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8E77B9D" w14:textId="77777777" w:rsidR="00231FA5" w:rsidRDefault="00231FA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237E0D2E" w14:textId="67C4CFC7" w:rsidR="00231FA5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08500B">
        <w:rPr>
          <w:rFonts w:ascii="Arial" w:hAnsi="Arial" w:cs="Arial"/>
          <w:b/>
          <w:sz w:val="28"/>
          <w:lang w:val="es-SV"/>
        </w:rPr>
        <w:t>95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101C9E14" w:rsidR="00540E26" w:rsidRPr="00FC5795" w:rsidRDefault="00540E26" w:rsidP="00231FA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08500B">
        <w:rPr>
          <w:rFonts w:ascii="Arial" w:hAnsi="Arial" w:cs="Arial"/>
        </w:rPr>
        <w:t xml:space="preserve"> diez</w:t>
      </w:r>
      <w:r w:rsidRPr="00162E31">
        <w:rPr>
          <w:rFonts w:ascii="Arial" w:hAnsi="Arial" w:cs="Arial"/>
        </w:rPr>
        <w:t xml:space="preserve"> horas y </w:t>
      </w:r>
      <w:r w:rsidR="00F852D5">
        <w:rPr>
          <w:rFonts w:ascii="Arial" w:hAnsi="Arial" w:cs="Arial"/>
        </w:rPr>
        <w:t>treinta</w:t>
      </w:r>
      <w:r w:rsidR="00FC579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F852D5">
        <w:rPr>
          <w:rFonts w:ascii="Arial" w:hAnsi="Arial" w:cs="Arial"/>
        </w:rPr>
        <w:t>siete</w:t>
      </w:r>
      <w:r w:rsidRPr="00162E31">
        <w:rPr>
          <w:rFonts w:ascii="Arial" w:hAnsi="Arial" w:cs="Arial"/>
        </w:rPr>
        <w:t xml:space="preserve"> de </w:t>
      </w:r>
      <w:r w:rsidR="00F852D5">
        <w:rPr>
          <w:rFonts w:ascii="Arial" w:hAnsi="Arial" w:cs="Arial"/>
        </w:rPr>
        <w:t>octu</w:t>
      </w:r>
      <w:r w:rsidR="00E62F03">
        <w:rPr>
          <w:rFonts w:ascii="Arial" w:hAnsi="Arial" w:cs="Arial"/>
        </w:rPr>
        <w:t>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08500B">
        <w:rPr>
          <w:rFonts w:ascii="Arial" w:hAnsi="Arial" w:cs="Arial"/>
          <w:b/>
        </w:rPr>
        <w:t>095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0D061D">
        <w:rPr>
          <w:rFonts w:ascii="Arial" w:hAnsi="Arial" w:cs="Arial"/>
        </w:rPr>
        <w:t xml:space="preserve"> de</w:t>
      </w:r>
      <w:r w:rsidRPr="00162E31">
        <w:rPr>
          <w:rFonts w:ascii="Arial" w:hAnsi="Arial" w:cs="Arial"/>
        </w:rPr>
        <w:t xml:space="preserve"> </w:t>
      </w:r>
      <w:r w:rsidR="000D061D">
        <w:rPr>
          <w:rFonts w:ascii="Arial" w:hAnsi="Arial" w:cs="Arial"/>
          <w:lang w:val="es-SV"/>
        </w:rPr>
        <w:t xml:space="preserve">la señorita </w:t>
      </w:r>
      <w:proofErr w:type="spellStart"/>
      <w:r w:rsidR="006A0637" w:rsidRPr="006A0637">
        <w:rPr>
          <w:rFonts w:ascii="Arial" w:hAnsi="Arial" w:cs="Arial"/>
          <w:highlight w:val="black"/>
          <w:lang w:val="es-SV"/>
        </w:rPr>
        <w:t>xxxxxx</w:t>
      </w:r>
      <w:proofErr w:type="spellEnd"/>
      <w:r w:rsidR="000D061D" w:rsidRPr="00E52D0D">
        <w:rPr>
          <w:rFonts w:ascii="Arial" w:hAnsi="Arial" w:cs="Arial"/>
          <w:b/>
          <w:lang w:val="es-SV"/>
        </w:rPr>
        <w:t xml:space="preserve"> </w:t>
      </w:r>
      <w:proofErr w:type="spellStart"/>
      <w:r w:rsidR="006A0637" w:rsidRPr="006A0637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0D061D" w:rsidRPr="000F45FF">
        <w:rPr>
          <w:rFonts w:ascii="Arial" w:hAnsi="Arial" w:cs="Arial"/>
          <w:b/>
          <w:lang w:val="es-SV"/>
        </w:rPr>
        <w:t xml:space="preserve">, </w:t>
      </w:r>
      <w:r w:rsidR="000D061D" w:rsidRPr="000F45FF">
        <w:rPr>
          <w:rFonts w:ascii="Arial" w:hAnsi="Arial" w:cs="Arial"/>
          <w:lang w:val="es-SV"/>
        </w:rPr>
        <w:t>quien se identifica con su Documento Único de Identidad número</w:t>
      </w:r>
      <w:r w:rsidR="000D061D">
        <w:rPr>
          <w:rFonts w:ascii="Arial" w:hAnsi="Arial" w:cs="Arial"/>
          <w:lang w:val="es-SV"/>
        </w:rPr>
        <w:t xml:space="preserve"> </w:t>
      </w:r>
      <w:proofErr w:type="spellStart"/>
      <w:r w:rsidR="006A0637" w:rsidRPr="006A0637">
        <w:rPr>
          <w:rFonts w:ascii="Arial" w:hAnsi="Arial" w:cs="Arial"/>
          <w:highlight w:val="black"/>
          <w:lang w:val="es-SV"/>
        </w:rPr>
        <w:t>xxxxxxxxxxxxxxxxxxxxxxxxxxxxxxxxxxxxxxxxxxxxxxxxxxxx</w:t>
      </w:r>
      <w:proofErr w:type="spellEnd"/>
      <w:r w:rsidR="00E34ED6" w:rsidRPr="00584FBE">
        <w:rPr>
          <w:rFonts w:ascii="Arial" w:hAnsi="Arial" w:cs="Arial"/>
        </w:rPr>
        <w:t xml:space="preserve"> y requirió: </w:t>
      </w:r>
      <w:r w:rsidR="0008500B" w:rsidRPr="00DB49E6">
        <w:rPr>
          <w:rFonts w:ascii="Arial" w:hAnsi="Arial" w:cs="Arial"/>
          <w:b/>
          <w:lang w:val="es-SV"/>
        </w:rPr>
        <w:t>“Quería consultar si me podrían brindar casos de personas que hicieron uso de los s</w:t>
      </w:r>
      <w:r w:rsidR="0008500B">
        <w:rPr>
          <w:rFonts w:ascii="Arial" w:hAnsi="Arial" w:cs="Arial"/>
          <w:b/>
          <w:lang w:val="es-SV"/>
        </w:rPr>
        <w:t xml:space="preserve">ervicios que da la defensoría. </w:t>
      </w:r>
      <w:r w:rsidR="0008500B" w:rsidRPr="00DB49E6">
        <w:rPr>
          <w:rFonts w:ascii="Arial" w:hAnsi="Arial" w:cs="Arial"/>
          <w:b/>
          <w:lang w:val="es-SV"/>
        </w:rPr>
        <w:t>Tengo entendido que me pueden dar casos en un formato público</w:t>
      </w:r>
      <w:r w:rsidR="0008500B">
        <w:rPr>
          <w:rFonts w:ascii="Arial" w:hAnsi="Arial" w:cs="Arial"/>
          <w:b/>
          <w:lang w:val="es-SV"/>
        </w:rPr>
        <w:t>.”</w:t>
      </w:r>
      <w:r w:rsidR="00B937E2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 xml:space="preserve">a fin de obtener los </w:t>
      </w:r>
      <w:r w:rsidR="0008500B">
        <w:rPr>
          <w:rFonts w:ascii="Arial" w:hAnsi="Arial" w:cs="Arial"/>
        </w:rPr>
        <w:t>documentos</w:t>
      </w:r>
      <w:r w:rsidR="002C435C">
        <w:rPr>
          <w:rFonts w:ascii="Arial" w:hAnsi="Arial" w:cs="Arial"/>
        </w:rPr>
        <w:t xml:space="preserve"> de interés en cumplimi</w:t>
      </w:r>
      <w:r w:rsidR="00FC5795">
        <w:rPr>
          <w:rFonts w:ascii="Arial" w:hAnsi="Arial" w:cs="Arial"/>
        </w:rPr>
        <w:t xml:space="preserve">ento </w:t>
      </w:r>
      <w:r w:rsidR="0008500B">
        <w:rPr>
          <w:rFonts w:ascii="Arial" w:hAnsi="Arial" w:cs="Arial"/>
        </w:rPr>
        <w:t>del Artículo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08500B">
        <w:rPr>
          <w:rFonts w:ascii="Arial" w:hAnsi="Arial" w:cs="Arial"/>
        </w:rPr>
        <w:t xml:space="preserve"> “c”, “d”,</w:t>
      </w:r>
      <w:r w:rsidR="002C435C">
        <w:rPr>
          <w:rFonts w:ascii="Arial" w:hAnsi="Arial" w:cs="Arial"/>
        </w:rPr>
        <w:t xml:space="preserve"> “h” e “i”</w:t>
      </w:r>
      <w:r w:rsidR="00E34ED6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231FA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D913504" w14:textId="7F7C8F7B" w:rsidR="0008500B" w:rsidRPr="00B14D17" w:rsidRDefault="00FC5795" w:rsidP="00B14D17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</w:rPr>
      </w:pPr>
      <w:r w:rsidRPr="00B14D17">
        <w:rPr>
          <w:rFonts w:ascii="Arial" w:hAnsi="Arial" w:cs="Arial"/>
          <w:lang w:val="es-SV"/>
        </w:rPr>
        <w:t>Proporcionar la información solicitada</w:t>
      </w:r>
      <w:r w:rsidR="00B14D17" w:rsidRPr="00B14D17">
        <w:rPr>
          <w:rFonts w:ascii="Arial" w:hAnsi="Arial" w:cs="Arial"/>
          <w:lang w:val="es-SV"/>
        </w:rPr>
        <w:t xml:space="preserve">, </w:t>
      </w:r>
      <w:r w:rsidR="00B14D17">
        <w:rPr>
          <w:rFonts w:ascii="Arial" w:hAnsi="Arial" w:cs="Arial"/>
          <w:lang w:val="es-SV"/>
        </w:rPr>
        <w:t xml:space="preserve">poniendo </w:t>
      </w:r>
      <w:r w:rsidR="0008500B" w:rsidRPr="00B14D17">
        <w:rPr>
          <w:rFonts w:ascii="Arial" w:hAnsi="Arial" w:cs="Arial"/>
          <w:lang w:val="es-SV"/>
        </w:rPr>
        <w:t>a disposición de la solicitante, copia en formato pdf de dos expedientes completos, brindados por el Tribunal Sancionador</w:t>
      </w:r>
      <w:r w:rsidR="00B14D17">
        <w:rPr>
          <w:rFonts w:ascii="Arial" w:hAnsi="Arial" w:cs="Arial"/>
          <w:lang w:val="es-SV"/>
        </w:rPr>
        <w:t xml:space="preserve"> </w:t>
      </w:r>
      <w:r w:rsidR="00D0105B">
        <w:rPr>
          <w:rFonts w:ascii="Arial" w:hAnsi="Arial" w:cs="Arial"/>
          <w:lang w:val="es-SV"/>
        </w:rPr>
        <w:t xml:space="preserve">que </w:t>
      </w:r>
      <w:r w:rsidR="00EB7482">
        <w:rPr>
          <w:rFonts w:ascii="Arial" w:hAnsi="Arial" w:cs="Arial"/>
          <w:lang w:val="es-SV"/>
        </w:rPr>
        <w:t>en su momento</w:t>
      </w:r>
      <w:r w:rsidR="00B14D17">
        <w:rPr>
          <w:rFonts w:ascii="Arial" w:hAnsi="Arial" w:cs="Arial"/>
          <w:lang w:val="es-SV"/>
        </w:rPr>
        <w:t xml:space="preserve"> </w:t>
      </w:r>
      <w:r w:rsidR="00D0105B">
        <w:rPr>
          <w:rFonts w:ascii="Arial" w:hAnsi="Arial" w:cs="Arial"/>
          <w:lang w:val="es-SV"/>
        </w:rPr>
        <w:t xml:space="preserve">sirvieron </w:t>
      </w:r>
      <w:r w:rsidR="00B14D17">
        <w:rPr>
          <w:rFonts w:ascii="Arial" w:hAnsi="Arial" w:cs="Arial"/>
          <w:lang w:val="es-SV"/>
        </w:rPr>
        <w:t>para responder solicitudes de información pública similares</w:t>
      </w:r>
      <w:r w:rsidR="0008500B" w:rsidRPr="00B14D17">
        <w:rPr>
          <w:rFonts w:ascii="Arial" w:hAnsi="Arial" w:cs="Arial"/>
          <w:lang w:val="es-SV"/>
        </w:rPr>
        <w:t>. Esto</w:t>
      </w:r>
      <w:r w:rsidR="00B14D17">
        <w:rPr>
          <w:rFonts w:ascii="Arial" w:hAnsi="Arial" w:cs="Arial"/>
          <w:lang w:val="es-SV"/>
        </w:rPr>
        <w:t>s</w:t>
      </w:r>
      <w:r w:rsidR="0008500B" w:rsidRPr="00B14D17">
        <w:rPr>
          <w:rFonts w:ascii="Arial" w:hAnsi="Arial" w:cs="Arial"/>
          <w:lang w:val="es-SV"/>
        </w:rPr>
        <w:t xml:space="preserve"> documentos ya se encuentran en versión pública</w:t>
      </w:r>
      <w:r w:rsidR="0008500B" w:rsidRPr="00B14D17">
        <w:rPr>
          <w:rFonts w:ascii="Arial" w:hAnsi="Arial" w:cs="Arial"/>
        </w:rPr>
        <w:t xml:space="preserve">, en los cuales se colocaron marcas que protegen los datos personales e información confidencial, pertenecientes a las partes involucradas en los procesos bajo las referencias </w:t>
      </w:r>
      <w:r w:rsidR="00756D66" w:rsidRPr="00B14D17">
        <w:rPr>
          <w:rFonts w:ascii="Arial" w:hAnsi="Arial" w:cs="Arial"/>
        </w:rPr>
        <w:t>436-11 y  879-11, con base</w:t>
      </w:r>
      <w:r w:rsidR="0008500B" w:rsidRPr="00B14D17">
        <w:rPr>
          <w:rFonts w:ascii="Arial" w:hAnsi="Arial" w:cs="Arial"/>
        </w:rPr>
        <w:t xml:space="preserve"> al Artículo 6 letra a y 30 de la LAIP.</w:t>
      </w:r>
    </w:p>
    <w:p w14:paraId="39346169" w14:textId="77777777" w:rsidR="00756D66" w:rsidRDefault="00756D66" w:rsidP="00B14D1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FE0607E" w14:textId="42251DEA" w:rsidR="00756D66" w:rsidRPr="00B14D17" w:rsidRDefault="00756D66" w:rsidP="00B14D17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</w:rPr>
      </w:pPr>
      <w:r w:rsidRPr="00B14D17">
        <w:rPr>
          <w:rFonts w:ascii="Arial" w:hAnsi="Arial" w:cs="Arial"/>
        </w:rPr>
        <w:t>Requerir a la solicitante, que presente una USB o un CD con capacidad para 90 megabytes</w:t>
      </w:r>
      <w:r w:rsidR="00B14D17">
        <w:rPr>
          <w:rFonts w:ascii="Arial" w:hAnsi="Arial" w:cs="Arial"/>
        </w:rPr>
        <w:t>, a fin de</w:t>
      </w:r>
      <w:r w:rsidRPr="00B14D17">
        <w:rPr>
          <w:rFonts w:ascii="Arial" w:hAnsi="Arial" w:cs="Arial"/>
        </w:rPr>
        <w:t xml:space="preserve"> entregar los expedientes</w:t>
      </w:r>
      <w:r w:rsidR="00B14D17">
        <w:rPr>
          <w:rFonts w:ascii="Arial" w:hAnsi="Arial" w:cs="Arial"/>
        </w:rPr>
        <w:t xml:space="preserve"> completos en su versión digital. En razón que</w:t>
      </w:r>
      <w:r w:rsidRPr="00B14D17">
        <w:rPr>
          <w:rFonts w:ascii="Arial" w:hAnsi="Arial" w:cs="Arial"/>
        </w:rPr>
        <w:t xml:space="preserve"> nuestra capacidad de envío a través de correo electrónico es limitada y los archivos sobrepasan el límite establecido.</w:t>
      </w:r>
    </w:p>
    <w:p w14:paraId="122AD2AD" w14:textId="77777777" w:rsidR="00756D66" w:rsidRDefault="00756D66" w:rsidP="00B14D1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ED7F9F4" w14:textId="53365E19" w:rsidR="0008500B" w:rsidRPr="00B14D17" w:rsidRDefault="00756D66" w:rsidP="00A77AFA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 la solicitante 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822A2DC" w14:textId="77777777" w:rsidR="00FC5795" w:rsidRDefault="00FC5795" w:rsidP="00231FA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61697AE6" w:rsidR="00540E26" w:rsidRPr="0045650D" w:rsidRDefault="00540E26" w:rsidP="00231FA5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08500B">
        <w:rPr>
          <w:rFonts w:ascii="Arial" w:hAnsi="Arial" w:cs="Arial"/>
          <w:b/>
          <w:lang w:val="es-SV"/>
        </w:rPr>
        <w:t>095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</w:t>
      </w:r>
      <w:r w:rsidR="0085594D">
        <w:rPr>
          <w:rFonts w:ascii="Arial" w:hAnsi="Arial" w:cs="Arial"/>
          <w:lang w:val="es-SV"/>
        </w:rPr>
        <w:t xml:space="preserve">conforme </w:t>
      </w:r>
      <w:r w:rsidR="00231FA5">
        <w:rPr>
          <w:rFonts w:ascii="Arial" w:hAnsi="Arial" w:cs="Arial"/>
          <w:lang w:val="es-SV"/>
        </w:rPr>
        <w:t>a</w:t>
      </w:r>
      <w:r w:rsidR="0085594D">
        <w:rPr>
          <w:rFonts w:ascii="Arial" w:hAnsi="Arial" w:cs="Arial"/>
          <w:lang w:val="es-SV"/>
        </w:rPr>
        <w:t xml:space="preserve">l Artículo 62 de la LAIP y </w:t>
      </w:r>
      <w:r>
        <w:rPr>
          <w:rFonts w:ascii="Arial" w:hAnsi="Arial" w:cs="Arial"/>
          <w:lang w:val="es-SV"/>
        </w:rPr>
        <w:t>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D0105B">
        <w:rPr>
          <w:rFonts w:ascii="Arial" w:hAnsi="Arial" w:cs="Arial"/>
          <w:lang w:val="es-SV"/>
        </w:rPr>
        <w:t>e</w:t>
      </w:r>
      <w:r w:rsidR="0085594D">
        <w:rPr>
          <w:rFonts w:ascii="Arial" w:hAnsi="Arial" w:cs="Arial"/>
          <w:lang w:val="es-SV"/>
        </w:rPr>
        <w:t>sta ley</w:t>
      </w:r>
      <w:r w:rsidR="00231FA5">
        <w:rPr>
          <w:rFonts w:ascii="Arial" w:hAnsi="Arial" w:cs="Arial"/>
          <w:lang w:val="es-SV"/>
        </w:rPr>
        <w:t xml:space="preserve">, notificado a la solicitante, por medio de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7BDBE88D" w14:textId="77777777" w:rsidR="00B22462" w:rsidRPr="00162E31" w:rsidRDefault="00B22462" w:rsidP="00FC5795">
      <w:pPr>
        <w:spacing w:line="360" w:lineRule="auto"/>
        <w:jc w:val="center"/>
        <w:rPr>
          <w:rFonts w:ascii="Arial" w:hAnsi="Arial" w:cs="Arial"/>
          <w:b/>
        </w:rPr>
      </w:pPr>
    </w:p>
    <w:p w14:paraId="67251259" w14:textId="77777777" w:rsidR="005A1B73" w:rsidRDefault="005A1B73" w:rsidP="005A1B7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43DE15D" w14:textId="77777777" w:rsidR="005A1B73" w:rsidRDefault="005A1B73" w:rsidP="005A1B7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242C153C" w:rsidR="00451C81" w:rsidRPr="00162E31" w:rsidRDefault="005A1B73" w:rsidP="00FC579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AE01" w14:textId="77777777" w:rsidR="001F1F8F" w:rsidRDefault="001F1F8F" w:rsidP="00385C3D">
      <w:r>
        <w:separator/>
      </w:r>
    </w:p>
  </w:endnote>
  <w:endnote w:type="continuationSeparator" w:id="0">
    <w:p w14:paraId="7E78D5EB" w14:textId="77777777" w:rsidR="001F1F8F" w:rsidRDefault="001F1F8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42D02" w14:textId="77777777" w:rsidR="001F1F8F" w:rsidRDefault="001F1F8F" w:rsidP="00385C3D">
      <w:r>
        <w:separator/>
      </w:r>
    </w:p>
  </w:footnote>
  <w:footnote w:type="continuationSeparator" w:id="0">
    <w:p w14:paraId="4B1C1831" w14:textId="77777777" w:rsidR="001F1F8F" w:rsidRDefault="001F1F8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F1F8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A3412" w14:textId="77777777" w:rsidR="00924FD0" w:rsidRDefault="00924FD0" w:rsidP="00924FD0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F1F8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1"/>
  </w:num>
  <w:num w:numId="4">
    <w:abstractNumId w:val="27"/>
  </w:num>
  <w:num w:numId="5">
    <w:abstractNumId w:val="46"/>
  </w:num>
  <w:num w:numId="6">
    <w:abstractNumId w:val="14"/>
  </w:num>
  <w:num w:numId="7">
    <w:abstractNumId w:val="30"/>
  </w:num>
  <w:num w:numId="8">
    <w:abstractNumId w:val="42"/>
  </w:num>
  <w:num w:numId="9">
    <w:abstractNumId w:val="35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3"/>
  </w:num>
  <w:num w:numId="14">
    <w:abstractNumId w:val="44"/>
  </w:num>
  <w:num w:numId="15">
    <w:abstractNumId w:val="18"/>
  </w:num>
  <w:num w:numId="16">
    <w:abstractNumId w:val="39"/>
  </w:num>
  <w:num w:numId="17">
    <w:abstractNumId w:val="6"/>
  </w:num>
  <w:num w:numId="18">
    <w:abstractNumId w:val="20"/>
  </w:num>
  <w:num w:numId="19">
    <w:abstractNumId w:val="38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40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1"/>
  </w:num>
  <w:num w:numId="31">
    <w:abstractNumId w:val="1"/>
  </w:num>
  <w:num w:numId="32">
    <w:abstractNumId w:val="31"/>
  </w:num>
  <w:num w:numId="33">
    <w:abstractNumId w:val="34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6"/>
  </w:num>
  <w:num w:numId="40">
    <w:abstractNumId w:val="37"/>
  </w:num>
  <w:num w:numId="41">
    <w:abstractNumId w:val="32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1F1F8F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47"/>
    <w:rsid w:val="00303098"/>
    <w:rsid w:val="003067ED"/>
    <w:rsid w:val="0031654B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25CCD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1B73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0637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214AD"/>
    <w:rsid w:val="00924FD0"/>
    <w:rsid w:val="00941BE9"/>
    <w:rsid w:val="00951C67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0105B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4077"/>
    <w:rsid w:val="00ED1CAE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7E0345-02BB-448A-8429-0D1F13CA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194</cp:revision>
  <cp:lastPrinted>2016-10-07T16:32:00Z</cp:lastPrinted>
  <dcterms:created xsi:type="dcterms:W3CDTF">2014-07-14T18:49:00Z</dcterms:created>
  <dcterms:modified xsi:type="dcterms:W3CDTF">2017-09-16T21:15:00Z</dcterms:modified>
</cp:coreProperties>
</file>