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8E48A5C" w:rsidR="004540D0" w:rsidRPr="00775C3A" w:rsidRDefault="00BD010A" w:rsidP="00775C3A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</w:t>
      </w:r>
      <w:r w:rsidR="00775C3A">
        <w:rPr>
          <w:rFonts w:eastAsia="Arial Unicode MS" w:cstheme="majorBidi"/>
          <w:b/>
          <w:bCs/>
          <w:sz w:val="18"/>
          <w:szCs w:val="28"/>
          <w:lang w:eastAsia="en-US"/>
        </w:rPr>
        <w:t xml:space="preserve">lica de acuerdo a lo dispuesto </w:t>
      </w:r>
      <w:r>
        <w:rPr>
          <w:rFonts w:eastAsia="Arial Unicode MS" w:cstheme="majorBidi"/>
          <w:b/>
          <w:bCs/>
          <w:sz w:val="18"/>
          <w:szCs w:val="28"/>
          <w:lang w:eastAsia="en-US"/>
        </w:rPr>
        <w:t>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0E94CF46" w14:textId="77777777" w:rsidR="001A578F" w:rsidRPr="00162E31" w:rsidRDefault="001A578F" w:rsidP="00EF14E5">
      <w:pPr>
        <w:spacing w:line="360" w:lineRule="auto"/>
        <w:rPr>
          <w:rFonts w:ascii="Arial" w:hAnsi="Arial" w:cs="Arial"/>
          <w:color w:val="000000" w:themeColor="text1"/>
        </w:rPr>
      </w:pPr>
    </w:p>
    <w:p w14:paraId="4389A3DC" w14:textId="77777777" w:rsidR="002E75CE" w:rsidRDefault="00FC03CA" w:rsidP="00EF14E5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2E75CE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563CF2F8" w:rsidR="00FC03CA" w:rsidRDefault="00FC03CA" w:rsidP="00EF14E5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8146F">
        <w:rPr>
          <w:rFonts w:ascii="Arial" w:hAnsi="Arial" w:cs="Arial"/>
          <w:b/>
          <w:sz w:val="28"/>
          <w:lang w:val="es-SV"/>
        </w:rPr>
        <w:t>90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59C67E58" w14:textId="77777777" w:rsidR="00CC6E3E" w:rsidRPr="00162E31" w:rsidRDefault="00CC6E3E" w:rsidP="00632A40">
      <w:pPr>
        <w:jc w:val="center"/>
        <w:rPr>
          <w:rFonts w:ascii="Arial" w:hAnsi="Arial" w:cs="Arial"/>
          <w:b/>
          <w:lang w:val="es-SV"/>
        </w:rPr>
      </w:pPr>
    </w:p>
    <w:p w14:paraId="22A8BFF4" w14:textId="2E0F728E" w:rsidR="00BD010A" w:rsidRDefault="00540E26" w:rsidP="00CC6E3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>En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las oficinas de la Defensoría del Consumidor, a las</w:t>
      </w:r>
      <w:r w:rsidR="00CE15BC">
        <w:rPr>
          <w:rFonts w:ascii="Arial" w:hAnsi="Arial" w:cs="Arial"/>
        </w:rPr>
        <w:t xml:space="preserve"> </w:t>
      </w:r>
      <w:r w:rsidR="009B0F23">
        <w:rPr>
          <w:rFonts w:ascii="Arial" w:hAnsi="Arial" w:cs="Arial"/>
        </w:rPr>
        <w:t>trece</w:t>
      </w:r>
      <w:r w:rsidRPr="00162E31">
        <w:rPr>
          <w:rFonts w:ascii="Arial" w:hAnsi="Arial" w:cs="Arial"/>
        </w:rPr>
        <w:t xml:space="preserve"> horas y </w:t>
      </w:r>
      <w:r w:rsidR="009B0F23">
        <w:rPr>
          <w:rFonts w:ascii="Arial" w:hAnsi="Arial" w:cs="Arial"/>
        </w:rPr>
        <w:t>treinta y siete</w:t>
      </w:r>
      <w:r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del 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día </w:t>
      </w:r>
      <w:r w:rsidR="00A8146F">
        <w:rPr>
          <w:rFonts w:ascii="Arial" w:hAnsi="Arial" w:cs="Arial"/>
        </w:rPr>
        <w:t>veintitrés</w:t>
      </w:r>
      <w:r w:rsidRPr="00162E31">
        <w:rPr>
          <w:rFonts w:ascii="Arial" w:hAnsi="Arial" w:cs="Arial"/>
        </w:rPr>
        <w:t xml:space="preserve"> de </w:t>
      </w:r>
      <w:r w:rsidR="00A8146F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A8146F">
        <w:rPr>
          <w:rFonts w:ascii="Arial" w:hAnsi="Arial" w:cs="Arial"/>
          <w:b/>
        </w:rPr>
        <w:t>090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de 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Acceso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a 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la 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Información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Pública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y 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>Transparencia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de</w:t>
      </w:r>
      <w:r w:rsidR="00BD010A"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 esta Institución por </w:t>
      </w:r>
    </w:p>
    <w:p w14:paraId="313B4618" w14:textId="063C943F" w:rsidR="00BD010A" w:rsidRDefault="00540E26" w:rsidP="00CC6E3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162E31">
        <w:rPr>
          <w:rFonts w:ascii="Arial" w:hAnsi="Arial" w:cs="Arial"/>
        </w:rPr>
        <w:t xml:space="preserve">parte </w:t>
      </w:r>
      <w:r w:rsidR="00A8146F">
        <w:rPr>
          <w:rFonts w:ascii="Arial" w:hAnsi="Arial" w:cs="Arial"/>
        </w:rPr>
        <w:t>de</w:t>
      </w:r>
      <w:r w:rsidR="00A8146F" w:rsidRPr="00A8146F">
        <w:rPr>
          <w:rFonts w:ascii="Arial" w:hAnsi="Arial" w:cs="Arial"/>
        </w:rPr>
        <w:t>l señor</w:t>
      </w:r>
      <w:r w:rsidR="00BD010A">
        <w:rPr>
          <w:rFonts w:ascii="Arial" w:hAnsi="Arial" w:cs="Arial"/>
          <w:b/>
        </w:rPr>
        <w:t xml:space="preserve"> </w:t>
      </w:r>
      <w:r w:rsidR="00BD010A" w:rsidRPr="00BD010A">
        <w:rPr>
          <w:rFonts w:ascii="Arial" w:hAnsi="Arial" w:cs="Arial"/>
          <w:b/>
          <w:highlight w:val="black"/>
        </w:rPr>
        <w:t>XXXXXXXXXXXXXXXXXXXXXXX</w:t>
      </w:r>
      <w:r w:rsidR="00A8146F" w:rsidRPr="00BD010A">
        <w:rPr>
          <w:rFonts w:ascii="Arial" w:hAnsi="Arial" w:cs="Arial"/>
          <w:highlight w:val="black"/>
        </w:rPr>
        <w:t>,</w:t>
      </w:r>
      <w:r w:rsidR="00A8146F" w:rsidRPr="00A8146F">
        <w:rPr>
          <w:rFonts w:ascii="Arial" w:hAnsi="Arial" w:cs="Arial"/>
        </w:rPr>
        <w:t xml:space="preserve"> quien se identifica con su Documento Único de Identidad número </w:t>
      </w:r>
      <w:r w:rsidR="00BD010A" w:rsidRPr="00BD010A">
        <w:rPr>
          <w:rFonts w:ascii="Arial" w:hAnsi="Arial" w:cs="Arial"/>
          <w:highlight w:val="black"/>
        </w:rPr>
        <w:t>XXXXXXXXXXXXXXXXXXXXXXXXXXXXXXXXXXXXXXX</w:t>
      </w:r>
      <w:r w:rsidR="00BD010A">
        <w:rPr>
          <w:rFonts w:ascii="Arial" w:hAnsi="Arial" w:cs="Arial"/>
        </w:rPr>
        <w:t xml:space="preserve">  </w:t>
      </w:r>
      <w:r w:rsidR="00A8146F">
        <w:rPr>
          <w:rFonts w:ascii="Arial" w:hAnsi="Arial" w:cs="Arial"/>
        </w:rPr>
        <w:t xml:space="preserve">y </w:t>
      </w:r>
      <w:r w:rsidR="00BD010A">
        <w:rPr>
          <w:rFonts w:ascii="Arial" w:hAnsi="Arial" w:cs="Arial"/>
        </w:rPr>
        <w:t xml:space="preserve"> </w:t>
      </w:r>
    </w:p>
    <w:p w14:paraId="5D0FD687" w14:textId="2FE02C6A" w:rsidR="00BD010A" w:rsidRDefault="00A8146F" w:rsidP="00CC6E3E">
      <w:pPr>
        <w:shd w:val="clear" w:color="auto" w:fill="FFFFFF"/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</w:rPr>
        <w:t xml:space="preserve">requirió: </w:t>
      </w:r>
      <w:r w:rsidRPr="006651B7">
        <w:rPr>
          <w:rFonts w:ascii="Arial" w:hAnsi="Arial" w:cs="Arial"/>
          <w:b/>
          <w:lang w:val="es-SV"/>
        </w:rPr>
        <w:t>“</w:t>
      </w:r>
      <w:r>
        <w:rPr>
          <w:rFonts w:ascii="Arial" w:hAnsi="Arial" w:cs="Arial"/>
          <w:b/>
          <w:lang w:val="es-SV"/>
        </w:rPr>
        <w:t>Solicitamos una entrevista sobre las siguientes preguntas:</w:t>
      </w:r>
      <w:r>
        <w:rPr>
          <w:rFonts w:ascii="Arial" w:hAnsi="Arial" w:cs="Arial"/>
          <w:b/>
          <w:lang w:val="es-SV"/>
        </w:rPr>
        <w:br/>
        <w:t xml:space="preserve">1) Relevancia de la promoción en la LPC;  2) Artículos contemplados de la LPC en relación a la promoción y 3) Proceso de difusión de la LPC (Aspectos principales para dar a conocer la LPC desde el ámbito legal). Se solicita la realización de la entrevista a más tardar el día lunes 26 de septiembre del presente año, ya que los días  28  y 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29 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>de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 septiembre 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se 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>realizará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 promociones dentro de la Universidad </w:t>
      </w:r>
    </w:p>
    <w:p w14:paraId="71CE3DA6" w14:textId="267419CA" w:rsidR="00BD010A" w:rsidRDefault="00A8146F" w:rsidP="00CC6E3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SV"/>
        </w:rPr>
        <w:t xml:space="preserve">Dr. José  Matías 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Delgado con 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>la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 intención de dar a conocer información de la LPC.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 5 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>leyes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 impresas.”,</w:t>
      </w:r>
      <w:r w:rsidR="00BD010A">
        <w:rPr>
          <w:rFonts w:ascii="Arial" w:hAnsi="Arial" w:cs="Arial"/>
          <w:b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 xml:space="preserve"> </w:t>
      </w:r>
      <w:r w:rsidR="00632A40" w:rsidRPr="00162E31">
        <w:rPr>
          <w:rFonts w:ascii="Arial" w:hAnsi="Arial" w:cs="Arial"/>
          <w:color w:val="000000"/>
          <w:lang w:eastAsia="es-SV"/>
        </w:rPr>
        <w:t>s</w:t>
      </w:r>
      <w:r w:rsidR="00632A40" w:rsidRPr="00162E31">
        <w:rPr>
          <w:rFonts w:ascii="Arial" w:hAnsi="Arial" w:cs="Arial"/>
        </w:rPr>
        <w:t xml:space="preserve">e </w:t>
      </w:r>
      <w:r w:rsidR="00BD010A">
        <w:rPr>
          <w:rFonts w:ascii="Arial" w:hAnsi="Arial" w:cs="Arial"/>
        </w:rPr>
        <w:t xml:space="preserve"> </w:t>
      </w:r>
      <w:r w:rsidR="00632A40">
        <w:rPr>
          <w:rFonts w:ascii="Arial" w:hAnsi="Arial" w:cs="Arial"/>
        </w:rPr>
        <w:t xml:space="preserve">realizaron </w:t>
      </w:r>
      <w:r w:rsidR="00BD010A">
        <w:rPr>
          <w:rFonts w:ascii="Arial" w:hAnsi="Arial" w:cs="Arial"/>
        </w:rPr>
        <w:t xml:space="preserve"> </w:t>
      </w:r>
      <w:r w:rsidR="00632A40">
        <w:rPr>
          <w:rFonts w:ascii="Arial" w:hAnsi="Arial" w:cs="Arial"/>
        </w:rPr>
        <w:t xml:space="preserve">las </w:t>
      </w:r>
      <w:r w:rsidR="00BD010A">
        <w:rPr>
          <w:rFonts w:ascii="Arial" w:hAnsi="Arial" w:cs="Arial"/>
        </w:rPr>
        <w:t xml:space="preserve"> </w:t>
      </w:r>
      <w:r w:rsidR="00632A40">
        <w:rPr>
          <w:rFonts w:ascii="Arial" w:hAnsi="Arial" w:cs="Arial"/>
        </w:rPr>
        <w:t xml:space="preserve">gestiones </w:t>
      </w:r>
      <w:r w:rsidR="00BD010A">
        <w:rPr>
          <w:rFonts w:ascii="Arial" w:hAnsi="Arial" w:cs="Arial"/>
        </w:rPr>
        <w:t xml:space="preserve">  </w:t>
      </w:r>
      <w:r w:rsidR="00632A40">
        <w:rPr>
          <w:rFonts w:ascii="Arial" w:hAnsi="Arial" w:cs="Arial"/>
        </w:rPr>
        <w:t xml:space="preserve">correspondientes, </w:t>
      </w:r>
      <w:r w:rsidR="00BD010A">
        <w:rPr>
          <w:rFonts w:ascii="Arial" w:hAnsi="Arial" w:cs="Arial"/>
        </w:rPr>
        <w:t xml:space="preserve"> </w:t>
      </w:r>
      <w:r w:rsidR="00632A40">
        <w:rPr>
          <w:rFonts w:ascii="Arial" w:hAnsi="Arial" w:cs="Arial"/>
        </w:rPr>
        <w:t xml:space="preserve">a </w:t>
      </w:r>
      <w:r w:rsidR="00BD010A">
        <w:rPr>
          <w:rFonts w:ascii="Arial" w:hAnsi="Arial" w:cs="Arial"/>
        </w:rPr>
        <w:t xml:space="preserve"> </w:t>
      </w:r>
      <w:r w:rsidR="00632A40">
        <w:rPr>
          <w:rFonts w:ascii="Arial" w:hAnsi="Arial" w:cs="Arial"/>
        </w:rPr>
        <w:t xml:space="preserve">fin </w:t>
      </w:r>
      <w:r w:rsidR="00BD010A">
        <w:rPr>
          <w:rFonts w:ascii="Arial" w:hAnsi="Arial" w:cs="Arial"/>
        </w:rPr>
        <w:t xml:space="preserve">  </w:t>
      </w:r>
      <w:r w:rsidR="00632A40">
        <w:rPr>
          <w:rFonts w:ascii="Arial" w:hAnsi="Arial" w:cs="Arial"/>
        </w:rPr>
        <w:t xml:space="preserve">de </w:t>
      </w:r>
    </w:p>
    <w:p w14:paraId="4F0E1128" w14:textId="77777777" w:rsidR="00BD010A" w:rsidRDefault="00632A40" w:rsidP="00CC6E3E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obtener la información de interés en cumplimiento de los Artículos 50 letras “c”, “d”, “h”</w:t>
      </w:r>
    </w:p>
    <w:p w14:paraId="6AD0ECE0" w14:textId="69B4FCE7" w:rsidR="00A8146F" w:rsidRPr="00162E31" w:rsidRDefault="00632A40" w:rsidP="00CC6E3E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e “i” y 70 de la Ley de Acceso a la Información Pública –LAIP- </w:t>
      </w:r>
      <w:r w:rsidRPr="00162E3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considerando que </w:t>
      </w:r>
      <w:r w:rsidRPr="00162E31">
        <w:rPr>
          <w:rFonts w:ascii="Arial" w:hAnsi="Arial" w:cs="Arial"/>
        </w:rPr>
        <w:t>no se encuentra entre las excepciones enumeradas en l</w:t>
      </w:r>
      <w:r>
        <w:rPr>
          <w:rFonts w:ascii="Arial" w:hAnsi="Arial" w:cs="Arial"/>
        </w:rPr>
        <w:t>os Artículos 19 y 24 de la LAIP y conforme a lo dispuesto a los Artículos 61, 65, 72 y 102 del mismo cuerpo legal, por tanto,</w:t>
      </w:r>
      <w:r w:rsidRPr="00162E31">
        <w:rPr>
          <w:rFonts w:ascii="Arial" w:hAnsi="Arial" w:cs="Arial"/>
        </w:rPr>
        <w:t xml:space="preserve"> </w:t>
      </w:r>
      <w:r w:rsidR="00540E26" w:rsidRPr="00162E31">
        <w:rPr>
          <w:rFonts w:ascii="Arial" w:hAnsi="Arial" w:cs="Arial"/>
        </w:rPr>
        <w:t xml:space="preserve">se </w:t>
      </w:r>
      <w:r w:rsidR="00A8146F">
        <w:rPr>
          <w:rFonts w:ascii="Arial" w:hAnsi="Arial" w:cs="Arial"/>
        </w:rPr>
        <w:t>hace constar:</w:t>
      </w:r>
    </w:p>
    <w:p w14:paraId="6F691271" w14:textId="77777777" w:rsidR="00540E26" w:rsidRPr="00162E31" w:rsidRDefault="00540E26" w:rsidP="00CC6E3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1EBEB21" w14:textId="1C7B3F23" w:rsidR="00775C3A" w:rsidRDefault="00CC6E3E" w:rsidP="00CC6E3E">
      <w:pPr>
        <w:pStyle w:val="Prrafodelista"/>
        <w:numPr>
          <w:ilvl w:val="0"/>
          <w:numId w:val="40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</w:t>
      </w:r>
      <w:r w:rsidR="00A8146F" w:rsidRPr="00A8146F">
        <w:rPr>
          <w:rFonts w:ascii="Arial" w:hAnsi="Arial" w:cs="Arial"/>
          <w:lang w:val="es-SV"/>
        </w:rPr>
        <w:t>e brindó</w:t>
      </w:r>
      <w:r w:rsidR="00A8146F">
        <w:rPr>
          <w:rFonts w:ascii="Arial" w:hAnsi="Arial" w:cs="Arial"/>
          <w:lang w:val="es-SV"/>
        </w:rPr>
        <w:t xml:space="preserve"> </w:t>
      </w:r>
      <w:r w:rsidR="00A8146F" w:rsidRPr="00A8146F">
        <w:rPr>
          <w:rFonts w:ascii="Arial" w:hAnsi="Arial" w:cs="Arial"/>
          <w:lang w:val="es-SV"/>
        </w:rPr>
        <w:t>la entrevista requerida, a través del licenciado José Antonio Sánchez Novoa</w:t>
      </w:r>
      <w:r w:rsidR="00E20D20" w:rsidRPr="00A8146F">
        <w:rPr>
          <w:rFonts w:ascii="Arial" w:hAnsi="Arial" w:cs="Arial"/>
          <w:b/>
          <w:lang w:val="es-SV"/>
        </w:rPr>
        <w:t>,</w:t>
      </w:r>
      <w:r w:rsidR="00A8146F">
        <w:rPr>
          <w:rFonts w:ascii="Arial" w:hAnsi="Arial" w:cs="Arial"/>
          <w:b/>
          <w:lang w:val="es-SV"/>
        </w:rPr>
        <w:t xml:space="preserve"> </w:t>
      </w:r>
      <w:r w:rsidR="00775C3A">
        <w:rPr>
          <w:rFonts w:ascii="Arial" w:hAnsi="Arial" w:cs="Arial"/>
          <w:lang w:val="es-SV"/>
        </w:rPr>
        <w:t xml:space="preserve"> t</w:t>
      </w:r>
      <w:r w:rsidR="00A8146F" w:rsidRPr="00A8146F">
        <w:rPr>
          <w:rFonts w:ascii="Arial" w:hAnsi="Arial" w:cs="Arial"/>
          <w:lang w:val="es-SV"/>
        </w:rPr>
        <w:t>écnico legal designado por la Dirección Jurídica</w:t>
      </w:r>
      <w:r w:rsidR="00632A40">
        <w:rPr>
          <w:rFonts w:ascii="Arial" w:hAnsi="Arial" w:cs="Arial"/>
          <w:lang w:val="es-SV"/>
        </w:rPr>
        <w:t xml:space="preserve">, quien respondió a todas las preguntas interpuestas por </w:t>
      </w:r>
      <w:r w:rsidR="00775C3A">
        <w:rPr>
          <w:rFonts w:ascii="Arial" w:hAnsi="Arial" w:cs="Arial"/>
          <w:lang w:val="es-SV"/>
        </w:rPr>
        <w:t xml:space="preserve"> </w:t>
      </w:r>
      <w:r w:rsidR="00632A40">
        <w:rPr>
          <w:rFonts w:ascii="Arial" w:hAnsi="Arial" w:cs="Arial"/>
          <w:lang w:val="es-SV"/>
        </w:rPr>
        <w:t xml:space="preserve">el </w:t>
      </w:r>
      <w:r w:rsidR="00775C3A">
        <w:rPr>
          <w:rFonts w:ascii="Arial" w:hAnsi="Arial" w:cs="Arial"/>
          <w:lang w:val="es-SV"/>
        </w:rPr>
        <w:t xml:space="preserve"> </w:t>
      </w:r>
      <w:r w:rsidR="00632A40">
        <w:rPr>
          <w:rFonts w:ascii="Arial" w:hAnsi="Arial" w:cs="Arial"/>
          <w:lang w:val="es-SV"/>
        </w:rPr>
        <w:t xml:space="preserve">solicitante </w:t>
      </w:r>
      <w:r w:rsidR="00775C3A">
        <w:rPr>
          <w:rFonts w:ascii="Arial" w:hAnsi="Arial" w:cs="Arial"/>
          <w:lang w:val="es-SV"/>
        </w:rPr>
        <w:t xml:space="preserve"> </w:t>
      </w:r>
      <w:r w:rsidR="00632A40">
        <w:rPr>
          <w:rFonts w:ascii="Arial" w:hAnsi="Arial" w:cs="Arial"/>
          <w:lang w:val="es-SV"/>
        </w:rPr>
        <w:t xml:space="preserve">de </w:t>
      </w:r>
      <w:r w:rsidR="00775C3A">
        <w:rPr>
          <w:rFonts w:ascii="Arial" w:hAnsi="Arial" w:cs="Arial"/>
          <w:lang w:val="es-SV"/>
        </w:rPr>
        <w:t xml:space="preserve"> </w:t>
      </w:r>
      <w:r w:rsidR="00632A40">
        <w:rPr>
          <w:rFonts w:ascii="Arial" w:hAnsi="Arial" w:cs="Arial"/>
          <w:lang w:val="es-SV"/>
        </w:rPr>
        <w:t>conformidad  a</w:t>
      </w:r>
      <w:r w:rsidR="00775C3A">
        <w:rPr>
          <w:rFonts w:ascii="Arial" w:hAnsi="Arial" w:cs="Arial"/>
          <w:lang w:val="es-SV"/>
        </w:rPr>
        <w:t xml:space="preserve"> </w:t>
      </w:r>
      <w:r w:rsidR="00632A40">
        <w:rPr>
          <w:rFonts w:ascii="Arial" w:hAnsi="Arial" w:cs="Arial"/>
          <w:lang w:val="es-SV"/>
        </w:rPr>
        <w:t xml:space="preserve"> su </w:t>
      </w:r>
      <w:r w:rsidR="00775C3A">
        <w:rPr>
          <w:rFonts w:ascii="Arial" w:hAnsi="Arial" w:cs="Arial"/>
          <w:lang w:val="es-SV"/>
        </w:rPr>
        <w:t xml:space="preserve"> </w:t>
      </w:r>
      <w:r w:rsidR="00632A40">
        <w:rPr>
          <w:rFonts w:ascii="Arial" w:hAnsi="Arial" w:cs="Arial"/>
          <w:lang w:val="es-SV"/>
        </w:rPr>
        <w:t>área de trabajo y a</w:t>
      </w:r>
    </w:p>
    <w:p w14:paraId="46113953" w14:textId="27089B70" w:rsidR="00775C3A" w:rsidRPr="00775C3A" w:rsidRDefault="00775C3A" w:rsidP="00775C3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    </w:t>
      </w:r>
      <w:r w:rsidR="00632A40" w:rsidRPr="00775C3A">
        <w:rPr>
          <w:rFonts w:ascii="Arial" w:hAnsi="Arial" w:cs="Arial"/>
          <w:lang w:val="es-SV"/>
        </w:rPr>
        <w:t xml:space="preserve"> la </w:t>
      </w:r>
      <w:r w:rsidRPr="00775C3A"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 xml:space="preserve">competencias </w:t>
      </w:r>
      <w:r w:rsidRPr="00775C3A"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 xml:space="preserve">legales de </w:t>
      </w:r>
      <w:r w:rsidRPr="00775C3A"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 xml:space="preserve">la </w:t>
      </w:r>
      <w:r w:rsidRPr="00775C3A"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>Defensoría</w:t>
      </w:r>
      <w:r w:rsidRPr="00775C3A"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 xml:space="preserve"> del</w:t>
      </w:r>
      <w:r w:rsidRPr="00775C3A"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 xml:space="preserve"> Consumidor. </w:t>
      </w:r>
      <w:r w:rsidRPr="00775C3A"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>P</w:t>
      </w:r>
      <w:r w:rsidR="00E20D20" w:rsidRPr="00775C3A">
        <w:rPr>
          <w:rFonts w:ascii="Arial" w:hAnsi="Arial" w:cs="Arial"/>
          <w:lang w:val="es-SV"/>
        </w:rPr>
        <w:t>ara</w:t>
      </w:r>
      <w:r w:rsidRPr="00775C3A">
        <w:rPr>
          <w:rFonts w:ascii="Arial" w:hAnsi="Arial" w:cs="Arial"/>
          <w:lang w:val="es-SV"/>
        </w:rPr>
        <w:t xml:space="preserve"> </w:t>
      </w:r>
      <w:r w:rsidR="00E20D20" w:rsidRPr="00775C3A">
        <w:rPr>
          <w:rFonts w:ascii="Arial" w:hAnsi="Arial" w:cs="Arial"/>
          <w:lang w:val="es-SV"/>
        </w:rPr>
        <w:t xml:space="preserve"> su </w:t>
      </w:r>
      <w:r w:rsidRPr="00775C3A"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>registro</w:t>
      </w:r>
      <w:r w:rsidR="00632A40" w:rsidRPr="00775C3A">
        <w:rPr>
          <w:rFonts w:ascii="Arial" w:hAnsi="Arial" w:cs="Arial"/>
          <w:lang w:val="es-SV"/>
        </w:rPr>
        <w:t>,</w:t>
      </w:r>
      <w:r w:rsidR="00A8146F" w:rsidRPr="00775C3A">
        <w:rPr>
          <w:rFonts w:ascii="Arial" w:hAnsi="Arial" w:cs="Arial"/>
          <w:lang w:val="es-SV"/>
        </w:rPr>
        <w:t xml:space="preserve"> se</w:t>
      </w:r>
    </w:p>
    <w:p w14:paraId="5DE73113" w14:textId="144B86F3" w:rsidR="00775C3A" w:rsidRDefault="00775C3A" w:rsidP="00775C3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    </w:t>
      </w:r>
      <w:r w:rsidR="00325753">
        <w:rPr>
          <w:rFonts w:ascii="Arial" w:hAnsi="Arial" w:cs="Arial"/>
          <w:lang w:val="es-SV"/>
        </w:rPr>
        <w:t>e</w:t>
      </w:r>
      <w:r w:rsidR="00325753" w:rsidRPr="00775C3A">
        <w:rPr>
          <w:rFonts w:ascii="Arial" w:hAnsi="Arial" w:cs="Arial"/>
          <w:lang w:val="es-SV"/>
        </w:rPr>
        <w:t>mitió</w:t>
      </w:r>
      <w:r w:rsidR="00A8146F" w:rsidRPr="00775C3A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  </w:t>
      </w:r>
      <w:r w:rsidR="00A8146F" w:rsidRPr="00775C3A">
        <w:rPr>
          <w:rFonts w:ascii="Arial" w:hAnsi="Arial" w:cs="Arial"/>
          <w:lang w:val="es-SV"/>
        </w:rPr>
        <w:t>un acta</w:t>
      </w:r>
      <w:r>
        <w:rPr>
          <w:rFonts w:ascii="Arial" w:hAnsi="Arial" w:cs="Arial"/>
          <w:lang w:val="es-SV"/>
        </w:rPr>
        <w:t xml:space="preserve">  </w:t>
      </w:r>
      <w:r w:rsidR="00A8146F" w:rsidRPr="00775C3A">
        <w:rPr>
          <w:rFonts w:ascii="Arial" w:hAnsi="Arial" w:cs="Arial"/>
          <w:lang w:val="es-SV"/>
        </w:rPr>
        <w:t xml:space="preserve"> a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 las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once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horas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y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veintiún </w:t>
      </w:r>
      <w:r>
        <w:rPr>
          <w:rFonts w:ascii="Arial" w:hAnsi="Arial" w:cs="Arial"/>
          <w:lang w:val="es-SV"/>
        </w:rPr>
        <w:t xml:space="preserve">  </w:t>
      </w:r>
      <w:r w:rsidR="00A8146F" w:rsidRPr="00775C3A">
        <w:rPr>
          <w:rFonts w:ascii="Arial" w:hAnsi="Arial" w:cs="Arial"/>
          <w:lang w:val="es-SV"/>
        </w:rPr>
        <w:t>minut</w:t>
      </w:r>
      <w:r w:rsidR="00632A40" w:rsidRPr="00775C3A">
        <w:rPr>
          <w:rFonts w:ascii="Arial" w:hAnsi="Arial" w:cs="Arial"/>
          <w:lang w:val="es-SV"/>
        </w:rPr>
        <w:t xml:space="preserve">os </w:t>
      </w:r>
      <w:r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>de</w:t>
      </w:r>
      <w:r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 xml:space="preserve"> esta </w:t>
      </w:r>
      <w:r>
        <w:rPr>
          <w:rFonts w:ascii="Arial" w:hAnsi="Arial" w:cs="Arial"/>
          <w:lang w:val="es-SV"/>
        </w:rPr>
        <w:t xml:space="preserve">  </w:t>
      </w:r>
      <w:r w:rsidR="00632A40" w:rsidRPr="00775C3A">
        <w:rPr>
          <w:rFonts w:ascii="Arial" w:hAnsi="Arial" w:cs="Arial"/>
          <w:lang w:val="es-SV"/>
        </w:rPr>
        <w:t>fecha, firmada</w:t>
      </w:r>
      <w:r>
        <w:rPr>
          <w:rFonts w:ascii="Arial" w:hAnsi="Arial" w:cs="Arial"/>
          <w:lang w:val="es-SV"/>
        </w:rPr>
        <w:t xml:space="preserve">     a</w:t>
      </w:r>
    </w:p>
    <w:p w14:paraId="6DA01E41" w14:textId="081E73A9" w:rsidR="00775C3A" w:rsidRDefault="00775C3A" w:rsidP="00775C3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   </w:t>
      </w:r>
      <w:r w:rsidR="00632A40" w:rsidRPr="00775C3A">
        <w:rPr>
          <w:rFonts w:ascii="Arial" w:hAnsi="Arial" w:cs="Arial"/>
          <w:lang w:val="es-SV"/>
        </w:rPr>
        <w:t xml:space="preserve"> satisfacción</w:t>
      </w:r>
      <w:r>
        <w:rPr>
          <w:rFonts w:ascii="Arial" w:hAnsi="Arial" w:cs="Arial"/>
          <w:lang w:val="es-SV"/>
        </w:rPr>
        <w:t xml:space="preserve">  </w:t>
      </w:r>
      <w:r w:rsidR="00632A40" w:rsidRPr="00775C3A">
        <w:rPr>
          <w:rFonts w:ascii="Arial" w:hAnsi="Arial" w:cs="Arial"/>
          <w:lang w:val="es-SV"/>
        </w:rPr>
        <w:t xml:space="preserve">por </w:t>
      </w:r>
      <w:r>
        <w:rPr>
          <w:rFonts w:ascii="Arial" w:hAnsi="Arial" w:cs="Arial"/>
          <w:lang w:val="es-SV"/>
        </w:rPr>
        <w:t xml:space="preserve"> </w:t>
      </w:r>
      <w:r w:rsidR="00632A40" w:rsidRPr="00775C3A">
        <w:rPr>
          <w:rFonts w:ascii="Arial" w:hAnsi="Arial" w:cs="Arial"/>
          <w:lang w:val="es-SV"/>
        </w:rPr>
        <w:t>el</w:t>
      </w:r>
      <w:r w:rsidR="00A8146F" w:rsidRPr="00775C3A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>solicitante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 y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que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está </w:t>
      </w:r>
      <w:r>
        <w:rPr>
          <w:rFonts w:ascii="Arial" w:hAnsi="Arial" w:cs="Arial"/>
          <w:lang w:val="es-SV"/>
        </w:rPr>
        <w:t xml:space="preserve">  </w:t>
      </w:r>
      <w:r w:rsidR="00A8146F" w:rsidRPr="00775C3A">
        <w:rPr>
          <w:rFonts w:ascii="Arial" w:hAnsi="Arial" w:cs="Arial"/>
          <w:lang w:val="es-SV"/>
        </w:rPr>
        <w:t xml:space="preserve">anexada </w:t>
      </w:r>
      <w:r>
        <w:rPr>
          <w:rFonts w:ascii="Arial" w:hAnsi="Arial" w:cs="Arial"/>
          <w:lang w:val="es-SV"/>
        </w:rPr>
        <w:t xml:space="preserve">  </w:t>
      </w:r>
      <w:r w:rsidR="00A8146F" w:rsidRPr="00775C3A">
        <w:rPr>
          <w:rFonts w:ascii="Arial" w:hAnsi="Arial" w:cs="Arial"/>
          <w:lang w:val="es-SV"/>
        </w:rPr>
        <w:t xml:space="preserve">al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>expediente de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 la </w:t>
      </w:r>
      <w:r>
        <w:rPr>
          <w:rFonts w:ascii="Arial" w:hAnsi="Arial" w:cs="Arial"/>
          <w:lang w:val="es-SV"/>
        </w:rPr>
        <w:t xml:space="preserve"> </w:t>
      </w:r>
      <w:r w:rsidR="00A8146F" w:rsidRPr="00775C3A">
        <w:rPr>
          <w:rFonts w:ascii="Arial" w:hAnsi="Arial" w:cs="Arial"/>
          <w:lang w:val="es-SV"/>
        </w:rPr>
        <w:t xml:space="preserve">presente </w:t>
      </w:r>
    </w:p>
    <w:p w14:paraId="73721C87" w14:textId="487E2222" w:rsidR="009F4684" w:rsidRPr="00775C3A" w:rsidRDefault="00775C3A" w:rsidP="00775C3A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    </w:t>
      </w:r>
      <w:r w:rsidR="00325753">
        <w:rPr>
          <w:rFonts w:ascii="Arial" w:hAnsi="Arial" w:cs="Arial"/>
          <w:lang w:val="es-SV"/>
        </w:rPr>
        <w:t>s</w:t>
      </w:r>
      <w:r w:rsidR="00325753" w:rsidRPr="00775C3A">
        <w:rPr>
          <w:rFonts w:ascii="Arial" w:hAnsi="Arial" w:cs="Arial"/>
          <w:lang w:val="es-SV"/>
        </w:rPr>
        <w:t>olicitud</w:t>
      </w:r>
      <w:r w:rsidR="00A8146F" w:rsidRPr="00775C3A">
        <w:rPr>
          <w:rFonts w:ascii="Arial" w:hAnsi="Arial" w:cs="Arial"/>
          <w:lang w:val="es-SV"/>
        </w:rPr>
        <w:t>.</w:t>
      </w:r>
    </w:p>
    <w:p w14:paraId="2CEAC08D" w14:textId="77777777" w:rsidR="00A331FA" w:rsidRDefault="00A331FA" w:rsidP="00A331FA">
      <w:pPr>
        <w:pStyle w:val="Prrafodelista"/>
        <w:shd w:val="clear" w:color="auto" w:fill="FFFFFF" w:themeFill="background1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747AF395" w14:textId="77777777" w:rsidR="00CC6E3E" w:rsidRDefault="00CC6E3E" w:rsidP="00CC6E3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6CB8F308" w14:textId="77777777" w:rsidR="00CC6E3E" w:rsidRDefault="00CC6E3E" w:rsidP="00CC6E3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3CBE96D3" w14:textId="6B9A1FFC" w:rsidR="00AB134D" w:rsidRPr="00632A40" w:rsidRDefault="00E20D20" w:rsidP="00CC6E3E">
      <w:pPr>
        <w:pStyle w:val="Prrafodelista"/>
        <w:numPr>
          <w:ilvl w:val="0"/>
          <w:numId w:val="40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 w:rsidRPr="00632A40">
        <w:rPr>
          <w:rFonts w:ascii="Arial" w:hAnsi="Arial" w:cs="Arial"/>
          <w:lang w:val="es-SV"/>
        </w:rPr>
        <w:t>Se entregó</w:t>
      </w:r>
      <w:r w:rsidR="00E76068" w:rsidRPr="00632A40">
        <w:rPr>
          <w:rFonts w:ascii="Arial" w:hAnsi="Arial" w:cs="Arial"/>
          <w:lang w:val="es-SV"/>
        </w:rPr>
        <w:t xml:space="preserve"> </w:t>
      </w:r>
      <w:r w:rsidR="00A8146F" w:rsidRPr="00632A40">
        <w:rPr>
          <w:rFonts w:ascii="Arial" w:hAnsi="Arial" w:cs="Arial"/>
          <w:lang w:val="es-SV"/>
        </w:rPr>
        <w:t>personalmente al solicitante, cinco ejemplares de la Ley de Protección al Consumidor</w:t>
      </w:r>
      <w:r w:rsidR="00632A40">
        <w:rPr>
          <w:rFonts w:ascii="Arial" w:hAnsi="Arial" w:cs="Arial"/>
          <w:lang w:val="es-SV"/>
        </w:rPr>
        <w:t>, el día veintiuno de los corrientes tal como consta en el reverso del formulario de esta solicitud de información.</w:t>
      </w:r>
    </w:p>
    <w:p w14:paraId="76ACFA62" w14:textId="77777777" w:rsidR="00AB134D" w:rsidRPr="00AB134D" w:rsidRDefault="00AB134D" w:rsidP="00CC6E3E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7BEAE292" w14:textId="31A23927" w:rsidR="00540E26" w:rsidRDefault="00540E26" w:rsidP="00CC6E3E">
      <w:pPr>
        <w:spacing w:line="360" w:lineRule="auto"/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632A40">
        <w:rPr>
          <w:rFonts w:ascii="Arial" w:hAnsi="Arial" w:cs="Arial"/>
          <w:b/>
          <w:lang w:val="es-SV"/>
        </w:rPr>
        <w:t>090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EF14E5">
        <w:rPr>
          <w:rFonts w:ascii="Arial" w:hAnsi="Arial" w:cs="Arial"/>
          <w:lang w:val="es-SV"/>
        </w:rPr>
        <w:t>la Constancia de Recepción y Resolución de Admisibilidad notificadas.</w:t>
      </w:r>
    </w:p>
    <w:p w14:paraId="4D243B3A" w14:textId="77777777" w:rsidR="00325753" w:rsidRDefault="00325753" w:rsidP="00CC6E3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200FE09" w14:textId="77777777" w:rsidR="00325753" w:rsidRDefault="00325753" w:rsidP="00CC6E3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BF1789E" w14:textId="77777777" w:rsidR="00BE10F0" w:rsidRDefault="00BE10F0" w:rsidP="00BE10F0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9AD41DA" w14:textId="77777777" w:rsidR="00BE10F0" w:rsidRDefault="00BE10F0" w:rsidP="00BE10F0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6C43D2A" w14:textId="77777777" w:rsidR="00BE10F0" w:rsidRDefault="00BE10F0" w:rsidP="00BE10F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73392004" w14:textId="77777777" w:rsidR="00775C3A" w:rsidRPr="00BE10F0" w:rsidRDefault="00775C3A" w:rsidP="00CC6E3E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18E2F8A" w14:textId="77777777" w:rsidR="00775C3A" w:rsidRDefault="00775C3A" w:rsidP="00CC6E3E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BDBE88D" w14:textId="77777777" w:rsidR="00B22462" w:rsidRPr="00162E31" w:rsidRDefault="00B22462" w:rsidP="00632A40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EF14E5">
      <w:pPr>
        <w:spacing w:line="360" w:lineRule="auto"/>
        <w:jc w:val="center"/>
        <w:rPr>
          <w:rFonts w:ascii="Arial" w:hAnsi="Arial" w:cs="Arial"/>
        </w:rPr>
      </w:pPr>
    </w:p>
    <w:p w14:paraId="565A6A5B" w14:textId="77777777" w:rsidR="00451C81" w:rsidRPr="00162E31" w:rsidRDefault="00451C81" w:rsidP="00EF14E5">
      <w:pPr>
        <w:spacing w:line="360" w:lineRule="auto"/>
        <w:jc w:val="center"/>
        <w:rPr>
          <w:rFonts w:ascii="Arial" w:hAnsi="Arial" w:cs="Arial"/>
        </w:rPr>
      </w:pPr>
    </w:p>
    <w:sectPr w:rsidR="00451C81" w:rsidRPr="00162E31" w:rsidSect="00775C3A">
      <w:headerReference w:type="even" r:id="rId8"/>
      <w:headerReference w:type="first" r:id="rId9"/>
      <w:pgSz w:w="12240" w:h="15840" w:code="1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F33F3" w14:textId="77777777" w:rsidR="00494D52" w:rsidRDefault="00494D52" w:rsidP="00385C3D">
      <w:r>
        <w:separator/>
      </w:r>
    </w:p>
  </w:endnote>
  <w:endnote w:type="continuationSeparator" w:id="0">
    <w:p w14:paraId="0D75965B" w14:textId="77777777" w:rsidR="00494D52" w:rsidRDefault="00494D5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355BE" w14:textId="77777777" w:rsidR="00494D52" w:rsidRDefault="00494D52" w:rsidP="00385C3D">
      <w:r>
        <w:separator/>
      </w:r>
    </w:p>
  </w:footnote>
  <w:footnote w:type="continuationSeparator" w:id="0">
    <w:p w14:paraId="721401C3" w14:textId="77777777" w:rsidR="00494D52" w:rsidRDefault="00494D5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94D5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94D5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4"/>
  </w:num>
  <w:num w:numId="5">
    <w:abstractNumId w:val="39"/>
  </w:num>
  <w:num w:numId="6">
    <w:abstractNumId w:val="12"/>
  </w:num>
  <w:num w:numId="7">
    <w:abstractNumId w:val="26"/>
  </w:num>
  <w:num w:numId="8">
    <w:abstractNumId w:val="35"/>
  </w:num>
  <w:num w:numId="9">
    <w:abstractNumId w:val="29"/>
  </w:num>
  <w:num w:numId="10">
    <w:abstractNumId w:val="19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6"/>
  </w:num>
  <w:num w:numId="14">
    <w:abstractNumId w:val="37"/>
  </w:num>
  <w:num w:numId="15">
    <w:abstractNumId w:val="16"/>
  </w:num>
  <w:num w:numId="16">
    <w:abstractNumId w:val="32"/>
  </w:num>
  <w:num w:numId="17">
    <w:abstractNumId w:val="4"/>
  </w:num>
  <w:num w:numId="18">
    <w:abstractNumId w:val="18"/>
  </w:num>
  <w:num w:numId="19">
    <w:abstractNumId w:val="31"/>
  </w:num>
  <w:num w:numId="20">
    <w:abstractNumId w:val="7"/>
  </w:num>
  <w:num w:numId="21">
    <w:abstractNumId w:val="17"/>
  </w:num>
  <w:num w:numId="22">
    <w:abstractNumId w:val="11"/>
  </w:num>
  <w:num w:numId="23">
    <w:abstractNumId w:val="21"/>
  </w:num>
  <w:num w:numId="24">
    <w:abstractNumId w:val="14"/>
  </w:num>
  <w:num w:numId="25">
    <w:abstractNumId w:val="33"/>
  </w:num>
  <w:num w:numId="26">
    <w:abstractNumId w:val="2"/>
  </w:num>
  <w:num w:numId="27">
    <w:abstractNumId w:val="6"/>
  </w:num>
  <w:num w:numId="28">
    <w:abstractNumId w:val="25"/>
  </w:num>
  <w:num w:numId="29">
    <w:abstractNumId w:val="8"/>
  </w:num>
  <w:num w:numId="30">
    <w:abstractNumId w:val="10"/>
  </w:num>
  <w:num w:numId="31">
    <w:abstractNumId w:val="1"/>
  </w:num>
  <w:num w:numId="32">
    <w:abstractNumId w:val="27"/>
  </w:num>
  <w:num w:numId="33">
    <w:abstractNumId w:val="28"/>
  </w:num>
  <w:num w:numId="34">
    <w:abstractNumId w:val="0"/>
  </w:num>
  <w:num w:numId="35">
    <w:abstractNumId w:val="20"/>
  </w:num>
  <w:num w:numId="36">
    <w:abstractNumId w:val="22"/>
  </w:num>
  <w:num w:numId="37">
    <w:abstractNumId w:val="15"/>
  </w:num>
  <w:num w:numId="38">
    <w:abstractNumId w:val="5"/>
  </w:num>
  <w:num w:numId="39">
    <w:abstractNumId w:val="3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E1E59"/>
    <w:rsid w:val="002E75CE"/>
    <w:rsid w:val="002F65AA"/>
    <w:rsid w:val="002F729E"/>
    <w:rsid w:val="0030175B"/>
    <w:rsid w:val="00303098"/>
    <w:rsid w:val="003067ED"/>
    <w:rsid w:val="0031654B"/>
    <w:rsid w:val="00325753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94D5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2A40"/>
    <w:rsid w:val="00636CFE"/>
    <w:rsid w:val="00654CD2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75C3A"/>
    <w:rsid w:val="0078524C"/>
    <w:rsid w:val="007A763D"/>
    <w:rsid w:val="007B1144"/>
    <w:rsid w:val="007C619A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214AD"/>
    <w:rsid w:val="00921F14"/>
    <w:rsid w:val="00941BE9"/>
    <w:rsid w:val="00963E24"/>
    <w:rsid w:val="0096692B"/>
    <w:rsid w:val="00972A9A"/>
    <w:rsid w:val="00991543"/>
    <w:rsid w:val="0099407F"/>
    <w:rsid w:val="009A6DA3"/>
    <w:rsid w:val="009B0F2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2871"/>
    <w:rsid w:val="00AA553C"/>
    <w:rsid w:val="00AB00E5"/>
    <w:rsid w:val="00AB134D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C111D"/>
    <w:rsid w:val="00BD010A"/>
    <w:rsid w:val="00BD258E"/>
    <w:rsid w:val="00BD3E4D"/>
    <w:rsid w:val="00BD72AD"/>
    <w:rsid w:val="00BE10F0"/>
    <w:rsid w:val="00BF0272"/>
    <w:rsid w:val="00BF58DE"/>
    <w:rsid w:val="00C102F1"/>
    <w:rsid w:val="00C11390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5394D"/>
    <w:rsid w:val="00D62844"/>
    <w:rsid w:val="00D666E5"/>
    <w:rsid w:val="00D71733"/>
    <w:rsid w:val="00D72B93"/>
    <w:rsid w:val="00D75BC2"/>
    <w:rsid w:val="00D7628D"/>
    <w:rsid w:val="00D840B8"/>
    <w:rsid w:val="00D93639"/>
    <w:rsid w:val="00DA1867"/>
    <w:rsid w:val="00DA1F15"/>
    <w:rsid w:val="00DA4786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51257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42BC46-C4F0-4CDD-B9E6-5E5C378C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</cp:revision>
  <cp:lastPrinted>2016-09-23T20:03:00Z</cp:lastPrinted>
  <dcterms:created xsi:type="dcterms:W3CDTF">2016-10-10T21:24:00Z</dcterms:created>
  <dcterms:modified xsi:type="dcterms:W3CDTF">2017-09-16T21:14:00Z</dcterms:modified>
</cp:coreProperties>
</file>