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BCD" w:rsidRPr="00001820" w:rsidRDefault="00130BCD" w:rsidP="00130BCD">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15 / 2016</w:t>
      </w:r>
    </w:p>
    <w:p w:rsidR="00130BCD" w:rsidRPr="00001820" w:rsidRDefault="00130BCD" w:rsidP="00130BCD">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130BCD" w:rsidRPr="00001820" w:rsidRDefault="00130BCD" w:rsidP="00130BCD">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130BCD" w:rsidRPr="00A45364" w:rsidRDefault="00130BCD" w:rsidP="00130BCD">
      <w:pPr>
        <w:spacing w:line="360" w:lineRule="auto"/>
        <w:jc w:val="both"/>
        <w:rPr>
          <w:rFonts w:ascii="Arial" w:hAnsi="Arial" w:cs="Arial"/>
          <w:b/>
          <w:sz w:val="20"/>
          <w:szCs w:val="20"/>
        </w:rPr>
      </w:pPr>
      <w:r w:rsidRPr="00FF1C2A">
        <w:rPr>
          <w:rFonts w:ascii="Arial" w:hAnsi="Arial" w:cs="Arial"/>
          <w:b/>
          <w:sz w:val="20"/>
          <w:szCs w:val="20"/>
        </w:rPr>
        <w:t xml:space="preserve">ACTA NÚMERO </w:t>
      </w:r>
      <w:r>
        <w:rPr>
          <w:rFonts w:ascii="Arial" w:hAnsi="Arial" w:cs="Arial"/>
          <w:b/>
          <w:sz w:val="20"/>
          <w:szCs w:val="20"/>
        </w:rPr>
        <w:t xml:space="preserve">QUINCE </w:t>
      </w:r>
      <w:r w:rsidRPr="00FF1C2A">
        <w:rPr>
          <w:rFonts w:ascii="Arial" w:hAnsi="Arial" w:cs="Arial"/>
          <w:b/>
          <w:sz w:val="20"/>
          <w:szCs w:val="20"/>
        </w:rPr>
        <w:t xml:space="preserve">/ DOS MIL </w:t>
      </w:r>
      <w:r>
        <w:rPr>
          <w:rFonts w:ascii="Arial" w:hAnsi="Arial" w:cs="Arial"/>
          <w:b/>
          <w:sz w:val="20"/>
          <w:szCs w:val="20"/>
        </w:rPr>
        <w:t>DIECISÉIS</w:t>
      </w:r>
      <w:r w:rsidRPr="00FF1C2A">
        <w:rPr>
          <w:rFonts w:ascii="Arial" w:hAnsi="Arial" w:cs="Arial"/>
          <w:b/>
          <w:sz w:val="20"/>
          <w:szCs w:val="20"/>
        </w:rPr>
        <w:t>.</w:t>
      </w:r>
      <w:r w:rsidRPr="00FF1C2A">
        <w:rPr>
          <w:rFonts w:ascii="Arial" w:hAnsi="Arial" w:cs="Arial"/>
          <w:sz w:val="20"/>
          <w:szCs w:val="20"/>
        </w:rPr>
        <w:t xml:space="preserve"> </w:t>
      </w:r>
      <w:r w:rsidRPr="00FC2DF9">
        <w:rPr>
          <w:rFonts w:ascii="Arial" w:hAnsi="Arial" w:cs="Arial"/>
          <w:sz w:val="20"/>
          <w:szCs w:val="20"/>
        </w:rPr>
        <w:t>En las oficinas de la Defensoría del Consumidor, Antiguo Cuscatlán,</w:t>
      </w:r>
      <w:r>
        <w:rPr>
          <w:rFonts w:ascii="Arial" w:hAnsi="Arial" w:cs="Arial"/>
          <w:sz w:val="20"/>
          <w:szCs w:val="20"/>
        </w:rPr>
        <w:t xml:space="preserve"> </w:t>
      </w:r>
      <w:r w:rsidRPr="00FF1C2A">
        <w:rPr>
          <w:rFonts w:ascii="Arial" w:hAnsi="Arial" w:cs="Arial"/>
          <w:sz w:val="20"/>
          <w:szCs w:val="20"/>
        </w:rPr>
        <w:t>a las</w:t>
      </w:r>
      <w:r>
        <w:rPr>
          <w:rFonts w:ascii="Arial" w:hAnsi="Arial" w:cs="Arial"/>
          <w:sz w:val="20"/>
          <w:szCs w:val="20"/>
        </w:rPr>
        <w:t xml:space="preserve"> nueve </w:t>
      </w:r>
      <w:r w:rsidRPr="00FF1C2A">
        <w:rPr>
          <w:rFonts w:ascii="Arial" w:hAnsi="Arial" w:cs="Arial"/>
          <w:sz w:val="20"/>
          <w:szCs w:val="20"/>
        </w:rPr>
        <w:t xml:space="preserve">horas </w:t>
      </w:r>
      <w:r>
        <w:rPr>
          <w:rFonts w:ascii="Arial" w:hAnsi="Arial" w:cs="Arial"/>
          <w:sz w:val="20"/>
          <w:szCs w:val="20"/>
        </w:rPr>
        <w:t xml:space="preserve">cincuenta minutos </w:t>
      </w:r>
      <w:r w:rsidRPr="00FF1C2A">
        <w:rPr>
          <w:rFonts w:ascii="Arial" w:hAnsi="Arial" w:cs="Arial"/>
          <w:sz w:val="20"/>
          <w:szCs w:val="20"/>
        </w:rPr>
        <w:t xml:space="preserve">del día </w:t>
      </w:r>
      <w:r>
        <w:rPr>
          <w:rFonts w:ascii="Arial" w:hAnsi="Arial" w:cs="Arial"/>
          <w:sz w:val="20"/>
          <w:szCs w:val="20"/>
        </w:rPr>
        <w:t xml:space="preserve">once de agosto </w:t>
      </w:r>
      <w:r w:rsidRPr="00FF1C2A">
        <w:rPr>
          <w:rFonts w:ascii="Arial" w:hAnsi="Arial" w:cs="Arial"/>
          <w:sz w:val="20"/>
          <w:szCs w:val="20"/>
        </w:rPr>
        <w:t xml:space="preserve">de dos mil </w:t>
      </w:r>
      <w:r>
        <w:rPr>
          <w:rFonts w:ascii="Arial" w:hAnsi="Arial" w:cs="Arial"/>
          <w:sz w:val="20"/>
          <w:szCs w:val="20"/>
        </w:rPr>
        <w:t xml:space="preserve">dieciséis. </w:t>
      </w:r>
      <w:r w:rsidRPr="000E0B47">
        <w:rPr>
          <w:rFonts w:ascii="Arial" w:hAnsi="Arial" w:cs="Arial"/>
          <w:sz w:val="20"/>
          <w:szCs w:val="20"/>
        </w:rPr>
        <w:t>Presentes los miembros del Consejo Consultivo de la Defensoría del Consumidor:</w:t>
      </w:r>
      <w:r w:rsidRPr="00781508">
        <w:rPr>
          <w:rFonts w:ascii="Arial" w:hAnsi="Arial" w:cs="Arial"/>
          <w:sz w:val="20"/>
          <w:szCs w:val="20"/>
        </w:rPr>
        <w:t xml:space="preserve"> </w:t>
      </w:r>
      <w:r w:rsidRPr="000E0B47">
        <w:rPr>
          <w:rFonts w:ascii="Arial" w:hAnsi="Arial" w:cs="Arial"/>
          <w:sz w:val="20"/>
          <w:szCs w:val="20"/>
        </w:rPr>
        <w:t>Carlos Roberto Ochoa</w:t>
      </w:r>
      <w:r>
        <w:rPr>
          <w:rFonts w:ascii="Arial" w:hAnsi="Arial" w:cs="Arial"/>
          <w:sz w:val="20"/>
          <w:szCs w:val="20"/>
        </w:rPr>
        <w:t xml:space="preserve">, Deysi Lorena Cruz de Amaya, </w:t>
      </w:r>
      <w:r w:rsidRPr="000E0B47">
        <w:rPr>
          <w:rFonts w:ascii="Arial" w:hAnsi="Arial" w:cs="Arial"/>
          <w:sz w:val="20"/>
          <w:szCs w:val="20"/>
        </w:rPr>
        <w:t>Miguel Ángel Rodríguez Arias</w:t>
      </w:r>
      <w:r>
        <w:rPr>
          <w:rFonts w:ascii="Arial" w:hAnsi="Arial" w:cs="Arial"/>
          <w:sz w:val="20"/>
          <w:szCs w:val="20"/>
        </w:rPr>
        <w:t xml:space="preserve">, Francisco Díaz, </w:t>
      </w:r>
      <w:r w:rsidRPr="000E0B47">
        <w:rPr>
          <w:rFonts w:ascii="Arial" w:hAnsi="Arial" w:cs="Arial"/>
          <w:sz w:val="20"/>
          <w:szCs w:val="20"/>
        </w:rPr>
        <w:t>Xiomara Beatriz Her</w:t>
      </w:r>
      <w:r>
        <w:rPr>
          <w:rFonts w:ascii="Arial" w:hAnsi="Arial" w:cs="Arial"/>
          <w:sz w:val="20"/>
          <w:szCs w:val="20"/>
        </w:rPr>
        <w:t>nández Arévalo, Mónica María Galdámez y Oscar Alberto Alfaro Santos.</w:t>
      </w:r>
      <w:r w:rsidRPr="00130BCD">
        <w:rPr>
          <w:rFonts w:ascii="Arial" w:hAnsi="Arial" w:cs="Arial"/>
          <w:sz w:val="20"/>
          <w:szCs w:val="20"/>
        </w:rPr>
        <w:t xml:space="preserve"> </w:t>
      </w:r>
      <w:r w:rsidRPr="00FC2DF9">
        <w:rPr>
          <w:rFonts w:ascii="Arial" w:hAnsi="Arial" w:cs="Arial"/>
          <w:sz w:val="20"/>
          <w:szCs w:val="20"/>
        </w:rPr>
        <w:t>No estuv</w:t>
      </w:r>
      <w:r>
        <w:rPr>
          <w:rFonts w:ascii="Arial" w:hAnsi="Arial" w:cs="Arial"/>
          <w:sz w:val="20"/>
          <w:szCs w:val="20"/>
        </w:rPr>
        <w:t xml:space="preserve">o </w:t>
      </w:r>
      <w:r w:rsidRPr="00FC2DF9">
        <w:rPr>
          <w:rFonts w:ascii="Arial" w:hAnsi="Arial" w:cs="Arial"/>
          <w:sz w:val="20"/>
          <w:szCs w:val="20"/>
        </w:rPr>
        <w:t xml:space="preserve">presente Irma Yolanda Núñez Mancía </w:t>
      </w:r>
      <w:r>
        <w:rPr>
          <w:rFonts w:ascii="Arial" w:hAnsi="Arial" w:cs="Arial"/>
          <w:sz w:val="20"/>
          <w:szCs w:val="20"/>
        </w:rPr>
        <w:t>quien presentó</w:t>
      </w:r>
      <w:r w:rsidRPr="00FC2DF9">
        <w:rPr>
          <w:rFonts w:ascii="Arial" w:hAnsi="Arial" w:cs="Arial"/>
          <w:sz w:val="20"/>
          <w:szCs w:val="20"/>
        </w:rPr>
        <w:t xml:space="preserve"> su respectiva excusa</w:t>
      </w:r>
      <w:r>
        <w:rPr>
          <w:rFonts w:ascii="Arial" w:hAnsi="Arial" w:cs="Arial"/>
          <w:sz w:val="20"/>
          <w:szCs w:val="20"/>
        </w:rPr>
        <w:t>.</w:t>
      </w:r>
      <w:r w:rsidRPr="000E0B47">
        <w:rPr>
          <w:rFonts w:ascii="Arial" w:hAnsi="Arial" w:cs="Arial"/>
          <w:sz w:val="20"/>
          <w:szCs w:val="20"/>
          <w:lang w:val="es-ES" w:eastAsia="es-ES"/>
        </w:rPr>
        <w:t xml:space="preserve"> También estuvo presente la Presidenta de la Defensoría del Consumidor, Licenciada Yanci Urbina</w:t>
      </w:r>
      <w:r>
        <w:rPr>
          <w:rFonts w:ascii="Arial" w:hAnsi="Arial" w:cs="Arial"/>
          <w:sz w:val="20"/>
          <w:szCs w:val="20"/>
          <w:lang w:val="es-ES" w:eastAsia="es-ES"/>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 </w:t>
      </w:r>
      <w:r w:rsidRPr="00F6366E">
        <w:rPr>
          <w:rFonts w:ascii="Arial" w:hAnsi="Arial" w:cs="Arial"/>
          <w:sz w:val="20"/>
          <w:szCs w:val="20"/>
          <w:lang w:val="es-ES" w:eastAsia="es-ES"/>
        </w:rPr>
        <w:t>la Secretaria del Consejo Consultivo, de conformidad con lo estipulado en el artículo 76 de la Ley de Protección al Consumidor, se procedió a elegir entre los asistentes al miembro que desempeñará tales funciones para l</w:t>
      </w:r>
      <w:r>
        <w:rPr>
          <w:rFonts w:ascii="Arial" w:hAnsi="Arial" w:cs="Arial"/>
          <w:sz w:val="20"/>
          <w:szCs w:val="20"/>
          <w:lang w:val="es-ES" w:eastAsia="es-ES"/>
        </w:rPr>
        <w:t xml:space="preserve">a presente reunión, recayendo dicha designación en Mónica María Galdámez. </w:t>
      </w:r>
      <w:r w:rsidRPr="000E0B47">
        <w:rPr>
          <w:rFonts w:ascii="Arial" w:hAnsi="Arial" w:cs="Arial"/>
          <w:sz w:val="20"/>
          <w:szCs w:val="20"/>
        </w:rPr>
        <w:t>El Presidente del Consejo Consultivo</w:t>
      </w:r>
      <w:r>
        <w:rPr>
          <w:rFonts w:ascii="Arial" w:hAnsi="Arial" w:cs="Arial"/>
          <w:sz w:val="20"/>
          <w:szCs w:val="20"/>
        </w:rPr>
        <w:t xml:space="preserve"> </w:t>
      </w:r>
      <w:r w:rsidRPr="000E0B47">
        <w:rPr>
          <w:rFonts w:ascii="Arial" w:hAnsi="Arial" w:cs="Arial"/>
          <w:sz w:val="20"/>
          <w:szCs w:val="20"/>
        </w:rPr>
        <w:t>procedió a dar inicio a la reunión y se desarrolló la agenda siguiente</w:t>
      </w:r>
      <w:r>
        <w:rPr>
          <w:rFonts w:ascii="Arial" w:hAnsi="Arial" w:cs="Arial"/>
          <w:sz w:val="20"/>
          <w:szCs w:val="20"/>
        </w:rPr>
        <w:t xml:space="preserve">: 1) </w:t>
      </w:r>
      <w:r w:rsidRPr="000E0B47">
        <w:rPr>
          <w:rFonts w:ascii="Arial" w:hAnsi="Arial" w:cs="Arial"/>
          <w:sz w:val="20"/>
          <w:szCs w:val="20"/>
        </w:rPr>
        <w:t>Verifica</w:t>
      </w:r>
      <w:r>
        <w:rPr>
          <w:rFonts w:ascii="Arial" w:hAnsi="Arial" w:cs="Arial"/>
          <w:sz w:val="20"/>
          <w:szCs w:val="20"/>
        </w:rPr>
        <w:t xml:space="preserve">ción del </w:t>
      </w:r>
      <w:r w:rsidRPr="000E0B47">
        <w:rPr>
          <w:rFonts w:ascii="Arial" w:hAnsi="Arial" w:cs="Arial"/>
          <w:sz w:val="20"/>
          <w:szCs w:val="20"/>
        </w:rPr>
        <w:t xml:space="preserve">quórum; </w:t>
      </w:r>
      <w:r w:rsidRPr="00001820">
        <w:rPr>
          <w:rFonts w:ascii="Arial" w:hAnsi="Arial" w:cs="Arial"/>
          <w:sz w:val="20"/>
          <w:szCs w:val="20"/>
        </w:rPr>
        <w:t>2) Presentación y aprobación de la agenda</w:t>
      </w:r>
      <w:r w:rsidRPr="000E0B47">
        <w:rPr>
          <w:rFonts w:ascii="Arial" w:hAnsi="Arial" w:cs="Arial"/>
          <w:sz w:val="20"/>
          <w:szCs w:val="20"/>
        </w:rPr>
        <w:t xml:space="preserve"> </w:t>
      </w:r>
      <w:r>
        <w:rPr>
          <w:rFonts w:ascii="Arial" w:hAnsi="Arial" w:cs="Arial"/>
          <w:sz w:val="20"/>
          <w:szCs w:val="20"/>
        </w:rPr>
        <w:t>3</w:t>
      </w:r>
      <w:r w:rsidRPr="000E0B47">
        <w:rPr>
          <w:rFonts w:ascii="Arial" w:hAnsi="Arial" w:cs="Arial"/>
          <w:sz w:val="20"/>
          <w:szCs w:val="20"/>
        </w:rPr>
        <w:t xml:space="preserve">) </w:t>
      </w:r>
      <w:r>
        <w:rPr>
          <w:rFonts w:ascii="Arial" w:hAnsi="Arial" w:cs="Arial"/>
          <w:sz w:val="20"/>
          <w:szCs w:val="20"/>
        </w:rPr>
        <w:t xml:space="preserve">Lectura y aprobación del acta anterior; 4) </w:t>
      </w:r>
      <w:r w:rsidRPr="000E0B47">
        <w:rPr>
          <w:rFonts w:ascii="Arial" w:hAnsi="Arial" w:cs="Arial"/>
          <w:sz w:val="20"/>
          <w:szCs w:val="20"/>
        </w:rPr>
        <w:t xml:space="preserve">Presentación </w:t>
      </w:r>
      <w:r>
        <w:rPr>
          <w:rFonts w:ascii="Arial" w:hAnsi="Arial" w:cs="Arial"/>
          <w:sz w:val="20"/>
          <w:szCs w:val="20"/>
        </w:rPr>
        <w:t xml:space="preserve">del tema </w:t>
      </w:r>
      <w:r>
        <w:rPr>
          <w:rFonts w:ascii="Arial" w:hAnsi="Arial" w:cs="Arial"/>
          <w:sz w:val="20"/>
          <w:szCs w:val="20"/>
          <w:lang w:val="es-ES" w:eastAsia="es-ES"/>
        </w:rPr>
        <w:t xml:space="preserve">“Informe de Resultados Defensoría </w:t>
      </w:r>
      <w:proofErr w:type="spellStart"/>
      <w:r>
        <w:rPr>
          <w:rFonts w:ascii="Arial" w:hAnsi="Arial" w:cs="Arial"/>
          <w:sz w:val="20"/>
          <w:szCs w:val="20"/>
          <w:lang w:val="es-ES" w:eastAsia="es-ES"/>
        </w:rPr>
        <w:t>Agostina</w:t>
      </w:r>
      <w:proofErr w:type="spellEnd"/>
      <w:r>
        <w:rPr>
          <w:rFonts w:ascii="Arial" w:hAnsi="Arial" w:cs="Arial"/>
          <w:sz w:val="20"/>
          <w:szCs w:val="20"/>
          <w:lang w:val="es-ES" w:eastAsia="es-ES"/>
        </w:rPr>
        <w:t xml:space="preserve"> dos mil dieciséis”; 5) Varios; y, 6) </w:t>
      </w:r>
      <w:r w:rsidRPr="000E0B47">
        <w:rPr>
          <w:rFonts w:ascii="Arial" w:hAnsi="Arial" w:cs="Arial"/>
          <w:sz w:val="20"/>
          <w:szCs w:val="20"/>
        </w:rPr>
        <w:t>Cierre</w:t>
      </w:r>
      <w:r>
        <w:rPr>
          <w:rFonts w:ascii="Arial" w:hAnsi="Arial" w:cs="Arial"/>
          <w:sz w:val="20"/>
          <w:szCs w:val="20"/>
        </w:rPr>
        <w:t xml:space="preserv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sz w:val="20"/>
          <w:szCs w:val="20"/>
        </w:rPr>
        <w:t xml:space="preserve"> </w:t>
      </w:r>
      <w:r>
        <w:rPr>
          <w:rFonts w:ascii="Arial" w:hAnsi="Arial" w:cs="Arial"/>
          <w:b/>
          <w:sz w:val="20"/>
          <w:szCs w:val="20"/>
        </w:rPr>
        <w:t>PUNTO TRES</w:t>
      </w:r>
      <w:r w:rsidRPr="000E0B47">
        <w:rPr>
          <w:rFonts w:ascii="Arial" w:hAnsi="Arial" w:cs="Arial"/>
          <w:b/>
          <w:sz w:val="20"/>
          <w:szCs w:val="20"/>
        </w:rPr>
        <w:t>:</w:t>
      </w:r>
      <w:r>
        <w:rPr>
          <w:rFonts w:ascii="Arial" w:hAnsi="Arial" w:cs="Arial"/>
          <w:b/>
          <w:sz w:val="20"/>
          <w:szCs w:val="20"/>
        </w:rPr>
        <w:t xml:space="preserve"> </w:t>
      </w:r>
      <w:r w:rsidRPr="00FC2DF9">
        <w:rPr>
          <w:rFonts w:ascii="Arial" w:hAnsi="Arial" w:cs="Arial"/>
          <w:b/>
          <w:sz w:val="20"/>
          <w:szCs w:val="20"/>
        </w:rPr>
        <w:t>LECTURA DE ACTA DE SESIÓN ANTERIOR.</w:t>
      </w:r>
      <w:r w:rsidRPr="00FC2DF9">
        <w:rPr>
          <w:rFonts w:ascii="Arial" w:hAnsi="Arial" w:cs="Arial"/>
          <w:sz w:val="20"/>
          <w:szCs w:val="20"/>
        </w:rPr>
        <w:t xml:space="preserve"> Se procedió a </w:t>
      </w:r>
      <w:r>
        <w:rPr>
          <w:rFonts w:ascii="Arial" w:hAnsi="Arial" w:cs="Arial"/>
          <w:sz w:val="20"/>
          <w:szCs w:val="20"/>
        </w:rPr>
        <w:t xml:space="preserve">dar lectura al acta número catorce </w:t>
      </w:r>
      <w:r w:rsidRPr="00FC2DF9">
        <w:rPr>
          <w:rFonts w:ascii="Arial" w:hAnsi="Arial" w:cs="Arial"/>
          <w:sz w:val="20"/>
          <w:szCs w:val="20"/>
        </w:rPr>
        <w:t>/ dos mil dieciséis del Consejo Consultivo, correspondiente al día</w:t>
      </w:r>
      <w:r>
        <w:rPr>
          <w:rFonts w:ascii="Arial" w:hAnsi="Arial" w:cs="Arial"/>
          <w:sz w:val="20"/>
          <w:szCs w:val="20"/>
        </w:rPr>
        <w:t xml:space="preserve"> veintiuno de julio de </w:t>
      </w:r>
      <w:r w:rsidRPr="00FC2DF9">
        <w:rPr>
          <w:rFonts w:ascii="Arial" w:hAnsi="Arial" w:cs="Arial"/>
          <w:sz w:val="20"/>
          <w:szCs w:val="20"/>
        </w:rPr>
        <w:t>dos mil dieciséis</w:t>
      </w:r>
      <w:r>
        <w:rPr>
          <w:rFonts w:ascii="Arial" w:hAnsi="Arial" w:cs="Arial"/>
          <w:sz w:val="20"/>
          <w:szCs w:val="20"/>
        </w:rPr>
        <w:t xml:space="preserve"> </w:t>
      </w:r>
      <w:r w:rsidRPr="00FC2DF9">
        <w:rPr>
          <w:rFonts w:ascii="Arial" w:hAnsi="Arial" w:cs="Arial"/>
          <w:sz w:val="20"/>
          <w:szCs w:val="20"/>
        </w:rPr>
        <w:t xml:space="preserve"> y concluida la lectura de la misma, qued</w:t>
      </w:r>
      <w:r>
        <w:rPr>
          <w:rFonts w:ascii="Arial" w:hAnsi="Arial" w:cs="Arial"/>
          <w:sz w:val="20"/>
          <w:szCs w:val="20"/>
        </w:rPr>
        <w:t>ó</w:t>
      </w:r>
      <w:r w:rsidRPr="00FC2DF9">
        <w:rPr>
          <w:rFonts w:ascii="Arial" w:hAnsi="Arial" w:cs="Arial"/>
          <w:sz w:val="20"/>
          <w:szCs w:val="20"/>
        </w:rPr>
        <w:t xml:space="preserve"> aprobada por unanimidad. </w:t>
      </w:r>
      <w:r w:rsidRPr="00FC2DF9">
        <w:rPr>
          <w:rFonts w:ascii="Arial" w:hAnsi="Arial" w:cs="Arial"/>
          <w:b/>
          <w:sz w:val="20"/>
          <w:szCs w:val="20"/>
        </w:rPr>
        <w:t>PUNTO CUATRO</w:t>
      </w:r>
      <w:r>
        <w:rPr>
          <w:rFonts w:ascii="Arial" w:hAnsi="Arial" w:cs="Arial"/>
          <w:b/>
          <w:sz w:val="20"/>
          <w:szCs w:val="20"/>
        </w:rPr>
        <w:t xml:space="preserve">: </w:t>
      </w:r>
      <w:r w:rsidRPr="00130BCD">
        <w:rPr>
          <w:rFonts w:ascii="Arial" w:hAnsi="Arial" w:cs="Arial"/>
          <w:b/>
          <w:sz w:val="20"/>
          <w:szCs w:val="20"/>
        </w:rPr>
        <w:t xml:space="preserve">PRESENTACIÓN DEL TEMA </w:t>
      </w:r>
      <w:r w:rsidRPr="00130BCD">
        <w:rPr>
          <w:rFonts w:ascii="Arial" w:hAnsi="Arial" w:cs="Arial"/>
          <w:b/>
          <w:sz w:val="20"/>
          <w:szCs w:val="20"/>
          <w:lang w:val="es-ES" w:eastAsia="es-ES"/>
        </w:rPr>
        <w:t>“INFORME DE RESULTADOS DEFENSORÍA AGOSTINA DOS MIL DIECISÉIS”</w:t>
      </w:r>
      <w:r w:rsidRPr="00616D8D">
        <w:rPr>
          <w:rFonts w:ascii="Arial" w:hAnsi="Arial" w:cs="Arial"/>
          <w:sz w:val="20"/>
          <w:szCs w:val="20"/>
        </w:rPr>
        <w:t xml:space="preserve">. Dicha </w:t>
      </w:r>
      <w:r>
        <w:rPr>
          <w:rFonts w:ascii="Arial" w:hAnsi="Arial" w:cs="Arial"/>
          <w:sz w:val="20"/>
          <w:szCs w:val="20"/>
        </w:rPr>
        <w:t>presentación estuvo a cargo de</w:t>
      </w:r>
      <w:r w:rsidR="00F9013C">
        <w:rPr>
          <w:rFonts w:ascii="Arial" w:hAnsi="Arial" w:cs="Arial"/>
          <w:sz w:val="20"/>
          <w:szCs w:val="20"/>
        </w:rPr>
        <w:t>l Licenciado Ricardo Salazar, Directo</w:t>
      </w:r>
      <w:r w:rsidR="00304A73">
        <w:rPr>
          <w:rFonts w:ascii="Arial" w:hAnsi="Arial" w:cs="Arial"/>
          <w:sz w:val="20"/>
          <w:szCs w:val="20"/>
        </w:rPr>
        <w:t>r</w:t>
      </w:r>
      <w:r w:rsidR="00F9013C">
        <w:rPr>
          <w:rFonts w:ascii="Arial" w:hAnsi="Arial" w:cs="Arial"/>
          <w:sz w:val="20"/>
          <w:szCs w:val="20"/>
        </w:rPr>
        <w:t xml:space="preserve"> de Vigilancia de Mercado de esta institución</w:t>
      </w:r>
      <w:r w:rsidR="00304A73">
        <w:rPr>
          <w:rFonts w:ascii="Arial" w:hAnsi="Arial" w:cs="Arial"/>
          <w:sz w:val="20"/>
          <w:szCs w:val="20"/>
        </w:rPr>
        <w:t>. El Licenciado Salazar inicia su presentación detallando las atenciones brindadas por la institución en el período comprendido del veintinueve de julio al siete de agosto de dos mil dieciséis, las cuales se clasifican en cuatro rubros que son: asesoría, denuncia, gestión y derivación. Posteriormente, procede a explicar de forma detallada las atenciones que fueron brindadas por sector y motivo.  Luego de esto, explica las inspecciones efectuadas con hallazgo y si</w:t>
      </w:r>
      <w:r w:rsidR="00767C00">
        <w:rPr>
          <w:rFonts w:ascii="Arial" w:hAnsi="Arial" w:cs="Arial"/>
          <w:sz w:val="20"/>
          <w:szCs w:val="20"/>
        </w:rPr>
        <w:t>n</w:t>
      </w:r>
      <w:r w:rsidR="00304A73">
        <w:rPr>
          <w:rFonts w:ascii="Arial" w:hAnsi="Arial" w:cs="Arial"/>
          <w:sz w:val="20"/>
          <w:szCs w:val="20"/>
        </w:rPr>
        <w:t xml:space="preserve"> hallazgo de incumplimiento a la Ley de Protección al Consumidor, indica</w:t>
      </w:r>
      <w:r w:rsidR="00767C00">
        <w:rPr>
          <w:rFonts w:ascii="Arial" w:hAnsi="Arial" w:cs="Arial"/>
          <w:sz w:val="20"/>
          <w:szCs w:val="20"/>
        </w:rPr>
        <w:t>n</w:t>
      </w:r>
      <w:r w:rsidR="00304A73">
        <w:rPr>
          <w:rFonts w:ascii="Arial" w:hAnsi="Arial" w:cs="Arial"/>
          <w:sz w:val="20"/>
          <w:szCs w:val="20"/>
        </w:rPr>
        <w:t>do además los diferentes sectores inspeccionados así como puntualizando los incumplimientos legales advertidos. A continuación, hace referencia a la promoc</w:t>
      </w:r>
      <w:r w:rsidR="00FD1D67">
        <w:rPr>
          <w:rFonts w:ascii="Arial" w:hAnsi="Arial" w:cs="Arial"/>
          <w:sz w:val="20"/>
          <w:szCs w:val="20"/>
        </w:rPr>
        <w:t xml:space="preserve">ión realizada por la Defensoría, indicando de forma detallada los sectores que fueron atendidos, el material educativo entregado y los afiches colocados. Finalmente, expresa </w:t>
      </w:r>
      <w:r w:rsidR="00FD1D67">
        <w:rPr>
          <w:rFonts w:ascii="Arial" w:hAnsi="Arial" w:cs="Arial"/>
          <w:sz w:val="20"/>
          <w:szCs w:val="20"/>
        </w:rPr>
        <w:lastRenderedPageBreak/>
        <w:t>a detalle las diferentes acciones comunicacionales realizadas, indicándose la cobertura efectuada por los diferentes medios de comunicación, entre las que destacan las entrevista</w:t>
      </w:r>
      <w:r w:rsidR="00767C00">
        <w:rPr>
          <w:rFonts w:ascii="Arial" w:hAnsi="Arial" w:cs="Arial"/>
          <w:sz w:val="20"/>
          <w:szCs w:val="20"/>
        </w:rPr>
        <w:t>s</w:t>
      </w:r>
      <w:r w:rsidR="00FD1D67">
        <w:rPr>
          <w:rFonts w:ascii="Arial" w:hAnsi="Arial" w:cs="Arial"/>
          <w:sz w:val="20"/>
          <w:szCs w:val="20"/>
        </w:rPr>
        <w:t xml:space="preserve"> de radio y televisión, la acción positiva en redes sociales y las publicaciones en diferentes medios de comunicación. </w:t>
      </w:r>
      <w:r w:rsidRPr="00FC2DF9">
        <w:rPr>
          <w:rFonts w:ascii="Arial" w:hAnsi="Arial" w:cs="Arial"/>
          <w:sz w:val="20"/>
          <w:szCs w:val="20"/>
        </w:rPr>
        <w:t xml:space="preserve">El Presidente del Consejo Consultivo </w:t>
      </w:r>
      <w:r w:rsidR="00A77230">
        <w:rPr>
          <w:rFonts w:ascii="Arial" w:hAnsi="Arial" w:cs="Arial"/>
          <w:sz w:val="20"/>
          <w:szCs w:val="20"/>
        </w:rPr>
        <w:t xml:space="preserve"> consulta sobre el nivel de responsabilidad de los proveedores de juegos mecánicos por daños a los usuarios, a lo que responde la Licenciada Urbina indicando que tales proveedores firman previamente una carta compromiso con la Municipalidad de San Salvador mediante la cual asumen la responsabilidad por daños, perjuicios, accidentes personales derivados de algún desperfecto mecánico en el funcionamiento de la máquina, por el mal uso o mal manejo por parte de los operadores. Además, el Presidente del Consejo Consultivo </w:t>
      </w:r>
      <w:r w:rsidRPr="00FC2DF9">
        <w:rPr>
          <w:rFonts w:ascii="Arial" w:hAnsi="Arial" w:cs="Arial"/>
          <w:sz w:val="20"/>
          <w:szCs w:val="20"/>
        </w:rPr>
        <w:t>abre a ronda de preguntas y opiniones,</w:t>
      </w:r>
      <w:r>
        <w:rPr>
          <w:rFonts w:ascii="Arial" w:hAnsi="Arial" w:cs="Arial"/>
          <w:sz w:val="20"/>
          <w:szCs w:val="20"/>
        </w:rPr>
        <w:t xml:space="preserve"> </w:t>
      </w:r>
      <w:r w:rsidR="00A77230">
        <w:rPr>
          <w:rFonts w:ascii="Arial" w:hAnsi="Arial" w:cs="Arial"/>
          <w:sz w:val="20"/>
          <w:szCs w:val="20"/>
        </w:rPr>
        <w:t>fase en la que proceden a realizar sus preguntas e interrogantes las cuales son oportunamente respondidas</w:t>
      </w:r>
      <w:r w:rsidR="00A77230" w:rsidRPr="00A77230">
        <w:rPr>
          <w:rFonts w:ascii="Arial" w:hAnsi="Arial" w:cs="Arial"/>
          <w:sz w:val="20"/>
          <w:szCs w:val="20"/>
        </w:rPr>
        <w:t xml:space="preserve">. </w:t>
      </w:r>
      <w:r w:rsidRPr="00A77230">
        <w:rPr>
          <w:rFonts w:ascii="Arial" w:hAnsi="Arial" w:cs="Arial"/>
          <w:sz w:val="20"/>
          <w:szCs w:val="20"/>
        </w:rPr>
        <w:t xml:space="preserve">Finalmente, </w:t>
      </w:r>
      <w:r w:rsidR="00A77230" w:rsidRPr="00A77230">
        <w:rPr>
          <w:rFonts w:ascii="Arial" w:hAnsi="Arial" w:cs="Arial"/>
          <w:sz w:val="20"/>
          <w:szCs w:val="20"/>
        </w:rPr>
        <w:t>felicitan a la institución por el trabajo realizado, especialmente en la colocación de afiches como medio de información a los consumidores sobre los temas de juegos mecánicos y juegos de azar</w:t>
      </w:r>
      <w:r>
        <w:rPr>
          <w:rFonts w:ascii="Arial" w:hAnsi="Arial" w:cs="Arial"/>
          <w:sz w:val="20"/>
          <w:szCs w:val="20"/>
        </w:rPr>
        <w:t xml:space="preserve">. </w:t>
      </w:r>
      <w:r w:rsidRPr="000E0B47">
        <w:rPr>
          <w:rFonts w:ascii="Arial" w:hAnsi="Arial" w:cs="Arial"/>
          <w:b/>
          <w:bCs/>
          <w:sz w:val="20"/>
          <w:szCs w:val="20"/>
        </w:rPr>
        <w:t xml:space="preserve">PUNTO </w:t>
      </w:r>
      <w:r>
        <w:rPr>
          <w:rFonts w:ascii="Arial" w:hAnsi="Arial" w:cs="Arial"/>
          <w:b/>
          <w:bCs/>
          <w:sz w:val="20"/>
          <w:szCs w:val="20"/>
        </w:rPr>
        <w:t>CUATRO</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y </w:t>
      </w:r>
      <w:r>
        <w:rPr>
          <w:rFonts w:ascii="Arial" w:hAnsi="Arial" w:cs="Arial"/>
          <w:sz w:val="20"/>
          <w:szCs w:val="20"/>
          <w:lang w:val="es-MX"/>
        </w:rPr>
        <w:t>treinta</w:t>
      </w:r>
      <w:r w:rsidRPr="000E0B47">
        <w:rPr>
          <w:rFonts w:ascii="Arial" w:hAnsi="Arial" w:cs="Arial"/>
          <w:sz w:val="20"/>
          <w:szCs w:val="20"/>
          <w:lang w:val="es-MX"/>
        </w:rPr>
        <w:t xml:space="preserve"> minutos de su fecha, dándole lectura a la presente acta, la cual, por estar redactada conforme a la voluntad de todos los miembros, ratificamos su contenido y firmamos</w:t>
      </w:r>
      <w:r>
        <w:rPr>
          <w:rFonts w:ascii="Arial" w:hAnsi="Arial" w:cs="Arial"/>
          <w:sz w:val="20"/>
          <w:szCs w:val="20"/>
          <w:lang w:val="es-MX"/>
        </w:rPr>
        <w:t>.</w:t>
      </w:r>
    </w:p>
    <w:p w:rsidR="00130BCD" w:rsidRDefault="00130BCD" w:rsidP="00130BCD">
      <w:pPr>
        <w:spacing w:line="360" w:lineRule="auto"/>
        <w:jc w:val="both"/>
        <w:rPr>
          <w:rFonts w:ascii="Arial" w:hAnsi="Arial" w:cs="Arial"/>
          <w:sz w:val="20"/>
          <w:szCs w:val="20"/>
          <w:lang w:val="es-MX"/>
        </w:rPr>
      </w:pPr>
    </w:p>
    <w:p w:rsidR="00130BCD" w:rsidRDefault="00130BCD" w:rsidP="00130BCD">
      <w:pPr>
        <w:spacing w:line="360" w:lineRule="auto"/>
        <w:jc w:val="both"/>
        <w:rPr>
          <w:rFonts w:ascii="Arial" w:hAnsi="Arial" w:cs="Arial"/>
          <w:sz w:val="20"/>
          <w:szCs w:val="20"/>
          <w:lang w:val="es-MX"/>
        </w:rPr>
      </w:pPr>
    </w:p>
    <w:p w:rsidR="00130BCD" w:rsidRDefault="00130BCD" w:rsidP="00130BCD">
      <w:pPr>
        <w:spacing w:line="360" w:lineRule="auto"/>
        <w:jc w:val="both"/>
        <w:rPr>
          <w:rFonts w:ascii="Arial" w:hAnsi="Arial" w:cs="Arial"/>
          <w:sz w:val="20"/>
          <w:szCs w:val="20"/>
        </w:rPr>
      </w:pPr>
      <w:r>
        <w:rPr>
          <w:rFonts w:ascii="Arial" w:hAnsi="Arial" w:cs="Arial"/>
          <w:sz w:val="20"/>
          <w:szCs w:val="20"/>
          <w:lang w:val="es-MX"/>
        </w:rPr>
        <w:t xml:space="preserve">Carlos Roberto Ochoa                                                          </w:t>
      </w:r>
      <w:r>
        <w:rPr>
          <w:rFonts w:ascii="Arial" w:hAnsi="Arial" w:cs="Arial"/>
          <w:sz w:val="20"/>
          <w:szCs w:val="20"/>
        </w:rPr>
        <w:t>Deysi Lorena Cruz de Amaya</w:t>
      </w:r>
    </w:p>
    <w:p w:rsidR="00130BCD" w:rsidRDefault="00130BCD" w:rsidP="00130BCD">
      <w:pPr>
        <w:spacing w:line="360" w:lineRule="auto"/>
        <w:jc w:val="both"/>
        <w:rPr>
          <w:rFonts w:ascii="Arial" w:hAnsi="Arial" w:cs="Arial"/>
          <w:sz w:val="20"/>
          <w:szCs w:val="20"/>
        </w:rPr>
      </w:pPr>
    </w:p>
    <w:p w:rsidR="00130BCD" w:rsidRDefault="00130BCD" w:rsidP="00130BCD">
      <w:pPr>
        <w:spacing w:line="360" w:lineRule="auto"/>
        <w:jc w:val="both"/>
        <w:rPr>
          <w:rFonts w:ascii="Arial" w:hAnsi="Arial" w:cs="Arial"/>
          <w:sz w:val="20"/>
          <w:szCs w:val="20"/>
          <w:lang w:val="es-MX"/>
        </w:rPr>
      </w:pPr>
    </w:p>
    <w:p w:rsidR="00130BCD" w:rsidRDefault="00130BCD" w:rsidP="00130BCD">
      <w:pPr>
        <w:spacing w:line="360" w:lineRule="auto"/>
        <w:jc w:val="both"/>
        <w:rPr>
          <w:rFonts w:ascii="Arial" w:hAnsi="Arial" w:cs="Arial"/>
          <w:sz w:val="20"/>
          <w:szCs w:val="20"/>
        </w:rPr>
      </w:pPr>
      <w:r w:rsidRPr="000E0B47">
        <w:rPr>
          <w:rFonts w:ascii="Arial" w:hAnsi="Arial" w:cs="Arial"/>
          <w:sz w:val="20"/>
          <w:szCs w:val="20"/>
        </w:rPr>
        <w:t>Miguel Ángel Rodríguez Arias</w:t>
      </w:r>
      <w:r>
        <w:rPr>
          <w:rFonts w:ascii="Arial" w:hAnsi="Arial" w:cs="Arial"/>
          <w:sz w:val="20"/>
          <w:szCs w:val="20"/>
        </w:rPr>
        <w:t xml:space="preserve">         </w:t>
      </w:r>
      <w:r w:rsidR="00F9013C">
        <w:rPr>
          <w:rFonts w:ascii="Arial" w:hAnsi="Arial" w:cs="Arial"/>
          <w:sz w:val="20"/>
          <w:szCs w:val="20"/>
        </w:rPr>
        <w:t xml:space="preserve">                                    Francisco Díaz                                                                    </w:t>
      </w:r>
    </w:p>
    <w:p w:rsidR="00130BCD" w:rsidRDefault="00130BCD" w:rsidP="00130BCD">
      <w:pPr>
        <w:spacing w:line="360" w:lineRule="auto"/>
        <w:jc w:val="both"/>
        <w:rPr>
          <w:rFonts w:ascii="Arial" w:hAnsi="Arial" w:cs="Arial"/>
          <w:sz w:val="20"/>
          <w:szCs w:val="20"/>
        </w:rPr>
      </w:pPr>
    </w:p>
    <w:p w:rsidR="00130BCD" w:rsidRDefault="00130BCD" w:rsidP="00130BCD">
      <w:pPr>
        <w:spacing w:line="360" w:lineRule="auto"/>
        <w:jc w:val="both"/>
        <w:rPr>
          <w:rFonts w:ascii="Arial" w:hAnsi="Arial" w:cs="Arial"/>
          <w:sz w:val="20"/>
          <w:szCs w:val="20"/>
        </w:rPr>
      </w:pPr>
    </w:p>
    <w:p w:rsidR="00130BCD" w:rsidRDefault="00130BCD" w:rsidP="00130BCD">
      <w:pPr>
        <w:spacing w:line="360" w:lineRule="auto"/>
        <w:jc w:val="both"/>
        <w:rPr>
          <w:rFonts w:ascii="Arial" w:hAnsi="Arial" w:cs="Arial"/>
          <w:sz w:val="20"/>
          <w:szCs w:val="20"/>
        </w:rPr>
      </w:pPr>
    </w:p>
    <w:p w:rsidR="00130BCD" w:rsidRDefault="00130BCD" w:rsidP="00F9013C">
      <w:pPr>
        <w:spacing w:line="360" w:lineRule="auto"/>
        <w:jc w:val="both"/>
        <w:rPr>
          <w:rFonts w:ascii="Arial" w:hAnsi="Arial" w:cs="Arial"/>
          <w:sz w:val="20"/>
          <w:szCs w:val="20"/>
        </w:rPr>
      </w:pPr>
      <w:r w:rsidRPr="000E0B47">
        <w:rPr>
          <w:rFonts w:ascii="Arial" w:hAnsi="Arial" w:cs="Arial"/>
          <w:sz w:val="20"/>
          <w:szCs w:val="20"/>
        </w:rPr>
        <w:t>Xiomara Beatriz Her</w:t>
      </w:r>
      <w:r>
        <w:rPr>
          <w:rFonts w:ascii="Arial" w:hAnsi="Arial" w:cs="Arial"/>
          <w:sz w:val="20"/>
          <w:szCs w:val="20"/>
        </w:rPr>
        <w:t>nández Arévalo</w:t>
      </w:r>
      <w:r w:rsidR="00F9013C">
        <w:rPr>
          <w:rFonts w:ascii="Arial" w:hAnsi="Arial" w:cs="Arial"/>
          <w:sz w:val="20"/>
          <w:szCs w:val="20"/>
        </w:rPr>
        <w:t xml:space="preserve">                                 Mónica María Galdámez                                                     </w:t>
      </w:r>
    </w:p>
    <w:p w:rsidR="00130BCD" w:rsidRDefault="00130BCD" w:rsidP="00130BCD">
      <w:pPr>
        <w:spacing w:line="360" w:lineRule="auto"/>
        <w:jc w:val="both"/>
        <w:rPr>
          <w:rFonts w:ascii="Arial" w:hAnsi="Arial" w:cs="Arial"/>
          <w:sz w:val="20"/>
          <w:szCs w:val="20"/>
        </w:rPr>
      </w:pPr>
    </w:p>
    <w:p w:rsidR="00130BCD" w:rsidRDefault="00130BCD" w:rsidP="00130BCD">
      <w:pPr>
        <w:spacing w:line="360" w:lineRule="auto"/>
        <w:jc w:val="both"/>
        <w:rPr>
          <w:rFonts w:ascii="Arial" w:hAnsi="Arial" w:cs="Arial"/>
          <w:sz w:val="20"/>
          <w:szCs w:val="20"/>
        </w:rPr>
      </w:pPr>
    </w:p>
    <w:p w:rsidR="00130BCD" w:rsidRPr="00616D8D" w:rsidRDefault="00130BCD" w:rsidP="00130BCD">
      <w:pPr>
        <w:spacing w:line="360" w:lineRule="auto"/>
        <w:jc w:val="both"/>
      </w:pPr>
      <w:r>
        <w:rPr>
          <w:rFonts w:ascii="Arial" w:hAnsi="Arial" w:cs="Arial"/>
          <w:sz w:val="20"/>
          <w:szCs w:val="20"/>
        </w:rPr>
        <w:t>Oscar Alberto Alfaro Santos</w:t>
      </w:r>
    </w:p>
    <w:p w:rsidR="00130BCD" w:rsidRDefault="00130BCD" w:rsidP="00130BCD"/>
    <w:p w:rsidR="00130BCD" w:rsidRDefault="00130BCD" w:rsidP="00130BCD"/>
    <w:p w:rsidR="00546B7C" w:rsidRDefault="000E41D5"/>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CD"/>
    <w:rsid w:val="000E41D5"/>
    <w:rsid w:val="00130BCD"/>
    <w:rsid w:val="00304A73"/>
    <w:rsid w:val="00761069"/>
    <w:rsid w:val="00767C00"/>
    <w:rsid w:val="00A77230"/>
    <w:rsid w:val="00AA5A91"/>
    <w:rsid w:val="00E51A13"/>
    <w:rsid w:val="00F9013C"/>
    <w:rsid w:val="00FD1D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9D0DF-B550-4345-86B1-665A7DBB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BC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2017-06-23T15:39:00Z</dcterms:created>
  <dcterms:modified xsi:type="dcterms:W3CDTF">2017-06-23T15:39:00Z</dcterms:modified>
</cp:coreProperties>
</file>