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141" w:rsidRPr="00F5605E" w:rsidRDefault="00023141" w:rsidP="00023141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bookmarkStart w:id="0" w:name="_GoBack"/>
      <w:bookmarkEnd w:id="0"/>
      <w:r>
        <w:rPr>
          <w:rFonts w:ascii="Arial" w:eastAsia="Calibri" w:hAnsi="Arial" w:cs="Arial"/>
          <w:b/>
          <w:sz w:val="20"/>
          <w:szCs w:val="20"/>
          <w:lang w:val="es-MX"/>
        </w:rPr>
        <w:t>ACTA N° 14</w:t>
      </w:r>
      <w:r w:rsidRPr="00F5605E">
        <w:rPr>
          <w:rFonts w:ascii="Arial" w:eastAsia="Calibri" w:hAnsi="Arial" w:cs="Arial"/>
          <w:b/>
          <w:sz w:val="20"/>
          <w:szCs w:val="20"/>
          <w:lang w:val="es-MX"/>
        </w:rPr>
        <w:t xml:space="preserve"> / 2016</w:t>
      </w:r>
    </w:p>
    <w:p w:rsidR="00023141" w:rsidRPr="00F5605E" w:rsidRDefault="00023141" w:rsidP="00023141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F5605E">
        <w:rPr>
          <w:rFonts w:ascii="Arial" w:eastAsia="Calibri" w:hAnsi="Arial" w:cs="Arial"/>
          <w:b/>
          <w:sz w:val="20"/>
          <w:szCs w:val="20"/>
          <w:lang w:val="es-MX"/>
        </w:rPr>
        <w:t>CONSEJO CONSULTIVO</w:t>
      </w:r>
    </w:p>
    <w:p w:rsidR="00023141" w:rsidRPr="00D50E9E" w:rsidRDefault="00023141" w:rsidP="00023141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D50E9E">
        <w:rPr>
          <w:rFonts w:ascii="Arial" w:eastAsia="Calibri" w:hAnsi="Arial" w:cs="Arial"/>
          <w:b/>
          <w:sz w:val="20"/>
          <w:szCs w:val="20"/>
          <w:lang w:val="es-MX"/>
        </w:rPr>
        <w:t>DEFENSORÍA DEL CONSUMIDOR</w:t>
      </w:r>
    </w:p>
    <w:p w:rsidR="00023141" w:rsidRPr="001C3B79" w:rsidRDefault="00023141" w:rsidP="00023141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C2DF9">
        <w:rPr>
          <w:rFonts w:ascii="Arial" w:hAnsi="Arial" w:cs="Arial"/>
          <w:b/>
          <w:sz w:val="20"/>
          <w:szCs w:val="20"/>
        </w:rPr>
        <w:t xml:space="preserve">ACTA NÚMERO </w:t>
      </w:r>
      <w:r>
        <w:rPr>
          <w:rFonts w:ascii="Arial" w:hAnsi="Arial" w:cs="Arial"/>
          <w:b/>
          <w:sz w:val="20"/>
          <w:szCs w:val="20"/>
        </w:rPr>
        <w:t>CATORCE</w:t>
      </w:r>
      <w:r w:rsidRPr="00FC2DF9">
        <w:rPr>
          <w:rFonts w:ascii="Arial" w:hAnsi="Arial" w:cs="Arial"/>
          <w:b/>
          <w:sz w:val="20"/>
          <w:szCs w:val="20"/>
        </w:rPr>
        <w:t xml:space="preserve"> / DOS MIL DIECISÉIS.</w:t>
      </w:r>
      <w:r w:rsidRPr="00FC2DF9">
        <w:rPr>
          <w:rFonts w:ascii="Arial" w:hAnsi="Arial" w:cs="Arial"/>
          <w:sz w:val="20"/>
          <w:szCs w:val="20"/>
        </w:rPr>
        <w:t xml:space="preserve"> En las oficinas de la Defensoría del Consumidor, Antiguo Cuscatlán, a las nueve horas </w:t>
      </w:r>
      <w:r>
        <w:rPr>
          <w:rFonts w:ascii="Arial" w:hAnsi="Arial" w:cs="Arial"/>
          <w:sz w:val="20"/>
          <w:szCs w:val="20"/>
        </w:rPr>
        <w:t xml:space="preserve">cincuenta </w:t>
      </w:r>
      <w:r w:rsidRPr="00FC2DF9">
        <w:rPr>
          <w:rFonts w:ascii="Arial" w:hAnsi="Arial" w:cs="Arial"/>
          <w:sz w:val="20"/>
          <w:szCs w:val="20"/>
        </w:rPr>
        <w:t xml:space="preserve">minutos del día </w:t>
      </w:r>
      <w:r>
        <w:rPr>
          <w:rFonts w:ascii="Arial" w:hAnsi="Arial" w:cs="Arial"/>
          <w:sz w:val="20"/>
          <w:szCs w:val="20"/>
        </w:rPr>
        <w:t xml:space="preserve">veintiuno de julio </w:t>
      </w:r>
      <w:r w:rsidRPr="00FC2DF9">
        <w:rPr>
          <w:rFonts w:ascii="Arial" w:hAnsi="Arial" w:cs="Arial"/>
          <w:sz w:val="20"/>
          <w:szCs w:val="20"/>
        </w:rPr>
        <w:t>de dos mil dieciséis. Presentes los miembros del Consejo Consultivo de la Defensoría del Consumidor: Carlos Roberto Ochoa, Miguel Ángel Rodríguez Arias,</w:t>
      </w:r>
      <w:r>
        <w:rPr>
          <w:rFonts w:ascii="Arial" w:hAnsi="Arial" w:cs="Arial"/>
          <w:sz w:val="20"/>
          <w:szCs w:val="20"/>
        </w:rPr>
        <w:t xml:space="preserve"> Irma Yolanda Núñez Mancía, </w:t>
      </w:r>
      <w:r w:rsidRPr="00FC2DF9">
        <w:rPr>
          <w:rFonts w:ascii="Arial" w:hAnsi="Arial" w:cs="Arial"/>
          <w:sz w:val="20"/>
          <w:szCs w:val="20"/>
        </w:rPr>
        <w:t>Deysi Lorena Cruz de Amaya, Xio</w:t>
      </w:r>
      <w:r>
        <w:rPr>
          <w:rFonts w:ascii="Arial" w:hAnsi="Arial" w:cs="Arial"/>
          <w:sz w:val="20"/>
          <w:szCs w:val="20"/>
        </w:rPr>
        <w:t xml:space="preserve">mara Beatriz Hernández Arévalo </w:t>
      </w:r>
      <w:r w:rsidRPr="00FC2DF9">
        <w:rPr>
          <w:rFonts w:ascii="Arial" w:hAnsi="Arial" w:cs="Arial"/>
          <w:sz w:val="20"/>
          <w:szCs w:val="20"/>
        </w:rPr>
        <w:t>y Oscar Alberto Alfaro Santos. No estuvieron presente Mónica María Galdámez y Francisco Díaz quienes presentaron su respectiva excusa.</w:t>
      </w:r>
      <w:r w:rsidRPr="00FC2DF9">
        <w:rPr>
          <w:rFonts w:ascii="Arial" w:hAnsi="Arial" w:cs="Arial"/>
          <w:sz w:val="20"/>
          <w:szCs w:val="20"/>
          <w:lang w:val="es-ES" w:eastAsia="es-ES"/>
        </w:rPr>
        <w:t xml:space="preserve"> Tampoco estuvo presente la Presidenta de la Defensoría del Consumidor, Licenciada Yanci Urbina, por tener que atender otros compromisos laborales coincidentes con la hora y fecha programadas para esta sesión</w:t>
      </w:r>
      <w:r>
        <w:rPr>
          <w:rFonts w:ascii="Arial" w:hAnsi="Arial" w:cs="Arial"/>
          <w:sz w:val="20"/>
          <w:szCs w:val="20"/>
          <w:lang w:val="es-ES" w:eastAsia="es-ES"/>
        </w:rPr>
        <w:t xml:space="preserve">. </w:t>
      </w:r>
      <w:r w:rsidRPr="00FC2DF9">
        <w:rPr>
          <w:rFonts w:ascii="Arial" w:hAnsi="Arial" w:cs="Arial"/>
          <w:sz w:val="20"/>
          <w:szCs w:val="20"/>
        </w:rPr>
        <w:t>El Presidente del Consejo Consultivo procedió a dar inicio a la reunión y se desarrolló la agenda siguiente</w:t>
      </w:r>
      <w:r w:rsidRPr="00FC2DF9">
        <w:rPr>
          <w:rFonts w:ascii="Arial" w:hAnsi="Arial" w:cs="Arial"/>
          <w:sz w:val="20"/>
          <w:szCs w:val="20"/>
          <w:lang w:val="es-ES" w:eastAsia="es-ES"/>
        </w:rPr>
        <w:t>:</w:t>
      </w:r>
      <w:r w:rsidRPr="00FC2DF9">
        <w:rPr>
          <w:rFonts w:ascii="Arial" w:hAnsi="Arial" w:cs="Arial"/>
          <w:sz w:val="20"/>
          <w:szCs w:val="20"/>
        </w:rPr>
        <w:t xml:space="preserve"> 1) Verificación del quórum; 2) Presentación y aprobación de la agenda; 3) Lectura y aprobación de</w:t>
      </w:r>
      <w:r>
        <w:rPr>
          <w:rFonts w:ascii="Arial" w:hAnsi="Arial" w:cs="Arial"/>
          <w:sz w:val="20"/>
          <w:szCs w:val="20"/>
        </w:rPr>
        <w:t xml:space="preserve"> </w:t>
      </w:r>
      <w:r w:rsidRPr="00FC2DF9">
        <w:rPr>
          <w:rFonts w:ascii="Arial" w:hAnsi="Arial" w:cs="Arial"/>
          <w:sz w:val="20"/>
          <w:szCs w:val="20"/>
        </w:rPr>
        <w:t>acta</w:t>
      </w:r>
      <w:r>
        <w:rPr>
          <w:rFonts w:ascii="Arial" w:hAnsi="Arial" w:cs="Arial"/>
          <w:sz w:val="20"/>
          <w:szCs w:val="20"/>
        </w:rPr>
        <w:t>s</w:t>
      </w:r>
      <w:r w:rsidRPr="00FC2DF9">
        <w:rPr>
          <w:rFonts w:ascii="Arial" w:hAnsi="Arial" w:cs="Arial"/>
          <w:sz w:val="20"/>
          <w:szCs w:val="20"/>
        </w:rPr>
        <w:t xml:space="preserve"> anterior</w:t>
      </w:r>
      <w:r>
        <w:rPr>
          <w:rFonts w:ascii="Arial" w:hAnsi="Arial" w:cs="Arial"/>
          <w:sz w:val="20"/>
          <w:szCs w:val="20"/>
        </w:rPr>
        <w:t>es</w:t>
      </w:r>
      <w:r w:rsidRPr="00FC2DF9">
        <w:rPr>
          <w:rFonts w:ascii="Arial" w:hAnsi="Arial" w:cs="Arial"/>
          <w:sz w:val="20"/>
          <w:szCs w:val="20"/>
        </w:rPr>
        <w:t>; 4) Presentación de</w:t>
      </w:r>
      <w:r>
        <w:rPr>
          <w:rFonts w:ascii="Arial" w:hAnsi="Arial" w:cs="Arial"/>
          <w:sz w:val="20"/>
          <w:szCs w:val="20"/>
        </w:rPr>
        <w:t>l</w:t>
      </w:r>
      <w:r w:rsidRPr="00FC2DF9">
        <w:rPr>
          <w:rFonts w:ascii="Arial" w:hAnsi="Arial" w:cs="Arial"/>
          <w:sz w:val="20"/>
          <w:szCs w:val="20"/>
        </w:rPr>
        <w:t xml:space="preserve"> tema</w:t>
      </w:r>
      <w:r>
        <w:rPr>
          <w:rFonts w:ascii="Arial" w:hAnsi="Arial" w:cs="Arial"/>
          <w:sz w:val="20"/>
          <w:szCs w:val="20"/>
        </w:rPr>
        <w:t xml:space="preserve"> “Informe de los Comités Sectoriales en el Proceso de Implementación del Plan de la Política Nacional de Protección al Consumidor dos mil quince – dos mil diecinueve”</w:t>
      </w:r>
      <w:r w:rsidRPr="00FC2DF9">
        <w:rPr>
          <w:rFonts w:ascii="Arial" w:hAnsi="Arial" w:cs="Arial"/>
          <w:sz w:val="20"/>
          <w:szCs w:val="20"/>
        </w:rPr>
        <w:t xml:space="preserve">; 5) Varios; y, 6) Cierre. </w:t>
      </w:r>
      <w:r w:rsidRPr="00FC2DF9">
        <w:rPr>
          <w:rFonts w:ascii="Arial" w:hAnsi="Arial" w:cs="Arial"/>
          <w:b/>
          <w:sz w:val="20"/>
          <w:szCs w:val="20"/>
        </w:rPr>
        <w:t>DESARROLLO DE LA AGENDA</w:t>
      </w:r>
      <w:r w:rsidRPr="00FC2DF9">
        <w:rPr>
          <w:rFonts w:ascii="Arial" w:hAnsi="Arial" w:cs="Arial"/>
          <w:sz w:val="20"/>
          <w:szCs w:val="20"/>
        </w:rPr>
        <w:t>.</w:t>
      </w:r>
      <w:r w:rsidRPr="00FC2DF9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FC2DF9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="006E2A59">
        <w:rPr>
          <w:rFonts w:ascii="Arial" w:hAnsi="Arial" w:cs="Arial"/>
          <w:b/>
          <w:sz w:val="20"/>
          <w:szCs w:val="20"/>
        </w:rPr>
        <w:t xml:space="preserve">PUNTO </w:t>
      </w:r>
      <w:r w:rsidRPr="00FC2DF9">
        <w:rPr>
          <w:rFonts w:ascii="Arial" w:hAnsi="Arial" w:cs="Arial"/>
          <w:b/>
          <w:sz w:val="20"/>
          <w:szCs w:val="20"/>
        </w:rPr>
        <w:t xml:space="preserve">DOS: PRESENTACIÓN Y APROBACIÓN DE LA AGENDA. </w:t>
      </w:r>
      <w:r w:rsidRPr="00FC2DF9">
        <w:rPr>
          <w:rFonts w:ascii="Arial" w:hAnsi="Arial" w:cs="Arial"/>
          <w:sz w:val="20"/>
          <w:szCs w:val="20"/>
        </w:rPr>
        <w:t>Los miembros del Consejo Consultivo acordaron aprobar, por unanimidad, la agenda sometida a su consideración.</w:t>
      </w:r>
      <w:r w:rsidRPr="00FC2DF9">
        <w:rPr>
          <w:rFonts w:ascii="Arial" w:hAnsi="Arial" w:cs="Arial"/>
          <w:b/>
          <w:sz w:val="20"/>
          <w:szCs w:val="20"/>
        </w:rPr>
        <w:t xml:space="preserve"> PUNTO TRES: LECTURA DE ACTA</w:t>
      </w:r>
      <w:r>
        <w:rPr>
          <w:rFonts w:ascii="Arial" w:hAnsi="Arial" w:cs="Arial"/>
          <w:b/>
          <w:sz w:val="20"/>
          <w:szCs w:val="20"/>
        </w:rPr>
        <w:t>S</w:t>
      </w:r>
      <w:r w:rsidRPr="00FC2DF9">
        <w:rPr>
          <w:rFonts w:ascii="Arial" w:hAnsi="Arial" w:cs="Arial"/>
          <w:b/>
          <w:sz w:val="20"/>
          <w:szCs w:val="20"/>
        </w:rPr>
        <w:t xml:space="preserve"> DE SESIÓN ANTERIOR.</w:t>
      </w:r>
      <w:r w:rsidRPr="00FC2DF9">
        <w:rPr>
          <w:rFonts w:ascii="Arial" w:hAnsi="Arial" w:cs="Arial"/>
          <w:sz w:val="20"/>
          <w:szCs w:val="20"/>
        </w:rPr>
        <w:t xml:space="preserve"> Se procedió a </w:t>
      </w:r>
      <w:r>
        <w:rPr>
          <w:rFonts w:ascii="Arial" w:hAnsi="Arial" w:cs="Arial"/>
          <w:sz w:val="20"/>
          <w:szCs w:val="20"/>
        </w:rPr>
        <w:t>dar lectura a las acta</w:t>
      </w:r>
      <w:r w:rsidR="00D60D6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número doce</w:t>
      </w:r>
      <w:r w:rsidRPr="00FC2DF9">
        <w:rPr>
          <w:rFonts w:ascii="Arial" w:hAnsi="Arial" w:cs="Arial"/>
          <w:sz w:val="20"/>
          <w:szCs w:val="20"/>
        </w:rPr>
        <w:t xml:space="preserve"> / dos mil dieciséis </w:t>
      </w:r>
      <w:r>
        <w:rPr>
          <w:rFonts w:ascii="Arial" w:hAnsi="Arial" w:cs="Arial"/>
          <w:sz w:val="20"/>
          <w:szCs w:val="20"/>
        </w:rPr>
        <w:t xml:space="preserve">y trece/ dos mil dieciséis </w:t>
      </w:r>
      <w:r w:rsidRPr="00FC2DF9">
        <w:rPr>
          <w:rFonts w:ascii="Arial" w:hAnsi="Arial" w:cs="Arial"/>
          <w:sz w:val="20"/>
          <w:szCs w:val="20"/>
        </w:rPr>
        <w:t>del Consejo Consultivo, correspondiente</w:t>
      </w:r>
      <w:r>
        <w:rPr>
          <w:rFonts w:ascii="Arial" w:hAnsi="Arial" w:cs="Arial"/>
          <w:sz w:val="20"/>
          <w:szCs w:val="20"/>
        </w:rPr>
        <w:t>s</w:t>
      </w:r>
      <w:r w:rsidRPr="00FC2DF9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Pr="00FC2DF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 w:rsidRPr="00FC2DF9">
        <w:rPr>
          <w:rFonts w:ascii="Arial" w:hAnsi="Arial" w:cs="Arial"/>
          <w:sz w:val="20"/>
          <w:szCs w:val="20"/>
        </w:rPr>
        <w:t xml:space="preserve"> día</w:t>
      </w:r>
      <w:r w:rsidR="00D60D6A">
        <w:rPr>
          <w:rFonts w:ascii="Arial" w:hAnsi="Arial" w:cs="Arial"/>
          <w:sz w:val="20"/>
          <w:szCs w:val="20"/>
        </w:rPr>
        <w:t>s veintitrés de junio y seis</w:t>
      </w:r>
      <w:r>
        <w:rPr>
          <w:rFonts w:ascii="Arial" w:hAnsi="Arial" w:cs="Arial"/>
          <w:sz w:val="20"/>
          <w:szCs w:val="20"/>
        </w:rPr>
        <w:t xml:space="preserve"> de julio, ambas de </w:t>
      </w:r>
      <w:r w:rsidRPr="00FC2DF9">
        <w:rPr>
          <w:rFonts w:ascii="Arial" w:hAnsi="Arial" w:cs="Arial"/>
          <w:sz w:val="20"/>
          <w:szCs w:val="20"/>
        </w:rPr>
        <w:t>dos mil dieciséis</w:t>
      </w:r>
      <w:r>
        <w:rPr>
          <w:rFonts w:ascii="Arial" w:hAnsi="Arial" w:cs="Arial"/>
          <w:sz w:val="20"/>
          <w:szCs w:val="20"/>
        </w:rPr>
        <w:t xml:space="preserve">, respectivamente, </w:t>
      </w:r>
      <w:r w:rsidRPr="00FC2DF9">
        <w:rPr>
          <w:rFonts w:ascii="Arial" w:hAnsi="Arial" w:cs="Arial"/>
          <w:sz w:val="20"/>
          <w:szCs w:val="20"/>
        </w:rPr>
        <w:t xml:space="preserve"> y concluida la lectura de la</w:t>
      </w:r>
      <w:r w:rsidR="00E10206">
        <w:rPr>
          <w:rFonts w:ascii="Arial" w:hAnsi="Arial" w:cs="Arial"/>
          <w:sz w:val="20"/>
          <w:szCs w:val="20"/>
        </w:rPr>
        <w:t>s</w:t>
      </w:r>
      <w:r w:rsidRPr="00FC2DF9">
        <w:rPr>
          <w:rFonts w:ascii="Arial" w:hAnsi="Arial" w:cs="Arial"/>
          <w:sz w:val="20"/>
          <w:szCs w:val="20"/>
        </w:rPr>
        <w:t xml:space="preserve"> misma</w:t>
      </w:r>
      <w:r w:rsidR="00E10206">
        <w:rPr>
          <w:rFonts w:ascii="Arial" w:hAnsi="Arial" w:cs="Arial"/>
          <w:sz w:val="20"/>
          <w:szCs w:val="20"/>
        </w:rPr>
        <w:t>s</w:t>
      </w:r>
      <w:r w:rsidRPr="00FC2DF9">
        <w:rPr>
          <w:rFonts w:ascii="Arial" w:hAnsi="Arial" w:cs="Arial"/>
          <w:sz w:val="20"/>
          <w:szCs w:val="20"/>
        </w:rPr>
        <w:t>, qued</w:t>
      </w:r>
      <w:r w:rsidR="00E10206">
        <w:rPr>
          <w:rFonts w:ascii="Arial" w:hAnsi="Arial" w:cs="Arial"/>
          <w:sz w:val="20"/>
          <w:szCs w:val="20"/>
        </w:rPr>
        <w:t>aron</w:t>
      </w:r>
      <w:r w:rsidRPr="00FC2DF9">
        <w:rPr>
          <w:rFonts w:ascii="Arial" w:hAnsi="Arial" w:cs="Arial"/>
          <w:sz w:val="20"/>
          <w:szCs w:val="20"/>
        </w:rPr>
        <w:t xml:space="preserve"> aprobada</w:t>
      </w:r>
      <w:r w:rsidR="00E10206">
        <w:rPr>
          <w:rFonts w:ascii="Arial" w:hAnsi="Arial" w:cs="Arial"/>
          <w:sz w:val="20"/>
          <w:szCs w:val="20"/>
        </w:rPr>
        <w:t>s</w:t>
      </w:r>
      <w:r w:rsidRPr="00FC2DF9">
        <w:rPr>
          <w:rFonts w:ascii="Arial" w:hAnsi="Arial" w:cs="Arial"/>
          <w:sz w:val="20"/>
          <w:szCs w:val="20"/>
        </w:rPr>
        <w:t xml:space="preserve"> por unanimidad. </w:t>
      </w:r>
      <w:r w:rsidRPr="00FC2DF9">
        <w:rPr>
          <w:rFonts w:ascii="Arial" w:hAnsi="Arial" w:cs="Arial"/>
          <w:b/>
          <w:sz w:val="20"/>
          <w:szCs w:val="20"/>
        </w:rPr>
        <w:t xml:space="preserve">PUNTO CUATRO. PRESENTACIÓN </w:t>
      </w:r>
      <w:r>
        <w:rPr>
          <w:rFonts w:ascii="Arial" w:hAnsi="Arial" w:cs="Arial"/>
          <w:b/>
          <w:sz w:val="20"/>
          <w:szCs w:val="20"/>
        </w:rPr>
        <w:t xml:space="preserve">DEL </w:t>
      </w:r>
      <w:r w:rsidRPr="00FC2DF9">
        <w:rPr>
          <w:rFonts w:ascii="Arial" w:hAnsi="Arial" w:cs="Arial"/>
          <w:b/>
          <w:sz w:val="20"/>
          <w:szCs w:val="20"/>
        </w:rPr>
        <w:t>TEMA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FC2DF9">
        <w:rPr>
          <w:rFonts w:ascii="Arial" w:hAnsi="Arial" w:cs="Arial"/>
          <w:b/>
          <w:sz w:val="20"/>
          <w:szCs w:val="20"/>
        </w:rPr>
        <w:t>“</w:t>
      </w:r>
      <w:r w:rsidRPr="00023141">
        <w:rPr>
          <w:rFonts w:ascii="Arial" w:hAnsi="Arial" w:cs="Arial"/>
          <w:b/>
          <w:sz w:val="20"/>
          <w:szCs w:val="20"/>
        </w:rPr>
        <w:t>INFORME DE LOS COMITÉS SECTORIALES EN EL PROCESO DE IMPLEMENTACIÓN DEL PLAN DE LA POLÍTICA NACIONAL DE PROTECCIÓN AL CONSUMIDOR DOS MIL QUINCE – DOS MIL DIECINUEVE</w:t>
      </w:r>
      <w:r w:rsidRPr="001C3B79">
        <w:rPr>
          <w:rFonts w:ascii="Arial" w:hAnsi="Arial" w:cs="Arial"/>
          <w:b/>
          <w:sz w:val="20"/>
          <w:szCs w:val="20"/>
        </w:rPr>
        <w:t xml:space="preserve">”. </w:t>
      </w:r>
      <w:r w:rsidRPr="001C3B79">
        <w:rPr>
          <w:rFonts w:ascii="Arial" w:hAnsi="Arial" w:cs="Arial"/>
          <w:sz w:val="20"/>
          <w:szCs w:val="20"/>
        </w:rPr>
        <w:t xml:space="preserve">La presentación estuvo a cargo del </w:t>
      </w:r>
      <w:r w:rsidR="00D43172" w:rsidRPr="001C3B79">
        <w:rPr>
          <w:rFonts w:ascii="Arial" w:hAnsi="Arial" w:cs="Arial"/>
          <w:sz w:val="20"/>
          <w:szCs w:val="20"/>
        </w:rPr>
        <w:t>ingeniero Carlos Vargas Jefe de la Unidad de Cooperación y Relaciones Internacionales y del Doctor Abraham Mena, Asesor Económico de la Presidencia</w:t>
      </w:r>
      <w:r w:rsidR="00E10206">
        <w:rPr>
          <w:rFonts w:ascii="Arial" w:hAnsi="Arial" w:cs="Arial"/>
          <w:sz w:val="20"/>
          <w:szCs w:val="20"/>
        </w:rPr>
        <w:t>, ambos de esta Defensoría</w:t>
      </w:r>
      <w:r w:rsidRPr="001C3B79">
        <w:rPr>
          <w:rFonts w:ascii="Arial" w:hAnsi="Arial" w:cs="Arial"/>
          <w:sz w:val="20"/>
          <w:szCs w:val="20"/>
        </w:rPr>
        <w:t xml:space="preserve">. </w:t>
      </w:r>
      <w:r w:rsidR="0063177C" w:rsidRPr="00C0485F">
        <w:rPr>
          <w:rFonts w:ascii="Arial" w:eastAsia="Calibri" w:hAnsi="Arial" w:cs="Arial"/>
          <w:sz w:val="20"/>
          <w:szCs w:val="20"/>
        </w:rPr>
        <w:t xml:space="preserve">Inicia la presentación el Doctor Mena </w:t>
      </w:r>
      <w:r w:rsidR="0063177C" w:rsidRPr="00C0485F">
        <w:rPr>
          <w:rFonts w:ascii="Arial" w:hAnsi="Arial" w:cs="Arial"/>
          <w:sz w:val="20"/>
          <w:szCs w:val="20"/>
        </w:rPr>
        <w:t>realizando una</w:t>
      </w:r>
      <w:r w:rsidR="001C3B79">
        <w:rPr>
          <w:rFonts w:ascii="Arial" w:hAnsi="Arial" w:cs="Arial"/>
          <w:sz w:val="20"/>
          <w:szCs w:val="20"/>
        </w:rPr>
        <w:t xml:space="preserve"> introducción </w:t>
      </w:r>
      <w:r w:rsidR="0063177C">
        <w:rPr>
          <w:rFonts w:ascii="Arial" w:hAnsi="Arial" w:cs="Arial"/>
          <w:sz w:val="20"/>
          <w:szCs w:val="20"/>
        </w:rPr>
        <w:t>sobre el proceso de implementación de la Política Nacional de Protección al Consumidor dos mil quince – dos mil diecinueve. Posteriormente, el ingeniero Vargas indica el avance de dicha Política durante los meses de enero a junio de dos mil dieciséis. Continúa explicando que para desarrollar la Política mencionada, se han conformado nueve Comités Sectoriales,</w:t>
      </w:r>
      <w:r w:rsidR="00DE23E1">
        <w:rPr>
          <w:rFonts w:ascii="Arial" w:hAnsi="Arial" w:cs="Arial"/>
          <w:sz w:val="20"/>
          <w:szCs w:val="20"/>
        </w:rPr>
        <w:t xml:space="preserve"> que son los siguientes: a) agua; b) alimentos, c) comunicaciones; d) energía y telecomunicaciones; e) educación y participación ciudadana; f) inmobiliario, g) salud y medicamentos; h) servicios financieros; e, i) reglamentación. Posteriormente, </w:t>
      </w:r>
      <w:r w:rsidR="0063177C">
        <w:rPr>
          <w:rFonts w:ascii="Arial" w:hAnsi="Arial" w:cs="Arial"/>
          <w:sz w:val="20"/>
          <w:szCs w:val="20"/>
        </w:rPr>
        <w:t>procede a explicar a detalle cada una de las diferentes instituciones gubernamentales que componen</w:t>
      </w:r>
      <w:r w:rsidR="00DE23E1">
        <w:rPr>
          <w:rFonts w:ascii="Arial" w:hAnsi="Arial" w:cs="Arial"/>
          <w:sz w:val="20"/>
          <w:szCs w:val="20"/>
        </w:rPr>
        <w:t xml:space="preserve"> cada uno de los nueve Comités Sectoriales</w:t>
      </w:r>
      <w:r w:rsidR="0063177C">
        <w:rPr>
          <w:rFonts w:ascii="Arial" w:hAnsi="Arial" w:cs="Arial"/>
          <w:sz w:val="20"/>
          <w:szCs w:val="20"/>
        </w:rPr>
        <w:t xml:space="preserve">, así como las diferentes acciones y actividades </w:t>
      </w:r>
      <w:r w:rsidR="001C3B79">
        <w:rPr>
          <w:rFonts w:ascii="Arial" w:hAnsi="Arial" w:cs="Arial"/>
          <w:sz w:val="20"/>
          <w:szCs w:val="20"/>
        </w:rPr>
        <w:t>prevista</w:t>
      </w:r>
      <w:r w:rsidR="00DE23E1">
        <w:rPr>
          <w:rFonts w:ascii="Arial" w:hAnsi="Arial" w:cs="Arial"/>
          <w:sz w:val="20"/>
          <w:szCs w:val="20"/>
        </w:rPr>
        <w:t xml:space="preserve">s </w:t>
      </w:r>
      <w:r w:rsidR="0063177C">
        <w:rPr>
          <w:rFonts w:ascii="Arial" w:hAnsi="Arial" w:cs="Arial"/>
          <w:sz w:val="20"/>
          <w:szCs w:val="20"/>
        </w:rPr>
        <w:t>a ejecutar durante el año dos mil dieciséis, puntualizando en los avances experimentados en cada Comité</w:t>
      </w:r>
      <w:r w:rsidR="00DE23E1">
        <w:rPr>
          <w:rFonts w:ascii="Arial" w:hAnsi="Arial" w:cs="Arial"/>
          <w:sz w:val="20"/>
          <w:szCs w:val="20"/>
        </w:rPr>
        <w:t xml:space="preserve">. </w:t>
      </w:r>
      <w:r w:rsidRPr="00FC2DF9">
        <w:rPr>
          <w:rFonts w:ascii="Arial" w:eastAsia="Calibri" w:hAnsi="Arial" w:cs="Arial"/>
          <w:sz w:val="20"/>
          <w:szCs w:val="20"/>
        </w:rPr>
        <w:t xml:space="preserve">El Presidente del Consejo Consultivo abre a ronda de preguntas y </w:t>
      </w:r>
      <w:r w:rsidRPr="00FC2DF9">
        <w:rPr>
          <w:rFonts w:ascii="Arial" w:eastAsia="Calibri" w:hAnsi="Arial" w:cs="Arial"/>
          <w:sz w:val="20"/>
          <w:szCs w:val="20"/>
        </w:rPr>
        <w:lastRenderedPageBreak/>
        <w:t>opiniones, por lo que to</w:t>
      </w:r>
      <w:r>
        <w:rPr>
          <w:rFonts w:ascii="Arial" w:eastAsia="Calibri" w:hAnsi="Arial" w:cs="Arial"/>
          <w:sz w:val="20"/>
          <w:szCs w:val="20"/>
        </w:rPr>
        <w:t xml:space="preserve">ma la palabra </w:t>
      </w:r>
      <w:r w:rsidR="00DE23E1">
        <w:rPr>
          <w:rFonts w:ascii="Arial" w:eastAsia="Calibri" w:hAnsi="Arial" w:cs="Arial"/>
          <w:sz w:val="20"/>
          <w:szCs w:val="20"/>
        </w:rPr>
        <w:t xml:space="preserve">el Ingeniero Alfaro y sugiere que en el caso del Comité de Agua, debería de </w:t>
      </w:r>
      <w:r w:rsidR="0015525C">
        <w:rPr>
          <w:rFonts w:ascii="Arial" w:eastAsia="Calibri" w:hAnsi="Arial" w:cs="Arial"/>
          <w:sz w:val="20"/>
          <w:szCs w:val="20"/>
        </w:rPr>
        <w:t xml:space="preserve">divulgarse </w:t>
      </w:r>
      <w:r w:rsidR="00DE23E1">
        <w:rPr>
          <w:rFonts w:ascii="Arial" w:eastAsia="Calibri" w:hAnsi="Arial" w:cs="Arial"/>
          <w:sz w:val="20"/>
          <w:szCs w:val="20"/>
        </w:rPr>
        <w:t xml:space="preserve">lo efectuado al interior del Comité relacionado con los avances en el tratamiento del agua, al ser un tema sumamente relevante para la población. </w:t>
      </w:r>
      <w:r w:rsidR="0015525C">
        <w:rPr>
          <w:rFonts w:ascii="Arial" w:eastAsia="Calibri" w:hAnsi="Arial" w:cs="Arial"/>
          <w:sz w:val="20"/>
          <w:szCs w:val="20"/>
        </w:rPr>
        <w:t>Por su parte, el Presidente del Consejo Consultivo pregunta si en el Comité de Participación Ciudadana se encuentran incluidas las diferentes Asociaciones de Consumidores, a lo que se responde que no forman parte pues el Sistema Nacional de Protección al Consumidor solo se encuentra conformado por instituciones</w:t>
      </w:r>
      <w:r w:rsidR="00D60D6A">
        <w:rPr>
          <w:rFonts w:ascii="Arial" w:eastAsia="Calibri" w:hAnsi="Arial" w:cs="Arial"/>
          <w:sz w:val="20"/>
          <w:szCs w:val="20"/>
        </w:rPr>
        <w:t xml:space="preserve"> gubernamentales</w:t>
      </w:r>
      <w:r w:rsidR="0015525C">
        <w:rPr>
          <w:rFonts w:ascii="Arial" w:eastAsia="Calibri" w:hAnsi="Arial" w:cs="Arial"/>
          <w:sz w:val="20"/>
          <w:szCs w:val="20"/>
        </w:rPr>
        <w:t>; no obstante, muchas de las acciones que se promueven</w:t>
      </w:r>
      <w:r w:rsidR="001C3B79">
        <w:rPr>
          <w:rFonts w:ascii="Arial" w:eastAsia="Calibri" w:hAnsi="Arial" w:cs="Arial"/>
          <w:sz w:val="20"/>
          <w:szCs w:val="20"/>
        </w:rPr>
        <w:t>,</w:t>
      </w:r>
      <w:r w:rsidR="0015525C">
        <w:rPr>
          <w:rFonts w:ascii="Arial" w:eastAsia="Calibri" w:hAnsi="Arial" w:cs="Arial"/>
          <w:sz w:val="20"/>
          <w:szCs w:val="20"/>
        </w:rPr>
        <w:t xml:space="preserve"> planifican</w:t>
      </w:r>
      <w:r w:rsidR="001C3B79">
        <w:rPr>
          <w:rFonts w:ascii="Arial" w:eastAsia="Calibri" w:hAnsi="Arial" w:cs="Arial"/>
          <w:sz w:val="20"/>
          <w:szCs w:val="20"/>
        </w:rPr>
        <w:t xml:space="preserve"> y ejecutan</w:t>
      </w:r>
      <w:r w:rsidR="0015525C">
        <w:rPr>
          <w:rFonts w:ascii="Arial" w:eastAsia="Calibri" w:hAnsi="Arial" w:cs="Arial"/>
          <w:sz w:val="20"/>
          <w:szCs w:val="20"/>
        </w:rPr>
        <w:t xml:space="preserve"> al interior de este Comité van dirigidas a fomentar e impulsar la participación de las Asociaciones de Consumidores. </w:t>
      </w:r>
      <w:r w:rsidR="001C3B79">
        <w:rPr>
          <w:rFonts w:ascii="Arial" w:eastAsia="Calibri" w:hAnsi="Arial" w:cs="Arial"/>
          <w:sz w:val="20"/>
          <w:szCs w:val="20"/>
        </w:rPr>
        <w:t>A continuación, el ingeniero Rodriguez sugiere que se elabore un tríptico que refleje las acciones, avances y resultados del trabajo efectuado por cada uno de los nueve Comités Sectoriales, en un le</w:t>
      </w:r>
      <w:r w:rsidR="00D60D6A">
        <w:rPr>
          <w:rFonts w:ascii="Arial" w:eastAsia="Calibri" w:hAnsi="Arial" w:cs="Arial"/>
          <w:sz w:val="20"/>
          <w:szCs w:val="20"/>
        </w:rPr>
        <w:t>n</w:t>
      </w:r>
      <w:r w:rsidR="001C3B79">
        <w:rPr>
          <w:rFonts w:ascii="Arial" w:eastAsia="Calibri" w:hAnsi="Arial" w:cs="Arial"/>
          <w:sz w:val="20"/>
          <w:szCs w:val="20"/>
        </w:rPr>
        <w:t xml:space="preserve">guaje que sea comprensible y sencillo a fin de ser difundido a la población. </w:t>
      </w:r>
      <w:r>
        <w:rPr>
          <w:rFonts w:ascii="Arial" w:eastAsia="Calibri" w:hAnsi="Arial" w:cs="Arial"/>
          <w:sz w:val="20"/>
          <w:szCs w:val="20"/>
        </w:rPr>
        <w:t xml:space="preserve">Los miembros del </w:t>
      </w:r>
      <w:r w:rsidR="00D60D6A">
        <w:rPr>
          <w:rFonts w:ascii="Arial" w:eastAsia="Calibri" w:hAnsi="Arial" w:cs="Arial"/>
          <w:sz w:val="20"/>
          <w:szCs w:val="20"/>
        </w:rPr>
        <w:t>Consejo Consultivo agradecen la</w:t>
      </w:r>
      <w:r>
        <w:rPr>
          <w:rFonts w:ascii="Arial" w:eastAsia="Calibri" w:hAnsi="Arial" w:cs="Arial"/>
          <w:sz w:val="20"/>
          <w:szCs w:val="20"/>
        </w:rPr>
        <w:t xml:space="preserve"> presentaci</w:t>
      </w:r>
      <w:r w:rsidR="00D60D6A">
        <w:rPr>
          <w:rFonts w:ascii="Arial" w:eastAsia="Calibri" w:hAnsi="Arial" w:cs="Arial"/>
          <w:sz w:val="20"/>
          <w:szCs w:val="20"/>
        </w:rPr>
        <w:t>ón efectuada</w:t>
      </w:r>
      <w:r>
        <w:rPr>
          <w:rFonts w:ascii="Arial" w:eastAsia="Calibri" w:hAnsi="Arial" w:cs="Arial"/>
          <w:sz w:val="20"/>
          <w:szCs w:val="20"/>
        </w:rPr>
        <w:t xml:space="preserve">. </w:t>
      </w:r>
      <w:r w:rsidRPr="00FC2DF9">
        <w:rPr>
          <w:rFonts w:ascii="Arial" w:eastAsia="Calibri" w:hAnsi="Arial" w:cs="Arial"/>
          <w:b/>
          <w:sz w:val="20"/>
          <w:szCs w:val="20"/>
        </w:rPr>
        <w:t xml:space="preserve">PUNTO CINCO: VARIOS. </w:t>
      </w:r>
      <w:r w:rsidRPr="00FC2DF9">
        <w:rPr>
          <w:rFonts w:ascii="Arial" w:eastAsia="Calibri" w:hAnsi="Arial" w:cs="Arial"/>
          <w:sz w:val="20"/>
          <w:szCs w:val="20"/>
        </w:rPr>
        <w:t>El Presidente del Consejo Consultivo pregunta a los demás miembros si existe algún otro tema a tratar, a lo que los referidos miembros contestan que n</w:t>
      </w:r>
      <w:r w:rsidR="009F6FB0">
        <w:rPr>
          <w:rFonts w:ascii="Arial" w:eastAsia="Calibri" w:hAnsi="Arial" w:cs="Arial"/>
          <w:sz w:val="20"/>
          <w:szCs w:val="20"/>
        </w:rPr>
        <w:t>o hay temas pendientes a tratar</w:t>
      </w:r>
      <w:r>
        <w:rPr>
          <w:rFonts w:ascii="Arial" w:eastAsia="Calibri" w:hAnsi="Arial" w:cs="Arial"/>
          <w:sz w:val="20"/>
          <w:szCs w:val="20"/>
        </w:rPr>
        <w:t xml:space="preserve">. </w:t>
      </w:r>
      <w:r w:rsidRPr="00FC2DF9">
        <w:rPr>
          <w:rFonts w:ascii="Arial" w:eastAsia="Calibri" w:hAnsi="Arial" w:cs="Arial"/>
          <w:b/>
          <w:sz w:val="20"/>
          <w:szCs w:val="20"/>
        </w:rPr>
        <w:t xml:space="preserve">PUNTO SEIS: CIERRE. </w:t>
      </w:r>
      <w:r w:rsidRPr="00FC2DF9">
        <w:rPr>
          <w:rFonts w:ascii="Arial" w:eastAsia="Calibri" w:hAnsi="Arial" w:cs="Arial"/>
          <w:sz w:val="20"/>
          <w:szCs w:val="20"/>
        </w:rPr>
        <w:t>N</w:t>
      </w:r>
      <w:r w:rsidRPr="00FC2DF9">
        <w:rPr>
          <w:rFonts w:ascii="Arial" w:eastAsia="Calibri" w:hAnsi="Arial" w:cs="Arial"/>
          <w:sz w:val="20"/>
          <w:szCs w:val="20"/>
          <w:lang w:val="es-MX"/>
        </w:rPr>
        <w:t xml:space="preserve">o teniendo nada más que discutir ni hacer constar, se dio por finalizada la reunión a las once horas </w:t>
      </w:r>
      <w:r w:rsidR="001C3B79">
        <w:rPr>
          <w:rFonts w:ascii="Arial" w:eastAsia="Calibri" w:hAnsi="Arial" w:cs="Arial"/>
          <w:sz w:val="20"/>
          <w:szCs w:val="20"/>
          <w:lang w:val="es-MX"/>
        </w:rPr>
        <w:t xml:space="preserve">veinticinco </w:t>
      </w:r>
      <w:r w:rsidRPr="00FC2DF9">
        <w:rPr>
          <w:rFonts w:ascii="Arial" w:eastAsia="Calibri" w:hAnsi="Arial" w:cs="Arial"/>
          <w:sz w:val="20"/>
          <w:szCs w:val="20"/>
          <w:lang w:val="es-MX"/>
        </w:rPr>
        <w:t>minutos de su fecha, dándole lectura a la presente acta, la cual, por estar redactada conforme a la voluntad de todos los miembros, ratificamos su contenido y firmamos.</w:t>
      </w:r>
    </w:p>
    <w:p w:rsidR="00023141" w:rsidRPr="00F5605E" w:rsidRDefault="00023141" w:rsidP="000231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3141" w:rsidRPr="00F5605E" w:rsidRDefault="00023141" w:rsidP="000231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3141" w:rsidRPr="00F5605E" w:rsidRDefault="00023141" w:rsidP="000231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3141" w:rsidRPr="00F5605E" w:rsidRDefault="00023141" w:rsidP="00023141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5605E">
        <w:rPr>
          <w:rFonts w:ascii="Arial" w:hAnsi="Arial" w:cs="Arial"/>
          <w:sz w:val="20"/>
          <w:szCs w:val="20"/>
        </w:rPr>
        <w:t>Carlos Roberto Ochoa</w:t>
      </w:r>
      <w:r w:rsidRPr="00F5605E">
        <w:rPr>
          <w:rFonts w:ascii="Arial" w:eastAsia="Calibri" w:hAnsi="Arial" w:cs="Arial"/>
          <w:sz w:val="20"/>
          <w:szCs w:val="20"/>
        </w:rPr>
        <w:t xml:space="preserve">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</w:t>
      </w:r>
      <w:r w:rsidRPr="00D50E9E">
        <w:rPr>
          <w:rFonts w:ascii="Arial" w:hAnsi="Arial" w:cs="Arial"/>
          <w:sz w:val="20"/>
          <w:szCs w:val="20"/>
        </w:rPr>
        <w:t>Miguel Ángel Rodríguez Arias</w:t>
      </w:r>
      <w:r w:rsidRPr="00F5605E">
        <w:rPr>
          <w:rFonts w:ascii="Arial" w:eastAsia="Calibri" w:hAnsi="Arial" w:cs="Arial"/>
          <w:sz w:val="20"/>
          <w:szCs w:val="20"/>
        </w:rPr>
        <w:t xml:space="preserve">                                                  </w:t>
      </w:r>
    </w:p>
    <w:p w:rsidR="00023141" w:rsidRPr="00F5605E" w:rsidRDefault="00023141" w:rsidP="00023141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23141" w:rsidRPr="00F5605E" w:rsidRDefault="00023141" w:rsidP="00023141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23141" w:rsidRPr="00A07055" w:rsidRDefault="00023141" w:rsidP="00023141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Pr="00FC2DF9">
        <w:rPr>
          <w:rFonts w:ascii="Arial" w:hAnsi="Arial" w:cs="Arial"/>
          <w:sz w:val="20"/>
          <w:szCs w:val="20"/>
        </w:rPr>
        <w:t>Deysi Lorena Cruz de Amaya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</w:t>
      </w:r>
      <w:r w:rsidRPr="00F5605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           </w:t>
      </w:r>
      <w:r w:rsidR="00CD7C35">
        <w:rPr>
          <w:rFonts w:ascii="Arial" w:hAnsi="Arial" w:cs="Arial"/>
          <w:sz w:val="20"/>
          <w:szCs w:val="20"/>
        </w:rPr>
        <w:t>Irma Yolanda Núñez Mancía</w:t>
      </w:r>
    </w:p>
    <w:p w:rsidR="00023141" w:rsidRPr="00F5605E" w:rsidRDefault="00023141" w:rsidP="000231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3141" w:rsidRPr="00F5605E" w:rsidRDefault="00023141" w:rsidP="000231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3141" w:rsidRPr="00F5605E" w:rsidRDefault="00023141" w:rsidP="000231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3141" w:rsidRPr="00F5605E" w:rsidRDefault="00023141" w:rsidP="000231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3141" w:rsidRPr="00F5605E" w:rsidRDefault="00CD7C35" w:rsidP="000231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5605E">
        <w:rPr>
          <w:rFonts w:ascii="Arial" w:eastAsia="Calibri" w:hAnsi="Arial" w:cs="Arial"/>
          <w:sz w:val="20"/>
          <w:szCs w:val="20"/>
        </w:rPr>
        <w:t>Xiomara Beatriz Hernández Arévalo</w:t>
      </w:r>
      <w:r w:rsidRPr="00F5605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</w:t>
      </w:r>
      <w:r w:rsidR="00023141" w:rsidRPr="00F5605E">
        <w:rPr>
          <w:rFonts w:ascii="Arial" w:hAnsi="Arial" w:cs="Arial"/>
          <w:color w:val="000000"/>
          <w:sz w:val="20"/>
          <w:szCs w:val="20"/>
        </w:rPr>
        <w:t>Oscar Alberto Alfaro Santos</w:t>
      </w:r>
    </w:p>
    <w:p w:rsidR="00023141" w:rsidRPr="00DC4EF9" w:rsidRDefault="00023141" w:rsidP="0002314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23141" w:rsidRPr="00DC4EF9" w:rsidRDefault="00023141" w:rsidP="0002314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23141" w:rsidRPr="00175EBC" w:rsidRDefault="00023141" w:rsidP="00023141">
      <w:pPr>
        <w:spacing w:line="360" w:lineRule="auto"/>
        <w:jc w:val="both"/>
        <w:rPr>
          <w:rFonts w:ascii="Times New Roman" w:hAnsi="Times New Roman" w:cs="Times New Roman"/>
        </w:rPr>
      </w:pPr>
    </w:p>
    <w:p w:rsidR="00023141" w:rsidRPr="00175EBC" w:rsidRDefault="00023141" w:rsidP="00023141">
      <w:pPr>
        <w:spacing w:line="360" w:lineRule="auto"/>
        <w:jc w:val="both"/>
        <w:rPr>
          <w:rFonts w:ascii="Times New Roman" w:hAnsi="Times New Roman" w:cs="Times New Roman"/>
        </w:rPr>
      </w:pPr>
    </w:p>
    <w:p w:rsidR="00023141" w:rsidRDefault="00023141" w:rsidP="00023141"/>
    <w:p w:rsidR="00023141" w:rsidRDefault="00023141" w:rsidP="00023141"/>
    <w:p w:rsidR="00023141" w:rsidRDefault="00023141" w:rsidP="00023141"/>
    <w:p w:rsidR="00023141" w:rsidRDefault="00023141" w:rsidP="00023141"/>
    <w:p w:rsidR="00023141" w:rsidRDefault="00023141" w:rsidP="00023141"/>
    <w:p w:rsidR="00546B7C" w:rsidRDefault="00686472"/>
    <w:sectPr w:rsidR="00546B7C" w:rsidSect="00450D12">
      <w:pgSz w:w="12240" w:h="15840"/>
      <w:pgMar w:top="1134" w:right="108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41"/>
    <w:rsid w:val="00023141"/>
    <w:rsid w:val="0015525C"/>
    <w:rsid w:val="001C3B79"/>
    <w:rsid w:val="005E6DF1"/>
    <w:rsid w:val="0063177C"/>
    <w:rsid w:val="00686472"/>
    <w:rsid w:val="006E2A59"/>
    <w:rsid w:val="00761069"/>
    <w:rsid w:val="009F6FB0"/>
    <w:rsid w:val="00AA5A91"/>
    <w:rsid w:val="00CD7C35"/>
    <w:rsid w:val="00D43172"/>
    <w:rsid w:val="00D60D6A"/>
    <w:rsid w:val="00DE23E1"/>
    <w:rsid w:val="00E1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6E25E-4D01-498C-94F3-364D45BF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1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Lilsy Mabel Solorzano</cp:lastModifiedBy>
  <cp:revision>2</cp:revision>
  <dcterms:created xsi:type="dcterms:W3CDTF">2017-06-23T15:37:00Z</dcterms:created>
  <dcterms:modified xsi:type="dcterms:W3CDTF">2017-06-23T15:37:00Z</dcterms:modified>
</cp:coreProperties>
</file>