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27FDC" w14:textId="77777777" w:rsidR="005E47B1" w:rsidRDefault="005E47B1" w:rsidP="005E47B1">
      <w:pPr>
        <w:jc w:val="center"/>
        <w:rPr>
          <w:rFonts w:eastAsia="Arial Unicode MS" w:cstheme="majorBidi"/>
          <w:b/>
          <w:bCs/>
          <w:color w:val="1F497D" w:themeColor="text2"/>
          <w:sz w:val="20"/>
          <w:szCs w:val="28"/>
          <w:lang w:eastAsia="en-US"/>
        </w:rPr>
      </w:pPr>
      <w:r>
        <w:rPr>
          <w:rFonts w:eastAsia="Arial Unicode MS" w:cstheme="majorBidi"/>
          <w:b/>
          <w:bCs/>
          <w:color w:val="1F497D" w:themeColor="text2"/>
          <w:sz w:val="20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243E6747" w14:textId="77777777" w:rsidR="00636CFE" w:rsidRDefault="00636CFE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553F635A" w14:textId="77777777" w:rsidR="009F4684" w:rsidRDefault="009F4684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3349B975" w14:textId="77777777" w:rsidR="00A90271" w:rsidRDefault="00FC03CA" w:rsidP="00E20D20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A90271">
        <w:rPr>
          <w:rFonts w:ascii="Arial" w:hAnsi="Arial" w:cs="Arial"/>
          <w:b/>
          <w:sz w:val="28"/>
          <w:lang w:val="es-SV"/>
        </w:rPr>
        <w:t>DE ENTREGA</w:t>
      </w:r>
    </w:p>
    <w:p w14:paraId="38112E28" w14:textId="4518D7B6" w:rsidR="00FC03CA" w:rsidRPr="00162E31" w:rsidRDefault="009F4684" w:rsidP="00E20D20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SOBRE 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="00FC03CA"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A90271">
        <w:rPr>
          <w:rFonts w:ascii="Arial" w:hAnsi="Arial" w:cs="Arial"/>
          <w:b/>
          <w:sz w:val="28"/>
          <w:lang w:val="es-SV"/>
        </w:rPr>
        <w:t>4</w:t>
      </w:r>
      <w:r w:rsidR="003858CE">
        <w:rPr>
          <w:rFonts w:ascii="Arial" w:hAnsi="Arial" w:cs="Arial"/>
          <w:b/>
          <w:sz w:val="28"/>
          <w:lang w:val="es-SV"/>
        </w:rPr>
        <w:t>2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3504D65A" w14:textId="77777777" w:rsidR="007B1144" w:rsidRPr="00162E31" w:rsidRDefault="007B1144" w:rsidP="00E20D20">
      <w:pPr>
        <w:jc w:val="center"/>
        <w:rPr>
          <w:rFonts w:ascii="Arial" w:hAnsi="Arial" w:cs="Arial"/>
          <w:b/>
          <w:lang w:val="es-SV"/>
        </w:rPr>
      </w:pPr>
    </w:p>
    <w:p w14:paraId="0A9BAD39" w14:textId="77777777" w:rsidR="00540E26" w:rsidRPr="00162E31" w:rsidRDefault="00540E26" w:rsidP="00E20D20">
      <w:pPr>
        <w:jc w:val="center"/>
        <w:rPr>
          <w:rFonts w:ascii="Arial" w:hAnsi="Arial" w:cs="Arial"/>
          <w:b/>
          <w:lang w:val="es-SV"/>
        </w:rPr>
      </w:pPr>
    </w:p>
    <w:p w14:paraId="11511A42" w14:textId="473452C6" w:rsidR="00540E26" w:rsidRPr="00162E31" w:rsidRDefault="00540E26" w:rsidP="00E20D20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162E31">
        <w:rPr>
          <w:rFonts w:ascii="Arial" w:hAnsi="Arial" w:cs="Arial"/>
          <w:sz w:val="24"/>
          <w:szCs w:val="24"/>
        </w:rPr>
        <w:t>En las oficinas de la Defensoría del Consumidor, a las</w:t>
      </w:r>
      <w:r w:rsidR="003858CE">
        <w:rPr>
          <w:rFonts w:ascii="Arial" w:hAnsi="Arial" w:cs="Arial"/>
          <w:sz w:val="24"/>
          <w:szCs w:val="24"/>
        </w:rPr>
        <w:t xml:space="preserve"> trece</w:t>
      </w:r>
      <w:r w:rsidRPr="00162E31">
        <w:rPr>
          <w:rFonts w:ascii="Arial" w:hAnsi="Arial" w:cs="Arial"/>
          <w:sz w:val="24"/>
          <w:szCs w:val="24"/>
        </w:rPr>
        <w:t xml:space="preserve"> horas y </w:t>
      </w:r>
      <w:r w:rsidR="003858CE">
        <w:rPr>
          <w:rFonts w:ascii="Arial" w:hAnsi="Arial" w:cs="Arial"/>
          <w:sz w:val="24"/>
          <w:szCs w:val="24"/>
        </w:rPr>
        <w:t>cuarenta y tres</w:t>
      </w:r>
      <w:r>
        <w:rPr>
          <w:rFonts w:ascii="Arial" w:hAnsi="Arial" w:cs="Arial"/>
          <w:sz w:val="24"/>
          <w:szCs w:val="24"/>
        </w:rPr>
        <w:t xml:space="preserve"> </w:t>
      </w:r>
      <w:r w:rsidRPr="00162E31">
        <w:rPr>
          <w:rFonts w:ascii="Arial" w:hAnsi="Arial" w:cs="Arial"/>
          <w:sz w:val="24"/>
          <w:szCs w:val="24"/>
        </w:rPr>
        <w:t xml:space="preserve">minutos del día </w:t>
      </w:r>
      <w:r w:rsidR="00CE15BC">
        <w:rPr>
          <w:rFonts w:ascii="Arial" w:hAnsi="Arial" w:cs="Arial"/>
          <w:sz w:val="24"/>
          <w:szCs w:val="24"/>
        </w:rPr>
        <w:t>primero</w:t>
      </w:r>
      <w:r w:rsidRPr="00162E31">
        <w:rPr>
          <w:rFonts w:ascii="Arial" w:hAnsi="Arial" w:cs="Arial"/>
          <w:sz w:val="24"/>
          <w:szCs w:val="24"/>
        </w:rPr>
        <w:t xml:space="preserve"> de </w:t>
      </w:r>
      <w:r w:rsidR="00CE15BC">
        <w:rPr>
          <w:rFonts w:ascii="Arial" w:hAnsi="Arial" w:cs="Arial"/>
          <w:sz w:val="24"/>
          <w:szCs w:val="24"/>
        </w:rPr>
        <w:t>juni</w:t>
      </w:r>
      <w:r>
        <w:rPr>
          <w:rFonts w:ascii="Arial" w:hAnsi="Arial" w:cs="Arial"/>
          <w:sz w:val="24"/>
          <w:szCs w:val="24"/>
        </w:rPr>
        <w:t>o</w:t>
      </w:r>
      <w:r w:rsidRPr="00162E31">
        <w:rPr>
          <w:rFonts w:ascii="Arial" w:hAnsi="Arial" w:cs="Arial"/>
          <w:sz w:val="24"/>
          <w:szCs w:val="24"/>
        </w:rPr>
        <w:t xml:space="preserve"> del año dos mil dieciséis, luego de haber recibido y admitido la solicitud de información número </w:t>
      </w:r>
      <w:r w:rsidR="003858CE">
        <w:rPr>
          <w:rFonts w:ascii="Arial" w:hAnsi="Arial" w:cs="Arial"/>
          <w:b/>
          <w:sz w:val="24"/>
          <w:szCs w:val="24"/>
        </w:rPr>
        <w:t>042</w:t>
      </w:r>
      <w:r w:rsidRPr="00162E31">
        <w:rPr>
          <w:rFonts w:ascii="Arial" w:hAnsi="Arial" w:cs="Arial"/>
          <w:b/>
          <w:sz w:val="24"/>
          <w:szCs w:val="24"/>
        </w:rPr>
        <w:t>/2016</w:t>
      </w:r>
      <w:r w:rsidRPr="00162E3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9F4684">
        <w:rPr>
          <w:rFonts w:ascii="Arial" w:hAnsi="Arial" w:cs="Arial"/>
          <w:sz w:val="24"/>
          <w:szCs w:val="24"/>
        </w:rPr>
        <w:t xml:space="preserve">de </w:t>
      </w:r>
      <w:r w:rsidR="00CE15BC" w:rsidRPr="00CE15BC">
        <w:rPr>
          <w:rFonts w:ascii="Arial" w:hAnsi="Arial" w:cs="Arial"/>
          <w:sz w:val="24"/>
          <w:szCs w:val="24"/>
        </w:rPr>
        <w:t xml:space="preserve">la señorita </w:t>
      </w:r>
      <w:proofErr w:type="spellStart"/>
      <w:r w:rsidR="0047127D" w:rsidRPr="0047127D">
        <w:rPr>
          <w:rFonts w:ascii="Arial" w:hAnsi="Arial" w:cs="Arial"/>
          <w:b/>
          <w:sz w:val="24"/>
          <w:szCs w:val="24"/>
          <w:highlight w:val="black"/>
        </w:rPr>
        <w:t>xxxxxxxxx</w:t>
      </w:r>
      <w:proofErr w:type="spellEnd"/>
      <w:r w:rsidR="0047127D" w:rsidRPr="0047127D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47127D" w:rsidRPr="0047127D">
        <w:rPr>
          <w:rFonts w:ascii="Arial" w:hAnsi="Arial" w:cs="Arial"/>
          <w:b/>
          <w:sz w:val="24"/>
          <w:szCs w:val="24"/>
          <w:highlight w:val="black"/>
        </w:rPr>
        <w:t>xxxxxxxxx</w:t>
      </w:r>
      <w:proofErr w:type="spellEnd"/>
      <w:r w:rsidR="00A90271" w:rsidRPr="0047127D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47127D" w:rsidRPr="0047127D">
        <w:rPr>
          <w:rFonts w:ascii="Arial" w:hAnsi="Arial" w:cs="Arial"/>
          <w:b/>
          <w:sz w:val="24"/>
          <w:szCs w:val="24"/>
          <w:highlight w:val="black"/>
        </w:rPr>
        <w:t>xxxxxxxxx</w:t>
      </w:r>
      <w:proofErr w:type="spellEnd"/>
      <w:r w:rsidR="00A90271" w:rsidRPr="0047127D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47127D" w:rsidRPr="0047127D">
        <w:rPr>
          <w:rFonts w:ascii="Arial" w:hAnsi="Arial" w:cs="Arial"/>
          <w:b/>
          <w:sz w:val="24"/>
          <w:szCs w:val="24"/>
          <w:highlight w:val="black"/>
        </w:rPr>
        <w:t>xxxxx</w:t>
      </w:r>
      <w:proofErr w:type="spellEnd"/>
      <w:r w:rsidR="00CE15BC" w:rsidRPr="00CE15BC">
        <w:rPr>
          <w:rFonts w:ascii="Arial" w:hAnsi="Arial" w:cs="Arial"/>
          <w:sz w:val="24"/>
          <w:szCs w:val="24"/>
        </w:rPr>
        <w:t>, portadora de su Documento Único de Identidad número</w:t>
      </w:r>
      <w:r w:rsidR="00A902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27D" w:rsidRPr="0047127D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A90271" w:rsidRPr="0047127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47127D" w:rsidRPr="0047127D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A90271" w:rsidRPr="0047127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47127D" w:rsidRPr="0047127D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A90271" w:rsidRPr="0047127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47127D" w:rsidRPr="0047127D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A90271" w:rsidRPr="0047127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47127D" w:rsidRPr="0047127D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A90271" w:rsidRPr="0047127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47127D" w:rsidRPr="0047127D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A90271" w:rsidRPr="0047127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47127D" w:rsidRPr="0047127D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47127D" w:rsidRPr="0047127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47127D" w:rsidRPr="0047127D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A90271" w:rsidRPr="0047127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47127D" w:rsidRPr="0047127D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A90271" w:rsidRPr="0047127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47127D" w:rsidRPr="0047127D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Pr="00162E31">
        <w:rPr>
          <w:rFonts w:ascii="Arial" w:hAnsi="Arial" w:cs="Arial"/>
          <w:b/>
          <w:sz w:val="24"/>
          <w:szCs w:val="24"/>
        </w:rPr>
        <w:t xml:space="preserve">, </w:t>
      </w:r>
      <w:r w:rsidRPr="00162E31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162E31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realizaron las gestiones correspondiente</w:t>
      </w:r>
      <w:r w:rsidR="00CE15B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a fin de obtener la información requerida </w:t>
      </w:r>
      <w:r w:rsidRPr="00162E31">
        <w:rPr>
          <w:rFonts w:ascii="Arial" w:hAnsi="Arial" w:cs="Arial"/>
          <w:sz w:val="24"/>
          <w:szCs w:val="24"/>
        </w:rPr>
        <w:t xml:space="preserve">y considerando que la solicitud </w:t>
      </w:r>
      <w:r>
        <w:rPr>
          <w:rFonts w:ascii="Arial" w:hAnsi="Arial" w:cs="Arial"/>
          <w:sz w:val="24"/>
          <w:szCs w:val="24"/>
        </w:rPr>
        <w:t>cumple con todos los requisitos</w:t>
      </w:r>
      <w:r w:rsidRPr="00162E31">
        <w:rPr>
          <w:rFonts w:ascii="Arial" w:hAnsi="Arial" w:cs="Arial"/>
          <w:sz w:val="24"/>
          <w:szCs w:val="24"/>
        </w:rPr>
        <w:t xml:space="preserve"> establecidos en el artículo 66 de la Ley de Acceso a</w:t>
      </w:r>
      <w:r>
        <w:rPr>
          <w:rFonts w:ascii="Arial" w:hAnsi="Arial" w:cs="Arial"/>
          <w:sz w:val="24"/>
          <w:szCs w:val="24"/>
        </w:rPr>
        <w:t xml:space="preserve"> la Información Pública -LAIP-, </w:t>
      </w:r>
      <w:r w:rsidRPr="00162E31">
        <w:rPr>
          <w:rFonts w:ascii="Arial" w:hAnsi="Arial" w:cs="Arial"/>
          <w:sz w:val="24"/>
          <w:szCs w:val="24"/>
        </w:rPr>
        <w:t>que no se encuentra entre las excepciones enumeradas en l</w:t>
      </w:r>
      <w:r>
        <w:rPr>
          <w:rFonts w:ascii="Arial" w:hAnsi="Arial" w:cs="Arial"/>
          <w:sz w:val="24"/>
          <w:szCs w:val="24"/>
        </w:rPr>
        <w:t xml:space="preserve">os Artículos </w:t>
      </w:r>
      <w:r w:rsidR="002449CB">
        <w:rPr>
          <w:rFonts w:ascii="Arial" w:hAnsi="Arial" w:cs="Arial"/>
          <w:sz w:val="24"/>
          <w:szCs w:val="24"/>
        </w:rPr>
        <w:t>19 y 24 de la LAIP y conforme a los</w:t>
      </w:r>
      <w:r>
        <w:rPr>
          <w:rFonts w:ascii="Arial" w:hAnsi="Arial" w:cs="Arial"/>
          <w:sz w:val="24"/>
          <w:szCs w:val="24"/>
        </w:rPr>
        <w:t xml:space="preserve"> Artículo</w:t>
      </w:r>
      <w:r w:rsidR="002449CB">
        <w:rPr>
          <w:rFonts w:ascii="Arial" w:hAnsi="Arial" w:cs="Arial"/>
          <w:sz w:val="24"/>
          <w:szCs w:val="24"/>
        </w:rPr>
        <w:t>s 62 inciso segundo primera parte y</w:t>
      </w:r>
      <w:r>
        <w:rPr>
          <w:rFonts w:ascii="Arial" w:hAnsi="Arial" w:cs="Arial"/>
          <w:sz w:val="24"/>
          <w:szCs w:val="24"/>
        </w:rPr>
        <w:t xml:space="preserve"> 72 de la LAIP,</w:t>
      </w:r>
      <w:r w:rsidRPr="00162E31">
        <w:rPr>
          <w:rFonts w:ascii="Arial" w:hAnsi="Arial" w:cs="Arial"/>
          <w:sz w:val="24"/>
          <w:szCs w:val="24"/>
        </w:rPr>
        <w:t xml:space="preserve"> se resuelve:</w:t>
      </w:r>
    </w:p>
    <w:p w14:paraId="6F691271" w14:textId="77777777" w:rsidR="00540E26" w:rsidRPr="00162E31" w:rsidRDefault="00540E26" w:rsidP="00E20D20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2CF5694B" w14:textId="08753460" w:rsidR="00540E26" w:rsidRDefault="00540E26" w:rsidP="00E20D20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INFORMACIÓN </w:t>
      </w:r>
      <w:r w:rsidR="00E20D20">
        <w:rPr>
          <w:rFonts w:ascii="Arial" w:hAnsi="Arial" w:cs="Arial"/>
          <w:b/>
          <w:sz w:val="28"/>
          <w:lang w:val="es-SV"/>
        </w:rPr>
        <w:t>SOLICITADA</w:t>
      </w:r>
    </w:p>
    <w:p w14:paraId="7BD347B0" w14:textId="77777777" w:rsidR="009F4684" w:rsidRDefault="009F4684" w:rsidP="005503BA">
      <w:pPr>
        <w:shd w:val="clear" w:color="auto" w:fill="FFFFFF" w:themeFill="background1"/>
        <w:contextualSpacing/>
        <w:jc w:val="both"/>
        <w:rPr>
          <w:rFonts w:ascii="Arial" w:hAnsi="Arial" w:cs="Arial"/>
          <w:b/>
          <w:sz w:val="28"/>
          <w:lang w:val="es-SV"/>
        </w:rPr>
      </w:pPr>
    </w:p>
    <w:p w14:paraId="7A4385E9" w14:textId="68E8C84F" w:rsidR="003858CE" w:rsidRPr="009F7D2F" w:rsidRDefault="003858CE" w:rsidP="003858CE">
      <w:pPr>
        <w:jc w:val="both"/>
        <w:rPr>
          <w:rFonts w:ascii="Arial" w:hAnsi="Arial" w:cs="Arial"/>
          <w:color w:val="000000"/>
          <w:lang w:eastAsia="es-SV"/>
        </w:rPr>
      </w:pPr>
      <w:r>
        <w:rPr>
          <w:rFonts w:ascii="Arial" w:hAnsi="Arial" w:cs="Arial"/>
          <w:lang w:val="es-SV"/>
        </w:rPr>
        <w:t>Se entregó de forma inmediata</w:t>
      </w:r>
      <w:r w:rsidRPr="003858CE">
        <w:rPr>
          <w:rFonts w:ascii="Arial" w:hAnsi="Arial" w:cs="Arial"/>
          <w:lang w:val="es-SV"/>
        </w:rPr>
        <w:t xml:space="preserve"> a la solicitante, una copia simple de resolución final emitida por el Tribunal Sancionador, sobre la infracción de cláusulas abusivas, con referencia 1353-13 de 8 páginas. Este documento, fue brindado desde los registros internos de la Unidad de Acceso a la Información Pública y Transparencia, y que sirvió para responder a otras solicitudes de información con similar requerimiento.</w:t>
      </w:r>
      <w:r>
        <w:rPr>
          <w:rFonts w:ascii="Arial" w:hAnsi="Arial" w:cs="Arial"/>
          <w:lang w:val="es-SV"/>
        </w:rPr>
        <w:t xml:space="preserve"> La señorita </w:t>
      </w:r>
      <w:proofErr w:type="spellStart"/>
      <w:r w:rsidR="0047127D" w:rsidRPr="0047127D">
        <w:rPr>
          <w:rFonts w:ascii="Arial" w:hAnsi="Arial" w:cs="Arial"/>
          <w:highlight w:val="black"/>
          <w:lang w:val="es-SV"/>
        </w:rPr>
        <w:t>xxxxxxxxx</w:t>
      </w:r>
      <w:proofErr w:type="spellEnd"/>
      <w:r>
        <w:rPr>
          <w:rFonts w:ascii="Arial" w:hAnsi="Arial" w:cs="Arial"/>
          <w:lang w:val="es-SV"/>
        </w:rPr>
        <w:t xml:space="preserve">, </w:t>
      </w:r>
      <w:r>
        <w:rPr>
          <w:rFonts w:ascii="Arial" w:hAnsi="Arial" w:cs="Arial"/>
          <w:color w:val="000000"/>
          <w:lang w:eastAsia="es-SV"/>
        </w:rPr>
        <w:t>colocó su firma de recepción en el formulario de su solicitud de información, el mismo día de su la interposición.</w:t>
      </w:r>
    </w:p>
    <w:p w14:paraId="0ADE7875" w14:textId="77777777" w:rsidR="00A90271" w:rsidRPr="003858CE" w:rsidRDefault="00A90271" w:rsidP="00E20D20">
      <w:pPr>
        <w:rPr>
          <w:rFonts w:ascii="Arial" w:hAnsi="Arial" w:cs="Arial"/>
        </w:rPr>
      </w:pPr>
    </w:p>
    <w:p w14:paraId="7BEAE292" w14:textId="5CB98B2B" w:rsidR="00540E26" w:rsidRPr="0045650D" w:rsidRDefault="00540E26" w:rsidP="00E20D20">
      <w:pPr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>Sirva la presente resolución, para hacer constar que la Defensoría del Consumidor, ha respondido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CE6740">
        <w:rPr>
          <w:rFonts w:ascii="Arial" w:hAnsi="Arial" w:cs="Arial"/>
          <w:b/>
          <w:lang w:val="es-SV"/>
        </w:rPr>
        <w:t>042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 xml:space="preserve">al establecido en el Artículo 71 inciso primero de la LAIP y contenido en </w:t>
      </w:r>
      <w:r w:rsidR="00836C5A">
        <w:rPr>
          <w:rFonts w:ascii="Arial" w:hAnsi="Arial" w:cs="Arial"/>
          <w:lang w:val="es-SV"/>
        </w:rPr>
        <w:t>la Constancia de Recepción y Resolución de Admisibilidad notificadas.</w:t>
      </w:r>
    </w:p>
    <w:p w14:paraId="7BDBE88D" w14:textId="77777777" w:rsidR="00B22462" w:rsidRPr="00162E31" w:rsidRDefault="00B22462" w:rsidP="00E20D20">
      <w:pPr>
        <w:jc w:val="center"/>
        <w:rPr>
          <w:rFonts w:ascii="Arial" w:hAnsi="Arial" w:cs="Arial"/>
          <w:b/>
        </w:rPr>
      </w:pPr>
    </w:p>
    <w:p w14:paraId="7004449B" w14:textId="77777777" w:rsidR="005E47B1" w:rsidRDefault="005E47B1" w:rsidP="00E20D20">
      <w:pPr>
        <w:jc w:val="center"/>
        <w:rPr>
          <w:rFonts w:ascii="Arial" w:hAnsi="Arial" w:cs="Arial"/>
          <w:b/>
          <w:color w:val="1F497D" w:themeColor="text2"/>
        </w:rPr>
      </w:pPr>
    </w:p>
    <w:p w14:paraId="15D02D71" w14:textId="77777777" w:rsidR="00AF76B6" w:rsidRDefault="00AF76B6" w:rsidP="00AF76B6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6E6BF3F5" w14:textId="77777777" w:rsidR="00AF76B6" w:rsidRDefault="00AF76B6" w:rsidP="00AF76B6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3E7AE8C7" w14:textId="77777777" w:rsidR="00AF76B6" w:rsidRDefault="00AF76B6" w:rsidP="00AF76B6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0C40EDFE" w14:textId="77777777" w:rsidR="00AF76B6" w:rsidRDefault="00AF76B6" w:rsidP="00AF76B6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Información y Transparencia</w:t>
      </w:r>
    </w:p>
    <w:p w14:paraId="565A6A5B" w14:textId="77777777" w:rsidR="00451C81" w:rsidRPr="00162E31" w:rsidRDefault="00451C81" w:rsidP="00E20D20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451C81" w:rsidRPr="00162E31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5F640" w14:textId="77777777" w:rsidR="0020258A" w:rsidRDefault="0020258A" w:rsidP="00385C3D">
      <w:r>
        <w:separator/>
      </w:r>
    </w:p>
  </w:endnote>
  <w:endnote w:type="continuationSeparator" w:id="0">
    <w:p w14:paraId="19CC4C80" w14:textId="77777777" w:rsidR="0020258A" w:rsidRDefault="0020258A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54E80" w14:textId="77777777" w:rsidR="0020258A" w:rsidRDefault="0020258A" w:rsidP="00385C3D">
      <w:r>
        <w:separator/>
      </w:r>
    </w:p>
  </w:footnote>
  <w:footnote w:type="continuationSeparator" w:id="0">
    <w:p w14:paraId="67583A4B" w14:textId="77777777" w:rsidR="0020258A" w:rsidRDefault="0020258A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20258A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2A5EBA0F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20258A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022C61"/>
    <w:multiLevelType w:val="hybridMultilevel"/>
    <w:tmpl w:val="6CF20CC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93C80"/>
    <w:multiLevelType w:val="hybridMultilevel"/>
    <w:tmpl w:val="790AF370"/>
    <w:lvl w:ilvl="0" w:tplc="BECC26B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2D0FF0"/>
    <w:multiLevelType w:val="hybridMultilevel"/>
    <w:tmpl w:val="2826C28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0226B51"/>
    <w:multiLevelType w:val="hybridMultilevel"/>
    <w:tmpl w:val="818EBEC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53E1E"/>
    <w:multiLevelType w:val="hybridMultilevel"/>
    <w:tmpl w:val="D5E2C832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AB40029"/>
    <w:multiLevelType w:val="hybridMultilevel"/>
    <w:tmpl w:val="6396C8F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38"/>
  </w:num>
  <w:num w:numId="4">
    <w:abstractNumId w:val="26"/>
  </w:num>
  <w:num w:numId="5">
    <w:abstractNumId w:val="43"/>
  </w:num>
  <w:num w:numId="6">
    <w:abstractNumId w:val="14"/>
  </w:num>
  <w:num w:numId="7">
    <w:abstractNumId w:val="28"/>
  </w:num>
  <w:num w:numId="8">
    <w:abstractNumId w:val="39"/>
  </w:num>
  <w:num w:numId="9">
    <w:abstractNumId w:val="32"/>
  </w:num>
  <w:num w:numId="10">
    <w:abstractNumId w:val="21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40"/>
  </w:num>
  <w:num w:numId="14">
    <w:abstractNumId w:val="41"/>
  </w:num>
  <w:num w:numId="15">
    <w:abstractNumId w:val="18"/>
  </w:num>
  <w:num w:numId="16">
    <w:abstractNumId w:val="36"/>
  </w:num>
  <w:num w:numId="17">
    <w:abstractNumId w:val="6"/>
  </w:num>
  <w:num w:numId="18">
    <w:abstractNumId w:val="20"/>
  </w:num>
  <w:num w:numId="19">
    <w:abstractNumId w:val="35"/>
  </w:num>
  <w:num w:numId="20">
    <w:abstractNumId w:val="9"/>
  </w:num>
  <w:num w:numId="21">
    <w:abstractNumId w:val="19"/>
  </w:num>
  <w:num w:numId="22">
    <w:abstractNumId w:val="13"/>
  </w:num>
  <w:num w:numId="23">
    <w:abstractNumId w:val="23"/>
  </w:num>
  <w:num w:numId="24">
    <w:abstractNumId w:val="16"/>
  </w:num>
  <w:num w:numId="25">
    <w:abstractNumId w:val="37"/>
  </w:num>
  <w:num w:numId="26">
    <w:abstractNumId w:val="3"/>
  </w:num>
  <w:num w:numId="27">
    <w:abstractNumId w:val="8"/>
  </w:num>
  <w:num w:numId="28">
    <w:abstractNumId w:val="27"/>
  </w:num>
  <w:num w:numId="29">
    <w:abstractNumId w:val="10"/>
  </w:num>
  <w:num w:numId="30">
    <w:abstractNumId w:val="11"/>
  </w:num>
  <w:num w:numId="31">
    <w:abstractNumId w:val="1"/>
  </w:num>
  <w:num w:numId="32">
    <w:abstractNumId w:val="29"/>
  </w:num>
  <w:num w:numId="33">
    <w:abstractNumId w:val="31"/>
  </w:num>
  <w:num w:numId="34">
    <w:abstractNumId w:val="0"/>
  </w:num>
  <w:num w:numId="35">
    <w:abstractNumId w:val="22"/>
  </w:num>
  <w:num w:numId="36">
    <w:abstractNumId w:val="24"/>
  </w:num>
  <w:num w:numId="37">
    <w:abstractNumId w:val="17"/>
  </w:num>
  <w:num w:numId="38">
    <w:abstractNumId w:val="7"/>
  </w:num>
  <w:num w:numId="39">
    <w:abstractNumId w:val="33"/>
  </w:num>
  <w:num w:numId="40">
    <w:abstractNumId w:val="34"/>
  </w:num>
  <w:num w:numId="41">
    <w:abstractNumId w:val="30"/>
  </w:num>
  <w:num w:numId="42">
    <w:abstractNumId w:val="12"/>
  </w:num>
  <w:num w:numId="43">
    <w:abstractNumId w:val="2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253B7"/>
    <w:rsid w:val="000414BC"/>
    <w:rsid w:val="00041961"/>
    <w:rsid w:val="00060117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20759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258A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D157F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539A2"/>
    <w:rsid w:val="00360AA7"/>
    <w:rsid w:val="0036534D"/>
    <w:rsid w:val="00375C58"/>
    <w:rsid w:val="003858CE"/>
    <w:rsid w:val="00385C3D"/>
    <w:rsid w:val="00391444"/>
    <w:rsid w:val="00397253"/>
    <w:rsid w:val="003C7452"/>
    <w:rsid w:val="003F3285"/>
    <w:rsid w:val="003F53D8"/>
    <w:rsid w:val="003F585E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127D"/>
    <w:rsid w:val="00473FF0"/>
    <w:rsid w:val="00491B46"/>
    <w:rsid w:val="0049542E"/>
    <w:rsid w:val="004B0654"/>
    <w:rsid w:val="004B0C21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03BA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47B1"/>
    <w:rsid w:val="005E744B"/>
    <w:rsid w:val="00614638"/>
    <w:rsid w:val="00615259"/>
    <w:rsid w:val="00623F78"/>
    <w:rsid w:val="00630B4F"/>
    <w:rsid w:val="00636CFE"/>
    <w:rsid w:val="006501E7"/>
    <w:rsid w:val="00654CD2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2B6D"/>
    <w:rsid w:val="0078524C"/>
    <w:rsid w:val="007A763D"/>
    <w:rsid w:val="007B1144"/>
    <w:rsid w:val="007C7BC0"/>
    <w:rsid w:val="007D1E3E"/>
    <w:rsid w:val="007D688C"/>
    <w:rsid w:val="007E0B5B"/>
    <w:rsid w:val="007E33DA"/>
    <w:rsid w:val="00802FD9"/>
    <w:rsid w:val="008200A9"/>
    <w:rsid w:val="00836C5A"/>
    <w:rsid w:val="00870D42"/>
    <w:rsid w:val="00874C9A"/>
    <w:rsid w:val="008953D0"/>
    <w:rsid w:val="00897B43"/>
    <w:rsid w:val="008B72C7"/>
    <w:rsid w:val="008C1696"/>
    <w:rsid w:val="008C683B"/>
    <w:rsid w:val="008E15C2"/>
    <w:rsid w:val="008F5B31"/>
    <w:rsid w:val="009214AD"/>
    <w:rsid w:val="00941BE9"/>
    <w:rsid w:val="00963E24"/>
    <w:rsid w:val="0096535F"/>
    <w:rsid w:val="0096692B"/>
    <w:rsid w:val="00991543"/>
    <w:rsid w:val="0099407F"/>
    <w:rsid w:val="009A6DA3"/>
    <w:rsid w:val="009C58B8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688F"/>
    <w:rsid w:val="00A50147"/>
    <w:rsid w:val="00A55BD3"/>
    <w:rsid w:val="00A60607"/>
    <w:rsid w:val="00A72C95"/>
    <w:rsid w:val="00A76733"/>
    <w:rsid w:val="00A86E28"/>
    <w:rsid w:val="00A90271"/>
    <w:rsid w:val="00A92871"/>
    <w:rsid w:val="00AA553C"/>
    <w:rsid w:val="00AB00E5"/>
    <w:rsid w:val="00AC6662"/>
    <w:rsid w:val="00AC73D4"/>
    <w:rsid w:val="00AE123A"/>
    <w:rsid w:val="00AF26BD"/>
    <w:rsid w:val="00AF685C"/>
    <w:rsid w:val="00AF76B6"/>
    <w:rsid w:val="00B005B2"/>
    <w:rsid w:val="00B20E15"/>
    <w:rsid w:val="00B22462"/>
    <w:rsid w:val="00B34364"/>
    <w:rsid w:val="00B46485"/>
    <w:rsid w:val="00B5488F"/>
    <w:rsid w:val="00B74189"/>
    <w:rsid w:val="00B76ED7"/>
    <w:rsid w:val="00B8281F"/>
    <w:rsid w:val="00BA07AC"/>
    <w:rsid w:val="00BD258E"/>
    <w:rsid w:val="00BD3E4D"/>
    <w:rsid w:val="00BD72AD"/>
    <w:rsid w:val="00BF0272"/>
    <w:rsid w:val="00BF58DE"/>
    <w:rsid w:val="00C102F1"/>
    <w:rsid w:val="00C11390"/>
    <w:rsid w:val="00C129DE"/>
    <w:rsid w:val="00C61CD4"/>
    <w:rsid w:val="00C74FDD"/>
    <w:rsid w:val="00C91F1B"/>
    <w:rsid w:val="00CA0056"/>
    <w:rsid w:val="00CA49EA"/>
    <w:rsid w:val="00CA5CF0"/>
    <w:rsid w:val="00CB0467"/>
    <w:rsid w:val="00CD08B5"/>
    <w:rsid w:val="00CD3A62"/>
    <w:rsid w:val="00CE15BC"/>
    <w:rsid w:val="00CE6740"/>
    <w:rsid w:val="00D13240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D4589"/>
    <w:rsid w:val="00E01208"/>
    <w:rsid w:val="00E01E5E"/>
    <w:rsid w:val="00E10E96"/>
    <w:rsid w:val="00E15D82"/>
    <w:rsid w:val="00E207C1"/>
    <w:rsid w:val="00E20D20"/>
    <w:rsid w:val="00E217AA"/>
    <w:rsid w:val="00E53649"/>
    <w:rsid w:val="00E62B3A"/>
    <w:rsid w:val="00E6392B"/>
    <w:rsid w:val="00E658BC"/>
    <w:rsid w:val="00E74FB1"/>
    <w:rsid w:val="00E76068"/>
    <w:rsid w:val="00E77D9E"/>
    <w:rsid w:val="00E84AC2"/>
    <w:rsid w:val="00E90724"/>
    <w:rsid w:val="00E97195"/>
    <w:rsid w:val="00EB31B4"/>
    <w:rsid w:val="00EB56C5"/>
    <w:rsid w:val="00EC4077"/>
    <w:rsid w:val="00ED1CAE"/>
    <w:rsid w:val="00ED772A"/>
    <w:rsid w:val="00EF0D8C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247F"/>
    <w:rsid w:val="00F82BD2"/>
    <w:rsid w:val="00F833DB"/>
    <w:rsid w:val="00F87C76"/>
    <w:rsid w:val="00F91E08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64BF94-0C77-4889-A291-D43DD0CA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165</cp:revision>
  <cp:lastPrinted>2016-06-02T14:49:00Z</cp:lastPrinted>
  <dcterms:created xsi:type="dcterms:W3CDTF">2014-07-14T18:49:00Z</dcterms:created>
  <dcterms:modified xsi:type="dcterms:W3CDTF">2017-09-16T21:00:00Z</dcterms:modified>
</cp:coreProperties>
</file>