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7EB12" w14:textId="77777777" w:rsidR="00D31F8E" w:rsidRPr="00AA7530" w:rsidRDefault="00D31F8E" w:rsidP="00D31F8E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AA7530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2F6BB356" w14:textId="77777777" w:rsidR="00FD559C" w:rsidRDefault="00FD559C" w:rsidP="00D70207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BEF231" w14:textId="77777777" w:rsidR="003F53CA" w:rsidRPr="003F53CA" w:rsidRDefault="007769DF" w:rsidP="00D70207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DE ENTREGA DE INFORMACIÓN </w:t>
      </w:r>
    </w:p>
    <w:p w14:paraId="24334135" w14:textId="056B6405" w:rsidR="003B400B" w:rsidRDefault="003F53CA" w:rsidP="00D70207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FB32DC">
        <w:rPr>
          <w:rFonts w:ascii="Arial" w:hAnsi="Arial" w:cs="Arial"/>
          <w:b/>
          <w:sz w:val="28"/>
          <w:szCs w:val="28"/>
          <w:lang w:val="es-SV"/>
        </w:rPr>
        <w:t>017</w:t>
      </w:r>
      <w:r w:rsidR="005D1500">
        <w:rPr>
          <w:rFonts w:ascii="Arial" w:hAnsi="Arial" w:cs="Arial"/>
          <w:b/>
          <w:sz w:val="28"/>
          <w:szCs w:val="28"/>
          <w:lang w:val="es-SV"/>
        </w:rPr>
        <w:t>/2016</w:t>
      </w:r>
    </w:p>
    <w:p w14:paraId="122B0C94" w14:textId="77777777" w:rsidR="005F0F27" w:rsidRDefault="005F0F27" w:rsidP="00D70207">
      <w:pPr>
        <w:jc w:val="center"/>
        <w:rPr>
          <w:rFonts w:ascii="Arial" w:hAnsi="Arial" w:cs="Arial"/>
          <w:b/>
          <w:sz w:val="28"/>
          <w:lang w:val="es-SV"/>
        </w:rPr>
      </w:pPr>
    </w:p>
    <w:p w14:paraId="5DB679F6" w14:textId="77777777" w:rsidR="00D70207" w:rsidRPr="007769DF" w:rsidRDefault="00D70207" w:rsidP="00D70207">
      <w:pPr>
        <w:jc w:val="center"/>
        <w:rPr>
          <w:rFonts w:ascii="Arial" w:hAnsi="Arial" w:cs="Arial"/>
          <w:b/>
          <w:sz w:val="28"/>
          <w:lang w:val="es-SV"/>
        </w:rPr>
      </w:pPr>
    </w:p>
    <w:p w14:paraId="18E4BF5D" w14:textId="2A616B95" w:rsidR="00D71F8A" w:rsidRDefault="00DD37C5" w:rsidP="00D70207">
      <w:pPr>
        <w:jc w:val="both"/>
        <w:rPr>
          <w:rFonts w:ascii="Arial" w:hAnsi="Arial" w:cs="Arial"/>
          <w:lang w:val="es-SV"/>
        </w:rPr>
      </w:pPr>
      <w:r w:rsidRPr="008B4884">
        <w:rPr>
          <w:rFonts w:ascii="Arial" w:hAnsi="Arial" w:cs="Arial"/>
        </w:rPr>
        <w:t>En las oficinas de la Defenso</w:t>
      </w:r>
      <w:r w:rsidR="005F0F27" w:rsidRPr="008B4884">
        <w:rPr>
          <w:rFonts w:ascii="Arial" w:hAnsi="Arial" w:cs="Arial"/>
        </w:rPr>
        <w:t>r</w:t>
      </w:r>
      <w:r w:rsidR="0021300E" w:rsidRPr="008B4884">
        <w:rPr>
          <w:rFonts w:ascii="Arial" w:hAnsi="Arial" w:cs="Arial"/>
        </w:rPr>
        <w:t xml:space="preserve">ía del Consumidor, a </w:t>
      </w:r>
      <w:r w:rsidR="000D4533" w:rsidRPr="00536E2D">
        <w:rPr>
          <w:rFonts w:ascii="Arial" w:hAnsi="Arial" w:cs="Arial"/>
        </w:rPr>
        <w:t xml:space="preserve">las </w:t>
      </w:r>
      <w:r w:rsidR="00487996">
        <w:rPr>
          <w:rFonts w:ascii="Arial" w:hAnsi="Arial" w:cs="Arial"/>
        </w:rPr>
        <w:t xml:space="preserve">ocho horas y diez </w:t>
      </w:r>
      <w:r w:rsidR="0042604E" w:rsidRPr="00536E2D">
        <w:rPr>
          <w:rFonts w:ascii="Arial" w:hAnsi="Arial" w:cs="Arial"/>
        </w:rPr>
        <w:t xml:space="preserve">minutos </w:t>
      </w:r>
      <w:r w:rsidR="0021300E" w:rsidRPr="00536E2D">
        <w:rPr>
          <w:rFonts w:ascii="Arial" w:hAnsi="Arial" w:cs="Arial"/>
        </w:rPr>
        <w:t xml:space="preserve"> del día </w:t>
      </w:r>
      <w:r w:rsidR="00487996">
        <w:rPr>
          <w:rFonts w:ascii="Arial" w:hAnsi="Arial" w:cs="Arial"/>
        </w:rPr>
        <w:t>veinte</w:t>
      </w:r>
      <w:r w:rsidR="005D1500" w:rsidRPr="00536E2D">
        <w:rPr>
          <w:rFonts w:ascii="Arial" w:hAnsi="Arial" w:cs="Arial"/>
        </w:rPr>
        <w:t xml:space="preserve"> </w:t>
      </w:r>
      <w:r w:rsidR="003F5413" w:rsidRPr="00536E2D">
        <w:rPr>
          <w:rFonts w:ascii="Arial" w:hAnsi="Arial" w:cs="Arial"/>
        </w:rPr>
        <w:t xml:space="preserve">de </w:t>
      </w:r>
      <w:r w:rsidR="005D1500" w:rsidRPr="00536E2D">
        <w:rPr>
          <w:rFonts w:ascii="Arial" w:hAnsi="Arial" w:cs="Arial"/>
        </w:rPr>
        <w:t>abril del año dos mil dieciséis</w:t>
      </w:r>
      <w:r w:rsidRPr="00536E2D">
        <w:rPr>
          <w:rFonts w:ascii="Arial" w:hAnsi="Arial" w:cs="Arial"/>
        </w:rPr>
        <w:t>, luego de haber</w:t>
      </w:r>
      <w:r w:rsidRPr="008B4884">
        <w:rPr>
          <w:rFonts w:ascii="Arial" w:hAnsi="Arial" w:cs="Arial"/>
        </w:rPr>
        <w:t xml:space="preserve"> recibido y</w:t>
      </w:r>
      <w:r>
        <w:rPr>
          <w:rFonts w:ascii="Arial" w:hAnsi="Arial" w:cs="Arial"/>
        </w:rPr>
        <w:t xml:space="preserve"> admitido la solicitud de información número </w:t>
      </w:r>
      <w:r w:rsidR="00FB32DC">
        <w:rPr>
          <w:rFonts w:ascii="Arial" w:hAnsi="Arial" w:cs="Arial"/>
          <w:b/>
        </w:rPr>
        <w:t>017</w:t>
      </w:r>
      <w:r w:rsidR="005D1500">
        <w:rPr>
          <w:rFonts w:ascii="Arial" w:hAnsi="Arial" w:cs="Arial"/>
          <w:b/>
        </w:rPr>
        <w:t>/2016</w:t>
      </w:r>
      <w:r>
        <w:rPr>
          <w:rFonts w:ascii="Arial" w:hAnsi="Arial" w:cs="Arial"/>
        </w:rPr>
        <w:t xml:space="preserve"> presentada ante la Unidad de Acceso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5D1500">
        <w:rPr>
          <w:rFonts w:ascii="Arial" w:hAnsi="Arial" w:cs="Arial"/>
        </w:rPr>
        <w:t>de</w:t>
      </w:r>
      <w:r w:rsidR="00FB32DC">
        <w:rPr>
          <w:rFonts w:ascii="Arial" w:hAnsi="Arial" w:cs="Arial"/>
        </w:rPr>
        <w:t xml:space="preserve"> </w:t>
      </w:r>
      <w:r w:rsidR="005D1500">
        <w:rPr>
          <w:rFonts w:ascii="Arial" w:hAnsi="Arial" w:cs="Arial"/>
        </w:rPr>
        <w:t>l</w:t>
      </w:r>
      <w:r w:rsidR="00FB32DC">
        <w:rPr>
          <w:rFonts w:ascii="Arial" w:hAnsi="Arial" w:cs="Arial"/>
        </w:rPr>
        <w:t>a</w:t>
      </w:r>
      <w:r w:rsidR="005D1500">
        <w:rPr>
          <w:rFonts w:ascii="Arial" w:hAnsi="Arial" w:cs="Arial"/>
        </w:rPr>
        <w:t xml:space="preserve"> </w:t>
      </w:r>
      <w:r w:rsidR="00FB32DC">
        <w:rPr>
          <w:rFonts w:ascii="Arial" w:hAnsi="Arial" w:cs="Arial"/>
          <w:lang w:val="es-SV"/>
        </w:rPr>
        <w:t xml:space="preserve">señorita </w:t>
      </w:r>
      <w:r w:rsidR="00D31F8E" w:rsidRPr="00D31F8E">
        <w:rPr>
          <w:rFonts w:ascii="Arial" w:hAnsi="Arial" w:cs="Arial"/>
          <w:highlight w:val="black"/>
          <w:lang w:val="es-SV"/>
        </w:rPr>
        <w:t>xxxxx xxxxx xxxxxx xxxxxxxxxxxx</w:t>
      </w:r>
      <w:r w:rsidR="00FB32DC" w:rsidRPr="00D31F8E">
        <w:rPr>
          <w:rFonts w:ascii="Arial" w:hAnsi="Arial" w:cs="Arial"/>
          <w:highlight w:val="black"/>
          <w:lang w:val="es-SV"/>
        </w:rPr>
        <w:t>,</w:t>
      </w:r>
      <w:r w:rsidR="00FB32DC" w:rsidRPr="00A11D4F">
        <w:rPr>
          <w:rFonts w:ascii="Arial" w:hAnsi="Arial" w:cs="Arial"/>
          <w:lang w:val="es-SV"/>
        </w:rPr>
        <w:t xml:space="preserve"> quien se identifica con </w:t>
      </w:r>
      <w:r w:rsidR="00FB32DC">
        <w:rPr>
          <w:rFonts w:ascii="Arial" w:hAnsi="Arial" w:cs="Arial"/>
          <w:lang w:val="es-SV"/>
        </w:rPr>
        <w:t>el Documento Único de Identidad número</w:t>
      </w:r>
      <w:r w:rsidR="00D31F8E">
        <w:rPr>
          <w:rFonts w:ascii="Arial" w:hAnsi="Arial" w:cs="Arial"/>
          <w:lang w:val="es-SV"/>
        </w:rPr>
        <w:t xml:space="preserve"> </w:t>
      </w:r>
      <w:r w:rsidR="00D31F8E" w:rsidRPr="00D31F8E">
        <w:rPr>
          <w:rFonts w:ascii="Arial" w:hAnsi="Arial" w:cs="Arial"/>
          <w:highlight w:val="black"/>
          <w:lang w:val="es-SV"/>
        </w:rPr>
        <w:t>xxxx</w:t>
      </w:r>
      <w:r w:rsidR="00D31F8E" w:rsidRPr="00D31F8E">
        <w:rPr>
          <w:rFonts w:ascii="Arial" w:hAnsi="Arial" w:cs="Arial"/>
          <w:highlight w:val="black"/>
        </w:rPr>
        <w:t>x xxxxxxxxxxxxxxxxxxxxxxxxxxxxxxxxxxxxxxx</w:t>
      </w:r>
      <w:r w:rsidR="00D31F8E">
        <w:rPr>
          <w:rFonts w:ascii="Arial" w:hAnsi="Arial" w:cs="Arial"/>
        </w:rPr>
        <w:t>,</w:t>
      </w:r>
      <w:r w:rsidR="0092750C">
        <w:rPr>
          <w:rFonts w:ascii="Arial" w:hAnsi="Arial" w:cs="Arial"/>
          <w:lang w:val="es-SV"/>
        </w:rPr>
        <w:t xml:space="preserve"> quien requirió</w:t>
      </w:r>
      <w:r>
        <w:rPr>
          <w:rFonts w:ascii="Arial" w:hAnsi="Arial" w:cs="Arial"/>
          <w:lang w:val="es-SV"/>
        </w:rPr>
        <w:t>:</w:t>
      </w:r>
      <w:r w:rsidR="00FB32DC">
        <w:rPr>
          <w:rFonts w:ascii="Arial" w:hAnsi="Arial" w:cs="Arial"/>
          <w:lang w:val="es-SV"/>
        </w:rPr>
        <w:t xml:space="preserve"> </w:t>
      </w:r>
      <w:r w:rsidR="00FB32DC" w:rsidRPr="00A23A66">
        <w:rPr>
          <w:rFonts w:ascii="Arial" w:hAnsi="Arial" w:cs="Arial"/>
          <w:b/>
          <w:lang w:val="es-SV"/>
        </w:rPr>
        <w:t>“…</w:t>
      </w:r>
      <w:r w:rsidR="00FB32DC" w:rsidRPr="00A23A66">
        <w:rPr>
          <w:rFonts w:ascii="Arial" w:hAnsi="Arial" w:cs="Arial"/>
          <w:b/>
        </w:rPr>
        <w:t>estoy investigando sobre los Agentes Económicos del servicio público de telefonía, respecto a la publicidad engañosa, incumplimiento de contrato, contratos de adhesión, el no proporcionar información clara y oportuna cuando contratan servicios los consumidores, solicito por favor resoluciones en las que se haya sancionado a dichos Agentes Económicos referente a las figuras y derechos antes mencionados del año 2014 y 2015.</w:t>
      </w:r>
      <w:r w:rsidR="00FB32DC">
        <w:rPr>
          <w:rFonts w:ascii="Arial" w:hAnsi="Arial" w:cs="Arial"/>
          <w:b/>
        </w:rPr>
        <w:t xml:space="preserve"> </w:t>
      </w:r>
      <w:r w:rsidR="00FB32DC" w:rsidRPr="00A23A66">
        <w:rPr>
          <w:rFonts w:ascii="Arial" w:hAnsi="Arial" w:cs="Arial"/>
          <w:b/>
        </w:rPr>
        <w:t>Asimismo, adjunto las siguientes referencias para que me las proporcionen:</w:t>
      </w:r>
      <w:r w:rsidR="00FB32DC">
        <w:rPr>
          <w:rFonts w:ascii="Arial" w:hAnsi="Arial" w:cs="Arial"/>
          <w:b/>
        </w:rPr>
        <w:t xml:space="preserve"> </w:t>
      </w:r>
      <w:r w:rsidR="00FB32DC" w:rsidRPr="00FB32DC">
        <w:rPr>
          <w:rFonts w:ascii="Arial" w:hAnsi="Arial" w:cs="Arial"/>
          <w:b/>
        </w:rPr>
        <w:t>382-12, 356-12, 386-12, 418-11, 383-12, 387-12, 246-13 y 259-13</w:t>
      </w:r>
      <w:r w:rsidR="00200993">
        <w:rPr>
          <w:rFonts w:ascii="Arial" w:hAnsi="Arial" w:cs="Arial"/>
          <w:b/>
          <w:color w:val="000000"/>
          <w:lang w:val="es-SV" w:eastAsia="es-SV"/>
        </w:rPr>
        <w:t>;</w:t>
      </w:r>
      <w:r w:rsidR="0092750C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="0092750C">
        <w:rPr>
          <w:rFonts w:ascii="Arial" w:hAnsi="Arial" w:cs="Arial"/>
          <w:lang w:val="es-SV"/>
        </w:rPr>
        <w:t xml:space="preserve">se </w:t>
      </w:r>
      <w:r w:rsidR="00FB32DC">
        <w:rPr>
          <w:rFonts w:ascii="Arial" w:hAnsi="Arial" w:cs="Arial"/>
          <w:lang w:val="es-SV"/>
        </w:rPr>
        <w:t>realizaron las gestiones correspondientes con el Tribunal Sancionador</w:t>
      </w:r>
      <w:r w:rsidR="0092750C">
        <w:rPr>
          <w:rFonts w:ascii="Arial" w:hAnsi="Arial" w:cs="Arial"/>
          <w:lang w:val="es-SV"/>
        </w:rPr>
        <w:t xml:space="preserve"> y considerando que la solicitud cumple con todos los requisitos establecidos en el artículo 66 de la Ley de Acceso a la Información Pública -LAIP-, </w:t>
      </w:r>
      <w:r w:rsidR="00FB32DC">
        <w:rPr>
          <w:rFonts w:ascii="Arial" w:hAnsi="Arial" w:cs="Arial"/>
          <w:lang w:val="es-SV"/>
        </w:rPr>
        <w:t>se resuelve:</w:t>
      </w:r>
    </w:p>
    <w:p w14:paraId="46C38854" w14:textId="77777777" w:rsidR="00FB32DC" w:rsidRDefault="00FB32DC" w:rsidP="00D70207">
      <w:pPr>
        <w:jc w:val="both"/>
        <w:rPr>
          <w:rFonts w:ascii="Arial" w:hAnsi="Arial" w:cs="Arial"/>
          <w:lang w:val="es-SV"/>
        </w:rPr>
      </w:pPr>
    </w:p>
    <w:p w14:paraId="5651E803" w14:textId="3F1C07C2" w:rsidR="00FB32DC" w:rsidRPr="00FD559C" w:rsidRDefault="00FB32DC" w:rsidP="00D70207">
      <w:pPr>
        <w:jc w:val="center"/>
        <w:rPr>
          <w:rFonts w:ascii="Arial" w:hAnsi="Arial" w:cs="Arial"/>
          <w:b/>
          <w:sz w:val="28"/>
          <w:lang w:val="es-SV"/>
        </w:rPr>
      </w:pPr>
      <w:r w:rsidRPr="00FD559C">
        <w:rPr>
          <w:rFonts w:ascii="Arial" w:hAnsi="Arial" w:cs="Arial"/>
          <w:b/>
          <w:sz w:val="28"/>
          <w:lang w:val="es-SV"/>
        </w:rPr>
        <w:t>PROPORCIONAR LA INFORMACIÓN PÚBLICA SOLICITADA</w:t>
      </w:r>
    </w:p>
    <w:p w14:paraId="3162621D" w14:textId="77777777" w:rsidR="00FB32DC" w:rsidRDefault="00FB32DC" w:rsidP="00D70207">
      <w:pPr>
        <w:jc w:val="center"/>
        <w:rPr>
          <w:rFonts w:ascii="Arial" w:hAnsi="Arial" w:cs="Arial"/>
          <w:b/>
          <w:lang w:val="es-SV"/>
        </w:rPr>
      </w:pPr>
    </w:p>
    <w:p w14:paraId="48321381" w14:textId="3D4BC695" w:rsidR="00FD559C" w:rsidRPr="00FD559C" w:rsidRDefault="00FB32DC" w:rsidP="00D70207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FD559C">
        <w:rPr>
          <w:rFonts w:ascii="Arial" w:hAnsi="Arial" w:cs="Arial"/>
        </w:rPr>
        <w:t>Se informa que luego de buscar en sus registros internos</w:t>
      </w:r>
      <w:r w:rsidR="00FD559C" w:rsidRPr="00FD559C">
        <w:rPr>
          <w:rFonts w:ascii="Arial" w:hAnsi="Arial" w:cs="Arial"/>
        </w:rPr>
        <w:t xml:space="preserve">, </w:t>
      </w:r>
      <w:r w:rsidRPr="00FD559C">
        <w:rPr>
          <w:rFonts w:ascii="Arial" w:hAnsi="Arial" w:cs="Arial"/>
        </w:rPr>
        <w:t>el Tribunal Sancionador</w:t>
      </w:r>
      <w:r w:rsidR="00FD559C" w:rsidRPr="00FD559C">
        <w:rPr>
          <w:rFonts w:ascii="Arial" w:hAnsi="Arial" w:cs="Arial"/>
        </w:rPr>
        <w:t xml:space="preserve"> localizó</w:t>
      </w:r>
      <w:r w:rsidRPr="00FD559C">
        <w:rPr>
          <w:rFonts w:ascii="Arial" w:hAnsi="Arial" w:cs="Arial"/>
        </w:rPr>
        <w:t xml:space="preserve"> las resoluciones</w:t>
      </w:r>
      <w:r w:rsidR="00FD559C" w:rsidRPr="00FD559C">
        <w:rPr>
          <w:rFonts w:ascii="Arial" w:hAnsi="Arial" w:cs="Arial"/>
        </w:rPr>
        <w:t xml:space="preserve"> sancionatoria</w:t>
      </w:r>
      <w:r w:rsidRPr="00FD559C">
        <w:rPr>
          <w:rFonts w:ascii="Arial" w:hAnsi="Arial" w:cs="Arial"/>
        </w:rPr>
        <w:t>s de los años 2014 y 2015, sobre los Agentes Económicos del servicio público de telefonía, respecto a la publicidad engañosa, incumplimiento de contrato, contratos de adhesión, el no proporcionar información clara y oportuna cuando contratan servicios los consumidores</w:t>
      </w:r>
      <w:r w:rsidR="00FD559C" w:rsidRPr="00FD559C">
        <w:rPr>
          <w:rFonts w:ascii="Arial" w:hAnsi="Arial" w:cs="Arial"/>
        </w:rPr>
        <w:t>, que son las siguientes:</w:t>
      </w:r>
    </w:p>
    <w:p w14:paraId="3A711BE2" w14:textId="77777777" w:rsidR="00FB32DC" w:rsidRDefault="00FB32DC" w:rsidP="00D70207">
      <w:pPr>
        <w:jc w:val="both"/>
        <w:rPr>
          <w:rFonts w:ascii="Arial" w:hAnsi="Arial" w:cs="Arial"/>
          <w:b/>
        </w:rPr>
      </w:pPr>
    </w:p>
    <w:p w14:paraId="57B7FC25" w14:textId="44D84E3F" w:rsidR="00FB32DC" w:rsidRPr="00FB32DC" w:rsidRDefault="00D70207" w:rsidP="00D7020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Sa</w:t>
      </w:r>
      <w:r w:rsidR="00FB32DC" w:rsidRPr="00FB32DC">
        <w:rPr>
          <w:rFonts w:ascii="Arial" w:hAnsi="Arial" w:cs="Arial"/>
          <w:b/>
          <w:lang w:val="es-ES"/>
        </w:rPr>
        <w:t>nción a proveedor de servicios de telecomunicaciones por publicidad engañosa: REF 1269-14</w:t>
      </w:r>
      <w:r w:rsidR="00FD559C">
        <w:rPr>
          <w:rFonts w:ascii="Arial" w:hAnsi="Arial" w:cs="Arial"/>
          <w:b/>
          <w:lang w:val="es-ES"/>
        </w:rPr>
        <w:t>.</w:t>
      </w:r>
    </w:p>
    <w:p w14:paraId="4850F8FF" w14:textId="11EA61B8" w:rsidR="00FB32DC" w:rsidRPr="00FB32DC" w:rsidRDefault="00FB32DC" w:rsidP="00D7020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ES"/>
        </w:rPr>
      </w:pPr>
      <w:r w:rsidRPr="00FB32DC">
        <w:rPr>
          <w:rFonts w:ascii="Arial" w:hAnsi="Arial" w:cs="Arial"/>
          <w:b/>
          <w:lang w:val="es-ES"/>
        </w:rPr>
        <w:t>Sanción a proveedor de servicios de telecomunicaciones por falta de información en los sorteos y promociones: REF 436-11</w:t>
      </w:r>
      <w:r w:rsidR="00FD559C">
        <w:rPr>
          <w:rFonts w:ascii="Arial" w:hAnsi="Arial" w:cs="Arial"/>
          <w:b/>
          <w:lang w:val="es-ES"/>
        </w:rPr>
        <w:t>.</w:t>
      </w:r>
    </w:p>
    <w:p w14:paraId="6D7D2E7C" w14:textId="3ABFA6BA" w:rsidR="00FD559C" w:rsidRPr="00FD559C" w:rsidRDefault="00FB32DC" w:rsidP="00D7020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lang w:val="es-SV"/>
        </w:rPr>
      </w:pPr>
      <w:r w:rsidRPr="00FD559C">
        <w:rPr>
          <w:rFonts w:ascii="Arial" w:hAnsi="Arial" w:cs="Arial"/>
          <w:b/>
          <w:lang w:val="es-ES"/>
        </w:rPr>
        <w:t xml:space="preserve">Sanción a proveedor de servicios de telecomunicaciones por no entregar los bienes en los términos contratados: REF 418-11. </w:t>
      </w:r>
    </w:p>
    <w:p w14:paraId="656C048F" w14:textId="77777777" w:rsidR="00FD559C" w:rsidRDefault="00FD559C" w:rsidP="00D70207">
      <w:pPr>
        <w:jc w:val="both"/>
        <w:rPr>
          <w:rFonts w:ascii="Arial" w:hAnsi="Arial" w:cs="Arial"/>
          <w:b/>
          <w:lang w:val="es-SV"/>
        </w:rPr>
      </w:pPr>
    </w:p>
    <w:p w14:paraId="12322CAA" w14:textId="3DB52C75" w:rsidR="00D70207" w:rsidRDefault="00FD559C" w:rsidP="00D70207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FD559C">
        <w:rPr>
          <w:rFonts w:ascii="Arial" w:hAnsi="Arial" w:cs="Arial"/>
          <w:lang w:val="es-SV"/>
        </w:rPr>
        <w:t>Estas resoluciones finales, se adjuntan a la presente en formato pdf, sobre las cuales se ha</w:t>
      </w:r>
      <w:r w:rsidRPr="002778EC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 xml:space="preserve">elaborado </w:t>
      </w:r>
      <w:r w:rsidRPr="002778EC">
        <w:rPr>
          <w:rFonts w:ascii="Arial" w:hAnsi="Arial" w:cs="Arial"/>
          <w:lang w:val="es-SV"/>
        </w:rPr>
        <w:t>una versión pública</w:t>
      </w:r>
      <w:r>
        <w:rPr>
          <w:rFonts w:ascii="Arial" w:hAnsi="Arial" w:cs="Arial"/>
          <w:lang w:val="es-SV"/>
        </w:rPr>
        <w:t>,</w:t>
      </w:r>
      <w:r w:rsidRPr="002778EC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colocando</w:t>
      </w:r>
      <w:r w:rsidRPr="002778EC">
        <w:rPr>
          <w:rFonts w:ascii="Arial" w:hAnsi="Arial" w:cs="Arial"/>
          <w:lang w:val="es-SV"/>
        </w:rPr>
        <w:t xml:space="preserve"> marcas que protegen la información confidencial </w:t>
      </w:r>
      <w:r w:rsidR="00D70207">
        <w:rPr>
          <w:rFonts w:ascii="Arial" w:hAnsi="Arial" w:cs="Arial"/>
          <w:lang w:val="es-SV"/>
        </w:rPr>
        <w:t xml:space="preserve">y datos personales </w:t>
      </w:r>
      <w:r w:rsidRPr="002778EC">
        <w:rPr>
          <w:rFonts w:ascii="Arial" w:hAnsi="Arial" w:cs="Arial"/>
          <w:lang w:val="es-SV"/>
        </w:rPr>
        <w:t>administrad</w:t>
      </w:r>
      <w:r w:rsidR="00D70207">
        <w:rPr>
          <w:rFonts w:ascii="Arial" w:hAnsi="Arial" w:cs="Arial"/>
          <w:lang w:val="es-SV"/>
        </w:rPr>
        <w:t>os</w:t>
      </w:r>
      <w:r w:rsidRPr="002778EC">
        <w:rPr>
          <w:rFonts w:ascii="Arial" w:hAnsi="Arial" w:cs="Arial"/>
          <w:lang w:val="es-SV"/>
        </w:rPr>
        <w:t xml:space="preserve"> por esta Institución, </w:t>
      </w:r>
      <w:r w:rsidR="00D70207">
        <w:rPr>
          <w:rFonts w:ascii="Arial" w:hAnsi="Arial" w:cs="Arial"/>
          <w:lang w:val="es-SV"/>
        </w:rPr>
        <w:t>esto en razón de</w:t>
      </w:r>
      <w:r w:rsidR="00D70207" w:rsidRPr="00D70207">
        <w:rPr>
          <w:rFonts w:ascii="Arial" w:hAnsi="Arial" w:cs="Arial"/>
          <w:lang w:val="es-SV"/>
        </w:rPr>
        <w:t xml:space="preserve"> las relaciones de consumo, es decir, </w:t>
      </w:r>
      <w:r w:rsidR="00D70207">
        <w:rPr>
          <w:rFonts w:ascii="Arial" w:hAnsi="Arial" w:cs="Arial"/>
          <w:lang w:val="es-SV"/>
        </w:rPr>
        <w:t xml:space="preserve">las referentes entre personas consumidoras </w:t>
      </w:r>
      <w:r w:rsidR="00D70207" w:rsidRPr="00D70207">
        <w:rPr>
          <w:rFonts w:ascii="Arial" w:hAnsi="Arial" w:cs="Arial"/>
          <w:lang w:val="es-SV"/>
        </w:rPr>
        <w:t xml:space="preserve">con los proveedores </w:t>
      </w:r>
      <w:r w:rsidR="00D70207">
        <w:rPr>
          <w:rFonts w:ascii="Arial" w:hAnsi="Arial" w:cs="Arial"/>
          <w:lang w:val="es-SV"/>
        </w:rPr>
        <w:t xml:space="preserve"> </w:t>
      </w:r>
      <w:r w:rsidR="00D70207" w:rsidRPr="00D70207">
        <w:rPr>
          <w:rFonts w:ascii="Arial" w:hAnsi="Arial" w:cs="Arial"/>
          <w:lang w:val="es-SV"/>
        </w:rPr>
        <w:t>en</w:t>
      </w:r>
      <w:r w:rsidR="00D70207">
        <w:rPr>
          <w:rFonts w:ascii="Arial" w:hAnsi="Arial" w:cs="Arial"/>
          <w:lang w:val="es-SV"/>
        </w:rPr>
        <w:t xml:space="preserve"> </w:t>
      </w:r>
      <w:r w:rsidR="00D70207" w:rsidRPr="00D70207">
        <w:rPr>
          <w:rFonts w:ascii="Arial" w:hAnsi="Arial" w:cs="Arial"/>
          <w:lang w:val="es-SV"/>
        </w:rPr>
        <w:t xml:space="preserve"> la </w:t>
      </w:r>
      <w:r w:rsidR="00D70207">
        <w:rPr>
          <w:rFonts w:ascii="Arial" w:hAnsi="Arial" w:cs="Arial"/>
          <w:lang w:val="es-SV"/>
        </w:rPr>
        <w:t xml:space="preserve"> </w:t>
      </w:r>
      <w:r w:rsidR="00D70207" w:rsidRPr="00D70207">
        <w:rPr>
          <w:rFonts w:ascii="Arial" w:hAnsi="Arial" w:cs="Arial"/>
          <w:lang w:val="es-SV"/>
        </w:rPr>
        <w:t xml:space="preserve">adquisición </w:t>
      </w:r>
      <w:r w:rsidR="00D70207">
        <w:rPr>
          <w:rFonts w:ascii="Arial" w:hAnsi="Arial" w:cs="Arial"/>
          <w:lang w:val="es-SV"/>
        </w:rPr>
        <w:t xml:space="preserve"> </w:t>
      </w:r>
      <w:r w:rsidR="00D70207" w:rsidRPr="00D70207">
        <w:rPr>
          <w:rFonts w:ascii="Arial" w:hAnsi="Arial" w:cs="Arial"/>
          <w:lang w:val="es-SV"/>
        </w:rPr>
        <w:t>de</w:t>
      </w:r>
      <w:r w:rsidR="00D70207">
        <w:rPr>
          <w:rFonts w:ascii="Arial" w:hAnsi="Arial" w:cs="Arial"/>
          <w:lang w:val="es-SV"/>
        </w:rPr>
        <w:t xml:space="preserve"> </w:t>
      </w:r>
      <w:r w:rsidR="00D70207" w:rsidRPr="00D70207">
        <w:rPr>
          <w:rFonts w:ascii="Arial" w:hAnsi="Arial" w:cs="Arial"/>
          <w:lang w:val="es-SV"/>
        </w:rPr>
        <w:t xml:space="preserve"> bienes y servicios contratados, </w:t>
      </w:r>
      <w:r w:rsidR="00D70207">
        <w:rPr>
          <w:rFonts w:ascii="Arial" w:hAnsi="Arial" w:cs="Arial"/>
          <w:lang w:val="es-SV"/>
        </w:rPr>
        <w:t xml:space="preserve"> que  </w:t>
      </w:r>
      <w:r w:rsidR="00D70207" w:rsidRPr="00D70207">
        <w:rPr>
          <w:rFonts w:ascii="Arial" w:hAnsi="Arial" w:cs="Arial"/>
          <w:lang w:val="es-SV"/>
        </w:rPr>
        <w:t>pueden</w:t>
      </w:r>
      <w:r w:rsidR="00D70207">
        <w:rPr>
          <w:rFonts w:ascii="Arial" w:hAnsi="Arial" w:cs="Arial"/>
          <w:lang w:val="es-SV"/>
        </w:rPr>
        <w:t xml:space="preserve"> </w:t>
      </w:r>
      <w:r w:rsidR="00D70207" w:rsidRPr="00D70207">
        <w:rPr>
          <w:rFonts w:ascii="Arial" w:hAnsi="Arial" w:cs="Arial"/>
          <w:lang w:val="es-SV"/>
        </w:rPr>
        <w:t xml:space="preserve"> verse</w:t>
      </w:r>
      <w:r w:rsidR="00D70207">
        <w:rPr>
          <w:rFonts w:ascii="Arial" w:hAnsi="Arial" w:cs="Arial"/>
          <w:lang w:val="es-SV"/>
        </w:rPr>
        <w:t xml:space="preserve"> </w:t>
      </w:r>
      <w:r w:rsidR="00D70207" w:rsidRPr="00D70207">
        <w:rPr>
          <w:rFonts w:ascii="Arial" w:hAnsi="Arial" w:cs="Arial"/>
          <w:lang w:val="es-SV"/>
        </w:rPr>
        <w:t xml:space="preserve"> </w:t>
      </w:r>
    </w:p>
    <w:p w14:paraId="4B4BEB6A" w14:textId="77777777" w:rsidR="00D70207" w:rsidRDefault="00D70207" w:rsidP="00D70207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36507D01" w14:textId="77777777" w:rsidR="00D70207" w:rsidRDefault="00D70207" w:rsidP="00D70207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48D859EB" w14:textId="77777777" w:rsidR="00D70207" w:rsidRDefault="00D70207" w:rsidP="00D70207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13F9B190" w14:textId="39FB3E6A" w:rsidR="00A012CA" w:rsidRDefault="00D70207" w:rsidP="00D70207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D70207">
        <w:rPr>
          <w:rFonts w:ascii="Arial" w:hAnsi="Arial" w:cs="Arial"/>
          <w:lang w:val="es-SV"/>
        </w:rPr>
        <w:t>afectados</w:t>
      </w:r>
      <w:r>
        <w:rPr>
          <w:rFonts w:ascii="Arial" w:hAnsi="Arial" w:cs="Arial"/>
          <w:lang w:val="es-SV"/>
        </w:rPr>
        <w:t xml:space="preserve"> </w:t>
      </w:r>
      <w:r w:rsidRPr="00D70207">
        <w:rPr>
          <w:rFonts w:ascii="Arial" w:hAnsi="Arial" w:cs="Arial"/>
          <w:lang w:val="es-SV"/>
        </w:rPr>
        <w:t xml:space="preserve"> en su</w:t>
      </w:r>
      <w:r>
        <w:rPr>
          <w:rFonts w:ascii="Arial" w:hAnsi="Arial" w:cs="Arial"/>
          <w:lang w:val="es-SV"/>
        </w:rPr>
        <w:t xml:space="preserve"> </w:t>
      </w:r>
      <w:r w:rsidRPr="00D70207">
        <w:rPr>
          <w:rFonts w:ascii="Arial" w:hAnsi="Arial" w:cs="Arial"/>
          <w:lang w:val="es-SV"/>
        </w:rPr>
        <w:t xml:space="preserve"> intimidad </w:t>
      </w:r>
      <w:r>
        <w:rPr>
          <w:rFonts w:ascii="Arial" w:hAnsi="Arial" w:cs="Arial"/>
          <w:lang w:val="es-SV"/>
        </w:rPr>
        <w:t xml:space="preserve"> o resultar un dato sensible</w:t>
      </w:r>
      <w:r w:rsidRPr="00D70207">
        <w:rPr>
          <w:rFonts w:ascii="Arial" w:hAnsi="Arial" w:cs="Arial"/>
          <w:lang w:val="es-SV"/>
        </w:rPr>
        <w:t xml:space="preserve"> afectándose sus relaciones con otros proveedore</w:t>
      </w:r>
      <w:r>
        <w:rPr>
          <w:rFonts w:ascii="Arial" w:hAnsi="Arial" w:cs="Arial"/>
          <w:lang w:val="es-SV"/>
        </w:rPr>
        <w:t>s o participantes en el mercado, conforme a los Artículos</w:t>
      </w:r>
      <w:r w:rsidRPr="00D70207">
        <w:rPr>
          <w:rFonts w:ascii="Arial" w:hAnsi="Arial" w:cs="Arial"/>
          <w:lang w:val="es-SV"/>
        </w:rPr>
        <w:t xml:space="preserve"> 6 letra b) y 30 de la </w:t>
      </w:r>
      <w:r>
        <w:rPr>
          <w:rFonts w:ascii="Arial" w:hAnsi="Arial" w:cs="Arial"/>
          <w:lang w:val="es-SV"/>
        </w:rPr>
        <w:t xml:space="preserve">LAIP. </w:t>
      </w:r>
    </w:p>
    <w:p w14:paraId="6F30DFBC" w14:textId="77777777" w:rsidR="00D70207" w:rsidRDefault="00D70207" w:rsidP="00D70207">
      <w:pPr>
        <w:shd w:val="clear" w:color="auto" w:fill="FFFFFF" w:themeFill="background1"/>
        <w:jc w:val="both"/>
        <w:rPr>
          <w:rFonts w:ascii="Arial" w:hAnsi="Arial" w:cs="Arial"/>
          <w:b/>
          <w:lang w:val="es-SV"/>
        </w:rPr>
      </w:pPr>
    </w:p>
    <w:p w14:paraId="4530701D" w14:textId="77777777" w:rsidR="00D70207" w:rsidRPr="00D71F8A" w:rsidRDefault="00D70207" w:rsidP="00D70207">
      <w:pPr>
        <w:shd w:val="clear" w:color="auto" w:fill="FFFFFF" w:themeFill="background1"/>
        <w:jc w:val="both"/>
        <w:rPr>
          <w:rFonts w:ascii="Arial" w:hAnsi="Arial" w:cs="Arial"/>
          <w:b/>
          <w:lang w:val="es-SV"/>
        </w:rPr>
      </w:pPr>
    </w:p>
    <w:p w14:paraId="22E0670C" w14:textId="0E248189" w:rsidR="00FD559C" w:rsidRPr="00FD559C" w:rsidRDefault="00FB32DC" w:rsidP="00D7020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FD559C">
        <w:rPr>
          <w:rFonts w:ascii="Arial" w:hAnsi="Arial" w:cs="Arial"/>
          <w:lang w:val="es-SV"/>
        </w:rPr>
        <w:t xml:space="preserve">Las resoluciones </w:t>
      </w:r>
      <w:r w:rsidR="00FD559C" w:rsidRPr="00FD559C">
        <w:rPr>
          <w:rFonts w:ascii="Arial" w:hAnsi="Arial" w:cs="Arial"/>
          <w:lang w:val="es-SV"/>
        </w:rPr>
        <w:t xml:space="preserve">específicamente solicitadas, </w:t>
      </w:r>
      <w:r w:rsidRPr="00FD559C">
        <w:rPr>
          <w:rFonts w:ascii="Arial" w:hAnsi="Arial" w:cs="Arial"/>
          <w:lang w:val="es-SV"/>
        </w:rPr>
        <w:t>bajo las referencias</w:t>
      </w:r>
      <w:r w:rsidRPr="00FD559C">
        <w:rPr>
          <w:rFonts w:ascii="Arial" w:hAnsi="Arial" w:cs="Arial"/>
          <w:b/>
          <w:lang w:val="es-SV"/>
        </w:rPr>
        <w:t xml:space="preserve"> </w:t>
      </w:r>
      <w:r w:rsidRPr="00FD559C">
        <w:rPr>
          <w:rFonts w:ascii="Arial" w:hAnsi="Arial" w:cs="Arial"/>
          <w:b/>
        </w:rPr>
        <w:t>382-12, 356-12, 386-12, 418-11, 383-12, 387-12, 246-13 y 259-13</w:t>
      </w:r>
      <w:r w:rsidR="00FD559C" w:rsidRPr="00FD559C">
        <w:rPr>
          <w:rFonts w:ascii="Arial" w:hAnsi="Arial" w:cs="Arial"/>
          <w:b/>
        </w:rPr>
        <w:t xml:space="preserve">, se encuentran con recurso de revocatoria pendiente de resolverse por el Tribunal Sancionador. </w:t>
      </w:r>
    </w:p>
    <w:p w14:paraId="2CEF8524" w14:textId="77777777" w:rsidR="00FD559C" w:rsidRDefault="00FD559C" w:rsidP="00D70207">
      <w:pPr>
        <w:jc w:val="both"/>
        <w:rPr>
          <w:rFonts w:ascii="Arial" w:hAnsi="Arial" w:cs="Arial"/>
          <w:b/>
          <w:lang w:val="es-SV"/>
        </w:rPr>
      </w:pPr>
    </w:p>
    <w:p w14:paraId="7CC6AD3D" w14:textId="4E8DC050" w:rsidR="00FD559C" w:rsidRPr="00A012CA" w:rsidRDefault="00FD559C" w:rsidP="00D70207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b/>
          <w:i/>
          <w:lang w:val="es-SV"/>
        </w:rPr>
      </w:pPr>
      <w:r>
        <w:rPr>
          <w:rFonts w:ascii="Arial" w:hAnsi="Arial" w:cs="Arial"/>
          <w:lang w:val="es-SV"/>
        </w:rPr>
        <w:t>P</w:t>
      </w:r>
      <w:r w:rsidRPr="000D6B5E">
        <w:rPr>
          <w:rFonts w:ascii="Arial" w:hAnsi="Arial" w:cs="Arial"/>
          <w:lang w:val="es-SV"/>
        </w:rPr>
        <w:t xml:space="preserve">or tanto, al encontrarse aun en trámite, su contenido se encuentra </w:t>
      </w:r>
      <w:r w:rsidRPr="00A012CA">
        <w:rPr>
          <w:rFonts w:ascii="Arial" w:hAnsi="Arial" w:cs="Arial"/>
          <w:b/>
          <w:lang w:val="es-SV"/>
        </w:rPr>
        <w:t>reservado de forma total por 3 años</w:t>
      </w:r>
      <w:r w:rsidRPr="000D6B5E">
        <w:rPr>
          <w:rFonts w:ascii="Arial" w:hAnsi="Arial" w:cs="Arial"/>
          <w:lang w:val="es-SV"/>
        </w:rPr>
        <w:t xml:space="preserve">, conforme al </w:t>
      </w:r>
      <w:r w:rsidRPr="00A012CA">
        <w:rPr>
          <w:rFonts w:ascii="Arial" w:hAnsi="Arial" w:cs="Arial"/>
          <w:b/>
          <w:lang w:val="es-SV"/>
        </w:rPr>
        <w:t>Índice de Información Reservada</w:t>
      </w:r>
      <w:r w:rsidRPr="000D6B5E">
        <w:rPr>
          <w:rFonts w:ascii="Arial" w:hAnsi="Arial" w:cs="Arial"/>
          <w:lang w:val="es-SV"/>
        </w:rPr>
        <w:t xml:space="preserve">, publicado en la sección Gobierno Abierto del sitio web </w:t>
      </w:r>
      <w:hyperlink r:id="rId7" w:history="1">
        <w:r w:rsidRPr="00FD559C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FD559C">
        <w:rPr>
          <w:rFonts w:ascii="Arial" w:hAnsi="Arial" w:cs="Arial"/>
          <w:lang w:val="es-SV"/>
        </w:rPr>
        <w:t xml:space="preserve">, </w:t>
      </w:r>
      <w:r w:rsidRPr="00A012CA">
        <w:rPr>
          <w:rFonts w:ascii="Arial" w:hAnsi="Arial" w:cs="Arial"/>
          <w:b/>
          <w:lang w:val="es-SV"/>
        </w:rPr>
        <w:t>numeral 7, documentos pertenecientes a la Presidencia del Tribunal Sancionador, “Procesos administrativos sancionadores abiertos”, con base al Artículo 19 literales e, f, g y h de la Ley de Acceso a la Información Pública</w:t>
      </w:r>
      <w:r w:rsidRPr="000D6B5E">
        <w:rPr>
          <w:rFonts w:ascii="Arial" w:hAnsi="Arial" w:cs="Arial"/>
          <w:lang w:val="es-SV"/>
        </w:rPr>
        <w:t xml:space="preserve">. </w:t>
      </w:r>
      <w:r w:rsidRPr="00A012CA">
        <w:rPr>
          <w:rFonts w:ascii="Arial" w:hAnsi="Arial" w:cs="Arial"/>
          <w:b/>
          <w:lang w:val="es-SV"/>
        </w:rPr>
        <w:t xml:space="preserve">Motivo de la reserva: </w:t>
      </w:r>
      <w:r w:rsidRPr="00A012CA">
        <w:rPr>
          <w:rFonts w:ascii="Arial" w:hAnsi="Arial" w:cs="Arial"/>
          <w:b/>
          <w:i/>
          <w:lang w:val="es-SV"/>
        </w:rPr>
        <w:t>Al encontrarse en una etapa previa a adoptar una decisión definitiva, por formar parte de procesos deliberativos, el acceso a esta información debe considerarse reservada; ya que el acceso a esta información puede causar un serio prejuicio a los procesos de denuncias recibidas, y puede comprometer su resultado, o genera ventajas indebidas a una persona en perjuicio de un tercero.</w:t>
      </w:r>
    </w:p>
    <w:p w14:paraId="6CF10800" w14:textId="77777777" w:rsidR="00FD559C" w:rsidRDefault="00FD559C" w:rsidP="00D70207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7BD385F3" w14:textId="77777777" w:rsidR="00FD559C" w:rsidRPr="00FD559C" w:rsidRDefault="00FD559C" w:rsidP="00D70207">
      <w:pPr>
        <w:jc w:val="both"/>
        <w:rPr>
          <w:rFonts w:ascii="Arial" w:hAnsi="Arial" w:cs="Arial"/>
          <w:b/>
          <w:lang w:val="es-SV"/>
        </w:rPr>
      </w:pPr>
    </w:p>
    <w:p w14:paraId="642F7E86" w14:textId="77777777" w:rsidR="001958E9" w:rsidRDefault="001958E9" w:rsidP="00D70207">
      <w:pPr>
        <w:jc w:val="center"/>
        <w:rPr>
          <w:rFonts w:ascii="Arial" w:hAnsi="Arial" w:cs="Arial"/>
          <w:b/>
        </w:rPr>
      </w:pPr>
    </w:p>
    <w:p w14:paraId="21D966F4" w14:textId="77777777" w:rsidR="00A012CA" w:rsidRDefault="00A012CA" w:rsidP="00D70207">
      <w:pPr>
        <w:jc w:val="center"/>
        <w:rPr>
          <w:rFonts w:ascii="Arial" w:hAnsi="Arial" w:cs="Arial"/>
          <w:b/>
        </w:rPr>
      </w:pPr>
    </w:p>
    <w:p w14:paraId="2C4F73B0" w14:textId="67CBA037" w:rsidR="00A012CA" w:rsidRPr="00D31F8E" w:rsidRDefault="00D31F8E" w:rsidP="00D70207">
      <w:pPr>
        <w:jc w:val="center"/>
        <w:rPr>
          <w:rFonts w:ascii="Arial" w:hAnsi="Arial" w:cs="Arial"/>
          <w:color w:val="000099"/>
        </w:rPr>
      </w:pPr>
      <w:bookmarkStart w:id="0" w:name="_GoBack"/>
      <w:r w:rsidRPr="00D31F8E">
        <w:rPr>
          <w:rFonts w:ascii="Arial" w:hAnsi="Arial" w:cs="Arial"/>
          <w:color w:val="000099"/>
        </w:rPr>
        <w:t>Rúbrica</w:t>
      </w:r>
    </w:p>
    <w:bookmarkEnd w:id="0"/>
    <w:p w14:paraId="7F15E0A1" w14:textId="77777777" w:rsidR="00A012CA" w:rsidRDefault="00A012CA" w:rsidP="00D70207">
      <w:pPr>
        <w:jc w:val="center"/>
        <w:rPr>
          <w:rFonts w:ascii="Arial" w:hAnsi="Arial" w:cs="Arial"/>
          <w:b/>
        </w:rPr>
      </w:pPr>
    </w:p>
    <w:p w14:paraId="05577B73" w14:textId="77777777" w:rsidR="00A012CA" w:rsidRDefault="00A012CA" w:rsidP="00D70207">
      <w:pPr>
        <w:jc w:val="center"/>
        <w:rPr>
          <w:rFonts w:ascii="Arial" w:hAnsi="Arial" w:cs="Arial"/>
          <w:b/>
        </w:rPr>
      </w:pPr>
    </w:p>
    <w:p w14:paraId="4C2FA3F0" w14:textId="77777777" w:rsidR="005F0F27" w:rsidRDefault="005F0F27" w:rsidP="00D70207">
      <w:pPr>
        <w:jc w:val="center"/>
        <w:rPr>
          <w:rFonts w:ascii="Arial" w:hAnsi="Arial" w:cs="Arial"/>
          <w:b/>
        </w:rPr>
      </w:pPr>
    </w:p>
    <w:p w14:paraId="1B2FBA61" w14:textId="77777777" w:rsidR="00DD37C5" w:rsidRDefault="00DD37C5" w:rsidP="00D70207">
      <w:pPr>
        <w:jc w:val="center"/>
        <w:rPr>
          <w:rFonts w:ascii="Arial" w:hAnsi="Arial" w:cs="Arial"/>
        </w:rPr>
      </w:pPr>
    </w:p>
    <w:p w14:paraId="2644914B" w14:textId="53D6A5DF" w:rsidR="00DD37C5" w:rsidRPr="00323E9A" w:rsidRDefault="00DD37C5" w:rsidP="00D70207">
      <w:pPr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Oficial de Información y Transparencia</w:t>
      </w:r>
    </w:p>
    <w:p w14:paraId="2DDC30E0" w14:textId="77777777" w:rsidR="00001BD0" w:rsidRPr="00323E9A" w:rsidRDefault="00001BD0" w:rsidP="00D70207">
      <w:pPr>
        <w:rPr>
          <w:rFonts w:asciiTheme="majorHAnsi" w:hAnsiTheme="majorHAnsi"/>
          <w:sz w:val="28"/>
        </w:rPr>
      </w:pPr>
    </w:p>
    <w:sectPr w:rsidR="00001BD0" w:rsidRPr="00323E9A" w:rsidSect="0004673C">
      <w:headerReference w:type="even" r:id="rId8"/>
      <w:headerReference w:type="first" r:id="rId9"/>
      <w:pgSz w:w="12240" w:h="15840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1512B" w14:textId="77777777" w:rsidR="001A34B7" w:rsidRDefault="001A34B7" w:rsidP="00385C3D">
      <w:r>
        <w:separator/>
      </w:r>
    </w:p>
  </w:endnote>
  <w:endnote w:type="continuationSeparator" w:id="0">
    <w:p w14:paraId="69790CBA" w14:textId="77777777" w:rsidR="001A34B7" w:rsidRDefault="001A34B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16C13" w14:textId="77777777" w:rsidR="001A34B7" w:rsidRDefault="001A34B7" w:rsidP="00385C3D">
      <w:r>
        <w:separator/>
      </w:r>
    </w:p>
  </w:footnote>
  <w:footnote w:type="continuationSeparator" w:id="0">
    <w:p w14:paraId="6A89D65D" w14:textId="77777777" w:rsidR="001A34B7" w:rsidRDefault="001A34B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1A34B7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1A34B7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903F85"/>
    <w:multiLevelType w:val="hybridMultilevel"/>
    <w:tmpl w:val="FEC46420"/>
    <w:lvl w:ilvl="0" w:tplc="B750F60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60C1F"/>
    <w:multiLevelType w:val="hybridMultilevel"/>
    <w:tmpl w:val="C64023A4"/>
    <w:lvl w:ilvl="0" w:tplc="D11494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33A36"/>
    <w:multiLevelType w:val="hybridMultilevel"/>
    <w:tmpl w:val="E7F686F6"/>
    <w:lvl w:ilvl="0" w:tplc="22A8F470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4673C"/>
    <w:rsid w:val="00061869"/>
    <w:rsid w:val="0007592A"/>
    <w:rsid w:val="00076A2A"/>
    <w:rsid w:val="00081C31"/>
    <w:rsid w:val="000A1F9B"/>
    <w:rsid w:val="000D4533"/>
    <w:rsid w:val="00130EF4"/>
    <w:rsid w:val="001352F0"/>
    <w:rsid w:val="00157A9C"/>
    <w:rsid w:val="0017302B"/>
    <w:rsid w:val="001958E9"/>
    <w:rsid w:val="001A0A02"/>
    <w:rsid w:val="001A34B7"/>
    <w:rsid w:val="001B5D1F"/>
    <w:rsid w:val="001D3270"/>
    <w:rsid w:val="001F528A"/>
    <w:rsid w:val="00200993"/>
    <w:rsid w:val="00201049"/>
    <w:rsid w:val="0021300E"/>
    <w:rsid w:val="0022479B"/>
    <w:rsid w:val="00292406"/>
    <w:rsid w:val="002E6C7C"/>
    <w:rsid w:val="003101B8"/>
    <w:rsid w:val="00323E9A"/>
    <w:rsid w:val="003431D5"/>
    <w:rsid w:val="00385C3D"/>
    <w:rsid w:val="003B400B"/>
    <w:rsid w:val="003F53CA"/>
    <w:rsid w:val="003F5413"/>
    <w:rsid w:val="0042604E"/>
    <w:rsid w:val="00450138"/>
    <w:rsid w:val="004636DA"/>
    <w:rsid w:val="004718EC"/>
    <w:rsid w:val="00487996"/>
    <w:rsid w:val="004D2385"/>
    <w:rsid w:val="004D67B7"/>
    <w:rsid w:val="004F3FA9"/>
    <w:rsid w:val="00536E2D"/>
    <w:rsid w:val="005435BD"/>
    <w:rsid w:val="0054797B"/>
    <w:rsid w:val="005A01E1"/>
    <w:rsid w:val="005D1500"/>
    <w:rsid w:val="005D37FA"/>
    <w:rsid w:val="005D6517"/>
    <w:rsid w:val="005F0F27"/>
    <w:rsid w:val="00623F78"/>
    <w:rsid w:val="006579D6"/>
    <w:rsid w:val="00686603"/>
    <w:rsid w:val="006C2B3E"/>
    <w:rsid w:val="006C49C2"/>
    <w:rsid w:val="007769DF"/>
    <w:rsid w:val="007E6172"/>
    <w:rsid w:val="007E7793"/>
    <w:rsid w:val="00813DE9"/>
    <w:rsid w:val="00891FCF"/>
    <w:rsid w:val="008B4884"/>
    <w:rsid w:val="0092750C"/>
    <w:rsid w:val="009306BB"/>
    <w:rsid w:val="00933FEA"/>
    <w:rsid w:val="009461C9"/>
    <w:rsid w:val="00991CD0"/>
    <w:rsid w:val="0099553A"/>
    <w:rsid w:val="009B5530"/>
    <w:rsid w:val="009C25E9"/>
    <w:rsid w:val="009E3C54"/>
    <w:rsid w:val="00A012CA"/>
    <w:rsid w:val="00A14EBC"/>
    <w:rsid w:val="00A25BD4"/>
    <w:rsid w:val="00A27811"/>
    <w:rsid w:val="00A5160C"/>
    <w:rsid w:val="00A91462"/>
    <w:rsid w:val="00A97915"/>
    <w:rsid w:val="00AE4646"/>
    <w:rsid w:val="00AE671A"/>
    <w:rsid w:val="00B213C1"/>
    <w:rsid w:val="00B411D1"/>
    <w:rsid w:val="00B5488F"/>
    <w:rsid w:val="00BB7C30"/>
    <w:rsid w:val="00BC35E3"/>
    <w:rsid w:val="00BE5C63"/>
    <w:rsid w:val="00C02D7A"/>
    <w:rsid w:val="00C03775"/>
    <w:rsid w:val="00C6429C"/>
    <w:rsid w:val="00CA5448"/>
    <w:rsid w:val="00CC582E"/>
    <w:rsid w:val="00D31F8E"/>
    <w:rsid w:val="00D33AA3"/>
    <w:rsid w:val="00D5365F"/>
    <w:rsid w:val="00D55DCF"/>
    <w:rsid w:val="00D70207"/>
    <w:rsid w:val="00D71F8A"/>
    <w:rsid w:val="00D837FA"/>
    <w:rsid w:val="00DB40E3"/>
    <w:rsid w:val="00DD37C5"/>
    <w:rsid w:val="00E01582"/>
    <w:rsid w:val="00E16FA8"/>
    <w:rsid w:val="00E66007"/>
    <w:rsid w:val="00E81E53"/>
    <w:rsid w:val="00EA082F"/>
    <w:rsid w:val="00F02641"/>
    <w:rsid w:val="00F44BA2"/>
    <w:rsid w:val="00F51CE1"/>
    <w:rsid w:val="00FB32DC"/>
    <w:rsid w:val="00FB7707"/>
    <w:rsid w:val="00F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fensoria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Aida Funes</cp:lastModifiedBy>
  <cp:revision>4</cp:revision>
  <cp:lastPrinted>2015-07-13T15:28:00Z</cp:lastPrinted>
  <dcterms:created xsi:type="dcterms:W3CDTF">2016-05-18T14:47:00Z</dcterms:created>
  <dcterms:modified xsi:type="dcterms:W3CDTF">2016-05-30T02:10:00Z</dcterms:modified>
</cp:coreProperties>
</file>