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AC9AC" w14:textId="77777777" w:rsidR="00307C6A" w:rsidRPr="00CD3C24" w:rsidRDefault="00307C6A" w:rsidP="00307C6A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CD3C2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  </w:r>
    </w:p>
    <w:p w14:paraId="0C77AEF9" w14:textId="77777777" w:rsidR="007C0759" w:rsidRDefault="007C0759" w:rsidP="007C075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77777777" w:rsidR="00FD5C35" w:rsidRPr="00C62B0E" w:rsidRDefault="00FD5C35" w:rsidP="007C075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240898DF" w14:textId="7F8B9091" w:rsidR="00FD5C35" w:rsidRDefault="00E646CD" w:rsidP="007C0759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SOLICITUD NÚMERO 001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6</w:t>
      </w:r>
    </w:p>
    <w:p w14:paraId="2A9A4AC9" w14:textId="77777777" w:rsidR="007C0759" w:rsidRDefault="007C0759" w:rsidP="007C0759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7C0759">
      <w:pPr>
        <w:jc w:val="center"/>
        <w:rPr>
          <w:rFonts w:ascii="Arial" w:hAnsi="Arial" w:cs="Arial"/>
          <w:b/>
          <w:lang w:val="es-SV"/>
        </w:rPr>
      </w:pPr>
    </w:p>
    <w:p w14:paraId="5FF817D0" w14:textId="6C053EC4" w:rsidR="00FD5C35" w:rsidRPr="00C62B0E" w:rsidRDefault="00FD5C35" w:rsidP="00CE42C3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0E4FE0">
        <w:rPr>
          <w:rFonts w:ascii="Arial" w:hAnsi="Arial" w:cs="Arial"/>
          <w:sz w:val="24"/>
          <w:szCs w:val="24"/>
        </w:rPr>
        <w:t xml:space="preserve">quince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0E4FE0">
        <w:rPr>
          <w:rFonts w:ascii="Arial" w:hAnsi="Arial" w:cs="Arial"/>
          <w:sz w:val="24"/>
          <w:szCs w:val="24"/>
        </w:rPr>
        <w:t>once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minutos del día </w:t>
      </w:r>
      <w:r w:rsidR="00E26267">
        <w:rPr>
          <w:rFonts w:ascii="Arial" w:hAnsi="Arial" w:cs="Arial"/>
          <w:sz w:val="24"/>
          <w:szCs w:val="24"/>
        </w:rPr>
        <w:t>dieciocho</w:t>
      </w:r>
      <w:r w:rsidR="00E646CD">
        <w:rPr>
          <w:rFonts w:ascii="Arial" w:hAnsi="Arial" w:cs="Arial"/>
          <w:sz w:val="24"/>
          <w:szCs w:val="24"/>
        </w:rPr>
        <w:t xml:space="preserve"> de enero del año dos mil dieciséis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646CD">
        <w:rPr>
          <w:rFonts w:ascii="Arial" w:hAnsi="Arial" w:cs="Arial"/>
          <w:b/>
          <w:sz w:val="24"/>
          <w:szCs w:val="24"/>
        </w:rPr>
        <w:t>001/2016</w:t>
      </w:r>
      <w:r w:rsidRPr="00C62B0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del señor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B34C4" w:rsidRPr="001B34C4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B34C4" w:rsidRPr="001B34C4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B34C4" w:rsidRPr="001B34C4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B34C4" w:rsidRPr="001B34C4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B34C4" w:rsidRPr="001B34C4">
        <w:rPr>
          <w:rFonts w:ascii="Arial" w:hAnsi="Arial" w:cs="Arial"/>
          <w:sz w:val="24"/>
          <w:szCs w:val="24"/>
          <w:highlight w:val="black"/>
        </w:rPr>
        <w:t xml:space="preserve"> 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, quien se identifica con testimonio de la escritura pública de poder general judicial, otorgado por: </w:t>
      </w:r>
      <w:r w:rsidRPr="00C62B0E">
        <w:rPr>
          <w:rFonts w:ascii="Arial" w:hAnsi="Arial" w:cs="Arial"/>
          <w:b/>
          <w:sz w:val="24"/>
          <w:szCs w:val="24"/>
        </w:rPr>
        <w:t>OMNISPORT, SOCIEDAD ANÓNIMA DE CAPITAL VARIABLE</w:t>
      </w:r>
      <w:r w:rsidRPr="00C62B0E">
        <w:rPr>
          <w:rFonts w:ascii="Arial" w:hAnsi="Arial" w:cs="Arial"/>
          <w:sz w:val="24"/>
          <w:szCs w:val="24"/>
        </w:rPr>
        <w:t xml:space="preserve">, el cual fue emitido ante los oficios del notario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xxxxxxxxxxxxxxx</w:t>
      </w:r>
      <w:proofErr w:type="spellEnd"/>
      <w:r w:rsidR="001B34C4" w:rsidRPr="001B34C4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1B34C4" w:rsidRPr="001B34C4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, quien requiere: </w:t>
      </w:r>
      <w:r w:rsidR="00E646CD">
        <w:rPr>
          <w:rFonts w:ascii="Arial" w:hAnsi="Arial" w:cs="Arial"/>
          <w:b/>
          <w:sz w:val="24"/>
          <w:szCs w:val="24"/>
        </w:rPr>
        <w:t xml:space="preserve">“Solicito se me brinde la información correspondiente a los meses de julio, agosto, septiembre, octubre, noviembre, diciembre 2015: 1. Cantidad de denuncias interpuestas en contra de </w:t>
      </w:r>
      <w:proofErr w:type="spellStart"/>
      <w:r w:rsidR="00E646CD">
        <w:rPr>
          <w:rFonts w:ascii="Arial" w:hAnsi="Arial" w:cs="Arial"/>
          <w:b/>
          <w:sz w:val="24"/>
          <w:szCs w:val="24"/>
        </w:rPr>
        <w:t>Omnisport</w:t>
      </w:r>
      <w:proofErr w:type="spellEnd"/>
      <w:r w:rsidR="00E646CD">
        <w:rPr>
          <w:rFonts w:ascii="Arial" w:hAnsi="Arial" w:cs="Arial"/>
          <w:b/>
          <w:sz w:val="24"/>
          <w:szCs w:val="24"/>
        </w:rPr>
        <w:t xml:space="preserve"> con sus respectivos números de casos;  2. Nombre  de  la  parte  denunciante;  3.  Motivo de la denuncia; 4.  Estado actual  de  cada  caso  activo,  cerrado,  remitido  al Tribunal Sancionador; 5. Cantidad de casos en Tribunal Sancionador (nombre del consumidor, número de referencia, estado actual); 6. Resumen de la denuncia; 7. Resumen del acuerdo. Todo a nivel nacional.”, </w:t>
      </w:r>
      <w:r w:rsidRPr="00C62B0E">
        <w:rPr>
          <w:rFonts w:ascii="Arial" w:hAnsi="Arial" w:cs="Arial"/>
          <w:sz w:val="24"/>
          <w:szCs w:val="24"/>
        </w:rPr>
        <w:t>se ha analizado el fondo de lo solicitado y considerando que la solicitud cumple con todos los requisito</w:t>
      </w:r>
      <w:r w:rsidR="00E646CD">
        <w:rPr>
          <w:rFonts w:ascii="Arial" w:hAnsi="Arial" w:cs="Arial"/>
          <w:sz w:val="24"/>
          <w:szCs w:val="24"/>
        </w:rPr>
        <w:t>s establecidos en los artículos 31 y 66</w:t>
      </w:r>
      <w:r w:rsidRPr="00C62B0E">
        <w:rPr>
          <w:rFonts w:ascii="Arial" w:hAnsi="Arial" w:cs="Arial"/>
          <w:sz w:val="24"/>
          <w:szCs w:val="24"/>
        </w:rPr>
        <w:t xml:space="preserve"> de la Ley de Acceso a </w:t>
      </w:r>
      <w:r w:rsidR="00E646CD">
        <w:rPr>
          <w:rFonts w:ascii="Arial" w:hAnsi="Arial" w:cs="Arial"/>
          <w:sz w:val="24"/>
          <w:szCs w:val="24"/>
        </w:rPr>
        <w:t>la Información Pública,</w:t>
      </w:r>
      <w:r w:rsidRPr="00C62B0E">
        <w:rPr>
          <w:rFonts w:ascii="Arial" w:hAnsi="Arial" w:cs="Arial"/>
          <w:sz w:val="24"/>
          <w:szCs w:val="24"/>
        </w:rPr>
        <w:t xml:space="preserve"> se resuelve:</w:t>
      </w:r>
    </w:p>
    <w:p w14:paraId="5B3214BB" w14:textId="77777777" w:rsidR="007C0759" w:rsidRPr="00C62B0E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6AD7F99E" w14:textId="40000769" w:rsidR="00FD5C35" w:rsidRDefault="00FD5C35" w:rsidP="00E646CD">
      <w:pPr>
        <w:jc w:val="center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PROPORCIONAR LA INFORMACIÓN SOLICITADA</w:t>
      </w:r>
    </w:p>
    <w:p w14:paraId="66802F84" w14:textId="77777777" w:rsidR="007C0759" w:rsidRDefault="007C0759" w:rsidP="007C0759">
      <w:pPr>
        <w:jc w:val="both"/>
        <w:rPr>
          <w:rFonts w:ascii="Arial" w:hAnsi="Arial" w:cs="Arial"/>
          <w:b/>
          <w:lang w:val="es-SV"/>
        </w:rPr>
      </w:pPr>
    </w:p>
    <w:p w14:paraId="1FEEE15D" w14:textId="36820D4E" w:rsidR="00FD5C35" w:rsidRDefault="00FD5C35" w:rsidP="007C0759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 xml:space="preserve">Documento </w:t>
      </w:r>
      <w:r w:rsidR="007C0759">
        <w:rPr>
          <w:rFonts w:ascii="Arial" w:hAnsi="Arial" w:cs="Arial"/>
          <w:b/>
          <w:lang w:val="es-SV"/>
        </w:rPr>
        <w:t xml:space="preserve">formato </w:t>
      </w:r>
      <w:proofErr w:type="spellStart"/>
      <w:r w:rsidR="007C0759">
        <w:rPr>
          <w:rFonts w:ascii="Arial" w:hAnsi="Arial" w:cs="Arial"/>
          <w:b/>
          <w:lang w:val="es-SV"/>
        </w:rPr>
        <w:t>excel</w:t>
      </w:r>
      <w:proofErr w:type="spellEnd"/>
      <w:r w:rsidR="007C0759">
        <w:rPr>
          <w:rFonts w:ascii="Arial" w:hAnsi="Arial" w:cs="Arial"/>
          <w:b/>
          <w:lang w:val="es-SV"/>
        </w:rPr>
        <w:t xml:space="preserve">, </w:t>
      </w:r>
      <w:r w:rsidRPr="00C62B0E">
        <w:rPr>
          <w:rFonts w:ascii="Arial" w:hAnsi="Arial" w:cs="Arial"/>
          <w:b/>
          <w:lang w:val="es-SV"/>
        </w:rPr>
        <w:t>elaborado por la Dirección Centro de Solución de Controversias</w:t>
      </w:r>
      <w:r w:rsidR="001A3FB5">
        <w:rPr>
          <w:rFonts w:ascii="Arial" w:hAnsi="Arial" w:cs="Arial"/>
          <w:b/>
          <w:lang w:val="es-SV"/>
        </w:rPr>
        <w:t xml:space="preserve"> con el apoyo de la Gerencia de Sistemas Informáticos</w:t>
      </w:r>
      <w:r w:rsidRPr="00C62B0E">
        <w:rPr>
          <w:rFonts w:ascii="Arial" w:hAnsi="Arial" w:cs="Arial"/>
          <w:b/>
          <w:lang w:val="es-SV"/>
        </w:rPr>
        <w:t>,</w:t>
      </w:r>
      <w:r w:rsidR="00E646CD">
        <w:rPr>
          <w:rFonts w:ascii="Arial" w:hAnsi="Arial" w:cs="Arial"/>
          <w:b/>
          <w:lang w:val="es-SV"/>
        </w:rPr>
        <w:t xml:space="preserve"> </w:t>
      </w:r>
      <w:r w:rsidR="00E646CD">
        <w:rPr>
          <w:rFonts w:ascii="Arial" w:hAnsi="Arial" w:cs="Arial"/>
          <w:b/>
        </w:rPr>
        <w:t>correspondiente a los meses de julio, agosto, septiembre, octubre, noviembre, diciembre 2015,</w:t>
      </w:r>
      <w:r w:rsidR="00E646CD">
        <w:rPr>
          <w:rFonts w:ascii="Arial" w:hAnsi="Arial" w:cs="Arial"/>
          <w:b/>
          <w:lang w:val="es-SV"/>
        </w:rPr>
        <w:t xml:space="preserve"> </w:t>
      </w:r>
      <w:r w:rsidR="006130CD">
        <w:rPr>
          <w:rFonts w:ascii="Arial" w:hAnsi="Arial" w:cs="Arial"/>
          <w:b/>
          <w:lang w:val="es-SV"/>
        </w:rPr>
        <w:t>que contiene</w:t>
      </w:r>
      <w:r w:rsidR="00E646CD">
        <w:rPr>
          <w:rFonts w:ascii="Arial" w:hAnsi="Arial" w:cs="Arial"/>
          <w:b/>
          <w:lang w:val="es-SV"/>
        </w:rPr>
        <w:t>:</w:t>
      </w:r>
    </w:p>
    <w:p w14:paraId="0F54572B" w14:textId="77777777" w:rsidR="007C0759" w:rsidRPr="00C62B0E" w:rsidRDefault="007C0759" w:rsidP="007C0759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DF318C8" w14:textId="620A8EEA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Cantidad</w:t>
      </w:r>
    </w:p>
    <w:p w14:paraId="2A486F06" w14:textId="63076679" w:rsidR="00FD5C35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Número de Caso</w:t>
      </w:r>
    </w:p>
    <w:p w14:paraId="7B96644F" w14:textId="7D5874CF" w:rsidR="00DF5120" w:rsidRDefault="0039019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Persona Consumidora</w:t>
      </w:r>
    </w:p>
    <w:p w14:paraId="0B985A8C" w14:textId="34794F8A" w:rsidR="00DF5120" w:rsidRDefault="00DF5120" w:rsidP="007C07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Motivo</w:t>
      </w:r>
    </w:p>
    <w:p w14:paraId="790E9ED5" w14:textId="77777777" w:rsidR="00390190" w:rsidRDefault="00390190" w:rsidP="0039019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Estado</w:t>
      </w:r>
    </w:p>
    <w:p w14:paraId="1E0CCF81" w14:textId="5F51090C" w:rsidR="007C0759" w:rsidRPr="00E646CD" w:rsidRDefault="00DF5120" w:rsidP="00623E1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SV"/>
        </w:rPr>
      </w:pPr>
      <w:r w:rsidRPr="00E646CD">
        <w:rPr>
          <w:rFonts w:ascii="Arial" w:hAnsi="Arial" w:cs="Arial"/>
          <w:b/>
          <w:lang w:val="es-SV"/>
        </w:rPr>
        <w:t xml:space="preserve">Resumen </w:t>
      </w:r>
      <w:r w:rsidR="00390190">
        <w:rPr>
          <w:rFonts w:ascii="Arial" w:hAnsi="Arial" w:cs="Arial"/>
          <w:b/>
          <w:lang w:val="es-SV"/>
        </w:rPr>
        <w:t>de la denuncia</w:t>
      </w:r>
    </w:p>
    <w:p w14:paraId="37D80289" w14:textId="77777777" w:rsidR="00FD5C35" w:rsidRDefault="00FD5C35" w:rsidP="007C0759">
      <w:pPr>
        <w:jc w:val="both"/>
        <w:rPr>
          <w:rFonts w:ascii="Arial" w:hAnsi="Arial" w:cs="Arial"/>
          <w:b/>
          <w:lang w:val="es-SV"/>
        </w:rPr>
      </w:pPr>
    </w:p>
    <w:p w14:paraId="4FCB962A" w14:textId="355E6317" w:rsidR="00FD5C35" w:rsidRDefault="00FD5C35" w:rsidP="007C0759">
      <w:pPr>
        <w:jc w:val="both"/>
        <w:rPr>
          <w:rFonts w:ascii="Arial" w:hAnsi="Arial" w:cs="Arial"/>
        </w:rPr>
      </w:pPr>
      <w:r w:rsidRPr="00DF5120">
        <w:rPr>
          <w:rFonts w:ascii="Arial" w:hAnsi="Arial" w:cs="Arial"/>
        </w:rPr>
        <w:t xml:space="preserve">Con respecto al requerimiento </w:t>
      </w:r>
      <w:r w:rsidRPr="00DF5120">
        <w:rPr>
          <w:rFonts w:ascii="Arial" w:hAnsi="Arial" w:cs="Arial"/>
          <w:b/>
        </w:rPr>
        <w:t>“Resumen del acuerdo”</w:t>
      </w:r>
      <w:r w:rsidRPr="00DF5120">
        <w:rPr>
          <w:rFonts w:ascii="Arial" w:hAnsi="Arial" w:cs="Arial"/>
        </w:rPr>
        <w:t xml:space="preserve">, la Dirección Centro de Solución de Controversias informa, que </w:t>
      </w:r>
      <w:r w:rsidR="00DF5120" w:rsidRPr="00DF5120">
        <w:rPr>
          <w:rFonts w:ascii="Arial" w:hAnsi="Arial" w:cs="Arial"/>
        </w:rPr>
        <w:t>este sólo puede ser consultado</w:t>
      </w:r>
      <w:r w:rsidR="007C0759">
        <w:rPr>
          <w:rFonts w:ascii="Arial" w:hAnsi="Arial" w:cs="Arial"/>
        </w:rPr>
        <w:t xml:space="preserve"> directamente</w:t>
      </w:r>
      <w:r w:rsidR="00DF5120" w:rsidRPr="00DF5120">
        <w:rPr>
          <w:rFonts w:ascii="Arial" w:hAnsi="Arial" w:cs="Arial"/>
        </w:rPr>
        <w:t xml:space="preserve"> en los </w:t>
      </w:r>
      <w:r w:rsidRPr="00DF5120">
        <w:rPr>
          <w:rFonts w:ascii="Arial" w:hAnsi="Arial" w:cs="Arial"/>
        </w:rPr>
        <w:t>Centr</w:t>
      </w:r>
      <w:r w:rsidR="007C0759">
        <w:rPr>
          <w:rFonts w:ascii="Arial" w:hAnsi="Arial" w:cs="Arial"/>
        </w:rPr>
        <w:t>os de Solución de Controversias, esto conforme al Artículo 62 inciso segundo de la LAIP.</w:t>
      </w:r>
    </w:p>
    <w:p w14:paraId="6C813D49" w14:textId="77777777" w:rsidR="007C0759" w:rsidRDefault="007C0759" w:rsidP="007C0759">
      <w:pPr>
        <w:jc w:val="both"/>
        <w:rPr>
          <w:rFonts w:ascii="Arial" w:hAnsi="Arial" w:cs="Arial"/>
          <w:b/>
        </w:rPr>
      </w:pPr>
    </w:p>
    <w:p w14:paraId="420FEFF0" w14:textId="77777777" w:rsidR="00390190" w:rsidRDefault="00390190" w:rsidP="007C0759">
      <w:pPr>
        <w:jc w:val="both"/>
        <w:rPr>
          <w:rFonts w:ascii="Arial" w:hAnsi="Arial" w:cs="Arial"/>
          <w:b/>
        </w:rPr>
      </w:pPr>
    </w:p>
    <w:p w14:paraId="7874B0B0" w14:textId="77777777" w:rsidR="00390190" w:rsidRDefault="00390190" w:rsidP="007C0759">
      <w:pPr>
        <w:jc w:val="both"/>
        <w:rPr>
          <w:rFonts w:ascii="Arial" w:hAnsi="Arial" w:cs="Arial"/>
          <w:b/>
        </w:rPr>
      </w:pPr>
    </w:p>
    <w:p w14:paraId="2FAB3C5C" w14:textId="77777777" w:rsidR="00390190" w:rsidRDefault="00390190" w:rsidP="007C0759">
      <w:pPr>
        <w:jc w:val="both"/>
        <w:rPr>
          <w:rFonts w:ascii="Arial" w:hAnsi="Arial" w:cs="Arial"/>
          <w:b/>
        </w:rPr>
      </w:pPr>
    </w:p>
    <w:p w14:paraId="1EACFE7F" w14:textId="77777777" w:rsidR="00EB2F6D" w:rsidRDefault="00EB2F6D" w:rsidP="007C0759">
      <w:pPr>
        <w:jc w:val="both"/>
        <w:rPr>
          <w:rFonts w:ascii="Arial" w:hAnsi="Arial" w:cs="Arial"/>
          <w:b/>
        </w:rPr>
      </w:pPr>
    </w:p>
    <w:p w14:paraId="573768F7" w14:textId="77777777" w:rsidR="00390190" w:rsidRPr="00390190" w:rsidRDefault="00390190" w:rsidP="007C0759">
      <w:pPr>
        <w:jc w:val="both"/>
        <w:rPr>
          <w:rFonts w:ascii="Arial" w:hAnsi="Arial" w:cs="Arial"/>
          <w:b/>
        </w:rPr>
      </w:pPr>
    </w:p>
    <w:p w14:paraId="504CA379" w14:textId="77777777" w:rsidR="00FD5C35" w:rsidRPr="00C62B0E" w:rsidRDefault="00FD5C35" w:rsidP="007C0759">
      <w:pPr>
        <w:jc w:val="both"/>
        <w:rPr>
          <w:rFonts w:ascii="Arial" w:hAnsi="Arial" w:cs="Arial"/>
          <w:b/>
          <w:lang w:val="es-SV"/>
        </w:rPr>
      </w:pPr>
    </w:p>
    <w:p w14:paraId="2728271C" w14:textId="12450336" w:rsidR="00FD5C35" w:rsidRPr="006349DC" w:rsidRDefault="00FD5C35" w:rsidP="007C0759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C62B0E">
        <w:rPr>
          <w:rFonts w:ascii="Arial" w:hAnsi="Arial" w:cs="Arial"/>
          <w:b/>
          <w:lang w:val="es-SV"/>
        </w:rPr>
        <w:t xml:space="preserve">Documento </w:t>
      </w:r>
      <w:r w:rsidR="00390190">
        <w:rPr>
          <w:rFonts w:ascii="Arial" w:hAnsi="Arial" w:cs="Arial"/>
          <w:b/>
          <w:lang w:val="es-SV"/>
        </w:rPr>
        <w:t xml:space="preserve">formato </w:t>
      </w:r>
      <w:proofErr w:type="spellStart"/>
      <w:r w:rsidR="00390190">
        <w:rPr>
          <w:rFonts w:ascii="Arial" w:hAnsi="Arial" w:cs="Arial"/>
          <w:b/>
          <w:lang w:val="es-SV"/>
        </w:rPr>
        <w:t>excel</w:t>
      </w:r>
      <w:proofErr w:type="spellEnd"/>
      <w:r w:rsidR="007C0759">
        <w:rPr>
          <w:rFonts w:ascii="Arial" w:hAnsi="Arial" w:cs="Arial"/>
          <w:b/>
          <w:lang w:val="es-SV"/>
        </w:rPr>
        <w:t xml:space="preserve">, </w:t>
      </w:r>
      <w:r w:rsidRPr="00C62B0E">
        <w:rPr>
          <w:rFonts w:ascii="Arial" w:hAnsi="Arial" w:cs="Arial"/>
          <w:b/>
          <w:lang w:val="es-SV"/>
        </w:rPr>
        <w:t>elaborado</w:t>
      </w:r>
      <w:r w:rsidRPr="00C62B0E">
        <w:rPr>
          <w:rFonts w:ascii="Arial" w:hAnsi="Arial" w:cs="Arial"/>
          <w:lang w:val="es-SV"/>
        </w:rPr>
        <w:t xml:space="preserve"> </w:t>
      </w:r>
      <w:r w:rsidRPr="00C62B0E">
        <w:rPr>
          <w:rFonts w:ascii="Arial" w:hAnsi="Arial" w:cs="Arial"/>
          <w:b/>
          <w:lang w:val="es-SV"/>
        </w:rPr>
        <w:t>por el Tribunal Sancionador</w:t>
      </w:r>
      <w:r w:rsidR="001A3FB5">
        <w:rPr>
          <w:rFonts w:ascii="Arial" w:hAnsi="Arial" w:cs="Arial"/>
          <w:b/>
          <w:lang w:val="es-SV"/>
        </w:rPr>
        <w:t xml:space="preserve"> con el apoyo de la Gerencia de Sistemas Informáticos</w:t>
      </w:r>
      <w:r w:rsidRPr="00C62B0E">
        <w:rPr>
          <w:rFonts w:ascii="Arial" w:hAnsi="Arial" w:cs="Arial"/>
          <w:b/>
          <w:lang w:val="es-SV"/>
        </w:rPr>
        <w:t>, conteniendo</w:t>
      </w:r>
      <w:r w:rsidR="00E646CD">
        <w:rPr>
          <w:rFonts w:ascii="Arial" w:hAnsi="Arial" w:cs="Arial"/>
          <w:b/>
          <w:lang w:val="es-SV"/>
        </w:rPr>
        <w:t xml:space="preserve"> lo siguiente</w:t>
      </w:r>
      <w:r w:rsidRPr="00C62B0E">
        <w:rPr>
          <w:rFonts w:ascii="Arial" w:hAnsi="Arial" w:cs="Arial"/>
          <w:b/>
          <w:lang w:val="es-SV"/>
        </w:rPr>
        <w:t>:</w:t>
      </w:r>
      <w:r>
        <w:rPr>
          <w:rFonts w:ascii="Arial" w:hAnsi="Arial" w:cs="Arial"/>
          <w:b/>
          <w:lang w:val="es-SV"/>
        </w:rPr>
        <w:t xml:space="preserve"> </w:t>
      </w:r>
    </w:p>
    <w:p w14:paraId="4A7121F5" w14:textId="77777777" w:rsidR="00FD5C35" w:rsidRPr="006349DC" w:rsidRDefault="00FD5C35" w:rsidP="007C0759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71308419" w14:textId="77E7E02F" w:rsidR="00FD5C35" w:rsidRPr="00C62B0E" w:rsidRDefault="00E646CD" w:rsidP="007C0759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Expedientes ingresados de </w:t>
      </w:r>
      <w:r>
        <w:rPr>
          <w:rFonts w:ascii="Arial" w:hAnsi="Arial" w:cs="Arial"/>
          <w:b/>
        </w:rPr>
        <w:t>julio a diciembre 2015</w:t>
      </w:r>
    </w:p>
    <w:p w14:paraId="6D48B9F3" w14:textId="77777777" w:rsidR="00FD5C35" w:rsidRPr="00C62B0E" w:rsidRDefault="00FD5C35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lang w:val="es-SV"/>
        </w:rPr>
        <w:t>Cantidad</w:t>
      </w:r>
    </w:p>
    <w:p w14:paraId="1A129DAF" w14:textId="1795AD7D" w:rsidR="00FD5C35" w:rsidRPr="00C62B0E" w:rsidRDefault="006130CD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Referencia</w:t>
      </w:r>
    </w:p>
    <w:p w14:paraId="3AA25607" w14:textId="368C5E71" w:rsidR="00FD5C35" w:rsidRPr="00C62B0E" w:rsidRDefault="00390190" w:rsidP="007C07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P</w:t>
      </w:r>
      <w:r w:rsidR="006130CD">
        <w:rPr>
          <w:rFonts w:ascii="Arial" w:hAnsi="Arial" w:cs="Arial"/>
          <w:b/>
          <w:lang w:val="es-SV"/>
        </w:rPr>
        <w:t xml:space="preserve">ersona </w:t>
      </w:r>
      <w:r w:rsidR="008B0FCD">
        <w:rPr>
          <w:rFonts w:ascii="Arial" w:hAnsi="Arial" w:cs="Arial"/>
          <w:b/>
          <w:lang w:val="es-SV"/>
        </w:rPr>
        <w:t>c</w:t>
      </w:r>
      <w:r w:rsidR="006130CD">
        <w:rPr>
          <w:rFonts w:ascii="Arial" w:hAnsi="Arial" w:cs="Arial"/>
          <w:b/>
          <w:lang w:val="es-SV"/>
        </w:rPr>
        <w:t xml:space="preserve">onsumidora </w:t>
      </w:r>
    </w:p>
    <w:p w14:paraId="00CB1E78" w14:textId="41F5FE7F" w:rsidR="00FD5C35" w:rsidRDefault="006130CD" w:rsidP="007C0759">
      <w:pPr>
        <w:pStyle w:val="Prrafodelista"/>
        <w:numPr>
          <w:ilvl w:val="0"/>
          <w:numId w:val="4"/>
        </w:numPr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Etapa procesal</w:t>
      </w:r>
    </w:p>
    <w:p w14:paraId="0DC4C0DF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027ECCC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26B43A62" w14:textId="371E2626" w:rsidR="007C0759" w:rsidRPr="00CD3C24" w:rsidRDefault="00CD3C24" w:rsidP="00CD3C24">
      <w:pPr>
        <w:jc w:val="center"/>
        <w:rPr>
          <w:rFonts w:ascii="Arial" w:hAnsi="Arial" w:cs="Arial"/>
          <w:b/>
          <w:color w:val="000099"/>
          <w:lang w:val="es-SV"/>
        </w:rPr>
      </w:pPr>
      <w:bookmarkStart w:id="0" w:name="_GoBack"/>
      <w:r w:rsidRPr="00CD3C24">
        <w:rPr>
          <w:rFonts w:ascii="Arial" w:hAnsi="Arial" w:cs="Arial"/>
          <w:b/>
          <w:color w:val="000099"/>
          <w:lang w:val="es-SV"/>
        </w:rPr>
        <w:t>Rúbrica</w:t>
      </w:r>
    </w:p>
    <w:bookmarkEnd w:id="0"/>
    <w:p w14:paraId="6B308722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3FBD12C5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385ED4D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3ED85BA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5A3019D8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7C0759">
      <w:pPr>
        <w:rPr>
          <w:rFonts w:ascii="Arial" w:hAnsi="Arial" w:cs="Arial"/>
          <w:b/>
          <w:lang w:val="es-SV"/>
        </w:rPr>
      </w:pPr>
    </w:p>
    <w:p w14:paraId="4933016C" w14:textId="2595033D" w:rsidR="007C0759" w:rsidRPr="007C0759" w:rsidRDefault="007C0759" w:rsidP="007C0759">
      <w:pPr>
        <w:jc w:val="center"/>
        <w:rPr>
          <w:rFonts w:ascii="Arial" w:hAnsi="Arial" w:cs="Arial"/>
          <w:lang w:val="es-SV"/>
        </w:rPr>
      </w:pPr>
      <w:r w:rsidRPr="007C0759">
        <w:rPr>
          <w:rFonts w:ascii="Arial" w:hAnsi="Arial" w:cs="Arial"/>
          <w:lang w:val="es-SV"/>
        </w:rPr>
        <w:t>Oficial de Información y Transparencia</w:t>
      </w:r>
    </w:p>
    <w:sectPr w:rsidR="007C0759" w:rsidRPr="007C0759" w:rsidSect="006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8ED21" w14:textId="77777777" w:rsidR="008159EF" w:rsidRDefault="008159EF" w:rsidP="00385C3D">
      <w:r>
        <w:separator/>
      </w:r>
    </w:p>
  </w:endnote>
  <w:endnote w:type="continuationSeparator" w:id="0">
    <w:p w14:paraId="3C46879A" w14:textId="77777777" w:rsidR="008159EF" w:rsidRDefault="008159E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5A042" w14:textId="77777777" w:rsidR="00CB5C38" w:rsidRDefault="00CB5C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5E1A5B2B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0E5C2" w14:textId="77777777" w:rsidR="00CB5C38" w:rsidRDefault="00CB5C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5C2FC" w14:textId="77777777" w:rsidR="008159EF" w:rsidRDefault="008159EF" w:rsidP="00385C3D">
      <w:r>
        <w:separator/>
      </w:r>
    </w:p>
  </w:footnote>
  <w:footnote w:type="continuationSeparator" w:id="0">
    <w:p w14:paraId="7C45E35F" w14:textId="77777777" w:rsidR="008159EF" w:rsidRDefault="008159E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159E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92BF" w14:textId="730AED93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159E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13E73"/>
    <w:rsid w:val="000770FC"/>
    <w:rsid w:val="00081C31"/>
    <w:rsid w:val="000A1F9B"/>
    <w:rsid w:val="000B1E82"/>
    <w:rsid w:val="000B49BD"/>
    <w:rsid w:val="000E4FE0"/>
    <w:rsid w:val="001A3FB5"/>
    <w:rsid w:val="001B34C4"/>
    <w:rsid w:val="002C31B0"/>
    <w:rsid w:val="002C5A97"/>
    <w:rsid w:val="00307C6A"/>
    <w:rsid w:val="00385C3D"/>
    <w:rsid w:val="00390190"/>
    <w:rsid w:val="00405239"/>
    <w:rsid w:val="00460794"/>
    <w:rsid w:val="00491B46"/>
    <w:rsid w:val="004D661F"/>
    <w:rsid w:val="00502220"/>
    <w:rsid w:val="00555C29"/>
    <w:rsid w:val="006130CD"/>
    <w:rsid w:val="00623F78"/>
    <w:rsid w:val="00630B4F"/>
    <w:rsid w:val="006B64CB"/>
    <w:rsid w:val="006E3067"/>
    <w:rsid w:val="007512C7"/>
    <w:rsid w:val="007A763D"/>
    <w:rsid w:val="007C0759"/>
    <w:rsid w:val="007D1E3E"/>
    <w:rsid w:val="008159EF"/>
    <w:rsid w:val="008B0FCD"/>
    <w:rsid w:val="008E15C2"/>
    <w:rsid w:val="008F5B31"/>
    <w:rsid w:val="00991543"/>
    <w:rsid w:val="00A1525C"/>
    <w:rsid w:val="00A50147"/>
    <w:rsid w:val="00A50DC4"/>
    <w:rsid w:val="00A71DD7"/>
    <w:rsid w:val="00B5488F"/>
    <w:rsid w:val="00BD258E"/>
    <w:rsid w:val="00C758EE"/>
    <w:rsid w:val="00CA5CF0"/>
    <w:rsid w:val="00CB5C38"/>
    <w:rsid w:val="00CD3C24"/>
    <w:rsid w:val="00CE42C3"/>
    <w:rsid w:val="00DF5120"/>
    <w:rsid w:val="00E207C1"/>
    <w:rsid w:val="00E217AA"/>
    <w:rsid w:val="00E26267"/>
    <w:rsid w:val="00E646CD"/>
    <w:rsid w:val="00EB2F6D"/>
    <w:rsid w:val="00EF0D8C"/>
    <w:rsid w:val="00EF3A48"/>
    <w:rsid w:val="00F715B5"/>
    <w:rsid w:val="00F8247F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7B60FC-FA0D-4410-93BB-A14FD514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28</cp:revision>
  <cp:lastPrinted>2016-01-18T21:02:00Z</cp:lastPrinted>
  <dcterms:created xsi:type="dcterms:W3CDTF">2014-07-14T18:49:00Z</dcterms:created>
  <dcterms:modified xsi:type="dcterms:W3CDTF">2016-05-29T23:31:00Z</dcterms:modified>
</cp:coreProperties>
</file>