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344A6A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0FF35FE0" w14:textId="77777777" w:rsidR="00D13240" w:rsidRDefault="00D13240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25A96128" w:rsidR="00FC03CA" w:rsidRPr="007309EB" w:rsidRDefault="00621EE1" w:rsidP="00344A6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SEGUNDA </w:t>
      </w:r>
      <w:r w:rsidR="00FC03CA"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701A6C8B" w:rsidR="00FC03CA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01763F">
        <w:rPr>
          <w:rFonts w:ascii="Arial" w:hAnsi="Arial" w:cs="Arial"/>
          <w:b/>
          <w:sz w:val="28"/>
          <w:lang w:val="es-SV"/>
        </w:rPr>
        <w:t>08</w:t>
      </w:r>
      <w:r w:rsidR="006C3E23">
        <w:rPr>
          <w:rFonts w:ascii="Arial" w:hAnsi="Arial" w:cs="Arial"/>
          <w:b/>
          <w:sz w:val="28"/>
          <w:lang w:val="es-SV"/>
        </w:rPr>
        <w:t>4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546398E" w14:textId="77777777" w:rsidR="00A11645" w:rsidRDefault="00A11645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772AEF23" w14:textId="2B242EE3" w:rsidR="00DA1F15" w:rsidRDefault="00FC03CA" w:rsidP="006C3E23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621EE1">
        <w:rPr>
          <w:rFonts w:ascii="Arial" w:hAnsi="Arial" w:cs="Arial"/>
        </w:rPr>
        <w:t>catorce</w:t>
      </w:r>
      <w:r w:rsidR="00E53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horas y </w:t>
      </w:r>
      <w:r w:rsidR="00E53EA1">
        <w:rPr>
          <w:rFonts w:ascii="Arial" w:hAnsi="Arial" w:cs="Arial"/>
        </w:rPr>
        <w:t>treinta</w:t>
      </w:r>
      <w:r w:rsidR="00A11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minutos </w:t>
      </w:r>
      <w:r w:rsidRPr="007309EB">
        <w:rPr>
          <w:rFonts w:ascii="Arial" w:hAnsi="Arial" w:cs="Arial"/>
        </w:rPr>
        <w:t>del día</w:t>
      </w:r>
      <w:r w:rsidR="00E53EA1">
        <w:rPr>
          <w:rFonts w:ascii="Arial" w:hAnsi="Arial" w:cs="Arial"/>
        </w:rPr>
        <w:t xml:space="preserve"> </w:t>
      </w:r>
      <w:r w:rsidR="00621EE1">
        <w:rPr>
          <w:rFonts w:ascii="Arial" w:hAnsi="Arial" w:cs="Arial"/>
        </w:rPr>
        <w:t xml:space="preserve">treinta </w:t>
      </w:r>
      <w:r w:rsidRPr="007309EB">
        <w:rPr>
          <w:rFonts w:ascii="Arial" w:hAnsi="Arial" w:cs="Arial"/>
        </w:rPr>
        <w:t xml:space="preserve">de </w:t>
      </w:r>
      <w:r w:rsidR="00DA4786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01763F">
        <w:rPr>
          <w:rFonts w:ascii="Arial" w:hAnsi="Arial" w:cs="Arial"/>
          <w:b/>
        </w:rPr>
        <w:t>08</w:t>
      </w:r>
      <w:r w:rsidR="006C3E23">
        <w:rPr>
          <w:rFonts w:ascii="Arial" w:hAnsi="Arial" w:cs="Arial"/>
          <w:b/>
        </w:rPr>
        <w:t>4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DA1F15">
        <w:rPr>
          <w:rFonts w:ascii="Arial" w:hAnsi="Arial" w:cs="Arial"/>
        </w:rPr>
        <w:t xml:space="preserve">de </w:t>
      </w:r>
      <w:r w:rsidR="006C3E23">
        <w:rPr>
          <w:rFonts w:ascii="Arial" w:hAnsi="Arial" w:cs="Arial"/>
        </w:rPr>
        <w:t xml:space="preserve">la señorita </w:t>
      </w:r>
      <w:proofErr w:type="spellStart"/>
      <w:r w:rsidR="00FD7472" w:rsidRPr="00FD7472">
        <w:rPr>
          <w:rFonts w:ascii="Arial" w:hAnsi="Arial" w:cs="Arial"/>
          <w:b/>
          <w:highlight w:val="black"/>
        </w:rPr>
        <w:t>xxxxx</w:t>
      </w:r>
      <w:proofErr w:type="spellEnd"/>
      <w:r w:rsidR="006C3E23" w:rsidRPr="00FD7472">
        <w:rPr>
          <w:rFonts w:ascii="Arial" w:hAnsi="Arial" w:cs="Arial"/>
          <w:b/>
          <w:highlight w:val="black"/>
        </w:rPr>
        <w:t xml:space="preserve"> </w:t>
      </w:r>
      <w:proofErr w:type="spellStart"/>
      <w:r w:rsidR="00FD7472" w:rsidRPr="00FD7472">
        <w:rPr>
          <w:rFonts w:ascii="Arial" w:hAnsi="Arial" w:cs="Arial"/>
          <w:b/>
          <w:highlight w:val="black"/>
        </w:rPr>
        <w:t>xxxxxxxxxxxxxxxxxxxxxxxx</w:t>
      </w:r>
      <w:proofErr w:type="spellEnd"/>
      <w:r w:rsidR="006C3E23">
        <w:rPr>
          <w:rFonts w:ascii="Arial" w:hAnsi="Arial" w:cs="Arial"/>
          <w:b/>
        </w:rPr>
        <w:t>,</w:t>
      </w:r>
      <w:r w:rsidR="006C3E23">
        <w:rPr>
          <w:rFonts w:ascii="Arial" w:hAnsi="Arial" w:cs="Arial"/>
        </w:rPr>
        <w:t xml:space="preserve"> quien se identifica con el número de su Documento Único de Identidad número </w:t>
      </w:r>
      <w:proofErr w:type="spellStart"/>
      <w:r w:rsidR="00FD7472" w:rsidRPr="00FD7472">
        <w:rPr>
          <w:rFonts w:ascii="Arial" w:hAnsi="Arial" w:cs="Arial"/>
          <w:highlight w:val="black"/>
        </w:rPr>
        <w:t>xxxxxxxxxxxxxxxxxxxxxxxxxxxxxxxxxxxxxxxxxxxxxx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6C3E23" w:rsidRPr="009314AC">
        <w:rPr>
          <w:rFonts w:ascii="Arial" w:hAnsi="Arial" w:cs="Arial"/>
          <w:b/>
        </w:rPr>
        <w:t>“</w:t>
      </w:r>
      <w:r w:rsidR="006C3E23">
        <w:rPr>
          <w:rFonts w:ascii="Arial" w:hAnsi="Arial" w:cs="Arial"/>
          <w:b/>
        </w:rPr>
        <w:t xml:space="preserve">1. Nombre de los 10 proveedores con mayor número de denuncias para cada uno de los años 2014 y 2015; 2. Cantidad total de reintegro por cobros indebidos que ha ordenado el Tribunal Sancionador de la Defensoría del Consumidor en el sector financiero en los años 2014 y 2015; 3. Los 3 motivos más denunciados que recibió </w:t>
      </w:r>
      <w:proofErr w:type="spellStart"/>
      <w:r w:rsidR="00FD7472" w:rsidRPr="00FD7472">
        <w:rPr>
          <w:rFonts w:ascii="Arial" w:hAnsi="Arial" w:cs="Arial"/>
          <w:b/>
          <w:highlight w:val="black"/>
        </w:rPr>
        <w:t>xxxx</w:t>
      </w:r>
      <w:proofErr w:type="spellEnd"/>
      <w:r w:rsidR="006C3E23">
        <w:rPr>
          <w:rFonts w:ascii="Arial" w:hAnsi="Arial" w:cs="Arial"/>
          <w:b/>
        </w:rPr>
        <w:t xml:space="preserve"> en el primer trimestre de 2015; 4. Nombre de los 10 proveedores más sancionados en el año 2014 y 5. La cantidad y el monto de cada una de las sanciones no pagadas sin justificación de estos 10 proveedores.”,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</w:t>
      </w:r>
      <w:r w:rsidR="00CD3A62">
        <w:rPr>
          <w:rFonts w:ascii="Arial" w:hAnsi="Arial" w:cs="Arial"/>
          <w:lang w:val="es-SV"/>
        </w:rPr>
        <w:t xml:space="preserve"> la Información Pública -LAIP-</w:t>
      </w:r>
      <w:r w:rsidR="00DA1F15">
        <w:rPr>
          <w:rFonts w:ascii="Arial" w:hAnsi="Arial" w:cs="Arial"/>
          <w:lang w:val="es-SV"/>
        </w:rPr>
        <w:t xml:space="preserve"> y que la información requerida, no se encuentra entre las excepciones enumeradas en el artículo 19 y 24 de la LAIP, se resuelve:</w:t>
      </w:r>
    </w:p>
    <w:p w14:paraId="45251417" w14:textId="77777777" w:rsidR="00DA1F15" w:rsidRPr="007309EB" w:rsidRDefault="00DA1F15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AE8803E" w14:textId="2EC39B71" w:rsidR="00344A6A" w:rsidRDefault="00FC03CA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 w:rsidR="00DA1F15">
        <w:rPr>
          <w:rFonts w:ascii="Arial" w:hAnsi="Arial" w:cs="Arial"/>
          <w:b/>
          <w:sz w:val="28"/>
          <w:lang w:val="es-SV"/>
        </w:rPr>
        <w:t xml:space="preserve">INFORMACIÓN PÚBLICA DISPONIBLE, </w:t>
      </w:r>
      <w:r w:rsidR="00DA1F15" w:rsidRPr="00DA1F15">
        <w:rPr>
          <w:rFonts w:ascii="Arial" w:hAnsi="Arial" w:cs="Arial"/>
          <w:lang w:val="es-SV"/>
        </w:rPr>
        <w:t xml:space="preserve">adjuntando </w:t>
      </w:r>
      <w:r w:rsidR="00E53EA1">
        <w:rPr>
          <w:rFonts w:ascii="Arial" w:hAnsi="Arial" w:cs="Arial"/>
          <w:lang w:val="es-SV"/>
        </w:rPr>
        <w:t xml:space="preserve">un </w:t>
      </w:r>
      <w:r w:rsidR="00DA1F15" w:rsidRPr="00DA1F15">
        <w:rPr>
          <w:rFonts w:ascii="Arial" w:hAnsi="Arial" w:cs="Arial"/>
          <w:lang w:val="es-SV"/>
        </w:rPr>
        <w:t>documento formato word</w:t>
      </w:r>
      <w:r w:rsidR="00DA1F15">
        <w:rPr>
          <w:rFonts w:ascii="Arial" w:hAnsi="Arial" w:cs="Arial"/>
          <w:lang w:val="es-SV"/>
        </w:rPr>
        <w:t>,</w:t>
      </w:r>
      <w:r w:rsidR="00DA1F15" w:rsidRPr="00DA1F15">
        <w:rPr>
          <w:rFonts w:ascii="Arial" w:hAnsi="Arial" w:cs="Arial"/>
          <w:lang w:val="es-SV"/>
        </w:rPr>
        <w:t xml:space="preserve"> que co</w:t>
      </w:r>
      <w:r w:rsidR="00DA1F15">
        <w:rPr>
          <w:rFonts w:ascii="Arial" w:hAnsi="Arial" w:cs="Arial"/>
          <w:lang w:val="es-SV"/>
        </w:rPr>
        <w:t>ntiene</w:t>
      </w:r>
      <w:r w:rsidR="006C3E23">
        <w:rPr>
          <w:rFonts w:ascii="Arial" w:hAnsi="Arial" w:cs="Arial"/>
          <w:lang w:val="es-SV"/>
        </w:rPr>
        <w:t xml:space="preserve"> la respuesta a</w:t>
      </w:r>
      <w:r w:rsidR="00621EE1">
        <w:rPr>
          <w:rFonts w:ascii="Arial" w:hAnsi="Arial" w:cs="Arial"/>
          <w:lang w:val="es-SV"/>
        </w:rPr>
        <w:t xml:space="preserve">l </w:t>
      </w:r>
      <w:r w:rsidR="00E53EA1" w:rsidRPr="005A61D9">
        <w:rPr>
          <w:rFonts w:ascii="Arial" w:hAnsi="Arial" w:cs="Arial"/>
          <w:b/>
          <w:lang w:val="es-SV"/>
        </w:rPr>
        <w:t>requerimiento</w:t>
      </w:r>
      <w:r w:rsidR="00621EE1">
        <w:rPr>
          <w:rFonts w:ascii="Arial" w:hAnsi="Arial" w:cs="Arial"/>
          <w:b/>
          <w:lang w:val="es-SV"/>
        </w:rPr>
        <w:t xml:space="preserve"> número cinco</w:t>
      </w:r>
      <w:r w:rsidR="006C3E23">
        <w:rPr>
          <w:rFonts w:ascii="Arial" w:hAnsi="Arial" w:cs="Arial"/>
          <w:lang w:val="es-SV"/>
        </w:rPr>
        <w:t xml:space="preserve"> interpuesto por la solicitante</w:t>
      </w:r>
      <w:r w:rsidR="00E53EA1">
        <w:rPr>
          <w:rFonts w:ascii="Arial" w:hAnsi="Arial" w:cs="Arial"/>
          <w:lang w:val="es-SV"/>
        </w:rPr>
        <w:t>, cuyos datos h</w:t>
      </w:r>
      <w:r w:rsidR="006C3E23">
        <w:rPr>
          <w:rFonts w:ascii="Arial" w:hAnsi="Arial" w:cs="Arial"/>
          <w:lang w:val="es-SV"/>
        </w:rPr>
        <w:t xml:space="preserve">an sido </w:t>
      </w:r>
      <w:r w:rsidR="00DA1F15">
        <w:rPr>
          <w:rFonts w:ascii="Arial" w:hAnsi="Arial" w:cs="Arial"/>
          <w:lang w:val="es-SV"/>
        </w:rPr>
        <w:t>generad</w:t>
      </w:r>
      <w:r w:rsidR="006C3E23">
        <w:rPr>
          <w:rFonts w:ascii="Arial" w:hAnsi="Arial" w:cs="Arial"/>
          <w:lang w:val="es-SV"/>
        </w:rPr>
        <w:t>o</w:t>
      </w:r>
      <w:r w:rsidR="00DA1F15" w:rsidRPr="00DA1F15">
        <w:rPr>
          <w:rFonts w:ascii="Arial" w:hAnsi="Arial" w:cs="Arial"/>
          <w:lang w:val="es-SV"/>
        </w:rPr>
        <w:t xml:space="preserve">s </w:t>
      </w:r>
      <w:r w:rsidR="006C3E23">
        <w:rPr>
          <w:rFonts w:ascii="Arial" w:hAnsi="Arial" w:cs="Arial"/>
          <w:lang w:val="es-SV"/>
        </w:rPr>
        <w:t>conforme</w:t>
      </w:r>
      <w:r w:rsidR="00621EE1">
        <w:rPr>
          <w:rFonts w:ascii="Arial" w:hAnsi="Arial" w:cs="Arial"/>
          <w:lang w:val="es-SV"/>
        </w:rPr>
        <w:t xml:space="preserve"> </w:t>
      </w:r>
      <w:r w:rsidR="006C3E23">
        <w:rPr>
          <w:rFonts w:ascii="Arial" w:hAnsi="Arial" w:cs="Arial"/>
          <w:lang w:val="es-SV"/>
        </w:rPr>
        <w:t>al</w:t>
      </w:r>
      <w:r w:rsidR="00DA1F15">
        <w:rPr>
          <w:rFonts w:ascii="Arial" w:hAnsi="Arial" w:cs="Arial"/>
          <w:lang w:val="es-SV"/>
        </w:rPr>
        <w:t xml:space="preserve"> sistema interno de</w:t>
      </w:r>
      <w:r w:rsidR="00DA1F15" w:rsidRPr="00DA1F15">
        <w:rPr>
          <w:rFonts w:ascii="Arial" w:hAnsi="Arial" w:cs="Arial"/>
          <w:lang w:val="es-SV"/>
        </w:rPr>
        <w:t xml:space="preserve"> la Dirección </w:t>
      </w:r>
      <w:r w:rsidR="00621EE1">
        <w:rPr>
          <w:rFonts w:ascii="Arial" w:hAnsi="Arial" w:cs="Arial"/>
          <w:lang w:val="es-SV"/>
        </w:rPr>
        <w:t>Jurídica</w:t>
      </w:r>
      <w:r w:rsidR="006C3E23">
        <w:rPr>
          <w:rFonts w:ascii="Arial" w:hAnsi="Arial" w:cs="Arial"/>
          <w:lang w:val="es-SV"/>
        </w:rPr>
        <w:t xml:space="preserve"> de la Defensoría del Consumidor.</w:t>
      </w:r>
    </w:p>
    <w:p w14:paraId="61E55B50" w14:textId="77777777" w:rsidR="00E53EA1" w:rsidRDefault="00E53EA1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36ECEA06" w14:textId="76D6BEA2" w:rsidR="00E53EA1" w:rsidRDefault="00E53EA1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Con respecto a</w:t>
      </w:r>
      <w:r w:rsidR="00621EE1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l</w:t>
      </w:r>
      <w:r w:rsidR="00621EE1">
        <w:rPr>
          <w:rFonts w:ascii="Arial" w:hAnsi="Arial" w:cs="Arial"/>
          <w:lang w:val="es-SV"/>
        </w:rPr>
        <w:t>os</w:t>
      </w:r>
      <w:r>
        <w:rPr>
          <w:rFonts w:ascii="Arial" w:hAnsi="Arial" w:cs="Arial"/>
          <w:lang w:val="es-SV"/>
        </w:rPr>
        <w:t xml:space="preserve"> </w:t>
      </w:r>
      <w:r w:rsidRPr="005A61D9">
        <w:rPr>
          <w:rFonts w:ascii="Arial" w:hAnsi="Arial" w:cs="Arial"/>
          <w:b/>
          <w:lang w:val="es-SV"/>
        </w:rPr>
        <w:t>requerimiento</w:t>
      </w:r>
      <w:r w:rsidR="00621EE1">
        <w:rPr>
          <w:rFonts w:ascii="Arial" w:hAnsi="Arial" w:cs="Arial"/>
          <w:b/>
          <w:lang w:val="es-SV"/>
        </w:rPr>
        <w:t>s</w:t>
      </w:r>
      <w:r w:rsidRPr="005A61D9">
        <w:rPr>
          <w:rFonts w:ascii="Arial" w:hAnsi="Arial" w:cs="Arial"/>
          <w:b/>
          <w:lang w:val="es-SV"/>
        </w:rPr>
        <w:t xml:space="preserve"> número </w:t>
      </w:r>
      <w:r w:rsidR="00621EE1">
        <w:rPr>
          <w:rFonts w:ascii="Arial" w:hAnsi="Arial" w:cs="Arial"/>
          <w:b/>
          <w:lang w:val="es-SV"/>
        </w:rPr>
        <w:t>uno, dos, tres y cuatro</w:t>
      </w:r>
      <w:r>
        <w:rPr>
          <w:rFonts w:ascii="Arial" w:hAnsi="Arial" w:cs="Arial"/>
          <w:lang w:val="es-SV"/>
        </w:rPr>
        <w:t xml:space="preserve">, </w:t>
      </w:r>
      <w:r w:rsidR="00180860">
        <w:rPr>
          <w:rFonts w:ascii="Arial" w:hAnsi="Arial" w:cs="Arial"/>
          <w:lang w:val="es-SV"/>
        </w:rPr>
        <w:t xml:space="preserve">se </w:t>
      </w:r>
      <w:r w:rsidR="00621EE1">
        <w:rPr>
          <w:rFonts w:ascii="Arial" w:hAnsi="Arial" w:cs="Arial"/>
          <w:lang w:val="es-SV"/>
        </w:rPr>
        <w:t>confirma que fueron respondidos</w:t>
      </w:r>
      <w:r w:rsidR="003A3A47">
        <w:rPr>
          <w:rFonts w:ascii="Arial" w:hAnsi="Arial" w:cs="Arial"/>
          <w:lang w:val="es-SV"/>
        </w:rPr>
        <w:t xml:space="preserve"> dentro del plazo legal establecido en el Artículo 71 de la LAIP</w:t>
      </w:r>
      <w:r w:rsidR="00621EE1">
        <w:rPr>
          <w:rFonts w:ascii="Arial" w:hAnsi="Arial" w:cs="Arial"/>
          <w:lang w:val="es-SV"/>
        </w:rPr>
        <w:t xml:space="preserve">, por medio de la </w:t>
      </w:r>
      <w:r w:rsidR="00621EE1" w:rsidRPr="00621EE1">
        <w:rPr>
          <w:rFonts w:ascii="Arial" w:hAnsi="Arial" w:cs="Arial"/>
          <w:b/>
          <w:lang w:val="es-SV"/>
        </w:rPr>
        <w:t>Primera Resolución de entrega de información</w:t>
      </w:r>
      <w:r w:rsidR="00621EE1">
        <w:rPr>
          <w:rFonts w:ascii="Arial" w:hAnsi="Arial" w:cs="Arial"/>
          <w:b/>
          <w:lang w:val="es-SV"/>
        </w:rPr>
        <w:t>,</w:t>
      </w:r>
      <w:r w:rsidR="00621EE1">
        <w:rPr>
          <w:rFonts w:ascii="Arial" w:hAnsi="Arial" w:cs="Arial"/>
          <w:lang w:val="es-SV"/>
        </w:rPr>
        <w:t xml:space="preserve"> notificada </w:t>
      </w:r>
      <w:r w:rsidR="003A3A47">
        <w:rPr>
          <w:rFonts w:ascii="Arial" w:hAnsi="Arial" w:cs="Arial"/>
          <w:lang w:val="es-SV"/>
        </w:rPr>
        <w:t>en fecha</w:t>
      </w:r>
      <w:r w:rsidR="00621EE1">
        <w:rPr>
          <w:rFonts w:ascii="Arial" w:hAnsi="Arial" w:cs="Arial"/>
          <w:lang w:val="es-SV"/>
        </w:rPr>
        <w:t xml:space="preserve"> </w:t>
      </w:r>
      <w:r w:rsidR="00621EE1">
        <w:rPr>
          <w:rFonts w:ascii="Arial" w:hAnsi="Arial" w:cs="Arial"/>
          <w:b/>
          <w:lang w:val="es-SV"/>
        </w:rPr>
        <w:t>veintisiete</w:t>
      </w:r>
      <w:r w:rsidR="00621EE1" w:rsidRPr="00621EE1">
        <w:rPr>
          <w:rFonts w:ascii="Arial" w:hAnsi="Arial" w:cs="Arial"/>
          <w:b/>
          <w:lang w:val="es-SV"/>
        </w:rPr>
        <w:t xml:space="preserve"> de octubre del presente año</w:t>
      </w:r>
      <w:r w:rsidR="00621EE1">
        <w:rPr>
          <w:rFonts w:ascii="Arial" w:hAnsi="Arial" w:cs="Arial"/>
          <w:lang w:val="es-SV"/>
        </w:rPr>
        <w:t>.</w:t>
      </w:r>
    </w:p>
    <w:p w14:paraId="29F5CAAA" w14:textId="77777777" w:rsidR="00621EE1" w:rsidRPr="00180860" w:rsidRDefault="00621EE1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2"/>
          <w:lang w:val="es-ES"/>
        </w:rPr>
      </w:pPr>
    </w:p>
    <w:p w14:paraId="6AC05B5A" w14:textId="77777777" w:rsidR="00FC03CA" w:rsidRDefault="00FC03CA" w:rsidP="00344A6A">
      <w:pPr>
        <w:jc w:val="center"/>
        <w:rPr>
          <w:rFonts w:ascii="Arial" w:hAnsi="Arial" w:cs="Arial"/>
          <w:b/>
          <w:lang w:val="es-SV"/>
        </w:rPr>
      </w:pPr>
    </w:p>
    <w:p w14:paraId="10966FB1" w14:textId="77777777" w:rsidR="00A11645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7647A307" w14:textId="77777777" w:rsidR="00A11645" w:rsidRPr="0001763F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6F57F054" w14:textId="499246FD" w:rsidR="00D13240" w:rsidRPr="00EE5D10" w:rsidRDefault="00EE5D10" w:rsidP="00344A6A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17E07119" w14:textId="77777777" w:rsidR="00FC03CA" w:rsidRPr="007309EB" w:rsidRDefault="00FC03CA" w:rsidP="00344A6A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344A6A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344A6A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344A6A">
      <w:pPr>
        <w:rPr>
          <w:rFonts w:ascii="Arial" w:hAnsi="Arial" w:cs="Arial"/>
        </w:rPr>
      </w:pP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680B" w14:textId="77777777" w:rsidR="00267D13" w:rsidRDefault="00267D13" w:rsidP="00385C3D">
      <w:r>
        <w:separator/>
      </w:r>
    </w:p>
  </w:endnote>
  <w:endnote w:type="continuationSeparator" w:id="0">
    <w:p w14:paraId="59323E90" w14:textId="77777777" w:rsidR="00267D13" w:rsidRDefault="00267D1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5AF6F" w14:textId="77777777" w:rsidR="00267D13" w:rsidRDefault="00267D13" w:rsidP="00385C3D">
      <w:r>
        <w:separator/>
      </w:r>
    </w:p>
  </w:footnote>
  <w:footnote w:type="continuationSeparator" w:id="0">
    <w:p w14:paraId="3F1356CD" w14:textId="77777777" w:rsidR="00267D13" w:rsidRDefault="00267D1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267D1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8EE8" w14:textId="74A5DC0A" w:rsidR="00FD7472" w:rsidRDefault="00FD7472" w:rsidP="00FD7472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el nombre de la persona solicitante y número de DUI,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así como, nombres de terceros,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267D1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6A03"/>
    <w:rsid w:val="000D4964"/>
    <w:rsid w:val="000E6AD4"/>
    <w:rsid w:val="00123F30"/>
    <w:rsid w:val="001334CC"/>
    <w:rsid w:val="001749C2"/>
    <w:rsid w:val="00180860"/>
    <w:rsid w:val="0019476C"/>
    <w:rsid w:val="001A578F"/>
    <w:rsid w:val="001B0194"/>
    <w:rsid w:val="001D32EC"/>
    <w:rsid w:val="001E155E"/>
    <w:rsid w:val="001E4A9A"/>
    <w:rsid w:val="001E4C98"/>
    <w:rsid w:val="00207E31"/>
    <w:rsid w:val="0024307B"/>
    <w:rsid w:val="0026479E"/>
    <w:rsid w:val="00267D13"/>
    <w:rsid w:val="00272DD4"/>
    <w:rsid w:val="002A50DF"/>
    <w:rsid w:val="002C31B0"/>
    <w:rsid w:val="0030175B"/>
    <w:rsid w:val="00344A6A"/>
    <w:rsid w:val="00385C3D"/>
    <w:rsid w:val="003A3A47"/>
    <w:rsid w:val="00405239"/>
    <w:rsid w:val="00411DFD"/>
    <w:rsid w:val="00413B4E"/>
    <w:rsid w:val="00437919"/>
    <w:rsid w:val="004540D0"/>
    <w:rsid w:val="00460794"/>
    <w:rsid w:val="00462C69"/>
    <w:rsid w:val="00491B46"/>
    <w:rsid w:val="004D661F"/>
    <w:rsid w:val="004F078D"/>
    <w:rsid w:val="00502220"/>
    <w:rsid w:val="00503F7C"/>
    <w:rsid w:val="00555C29"/>
    <w:rsid w:val="005A61D9"/>
    <w:rsid w:val="005D359A"/>
    <w:rsid w:val="00621EE1"/>
    <w:rsid w:val="00623F78"/>
    <w:rsid w:val="00630B4F"/>
    <w:rsid w:val="006B64CB"/>
    <w:rsid w:val="006C3E23"/>
    <w:rsid w:val="006E3067"/>
    <w:rsid w:val="00747F8B"/>
    <w:rsid w:val="007512C7"/>
    <w:rsid w:val="00753EE3"/>
    <w:rsid w:val="00772B6D"/>
    <w:rsid w:val="007A763D"/>
    <w:rsid w:val="007C7BC0"/>
    <w:rsid w:val="007D1E3E"/>
    <w:rsid w:val="007E0B5B"/>
    <w:rsid w:val="007E33DA"/>
    <w:rsid w:val="00802FD9"/>
    <w:rsid w:val="008200A9"/>
    <w:rsid w:val="008546B3"/>
    <w:rsid w:val="00870D42"/>
    <w:rsid w:val="00871E3B"/>
    <w:rsid w:val="008C1696"/>
    <w:rsid w:val="008E15C2"/>
    <w:rsid w:val="008F5B31"/>
    <w:rsid w:val="00963E24"/>
    <w:rsid w:val="00991543"/>
    <w:rsid w:val="009A6DA3"/>
    <w:rsid w:val="009C71F6"/>
    <w:rsid w:val="009E5743"/>
    <w:rsid w:val="00A0405D"/>
    <w:rsid w:val="00A11645"/>
    <w:rsid w:val="00A15EC5"/>
    <w:rsid w:val="00A50147"/>
    <w:rsid w:val="00A86E28"/>
    <w:rsid w:val="00AC6662"/>
    <w:rsid w:val="00AC73D4"/>
    <w:rsid w:val="00AE2BB1"/>
    <w:rsid w:val="00AE6831"/>
    <w:rsid w:val="00B5488F"/>
    <w:rsid w:val="00BD258E"/>
    <w:rsid w:val="00BF58DE"/>
    <w:rsid w:val="00C61CD4"/>
    <w:rsid w:val="00CA5CF0"/>
    <w:rsid w:val="00CD3A62"/>
    <w:rsid w:val="00D13240"/>
    <w:rsid w:val="00D7628D"/>
    <w:rsid w:val="00D840B8"/>
    <w:rsid w:val="00D90FD7"/>
    <w:rsid w:val="00DA1F15"/>
    <w:rsid w:val="00DA4786"/>
    <w:rsid w:val="00DC3ED4"/>
    <w:rsid w:val="00E10E96"/>
    <w:rsid w:val="00E207C1"/>
    <w:rsid w:val="00E217AA"/>
    <w:rsid w:val="00E53649"/>
    <w:rsid w:val="00E53EA1"/>
    <w:rsid w:val="00E56F5B"/>
    <w:rsid w:val="00E658BC"/>
    <w:rsid w:val="00E77D9E"/>
    <w:rsid w:val="00E97195"/>
    <w:rsid w:val="00ED1CAE"/>
    <w:rsid w:val="00EE5D10"/>
    <w:rsid w:val="00EF0D8C"/>
    <w:rsid w:val="00F56E5B"/>
    <w:rsid w:val="00F72FCC"/>
    <w:rsid w:val="00F8247F"/>
    <w:rsid w:val="00FB64C5"/>
    <w:rsid w:val="00FC03CA"/>
    <w:rsid w:val="00FC7A19"/>
    <w:rsid w:val="00FD5C35"/>
    <w:rsid w:val="00FD7472"/>
    <w:rsid w:val="00FE480F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C92189-3729-45D9-835E-CC360DA7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Aída Funes R.</dc:creator>
  <cp:keywords/>
  <dc:description/>
  <cp:lastModifiedBy>Vanessa Erika Duke</cp:lastModifiedBy>
  <cp:revision>6</cp:revision>
  <cp:lastPrinted>2015-10-16T21:19:00Z</cp:lastPrinted>
  <dcterms:created xsi:type="dcterms:W3CDTF">2015-11-03T14:48:00Z</dcterms:created>
  <dcterms:modified xsi:type="dcterms:W3CDTF">2018-10-11T15:17:00Z</dcterms:modified>
</cp:coreProperties>
</file>