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39BB" w14:textId="77777777" w:rsidR="002769C6" w:rsidRDefault="002769C6" w:rsidP="004A09E4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F052412" w14:textId="77777777" w:rsidR="006F4D1D" w:rsidRDefault="006F4D1D" w:rsidP="004A09E4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0881AE" w14:textId="77777777" w:rsidR="002769C6" w:rsidRDefault="004A09E4" w:rsidP="004A09E4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="00741E18">
        <w:rPr>
          <w:rFonts w:ascii="Arial" w:hAnsi="Arial" w:cs="Arial"/>
          <w:b/>
          <w:sz w:val="28"/>
          <w:szCs w:val="28"/>
          <w:lang w:val="es-SV"/>
        </w:rPr>
        <w:t xml:space="preserve">SOBRE </w:t>
      </w:r>
    </w:p>
    <w:p w14:paraId="3851AD31" w14:textId="2463B1ED" w:rsidR="004A09E4" w:rsidRDefault="00741E18" w:rsidP="004A09E4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SOLICITUD NÚMERO 058</w:t>
      </w:r>
      <w:r w:rsidR="004A09E4" w:rsidRPr="003228D8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306E03D3" w14:textId="77777777" w:rsidR="004A09E4" w:rsidRPr="003228D8" w:rsidRDefault="004A09E4" w:rsidP="004A09E4">
      <w:pPr>
        <w:contextualSpacing/>
        <w:jc w:val="center"/>
        <w:rPr>
          <w:rFonts w:ascii="Arial" w:hAnsi="Arial" w:cs="Arial"/>
          <w:lang w:val="es-SV"/>
        </w:rPr>
      </w:pPr>
    </w:p>
    <w:p w14:paraId="07957306" w14:textId="77777777" w:rsidR="004A09E4" w:rsidRDefault="004A09E4" w:rsidP="004A09E4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0B6A5798" w14:textId="4A88E6AA" w:rsidR="004A09E4" w:rsidRPr="00741E18" w:rsidRDefault="004A09E4" w:rsidP="002769C6">
      <w:pPr>
        <w:shd w:val="clear" w:color="auto" w:fill="FFFFFF" w:themeFill="background1"/>
        <w:spacing w:line="360" w:lineRule="auto"/>
        <w:contextualSpacing/>
        <w:jc w:val="both"/>
        <w:rPr>
          <w:rFonts w:ascii="Arial" w:eastAsia="Times New Roman" w:hAnsi="Arial" w:cs="Arial"/>
          <w:b/>
        </w:rPr>
      </w:pPr>
      <w:r w:rsidRPr="003228D8">
        <w:rPr>
          <w:rFonts w:ascii="Arial" w:hAnsi="Arial" w:cs="Arial"/>
        </w:rPr>
        <w:t>En las oficinas de la Defen</w:t>
      </w:r>
      <w:r>
        <w:rPr>
          <w:rFonts w:ascii="Arial" w:hAnsi="Arial" w:cs="Arial"/>
        </w:rPr>
        <w:t xml:space="preserve">soría del Consumidor, a las </w:t>
      </w:r>
      <w:r w:rsidR="00782385">
        <w:rPr>
          <w:rFonts w:ascii="Arial" w:hAnsi="Arial" w:cs="Arial"/>
        </w:rPr>
        <w:t xml:space="preserve">nueve </w:t>
      </w:r>
      <w:r w:rsidRPr="003228D8">
        <w:rPr>
          <w:rFonts w:ascii="Arial" w:hAnsi="Arial" w:cs="Arial"/>
        </w:rPr>
        <w:t>horas</w:t>
      </w:r>
      <w:r w:rsidR="00457196">
        <w:rPr>
          <w:rFonts w:ascii="Arial" w:hAnsi="Arial" w:cs="Arial"/>
        </w:rPr>
        <w:t xml:space="preserve"> y </w:t>
      </w:r>
      <w:r w:rsidR="00782385">
        <w:rPr>
          <w:rFonts w:ascii="Arial" w:hAnsi="Arial" w:cs="Arial"/>
        </w:rPr>
        <w:t>treinta y cinco</w:t>
      </w:r>
      <w:r w:rsidR="00457196">
        <w:rPr>
          <w:rFonts w:ascii="Arial" w:hAnsi="Arial" w:cs="Arial"/>
        </w:rPr>
        <w:t xml:space="preserve"> minutos</w:t>
      </w:r>
      <w:r w:rsidRPr="003228D8">
        <w:rPr>
          <w:rFonts w:ascii="Arial" w:hAnsi="Arial" w:cs="Arial"/>
        </w:rPr>
        <w:t xml:space="preserve"> del día </w:t>
      </w:r>
      <w:r w:rsidR="00782385">
        <w:rPr>
          <w:rFonts w:ascii="Arial" w:hAnsi="Arial" w:cs="Arial"/>
        </w:rPr>
        <w:t>treinta</w:t>
      </w:r>
      <w:r w:rsidRPr="003228D8">
        <w:rPr>
          <w:rFonts w:ascii="Arial" w:hAnsi="Arial" w:cs="Arial"/>
        </w:rPr>
        <w:t xml:space="preserve"> de </w:t>
      </w:r>
      <w:r w:rsidR="00741E18">
        <w:rPr>
          <w:rFonts w:ascii="Arial" w:hAnsi="Arial" w:cs="Arial"/>
        </w:rPr>
        <w:t>jul</w:t>
      </w:r>
      <w:r>
        <w:rPr>
          <w:rFonts w:ascii="Arial" w:hAnsi="Arial" w:cs="Arial"/>
        </w:rPr>
        <w:t>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741E18">
        <w:rPr>
          <w:rFonts w:ascii="Arial" w:hAnsi="Arial" w:cs="Arial"/>
          <w:b/>
        </w:rPr>
        <w:t>058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>
        <w:rPr>
          <w:rFonts w:ascii="Arial" w:hAnsi="Arial" w:cs="Arial"/>
        </w:rPr>
        <w:t xml:space="preserve"> </w:t>
      </w:r>
      <w:r w:rsidR="00741E18" w:rsidRPr="009E1A70">
        <w:rPr>
          <w:rFonts w:ascii="Arial" w:hAnsi="Arial" w:cs="Arial"/>
          <w:lang w:val="es-SV"/>
        </w:rPr>
        <w:t xml:space="preserve">la señorita </w:t>
      </w:r>
      <w:proofErr w:type="spellStart"/>
      <w:r w:rsidR="00DF4D40" w:rsidRPr="00DF4D40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741E18" w:rsidRPr="009E1A70">
        <w:rPr>
          <w:rFonts w:ascii="Arial" w:hAnsi="Arial" w:cs="Arial"/>
          <w:b/>
          <w:lang w:val="es-SV"/>
        </w:rPr>
        <w:t xml:space="preserve"> </w:t>
      </w:r>
      <w:proofErr w:type="spellStart"/>
      <w:r w:rsidR="00DF4D40" w:rsidRPr="00DF4D40">
        <w:rPr>
          <w:rFonts w:ascii="Arial" w:hAnsi="Arial" w:cs="Arial"/>
          <w:b/>
          <w:highlight w:val="black"/>
          <w:lang w:val="es-SV"/>
        </w:rPr>
        <w:t>xxxxxxxxxxxxxxxxxxxxxx</w:t>
      </w:r>
      <w:proofErr w:type="spellEnd"/>
      <w:r w:rsidR="00741E18" w:rsidRPr="009E1A70">
        <w:rPr>
          <w:rFonts w:ascii="Arial" w:hAnsi="Arial" w:cs="Arial"/>
        </w:rPr>
        <w:t xml:space="preserve">, portador de su Documento Único de Identidad número </w:t>
      </w:r>
      <w:bookmarkStart w:id="0" w:name="_GoBack"/>
      <w:bookmarkEnd w:id="0"/>
      <w:proofErr w:type="spellStart"/>
      <w:r w:rsidR="00DF4D40" w:rsidRPr="00EA5EF4">
        <w:rPr>
          <w:rFonts w:ascii="Arial" w:hAnsi="Arial" w:cs="Arial"/>
          <w:highlight w:val="black"/>
        </w:rPr>
        <w:t>xxxx</w:t>
      </w:r>
      <w:proofErr w:type="spellEnd"/>
      <w:r w:rsidR="00741E18" w:rsidRPr="009E1A70">
        <w:rPr>
          <w:rFonts w:ascii="Arial" w:hAnsi="Arial" w:cs="Arial"/>
        </w:rPr>
        <w:t xml:space="preserve"> </w:t>
      </w:r>
      <w:proofErr w:type="spellStart"/>
      <w:r w:rsidR="00DF4D40" w:rsidRPr="00DF4D40">
        <w:rPr>
          <w:rFonts w:ascii="Arial" w:hAnsi="Arial" w:cs="Arial"/>
          <w:highlight w:val="black"/>
        </w:rPr>
        <w:t>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>, quien requier</w:t>
      </w:r>
      <w:r w:rsidR="00741E18">
        <w:rPr>
          <w:rFonts w:ascii="Arial" w:hAnsi="Arial" w:cs="Arial"/>
          <w:lang w:val="es-SV"/>
        </w:rPr>
        <w:t>e</w:t>
      </w:r>
      <w:r w:rsidRPr="003228D8">
        <w:rPr>
          <w:rFonts w:ascii="Arial" w:hAnsi="Arial" w:cs="Arial"/>
          <w:lang w:val="es-SV"/>
        </w:rPr>
        <w:t xml:space="preserve">: </w:t>
      </w:r>
      <w:r w:rsidR="00741E18" w:rsidRPr="009E1A70">
        <w:rPr>
          <w:rFonts w:ascii="Arial" w:eastAsia="Times New Roman" w:hAnsi="Arial" w:cs="Arial"/>
          <w:b/>
        </w:rPr>
        <w:t>“Quisiera me proporcionaran todas las resoluciones del periodo año 2012 a la fecha de respuesta a esta solicitud de información que el Tribunal Sancionador de la Defensoría del Consumidor ha emitido en relación al  Art. 44, Lit a) de la Ley de Protección al Consumidor. Específicamente: Art. 44: son infracciones muy graves, las acciones u omisiones siguientes: a) Ofrecer al consumidor bienes o productos vencidos o cuya masa, volumen y cualquier otra medida especificada en los mismos se encuentre alterada, así como el incumplimiento de los requisitos de etiquetado de productos de acuerdo a lo que establece el Art. 28 de esta misma ley.”</w:t>
      </w:r>
      <w:r w:rsidRPr="003228D8">
        <w:rPr>
          <w:rFonts w:ascii="Arial" w:hAnsi="Arial" w:cs="Arial"/>
          <w:color w:val="000000"/>
          <w:lang w:val="es-SV" w:eastAsia="es-SV"/>
        </w:rPr>
        <w:t>,</w:t>
      </w:r>
      <w:r w:rsidRPr="003228D8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Pr="00A6729F"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a la Información Pública –LAIP- y, que la información requerida, no se encuentra entre las excepciones enumeradas en el artículo 19 </w:t>
      </w:r>
      <w:r w:rsidR="006F4D1D">
        <w:rPr>
          <w:rFonts w:ascii="Arial" w:hAnsi="Arial" w:cs="Arial"/>
          <w:lang w:val="es-SV"/>
        </w:rPr>
        <w:t xml:space="preserve">de la </w:t>
      </w:r>
      <w:r w:rsidRPr="00A6729F">
        <w:rPr>
          <w:rFonts w:ascii="Arial" w:hAnsi="Arial" w:cs="Arial"/>
          <w:lang w:val="es-SV"/>
        </w:rPr>
        <w:t>LAIP, se resuelve:</w:t>
      </w:r>
    </w:p>
    <w:p w14:paraId="09AF0E5B" w14:textId="77777777" w:rsidR="004A09E4" w:rsidRDefault="004A09E4" w:rsidP="002769C6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BC66C03" w14:textId="639246D4" w:rsidR="004A09E4" w:rsidRDefault="004A09E4" w:rsidP="002769C6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05446B">
        <w:rPr>
          <w:rFonts w:ascii="Arial" w:hAnsi="Arial" w:cs="Arial"/>
          <w:b/>
          <w:sz w:val="28"/>
          <w:lang w:val="es-SV"/>
        </w:rPr>
        <w:t>PORPO</w:t>
      </w:r>
      <w:r w:rsidR="00741E18">
        <w:rPr>
          <w:rFonts w:ascii="Arial" w:hAnsi="Arial" w:cs="Arial"/>
          <w:b/>
          <w:sz w:val="28"/>
          <w:lang w:val="es-SV"/>
        </w:rPr>
        <w:t>RCIONAR LA INFORMACIÓN PÚBLICA SOLICITADA</w:t>
      </w:r>
    </w:p>
    <w:p w14:paraId="262A7659" w14:textId="77777777" w:rsidR="004A09E4" w:rsidRDefault="004A09E4" w:rsidP="002769C6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</w:p>
    <w:p w14:paraId="25E8997F" w14:textId="77777777" w:rsidR="002769C6" w:rsidRPr="002769C6" w:rsidRDefault="00741E18" w:rsidP="002769C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SV"/>
        </w:rPr>
      </w:pPr>
      <w:r w:rsidRPr="002769C6">
        <w:rPr>
          <w:rFonts w:ascii="Arial" w:hAnsi="Arial" w:cs="Arial"/>
          <w:lang w:val="es-SV"/>
        </w:rPr>
        <w:t xml:space="preserve">Se ponen a su disposición, las </w:t>
      </w:r>
      <w:r w:rsidRPr="002769C6">
        <w:rPr>
          <w:rFonts w:ascii="Arial" w:hAnsi="Arial" w:cs="Arial"/>
          <w:b/>
          <w:lang w:val="es-SV"/>
        </w:rPr>
        <w:t xml:space="preserve">131 resoluciones finales emitidas y proporcionadas por el Tribunal Sancionador, en relación al Artículo 44 literal a) </w:t>
      </w:r>
    </w:p>
    <w:p w14:paraId="4F2DB1DA" w14:textId="77777777" w:rsidR="002769C6" w:rsidRDefault="002769C6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1466D0D" w14:textId="77777777" w:rsidR="00315FC5" w:rsidRDefault="00315FC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5D283E9" w14:textId="77777777" w:rsidR="00315FC5" w:rsidRDefault="00315FC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81B429B" w14:textId="77777777" w:rsidR="00315FC5" w:rsidRDefault="00315FC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8D720A7" w14:textId="77777777" w:rsidR="00315FC5" w:rsidRDefault="00315FC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52A8060" w14:textId="22E9D7BB" w:rsidR="00741E18" w:rsidRDefault="00741E18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2769C6">
        <w:rPr>
          <w:rFonts w:ascii="Arial" w:hAnsi="Arial" w:cs="Arial"/>
          <w:b/>
          <w:lang w:val="es-SV"/>
        </w:rPr>
        <w:t>de la Ley de Protección al Consumidor desde el año 2012 al 2015</w:t>
      </w:r>
      <w:r w:rsidR="00782385">
        <w:rPr>
          <w:rFonts w:ascii="Arial" w:hAnsi="Arial" w:cs="Arial"/>
          <w:lang w:val="es-SV"/>
        </w:rPr>
        <w:t xml:space="preserve">, </w:t>
      </w:r>
      <w:r w:rsidRPr="002769C6">
        <w:rPr>
          <w:rFonts w:ascii="Arial" w:hAnsi="Arial" w:cs="Arial"/>
          <w:lang w:val="es-SV"/>
        </w:rPr>
        <w:t xml:space="preserve">sobre las cuales se han elaborado versiones públicas, </w:t>
      </w:r>
      <w:r w:rsidR="004A09E4" w:rsidRPr="002769C6">
        <w:rPr>
          <w:rFonts w:ascii="Arial" w:hAnsi="Arial" w:cs="Arial"/>
          <w:lang w:val="es-SV"/>
        </w:rPr>
        <w:t>protegi</w:t>
      </w:r>
      <w:r w:rsidRPr="002769C6">
        <w:rPr>
          <w:rFonts w:ascii="Arial" w:hAnsi="Arial" w:cs="Arial"/>
          <w:lang w:val="es-SV"/>
        </w:rPr>
        <w:t>en</w:t>
      </w:r>
      <w:r w:rsidR="004A09E4" w:rsidRPr="002769C6">
        <w:rPr>
          <w:rFonts w:ascii="Arial" w:hAnsi="Arial" w:cs="Arial"/>
          <w:lang w:val="es-SV"/>
        </w:rPr>
        <w:t>do los datos confidenciales de conform</w:t>
      </w:r>
      <w:r w:rsidRPr="002769C6">
        <w:rPr>
          <w:rFonts w:ascii="Arial" w:hAnsi="Arial" w:cs="Arial"/>
          <w:lang w:val="es-SV"/>
        </w:rPr>
        <w:t>idad al Artículo 30 de la LAIP.</w:t>
      </w:r>
      <w:r w:rsidR="00782385">
        <w:rPr>
          <w:rFonts w:ascii="Arial" w:hAnsi="Arial" w:cs="Arial"/>
          <w:lang w:val="es-SV"/>
        </w:rPr>
        <w:t xml:space="preserve"> A continuación se detalla la entrega:</w:t>
      </w:r>
    </w:p>
    <w:p w14:paraId="413C32C4" w14:textId="77777777" w:rsidR="00782385" w:rsidRDefault="0078238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CFED42B" w14:textId="4EA32646" w:rsidR="00782385" w:rsidRDefault="0078238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i/>
          <w:lang w:val="es-SV"/>
        </w:rPr>
      </w:pPr>
      <w:r w:rsidRPr="002769C6">
        <w:rPr>
          <w:rFonts w:ascii="Arial" w:hAnsi="Arial" w:cs="Arial"/>
          <w:b/>
          <w:i/>
          <w:lang w:val="es-SV"/>
        </w:rPr>
        <w:t>a) 18</w:t>
      </w:r>
      <w:r>
        <w:rPr>
          <w:rFonts w:ascii="Arial" w:hAnsi="Arial" w:cs="Arial"/>
          <w:b/>
          <w:i/>
          <w:lang w:val="es-SV"/>
        </w:rPr>
        <w:t xml:space="preserve"> resoluciones</w:t>
      </w:r>
      <w:r w:rsidRPr="002769C6">
        <w:rPr>
          <w:rFonts w:ascii="Arial" w:hAnsi="Arial" w:cs="Arial"/>
          <w:b/>
          <w:i/>
          <w:lang w:val="es-SV"/>
        </w:rPr>
        <w:t xml:space="preserve"> del año 2012</w:t>
      </w:r>
      <w:r w:rsidR="005D6834">
        <w:rPr>
          <w:rFonts w:ascii="Arial" w:hAnsi="Arial" w:cs="Arial"/>
          <w:b/>
          <w:i/>
          <w:lang w:val="es-SV"/>
        </w:rPr>
        <w:t>.</w:t>
      </w:r>
    </w:p>
    <w:p w14:paraId="078F775B" w14:textId="6400262A" w:rsidR="00782385" w:rsidRDefault="0078238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i/>
          <w:lang w:val="es-SV"/>
        </w:rPr>
      </w:pPr>
      <w:r>
        <w:rPr>
          <w:rFonts w:ascii="Arial" w:hAnsi="Arial" w:cs="Arial"/>
          <w:b/>
          <w:i/>
          <w:lang w:val="es-SV"/>
        </w:rPr>
        <w:t>b) 75 resoluciones del año 2013</w:t>
      </w:r>
      <w:r w:rsidR="005D6834">
        <w:rPr>
          <w:rFonts w:ascii="Arial" w:hAnsi="Arial" w:cs="Arial"/>
          <w:b/>
          <w:i/>
          <w:lang w:val="es-SV"/>
        </w:rPr>
        <w:t>.</w:t>
      </w:r>
    </w:p>
    <w:p w14:paraId="69796F7F" w14:textId="483DB7BD" w:rsidR="00782385" w:rsidRDefault="0078238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i/>
          <w:lang w:val="es-SV"/>
        </w:rPr>
      </w:pPr>
      <w:r>
        <w:rPr>
          <w:rFonts w:ascii="Arial" w:hAnsi="Arial" w:cs="Arial"/>
          <w:b/>
          <w:i/>
          <w:lang w:val="es-SV"/>
        </w:rPr>
        <w:t xml:space="preserve">c) 33 resoluciones </w:t>
      </w:r>
      <w:r w:rsidR="005D6834">
        <w:rPr>
          <w:rFonts w:ascii="Arial" w:hAnsi="Arial" w:cs="Arial"/>
          <w:b/>
          <w:i/>
          <w:lang w:val="es-SV"/>
        </w:rPr>
        <w:t>del año 2014.</w:t>
      </w:r>
    </w:p>
    <w:p w14:paraId="2D369B20" w14:textId="02BEA076" w:rsidR="00782385" w:rsidRPr="002769C6" w:rsidRDefault="00782385" w:rsidP="002769C6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2769C6">
        <w:rPr>
          <w:rFonts w:ascii="Arial" w:hAnsi="Arial" w:cs="Arial"/>
          <w:b/>
          <w:i/>
          <w:lang w:val="es-SV"/>
        </w:rPr>
        <w:t xml:space="preserve">d) 5 </w:t>
      </w:r>
      <w:r>
        <w:rPr>
          <w:rFonts w:ascii="Arial" w:hAnsi="Arial" w:cs="Arial"/>
          <w:b/>
          <w:i/>
          <w:lang w:val="es-SV"/>
        </w:rPr>
        <w:t xml:space="preserve">resoluciones </w:t>
      </w:r>
      <w:r w:rsidRPr="002769C6">
        <w:rPr>
          <w:rFonts w:ascii="Arial" w:hAnsi="Arial" w:cs="Arial"/>
          <w:b/>
          <w:i/>
          <w:lang w:val="es-SV"/>
        </w:rPr>
        <w:t>del año 2015</w:t>
      </w:r>
      <w:r w:rsidR="005D6834">
        <w:rPr>
          <w:rFonts w:ascii="Arial" w:hAnsi="Arial" w:cs="Arial"/>
          <w:b/>
          <w:i/>
          <w:lang w:val="es-SV"/>
        </w:rPr>
        <w:t>.</w:t>
      </w:r>
    </w:p>
    <w:p w14:paraId="3FF0ECFE" w14:textId="77777777" w:rsidR="00741E18" w:rsidRDefault="00741E18" w:rsidP="002769C6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C515C11" w14:textId="15CE27A3" w:rsidR="002769C6" w:rsidRDefault="004D34F0" w:rsidP="00CC67E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Tomando en cuenta la cantidad,</w:t>
      </w:r>
      <w:r w:rsidR="00741E18" w:rsidRPr="002769C6">
        <w:rPr>
          <w:rFonts w:ascii="Arial" w:hAnsi="Arial" w:cs="Arial"/>
          <w:lang w:val="es-SV"/>
        </w:rPr>
        <w:t xml:space="preserve"> el tamaño de los archivos</w:t>
      </w:r>
      <w:r>
        <w:rPr>
          <w:rFonts w:ascii="Arial" w:hAnsi="Arial" w:cs="Arial"/>
          <w:lang w:val="es-SV"/>
        </w:rPr>
        <w:t xml:space="preserve"> y </w:t>
      </w:r>
      <w:r w:rsidRPr="002769C6">
        <w:rPr>
          <w:rFonts w:ascii="Arial" w:hAnsi="Arial" w:cs="Arial"/>
          <w:lang w:val="es-SV"/>
        </w:rPr>
        <w:t>a la poca capacidad de envío con la que dispone nuest</w:t>
      </w:r>
      <w:r>
        <w:rPr>
          <w:rFonts w:ascii="Arial" w:hAnsi="Arial" w:cs="Arial"/>
          <w:lang w:val="es-SV"/>
        </w:rPr>
        <w:t>ra cuenta de correo electrónico</w:t>
      </w:r>
      <w:r w:rsidR="00741E18" w:rsidRPr="002769C6">
        <w:rPr>
          <w:rFonts w:ascii="Arial" w:hAnsi="Arial" w:cs="Arial"/>
          <w:lang w:val="es-SV"/>
        </w:rPr>
        <w:t xml:space="preserve">, se notifica que </w:t>
      </w:r>
      <w:r>
        <w:rPr>
          <w:rFonts w:ascii="Arial" w:hAnsi="Arial" w:cs="Arial"/>
          <w:b/>
          <w:lang w:val="es-SV"/>
        </w:rPr>
        <w:t>se han colocado en dos</w:t>
      </w:r>
      <w:r w:rsidR="00741E18" w:rsidRPr="002769C6">
        <w:rPr>
          <w:rFonts w:ascii="Arial" w:hAnsi="Arial" w:cs="Arial"/>
          <w:b/>
          <w:lang w:val="es-SV"/>
        </w:rPr>
        <w:t xml:space="preserve"> CD para facilitar su entr</w:t>
      </w:r>
      <w:r w:rsidR="002769C6" w:rsidRPr="002769C6">
        <w:rPr>
          <w:rFonts w:ascii="Arial" w:hAnsi="Arial" w:cs="Arial"/>
          <w:b/>
          <w:lang w:val="es-SV"/>
        </w:rPr>
        <w:t>ega</w:t>
      </w:r>
      <w:r>
        <w:rPr>
          <w:rFonts w:ascii="Arial" w:hAnsi="Arial" w:cs="Arial"/>
          <w:lang w:val="es-SV"/>
        </w:rPr>
        <w:t>.</w:t>
      </w:r>
      <w:r w:rsidR="00782385">
        <w:rPr>
          <w:rFonts w:ascii="Arial" w:hAnsi="Arial" w:cs="Arial"/>
          <w:lang w:val="es-SV"/>
        </w:rPr>
        <w:t xml:space="preserve"> A continuación se detalla el contenido:</w:t>
      </w:r>
    </w:p>
    <w:p w14:paraId="7DF5E340" w14:textId="77777777" w:rsidR="00782385" w:rsidRDefault="00782385" w:rsidP="00782385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BA045B0" w14:textId="661E7754" w:rsidR="00782385" w:rsidRPr="00782385" w:rsidRDefault="00782385" w:rsidP="0078238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82385">
        <w:rPr>
          <w:rFonts w:ascii="Arial" w:hAnsi="Arial" w:cs="Arial"/>
          <w:b/>
          <w:lang w:val="es-SV"/>
        </w:rPr>
        <w:t xml:space="preserve">CD parte I: </w:t>
      </w:r>
      <w:r>
        <w:rPr>
          <w:rFonts w:ascii="Arial" w:hAnsi="Arial" w:cs="Arial"/>
          <w:b/>
          <w:lang w:val="es-SV"/>
        </w:rPr>
        <w:t>R</w:t>
      </w:r>
      <w:r w:rsidRPr="00782385">
        <w:rPr>
          <w:rFonts w:ascii="Arial" w:hAnsi="Arial" w:cs="Arial"/>
          <w:b/>
          <w:lang w:val="es-SV"/>
        </w:rPr>
        <w:t>esoluciones de</w:t>
      </w:r>
      <w:r>
        <w:rPr>
          <w:rFonts w:ascii="Arial" w:hAnsi="Arial" w:cs="Arial"/>
          <w:b/>
          <w:lang w:val="es-SV"/>
        </w:rPr>
        <w:t xml:space="preserve"> los años 2012, 2014 y 2015</w:t>
      </w:r>
      <w:r w:rsidR="005D6834">
        <w:rPr>
          <w:rFonts w:ascii="Arial" w:hAnsi="Arial" w:cs="Arial"/>
          <w:b/>
          <w:lang w:val="es-SV"/>
        </w:rPr>
        <w:t>.</w:t>
      </w:r>
    </w:p>
    <w:p w14:paraId="49119803" w14:textId="39D4AEA8" w:rsidR="00782385" w:rsidRPr="00782385" w:rsidRDefault="00782385" w:rsidP="0078238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82385">
        <w:rPr>
          <w:rFonts w:ascii="Arial" w:hAnsi="Arial" w:cs="Arial"/>
          <w:b/>
          <w:lang w:val="es-SV"/>
        </w:rPr>
        <w:t xml:space="preserve">CD parte II: </w:t>
      </w:r>
      <w:r>
        <w:rPr>
          <w:rFonts w:ascii="Arial" w:hAnsi="Arial" w:cs="Arial"/>
          <w:b/>
          <w:lang w:val="es-SV"/>
        </w:rPr>
        <w:t>Resoluciones</w:t>
      </w:r>
      <w:r w:rsidRPr="00782385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del año 2013</w:t>
      </w:r>
      <w:r w:rsidR="005D6834">
        <w:rPr>
          <w:rFonts w:ascii="Arial" w:hAnsi="Arial" w:cs="Arial"/>
          <w:b/>
          <w:lang w:val="es-SV"/>
        </w:rPr>
        <w:t>.</w:t>
      </w:r>
    </w:p>
    <w:p w14:paraId="1845C607" w14:textId="77777777" w:rsidR="002769C6" w:rsidRPr="00741E18" w:rsidRDefault="002769C6" w:rsidP="002769C6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608AA80F" w14:textId="3524B57F" w:rsidR="00741E18" w:rsidRPr="00741E18" w:rsidRDefault="004D34F0" w:rsidP="002769C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Los</w:t>
      </w:r>
      <w:r w:rsidR="00741E18" w:rsidRPr="002769C6">
        <w:rPr>
          <w:rFonts w:ascii="Arial" w:hAnsi="Arial" w:cs="Arial"/>
          <w:b/>
          <w:lang w:val="es-SV"/>
        </w:rPr>
        <w:t xml:space="preserve"> CD puede retirarlo</w:t>
      </w:r>
      <w:r>
        <w:rPr>
          <w:rFonts w:ascii="Arial" w:hAnsi="Arial" w:cs="Arial"/>
          <w:b/>
          <w:lang w:val="es-SV"/>
        </w:rPr>
        <w:t>s</w:t>
      </w:r>
      <w:r w:rsidR="00741E18" w:rsidRPr="002769C6">
        <w:rPr>
          <w:rFonts w:ascii="Arial" w:hAnsi="Arial" w:cs="Arial"/>
          <w:b/>
          <w:lang w:val="es-SV"/>
        </w:rPr>
        <w:t xml:space="preserve"> en la Unidad de Acceso a la Información Pública y Transparencia</w:t>
      </w:r>
      <w:r w:rsidR="00741E18">
        <w:rPr>
          <w:rFonts w:ascii="Arial" w:hAnsi="Arial" w:cs="Arial"/>
          <w:lang w:val="es-SV"/>
        </w:rPr>
        <w:t>, ubicada en el segundo nivel del edificio Defensoría del Consumidor, calle Circunvalación, número 20, Plan de La Laguna, municipio de Antiguo Cuscatlán, departamento de La Libertad. Horario de atención: lunes a viernes de 8:00 a.m. a 4:00 p.m.</w:t>
      </w:r>
    </w:p>
    <w:p w14:paraId="04C7A130" w14:textId="77777777" w:rsidR="004A09E4" w:rsidRDefault="004A09E4" w:rsidP="004A09E4">
      <w:pPr>
        <w:jc w:val="both"/>
        <w:rPr>
          <w:rFonts w:ascii="Arial" w:hAnsi="Arial" w:cs="Arial"/>
        </w:rPr>
      </w:pPr>
    </w:p>
    <w:p w14:paraId="220BE416" w14:textId="77777777" w:rsidR="00782385" w:rsidRPr="003228D8" w:rsidRDefault="00782385" w:rsidP="004A09E4">
      <w:pPr>
        <w:jc w:val="both"/>
        <w:rPr>
          <w:rFonts w:ascii="Arial" w:hAnsi="Arial" w:cs="Arial"/>
        </w:rPr>
      </w:pPr>
    </w:p>
    <w:p w14:paraId="797F55FF" w14:textId="77777777" w:rsidR="004A09E4" w:rsidRDefault="004A09E4" w:rsidP="004A09E4">
      <w:pPr>
        <w:jc w:val="both"/>
        <w:rPr>
          <w:rFonts w:ascii="Arial" w:hAnsi="Arial" w:cs="Arial"/>
        </w:rPr>
      </w:pPr>
    </w:p>
    <w:p w14:paraId="3D39D232" w14:textId="6B84ED2C" w:rsidR="00782385" w:rsidRPr="00DF4D40" w:rsidRDefault="00DF4D40" w:rsidP="00DF4D40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513143F" w14:textId="77777777" w:rsidR="004A09E4" w:rsidRPr="003228D8" w:rsidRDefault="004A09E4" w:rsidP="004A09E4">
      <w:pPr>
        <w:jc w:val="both"/>
        <w:rPr>
          <w:rFonts w:ascii="Arial" w:hAnsi="Arial" w:cs="Arial"/>
        </w:rPr>
      </w:pPr>
    </w:p>
    <w:p w14:paraId="67FC6B0F" w14:textId="77777777" w:rsidR="004A09E4" w:rsidRPr="003228D8" w:rsidRDefault="004A09E4" w:rsidP="004A09E4">
      <w:pPr>
        <w:jc w:val="both"/>
        <w:rPr>
          <w:rFonts w:ascii="Arial" w:hAnsi="Arial" w:cs="Arial"/>
        </w:rPr>
      </w:pPr>
    </w:p>
    <w:p w14:paraId="04590AF6" w14:textId="2E6AE1C8" w:rsidR="004A09E4" w:rsidRPr="003228D8" w:rsidRDefault="004A09E4" w:rsidP="00315FC5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6534B4A3" w14:textId="77777777" w:rsidR="007D1E3E" w:rsidRDefault="007D1E3E"/>
    <w:sectPr w:rsidR="007D1E3E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B2FF6" w14:textId="77777777" w:rsidR="00E675CF" w:rsidRDefault="00E675CF" w:rsidP="00385C3D">
      <w:r>
        <w:separator/>
      </w:r>
    </w:p>
  </w:endnote>
  <w:endnote w:type="continuationSeparator" w:id="0">
    <w:p w14:paraId="76EE6849" w14:textId="77777777" w:rsidR="00E675CF" w:rsidRDefault="00E675C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235FE" w14:textId="77777777" w:rsidR="00E675CF" w:rsidRDefault="00E675CF" w:rsidP="00385C3D">
      <w:r>
        <w:separator/>
      </w:r>
    </w:p>
  </w:footnote>
  <w:footnote w:type="continuationSeparator" w:id="0">
    <w:p w14:paraId="6E742794" w14:textId="77777777" w:rsidR="00E675CF" w:rsidRDefault="00E675C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E675C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BA52" w14:textId="77777777" w:rsidR="00DF4D40" w:rsidRDefault="00DF4D40" w:rsidP="00DF4D40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E675C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116D7"/>
    <w:multiLevelType w:val="hybridMultilevel"/>
    <w:tmpl w:val="990856F2"/>
    <w:lvl w:ilvl="0" w:tplc="DD6C3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36E33"/>
    <w:multiLevelType w:val="hybridMultilevel"/>
    <w:tmpl w:val="8A02D0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770FC"/>
    <w:rsid w:val="00081C31"/>
    <w:rsid w:val="000A1F9B"/>
    <w:rsid w:val="000B1E82"/>
    <w:rsid w:val="000B49BD"/>
    <w:rsid w:val="00144CB8"/>
    <w:rsid w:val="00182B8D"/>
    <w:rsid w:val="002769C6"/>
    <w:rsid w:val="002C31B0"/>
    <w:rsid w:val="00315FC5"/>
    <w:rsid w:val="00385C3D"/>
    <w:rsid w:val="003B3C47"/>
    <w:rsid w:val="00405239"/>
    <w:rsid w:val="00457196"/>
    <w:rsid w:val="00460794"/>
    <w:rsid w:val="00491B46"/>
    <w:rsid w:val="004A09E4"/>
    <w:rsid w:val="004D34F0"/>
    <w:rsid w:val="004D661F"/>
    <w:rsid w:val="00502220"/>
    <w:rsid w:val="00555C29"/>
    <w:rsid w:val="005D6834"/>
    <w:rsid w:val="00623F78"/>
    <w:rsid w:val="00630B4F"/>
    <w:rsid w:val="006B64CB"/>
    <w:rsid w:val="006F4D1D"/>
    <w:rsid w:val="00741E18"/>
    <w:rsid w:val="007512C7"/>
    <w:rsid w:val="00782385"/>
    <w:rsid w:val="007A763D"/>
    <w:rsid w:val="007D1E3E"/>
    <w:rsid w:val="008E15C2"/>
    <w:rsid w:val="008F5B31"/>
    <w:rsid w:val="009220C8"/>
    <w:rsid w:val="00991543"/>
    <w:rsid w:val="00A50147"/>
    <w:rsid w:val="00B5488F"/>
    <w:rsid w:val="00BD258E"/>
    <w:rsid w:val="00CA5CF0"/>
    <w:rsid w:val="00DE7E06"/>
    <w:rsid w:val="00DF4D40"/>
    <w:rsid w:val="00E207C1"/>
    <w:rsid w:val="00E217AA"/>
    <w:rsid w:val="00E675CF"/>
    <w:rsid w:val="00EA5EF4"/>
    <w:rsid w:val="00EF0D8C"/>
    <w:rsid w:val="00F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7E424-2F9D-4563-A68E-77B3F9C2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11</cp:revision>
  <cp:lastPrinted>2015-07-30T15:38:00Z</cp:lastPrinted>
  <dcterms:created xsi:type="dcterms:W3CDTF">2015-07-29T21:51:00Z</dcterms:created>
  <dcterms:modified xsi:type="dcterms:W3CDTF">2018-10-25T17:23:00Z</dcterms:modified>
</cp:coreProperties>
</file>