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3B5" w:rsidRDefault="004B2F22">
      <w:r w:rsidRPr="004A197B">
        <w:rPr>
          <w:noProof/>
          <w:lang w:val="es-SV" w:eastAsia="es-SV"/>
        </w:rPr>
        <w:drawing>
          <wp:anchor distT="0" distB="0" distL="114300" distR="114300" simplePos="0" relativeHeight="251663360" behindDoc="1" locked="0" layoutInCell="1" allowOverlap="1" wp14:anchorId="219DB657" wp14:editId="3A68EC3E">
            <wp:simplePos x="0" y="0"/>
            <wp:positionH relativeFrom="column">
              <wp:posOffset>-114300</wp:posOffset>
            </wp:positionH>
            <wp:positionV relativeFrom="paragraph">
              <wp:posOffset>0</wp:posOffset>
            </wp:positionV>
            <wp:extent cx="2087880" cy="1115695"/>
            <wp:effectExtent l="0" t="0" r="7620" b="8255"/>
            <wp:wrapTight wrapText="bothSides">
              <wp:wrapPolygon edited="0">
                <wp:start x="0" y="0"/>
                <wp:lineTo x="0" y="21391"/>
                <wp:lineTo x="21482" y="21391"/>
                <wp:lineTo x="2148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v3.jpg"/>
                    <pic:cNvPicPr/>
                  </pic:nvPicPr>
                  <pic:blipFill rotWithShape="1">
                    <a:blip r:embed="rId7">
                      <a:extLst>
                        <a:ext uri="{28A0092B-C50C-407E-A947-70E740481C1C}">
                          <a14:useLocalDpi xmlns:a14="http://schemas.microsoft.com/office/drawing/2010/main" val="0"/>
                        </a:ext>
                      </a:extLst>
                    </a:blip>
                    <a:srcRect l="-15" t="8096" r="-15" b="8096"/>
                    <a:stretch/>
                  </pic:blipFill>
                  <pic:spPr bwMode="auto">
                    <a:xfrm>
                      <a:off x="0" y="0"/>
                      <a:ext cx="2087880" cy="1115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013B5" w:rsidRDefault="004013B5"/>
    <w:p w:rsidR="004013B5" w:rsidRDefault="004013B5"/>
    <w:p w:rsidR="004013B5" w:rsidRDefault="004013B5"/>
    <w:p w:rsidR="00F97037" w:rsidRDefault="00F97037"/>
    <w:p w:rsidR="004013B5" w:rsidRPr="00483584" w:rsidRDefault="00E77B8B" w:rsidP="00483584">
      <w:pPr>
        <w:pStyle w:val="Textoindependiente"/>
        <w:jc w:val="center"/>
        <w:rPr>
          <w:b/>
          <w:sz w:val="48"/>
          <w:szCs w:val="48"/>
        </w:rPr>
      </w:pPr>
      <w:r w:rsidRPr="00483584">
        <w:rPr>
          <w:b/>
          <w:sz w:val="48"/>
          <w:szCs w:val="48"/>
        </w:rPr>
        <w:t>CONSEJO DE VIGILANCIA DE LA PROFESIÓN DE CONTADURÍA PÚBLICA Y AUDITORÍA</w:t>
      </w:r>
    </w:p>
    <w:p w:rsidR="00497129" w:rsidRDefault="00497129" w:rsidP="00497129">
      <w:pPr>
        <w:jc w:val="center"/>
        <w:rPr>
          <w:b/>
          <w:sz w:val="48"/>
          <w:szCs w:val="48"/>
        </w:rPr>
      </w:pPr>
    </w:p>
    <w:p w:rsidR="00497129" w:rsidRPr="00497129" w:rsidRDefault="00497129" w:rsidP="00497129">
      <w:pPr>
        <w:jc w:val="center"/>
        <w:rPr>
          <w:b/>
          <w:sz w:val="48"/>
          <w:szCs w:val="48"/>
        </w:rPr>
      </w:pPr>
    </w:p>
    <w:p w:rsidR="00E77B8B" w:rsidRPr="00483584" w:rsidRDefault="00E77B8B" w:rsidP="00483584">
      <w:pPr>
        <w:pStyle w:val="Puesto"/>
        <w:jc w:val="center"/>
        <w:rPr>
          <w:b/>
          <w:sz w:val="72"/>
          <w:szCs w:val="72"/>
        </w:rPr>
      </w:pPr>
      <w:r w:rsidRPr="00483584">
        <w:rPr>
          <w:b/>
          <w:sz w:val="72"/>
          <w:szCs w:val="72"/>
        </w:rPr>
        <w:t>MANUAL DE ORGANIZACIÓN Y FUNCIONES.</w:t>
      </w:r>
    </w:p>
    <w:p w:rsidR="00E77B8B" w:rsidRDefault="00E77B8B" w:rsidP="00497129">
      <w:pPr>
        <w:jc w:val="center"/>
        <w:rPr>
          <w:b/>
          <w:sz w:val="48"/>
          <w:szCs w:val="48"/>
        </w:rPr>
      </w:pPr>
    </w:p>
    <w:p w:rsidR="00497129" w:rsidRPr="00497129" w:rsidRDefault="00497129" w:rsidP="00497129">
      <w:pPr>
        <w:jc w:val="center"/>
        <w:rPr>
          <w:b/>
          <w:sz w:val="48"/>
          <w:szCs w:val="48"/>
        </w:rPr>
      </w:pPr>
    </w:p>
    <w:p w:rsidR="00E77B8B" w:rsidRPr="00483584" w:rsidRDefault="00E77B8B" w:rsidP="00483584">
      <w:pPr>
        <w:pStyle w:val="Textoindependiente"/>
        <w:jc w:val="center"/>
        <w:rPr>
          <w:b/>
          <w:sz w:val="44"/>
          <w:szCs w:val="44"/>
        </w:rPr>
      </w:pPr>
      <w:r w:rsidRPr="00483584">
        <w:rPr>
          <w:b/>
          <w:sz w:val="44"/>
          <w:szCs w:val="44"/>
        </w:rPr>
        <w:t>UNIDAD DE GESTIÓN DOCUMENTAL Y ARCHIVOS</w:t>
      </w:r>
    </w:p>
    <w:p w:rsidR="00497129" w:rsidRDefault="00E77B8B">
      <w:r>
        <w:br w:type="page"/>
      </w:r>
    </w:p>
    <w:p w:rsidR="003C5481" w:rsidRDefault="003C5481" w:rsidP="003C5481">
      <w:pPr>
        <w:jc w:val="center"/>
        <w:rPr>
          <w:b/>
        </w:rPr>
      </w:pPr>
      <w:r>
        <w:rPr>
          <w:b/>
        </w:rPr>
        <w:lastRenderedPageBreak/>
        <w:t>INDICE</w:t>
      </w:r>
    </w:p>
    <w:p w:rsidR="003C5481" w:rsidRDefault="003C5481" w:rsidP="003C5481">
      <w:pPr>
        <w:jc w:val="center"/>
        <w:rPr>
          <w:b/>
        </w:rPr>
      </w:pPr>
      <w:r>
        <w:rPr>
          <w:b/>
        </w:rPr>
        <w:t xml:space="preserve">                                                                                                                          PAG.</w:t>
      </w:r>
    </w:p>
    <w:p w:rsidR="003C5481" w:rsidRDefault="003C5481" w:rsidP="00B64BD7">
      <w:pPr>
        <w:spacing w:after="0" w:line="360" w:lineRule="auto"/>
        <w:jc w:val="both"/>
      </w:pPr>
      <w:r w:rsidRPr="003C5481">
        <w:t xml:space="preserve">INTRODUCCIÓN……………………………………………………………………………………………….  </w:t>
      </w:r>
      <w:r>
        <w:t xml:space="preserve">   </w:t>
      </w:r>
      <w:r w:rsidRPr="003C5481">
        <w:t xml:space="preserve">  </w:t>
      </w:r>
      <w:r w:rsidR="00777148">
        <w:t xml:space="preserve"> </w:t>
      </w:r>
      <w:r w:rsidRPr="003C5481">
        <w:t xml:space="preserve"> 3</w:t>
      </w:r>
    </w:p>
    <w:p w:rsidR="003C5481" w:rsidRDefault="00777148" w:rsidP="00B64BD7">
      <w:pPr>
        <w:spacing w:after="0" w:line="360" w:lineRule="auto"/>
        <w:jc w:val="both"/>
      </w:pPr>
      <w:r>
        <w:t>VISIÓN…………….</w:t>
      </w:r>
      <w:r w:rsidR="003C5481" w:rsidRPr="003C5481">
        <w:t xml:space="preserve">……………………………………………………………………………………………….  </w:t>
      </w:r>
      <w:r w:rsidR="003C5481">
        <w:t xml:space="preserve">   </w:t>
      </w:r>
      <w:r w:rsidR="003C5481" w:rsidRPr="003C5481">
        <w:t xml:space="preserve">   </w:t>
      </w:r>
      <w:r>
        <w:t>4</w:t>
      </w:r>
    </w:p>
    <w:p w:rsidR="00777148" w:rsidRDefault="00777148" w:rsidP="00B64BD7">
      <w:pPr>
        <w:spacing w:after="0" w:line="360" w:lineRule="auto"/>
        <w:jc w:val="both"/>
      </w:pPr>
      <w:r>
        <w:t>M</w:t>
      </w:r>
      <w:r>
        <w:t>ISIÓN…</w:t>
      </w:r>
      <w:r>
        <w:t>.</w:t>
      </w:r>
      <w:r>
        <w:t>……….</w:t>
      </w:r>
      <w:r w:rsidRPr="003C5481">
        <w:t xml:space="preserve">……………………………………………………………………………………………….  </w:t>
      </w:r>
      <w:r>
        <w:t xml:space="preserve">   </w:t>
      </w:r>
      <w:r w:rsidRPr="003C5481">
        <w:t xml:space="preserve"> </w:t>
      </w:r>
      <w:r>
        <w:t xml:space="preserve"> </w:t>
      </w:r>
      <w:r w:rsidRPr="003C5481">
        <w:t xml:space="preserve">  </w:t>
      </w:r>
      <w:r>
        <w:t>4</w:t>
      </w:r>
    </w:p>
    <w:p w:rsidR="00777148" w:rsidRDefault="00777148" w:rsidP="00B64BD7">
      <w:pPr>
        <w:spacing w:after="0" w:line="360" w:lineRule="auto"/>
        <w:jc w:val="both"/>
      </w:pPr>
      <w:r>
        <w:t xml:space="preserve">OBJETIVOS…….. </w:t>
      </w:r>
      <w:r w:rsidRPr="003C5481">
        <w:t xml:space="preserve">……………………………………………………………………………………………….  </w:t>
      </w:r>
      <w:r>
        <w:t xml:space="preserve">   </w:t>
      </w:r>
      <w:r w:rsidRPr="003C5481">
        <w:t xml:space="preserve">  </w:t>
      </w:r>
      <w:r>
        <w:t xml:space="preserve"> 4</w:t>
      </w:r>
    </w:p>
    <w:p w:rsidR="00777148" w:rsidRDefault="00777148" w:rsidP="00B64BD7">
      <w:pPr>
        <w:spacing w:after="0" w:line="360" w:lineRule="auto"/>
        <w:ind w:left="708"/>
        <w:jc w:val="both"/>
      </w:pPr>
      <w:r>
        <w:t>GENERAL</w:t>
      </w:r>
      <w:r w:rsidRPr="003C5481">
        <w:t xml:space="preserve">…………………………………………………………………………………………….  </w:t>
      </w:r>
      <w:r>
        <w:t xml:space="preserve">   </w:t>
      </w:r>
      <w:r w:rsidRPr="003C5481">
        <w:t xml:space="preserve">   </w:t>
      </w:r>
      <w:r>
        <w:t xml:space="preserve"> 4</w:t>
      </w:r>
    </w:p>
    <w:p w:rsidR="00777148" w:rsidRDefault="00777148" w:rsidP="00B64BD7">
      <w:pPr>
        <w:spacing w:after="0" w:line="360" w:lineRule="auto"/>
        <w:ind w:left="708"/>
        <w:jc w:val="both"/>
      </w:pPr>
      <w:r>
        <w:t>ESPECÍFICOS</w:t>
      </w:r>
      <w:r w:rsidRPr="003C5481">
        <w:t xml:space="preserve">……………………………………………………………………………………….  </w:t>
      </w:r>
      <w:r>
        <w:t xml:space="preserve">   </w:t>
      </w:r>
      <w:r w:rsidRPr="003C5481">
        <w:t xml:space="preserve">  </w:t>
      </w:r>
      <w:r>
        <w:t xml:space="preserve">  4</w:t>
      </w:r>
    </w:p>
    <w:p w:rsidR="00777148" w:rsidRDefault="00777148" w:rsidP="00B64BD7">
      <w:pPr>
        <w:spacing w:after="0" w:line="360" w:lineRule="auto"/>
        <w:jc w:val="both"/>
      </w:pPr>
      <w:r>
        <w:t>ESTRUCTURA ORGANIZATIVA</w:t>
      </w:r>
      <w:r w:rsidRPr="003C5481">
        <w:t xml:space="preserve">………………………………………………………………………….  </w:t>
      </w:r>
      <w:r>
        <w:t xml:space="preserve">   </w:t>
      </w:r>
      <w:r w:rsidRPr="003C5481">
        <w:t xml:space="preserve">  </w:t>
      </w:r>
      <w:r>
        <w:t xml:space="preserve"> 5</w:t>
      </w:r>
    </w:p>
    <w:p w:rsidR="00777148" w:rsidRDefault="00777148" w:rsidP="00B64BD7">
      <w:pPr>
        <w:spacing w:after="0" w:line="360" w:lineRule="auto"/>
        <w:jc w:val="both"/>
      </w:pPr>
      <w:r>
        <w:t>RELACION DE TRABAJO</w:t>
      </w:r>
      <w:r w:rsidRPr="003C5481">
        <w:t xml:space="preserve">………………………………………………………………………………….  </w:t>
      </w:r>
      <w:r>
        <w:t xml:space="preserve">   </w:t>
      </w:r>
      <w:r w:rsidRPr="003C5481">
        <w:t xml:space="preserve">   </w:t>
      </w:r>
      <w:r>
        <w:t xml:space="preserve">  5</w:t>
      </w:r>
    </w:p>
    <w:p w:rsidR="00777148" w:rsidRDefault="00777148" w:rsidP="00B64BD7">
      <w:pPr>
        <w:spacing w:after="0" w:line="360" w:lineRule="auto"/>
        <w:jc w:val="both"/>
      </w:pPr>
      <w:r>
        <w:t>FUNCIONES ADMINISTRATIVAS</w:t>
      </w:r>
      <w:r w:rsidRPr="003C5481">
        <w:t xml:space="preserve">……………………………………………………………………….  </w:t>
      </w:r>
      <w:r>
        <w:t xml:space="preserve">   </w:t>
      </w:r>
      <w:r w:rsidRPr="003C5481">
        <w:t xml:space="preserve">   </w:t>
      </w:r>
      <w:r>
        <w:t>6</w:t>
      </w:r>
    </w:p>
    <w:p w:rsidR="00777148" w:rsidRDefault="00777148" w:rsidP="00B64BD7">
      <w:pPr>
        <w:spacing w:after="0" w:line="360" w:lineRule="auto"/>
        <w:ind w:left="708"/>
        <w:jc w:val="both"/>
      </w:pPr>
      <w:r>
        <w:t>UNIDAD DE GESTIÓN DOCUMENTAL Y ARCHIVOS</w:t>
      </w:r>
      <w:r w:rsidRPr="003C5481">
        <w:t xml:space="preserve">……………………………….  </w:t>
      </w:r>
      <w:r>
        <w:t xml:space="preserve">   </w:t>
      </w:r>
      <w:r w:rsidRPr="003C5481">
        <w:t xml:space="preserve">   </w:t>
      </w:r>
      <w:r>
        <w:t>6</w:t>
      </w:r>
    </w:p>
    <w:p w:rsidR="00777148" w:rsidRDefault="00B64BD7" w:rsidP="00B64BD7">
      <w:pPr>
        <w:spacing w:after="0" w:line="360" w:lineRule="auto"/>
        <w:ind w:left="1416"/>
        <w:jc w:val="both"/>
      </w:pPr>
      <w:r>
        <w:t>Le corresponde a la Unidad De Gestión Documental y Archivos</w:t>
      </w:r>
      <w:r w:rsidR="00777148" w:rsidRPr="003C5481">
        <w:t xml:space="preserve">  </w:t>
      </w:r>
      <w:r w:rsidR="00777148">
        <w:t xml:space="preserve">   </w:t>
      </w:r>
      <w:r w:rsidR="00777148" w:rsidRPr="003C5481">
        <w:t xml:space="preserve"> </w:t>
      </w:r>
      <w:r>
        <w:t xml:space="preserve"> 6</w:t>
      </w:r>
    </w:p>
    <w:p w:rsidR="00B64BD7" w:rsidRDefault="00B64BD7" w:rsidP="00B64BD7">
      <w:pPr>
        <w:spacing w:after="0" w:line="360" w:lineRule="auto"/>
        <w:ind w:left="708"/>
        <w:jc w:val="both"/>
      </w:pPr>
      <w:r>
        <w:t>ENCARGADO DE ARCHIVO CENTRAL…………………..</w:t>
      </w:r>
      <w:r w:rsidRPr="003C5481">
        <w:t xml:space="preserve">……………………………….  </w:t>
      </w:r>
      <w:r>
        <w:t xml:space="preserve">   </w:t>
      </w:r>
      <w:r w:rsidRPr="003C5481">
        <w:t xml:space="preserve">   </w:t>
      </w:r>
      <w:r>
        <w:t>7</w:t>
      </w:r>
    </w:p>
    <w:p w:rsidR="00B64BD7" w:rsidRDefault="00B64BD7" w:rsidP="00B64BD7">
      <w:pPr>
        <w:spacing w:after="0" w:line="360" w:lineRule="auto"/>
        <w:ind w:left="1416"/>
        <w:jc w:val="both"/>
      </w:pPr>
      <w:r>
        <w:t>Le corresponde a</w:t>
      </w:r>
      <w:r>
        <w:t>l Encargado de Archivo Central…………………….</w:t>
      </w:r>
      <w:r w:rsidRPr="003C5481">
        <w:t xml:space="preserve">  </w:t>
      </w:r>
      <w:r>
        <w:t xml:space="preserve">   </w:t>
      </w:r>
      <w:r w:rsidRPr="003C5481">
        <w:t xml:space="preserve"> </w:t>
      </w:r>
      <w:r>
        <w:t xml:space="preserve">  7</w:t>
      </w:r>
    </w:p>
    <w:p w:rsidR="00B64BD7" w:rsidRDefault="00B64BD7" w:rsidP="00B64BD7">
      <w:pPr>
        <w:spacing w:after="0" w:line="360" w:lineRule="auto"/>
        <w:ind w:left="708"/>
        <w:jc w:val="both"/>
      </w:pPr>
      <w:r>
        <w:t xml:space="preserve">ENCARGADO DE ARCHIVO </w:t>
      </w:r>
      <w:r>
        <w:t>PERIFERICO</w:t>
      </w:r>
      <w:r>
        <w:t>…………………..</w:t>
      </w:r>
      <w:r w:rsidRPr="003C5481">
        <w:t xml:space="preserve">……………………………….  </w:t>
      </w:r>
      <w:r>
        <w:t xml:space="preserve"> </w:t>
      </w:r>
      <w:r w:rsidRPr="003C5481">
        <w:t xml:space="preserve"> </w:t>
      </w:r>
      <w:r>
        <w:t>8</w:t>
      </w:r>
    </w:p>
    <w:p w:rsidR="00B64BD7" w:rsidRDefault="00B64BD7" w:rsidP="00B64BD7">
      <w:pPr>
        <w:spacing w:after="0" w:line="360" w:lineRule="auto"/>
        <w:ind w:left="1416"/>
        <w:jc w:val="both"/>
      </w:pPr>
      <w:r>
        <w:t xml:space="preserve">Le corresponde al Encargado de Archivo </w:t>
      </w:r>
      <w:r>
        <w:t>Periférico</w:t>
      </w:r>
      <w:proofErr w:type="gramStart"/>
      <w:r>
        <w:t>..</w:t>
      </w:r>
      <w:proofErr w:type="gramEnd"/>
      <w:r>
        <w:t>……………….</w:t>
      </w:r>
      <w:r w:rsidRPr="003C5481">
        <w:t xml:space="preserve">  </w:t>
      </w:r>
      <w:r>
        <w:t xml:space="preserve">  </w:t>
      </w:r>
      <w:r>
        <w:t xml:space="preserve"> </w:t>
      </w:r>
      <w:r>
        <w:t xml:space="preserve"> </w:t>
      </w:r>
      <w:r w:rsidRPr="003C5481">
        <w:t xml:space="preserve"> </w:t>
      </w:r>
      <w:r>
        <w:t xml:space="preserve"> </w:t>
      </w:r>
      <w:r>
        <w:t>8</w:t>
      </w:r>
    </w:p>
    <w:p w:rsidR="00B64BD7" w:rsidRDefault="00B64BD7" w:rsidP="00B64BD7">
      <w:pPr>
        <w:spacing w:after="0" w:line="360" w:lineRule="auto"/>
        <w:ind w:left="708"/>
        <w:jc w:val="both"/>
      </w:pPr>
      <w:r>
        <w:t xml:space="preserve">ENCARGADO DE ARCHIVO </w:t>
      </w:r>
      <w:r>
        <w:t>de Gestión</w:t>
      </w:r>
      <w:r>
        <w:t>………………..</w:t>
      </w:r>
      <w:r w:rsidRPr="003C5481">
        <w:t xml:space="preserve">……………………………….  </w:t>
      </w:r>
      <w:r>
        <w:t xml:space="preserve">   </w:t>
      </w:r>
      <w:r w:rsidRPr="003C5481">
        <w:t xml:space="preserve">   </w:t>
      </w:r>
      <w:r>
        <w:t>9</w:t>
      </w:r>
    </w:p>
    <w:p w:rsidR="00B64BD7" w:rsidRDefault="00B64BD7" w:rsidP="00B64BD7">
      <w:pPr>
        <w:spacing w:after="0" w:line="360" w:lineRule="auto"/>
        <w:ind w:left="1416"/>
        <w:jc w:val="both"/>
      </w:pPr>
      <w:r>
        <w:t xml:space="preserve">Le corresponde al Encargado de </w:t>
      </w:r>
      <w:r>
        <w:t>Gestión…………..</w:t>
      </w:r>
      <w:r>
        <w:t>…………………….</w:t>
      </w:r>
      <w:r w:rsidRPr="003C5481">
        <w:t xml:space="preserve">  </w:t>
      </w:r>
      <w:r>
        <w:t xml:space="preserve">   </w:t>
      </w:r>
      <w:r w:rsidRPr="003C5481">
        <w:t xml:space="preserve"> </w:t>
      </w:r>
      <w:r>
        <w:t xml:space="preserve"> </w:t>
      </w:r>
      <w:r>
        <w:t>9</w:t>
      </w:r>
    </w:p>
    <w:p w:rsidR="00B64BD7" w:rsidRDefault="00B64BD7" w:rsidP="00B64BD7">
      <w:pPr>
        <w:spacing w:after="0" w:line="360" w:lineRule="auto"/>
        <w:ind w:left="708"/>
        <w:jc w:val="both"/>
      </w:pPr>
      <w:r>
        <w:t xml:space="preserve">ENCARGADO DE ARCHIVO </w:t>
      </w:r>
      <w:r>
        <w:t>ESPECIALIZADO</w:t>
      </w:r>
      <w:r>
        <w:t>………..</w:t>
      </w:r>
      <w:r w:rsidRPr="003C5481">
        <w:t xml:space="preserve">……………………………….  </w:t>
      </w:r>
      <w:r>
        <w:t xml:space="preserve">   </w:t>
      </w:r>
      <w:r w:rsidRPr="003C5481">
        <w:t xml:space="preserve">   </w:t>
      </w:r>
      <w:r>
        <w:t>9</w:t>
      </w:r>
    </w:p>
    <w:p w:rsidR="00B64BD7" w:rsidRDefault="00B64BD7" w:rsidP="00B64BD7">
      <w:pPr>
        <w:spacing w:after="0" w:line="360" w:lineRule="auto"/>
        <w:ind w:left="1416"/>
        <w:jc w:val="both"/>
      </w:pPr>
      <w:r>
        <w:t xml:space="preserve">Le corresponde al Encargado de Archivo </w:t>
      </w:r>
      <w:r>
        <w:t>Especializado.</w:t>
      </w:r>
      <w:r>
        <w:t>………….</w:t>
      </w:r>
      <w:r w:rsidRPr="003C5481">
        <w:t xml:space="preserve">  </w:t>
      </w:r>
      <w:r>
        <w:t xml:space="preserve">   </w:t>
      </w:r>
      <w:r w:rsidRPr="003C5481">
        <w:t xml:space="preserve"> </w:t>
      </w:r>
      <w:r>
        <w:t xml:space="preserve"> 9</w:t>
      </w:r>
    </w:p>
    <w:p w:rsidR="00B64BD7" w:rsidRDefault="00B64BD7" w:rsidP="00B64BD7">
      <w:pPr>
        <w:spacing w:after="0" w:line="360" w:lineRule="auto"/>
        <w:jc w:val="both"/>
      </w:pPr>
      <w:r>
        <w:t>AURIZACIÓN Y VIGENCIA……….</w:t>
      </w:r>
      <w:r w:rsidRPr="003C5481">
        <w:t xml:space="preserve">……………………………………………………………………….  </w:t>
      </w:r>
      <w:r>
        <w:t xml:space="preserve">   </w:t>
      </w:r>
      <w:r w:rsidRPr="003C5481">
        <w:t xml:space="preserve">  </w:t>
      </w:r>
      <w:r>
        <w:t>10</w:t>
      </w:r>
    </w:p>
    <w:p w:rsidR="00B64BD7" w:rsidRDefault="00B64BD7" w:rsidP="00B64BD7">
      <w:pPr>
        <w:spacing w:after="0" w:line="360" w:lineRule="auto"/>
        <w:ind w:left="1416"/>
        <w:jc w:val="both"/>
      </w:pPr>
    </w:p>
    <w:p w:rsidR="00B64BD7" w:rsidRDefault="00B64BD7" w:rsidP="00B64BD7">
      <w:pPr>
        <w:spacing w:after="0" w:line="240" w:lineRule="auto"/>
        <w:ind w:left="1416"/>
        <w:jc w:val="both"/>
      </w:pPr>
    </w:p>
    <w:p w:rsidR="00777148" w:rsidRDefault="00777148" w:rsidP="003C5481">
      <w:pPr>
        <w:jc w:val="both"/>
      </w:pPr>
    </w:p>
    <w:p w:rsidR="003C5481" w:rsidRPr="003C5481" w:rsidRDefault="003C5481" w:rsidP="003C5481">
      <w:pPr>
        <w:jc w:val="both"/>
      </w:pPr>
    </w:p>
    <w:p w:rsidR="003C5481" w:rsidRDefault="003C5481" w:rsidP="003C5481">
      <w:pPr>
        <w:jc w:val="both"/>
        <w:rPr>
          <w:b/>
        </w:rPr>
      </w:pPr>
    </w:p>
    <w:p w:rsidR="003C5481" w:rsidRDefault="003C5481">
      <w:pPr>
        <w:rPr>
          <w:b/>
        </w:rPr>
      </w:pPr>
      <w:r>
        <w:rPr>
          <w:b/>
        </w:rPr>
        <w:br w:type="page"/>
      </w:r>
    </w:p>
    <w:p w:rsidR="003C5481" w:rsidRDefault="003C5481" w:rsidP="003C5481">
      <w:pPr>
        <w:rPr>
          <w:b/>
        </w:rPr>
      </w:pPr>
    </w:p>
    <w:p w:rsidR="00E77B8B" w:rsidRPr="00497129" w:rsidRDefault="00F97037" w:rsidP="00B64BD7">
      <w:pPr>
        <w:pStyle w:val="Ttulo1"/>
      </w:pPr>
      <w:r w:rsidRPr="00497129">
        <w:t>INTRODUCCIÓN</w:t>
      </w:r>
    </w:p>
    <w:p w:rsidR="00F97037" w:rsidRPr="00BA6F51" w:rsidRDefault="00F97037" w:rsidP="003423C4">
      <w:pPr>
        <w:pStyle w:val="Textoindependiente"/>
        <w:spacing w:line="480" w:lineRule="auto"/>
        <w:jc w:val="both"/>
      </w:pPr>
      <w:r w:rsidRPr="00BA6F51">
        <w:t>El presente documento sirve como guía de todas las actividades, que se desarrollan en las áreas que componen la Unidad de Gestión Documental y Archivos (UGDA) y estará a cargo por un Oficial denominado Oficial Documental y Archivos, esta Unidad estará integrado por: Archivo Central, Archivo Especializado, Archivo de Gestión y Archivo Periférico, identificando e integrando de la mejor forma las actividades con la finalidad primordial de contribuir a la transparencia de la gestión pública, que propicie</w:t>
      </w:r>
      <w:r w:rsidR="00BA6F51" w:rsidRPr="00BA6F51">
        <w:t xml:space="preserve"> el acceso a la información pública del Consejo. </w:t>
      </w:r>
    </w:p>
    <w:p w:rsidR="00BA6F51" w:rsidRDefault="00BA6F51" w:rsidP="003423C4">
      <w:pPr>
        <w:pStyle w:val="Textoindependiente"/>
        <w:spacing w:line="480" w:lineRule="auto"/>
        <w:jc w:val="both"/>
      </w:pPr>
      <w:r w:rsidRPr="00BA6F51">
        <w:t>Se ha elaborado el presente Manual de Organización de Funciones de la Unidad de Gestión Documental y archivos, con el propósito de establecer los mecanismos de control que permitan la adecuada administración de la UGDA, de acuerdo con la normativa legal pertinente que contenga la información necesaria, que permita estandarizar los procesos y procedimientos para el tratamiento de manejo de archivos</w:t>
      </w:r>
      <w:r>
        <w:t>,</w:t>
      </w:r>
      <w:r w:rsidRPr="00BA6F51">
        <w:t xml:space="preserve"> para el registro de la información documental de la UGDA, conforme a lo establecido en la Ley de Acceso a la Información Pública.</w:t>
      </w:r>
    </w:p>
    <w:p w:rsidR="00BA6F51" w:rsidRDefault="00BA6F51">
      <w:pPr>
        <w:rPr>
          <w:rFonts w:ascii="Arial" w:hAnsi="Arial" w:cs="Arial"/>
          <w:sz w:val="24"/>
          <w:szCs w:val="24"/>
        </w:rPr>
      </w:pPr>
      <w:r>
        <w:rPr>
          <w:rFonts w:ascii="Arial" w:hAnsi="Arial" w:cs="Arial"/>
          <w:sz w:val="24"/>
          <w:szCs w:val="24"/>
        </w:rPr>
        <w:br w:type="page"/>
      </w:r>
    </w:p>
    <w:p w:rsidR="00BA6F51" w:rsidRPr="00497129" w:rsidRDefault="00BA6F51" w:rsidP="00B64BD7">
      <w:pPr>
        <w:pStyle w:val="Ttulo2"/>
      </w:pPr>
      <w:r w:rsidRPr="00497129">
        <w:lastRenderedPageBreak/>
        <w:t>VISIÓN</w:t>
      </w:r>
    </w:p>
    <w:p w:rsidR="00BA6F51" w:rsidRDefault="00BA6F51" w:rsidP="00B64BD7">
      <w:pPr>
        <w:pStyle w:val="Textoindependiente"/>
      </w:pPr>
      <w:r>
        <w:t>Ser la Unidad de Gestión por excelencia en la administración documental del Consejo de Vigilancia de la Profesión de Contaduría Pública y Auditoría que propicie la toma de decisiones de forma útil, y el acceso a la información sea confiable y oportuna.</w:t>
      </w:r>
    </w:p>
    <w:p w:rsidR="00483584" w:rsidRDefault="00483584" w:rsidP="00B64BD7">
      <w:pPr>
        <w:pStyle w:val="Textoindependiente"/>
      </w:pPr>
    </w:p>
    <w:p w:rsidR="00483584" w:rsidRDefault="00483584" w:rsidP="00B64BD7">
      <w:pPr>
        <w:pStyle w:val="Textoindependiente"/>
      </w:pPr>
    </w:p>
    <w:p w:rsidR="00BA6F51" w:rsidRPr="00497129" w:rsidRDefault="00BA6F51" w:rsidP="00B64BD7">
      <w:pPr>
        <w:pStyle w:val="Ttulo2"/>
      </w:pPr>
      <w:r w:rsidRPr="00497129">
        <w:t>MISIÓN</w:t>
      </w:r>
    </w:p>
    <w:p w:rsidR="00BA6F51" w:rsidRDefault="00BA6F51" w:rsidP="00B64BD7">
      <w:pPr>
        <w:pStyle w:val="Textoindependiente"/>
      </w:pPr>
      <w:r>
        <w:t>Administrar eficientemente la información producida por la gestión del Consejo, garantizando la consolidación, conservación y custodia de la documentación generada.</w:t>
      </w:r>
    </w:p>
    <w:p w:rsidR="00483584" w:rsidRDefault="00483584" w:rsidP="00B64BD7">
      <w:pPr>
        <w:pStyle w:val="Textoindependiente"/>
      </w:pPr>
    </w:p>
    <w:p w:rsidR="00483584" w:rsidRDefault="00483584" w:rsidP="00B64BD7">
      <w:pPr>
        <w:pStyle w:val="Textoindependiente"/>
      </w:pPr>
    </w:p>
    <w:p w:rsidR="00BA6F51" w:rsidRPr="00497129" w:rsidRDefault="00BA6F51" w:rsidP="00B64BD7">
      <w:pPr>
        <w:pStyle w:val="Ttulo2"/>
      </w:pPr>
      <w:r w:rsidRPr="00497129">
        <w:t>OBJETIVOS</w:t>
      </w:r>
    </w:p>
    <w:p w:rsidR="00BA6F51" w:rsidRDefault="00BA6F51" w:rsidP="00B64BD7">
      <w:pPr>
        <w:pStyle w:val="Textoindependiente"/>
      </w:pPr>
      <w:r>
        <w:t>General:</w:t>
      </w:r>
    </w:p>
    <w:p w:rsidR="00BA6F51" w:rsidRDefault="00BA6F51" w:rsidP="00B64BD7">
      <w:pPr>
        <w:pStyle w:val="Textoindependiente"/>
      </w:pPr>
      <w:r>
        <w:t>Implementar el Sistema Institucional de Gestión Documental y Archivos en la producción, resguardo, conservación y acceso a documentos y archivos administrativos, que contribuyan a la transparencia de la gestión pública.</w:t>
      </w:r>
    </w:p>
    <w:p w:rsidR="00BA6F51" w:rsidRDefault="00BA6F51" w:rsidP="00B64BD7">
      <w:pPr>
        <w:pStyle w:val="Textoindependiente"/>
      </w:pPr>
      <w:r>
        <w:t>Específicos:</w:t>
      </w:r>
    </w:p>
    <w:p w:rsidR="00BA6F51" w:rsidRDefault="00BA6F51" w:rsidP="000B1821">
      <w:pPr>
        <w:pStyle w:val="Prrafodelista"/>
        <w:numPr>
          <w:ilvl w:val="0"/>
          <w:numId w:val="2"/>
        </w:numPr>
        <w:spacing w:line="480" w:lineRule="auto"/>
        <w:jc w:val="both"/>
        <w:rPr>
          <w:rFonts w:ascii="Arial" w:hAnsi="Arial" w:cs="Arial"/>
          <w:sz w:val="24"/>
          <w:szCs w:val="24"/>
        </w:rPr>
      </w:pPr>
      <w:r w:rsidRPr="000B1821">
        <w:rPr>
          <w:rFonts w:ascii="Arial" w:hAnsi="Arial" w:cs="Arial"/>
          <w:sz w:val="24"/>
          <w:szCs w:val="24"/>
        </w:rPr>
        <w:t>Proporcionar los elementos básicos en la administración y resguardo de documentos.</w:t>
      </w:r>
    </w:p>
    <w:p w:rsidR="000B1821" w:rsidRPr="000B1821" w:rsidRDefault="000B1821" w:rsidP="000B1821">
      <w:pPr>
        <w:pStyle w:val="Prrafodelista"/>
        <w:numPr>
          <w:ilvl w:val="0"/>
          <w:numId w:val="2"/>
        </w:numPr>
        <w:spacing w:line="480" w:lineRule="auto"/>
        <w:jc w:val="both"/>
        <w:rPr>
          <w:rFonts w:ascii="Arial" w:hAnsi="Arial" w:cs="Arial"/>
          <w:sz w:val="24"/>
          <w:szCs w:val="24"/>
        </w:rPr>
      </w:pPr>
      <w:r>
        <w:rPr>
          <w:rFonts w:ascii="Arial" w:hAnsi="Arial" w:cs="Arial"/>
          <w:sz w:val="24"/>
          <w:szCs w:val="24"/>
        </w:rPr>
        <w:t>Homogenizar los procesos y la clasificación de la información</w:t>
      </w:r>
    </w:p>
    <w:p w:rsidR="000B1821" w:rsidRDefault="000B1821" w:rsidP="00BA6F51">
      <w:pPr>
        <w:spacing w:line="480" w:lineRule="auto"/>
        <w:jc w:val="both"/>
        <w:rPr>
          <w:rFonts w:ascii="Arial" w:hAnsi="Arial" w:cs="Arial"/>
          <w:sz w:val="24"/>
          <w:szCs w:val="24"/>
        </w:rPr>
      </w:pPr>
    </w:p>
    <w:p w:rsidR="00BA6F51" w:rsidRDefault="00BA6F51" w:rsidP="00BA6F51">
      <w:pPr>
        <w:spacing w:line="480" w:lineRule="auto"/>
        <w:jc w:val="both"/>
        <w:rPr>
          <w:rFonts w:ascii="Arial" w:hAnsi="Arial" w:cs="Arial"/>
          <w:sz w:val="24"/>
          <w:szCs w:val="24"/>
        </w:rPr>
      </w:pPr>
    </w:p>
    <w:p w:rsidR="00483584" w:rsidRDefault="00483584" w:rsidP="00BA6F51">
      <w:pPr>
        <w:spacing w:line="480" w:lineRule="auto"/>
        <w:jc w:val="both"/>
        <w:rPr>
          <w:rFonts w:ascii="Arial" w:hAnsi="Arial" w:cs="Arial"/>
          <w:sz w:val="24"/>
          <w:szCs w:val="24"/>
        </w:rPr>
      </w:pPr>
    </w:p>
    <w:p w:rsidR="00483584" w:rsidRDefault="00483584" w:rsidP="00BA6F51">
      <w:pPr>
        <w:spacing w:line="480" w:lineRule="auto"/>
        <w:jc w:val="both"/>
        <w:rPr>
          <w:rFonts w:ascii="Arial" w:hAnsi="Arial" w:cs="Arial"/>
          <w:sz w:val="24"/>
          <w:szCs w:val="24"/>
        </w:rPr>
      </w:pPr>
    </w:p>
    <w:p w:rsidR="00483584" w:rsidRDefault="00483584" w:rsidP="00BA6F51">
      <w:pPr>
        <w:spacing w:line="480" w:lineRule="auto"/>
        <w:jc w:val="both"/>
        <w:rPr>
          <w:rFonts w:ascii="Arial" w:hAnsi="Arial" w:cs="Arial"/>
          <w:sz w:val="24"/>
          <w:szCs w:val="24"/>
        </w:rPr>
      </w:pPr>
    </w:p>
    <w:p w:rsidR="00483584" w:rsidRDefault="00483584" w:rsidP="00BA6F51">
      <w:pPr>
        <w:spacing w:line="480" w:lineRule="auto"/>
        <w:jc w:val="both"/>
        <w:rPr>
          <w:rFonts w:ascii="Arial" w:hAnsi="Arial" w:cs="Arial"/>
          <w:sz w:val="24"/>
          <w:szCs w:val="24"/>
        </w:rPr>
      </w:pPr>
    </w:p>
    <w:p w:rsidR="00483584" w:rsidRDefault="00483584" w:rsidP="00BA6F51">
      <w:pPr>
        <w:spacing w:line="480" w:lineRule="auto"/>
        <w:jc w:val="both"/>
        <w:rPr>
          <w:rFonts w:ascii="Arial" w:hAnsi="Arial" w:cs="Arial"/>
          <w:sz w:val="24"/>
          <w:szCs w:val="24"/>
        </w:rPr>
      </w:pPr>
    </w:p>
    <w:p w:rsidR="00483584" w:rsidRDefault="00483584" w:rsidP="00BA6F51">
      <w:pPr>
        <w:spacing w:line="480" w:lineRule="auto"/>
        <w:jc w:val="both"/>
        <w:rPr>
          <w:rFonts w:ascii="Arial" w:hAnsi="Arial" w:cs="Arial"/>
          <w:sz w:val="24"/>
          <w:szCs w:val="24"/>
        </w:rPr>
      </w:pPr>
    </w:p>
    <w:p w:rsidR="00483584" w:rsidRDefault="00483584" w:rsidP="00BA6F51">
      <w:pPr>
        <w:spacing w:line="480" w:lineRule="auto"/>
        <w:jc w:val="both"/>
        <w:rPr>
          <w:rFonts w:ascii="Arial" w:hAnsi="Arial" w:cs="Arial"/>
          <w:sz w:val="24"/>
          <w:szCs w:val="24"/>
        </w:rPr>
      </w:pPr>
    </w:p>
    <w:p w:rsidR="00BA6F51" w:rsidRPr="00483584" w:rsidRDefault="000B1821" w:rsidP="00B64BD7">
      <w:pPr>
        <w:pStyle w:val="Ttulo3"/>
        <w:rPr>
          <w:sz w:val="36"/>
          <w:szCs w:val="36"/>
        </w:rPr>
      </w:pPr>
      <w:r w:rsidRPr="00483584">
        <w:rPr>
          <w:sz w:val="36"/>
          <w:szCs w:val="36"/>
        </w:rPr>
        <w:lastRenderedPageBreak/>
        <w:t>Dependencia directa:</w:t>
      </w:r>
    </w:p>
    <w:p w:rsidR="000B1821" w:rsidRDefault="000B1821" w:rsidP="00B64BD7">
      <w:pPr>
        <w:pStyle w:val="Ttulo3"/>
      </w:pPr>
      <w:r w:rsidRPr="00497129">
        <w:t>Gerencia General</w:t>
      </w:r>
    </w:p>
    <w:p w:rsidR="00483584" w:rsidRPr="00483584" w:rsidRDefault="00483584" w:rsidP="00483584"/>
    <w:p w:rsidR="000B1821" w:rsidRPr="00497129" w:rsidRDefault="000B1821" w:rsidP="00483584">
      <w:pPr>
        <w:pStyle w:val="Ttulo2"/>
        <w:jc w:val="center"/>
      </w:pPr>
      <w:r w:rsidRPr="00497129">
        <w:t>ESTRUCTURA ORGANIZATIVA</w:t>
      </w:r>
    </w:p>
    <w:p w:rsidR="000B1821" w:rsidRDefault="000B1821" w:rsidP="000B1821">
      <w:pPr>
        <w:spacing w:line="240" w:lineRule="auto"/>
        <w:rPr>
          <w:rFonts w:ascii="Arial" w:hAnsi="Arial" w:cs="Arial"/>
          <w:sz w:val="24"/>
          <w:szCs w:val="24"/>
        </w:rPr>
      </w:pPr>
    </w:p>
    <w:p w:rsidR="000B1821" w:rsidRDefault="000B1821" w:rsidP="000B1821">
      <w:pPr>
        <w:spacing w:line="240" w:lineRule="auto"/>
        <w:rPr>
          <w:rFonts w:ascii="Arial" w:hAnsi="Arial" w:cs="Arial"/>
          <w:sz w:val="24"/>
          <w:szCs w:val="24"/>
        </w:rPr>
      </w:pPr>
      <w:r>
        <w:rPr>
          <w:rFonts w:ascii="Arial" w:hAnsi="Arial" w:cs="Arial"/>
          <w:noProof/>
          <w:sz w:val="24"/>
          <w:szCs w:val="24"/>
          <w:lang w:val="es-SV" w:eastAsia="es-SV"/>
        </w:rPr>
        <w:drawing>
          <wp:inline distT="0" distB="0" distL="0" distR="0">
            <wp:extent cx="5486400" cy="3200400"/>
            <wp:effectExtent l="57150" t="0" r="3810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B1821" w:rsidRPr="00497129" w:rsidRDefault="000B1821" w:rsidP="00B64BD7">
      <w:pPr>
        <w:pStyle w:val="Ttulo3"/>
      </w:pPr>
      <w:r w:rsidRPr="00497129">
        <w:t>RELACIÓN DE TRABAJO:</w:t>
      </w:r>
    </w:p>
    <w:p w:rsidR="000B1821" w:rsidRDefault="000B1821" w:rsidP="00B64BD7">
      <w:pPr>
        <w:pStyle w:val="Textoindependiente"/>
      </w:pPr>
      <w:r>
        <w:t>Relaciones Internas:</w:t>
      </w:r>
    </w:p>
    <w:p w:rsidR="000B1821" w:rsidRDefault="000B1821" w:rsidP="000B1821">
      <w:pPr>
        <w:pStyle w:val="Prrafodelista"/>
        <w:numPr>
          <w:ilvl w:val="0"/>
          <w:numId w:val="2"/>
        </w:numPr>
        <w:spacing w:line="240" w:lineRule="auto"/>
        <w:rPr>
          <w:rFonts w:ascii="Arial" w:hAnsi="Arial" w:cs="Arial"/>
          <w:sz w:val="24"/>
          <w:szCs w:val="24"/>
        </w:rPr>
      </w:pPr>
      <w:r>
        <w:rPr>
          <w:rFonts w:ascii="Arial" w:hAnsi="Arial" w:cs="Arial"/>
          <w:sz w:val="24"/>
          <w:szCs w:val="24"/>
        </w:rPr>
        <w:t>Área de inscripción y registro</w:t>
      </w:r>
    </w:p>
    <w:p w:rsidR="000B1821" w:rsidRDefault="000B1821" w:rsidP="000B1821">
      <w:pPr>
        <w:pStyle w:val="Prrafodelista"/>
        <w:numPr>
          <w:ilvl w:val="0"/>
          <w:numId w:val="2"/>
        </w:numPr>
        <w:spacing w:line="240" w:lineRule="auto"/>
        <w:rPr>
          <w:rFonts w:ascii="Arial" w:hAnsi="Arial" w:cs="Arial"/>
          <w:sz w:val="24"/>
          <w:szCs w:val="24"/>
        </w:rPr>
      </w:pPr>
      <w:r>
        <w:rPr>
          <w:rFonts w:ascii="Arial" w:hAnsi="Arial" w:cs="Arial"/>
          <w:sz w:val="24"/>
          <w:szCs w:val="24"/>
        </w:rPr>
        <w:t>Área financiera</w:t>
      </w:r>
    </w:p>
    <w:p w:rsidR="000B1821" w:rsidRDefault="000B1821" w:rsidP="000B1821">
      <w:pPr>
        <w:pStyle w:val="Prrafodelista"/>
        <w:numPr>
          <w:ilvl w:val="0"/>
          <w:numId w:val="2"/>
        </w:numPr>
        <w:spacing w:line="240" w:lineRule="auto"/>
        <w:rPr>
          <w:rFonts w:ascii="Arial" w:hAnsi="Arial" w:cs="Arial"/>
          <w:sz w:val="24"/>
          <w:szCs w:val="24"/>
        </w:rPr>
      </w:pPr>
      <w:r>
        <w:rPr>
          <w:rFonts w:ascii="Arial" w:hAnsi="Arial" w:cs="Arial"/>
          <w:sz w:val="24"/>
          <w:szCs w:val="24"/>
        </w:rPr>
        <w:t>Área jurídica</w:t>
      </w:r>
    </w:p>
    <w:p w:rsidR="000B1821" w:rsidRDefault="000B1821" w:rsidP="000B1821">
      <w:pPr>
        <w:pStyle w:val="Prrafodelista"/>
        <w:numPr>
          <w:ilvl w:val="0"/>
          <w:numId w:val="2"/>
        </w:numPr>
        <w:spacing w:line="240" w:lineRule="auto"/>
        <w:rPr>
          <w:rFonts w:ascii="Arial" w:hAnsi="Arial" w:cs="Arial"/>
          <w:sz w:val="24"/>
          <w:szCs w:val="24"/>
        </w:rPr>
      </w:pPr>
      <w:r>
        <w:rPr>
          <w:rFonts w:ascii="Arial" w:hAnsi="Arial" w:cs="Arial"/>
          <w:sz w:val="24"/>
          <w:szCs w:val="24"/>
        </w:rPr>
        <w:t>Área de control de calidad</w:t>
      </w:r>
    </w:p>
    <w:p w:rsidR="000B1821" w:rsidRDefault="000B1821" w:rsidP="000B1821">
      <w:pPr>
        <w:pStyle w:val="Prrafodelista"/>
        <w:numPr>
          <w:ilvl w:val="0"/>
          <w:numId w:val="2"/>
        </w:numPr>
        <w:spacing w:line="240" w:lineRule="auto"/>
        <w:rPr>
          <w:rFonts w:ascii="Arial" w:hAnsi="Arial" w:cs="Arial"/>
          <w:sz w:val="24"/>
          <w:szCs w:val="24"/>
        </w:rPr>
      </w:pPr>
      <w:r>
        <w:rPr>
          <w:rFonts w:ascii="Arial" w:hAnsi="Arial" w:cs="Arial"/>
          <w:sz w:val="24"/>
          <w:szCs w:val="24"/>
        </w:rPr>
        <w:t>Área de educación continuada</w:t>
      </w:r>
    </w:p>
    <w:p w:rsidR="000B1821" w:rsidRDefault="000B1821" w:rsidP="000B1821">
      <w:pPr>
        <w:pStyle w:val="Prrafodelista"/>
        <w:numPr>
          <w:ilvl w:val="0"/>
          <w:numId w:val="2"/>
        </w:numPr>
        <w:spacing w:line="240" w:lineRule="auto"/>
        <w:rPr>
          <w:rFonts w:ascii="Arial" w:hAnsi="Arial" w:cs="Arial"/>
          <w:sz w:val="24"/>
          <w:szCs w:val="24"/>
        </w:rPr>
      </w:pPr>
      <w:r>
        <w:rPr>
          <w:rFonts w:ascii="Arial" w:hAnsi="Arial" w:cs="Arial"/>
          <w:sz w:val="24"/>
          <w:szCs w:val="24"/>
        </w:rPr>
        <w:t>Área de administración</w:t>
      </w:r>
    </w:p>
    <w:p w:rsidR="000B1821" w:rsidRDefault="000B1821" w:rsidP="000B1821">
      <w:pPr>
        <w:spacing w:line="240" w:lineRule="auto"/>
        <w:rPr>
          <w:rFonts w:ascii="Arial" w:hAnsi="Arial" w:cs="Arial"/>
          <w:sz w:val="24"/>
          <w:szCs w:val="24"/>
        </w:rPr>
      </w:pPr>
    </w:p>
    <w:p w:rsidR="000B1821" w:rsidRDefault="000B1821" w:rsidP="00B64BD7">
      <w:pPr>
        <w:pStyle w:val="Textoindependiente"/>
      </w:pPr>
      <w:r>
        <w:t>Relaciones Externas:</w:t>
      </w:r>
    </w:p>
    <w:p w:rsidR="000B1821" w:rsidRPr="000B1821" w:rsidRDefault="000B1821" w:rsidP="000B1821">
      <w:pPr>
        <w:pStyle w:val="Prrafodelista"/>
        <w:numPr>
          <w:ilvl w:val="0"/>
          <w:numId w:val="2"/>
        </w:numPr>
        <w:spacing w:line="240" w:lineRule="auto"/>
        <w:rPr>
          <w:rFonts w:ascii="Arial" w:hAnsi="Arial" w:cs="Arial"/>
          <w:sz w:val="24"/>
          <w:szCs w:val="24"/>
        </w:rPr>
      </w:pPr>
      <w:r w:rsidRPr="000B1821">
        <w:rPr>
          <w:rFonts w:ascii="Arial" w:hAnsi="Arial" w:cs="Arial"/>
          <w:sz w:val="24"/>
          <w:szCs w:val="24"/>
        </w:rPr>
        <w:t>Instituto de Acceso a la Información Pública</w:t>
      </w:r>
    </w:p>
    <w:p w:rsidR="000B1821" w:rsidRDefault="000B1821" w:rsidP="000B1821">
      <w:pPr>
        <w:pStyle w:val="Prrafodelista"/>
        <w:numPr>
          <w:ilvl w:val="0"/>
          <w:numId w:val="2"/>
        </w:numPr>
        <w:spacing w:line="240" w:lineRule="auto"/>
        <w:rPr>
          <w:rFonts w:ascii="Arial" w:hAnsi="Arial" w:cs="Arial"/>
          <w:sz w:val="24"/>
          <w:szCs w:val="24"/>
        </w:rPr>
      </w:pPr>
      <w:r w:rsidRPr="000B1821">
        <w:rPr>
          <w:rFonts w:ascii="Arial" w:hAnsi="Arial" w:cs="Arial"/>
          <w:sz w:val="24"/>
          <w:szCs w:val="24"/>
        </w:rPr>
        <w:t xml:space="preserve">Ministerio de </w:t>
      </w:r>
      <w:r>
        <w:rPr>
          <w:rFonts w:ascii="Arial" w:hAnsi="Arial" w:cs="Arial"/>
          <w:sz w:val="24"/>
          <w:szCs w:val="24"/>
        </w:rPr>
        <w:t>Economía</w:t>
      </w:r>
    </w:p>
    <w:p w:rsidR="000B1821" w:rsidRDefault="000B1821" w:rsidP="000B1821">
      <w:pPr>
        <w:pStyle w:val="Prrafodelista"/>
        <w:numPr>
          <w:ilvl w:val="0"/>
          <w:numId w:val="2"/>
        </w:numPr>
        <w:spacing w:line="240" w:lineRule="auto"/>
        <w:rPr>
          <w:rFonts w:ascii="Arial" w:hAnsi="Arial" w:cs="Arial"/>
          <w:sz w:val="24"/>
          <w:szCs w:val="24"/>
        </w:rPr>
      </w:pPr>
      <w:r>
        <w:rPr>
          <w:rFonts w:ascii="Arial" w:hAnsi="Arial" w:cs="Arial"/>
          <w:sz w:val="24"/>
          <w:szCs w:val="24"/>
        </w:rPr>
        <w:t>Ministerio de Hacienda</w:t>
      </w:r>
    </w:p>
    <w:p w:rsidR="000B1821" w:rsidRDefault="000B1821" w:rsidP="000B1821">
      <w:pPr>
        <w:pStyle w:val="Prrafodelista"/>
        <w:numPr>
          <w:ilvl w:val="0"/>
          <w:numId w:val="2"/>
        </w:numPr>
        <w:spacing w:line="240" w:lineRule="auto"/>
        <w:rPr>
          <w:rFonts w:ascii="Arial" w:hAnsi="Arial" w:cs="Arial"/>
          <w:sz w:val="24"/>
          <w:szCs w:val="24"/>
        </w:rPr>
      </w:pPr>
      <w:r>
        <w:rPr>
          <w:rFonts w:ascii="Arial" w:hAnsi="Arial" w:cs="Arial"/>
          <w:sz w:val="24"/>
          <w:szCs w:val="24"/>
        </w:rPr>
        <w:t>Centro Nacional de Registro</w:t>
      </w:r>
    </w:p>
    <w:p w:rsidR="000B1821" w:rsidRDefault="000B1821" w:rsidP="000B1821">
      <w:pPr>
        <w:pStyle w:val="Prrafodelista"/>
        <w:numPr>
          <w:ilvl w:val="0"/>
          <w:numId w:val="2"/>
        </w:numPr>
        <w:spacing w:line="240" w:lineRule="auto"/>
        <w:rPr>
          <w:rFonts w:ascii="Arial" w:hAnsi="Arial" w:cs="Arial"/>
          <w:sz w:val="24"/>
          <w:szCs w:val="24"/>
        </w:rPr>
      </w:pPr>
      <w:r>
        <w:rPr>
          <w:rFonts w:ascii="Arial" w:hAnsi="Arial" w:cs="Arial"/>
          <w:sz w:val="24"/>
          <w:szCs w:val="24"/>
        </w:rPr>
        <w:t>Superintendencia del Sistema Financiero</w:t>
      </w:r>
    </w:p>
    <w:p w:rsidR="000B1821" w:rsidRDefault="000B1821" w:rsidP="000B1821">
      <w:pPr>
        <w:pStyle w:val="Prrafodelista"/>
        <w:numPr>
          <w:ilvl w:val="0"/>
          <w:numId w:val="2"/>
        </w:numPr>
        <w:spacing w:line="240" w:lineRule="auto"/>
        <w:rPr>
          <w:rFonts w:ascii="Arial" w:hAnsi="Arial" w:cs="Arial"/>
          <w:sz w:val="24"/>
          <w:szCs w:val="24"/>
        </w:rPr>
      </w:pPr>
      <w:r>
        <w:rPr>
          <w:rFonts w:ascii="Arial" w:hAnsi="Arial" w:cs="Arial"/>
          <w:sz w:val="24"/>
          <w:szCs w:val="24"/>
        </w:rPr>
        <w:t>Gremiales profesionales de contabilidad y auditoría</w:t>
      </w:r>
    </w:p>
    <w:p w:rsidR="000B1821" w:rsidRDefault="000B1821" w:rsidP="000B1821">
      <w:pPr>
        <w:pStyle w:val="Prrafodelista"/>
        <w:numPr>
          <w:ilvl w:val="0"/>
          <w:numId w:val="2"/>
        </w:numPr>
        <w:spacing w:line="240" w:lineRule="auto"/>
        <w:rPr>
          <w:rFonts w:ascii="Arial" w:hAnsi="Arial" w:cs="Arial"/>
          <w:sz w:val="24"/>
          <w:szCs w:val="24"/>
        </w:rPr>
      </w:pPr>
      <w:r>
        <w:rPr>
          <w:rFonts w:ascii="Arial" w:hAnsi="Arial" w:cs="Arial"/>
          <w:sz w:val="24"/>
          <w:szCs w:val="24"/>
        </w:rPr>
        <w:t>Entidades de educación superior</w:t>
      </w:r>
    </w:p>
    <w:p w:rsidR="000B1821" w:rsidRDefault="000B1821">
      <w:pPr>
        <w:rPr>
          <w:rFonts w:ascii="Arial" w:hAnsi="Arial" w:cs="Arial"/>
          <w:sz w:val="24"/>
          <w:szCs w:val="24"/>
        </w:rPr>
      </w:pPr>
      <w:r>
        <w:rPr>
          <w:rFonts w:ascii="Arial" w:hAnsi="Arial" w:cs="Arial"/>
          <w:sz w:val="24"/>
          <w:szCs w:val="24"/>
        </w:rPr>
        <w:br w:type="page"/>
      </w:r>
    </w:p>
    <w:p w:rsidR="000B1821" w:rsidRPr="00497129" w:rsidRDefault="000B1821" w:rsidP="00B64BD7">
      <w:pPr>
        <w:pStyle w:val="Ttulo2"/>
      </w:pPr>
      <w:r w:rsidRPr="00497129">
        <w:lastRenderedPageBreak/>
        <w:t>FUNCIONES ADMINISTRATIVAS</w:t>
      </w:r>
    </w:p>
    <w:p w:rsidR="000B1821" w:rsidRDefault="000B1821" w:rsidP="00483584">
      <w:pPr>
        <w:pStyle w:val="Textoindependiente"/>
        <w:jc w:val="both"/>
      </w:pPr>
      <w:r>
        <w:t>Se describen las funciones de la áreas que conforman la Unidad de Gestión Documental y Archivos (UGDA), deta</w:t>
      </w:r>
      <w:bookmarkStart w:id="0" w:name="_GoBack"/>
      <w:bookmarkEnd w:id="0"/>
      <w:r>
        <w:t>llando las funciones de cada uno de los responsables para volverla operativa; dándole funcionalidad y efectividad a la actividad archivística.</w:t>
      </w:r>
    </w:p>
    <w:p w:rsidR="00483584" w:rsidRDefault="00483584" w:rsidP="00B64BD7">
      <w:pPr>
        <w:pStyle w:val="Ttulo3"/>
      </w:pPr>
    </w:p>
    <w:p w:rsidR="000B1821" w:rsidRPr="00497129" w:rsidRDefault="000B1821" w:rsidP="00B64BD7">
      <w:pPr>
        <w:pStyle w:val="Ttulo3"/>
      </w:pPr>
      <w:r w:rsidRPr="00497129">
        <w:t>UNIDAD DE GESTIÓN DOCUMENTAL Y ARCHIVOS</w:t>
      </w:r>
    </w:p>
    <w:p w:rsidR="000B1821" w:rsidRDefault="000B1821" w:rsidP="00B64BD7">
      <w:pPr>
        <w:pStyle w:val="Textoindependiente"/>
      </w:pPr>
      <w:r w:rsidRPr="00B30E22">
        <w:rPr>
          <w:b/>
        </w:rPr>
        <w:t>Nombre del Área</w:t>
      </w:r>
      <w:r>
        <w:t>: Unidad de Gestión Documental y Archivos.</w:t>
      </w:r>
    </w:p>
    <w:p w:rsidR="000B1821" w:rsidRDefault="000B1821" w:rsidP="00B64BD7">
      <w:pPr>
        <w:pStyle w:val="Ttulo4"/>
      </w:pPr>
      <w:r w:rsidRPr="00B30E22">
        <w:t>Dependencia jerárquica</w:t>
      </w:r>
      <w:r>
        <w:t>: Gerencia General</w:t>
      </w:r>
    </w:p>
    <w:p w:rsidR="005E5697" w:rsidRDefault="005E5697" w:rsidP="00B64BD7">
      <w:pPr>
        <w:pStyle w:val="Textoindependiente"/>
      </w:pPr>
      <w:r>
        <w:rPr>
          <w:b/>
        </w:rPr>
        <w:t xml:space="preserve">Objetivo del área: </w:t>
      </w:r>
      <w:r>
        <w:t>Planear, organizar, ejecutar y controlar, todos los aspectos relativos a las áreas que integran la Unidad, con la finalidad de determinar las diversas tareas que faciliten el procesamiento de documentación, localización y consulta. Con el objetivo de mejorar los servicios y se realicen de una forma eficiente y maximizando la utilización de los recursos disponibles.</w:t>
      </w:r>
    </w:p>
    <w:p w:rsidR="005E5697" w:rsidRDefault="005E5697" w:rsidP="00B64BD7">
      <w:pPr>
        <w:pStyle w:val="Textoindependiente"/>
      </w:pPr>
      <w:r>
        <w:t>Le corresponde a la Unidad de Gestión Documental y Archivos:</w:t>
      </w:r>
    </w:p>
    <w:p w:rsidR="005E5697" w:rsidRDefault="005E5697" w:rsidP="005E5697">
      <w:pPr>
        <w:pStyle w:val="Prrafodelista"/>
        <w:numPr>
          <w:ilvl w:val="0"/>
          <w:numId w:val="2"/>
        </w:numPr>
        <w:spacing w:line="240" w:lineRule="auto"/>
        <w:jc w:val="both"/>
        <w:rPr>
          <w:rFonts w:ascii="Arial" w:hAnsi="Arial" w:cs="Arial"/>
          <w:sz w:val="24"/>
          <w:szCs w:val="24"/>
        </w:rPr>
      </w:pPr>
      <w:r>
        <w:rPr>
          <w:rFonts w:ascii="Arial" w:hAnsi="Arial" w:cs="Arial"/>
          <w:sz w:val="24"/>
          <w:szCs w:val="24"/>
        </w:rPr>
        <w:t>Crear políticas, manuales y prácticas, para su implementación, desarrollo continuo y para garantizar la organización, conservación, acceso  los documentos y archivos.</w:t>
      </w:r>
    </w:p>
    <w:p w:rsidR="005E5697" w:rsidRDefault="005E5697" w:rsidP="005E5697">
      <w:pPr>
        <w:pStyle w:val="Prrafodelista"/>
        <w:numPr>
          <w:ilvl w:val="0"/>
          <w:numId w:val="2"/>
        </w:numPr>
        <w:spacing w:line="240" w:lineRule="auto"/>
        <w:jc w:val="both"/>
        <w:rPr>
          <w:rFonts w:ascii="Arial" w:hAnsi="Arial" w:cs="Arial"/>
          <w:sz w:val="24"/>
          <w:szCs w:val="24"/>
        </w:rPr>
      </w:pPr>
      <w:r>
        <w:rPr>
          <w:rFonts w:ascii="Arial" w:hAnsi="Arial" w:cs="Arial"/>
          <w:sz w:val="24"/>
          <w:szCs w:val="24"/>
        </w:rPr>
        <w:t>Planificar, dirigir y coordinar la metodología de organización documental utilizada en el archivo, para su clasificación, preservación y conservación documental, eliminación, accesibilidad y consulta de la documentación.</w:t>
      </w:r>
    </w:p>
    <w:p w:rsidR="005E5697" w:rsidRDefault="005E5697" w:rsidP="005E5697">
      <w:pPr>
        <w:pStyle w:val="Prrafodelista"/>
        <w:numPr>
          <w:ilvl w:val="0"/>
          <w:numId w:val="2"/>
        </w:numPr>
        <w:spacing w:line="240" w:lineRule="auto"/>
        <w:jc w:val="both"/>
        <w:rPr>
          <w:rFonts w:ascii="Arial" w:hAnsi="Arial" w:cs="Arial"/>
          <w:sz w:val="24"/>
          <w:szCs w:val="24"/>
        </w:rPr>
      </w:pPr>
      <w:r>
        <w:rPr>
          <w:rFonts w:ascii="Arial" w:hAnsi="Arial" w:cs="Arial"/>
          <w:sz w:val="24"/>
          <w:szCs w:val="24"/>
        </w:rPr>
        <w:t>Crear y utilizar instrumentos archivísticos que aseguren la organización documental y consulta</w:t>
      </w:r>
      <w:r w:rsidR="009D551C">
        <w:rPr>
          <w:rFonts w:ascii="Arial" w:hAnsi="Arial" w:cs="Arial"/>
          <w:sz w:val="24"/>
          <w:szCs w:val="24"/>
        </w:rPr>
        <w:t>s.</w:t>
      </w:r>
    </w:p>
    <w:p w:rsidR="009D551C" w:rsidRDefault="009D551C" w:rsidP="005E5697">
      <w:pPr>
        <w:pStyle w:val="Prrafodelista"/>
        <w:numPr>
          <w:ilvl w:val="0"/>
          <w:numId w:val="2"/>
        </w:numPr>
        <w:spacing w:line="240" w:lineRule="auto"/>
        <w:jc w:val="both"/>
        <w:rPr>
          <w:rFonts w:ascii="Arial" w:hAnsi="Arial" w:cs="Arial"/>
          <w:sz w:val="24"/>
          <w:szCs w:val="24"/>
        </w:rPr>
      </w:pPr>
      <w:r>
        <w:rPr>
          <w:rFonts w:ascii="Arial" w:hAnsi="Arial" w:cs="Arial"/>
          <w:sz w:val="24"/>
          <w:szCs w:val="24"/>
        </w:rPr>
        <w:t>Participar en el diseño, implementación y coordinación de normas y prácticas para la producción, manejo, organización, conservación y acceso documental.</w:t>
      </w:r>
    </w:p>
    <w:p w:rsidR="009D551C" w:rsidRDefault="009D551C" w:rsidP="005E5697">
      <w:pPr>
        <w:pStyle w:val="Prrafodelista"/>
        <w:numPr>
          <w:ilvl w:val="0"/>
          <w:numId w:val="2"/>
        </w:numPr>
        <w:spacing w:line="240" w:lineRule="auto"/>
        <w:jc w:val="both"/>
        <w:rPr>
          <w:rFonts w:ascii="Arial" w:hAnsi="Arial" w:cs="Arial"/>
          <w:sz w:val="24"/>
          <w:szCs w:val="24"/>
        </w:rPr>
      </w:pPr>
      <w:r>
        <w:rPr>
          <w:rFonts w:ascii="Arial" w:hAnsi="Arial" w:cs="Arial"/>
          <w:sz w:val="24"/>
          <w:szCs w:val="24"/>
        </w:rPr>
        <w:t>Elaborar un índice de tipos de documentación para normalizar su producción.</w:t>
      </w:r>
    </w:p>
    <w:p w:rsidR="009D551C" w:rsidRDefault="009D551C" w:rsidP="005E5697">
      <w:pPr>
        <w:pStyle w:val="Prrafodelista"/>
        <w:numPr>
          <w:ilvl w:val="0"/>
          <w:numId w:val="2"/>
        </w:numPr>
        <w:spacing w:line="240" w:lineRule="auto"/>
        <w:jc w:val="both"/>
        <w:rPr>
          <w:rFonts w:ascii="Arial" w:hAnsi="Arial" w:cs="Arial"/>
          <w:sz w:val="24"/>
          <w:szCs w:val="24"/>
        </w:rPr>
      </w:pPr>
      <w:r>
        <w:rPr>
          <w:rFonts w:ascii="Arial" w:hAnsi="Arial" w:cs="Arial"/>
          <w:sz w:val="24"/>
          <w:szCs w:val="24"/>
        </w:rPr>
        <w:t>Normar y difundir los procesos e instrumentos de gestión documental; además, su actualización correspondiente.</w:t>
      </w:r>
    </w:p>
    <w:p w:rsidR="009D551C" w:rsidRDefault="009D551C" w:rsidP="005E5697">
      <w:pPr>
        <w:pStyle w:val="Prrafodelista"/>
        <w:numPr>
          <w:ilvl w:val="0"/>
          <w:numId w:val="2"/>
        </w:numPr>
        <w:spacing w:line="240" w:lineRule="auto"/>
        <w:jc w:val="both"/>
        <w:rPr>
          <w:rFonts w:ascii="Arial" w:hAnsi="Arial" w:cs="Arial"/>
          <w:sz w:val="24"/>
          <w:szCs w:val="24"/>
        </w:rPr>
      </w:pPr>
      <w:r>
        <w:rPr>
          <w:rFonts w:ascii="Arial" w:hAnsi="Arial" w:cs="Arial"/>
          <w:sz w:val="24"/>
          <w:szCs w:val="24"/>
        </w:rPr>
        <w:t>Capacitar, orientar o asesorar a las Unidades Administrativas, áreas técnicas y operativas del Consejo, sobre las normas y procedimientos archivísticos a seguir.</w:t>
      </w:r>
    </w:p>
    <w:p w:rsidR="009D551C" w:rsidRDefault="009D551C" w:rsidP="005E5697">
      <w:pPr>
        <w:pStyle w:val="Prrafodelista"/>
        <w:numPr>
          <w:ilvl w:val="0"/>
          <w:numId w:val="2"/>
        </w:numPr>
        <w:spacing w:line="240" w:lineRule="auto"/>
        <w:jc w:val="both"/>
        <w:rPr>
          <w:rFonts w:ascii="Arial" w:hAnsi="Arial" w:cs="Arial"/>
          <w:sz w:val="24"/>
          <w:szCs w:val="24"/>
        </w:rPr>
      </w:pPr>
      <w:r>
        <w:rPr>
          <w:rFonts w:ascii="Arial" w:hAnsi="Arial" w:cs="Arial"/>
          <w:sz w:val="24"/>
          <w:szCs w:val="24"/>
        </w:rPr>
        <w:t>Codificar el cuadro de clasificación documental, para fines de control en el archivo central y la codificación gradual y flexible para la producción documental.</w:t>
      </w:r>
    </w:p>
    <w:p w:rsidR="009D551C" w:rsidRDefault="009D551C" w:rsidP="005E5697">
      <w:pPr>
        <w:pStyle w:val="Prrafodelista"/>
        <w:numPr>
          <w:ilvl w:val="0"/>
          <w:numId w:val="2"/>
        </w:numPr>
        <w:spacing w:line="240" w:lineRule="auto"/>
        <w:jc w:val="both"/>
        <w:rPr>
          <w:rFonts w:ascii="Arial" w:hAnsi="Arial" w:cs="Arial"/>
          <w:sz w:val="24"/>
          <w:szCs w:val="24"/>
        </w:rPr>
      </w:pPr>
      <w:r>
        <w:rPr>
          <w:rFonts w:ascii="Arial" w:hAnsi="Arial" w:cs="Arial"/>
          <w:sz w:val="24"/>
          <w:szCs w:val="24"/>
        </w:rPr>
        <w:t>Realizar verificaciones documentales en los archivos de gestión y archivos periféricos institucionales, remitiendo informe de dichas verificaciones a las Jefaturas correspondientes con conocimientos del Titular de la institución a fin de subsanar observaciones.</w:t>
      </w:r>
    </w:p>
    <w:p w:rsidR="009D551C" w:rsidRDefault="009D551C" w:rsidP="005E5697">
      <w:pPr>
        <w:pStyle w:val="Prrafodelista"/>
        <w:numPr>
          <w:ilvl w:val="0"/>
          <w:numId w:val="2"/>
        </w:numPr>
        <w:spacing w:line="240" w:lineRule="auto"/>
        <w:jc w:val="both"/>
        <w:rPr>
          <w:rFonts w:ascii="Arial" w:hAnsi="Arial" w:cs="Arial"/>
          <w:sz w:val="24"/>
          <w:szCs w:val="24"/>
        </w:rPr>
      </w:pPr>
      <w:r>
        <w:rPr>
          <w:rFonts w:ascii="Arial" w:hAnsi="Arial" w:cs="Arial"/>
          <w:sz w:val="24"/>
          <w:szCs w:val="24"/>
        </w:rPr>
        <w:t>Evaluar e informar a las respectivas autoridade</w:t>
      </w:r>
      <w:r w:rsidR="009A2607">
        <w:rPr>
          <w:rFonts w:ascii="Arial" w:hAnsi="Arial" w:cs="Arial"/>
          <w:sz w:val="24"/>
          <w:szCs w:val="24"/>
        </w:rPr>
        <w:t>s.</w:t>
      </w:r>
    </w:p>
    <w:p w:rsidR="009A2607" w:rsidRDefault="009A2607" w:rsidP="005E5697">
      <w:pPr>
        <w:pStyle w:val="Prrafodelista"/>
        <w:numPr>
          <w:ilvl w:val="0"/>
          <w:numId w:val="2"/>
        </w:numPr>
        <w:spacing w:line="240" w:lineRule="auto"/>
        <w:jc w:val="both"/>
        <w:rPr>
          <w:rFonts w:ascii="Arial" w:hAnsi="Arial" w:cs="Arial"/>
          <w:sz w:val="24"/>
          <w:szCs w:val="24"/>
        </w:rPr>
      </w:pPr>
      <w:r>
        <w:rPr>
          <w:rFonts w:ascii="Arial" w:hAnsi="Arial" w:cs="Arial"/>
          <w:sz w:val="24"/>
          <w:szCs w:val="24"/>
        </w:rPr>
        <w:t>Elaborar y difundir el cuadro de clasificación documental, bajo el sistema de clasificación funcional.</w:t>
      </w:r>
    </w:p>
    <w:p w:rsidR="009A2607" w:rsidRDefault="009A2607" w:rsidP="009A2607">
      <w:pPr>
        <w:pStyle w:val="Prrafodelista"/>
        <w:numPr>
          <w:ilvl w:val="0"/>
          <w:numId w:val="2"/>
        </w:numPr>
        <w:spacing w:line="240" w:lineRule="auto"/>
        <w:jc w:val="both"/>
        <w:rPr>
          <w:rFonts w:ascii="Arial" w:hAnsi="Arial" w:cs="Arial"/>
          <w:sz w:val="24"/>
          <w:szCs w:val="24"/>
        </w:rPr>
      </w:pPr>
      <w:r>
        <w:rPr>
          <w:rFonts w:ascii="Arial" w:hAnsi="Arial" w:cs="Arial"/>
          <w:sz w:val="24"/>
          <w:szCs w:val="24"/>
        </w:rPr>
        <w:t>Otras que le sean encomendadas por el Consejo Directivo, gerencia general.</w:t>
      </w:r>
    </w:p>
    <w:p w:rsidR="009A2607" w:rsidRPr="00123050" w:rsidRDefault="009A2607" w:rsidP="00B64BD7">
      <w:pPr>
        <w:pStyle w:val="Ttulo3"/>
      </w:pPr>
      <w:r>
        <w:br w:type="page"/>
      </w:r>
      <w:r w:rsidRPr="00123050">
        <w:lastRenderedPageBreak/>
        <w:t>ENCARGADO DE ARCHIVO CENTRAL</w:t>
      </w:r>
    </w:p>
    <w:p w:rsidR="009A2607" w:rsidRDefault="009A2607" w:rsidP="00B64BD7">
      <w:pPr>
        <w:pStyle w:val="Textoindependiente"/>
      </w:pPr>
      <w:r>
        <w:t>Nombre del Área: Archivo Central</w:t>
      </w:r>
    </w:p>
    <w:p w:rsidR="009A2607" w:rsidRDefault="009A2607" w:rsidP="00B64BD7">
      <w:pPr>
        <w:pStyle w:val="Textoindependiente"/>
      </w:pPr>
      <w:r>
        <w:t>Dependencia Jerárquica: Unidad de Gestión Documental y Archivos</w:t>
      </w:r>
    </w:p>
    <w:p w:rsidR="00123050" w:rsidRPr="00123050" w:rsidRDefault="009A2607" w:rsidP="00B64BD7">
      <w:pPr>
        <w:pStyle w:val="Ttulo3"/>
      </w:pPr>
      <w:r w:rsidRPr="00123050">
        <w:t xml:space="preserve">Objetivo del Área: </w:t>
      </w:r>
    </w:p>
    <w:p w:rsidR="009A2607" w:rsidRDefault="009A2607" w:rsidP="00B64BD7">
      <w:pPr>
        <w:pStyle w:val="Textoindependiente"/>
      </w:pPr>
      <w:r>
        <w:t xml:space="preserve">Controlar el tratamiento de la documentación en su fase </w:t>
      </w:r>
      <w:proofErr w:type="spellStart"/>
      <w:r>
        <w:t>semiactiva</w:t>
      </w:r>
      <w:proofErr w:type="spellEnd"/>
      <w:r>
        <w:t>, mediante el tratamiento archivístico e instrumentos de control y consulta, que contribuyan al acervo documental producido y recibido.</w:t>
      </w:r>
    </w:p>
    <w:p w:rsidR="009A2607" w:rsidRDefault="009A2607" w:rsidP="00B64BD7">
      <w:pPr>
        <w:pStyle w:val="Textoindependiente"/>
      </w:pPr>
      <w:r>
        <w:t>Le corresponde al Encargado de Archivo Central:</w:t>
      </w:r>
    </w:p>
    <w:p w:rsidR="009A2607" w:rsidRDefault="00087433" w:rsidP="00087433">
      <w:pPr>
        <w:pStyle w:val="Prrafodelista"/>
        <w:numPr>
          <w:ilvl w:val="0"/>
          <w:numId w:val="2"/>
        </w:numPr>
        <w:jc w:val="both"/>
        <w:rPr>
          <w:rFonts w:ascii="Arial" w:hAnsi="Arial" w:cs="Arial"/>
          <w:sz w:val="24"/>
          <w:szCs w:val="24"/>
        </w:rPr>
      </w:pPr>
      <w:r>
        <w:rPr>
          <w:rFonts w:ascii="Arial" w:hAnsi="Arial" w:cs="Arial"/>
          <w:sz w:val="24"/>
          <w:szCs w:val="24"/>
        </w:rPr>
        <w:t>Realizar el seguimiento oportuno para llevar a cabo una buena gestión del área de archivo, además, potenciar una fluida comunicación entre los archivos periféricos, para facilitar el sistema de organización documental del Consejo.</w:t>
      </w:r>
    </w:p>
    <w:p w:rsidR="00087433" w:rsidRDefault="00087433" w:rsidP="00087433">
      <w:pPr>
        <w:pStyle w:val="Prrafodelista"/>
        <w:numPr>
          <w:ilvl w:val="0"/>
          <w:numId w:val="2"/>
        </w:numPr>
        <w:jc w:val="both"/>
        <w:rPr>
          <w:rFonts w:ascii="Arial" w:hAnsi="Arial" w:cs="Arial"/>
          <w:sz w:val="24"/>
          <w:szCs w:val="24"/>
        </w:rPr>
      </w:pPr>
      <w:r>
        <w:rPr>
          <w:rFonts w:ascii="Arial" w:hAnsi="Arial" w:cs="Arial"/>
          <w:sz w:val="24"/>
          <w:szCs w:val="24"/>
        </w:rPr>
        <w:t>Organizar la documentación acumulada, mediante la creación de instrumentos de control y consulta.</w:t>
      </w:r>
    </w:p>
    <w:p w:rsidR="00087433" w:rsidRDefault="00087433" w:rsidP="00087433">
      <w:pPr>
        <w:pStyle w:val="Prrafodelista"/>
        <w:numPr>
          <w:ilvl w:val="0"/>
          <w:numId w:val="2"/>
        </w:numPr>
        <w:jc w:val="both"/>
        <w:rPr>
          <w:rFonts w:ascii="Arial" w:hAnsi="Arial" w:cs="Arial"/>
          <w:sz w:val="24"/>
          <w:szCs w:val="24"/>
        </w:rPr>
      </w:pPr>
      <w:r>
        <w:rPr>
          <w:rFonts w:ascii="Arial" w:hAnsi="Arial" w:cs="Arial"/>
          <w:sz w:val="24"/>
          <w:szCs w:val="24"/>
        </w:rPr>
        <w:t>Proporcionar documentos solicitados por las unidades productoras o generadoras y atender consultas directas.</w:t>
      </w:r>
    </w:p>
    <w:p w:rsidR="00087433" w:rsidRDefault="00087433" w:rsidP="00087433">
      <w:pPr>
        <w:pStyle w:val="Prrafodelista"/>
        <w:numPr>
          <w:ilvl w:val="0"/>
          <w:numId w:val="2"/>
        </w:numPr>
        <w:jc w:val="both"/>
        <w:rPr>
          <w:rFonts w:ascii="Arial" w:hAnsi="Arial" w:cs="Arial"/>
          <w:sz w:val="24"/>
          <w:szCs w:val="24"/>
        </w:rPr>
      </w:pPr>
      <w:r>
        <w:rPr>
          <w:rFonts w:ascii="Arial" w:hAnsi="Arial" w:cs="Arial"/>
          <w:sz w:val="24"/>
          <w:szCs w:val="24"/>
        </w:rPr>
        <w:t>Llevar a cabo el proceso de eliminación de documentos siguiendo las directrices del Comité Institucional de Selección y Eliminación de Documentos (CISED).</w:t>
      </w:r>
    </w:p>
    <w:p w:rsidR="00087433" w:rsidRDefault="00087433" w:rsidP="00087433">
      <w:pPr>
        <w:pStyle w:val="Prrafodelista"/>
        <w:numPr>
          <w:ilvl w:val="0"/>
          <w:numId w:val="2"/>
        </w:numPr>
        <w:jc w:val="both"/>
        <w:rPr>
          <w:rFonts w:ascii="Arial" w:hAnsi="Arial" w:cs="Arial"/>
          <w:sz w:val="24"/>
          <w:szCs w:val="24"/>
        </w:rPr>
      </w:pPr>
      <w:r>
        <w:rPr>
          <w:rFonts w:ascii="Arial" w:hAnsi="Arial" w:cs="Arial"/>
          <w:sz w:val="24"/>
          <w:szCs w:val="24"/>
        </w:rPr>
        <w:t>Colaborar en la capacitación para los funcionarios de la institución en la administración de archivos de gestión, manejo del archivo y otras actividades archivísticas.</w:t>
      </w:r>
    </w:p>
    <w:p w:rsidR="00087433" w:rsidRDefault="00087433" w:rsidP="00087433">
      <w:pPr>
        <w:pStyle w:val="Prrafodelista"/>
        <w:numPr>
          <w:ilvl w:val="0"/>
          <w:numId w:val="2"/>
        </w:numPr>
        <w:jc w:val="both"/>
        <w:rPr>
          <w:rFonts w:ascii="Arial" w:hAnsi="Arial" w:cs="Arial"/>
          <w:sz w:val="24"/>
          <w:szCs w:val="24"/>
        </w:rPr>
      </w:pPr>
      <w:r>
        <w:rPr>
          <w:rFonts w:ascii="Arial" w:hAnsi="Arial" w:cs="Arial"/>
          <w:sz w:val="24"/>
          <w:szCs w:val="24"/>
        </w:rPr>
        <w:t>Planificar y coordinar el sistema de organización integral de la documentación de cada Unidad a la que pertenece el Archivo.</w:t>
      </w:r>
    </w:p>
    <w:p w:rsidR="00087433" w:rsidRDefault="00087433" w:rsidP="00087433">
      <w:pPr>
        <w:pStyle w:val="Prrafodelista"/>
        <w:numPr>
          <w:ilvl w:val="0"/>
          <w:numId w:val="2"/>
        </w:numPr>
        <w:jc w:val="both"/>
        <w:rPr>
          <w:rFonts w:ascii="Arial" w:hAnsi="Arial" w:cs="Arial"/>
          <w:sz w:val="24"/>
          <w:szCs w:val="24"/>
        </w:rPr>
      </w:pPr>
      <w:r>
        <w:rPr>
          <w:rFonts w:ascii="Arial" w:hAnsi="Arial" w:cs="Arial"/>
          <w:sz w:val="24"/>
          <w:szCs w:val="24"/>
        </w:rPr>
        <w:t>Planificar, dirigir y coordinar las publicaciones del archivo: Guías, inventarios, catálogos. También, elaborar las memorias anuales de archivo, entre otras publicaciones.</w:t>
      </w:r>
    </w:p>
    <w:p w:rsidR="00087433" w:rsidRDefault="00087433" w:rsidP="00087433">
      <w:pPr>
        <w:pStyle w:val="Prrafodelista"/>
        <w:numPr>
          <w:ilvl w:val="0"/>
          <w:numId w:val="2"/>
        </w:numPr>
        <w:jc w:val="both"/>
        <w:rPr>
          <w:rFonts w:ascii="Arial" w:hAnsi="Arial" w:cs="Arial"/>
          <w:sz w:val="24"/>
          <w:szCs w:val="24"/>
        </w:rPr>
      </w:pPr>
      <w:r>
        <w:rPr>
          <w:rFonts w:ascii="Arial" w:hAnsi="Arial" w:cs="Arial"/>
          <w:sz w:val="24"/>
          <w:szCs w:val="24"/>
        </w:rPr>
        <w:t>Planificar y controlar la preservación y la conservación de la documentación y también del edificio, así como velar por su seguridad.</w:t>
      </w:r>
    </w:p>
    <w:p w:rsidR="00087433" w:rsidRDefault="00087433" w:rsidP="00087433">
      <w:pPr>
        <w:pStyle w:val="Prrafodelista"/>
        <w:numPr>
          <w:ilvl w:val="0"/>
          <w:numId w:val="2"/>
        </w:numPr>
        <w:jc w:val="both"/>
        <w:rPr>
          <w:rFonts w:ascii="Arial" w:hAnsi="Arial" w:cs="Arial"/>
          <w:sz w:val="24"/>
          <w:szCs w:val="24"/>
        </w:rPr>
      </w:pPr>
      <w:r>
        <w:rPr>
          <w:rFonts w:ascii="Arial" w:hAnsi="Arial" w:cs="Arial"/>
          <w:sz w:val="24"/>
          <w:szCs w:val="24"/>
        </w:rPr>
        <w:t>Facilitar el control y seguimiento de la documentación.</w:t>
      </w:r>
    </w:p>
    <w:p w:rsidR="00087433" w:rsidRDefault="00087433" w:rsidP="00087433">
      <w:pPr>
        <w:pStyle w:val="Prrafodelista"/>
        <w:numPr>
          <w:ilvl w:val="0"/>
          <w:numId w:val="2"/>
        </w:numPr>
        <w:jc w:val="both"/>
        <w:rPr>
          <w:rFonts w:ascii="Arial" w:hAnsi="Arial" w:cs="Arial"/>
          <w:sz w:val="24"/>
          <w:szCs w:val="24"/>
        </w:rPr>
      </w:pPr>
      <w:r>
        <w:rPr>
          <w:rFonts w:ascii="Arial" w:hAnsi="Arial" w:cs="Arial"/>
          <w:sz w:val="24"/>
          <w:szCs w:val="24"/>
        </w:rPr>
        <w:t>Normalizar y estandarizar el proceso archivístico.</w:t>
      </w:r>
    </w:p>
    <w:p w:rsidR="00087433" w:rsidRDefault="00087433" w:rsidP="00087433">
      <w:pPr>
        <w:pStyle w:val="Prrafodelista"/>
        <w:numPr>
          <w:ilvl w:val="0"/>
          <w:numId w:val="2"/>
        </w:numPr>
        <w:jc w:val="both"/>
        <w:rPr>
          <w:rFonts w:ascii="Arial" w:hAnsi="Arial" w:cs="Arial"/>
          <w:sz w:val="24"/>
          <w:szCs w:val="24"/>
        </w:rPr>
      </w:pPr>
      <w:r>
        <w:rPr>
          <w:rFonts w:ascii="Arial" w:hAnsi="Arial" w:cs="Arial"/>
          <w:sz w:val="24"/>
          <w:szCs w:val="24"/>
        </w:rPr>
        <w:t>Supervisar la organización de los archivos.</w:t>
      </w:r>
    </w:p>
    <w:p w:rsidR="00087433" w:rsidRDefault="00087433" w:rsidP="00087433">
      <w:pPr>
        <w:pStyle w:val="Prrafodelista"/>
        <w:numPr>
          <w:ilvl w:val="0"/>
          <w:numId w:val="2"/>
        </w:numPr>
        <w:jc w:val="both"/>
        <w:rPr>
          <w:rFonts w:ascii="Arial" w:hAnsi="Arial" w:cs="Arial"/>
          <w:sz w:val="24"/>
          <w:szCs w:val="24"/>
        </w:rPr>
      </w:pPr>
      <w:r>
        <w:rPr>
          <w:rFonts w:ascii="Arial" w:hAnsi="Arial" w:cs="Arial"/>
          <w:sz w:val="24"/>
          <w:szCs w:val="24"/>
        </w:rPr>
        <w:t>Custodia de toda la documentación del Consejo.</w:t>
      </w:r>
    </w:p>
    <w:p w:rsidR="00087433" w:rsidRDefault="00087433" w:rsidP="00087433">
      <w:pPr>
        <w:pStyle w:val="Prrafodelista"/>
        <w:numPr>
          <w:ilvl w:val="0"/>
          <w:numId w:val="2"/>
        </w:numPr>
        <w:jc w:val="both"/>
        <w:rPr>
          <w:rFonts w:ascii="Arial" w:hAnsi="Arial" w:cs="Arial"/>
          <w:sz w:val="24"/>
          <w:szCs w:val="24"/>
        </w:rPr>
      </w:pPr>
      <w:r>
        <w:rPr>
          <w:rFonts w:ascii="Arial" w:hAnsi="Arial" w:cs="Arial"/>
          <w:sz w:val="24"/>
          <w:szCs w:val="24"/>
        </w:rPr>
        <w:t>Otras que la Unidad de Gestión Documental y Archivos asigne.</w:t>
      </w:r>
    </w:p>
    <w:p w:rsidR="00087433" w:rsidRDefault="00087433" w:rsidP="00087433">
      <w:pPr>
        <w:jc w:val="both"/>
        <w:rPr>
          <w:rFonts w:ascii="Arial" w:hAnsi="Arial" w:cs="Arial"/>
          <w:sz w:val="24"/>
          <w:szCs w:val="24"/>
        </w:rPr>
      </w:pPr>
    </w:p>
    <w:p w:rsidR="00123050" w:rsidRDefault="00123050">
      <w:pPr>
        <w:rPr>
          <w:rFonts w:ascii="Arial" w:hAnsi="Arial" w:cs="Arial"/>
          <w:sz w:val="24"/>
          <w:szCs w:val="24"/>
        </w:rPr>
      </w:pPr>
      <w:r>
        <w:rPr>
          <w:rFonts w:ascii="Arial" w:hAnsi="Arial" w:cs="Arial"/>
          <w:sz w:val="24"/>
          <w:szCs w:val="24"/>
        </w:rPr>
        <w:br w:type="page"/>
      </w:r>
    </w:p>
    <w:p w:rsidR="00087433" w:rsidRPr="00123050" w:rsidRDefault="00087433" w:rsidP="00B64BD7">
      <w:pPr>
        <w:pStyle w:val="Ttulo3"/>
      </w:pPr>
      <w:r w:rsidRPr="00123050">
        <w:lastRenderedPageBreak/>
        <w:t xml:space="preserve">ENCARGADO DE ARCHIVO </w:t>
      </w:r>
      <w:r w:rsidR="00123050" w:rsidRPr="00123050">
        <w:t>PERIFÉRICO</w:t>
      </w:r>
    </w:p>
    <w:p w:rsidR="00087433" w:rsidRDefault="00087433" w:rsidP="00B64BD7">
      <w:pPr>
        <w:pStyle w:val="Textoindependiente"/>
      </w:pPr>
      <w:r>
        <w:t xml:space="preserve">Nombre del Área: Archivo </w:t>
      </w:r>
      <w:r w:rsidR="00123050">
        <w:t>Periférico</w:t>
      </w:r>
    </w:p>
    <w:p w:rsidR="00087433" w:rsidRDefault="00087433" w:rsidP="00B64BD7">
      <w:pPr>
        <w:pStyle w:val="Textoindependiente"/>
      </w:pPr>
      <w:r>
        <w:t>Dependencia Jerárquica: Unidad de Gestión Documental y Archivos</w:t>
      </w:r>
    </w:p>
    <w:p w:rsidR="00123050" w:rsidRPr="00123050" w:rsidRDefault="00123050" w:rsidP="00B64BD7">
      <w:pPr>
        <w:pStyle w:val="Ttulo3"/>
      </w:pPr>
      <w:r w:rsidRPr="00123050">
        <w:t>Objetivo del área:</w:t>
      </w:r>
    </w:p>
    <w:p w:rsidR="00123050" w:rsidRDefault="00123050" w:rsidP="00B64BD7">
      <w:pPr>
        <w:pStyle w:val="Textoindependiente"/>
      </w:pPr>
      <w:r>
        <w:t>Administrar, custodiar y conservar los documentos en cualquier soporte, con valor administrativo y legal, enviados por las unidades productoras o generadoras y de transferirlos al Archivo Central.</w:t>
      </w:r>
    </w:p>
    <w:p w:rsidR="00853FE8" w:rsidRDefault="00853FE8" w:rsidP="00B64BD7">
      <w:pPr>
        <w:pStyle w:val="Textoindependiente"/>
      </w:pPr>
      <w:r>
        <w:t>Le corresponde al Encargado de Archivo Periférico:</w:t>
      </w:r>
    </w:p>
    <w:p w:rsidR="00853FE8" w:rsidRDefault="00853FE8" w:rsidP="00853FE8">
      <w:pPr>
        <w:pStyle w:val="Prrafodelista"/>
        <w:numPr>
          <w:ilvl w:val="0"/>
          <w:numId w:val="2"/>
        </w:numPr>
        <w:jc w:val="both"/>
        <w:rPr>
          <w:rFonts w:ascii="Arial" w:hAnsi="Arial" w:cs="Arial"/>
          <w:sz w:val="24"/>
          <w:szCs w:val="24"/>
        </w:rPr>
      </w:pPr>
      <w:r>
        <w:rPr>
          <w:rFonts w:ascii="Arial" w:hAnsi="Arial" w:cs="Arial"/>
          <w:sz w:val="24"/>
          <w:szCs w:val="24"/>
        </w:rPr>
        <w:t>Transferir documentos administrativos al archivo central, según las necesidades y capacidades de la institución.</w:t>
      </w:r>
    </w:p>
    <w:p w:rsidR="00853FE8" w:rsidRDefault="00853FE8" w:rsidP="00853FE8">
      <w:pPr>
        <w:pStyle w:val="Prrafodelista"/>
        <w:numPr>
          <w:ilvl w:val="0"/>
          <w:numId w:val="2"/>
        </w:numPr>
        <w:jc w:val="both"/>
        <w:rPr>
          <w:rFonts w:ascii="Arial" w:hAnsi="Arial" w:cs="Arial"/>
          <w:sz w:val="24"/>
          <w:szCs w:val="24"/>
        </w:rPr>
      </w:pPr>
      <w:r>
        <w:rPr>
          <w:rFonts w:ascii="Arial" w:hAnsi="Arial" w:cs="Arial"/>
          <w:sz w:val="24"/>
          <w:szCs w:val="24"/>
        </w:rPr>
        <w:t>Organizar el fondo documental acumulado: mediante instrumentos de control y consulta.</w:t>
      </w:r>
    </w:p>
    <w:p w:rsidR="00853FE8" w:rsidRDefault="00853FE8" w:rsidP="00853FE8">
      <w:pPr>
        <w:pStyle w:val="Prrafodelista"/>
        <w:numPr>
          <w:ilvl w:val="0"/>
          <w:numId w:val="2"/>
        </w:numPr>
        <w:jc w:val="both"/>
        <w:rPr>
          <w:rFonts w:ascii="Arial" w:hAnsi="Arial" w:cs="Arial"/>
          <w:sz w:val="24"/>
          <w:szCs w:val="24"/>
        </w:rPr>
      </w:pPr>
      <w:r>
        <w:rPr>
          <w:rFonts w:ascii="Arial" w:hAnsi="Arial" w:cs="Arial"/>
          <w:sz w:val="24"/>
          <w:szCs w:val="24"/>
        </w:rPr>
        <w:t>Solicitar o gestionar capacitaciones para los empleados a su cargo en la administración de archivos de gestión, manejo del archivo histórico y otras actividades archivísticas.</w:t>
      </w:r>
    </w:p>
    <w:p w:rsidR="00853FE8" w:rsidRDefault="00853FE8" w:rsidP="00853FE8">
      <w:pPr>
        <w:pStyle w:val="Prrafodelista"/>
        <w:numPr>
          <w:ilvl w:val="0"/>
          <w:numId w:val="2"/>
        </w:numPr>
        <w:jc w:val="both"/>
        <w:rPr>
          <w:rFonts w:ascii="Arial" w:hAnsi="Arial" w:cs="Arial"/>
          <w:sz w:val="24"/>
          <w:szCs w:val="24"/>
        </w:rPr>
      </w:pPr>
      <w:r>
        <w:rPr>
          <w:rFonts w:ascii="Arial" w:hAnsi="Arial" w:cs="Arial"/>
          <w:sz w:val="24"/>
          <w:szCs w:val="24"/>
        </w:rPr>
        <w:t>Dirigir y coordinar la metodología de organización documental a utilizar en el archivo, especialmente en el sistema de clasificación, transferencias, instrumentos de descripción, preservación y conservación de la documentación, calendario de conservación y eliminación, accesibilidad y consulta de la documentación.</w:t>
      </w:r>
    </w:p>
    <w:p w:rsidR="00853FE8" w:rsidRDefault="00853FE8" w:rsidP="00853FE8">
      <w:pPr>
        <w:pStyle w:val="Prrafodelista"/>
        <w:numPr>
          <w:ilvl w:val="0"/>
          <w:numId w:val="2"/>
        </w:numPr>
        <w:jc w:val="both"/>
        <w:rPr>
          <w:rFonts w:ascii="Arial" w:hAnsi="Arial" w:cs="Arial"/>
          <w:sz w:val="24"/>
          <w:szCs w:val="24"/>
        </w:rPr>
      </w:pPr>
      <w:r>
        <w:rPr>
          <w:rFonts w:ascii="Arial" w:hAnsi="Arial" w:cs="Arial"/>
          <w:sz w:val="24"/>
          <w:szCs w:val="24"/>
        </w:rPr>
        <w:t>Coordinar el sistema de organización integral de la documentación de archivo.</w:t>
      </w:r>
    </w:p>
    <w:p w:rsidR="00853FE8" w:rsidRDefault="00853FE8" w:rsidP="00853FE8">
      <w:pPr>
        <w:pStyle w:val="Prrafodelista"/>
        <w:numPr>
          <w:ilvl w:val="0"/>
          <w:numId w:val="2"/>
        </w:numPr>
        <w:jc w:val="both"/>
        <w:rPr>
          <w:rFonts w:ascii="Arial" w:hAnsi="Arial" w:cs="Arial"/>
          <w:sz w:val="24"/>
          <w:szCs w:val="24"/>
        </w:rPr>
      </w:pPr>
      <w:r>
        <w:rPr>
          <w:rFonts w:ascii="Arial" w:hAnsi="Arial" w:cs="Arial"/>
          <w:sz w:val="24"/>
          <w:szCs w:val="24"/>
        </w:rPr>
        <w:t>Elaborar memorias anuales de archivos y enviarlas al archivo central.</w:t>
      </w:r>
    </w:p>
    <w:p w:rsidR="00853FE8" w:rsidRDefault="00853FE8" w:rsidP="00853FE8">
      <w:pPr>
        <w:pStyle w:val="Prrafodelista"/>
        <w:numPr>
          <w:ilvl w:val="0"/>
          <w:numId w:val="2"/>
        </w:numPr>
        <w:jc w:val="both"/>
        <w:rPr>
          <w:rFonts w:ascii="Arial" w:hAnsi="Arial" w:cs="Arial"/>
          <w:sz w:val="24"/>
          <w:szCs w:val="24"/>
        </w:rPr>
      </w:pPr>
      <w:r>
        <w:rPr>
          <w:rFonts w:ascii="Arial" w:hAnsi="Arial" w:cs="Arial"/>
          <w:sz w:val="24"/>
          <w:szCs w:val="24"/>
        </w:rPr>
        <w:t>Mantener la preservación y la conservación de la documentación y también de las instalaciones; así como también velar por su seguridad.</w:t>
      </w:r>
    </w:p>
    <w:p w:rsidR="00853FE8" w:rsidRDefault="00853FE8" w:rsidP="00853FE8">
      <w:pPr>
        <w:pStyle w:val="Prrafodelista"/>
        <w:numPr>
          <w:ilvl w:val="0"/>
          <w:numId w:val="2"/>
        </w:numPr>
        <w:jc w:val="both"/>
        <w:rPr>
          <w:rFonts w:ascii="Arial" w:hAnsi="Arial" w:cs="Arial"/>
          <w:sz w:val="24"/>
          <w:szCs w:val="24"/>
        </w:rPr>
      </w:pPr>
      <w:r>
        <w:rPr>
          <w:rFonts w:ascii="Arial" w:hAnsi="Arial" w:cs="Arial"/>
          <w:sz w:val="24"/>
          <w:szCs w:val="24"/>
        </w:rPr>
        <w:t>Facilitar el control y seguimiento de la documentación.</w:t>
      </w:r>
    </w:p>
    <w:p w:rsidR="00853FE8" w:rsidRDefault="00853FE8" w:rsidP="00853FE8">
      <w:pPr>
        <w:pStyle w:val="Prrafodelista"/>
        <w:numPr>
          <w:ilvl w:val="0"/>
          <w:numId w:val="2"/>
        </w:numPr>
        <w:jc w:val="both"/>
        <w:rPr>
          <w:rFonts w:ascii="Arial" w:hAnsi="Arial" w:cs="Arial"/>
          <w:sz w:val="24"/>
          <w:szCs w:val="24"/>
        </w:rPr>
      </w:pPr>
      <w:r>
        <w:rPr>
          <w:rFonts w:ascii="Arial" w:hAnsi="Arial" w:cs="Arial"/>
          <w:sz w:val="24"/>
          <w:szCs w:val="24"/>
        </w:rPr>
        <w:t>Hacer cumplir las normas y estandarización del proceso archivístico.</w:t>
      </w:r>
    </w:p>
    <w:p w:rsidR="00853FE8" w:rsidRDefault="00853FE8" w:rsidP="00853FE8">
      <w:pPr>
        <w:pStyle w:val="Prrafodelista"/>
        <w:numPr>
          <w:ilvl w:val="0"/>
          <w:numId w:val="2"/>
        </w:numPr>
        <w:jc w:val="both"/>
        <w:rPr>
          <w:rFonts w:ascii="Arial" w:hAnsi="Arial" w:cs="Arial"/>
          <w:sz w:val="24"/>
          <w:szCs w:val="24"/>
        </w:rPr>
      </w:pPr>
      <w:r>
        <w:rPr>
          <w:rFonts w:ascii="Arial" w:hAnsi="Arial" w:cs="Arial"/>
          <w:sz w:val="24"/>
          <w:szCs w:val="24"/>
        </w:rPr>
        <w:t>Cumplir los tiempos establecidos en las tablas de plazos de conservación de la documentación.</w:t>
      </w:r>
    </w:p>
    <w:p w:rsidR="00853FE8" w:rsidRDefault="00853FE8" w:rsidP="00853FE8">
      <w:pPr>
        <w:pStyle w:val="Prrafodelista"/>
        <w:numPr>
          <w:ilvl w:val="0"/>
          <w:numId w:val="2"/>
        </w:numPr>
        <w:jc w:val="both"/>
        <w:rPr>
          <w:rFonts w:ascii="Arial" w:hAnsi="Arial" w:cs="Arial"/>
          <w:sz w:val="24"/>
          <w:szCs w:val="24"/>
        </w:rPr>
      </w:pPr>
      <w:r>
        <w:rPr>
          <w:rFonts w:ascii="Arial" w:hAnsi="Arial" w:cs="Arial"/>
          <w:sz w:val="24"/>
          <w:szCs w:val="24"/>
        </w:rPr>
        <w:t>Otras que la Unidad de Gestión Documental y Archivos asigne.</w:t>
      </w:r>
    </w:p>
    <w:p w:rsidR="00853FE8" w:rsidRDefault="00853FE8">
      <w:pPr>
        <w:rPr>
          <w:rFonts w:ascii="Arial" w:hAnsi="Arial" w:cs="Arial"/>
          <w:sz w:val="24"/>
          <w:szCs w:val="24"/>
        </w:rPr>
      </w:pPr>
      <w:r>
        <w:rPr>
          <w:rFonts w:ascii="Arial" w:hAnsi="Arial" w:cs="Arial"/>
          <w:sz w:val="24"/>
          <w:szCs w:val="24"/>
        </w:rPr>
        <w:br w:type="page"/>
      </w:r>
    </w:p>
    <w:p w:rsidR="00853FE8" w:rsidRPr="00123050" w:rsidRDefault="00853FE8" w:rsidP="00B64BD7">
      <w:pPr>
        <w:pStyle w:val="Ttulo3"/>
      </w:pPr>
      <w:r w:rsidRPr="00123050">
        <w:lastRenderedPageBreak/>
        <w:t xml:space="preserve">ENCARGADO DE ARCHIVO </w:t>
      </w:r>
      <w:r>
        <w:t>DE GESTIÓN</w:t>
      </w:r>
    </w:p>
    <w:p w:rsidR="00853FE8" w:rsidRDefault="00853FE8" w:rsidP="00B64BD7">
      <w:pPr>
        <w:pStyle w:val="Textoindependiente"/>
      </w:pPr>
      <w:r>
        <w:t>Nombre del Área: Archivo</w:t>
      </w:r>
      <w:r>
        <w:t xml:space="preserve"> de Gestión</w:t>
      </w:r>
    </w:p>
    <w:p w:rsidR="00853FE8" w:rsidRDefault="00853FE8" w:rsidP="00B64BD7">
      <w:pPr>
        <w:pStyle w:val="Textoindependiente"/>
      </w:pPr>
      <w:r>
        <w:t>Dependencia Jerárquica: Unidad de Gestión Documental y Archivos</w:t>
      </w:r>
    </w:p>
    <w:p w:rsidR="00853FE8" w:rsidRPr="00123050" w:rsidRDefault="00853FE8" w:rsidP="00B64BD7">
      <w:pPr>
        <w:pStyle w:val="Ttulo3"/>
      </w:pPr>
      <w:r w:rsidRPr="00123050">
        <w:t>Objetivo del área:</w:t>
      </w:r>
    </w:p>
    <w:p w:rsidR="00853FE8" w:rsidRDefault="00853FE8" w:rsidP="00B64BD7">
      <w:pPr>
        <w:pStyle w:val="Textoindependiente"/>
      </w:pPr>
      <w:r>
        <w:t>Proteger, conservar y organizar toda la documentación en su fase activa, que sustentan las actividades diarias de la institución.</w:t>
      </w:r>
    </w:p>
    <w:p w:rsidR="00853FE8" w:rsidRDefault="00853FE8" w:rsidP="00B64BD7">
      <w:pPr>
        <w:pStyle w:val="Textoindependiente"/>
      </w:pPr>
      <w:r>
        <w:t>Le corresponde al Encargado de Archivo de Gestión:</w:t>
      </w:r>
    </w:p>
    <w:p w:rsidR="00853FE8" w:rsidRDefault="00853FE8" w:rsidP="00853FE8">
      <w:pPr>
        <w:pStyle w:val="Prrafodelista"/>
        <w:numPr>
          <w:ilvl w:val="0"/>
          <w:numId w:val="2"/>
        </w:numPr>
        <w:jc w:val="both"/>
        <w:rPr>
          <w:rFonts w:ascii="Arial" w:hAnsi="Arial" w:cs="Arial"/>
          <w:sz w:val="24"/>
          <w:szCs w:val="24"/>
        </w:rPr>
      </w:pPr>
      <w:r>
        <w:rPr>
          <w:rFonts w:ascii="Arial" w:hAnsi="Arial" w:cs="Arial"/>
          <w:sz w:val="24"/>
          <w:szCs w:val="24"/>
        </w:rPr>
        <w:t>Organizar y conservar la documentación que van produciendo y recibiendo.</w:t>
      </w:r>
    </w:p>
    <w:p w:rsidR="00853FE8" w:rsidRDefault="00853FE8" w:rsidP="00853FE8">
      <w:pPr>
        <w:pStyle w:val="Prrafodelista"/>
        <w:numPr>
          <w:ilvl w:val="0"/>
          <w:numId w:val="2"/>
        </w:numPr>
        <w:jc w:val="both"/>
        <w:rPr>
          <w:rFonts w:ascii="Arial" w:hAnsi="Arial" w:cs="Arial"/>
          <w:sz w:val="24"/>
          <w:szCs w:val="24"/>
        </w:rPr>
      </w:pPr>
      <w:r>
        <w:rPr>
          <w:rFonts w:ascii="Arial" w:hAnsi="Arial" w:cs="Arial"/>
          <w:sz w:val="24"/>
          <w:szCs w:val="24"/>
        </w:rPr>
        <w:t>Formar</w:t>
      </w:r>
      <w:r w:rsidR="00FB6AEA">
        <w:rPr>
          <w:rFonts w:ascii="Arial" w:hAnsi="Arial" w:cs="Arial"/>
          <w:sz w:val="24"/>
          <w:szCs w:val="24"/>
        </w:rPr>
        <w:t xml:space="preserve"> correctamente las series documentales, impidiendo la dispersión o eliminación de la documentación.</w:t>
      </w:r>
    </w:p>
    <w:p w:rsidR="00FB6AEA" w:rsidRDefault="00FB6AEA" w:rsidP="00853FE8">
      <w:pPr>
        <w:pStyle w:val="Prrafodelista"/>
        <w:numPr>
          <w:ilvl w:val="0"/>
          <w:numId w:val="2"/>
        </w:numPr>
        <w:jc w:val="both"/>
        <w:rPr>
          <w:rFonts w:ascii="Arial" w:hAnsi="Arial" w:cs="Arial"/>
          <w:sz w:val="24"/>
          <w:szCs w:val="24"/>
        </w:rPr>
      </w:pPr>
      <w:r>
        <w:rPr>
          <w:rFonts w:ascii="Arial" w:hAnsi="Arial" w:cs="Arial"/>
          <w:sz w:val="24"/>
          <w:szCs w:val="24"/>
        </w:rPr>
        <w:t>Preparar las transferencias de documentos.</w:t>
      </w:r>
    </w:p>
    <w:p w:rsidR="00FB6AEA" w:rsidRDefault="00FB6AEA" w:rsidP="00853FE8">
      <w:pPr>
        <w:pStyle w:val="Prrafodelista"/>
        <w:numPr>
          <w:ilvl w:val="0"/>
          <w:numId w:val="2"/>
        </w:numPr>
        <w:jc w:val="both"/>
        <w:rPr>
          <w:rFonts w:ascii="Arial" w:hAnsi="Arial" w:cs="Arial"/>
          <w:sz w:val="24"/>
          <w:szCs w:val="24"/>
        </w:rPr>
      </w:pPr>
      <w:r>
        <w:rPr>
          <w:rFonts w:ascii="Arial" w:hAnsi="Arial" w:cs="Arial"/>
          <w:sz w:val="24"/>
          <w:szCs w:val="24"/>
        </w:rPr>
        <w:t>Cumplir y hacer cumplir las normas y directrices del Archivo General.</w:t>
      </w:r>
    </w:p>
    <w:p w:rsidR="00FB6AEA" w:rsidRDefault="00FB6AEA" w:rsidP="00853FE8">
      <w:pPr>
        <w:pStyle w:val="Prrafodelista"/>
        <w:numPr>
          <w:ilvl w:val="0"/>
          <w:numId w:val="2"/>
        </w:numPr>
        <w:jc w:val="both"/>
        <w:rPr>
          <w:rFonts w:ascii="Arial" w:hAnsi="Arial" w:cs="Arial"/>
          <w:sz w:val="24"/>
          <w:szCs w:val="24"/>
        </w:rPr>
      </w:pPr>
      <w:r>
        <w:rPr>
          <w:rFonts w:ascii="Arial" w:hAnsi="Arial" w:cs="Arial"/>
          <w:sz w:val="24"/>
          <w:szCs w:val="24"/>
        </w:rPr>
        <w:t>Velar por la aplicación de políticas archivísticas para facilitar la consulta.</w:t>
      </w:r>
    </w:p>
    <w:p w:rsidR="00FB6AEA" w:rsidRDefault="00FB6AEA" w:rsidP="00853FE8">
      <w:pPr>
        <w:pStyle w:val="Prrafodelista"/>
        <w:numPr>
          <w:ilvl w:val="0"/>
          <w:numId w:val="2"/>
        </w:numPr>
        <w:jc w:val="both"/>
        <w:rPr>
          <w:rFonts w:ascii="Arial" w:hAnsi="Arial" w:cs="Arial"/>
          <w:sz w:val="24"/>
          <w:szCs w:val="24"/>
        </w:rPr>
      </w:pPr>
      <w:r>
        <w:rPr>
          <w:rFonts w:ascii="Arial" w:hAnsi="Arial" w:cs="Arial"/>
          <w:sz w:val="24"/>
          <w:szCs w:val="24"/>
        </w:rPr>
        <w:t>Ejercer los controles necesarios para el adecuado manejo y conservación.</w:t>
      </w:r>
    </w:p>
    <w:p w:rsidR="00FB6AEA" w:rsidRDefault="00FB6AEA" w:rsidP="00853FE8">
      <w:pPr>
        <w:pStyle w:val="Prrafodelista"/>
        <w:numPr>
          <w:ilvl w:val="0"/>
          <w:numId w:val="2"/>
        </w:numPr>
        <w:jc w:val="both"/>
        <w:rPr>
          <w:rFonts w:ascii="Arial" w:hAnsi="Arial" w:cs="Arial"/>
          <w:sz w:val="24"/>
          <w:szCs w:val="24"/>
        </w:rPr>
      </w:pPr>
      <w:r>
        <w:rPr>
          <w:rFonts w:ascii="Arial" w:hAnsi="Arial" w:cs="Arial"/>
          <w:sz w:val="24"/>
          <w:szCs w:val="24"/>
        </w:rPr>
        <w:t>Otras que la Unidad de Gestión Documental y Archivos asigne.</w:t>
      </w:r>
    </w:p>
    <w:p w:rsidR="00FB6AEA" w:rsidRDefault="00FB6AEA" w:rsidP="00FB6AEA">
      <w:pPr>
        <w:jc w:val="both"/>
        <w:rPr>
          <w:rFonts w:ascii="Arial" w:hAnsi="Arial" w:cs="Arial"/>
          <w:sz w:val="24"/>
          <w:szCs w:val="24"/>
        </w:rPr>
      </w:pPr>
    </w:p>
    <w:p w:rsidR="00FB6AEA" w:rsidRPr="00FB6AEA" w:rsidRDefault="00FB6AEA" w:rsidP="00B64BD7">
      <w:pPr>
        <w:pStyle w:val="Ttulo3"/>
      </w:pPr>
      <w:r w:rsidRPr="00FB6AEA">
        <w:t xml:space="preserve">ENCARGADO DE ARCHIVO </w:t>
      </w:r>
      <w:r w:rsidR="00EA5164">
        <w:t>ESPECIALIZADO</w:t>
      </w:r>
    </w:p>
    <w:p w:rsidR="00FB6AEA" w:rsidRPr="00FB6AEA" w:rsidRDefault="00FB6AEA" w:rsidP="00B64BD7">
      <w:pPr>
        <w:pStyle w:val="Textoindependiente"/>
      </w:pPr>
      <w:r w:rsidRPr="00FB6AEA">
        <w:t xml:space="preserve">Nombre del Área: Archivo </w:t>
      </w:r>
      <w:r w:rsidR="00EA5164">
        <w:t>Especializado</w:t>
      </w:r>
    </w:p>
    <w:p w:rsidR="00FB6AEA" w:rsidRDefault="00FB6AEA" w:rsidP="00B64BD7">
      <w:pPr>
        <w:pStyle w:val="Textoindependiente"/>
      </w:pPr>
      <w:r w:rsidRPr="00FB6AEA">
        <w:t>Dependencia Jerárquica: Unidad de Gestión Documental y Archivos</w:t>
      </w:r>
    </w:p>
    <w:p w:rsidR="00FB6AEA" w:rsidRPr="00123050" w:rsidRDefault="00FB6AEA" w:rsidP="00B64BD7">
      <w:pPr>
        <w:pStyle w:val="Ttulo3"/>
      </w:pPr>
      <w:r w:rsidRPr="00123050">
        <w:t>Objetivo del área:</w:t>
      </w:r>
    </w:p>
    <w:p w:rsidR="00FB6AEA" w:rsidRDefault="00EA5164" w:rsidP="00B64BD7">
      <w:pPr>
        <w:pStyle w:val="Textoindependiente"/>
      </w:pPr>
      <w:r>
        <w:t>Mantener en reserva, bajo seguridades especiales los documentos que requieren un manejo, depósito y medidas de protección especiales para su correcta administración.</w:t>
      </w:r>
    </w:p>
    <w:p w:rsidR="00EA5164" w:rsidRDefault="00EA5164" w:rsidP="00B64BD7">
      <w:pPr>
        <w:pStyle w:val="Textoindependiente"/>
      </w:pPr>
      <w:r>
        <w:t>Le corresponde al encargado de Archivo especializado:</w:t>
      </w:r>
    </w:p>
    <w:p w:rsidR="00EA5164" w:rsidRDefault="00EA5164" w:rsidP="00EA5164">
      <w:pPr>
        <w:pStyle w:val="Prrafodelista"/>
        <w:numPr>
          <w:ilvl w:val="0"/>
          <w:numId w:val="2"/>
        </w:numPr>
        <w:jc w:val="both"/>
        <w:rPr>
          <w:rFonts w:ascii="Arial" w:hAnsi="Arial" w:cs="Arial"/>
          <w:sz w:val="24"/>
          <w:szCs w:val="24"/>
        </w:rPr>
      </w:pPr>
      <w:r>
        <w:rPr>
          <w:rFonts w:ascii="Arial" w:hAnsi="Arial" w:cs="Arial"/>
          <w:sz w:val="24"/>
          <w:szCs w:val="24"/>
        </w:rPr>
        <w:t>Asegurar la perfecta conservación de los documentos.</w:t>
      </w:r>
    </w:p>
    <w:p w:rsidR="00EA5164" w:rsidRDefault="00EA5164" w:rsidP="00EA5164">
      <w:pPr>
        <w:pStyle w:val="Prrafodelista"/>
        <w:numPr>
          <w:ilvl w:val="0"/>
          <w:numId w:val="2"/>
        </w:numPr>
        <w:jc w:val="both"/>
        <w:rPr>
          <w:rFonts w:ascii="Arial" w:hAnsi="Arial" w:cs="Arial"/>
          <w:sz w:val="24"/>
          <w:szCs w:val="24"/>
        </w:rPr>
      </w:pPr>
      <w:r>
        <w:rPr>
          <w:rFonts w:ascii="Arial" w:hAnsi="Arial" w:cs="Arial"/>
          <w:sz w:val="24"/>
          <w:szCs w:val="24"/>
        </w:rPr>
        <w:t>Asegurar la máxima rapidez en la localización y envío de los documentos requeridos por la institución.</w:t>
      </w:r>
    </w:p>
    <w:p w:rsidR="00EA5164" w:rsidRDefault="00EA5164" w:rsidP="00EA5164">
      <w:pPr>
        <w:pStyle w:val="Prrafodelista"/>
        <w:numPr>
          <w:ilvl w:val="0"/>
          <w:numId w:val="2"/>
        </w:numPr>
        <w:jc w:val="both"/>
        <w:rPr>
          <w:rFonts w:ascii="Arial" w:hAnsi="Arial" w:cs="Arial"/>
          <w:sz w:val="24"/>
          <w:szCs w:val="24"/>
        </w:rPr>
      </w:pPr>
      <w:r>
        <w:rPr>
          <w:rFonts w:ascii="Arial" w:hAnsi="Arial" w:cs="Arial"/>
          <w:sz w:val="24"/>
          <w:szCs w:val="24"/>
        </w:rPr>
        <w:t>Almacenar los documentos debidamente ordenados y clasificados.</w:t>
      </w:r>
    </w:p>
    <w:p w:rsidR="00EA5164" w:rsidRDefault="00EA5164" w:rsidP="00EA5164">
      <w:pPr>
        <w:pStyle w:val="Prrafodelista"/>
        <w:numPr>
          <w:ilvl w:val="0"/>
          <w:numId w:val="2"/>
        </w:numPr>
        <w:jc w:val="both"/>
        <w:rPr>
          <w:rFonts w:ascii="Arial" w:hAnsi="Arial" w:cs="Arial"/>
          <w:sz w:val="24"/>
          <w:szCs w:val="24"/>
        </w:rPr>
      </w:pPr>
      <w:r>
        <w:rPr>
          <w:rFonts w:ascii="Arial" w:hAnsi="Arial" w:cs="Arial"/>
          <w:sz w:val="24"/>
          <w:szCs w:val="24"/>
        </w:rPr>
        <w:t>Ubicar los documentos de forma agilizada.</w:t>
      </w:r>
    </w:p>
    <w:p w:rsidR="00EA5164" w:rsidRDefault="00EA5164" w:rsidP="00EA5164">
      <w:pPr>
        <w:pStyle w:val="Prrafodelista"/>
        <w:numPr>
          <w:ilvl w:val="0"/>
          <w:numId w:val="2"/>
        </w:numPr>
        <w:jc w:val="both"/>
        <w:rPr>
          <w:rFonts w:ascii="Arial" w:hAnsi="Arial" w:cs="Arial"/>
          <w:sz w:val="24"/>
          <w:szCs w:val="24"/>
        </w:rPr>
      </w:pPr>
      <w:r>
        <w:rPr>
          <w:rFonts w:ascii="Arial" w:hAnsi="Arial" w:cs="Arial"/>
          <w:sz w:val="24"/>
          <w:szCs w:val="24"/>
        </w:rPr>
        <w:t>Asegurar la recuperación de información.</w:t>
      </w:r>
    </w:p>
    <w:p w:rsidR="00EA5164" w:rsidRDefault="00EA5164" w:rsidP="00EA5164">
      <w:pPr>
        <w:pStyle w:val="Prrafodelista"/>
        <w:numPr>
          <w:ilvl w:val="0"/>
          <w:numId w:val="2"/>
        </w:numPr>
        <w:jc w:val="both"/>
        <w:rPr>
          <w:rFonts w:ascii="Arial" w:hAnsi="Arial" w:cs="Arial"/>
          <w:sz w:val="24"/>
          <w:szCs w:val="24"/>
        </w:rPr>
      </w:pPr>
      <w:r>
        <w:rPr>
          <w:rFonts w:ascii="Arial" w:hAnsi="Arial" w:cs="Arial"/>
          <w:sz w:val="24"/>
          <w:szCs w:val="24"/>
        </w:rPr>
        <w:t>Ser un centro activo de información que permita relacionar los nuevos documentos con los ya archivados.</w:t>
      </w:r>
    </w:p>
    <w:p w:rsidR="00EA5164" w:rsidRDefault="00EA5164" w:rsidP="00EA5164">
      <w:pPr>
        <w:pStyle w:val="Prrafodelista"/>
        <w:numPr>
          <w:ilvl w:val="0"/>
          <w:numId w:val="2"/>
        </w:numPr>
        <w:jc w:val="both"/>
        <w:rPr>
          <w:rFonts w:ascii="Arial" w:hAnsi="Arial" w:cs="Arial"/>
          <w:sz w:val="24"/>
          <w:szCs w:val="24"/>
        </w:rPr>
      </w:pPr>
      <w:r>
        <w:rPr>
          <w:rFonts w:ascii="Arial" w:hAnsi="Arial" w:cs="Arial"/>
          <w:sz w:val="24"/>
          <w:szCs w:val="24"/>
        </w:rPr>
        <w:t>Servir como medio de consulta cuando se pretende indagar en las actuaciones del pasado.</w:t>
      </w:r>
    </w:p>
    <w:p w:rsidR="00EA5164" w:rsidRDefault="00EA5164" w:rsidP="00EA5164">
      <w:pPr>
        <w:pStyle w:val="Prrafodelista"/>
        <w:numPr>
          <w:ilvl w:val="0"/>
          <w:numId w:val="2"/>
        </w:numPr>
        <w:jc w:val="both"/>
        <w:rPr>
          <w:rFonts w:ascii="Arial" w:hAnsi="Arial" w:cs="Arial"/>
          <w:sz w:val="24"/>
          <w:szCs w:val="24"/>
        </w:rPr>
      </w:pPr>
      <w:r>
        <w:rPr>
          <w:rFonts w:ascii="Arial" w:hAnsi="Arial" w:cs="Arial"/>
          <w:sz w:val="24"/>
          <w:szCs w:val="24"/>
        </w:rPr>
        <w:t>Proporcionar información sobre el funcionamiento y los asuntos tratados dentro de la organización.</w:t>
      </w:r>
    </w:p>
    <w:p w:rsidR="00EA5164" w:rsidRDefault="00EA5164" w:rsidP="00EA5164">
      <w:pPr>
        <w:pStyle w:val="Prrafodelista"/>
        <w:numPr>
          <w:ilvl w:val="0"/>
          <w:numId w:val="2"/>
        </w:numPr>
        <w:jc w:val="both"/>
        <w:rPr>
          <w:rFonts w:ascii="Arial" w:hAnsi="Arial" w:cs="Arial"/>
          <w:sz w:val="24"/>
          <w:szCs w:val="24"/>
        </w:rPr>
      </w:pPr>
      <w:r>
        <w:rPr>
          <w:rFonts w:ascii="Arial" w:hAnsi="Arial" w:cs="Arial"/>
          <w:sz w:val="24"/>
          <w:szCs w:val="24"/>
        </w:rPr>
        <w:t>Otras que la Unidad de Gestión Documental y Archivos asigne.</w:t>
      </w:r>
    </w:p>
    <w:p w:rsidR="00EA5164" w:rsidRDefault="00EA5164" w:rsidP="00EA5164">
      <w:pPr>
        <w:jc w:val="both"/>
        <w:rPr>
          <w:rFonts w:ascii="Arial" w:hAnsi="Arial" w:cs="Arial"/>
          <w:sz w:val="24"/>
          <w:szCs w:val="24"/>
        </w:rPr>
      </w:pPr>
    </w:p>
    <w:p w:rsidR="00EA5164" w:rsidRDefault="00EA5164" w:rsidP="00EA5164">
      <w:pPr>
        <w:jc w:val="both"/>
        <w:rPr>
          <w:rFonts w:ascii="Arial" w:hAnsi="Arial" w:cs="Arial"/>
          <w:sz w:val="24"/>
          <w:szCs w:val="24"/>
        </w:rPr>
      </w:pPr>
    </w:p>
    <w:p w:rsidR="00EA5164" w:rsidRDefault="00EA5164" w:rsidP="00B64BD7">
      <w:pPr>
        <w:pStyle w:val="Ttulo4"/>
      </w:pPr>
      <w:r>
        <w:lastRenderedPageBreak/>
        <w:t>Autorización y vigencia</w:t>
      </w:r>
    </w:p>
    <w:p w:rsidR="00EA5164" w:rsidRDefault="00EA5164" w:rsidP="00B64BD7">
      <w:pPr>
        <w:pStyle w:val="Textoindependiente"/>
      </w:pPr>
      <w:r>
        <w:t xml:space="preserve">El presente Manual de Organización y Funciones de la Unidad de Gestión Documental y Archivos, entra en vigencia a partir del </w:t>
      </w:r>
      <w:r w:rsidR="003C5481">
        <w:t>1 de junio de 2016.</w:t>
      </w:r>
    </w:p>
    <w:p w:rsidR="003C5481" w:rsidRDefault="003C5481" w:rsidP="00EA5164">
      <w:pPr>
        <w:jc w:val="both"/>
        <w:rPr>
          <w:rFonts w:ascii="Arial" w:hAnsi="Arial" w:cs="Arial"/>
          <w:sz w:val="24"/>
          <w:szCs w:val="24"/>
        </w:rPr>
      </w:pPr>
    </w:p>
    <w:p w:rsidR="003C5481" w:rsidRDefault="003C5481" w:rsidP="00EA5164">
      <w:pPr>
        <w:jc w:val="both"/>
        <w:rPr>
          <w:rFonts w:ascii="Arial" w:hAnsi="Arial" w:cs="Arial"/>
          <w:sz w:val="24"/>
          <w:szCs w:val="24"/>
        </w:rPr>
      </w:pPr>
    </w:p>
    <w:p w:rsidR="003C5481" w:rsidRDefault="003C5481" w:rsidP="00EA5164">
      <w:pPr>
        <w:jc w:val="both"/>
        <w:rPr>
          <w:rFonts w:ascii="Arial" w:hAnsi="Arial" w:cs="Arial"/>
          <w:sz w:val="24"/>
          <w:szCs w:val="24"/>
        </w:rPr>
      </w:pPr>
    </w:p>
    <w:p w:rsidR="003C5481" w:rsidRDefault="003C5481" w:rsidP="00EA5164">
      <w:pPr>
        <w:jc w:val="both"/>
        <w:rPr>
          <w:rFonts w:ascii="Arial" w:hAnsi="Arial" w:cs="Arial"/>
          <w:sz w:val="24"/>
          <w:szCs w:val="24"/>
        </w:rPr>
      </w:pPr>
    </w:p>
    <w:p w:rsidR="003C5481" w:rsidRDefault="003C5481" w:rsidP="00EA5164">
      <w:pPr>
        <w:jc w:val="both"/>
        <w:rPr>
          <w:rFonts w:ascii="Arial" w:hAnsi="Arial" w:cs="Arial"/>
          <w:sz w:val="24"/>
          <w:szCs w:val="24"/>
        </w:rPr>
      </w:pPr>
      <w:r>
        <w:rPr>
          <w:rFonts w:ascii="Arial" w:hAnsi="Arial" w:cs="Arial"/>
          <w:sz w:val="24"/>
          <w:szCs w:val="24"/>
        </w:rPr>
        <w:t>REVISADO:                                                             AUDORIZADO:</w:t>
      </w:r>
    </w:p>
    <w:p w:rsidR="003C5481" w:rsidRDefault="003C5481" w:rsidP="00EA5164">
      <w:pPr>
        <w:jc w:val="both"/>
        <w:rPr>
          <w:rFonts w:ascii="Arial" w:hAnsi="Arial" w:cs="Arial"/>
          <w:sz w:val="24"/>
          <w:szCs w:val="24"/>
        </w:rPr>
      </w:pPr>
    </w:p>
    <w:p w:rsidR="003C5481" w:rsidRDefault="003C5481" w:rsidP="00EA5164">
      <w:pPr>
        <w:jc w:val="both"/>
        <w:rPr>
          <w:rFonts w:ascii="Arial" w:hAnsi="Arial" w:cs="Arial"/>
          <w:sz w:val="24"/>
          <w:szCs w:val="24"/>
        </w:rPr>
      </w:pPr>
    </w:p>
    <w:p w:rsidR="003C5481" w:rsidRDefault="003C5481" w:rsidP="00FC5923">
      <w:pPr>
        <w:spacing w:after="0" w:line="240" w:lineRule="auto"/>
        <w:jc w:val="both"/>
        <w:rPr>
          <w:rFonts w:ascii="Arial" w:hAnsi="Arial" w:cs="Arial"/>
          <w:sz w:val="24"/>
          <w:szCs w:val="24"/>
        </w:rPr>
      </w:pPr>
      <w:r>
        <w:rPr>
          <w:rFonts w:ascii="Arial" w:hAnsi="Arial" w:cs="Arial"/>
          <w:sz w:val="24"/>
          <w:szCs w:val="24"/>
        </w:rPr>
        <w:t xml:space="preserve">Yesenia Esmeralda Cruz                                          Lic. Nelson Antonio </w:t>
      </w:r>
      <w:proofErr w:type="spellStart"/>
      <w:r>
        <w:rPr>
          <w:rFonts w:ascii="Arial" w:hAnsi="Arial" w:cs="Arial"/>
          <w:sz w:val="24"/>
          <w:szCs w:val="24"/>
        </w:rPr>
        <w:t>Pleitez</w:t>
      </w:r>
      <w:proofErr w:type="spellEnd"/>
    </w:p>
    <w:p w:rsidR="003C5481" w:rsidRPr="00EA5164" w:rsidRDefault="00FC5923" w:rsidP="00FC5923">
      <w:pPr>
        <w:spacing w:after="0" w:line="240" w:lineRule="auto"/>
        <w:jc w:val="both"/>
        <w:rPr>
          <w:rFonts w:ascii="Arial" w:hAnsi="Arial" w:cs="Arial"/>
          <w:sz w:val="24"/>
          <w:szCs w:val="24"/>
        </w:rPr>
      </w:pPr>
      <w:r>
        <w:rPr>
          <w:rFonts w:ascii="Arial" w:hAnsi="Arial" w:cs="Arial"/>
          <w:sz w:val="24"/>
          <w:szCs w:val="24"/>
        </w:rPr>
        <w:t xml:space="preserve">     </w:t>
      </w:r>
      <w:r w:rsidR="003C5481">
        <w:rPr>
          <w:rFonts w:ascii="Arial" w:hAnsi="Arial" w:cs="Arial"/>
          <w:sz w:val="24"/>
          <w:szCs w:val="24"/>
        </w:rPr>
        <w:t>OFICIAL GDA.                                                         GERENTE GENERAL</w:t>
      </w:r>
    </w:p>
    <w:sectPr w:rsidR="003C5481" w:rsidRPr="00EA5164" w:rsidSect="003C5481">
      <w:footerReference w:type="default" r:id="rId13"/>
      <w:pgSz w:w="11906" w:h="16838"/>
      <w:pgMar w:top="1417" w:right="1416"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B3A" w:rsidRDefault="00434B3A" w:rsidP="003C5481">
      <w:pPr>
        <w:spacing w:after="0" w:line="240" w:lineRule="auto"/>
      </w:pPr>
      <w:r>
        <w:separator/>
      </w:r>
    </w:p>
  </w:endnote>
  <w:endnote w:type="continuationSeparator" w:id="0">
    <w:p w:rsidR="00434B3A" w:rsidRDefault="00434B3A" w:rsidP="003C5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264798"/>
      <w:docPartObj>
        <w:docPartGallery w:val="Page Numbers (Bottom of Page)"/>
        <w:docPartUnique/>
      </w:docPartObj>
    </w:sdtPr>
    <w:sdtContent>
      <w:p w:rsidR="003C5481" w:rsidRDefault="003C5481">
        <w:pPr>
          <w:pStyle w:val="Piedepgina"/>
          <w:jc w:val="right"/>
        </w:pPr>
        <w:r>
          <w:fldChar w:fldCharType="begin"/>
        </w:r>
        <w:r>
          <w:instrText>PAGE   \* MERGEFORMAT</w:instrText>
        </w:r>
        <w:r>
          <w:fldChar w:fldCharType="separate"/>
        </w:r>
        <w:r w:rsidR="00483584">
          <w:rPr>
            <w:noProof/>
          </w:rPr>
          <w:t>10</w:t>
        </w:r>
        <w:r>
          <w:fldChar w:fldCharType="end"/>
        </w:r>
      </w:p>
    </w:sdtContent>
  </w:sdt>
  <w:p w:rsidR="003C5481" w:rsidRDefault="003C54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B3A" w:rsidRDefault="00434B3A" w:rsidP="003C5481">
      <w:pPr>
        <w:spacing w:after="0" w:line="240" w:lineRule="auto"/>
      </w:pPr>
      <w:r>
        <w:separator/>
      </w:r>
    </w:p>
  </w:footnote>
  <w:footnote w:type="continuationSeparator" w:id="0">
    <w:p w:rsidR="00434B3A" w:rsidRDefault="00434B3A" w:rsidP="003C54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4561"/>
    <w:multiLevelType w:val="hybridMultilevel"/>
    <w:tmpl w:val="D2F20A4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72B305B"/>
    <w:multiLevelType w:val="hybridMultilevel"/>
    <w:tmpl w:val="3738E538"/>
    <w:lvl w:ilvl="0" w:tplc="BEE26D64">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B5"/>
    <w:rsid w:val="00014D9E"/>
    <w:rsid w:val="00026225"/>
    <w:rsid w:val="00034127"/>
    <w:rsid w:val="00060700"/>
    <w:rsid w:val="00087433"/>
    <w:rsid w:val="000B1821"/>
    <w:rsid w:val="000E4784"/>
    <w:rsid w:val="000F51F5"/>
    <w:rsid w:val="00113989"/>
    <w:rsid w:val="001179E4"/>
    <w:rsid w:val="00120436"/>
    <w:rsid w:val="00123050"/>
    <w:rsid w:val="001D26ED"/>
    <w:rsid w:val="002951CD"/>
    <w:rsid w:val="0030569B"/>
    <w:rsid w:val="0032342C"/>
    <w:rsid w:val="003423C4"/>
    <w:rsid w:val="003C5481"/>
    <w:rsid w:val="003D3C22"/>
    <w:rsid w:val="003D7131"/>
    <w:rsid w:val="004013B5"/>
    <w:rsid w:val="00434B3A"/>
    <w:rsid w:val="00445585"/>
    <w:rsid w:val="004635E9"/>
    <w:rsid w:val="00483584"/>
    <w:rsid w:val="00497129"/>
    <w:rsid w:val="004A197B"/>
    <w:rsid w:val="004A3932"/>
    <w:rsid w:val="004B2F22"/>
    <w:rsid w:val="004E504E"/>
    <w:rsid w:val="005663DD"/>
    <w:rsid w:val="005A0B6B"/>
    <w:rsid w:val="005A2ABD"/>
    <w:rsid w:val="005E5697"/>
    <w:rsid w:val="0067283A"/>
    <w:rsid w:val="00681521"/>
    <w:rsid w:val="006A6328"/>
    <w:rsid w:val="006B17A9"/>
    <w:rsid w:val="00707BC3"/>
    <w:rsid w:val="007221EB"/>
    <w:rsid w:val="00777148"/>
    <w:rsid w:val="007863EE"/>
    <w:rsid w:val="007B76C9"/>
    <w:rsid w:val="00827909"/>
    <w:rsid w:val="00846F4C"/>
    <w:rsid w:val="00853FE8"/>
    <w:rsid w:val="008C3C06"/>
    <w:rsid w:val="009908D8"/>
    <w:rsid w:val="009A2607"/>
    <w:rsid w:val="009D551C"/>
    <w:rsid w:val="009D64F7"/>
    <w:rsid w:val="00A2773D"/>
    <w:rsid w:val="00A633C3"/>
    <w:rsid w:val="00B30E22"/>
    <w:rsid w:val="00B54332"/>
    <w:rsid w:val="00B63A02"/>
    <w:rsid w:val="00B64BD7"/>
    <w:rsid w:val="00B741FE"/>
    <w:rsid w:val="00B81F4A"/>
    <w:rsid w:val="00BA6F51"/>
    <w:rsid w:val="00BB238A"/>
    <w:rsid w:val="00BB2E09"/>
    <w:rsid w:val="00C4140E"/>
    <w:rsid w:val="00C52D03"/>
    <w:rsid w:val="00CB3D4C"/>
    <w:rsid w:val="00CC35F4"/>
    <w:rsid w:val="00DC626F"/>
    <w:rsid w:val="00E06EE9"/>
    <w:rsid w:val="00E737E7"/>
    <w:rsid w:val="00E77B8B"/>
    <w:rsid w:val="00E81BA5"/>
    <w:rsid w:val="00E93829"/>
    <w:rsid w:val="00EA115A"/>
    <w:rsid w:val="00EA5164"/>
    <w:rsid w:val="00EC05B5"/>
    <w:rsid w:val="00F84FA2"/>
    <w:rsid w:val="00F97037"/>
    <w:rsid w:val="00FB6AEA"/>
    <w:rsid w:val="00FC1366"/>
    <w:rsid w:val="00FC5923"/>
    <w:rsid w:val="00FE1D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2BD36-07EE-4148-BC07-BE1875E8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64B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64B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64B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64B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13B5"/>
    <w:pPr>
      <w:ind w:left="720"/>
      <w:contextualSpacing/>
    </w:pPr>
  </w:style>
  <w:style w:type="paragraph" w:styleId="Textodeglobo">
    <w:name w:val="Balloon Text"/>
    <w:basedOn w:val="Normal"/>
    <w:link w:val="TextodegloboCar"/>
    <w:uiPriority w:val="99"/>
    <w:semiHidden/>
    <w:unhideWhenUsed/>
    <w:rsid w:val="004013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13B5"/>
    <w:rPr>
      <w:rFonts w:ascii="Segoe UI" w:hAnsi="Segoe UI" w:cs="Segoe UI"/>
      <w:sz w:val="18"/>
      <w:szCs w:val="18"/>
    </w:rPr>
  </w:style>
  <w:style w:type="paragraph" w:styleId="Encabezado">
    <w:name w:val="header"/>
    <w:basedOn w:val="Normal"/>
    <w:link w:val="EncabezadoCar"/>
    <w:uiPriority w:val="99"/>
    <w:unhideWhenUsed/>
    <w:rsid w:val="003C5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5481"/>
  </w:style>
  <w:style w:type="paragraph" w:styleId="Piedepgina">
    <w:name w:val="footer"/>
    <w:basedOn w:val="Normal"/>
    <w:link w:val="PiedepginaCar"/>
    <w:uiPriority w:val="99"/>
    <w:unhideWhenUsed/>
    <w:rsid w:val="003C54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5481"/>
  </w:style>
  <w:style w:type="character" w:customStyle="1" w:styleId="Ttulo1Car">
    <w:name w:val="Título 1 Car"/>
    <w:basedOn w:val="Fuentedeprrafopredeter"/>
    <w:link w:val="Ttulo1"/>
    <w:uiPriority w:val="9"/>
    <w:rsid w:val="00B64BD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64BD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64BD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B64BD7"/>
    <w:rPr>
      <w:rFonts w:asciiTheme="majorHAnsi" w:eastAsiaTheme="majorEastAsia" w:hAnsiTheme="majorHAnsi" w:cstheme="majorBidi"/>
      <w:i/>
      <w:iCs/>
      <w:color w:val="2E74B5" w:themeColor="accent1" w:themeShade="BF"/>
    </w:rPr>
  </w:style>
  <w:style w:type="paragraph" w:styleId="Puesto">
    <w:name w:val="Title"/>
    <w:basedOn w:val="Normal"/>
    <w:next w:val="Normal"/>
    <w:link w:val="PuestoCar"/>
    <w:uiPriority w:val="10"/>
    <w:qFormat/>
    <w:rsid w:val="00B64B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64BD7"/>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B64BD7"/>
    <w:pPr>
      <w:spacing w:after="120"/>
    </w:pPr>
  </w:style>
  <w:style w:type="character" w:customStyle="1" w:styleId="TextoindependienteCar">
    <w:name w:val="Texto independiente Car"/>
    <w:basedOn w:val="Fuentedeprrafopredeter"/>
    <w:link w:val="Textoindependiente"/>
    <w:uiPriority w:val="99"/>
    <w:rsid w:val="00B64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EA3B25-CC63-4A7C-889A-C4D501D2C67A}" type="doc">
      <dgm:prSet loTypeId="urn:microsoft.com/office/officeart/2005/8/layout/hierarchy1" loCatId="hierarchy" qsTypeId="urn:microsoft.com/office/officeart/2005/8/quickstyle/simple5" qsCatId="simple" csTypeId="urn:microsoft.com/office/officeart/2005/8/colors/accent1_2" csCatId="accent1" phldr="1"/>
      <dgm:spPr/>
      <dgm:t>
        <a:bodyPr/>
        <a:lstStyle/>
        <a:p>
          <a:endParaRPr lang="es-SV"/>
        </a:p>
      </dgm:t>
    </dgm:pt>
    <dgm:pt modelId="{565BC913-97EC-48E4-9C1D-932248B659FF}">
      <dgm:prSet phldrT="[Texto]"/>
      <dgm:spPr/>
      <dgm:t>
        <a:bodyPr/>
        <a:lstStyle/>
        <a:p>
          <a:r>
            <a:rPr lang="es-SV"/>
            <a:t>Unidad de Gestión Documental y Archivo</a:t>
          </a:r>
        </a:p>
      </dgm:t>
    </dgm:pt>
    <dgm:pt modelId="{47979DB6-825C-435A-B283-11711447CEDB}" type="parTrans" cxnId="{C1A67F55-E943-4AFC-AB88-C7E34DB2AA44}">
      <dgm:prSet/>
      <dgm:spPr/>
      <dgm:t>
        <a:bodyPr/>
        <a:lstStyle/>
        <a:p>
          <a:endParaRPr lang="es-SV"/>
        </a:p>
      </dgm:t>
    </dgm:pt>
    <dgm:pt modelId="{0058ACE1-D82A-4C0A-9E85-7786FFBA08FC}" type="sibTrans" cxnId="{C1A67F55-E943-4AFC-AB88-C7E34DB2AA44}">
      <dgm:prSet/>
      <dgm:spPr/>
      <dgm:t>
        <a:bodyPr/>
        <a:lstStyle/>
        <a:p>
          <a:endParaRPr lang="es-SV"/>
        </a:p>
      </dgm:t>
    </dgm:pt>
    <dgm:pt modelId="{8E22CF26-A6B9-4234-B8A6-66E3010A6D45}" type="asst">
      <dgm:prSet phldrT="[Texto]"/>
      <dgm:spPr/>
      <dgm:t>
        <a:bodyPr/>
        <a:lstStyle/>
        <a:p>
          <a:r>
            <a:rPr lang="es-SV"/>
            <a:t>Encargado de Archivo Central</a:t>
          </a:r>
        </a:p>
      </dgm:t>
    </dgm:pt>
    <dgm:pt modelId="{645B6FEB-DBD1-466C-89EF-244506AAF33B}" type="parTrans" cxnId="{EEE255D2-4017-453B-8940-4E4AF1CD8444}">
      <dgm:prSet/>
      <dgm:spPr/>
      <dgm:t>
        <a:bodyPr/>
        <a:lstStyle/>
        <a:p>
          <a:endParaRPr lang="es-SV"/>
        </a:p>
      </dgm:t>
    </dgm:pt>
    <dgm:pt modelId="{FD270910-8A8C-4CAA-89BE-CED74E007428}" type="sibTrans" cxnId="{EEE255D2-4017-453B-8940-4E4AF1CD8444}">
      <dgm:prSet/>
      <dgm:spPr/>
      <dgm:t>
        <a:bodyPr/>
        <a:lstStyle/>
        <a:p>
          <a:endParaRPr lang="es-SV"/>
        </a:p>
      </dgm:t>
    </dgm:pt>
    <dgm:pt modelId="{76031BE9-1B54-4C9E-9A39-402316E0C31A}">
      <dgm:prSet phldrT="[Texto]"/>
      <dgm:spPr/>
      <dgm:t>
        <a:bodyPr/>
        <a:lstStyle/>
        <a:p>
          <a:r>
            <a:rPr lang="es-SV"/>
            <a:t>Encargarado de archivo Periférico</a:t>
          </a:r>
        </a:p>
      </dgm:t>
    </dgm:pt>
    <dgm:pt modelId="{80D6D780-37F0-4F66-BCEE-92BEA4B9526D}" type="parTrans" cxnId="{726C587D-6B37-4B25-8198-4AA560868A59}">
      <dgm:prSet/>
      <dgm:spPr/>
      <dgm:t>
        <a:bodyPr/>
        <a:lstStyle/>
        <a:p>
          <a:endParaRPr lang="es-SV"/>
        </a:p>
      </dgm:t>
    </dgm:pt>
    <dgm:pt modelId="{C8FF87D8-CF1B-45FC-8BA8-D8AF35BFCF4F}" type="sibTrans" cxnId="{726C587D-6B37-4B25-8198-4AA560868A59}">
      <dgm:prSet/>
      <dgm:spPr/>
      <dgm:t>
        <a:bodyPr/>
        <a:lstStyle/>
        <a:p>
          <a:endParaRPr lang="es-SV"/>
        </a:p>
      </dgm:t>
    </dgm:pt>
    <dgm:pt modelId="{0BBC035D-644D-49D5-955E-0E0283D7A061}">
      <dgm:prSet phldrT="[Texto]"/>
      <dgm:spPr/>
      <dgm:t>
        <a:bodyPr/>
        <a:lstStyle/>
        <a:p>
          <a:r>
            <a:rPr lang="es-SV"/>
            <a:t>Encargado de Archivo Especializado</a:t>
          </a:r>
        </a:p>
      </dgm:t>
    </dgm:pt>
    <dgm:pt modelId="{E2C1D83F-6841-436A-B0D9-C493EF4240FF}" type="parTrans" cxnId="{4C747BB0-52BC-47CA-95F1-22FF4E13D489}">
      <dgm:prSet/>
      <dgm:spPr/>
      <dgm:t>
        <a:bodyPr/>
        <a:lstStyle/>
        <a:p>
          <a:endParaRPr lang="es-SV"/>
        </a:p>
      </dgm:t>
    </dgm:pt>
    <dgm:pt modelId="{817E0786-A933-4267-B047-59C14AA2FD28}" type="sibTrans" cxnId="{4C747BB0-52BC-47CA-95F1-22FF4E13D489}">
      <dgm:prSet/>
      <dgm:spPr/>
      <dgm:t>
        <a:bodyPr/>
        <a:lstStyle/>
        <a:p>
          <a:endParaRPr lang="es-SV"/>
        </a:p>
      </dgm:t>
    </dgm:pt>
    <dgm:pt modelId="{6C620E31-944C-495E-89E2-9522EEF41844}">
      <dgm:prSet phldrT="[Texto]"/>
      <dgm:spPr/>
      <dgm:t>
        <a:bodyPr/>
        <a:lstStyle/>
        <a:p>
          <a:r>
            <a:rPr lang="es-SV"/>
            <a:t>Encargado de Archivo de Gestión</a:t>
          </a:r>
        </a:p>
      </dgm:t>
    </dgm:pt>
    <dgm:pt modelId="{B1423276-BD75-4985-92D7-B0CEE390A28F}" type="parTrans" cxnId="{EEAFFD07-48D0-43DA-9FEA-C51E1889327F}">
      <dgm:prSet/>
      <dgm:spPr/>
      <dgm:t>
        <a:bodyPr/>
        <a:lstStyle/>
        <a:p>
          <a:endParaRPr lang="es-SV"/>
        </a:p>
      </dgm:t>
    </dgm:pt>
    <dgm:pt modelId="{90C66F43-22E6-4BFA-AF8E-A40FF0E2D4E3}" type="sibTrans" cxnId="{EEAFFD07-48D0-43DA-9FEA-C51E1889327F}">
      <dgm:prSet/>
      <dgm:spPr/>
      <dgm:t>
        <a:bodyPr/>
        <a:lstStyle/>
        <a:p>
          <a:endParaRPr lang="es-SV"/>
        </a:p>
      </dgm:t>
    </dgm:pt>
    <dgm:pt modelId="{64A22939-E94A-4D58-9B43-E6489F345AFA}">
      <dgm:prSet/>
      <dgm:spPr/>
      <dgm:t>
        <a:bodyPr/>
        <a:lstStyle/>
        <a:p>
          <a:r>
            <a:rPr lang="es-SV"/>
            <a:t>Gerencia General</a:t>
          </a:r>
        </a:p>
      </dgm:t>
    </dgm:pt>
    <dgm:pt modelId="{960524A5-29D1-4678-9E60-AA7BED8630B4}" type="parTrans" cxnId="{5CDC9006-2BDC-4070-BAFE-9D8EDB5D7CB6}">
      <dgm:prSet/>
      <dgm:spPr/>
      <dgm:t>
        <a:bodyPr/>
        <a:lstStyle/>
        <a:p>
          <a:endParaRPr lang="es-SV"/>
        </a:p>
      </dgm:t>
    </dgm:pt>
    <dgm:pt modelId="{EC654E3E-61DB-4DD8-B91F-2F1A3380E0C3}" type="sibTrans" cxnId="{5CDC9006-2BDC-4070-BAFE-9D8EDB5D7CB6}">
      <dgm:prSet/>
      <dgm:spPr/>
      <dgm:t>
        <a:bodyPr/>
        <a:lstStyle/>
        <a:p>
          <a:endParaRPr lang="es-SV"/>
        </a:p>
      </dgm:t>
    </dgm:pt>
    <dgm:pt modelId="{83707C58-0244-452B-891D-A074183EEE0A}" type="pres">
      <dgm:prSet presAssocID="{D9EA3B25-CC63-4A7C-889A-C4D501D2C67A}" presName="hierChild1" presStyleCnt="0">
        <dgm:presLayoutVars>
          <dgm:chPref val="1"/>
          <dgm:dir/>
          <dgm:animOne val="branch"/>
          <dgm:animLvl val="lvl"/>
          <dgm:resizeHandles/>
        </dgm:presLayoutVars>
      </dgm:prSet>
      <dgm:spPr/>
    </dgm:pt>
    <dgm:pt modelId="{0BFA2F1B-908B-4735-B273-13ADF4A6D4C6}" type="pres">
      <dgm:prSet presAssocID="{64A22939-E94A-4D58-9B43-E6489F345AFA}" presName="hierRoot1" presStyleCnt="0"/>
      <dgm:spPr/>
    </dgm:pt>
    <dgm:pt modelId="{D649F192-BD96-49D8-A5E3-CF4B58E4DC6C}" type="pres">
      <dgm:prSet presAssocID="{64A22939-E94A-4D58-9B43-E6489F345AFA}" presName="composite" presStyleCnt="0"/>
      <dgm:spPr/>
    </dgm:pt>
    <dgm:pt modelId="{30B637EF-A78B-4A89-83B1-814045BEA8C7}" type="pres">
      <dgm:prSet presAssocID="{64A22939-E94A-4D58-9B43-E6489F345AFA}" presName="background" presStyleLbl="node0" presStyleIdx="0" presStyleCnt="1"/>
      <dgm:spPr/>
    </dgm:pt>
    <dgm:pt modelId="{E6B95CDD-90BF-4940-8484-8F10F191A15E}" type="pres">
      <dgm:prSet presAssocID="{64A22939-E94A-4D58-9B43-E6489F345AFA}" presName="text" presStyleLbl="fgAcc0" presStyleIdx="0" presStyleCnt="1">
        <dgm:presLayoutVars>
          <dgm:chPref val="3"/>
        </dgm:presLayoutVars>
      </dgm:prSet>
      <dgm:spPr/>
    </dgm:pt>
    <dgm:pt modelId="{B929665F-B1C2-451D-A071-EAEAEE62EDDE}" type="pres">
      <dgm:prSet presAssocID="{64A22939-E94A-4D58-9B43-E6489F345AFA}" presName="hierChild2" presStyleCnt="0"/>
      <dgm:spPr/>
    </dgm:pt>
    <dgm:pt modelId="{DF1E5A4F-C9DC-44BB-AE31-F937C1F97111}" type="pres">
      <dgm:prSet presAssocID="{47979DB6-825C-435A-B283-11711447CEDB}" presName="Name10" presStyleLbl="parChTrans1D2" presStyleIdx="0" presStyleCnt="1"/>
      <dgm:spPr/>
    </dgm:pt>
    <dgm:pt modelId="{3053759F-0984-4F73-83E7-F6C01420C9E4}" type="pres">
      <dgm:prSet presAssocID="{565BC913-97EC-48E4-9C1D-932248B659FF}" presName="hierRoot2" presStyleCnt="0"/>
      <dgm:spPr/>
    </dgm:pt>
    <dgm:pt modelId="{8F1DA4A5-6D76-4912-A50D-73A6E93C0AB2}" type="pres">
      <dgm:prSet presAssocID="{565BC913-97EC-48E4-9C1D-932248B659FF}" presName="composite2" presStyleCnt="0"/>
      <dgm:spPr/>
    </dgm:pt>
    <dgm:pt modelId="{DDCA622F-4249-4332-9C9E-125AFEC1C121}" type="pres">
      <dgm:prSet presAssocID="{565BC913-97EC-48E4-9C1D-932248B659FF}" presName="background2" presStyleLbl="node2" presStyleIdx="0" presStyleCnt="1"/>
      <dgm:spPr/>
    </dgm:pt>
    <dgm:pt modelId="{21205F04-381F-441E-BD68-5C332E7E2B05}" type="pres">
      <dgm:prSet presAssocID="{565BC913-97EC-48E4-9C1D-932248B659FF}" presName="text2" presStyleLbl="fgAcc2" presStyleIdx="0" presStyleCnt="1">
        <dgm:presLayoutVars>
          <dgm:chPref val="3"/>
        </dgm:presLayoutVars>
      </dgm:prSet>
      <dgm:spPr/>
    </dgm:pt>
    <dgm:pt modelId="{558EE16F-F419-4DC3-9BBF-4508DE92757E}" type="pres">
      <dgm:prSet presAssocID="{565BC913-97EC-48E4-9C1D-932248B659FF}" presName="hierChild3" presStyleCnt="0"/>
      <dgm:spPr/>
    </dgm:pt>
    <dgm:pt modelId="{6A06F7DD-682B-43E7-A7B6-0DB5766766C9}" type="pres">
      <dgm:prSet presAssocID="{645B6FEB-DBD1-466C-89EF-244506AAF33B}" presName="Name17" presStyleLbl="parChTrans1D3" presStyleIdx="0" presStyleCnt="4"/>
      <dgm:spPr/>
    </dgm:pt>
    <dgm:pt modelId="{4B231804-7445-4CC8-BE7D-63E1911B1ECD}" type="pres">
      <dgm:prSet presAssocID="{8E22CF26-A6B9-4234-B8A6-66E3010A6D45}" presName="hierRoot3" presStyleCnt="0"/>
      <dgm:spPr/>
    </dgm:pt>
    <dgm:pt modelId="{CD485541-CDA2-4587-B8F6-A4333002E511}" type="pres">
      <dgm:prSet presAssocID="{8E22CF26-A6B9-4234-B8A6-66E3010A6D45}" presName="composite3" presStyleCnt="0"/>
      <dgm:spPr/>
    </dgm:pt>
    <dgm:pt modelId="{0FCD788E-9D9D-4A5A-91E7-35D801656DA5}" type="pres">
      <dgm:prSet presAssocID="{8E22CF26-A6B9-4234-B8A6-66E3010A6D45}" presName="background3" presStyleLbl="asst2" presStyleIdx="0" presStyleCnt="1"/>
      <dgm:spPr/>
    </dgm:pt>
    <dgm:pt modelId="{01419C16-AB43-486E-BCDB-182C1240DA57}" type="pres">
      <dgm:prSet presAssocID="{8E22CF26-A6B9-4234-B8A6-66E3010A6D45}" presName="text3" presStyleLbl="fgAcc3" presStyleIdx="0" presStyleCnt="4">
        <dgm:presLayoutVars>
          <dgm:chPref val="3"/>
        </dgm:presLayoutVars>
      </dgm:prSet>
      <dgm:spPr/>
      <dgm:t>
        <a:bodyPr/>
        <a:lstStyle/>
        <a:p>
          <a:endParaRPr lang="es-SV"/>
        </a:p>
      </dgm:t>
    </dgm:pt>
    <dgm:pt modelId="{C4E41BB0-E6D2-40E6-BAB7-3FCA013C6336}" type="pres">
      <dgm:prSet presAssocID="{8E22CF26-A6B9-4234-B8A6-66E3010A6D45}" presName="hierChild4" presStyleCnt="0"/>
      <dgm:spPr/>
    </dgm:pt>
    <dgm:pt modelId="{A1DAEDE1-6B9A-4349-873D-439312A03C4C}" type="pres">
      <dgm:prSet presAssocID="{80D6D780-37F0-4F66-BCEE-92BEA4B9526D}" presName="Name17" presStyleLbl="parChTrans1D3" presStyleIdx="1" presStyleCnt="4"/>
      <dgm:spPr/>
    </dgm:pt>
    <dgm:pt modelId="{182F4353-9CC2-4657-8B03-326240B6EBCB}" type="pres">
      <dgm:prSet presAssocID="{76031BE9-1B54-4C9E-9A39-402316E0C31A}" presName="hierRoot3" presStyleCnt="0"/>
      <dgm:spPr/>
    </dgm:pt>
    <dgm:pt modelId="{1B6419D0-0DD8-49BB-9F3C-8DFC6C18E1F7}" type="pres">
      <dgm:prSet presAssocID="{76031BE9-1B54-4C9E-9A39-402316E0C31A}" presName="composite3" presStyleCnt="0"/>
      <dgm:spPr/>
    </dgm:pt>
    <dgm:pt modelId="{2309FF04-6DD0-4CF1-A129-6953D13C402A}" type="pres">
      <dgm:prSet presAssocID="{76031BE9-1B54-4C9E-9A39-402316E0C31A}" presName="background3" presStyleLbl="node3" presStyleIdx="0" presStyleCnt="3"/>
      <dgm:spPr/>
    </dgm:pt>
    <dgm:pt modelId="{C5A46F10-3038-419E-9F7D-6800EDAACB62}" type="pres">
      <dgm:prSet presAssocID="{76031BE9-1B54-4C9E-9A39-402316E0C31A}" presName="text3" presStyleLbl="fgAcc3" presStyleIdx="1" presStyleCnt="4">
        <dgm:presLayoutVars>
          <dgm:chPref val="3"/>
        </dgm:presLayoutVars>
      </dgm:prSet>
      <dgm:spPr/>
      <dgm:t>
        <a:bodyPr/>
        <a:lstStyle/>
        <a:p>
          <a:endParaRPr lang="es-SV"/>
        </a:p>
      </dgm:t>
    </dgm:pt>
    <dgm:pt modelId="{368C2519-423D-4A02-94FB-EA599F3A2A83}" type="pres">
      <dgm:prSet presAssocID="{76031BE9-1B54-4C9E-9A39-402316E0C31A}" presName="hierChild4" presStyleCnt="0"/>
      <dgm:spPr/>
    </dgm:pt>
    <dgm:pt modelId="{B1360CBC-1414-490C-B28E-2A857F4B448B}" type="pres">
      <dgm:prSet presAssocID="{E2C1D83F-6841-436A-B0D9-C493EF4240FF}" presName="Name17" presStyleLbl="parChTrans1D3" presStyleIdx="2" presStyleCnt="4"/>
      <dgm:spPr/>
    </dgm:pt>
    <dgm:pt modelId="{02C19320-84F3-43E7-99E8-7012910FE0EB}" type="pres">
      <dgm:prSet presAssocID="{0BBC035D-644D-49D5-955E-0E0283D7A061}" presName="hierRoot3" presStyleCnt="0"/>
      <dgm:spPr/>
    </dgm:pt>
    <dgm:pt modelId="{C93ABD09-A29F-495A-9B98-73788A36BD54}" type="pres">
      <dgm:prSet presAssocID="{0BBC035D-644D-49D5-955E-0E0283D7A061}" presName="composite3" presStyleCnt="0"/>
      <dgm:spPr/>
    </dgm:pt>
    <dgm:pt modelId="{D9438424-1EE9-4C1C-9376-24BD0CF7EDCD}" type="pres">
      <dgm:prSet presAssocID="{0BBC035D-644D-49D5-955E-0E0283D7A061}" presName="background3" presStyleLbl="node3" presStyleIdx="1" presStyleCnt="3"/>
      <dgm:spPr/>
    </dgm:pt>
    <dgm:pt modelId="{FE32018A-DA78-4302-B521-97FF11559408}" type="pres">
      <dgm:prSet presAssocID="{0BBC035D-644D-49D5-955E-0E0283D7A061}" presName="text3" presStyleLbl="fgAcc3" presStyleIdx="2" presStyleCnt="4">
        <dgm:presLayoutVars>
          <dgm:chPref val="3"/>
        </dgm:presLayoutVars>
      </dgm:prSet>
      <dgm:spPr/>
      <dgm:t>
        <a:bodyPr/>
        <a:lstStyle/>
        <a:p>
          <a:endParaRPr lang="es-SV"/>
        </a:p>
      </dgm:t>
    </dgm:pt>
    <dgm:pt modelId="{0DC4AB8C-B45B-49F0-8A80-3B05090DDFA3}" type="pres">
      <dgm:prSet presAssocID="{0BBC035D-644D-49D5-955E-0E0283D7A061}" presName="hierChild4" presStyleCnt="0"/>
      <dgm:spPr/>
    </dgm:pt>
    <dgm:pt modelId="{6272F786-17AC-456D-8CFC-0C3F1CB278E5}" type="pres">
      <dgm:prSet presAssocID="{B1423276-BD75-4985-92D7-B0CEE390A28F}" presName="Name17" presStyleLbl="parChTrans1D3" presStyleIdx="3" presStyleCnt="4"/>
      <dgm:spPr/>
    </dgm:pt>
    <dgm:pt modelId="{BAB4F67F-903B-4CF9-9E38-8755F66466FC}" type="pres">
      <dgm:prSet presAssocID="{6C620E31-944C-495E-89E2-9522EEF41844}" presName="hierRoot3" presStyleCnt="0"/>
      <dgm:spPr/>
    </dgm:pt>
    <dgm:pt modelId="{48D4D0AB-5D1C-4ABB-B64A-33A857BE75F3}" type="pres">
      <dgm:prSet presAssocID="{6C620E31-944C-495E-89E2-9522EEF41844}" presName="composite3" presStyleCnt="0"/>
      <dgm:spPr/>
    </dgm:pt>
    <dgm:pt modelId="{97C1BB07-D8AB-40CC-83B5-4FB95868C1A1}" type="pres">
      <dgm:prSet presAssocID="{6C620E31-944C-495E-89E2-9522EEF41844}" presName="background3" presStyleLbl="node3" presStyleIdx="2" presStyleCnt="3"/>
      <dgm:spPr/>
    </dgm:pt>
    <dgm:pt modelId="{362F0422-F01E-4EC4-A96F-595E4D186095}" type="pres">
      <dgm:prSet presAssocID="{6C620E31-944C-495E-89E2-9522EEF41844}" presName="text3" presStyleLbl="fgAcc3" presStyleIdx="3" presStyleCnt="4">
        <dgm:presLayoutVars>
          <dgm:chPref val="3"/>
        </dgm:presLayoutVars>
      </dgm:prSet>
      <dgm:spPr/>
      <dgm:t>
        <a:bodyPr/>
        <a:lstStyle/>
        <a:p>
          <a:endParaRPr lang="es-SV"/>
        </a:p>
      </dgm:t>
    </dgm:pt>
    <dgm:pt modelId="{FFA216D9-7413-46C1-AB1E-E00CAB77E2D4}" type="pres">
      <dgm:prSet presAssocID="{6C620E31-944C-495E-89E2-9522EEF41844}" presName="hierChild4" presStyleCnt="0"/>
      <dgm:spPr/>
    </dgm:pt>
  </dgm:ptLst>
  <dgm:cxnLst>
    <dgm:cxn modelId="{741120E7-0645-4C5D-BFE7-F078F1A67669}" type="presOf" srcId="{B1423276-BD75-4985-92D7-B0CEE390A28F}" destId="{6272F786-17AC-456D-8CFC-0C3F1CB278E5}" srcOrd="0" destOrd="0" presId="urn:microsoft.com/office/officeart/2005/8/layout/hierarchy1"/>
    <dgm:cxn modelId="{EEAFFD07-48D0-43DA-9FEA-C51E1889327F}" srcId="{565BC913-97EC-48E4-9C1D-932248B659FF}" destId="{6C620E31-944C-495E-89E2-9522EEF41844}" srcOrd="3" destOrd="0" parTransId="{B1423276-BD75-4985-92D7-B0CEE390A28F}" sibTransId="{90C66F43-22E6-4BFA-AF8E-A40FF0E2D4E3}"/>
    <dgm:cxn modelId="{41D57674-9AB1-44BB-A896-E3E2C91220FF}" type="presOf" srcId="{E2C1D83F-6841-436A-B0D9-C493EF4240FF}" destId="{B1360CBC-1414-490C-B28E-2A857F4B448B}" srcOrd="0" destOrd="0" presId="urn:microsoft.com/office/officeart/2005/8/layout/hierarchy1"/>
    <dgm:cxn modelId="{EAACCE02-3AC9-4FB4-9FBF-A063EB4F34D9}" type="presOf" srcId="{0BBC035D-644D-49D5-955E-0E0283D7A061}" destId="{FE32018A-DA78-4302-B521-97FF11559408}" srcOrd="0" destOrd="0" presId="urn:microsoft.com/office/officeart/2005/8/layout/hierarchy1"/>
    <dgm:cxn modelId="{BD48BA9A-763C-41B5-B7B5-14A0645DECF0}" type="presOf" srcId="{80D6D780-37F0-4F66-BCEE-92BEA4B9526D}" destId="{A1DAEDE1-6B9A-4349-873D-439312A03C4C}" srcOrd="0" destOrd="0" presId="urn:microsoft.com/office/officeart/2005/8/layout/hierarchy1"/>
    <dgm:cxn modelId="{9E0D41EF-B0F9-487F-A8E9-574FE3B37E16}" type="presOf" srcId="{47979DB6-825C-435A-B283-11711447CEDB}" destId="{DF1E5A4F-C9DC-44BB-AE31-F937C1F97111}" srcOrd="0" destOrd="0" presId="urn:microsoft.com/office/officeart/2005/8/layout/hierarchy1"/>
    <dgm:cxn modelId="{EEE255D2-4017-453B-8940-4E4AF1CD8444}" srcId="{565BC913-97EC-48E4-9C1D-932248B659FF}" destId="{8E22CF26-A6B9-4234-B8A6-66E3010A6D45}" srcOrd="0" destOrd="0" parTransId="{645B6FEB-DBD1-466C-89EF-244506AAF33B}" sibTransId="{FD270910-8A8C-4CAA-89BE-CED74E007428}"/>
    <dgm:cxn modelId="{3B8F0D16-1F16-4BD1-A770-2D8C5DF327B3}" type="presOf" srcId="{76031BE9-1B54-4C9E-9A39-402316E0C31A}" destId="{C5A46F10-3038-419E-9F7D-6800EDAACB62}" srcOrd="0" destOrd="0" presId="urn:microsoft.com/office/officeart/2005/8/layout/hierarchy1"/>
    <dgm:cxn modelId="{E3F851FF-51B8-45DF-8E43-31C13DF57737}" type="presOf" srcId="{565BC913-97EC-48E4-9C1D-932248B659FF}" destId="{21205F04-381F-441E-BD68-5C332E7E2B05}" srcOrd="0" destOrd="0" presId="urn:microsoft.com/office/officeart/2005/8/layout/hierarchy1"/>
    <dgm:cxn modelId="{6E07CBB5-29AE-4F7C-9F95-01227A12D8EF}" type="presOf" srcId="{8E22CF26-A6B9-4234-B8A6-66E3010A6D45}" destId="{01419C16-AB43-486E-BCDB-182C1240DA57}" srcOrd="0" destOrd="0" presId="urn:microsoft.com/office/officeart/2005/8/layout/hierarchy1"/>
    <dgm:cxn modelId="{F792C13F-E565-4B63-B5C7-1B998858D5C6}" type="presOf" srcId="{645B6FEB-DBD1-466C-89EF-244506AAF33B}" destId="{6A06F7DD-682B-43E7-A7B6-0DB5766766C9}" srcOrd="0" destOrd="0" presId="urn:microsoft.com/office/officeart/2005/8/layout/hierarchy1"/>
    <dgm:cxn modelId="{726C587D-6B37-4B25-8198-4AA560868A59}" srcId="{565BC913-97EC-48E4-9C1D-932248B659FF}" destId="{76031BE9-1B54-4C9E-9A39-402316E0C31A}" srcOrd="1" destOrd="0" parTransId="{80D6D780-37F0-4F66-BCEE-92BEA4B9526D}" sibTransId="{C8FF87D8-CF1B-45FC-8BA8-D8AF35BFCF4F}"/>
    <dgm:cxn modelId="{5CDC9006-2BDC-4070-BAFE-9D8EDB5D7CB6}" srcId="{D9EA3B25-CC63-4A7C-889A-C4D501D2C67A}" destId="{64A22939-E94A-4D58-9B43-E6489F345AFA}" srcOrd="0" destOrd="0" parTransId="{960524A5-29D1-4678-9E60-AA7BED8630B4}" sibTransId="{EC654E3E-61DB-4DD8-B91F-2F1A3380E0C3}"/>
    <dgm:cxn modelId="{7E7BD99E-D4B4-49C5-87D4-B5941B3E09FA}" type="presOf" srcId="{64A22939-E94A-4D58-9B43-E6489F345AFA}" destId="{E6B95CDD-90BF-4940-8484-8F10F191A15E}" srcOrd="0" destOrd="0" presId="urn:microsoft.com/office/officeart/2005/8/layout/hierarchy1"/>
    <dgm:cxn modelId="{C1A67F55-E943-4AFC-AB88-C7E34DB2AA44}" srcId="{64A22939-E94A-4D58-9B43-E6489F345AFA}" destId="{565BC913-97EC-48E4-9C1D-932248B659FF}" srcOrd="0" destOrd="0" parTransId="{47979DB6-825C-435A-B283-11711447CEDB}" sibTransId="{0058ACE1-D82A-4C0A-9E85-7786FFBA08FC}"/>
    <dgm:cxn modelId="{B4B1954A-F2BC-446B-A270-331FA1762334}" type="presOf" srcId="{6C620E31-944C-495E-89E2-9522EEF41844}" destId="{362F0422-F01E-4EC4-A96F-595E4D186095}" srcOrd="0" destOrd="0" presId="urn:microsoft.com/office/officeart/2005/8/layout/hierarchy1"/>
    <dgm:cxn modelId="{4C747BB0-52BC-47CA-95F1-22FF4E13D489}" srcId="{565BC913-97EC-48E4-9C1D-932248B659FF}" destId="{0BBC035D-644D-49D5-955E-0E0283D7A061}" srcOrd="2" destOrd="0" parTransId="{E2C1D83F-6841-436A-B0D9-C493EF4240FF}" sibTransId="{817E0786-A933-4267-B047-59C14AA2FD28}"/>
    <dgm:cxn modelId="{3A79D94B-9E2E-4F56-8E8D-154D3D113CDC}" type="presOf" srcId="{D9EA3B25-CC63-4A7C-889A-C4D501D2C67A}" destId="{83707C58-0244-452B-891D-A074183EEE0A}" srcOrd="0" destOrd="0" presId="urn:microsoft.com/office/officeart/2005/8/layout/hierarchy1"/>
    <dgm:cxn modelId="{336F61DA-5466-426F-AAEA-1736D45A1ECC}" type="presParOf" srcId="{83707C58-0244-452B-891D-A074183EEE0A}" destId="{0BFA2F1B-908B-4735-B273-13ADF4A6D4C6}" srcOrd="0" destOrd="0" presId="urn:microsoft.com/office/officeart/2005/8/layout/hierarchy1"/>
    <dgm:cxn modelId="{34DF7FE0-DA33-4837-AD05-9EAAEAAF6699}" type="presParOf" srcId="{0BFA2F1B-908B-4735-B273-13ADF4A6D4C6}" destId="{D649F192-BD96-49D8-A5E3-CF4B58E4DC6C}" srcOrd="0" destOrd="0" presId="urn:microsoft.com/office/officeart/2005/8/layout/hierarchy1"/>
    <dgm:cxn modelId="{F8E01975-7A0F-4E72-916A-603AA5CBA81C}" type="presParOf" srcId="{D649F192-BD96-49D8-A5E3-CF4B58E4DC6C}" destId="{30B637EF-A78B-4A89-83B1-814045BEA8C7}" srcOrd="0" destOrd="0" presId="urn:microsoft.com/office/officeart/2005/8/layout/hierarchy1"/>
    <dgm:cxn modelId="{01875A82-E5EB-4BBC-BB1A-83425F449582}" type="presParOf" srcId="{D649F192-BD96-49D8-A5E3-CF4B58E4DC6C}" destId="{E6B95CDD-90BF-4940-8484-8F10F191A15E}" srcOrd="1" destOrd="0" presId="urn:microsoft.com/office/officeart/2005/8/layout/hierarchy1"/>
    <dgm:cxn modelId="{F3AED100-F70B-42F9-89AB-96A317C23B46}" type="presParOf" srcId="{0BFA2F1B-908B-4735-B273-13ADF4A6D4C6}" destId="{B929665F-B1C2-451D-A071-EAEAEE62EDDE}" srcOrd="1" destOrd="0" presId="urn:microsoft.com/office/officeart/2005/8/layout/hierarchy1"/>
    <dgm:cxn modelId="{294D7F1E-B323-4A4C-8CD8-F6DD980599A3}" type="presParOf" srcId="{B929665F-B1C2-451D-A071-EAEAEE62EDDE}" destId="{DF1E5A4F-C9DC-44BB-AE31-F937C1F97111}" srcOrd="0" destOrd="0" presId="urn:microsoft.com/office/officeart/2005/8/layout/hierarchy1"/>
    <dgm:cxn modelId="{25144C0D-5A19-45F7-9A02-D8E371FF4A5C}" type="presParOf" srcId="{B929665F-B1C2-451D-A071-EAEAEE62EDDE}" destId="{3053759F-0984-4F73-83E7-F6C01420C9E4}" srcOrd="1" destOrd="0" presId="urn:microsoft.com/office/officeart/2005/8/layout/hierarchy1"/>
    <dgm:cxn modelId="{698381E8-F166-4E38-9752-6DDAC6B5AF91}" type="presParOf" srcId="{3053759F-0984-4F73-83E7-F6C01420C9E4}" destId="{8F1DA4A5-6D76-4912-A50D-73A6E93C0AB2}" srcOrd="0" destOrd="0" presId="urn:microsoft.com/office/officeart/2005/8/layout/hierarchy1"/>
    <dgm:cxn modelId="{0571F63C-DABD-4E44-A006-A226A52AA5B6}" type="presParOf" srcId="{8F1DA4A5-6D76-4912-A50D-73A6E93C0AB2}" destId="{DDCA622F-4249-4332-9C9E-125AFEC1C121}" srcOrd="0" destOrd="0" presId="urn:microsoft.com/office/officeart/2005/8/layout/hierarchy1"/>
    <dgm:cxn modelId="{1635A63D-F3B9-4B84-A08E-D98E78A755CA}" type="presParOf" srcId="{8F1DA4A5-6D76-4912-A50D-73A6E93C0AB2}" destId="{21205F04-381F-441E-BD68-5C332E7E2B05}" srcOrd="1" destOrd="0" presId="urn:microsoft.com/office/officeart/2005/8/layout/hierarchy1"/>
    <dgm:cxn modelId="{B9FF33A5-6B30-4876-8486-291193CF213E}" type="presParOf" srcId="{3053759F-0984-4F73-83E7-F6C01420C9E4}" destId="{558EE16F-F419-4DC3-9BBF-4508DE92757E}" srcOrd="1" destOrd="0" presId="urn:microsoft.com/office/officeart/2005/8/layout/hierarchy1"/>
    <dgm:cxn modelId="{51C13C53-DD03-4A47-9DEF-E1F5E6D2E755}" type="presParOf" srcId="{558EE16F-F419-4DC3-9BBF-4508DE92757E}" destId="{6A06F7DD-682B-43E7-A7B6-0DB5766766C9}" srcOrd="0" destOrd="0" presId="urn:microsoft.com/office/officeart/2005/8/layout/hierarchy1"/>
    <dgm:cxn modelId="{E8E497A0-CE29-486B-BF62-4A4BA094C896}" type="presParOf" srcId="{558EE16F-F419-4DC3-9BBF-4508DE92757E}" destId="{4B231804-7445-4CC8-BE7D-63E1911B1ECD}" srcOrd="1" destOrd="0" presId="urn:microsoft.com/office/officeart/2005/8/layout/hierarchy1"/>
    <dgm:cxn modelId="{4F54C8EB-CE63-4FCA-BE63-FFA604365596}" type="presParOf" srcId="{4B231804-7445-4CC8-BE7D-63E1911B1ECD}" destId="{CD485541-CDA2-4587-B8F6-A4333002E511}" srcOrd="0" destOrd="0" presId="urn:microsoft.com/office/officeart/2005/8/layout/hierarchy1"/>
    <dgm:cxn modelId="{4034E391-8EFF-44F0-8F07-8E949ADA7D5D}" type="presParOf" srcId="{CD485541-CDA2-4587-B8F6-A4333002E511}" destId="{0FCD788E-9D9D-4A5A-91E7-35D801656DA5}" srcOrd="0" destOrd="0" presId="urn:microsoft.com/office/officeart/2005/8/layout/hierarchy1"/>
    <dgm:cxn modelId="{F2F5E7BF-EC4D-46F4-89FC-A0959E969BCC}" type="presParOf" srcId="{CD485541-CDA2-4587-B8F6-A4333002E511}" destId="{01419C16-AB43-486E-BCDB-182C1240DA57}" srcOrd="1" destOrd="0" presId="urn:microsoft.com/office/officeart/2005/8/layout/hierarchy1"/>
    <dgm:cxn modelId="{1C3D817A-5145-440C-84DB-89A5A14049B2}" type="presParOf" srcId="{4B231804-7445-4CC8-BE7D-63E1911B1ECD}" destId="{C4E41BB0-E6D2-40E6-BAB7-3FCA013C6336}" srcOrd="1" destOrd="0" presId="urn:microsoft.com/office/officeart/2005/8/layout/hierarchy1"/>
    <dgm:cxn modelId="{25EC8CD3-D37D-45D1-A743-8099D15345B7}" type="presParOf" srcId="{558EE16F-F419-4DC3-9BBF-4508DE92757E}" destId="{A1DAEDE1-6B9A-4349-873D-439312A03C4C}" srcOrd="2" destOrd="0" presId="urn:microsoft.com/office/officeart/2005/8/layout/hierarchy1"/>
    <dgm:cxn modelId="{432F1898-C28B-4133-9F0A-ADE583A0BD6B}" type="presParOf" srcId="{558EE16F-F419-4DC3-9BBF-4508DE92757E}" destId="{182F4353-9CC2-4657-8B03-326240B6EBCB}" srcOrd="3" destOrd="0" presId="urn:microsoft.com/office/officeart/2005/8/layout/hierarchy1"/>
    <dgm:cxn modelId="{1612B684-82D0-4D45-9983-7FA78E64CE49}" type="presParOf" srcId="{182F4353-9CC2-4657-8B03-326240B6EBCB}" destId="{1B6419D0-0DD8-49BB-9F3C-8DFC6C18E1F7}" srcOrd="0" destOrd="0" presId="urn:microsoft.com/office/officeart/2005/8/layout/hierarchy1"/>
    <dgm:cxn modelId="{4CECD862-B55E-462D-9B38-6F06C2618E0E}" type="presParOf" srcId="{1B6419D0-0DD8-49BB-9F3C-8DFC6C18E1F7}" destId="{2309FF04-6DD0-4CF1-A129-6953D13C402A}" srcOrd="0" destOrd="0" presId="urn:microsoft.com/office/officeart/2005/8/layout/hierarchy1"/>
    <dgm:cxn modelId="{E749F751-71AA-4F70-B4FD-858002B2F91A}" type="presParOf" srcId="{1B6419D0-0DD8-49BB-9F3C-8DFC6C18E1F7}" destId="{C5A46F10-3038-419E-9F7D-6800EDAACB62}" srcOrd="1" destOrd="0" presId="urn:microsoft.com/office/officeart/2005/8/layout/hierarchy1"/>
    <dgm:cxn modelId="{C2B0EB29-DD6E-4CD3-908C-7B94B22CEFD3}" type="presParOf" srcId="{182F4353-9CC2-4657-8B03-326240B6EBCB}" destId="{368C2519-423D-4A02-94FB-EA599F3A2A83}" srcOrd="1" destOrd="0" presId="urn:microsoft.com/office/officeart/2005/8/layout/hierarchy1"/>
    <dgm:cxn modelId="{C75916E7-73D6-46B9-884B-1D26DC78C4DF}" type="presParOf" srcId="{558EE16F-F419-4DC3-9BBF-4508DE92757E}" destId="{B1360CBC-1414-490C-B28E-2A857F4B448B}" srcOrd="4" destOrd="0" presId="urn:microsoft.com/office/officeart/2005/8/layout/hierarchy1"/>
    <dgm:cxn modelId="{876F323D-E20D-4A6D-B47F-CEA07817979C}" type="presParOf" srcId="{558EE16F-F419-4DC3-9BBF-4508DE92757E}" destId="{02C19320-84F3-43E7-99E8-7012910FE0EB}" srcOrd="5" destOrd="0" presId="urn:microsoft.com/office/officeart/2005/8/layout/hierarchy1"/>
    <dgm:cxn modelId="{13DDFF61-BDA8-4B94-B617-224E6CE0DC84}" type="presParOf" srcId="{02C19320-84F3-43E7-99E8-7012910FE0EB}" destId="{C93ABD09-A29F-495A-9B98-73788A36BD54}" srcOrd="0" destOrd="0" presId="urn:microsoft.com/office/officeart/2005/8/layout/hierarchy1"/>
    <dgm:cxn modelId="{AB938B5A-8E33-40F7-8B7D-F6A3DC177D9B}" type="presParOf" srcId="{C93ABD09-A29F-495A-9B98-73788A36BD54}" destId="{D9438424-1EE9-4C1C-9376-24BD0CF7EDCD}" srcOrd="0" destOrd="0" presId="urn:microsoft.com/office/officeart/2005/8/layout/hierarchy1"/>
    <dgm:cxn modelId="{EC558DAA-5AD5-4584-B0AE-67E190E561E7}" type="presParOf" srcId="{C93ABD09-A29F-495A-9B98-73788A36BD54}" destId="{FE32018A-DA78-4302-B521-97FF11559408}" srcOrd="1" destOrd="0" presId="urn:microsoft.com/office/officeart/2005/8/layout/hierarchy1"/>
    <dgm:cxn modelId="{07B127EB-8A79-4DC7-A76D-C7418F314ADC}" type="presParOf" srcId="{02C19320-84F3-43E7-99E8-7012910FE0EB}" destId="{0DC4AB8C-B45B-49F0-8A80-3B05090DDFA3}" srcOrd="1" destOrd="0" presId="urn:microsoft.com/office/officeart/2005/8/layout/hierarchy1"/>
    <dgm:cxn modelId="{5CDAE92E-2845-4910-8FB0-18CD3671D9DA}" type="presParOf" srcId="{558EE16F-F419-4DC3-9BBF-4508DE92757E}" destId="{6272F786-17AC-456D-8CFC-0C3F1CB278E5}" srcOrd="6" destOrd="0" presId="urn:microsoft.com/office/officeart/2005/8/layout/hierarchy1"/>
    <dgm:cxn modelId="{BBEE003F-4898-46D8-B907-4D6B285C651B}" type="presParOf" srcId="{558EE16F-F419-4DC3-9BBF-4508DE92757E}" destId="{BAB4F67F-903B-4CF9-9E38-8755F66466FC}" srcOrd="7" destOrd="0" presId="urn:microsoft.com/office/officeart/2005/8/layout/hierarchy1"/>
    <dgm:cxn modelId="{FA08389F-7A62-47B4-B3DF-47D4C6E84A23}" type="presParOf" srcId="{BAB4F67F-903B-4CF9-9E38-8755F66466FC}" destId="{48D4D0AB-5D1C-4ABB-B64A-33A857BE75F3}" srcOrd="0" destOrd="0" presId="urn:microsoft.com/office/officeart/2005/8/layout/hierarchy1"/>
    <dgm:cxn modelId="{0679BD56-6E08-4A16-B4B6-2FD2E82746AD}" type="presParOf" srcId="{48D4D0AB-5D1C-4ABB-B64A-33A857BE75F3}" destId="{97C1BB07-D8AB-40CC-83B5-4FB95868C1A1}" srcOrd="0" destOrd="0" presId="urn:microsoft.com/office/officeart/2005/8/layout/hierarchy1"/>
    <dgm:cxn modelId="{E2476B5B-D1D9-4862-B459-BEF25694AB3A}" type="presParOf" srcId="{48D4D0AB-5D1C-4ABB-B64A-33A857BE75F3}" destId="{362F0422-F01E-4EC4-A96F-595E4D186095}" srcOrd="1" destOrd="0" presId="urn:microsoft.com/office/officeart/2005/8/layout/hierarchy1"/>
    <dgm:cxn modelId="{E7D5E432-2A88-4790-A21D-055FDB20351A}" type="presParOf" srcId="{BAB4F67F-903B-4CF9-9E38-8755F66466FC}" destId="{FFA216D9-7413-46C1-AB1E-E00CAB77E2D4}"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72F786-17AC-456D-8CFC-0C3F1CB278E5}">
      <dsp:nvSpPr>
        <dsp:cNvPr id="0" name=""/>
        <dsp:cNvSpPr/>
      </dsp:nvSpPr>
      <dsp:spPr>
        <a:xfrm>
          <a:off x="2679442" y="1904006"/>
          <a:ext cx="2104012" cy="333772"/>
        </a:xfrm>
        <a:custGeom>
          <a:avLst/>
          <a:gdLst/>
          <a:ahLst/>
          <a:cxnLst/>
          <a:rect l="0" t="0" r="0" b="0"/>
          <a:pathLst>
            <a:path>
              <a:moveTo>
                <a:pt x="0" y="0"/>
              </a:moveTo>
              <a:lnTo>
                <a:pt x="0" y="227456"/>
              </a:lnTo>
              <a:lnTo>
                <a:pt x="2104012" y="227456"/>
              </a:lnTo>
              <a:lnTo>
                <a:pt x="2104012" y="3337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360CBC-1414-490C-B28E-2A857F4B448B}">
      <dsp:nvSpPr>
        <dsp:cNvPr id="0" name=""/>
        <dsp:cNvSpPr/>
      </dsp:nvSpPr>
      <dsp:spPr>
        <a:xfrm>
          <a:off x="2679442" y="1904006"/>
          <a:ext cx="701337" cy="333772"/>
        </a:xfrm>
        <a:custGeom>
          <a:avLst/>
          <a:gdLst/>
          <a:ahLst/>
          <a:cxnLst/>
          <a:rect l="0" t="0" r="0" b="0"/>
          <a:pathLst>
            <a:path>
              <a:moveTo>
                <a:pt x="0" y="0"/>
              </a:moveTo>
              <a:lnTo>
                <a:pt x="0" y="227456"/>
              </a:lnTo>
              <a:lnTo>
                <a:pt x="701337" y="227456"/>
              </a:lnTo>
              <a:lnTo>
                <a:pt x="701337" y="3337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DAEDE1-6B9A-4349-873D-439312A03C4C}">
      <dsp:nvSpPr>
        <dsp:cNvPr id="0" name=""/>
        <dsp:cNvSpPr/>
      </dsp:nvSpPr>
      <dsp:spPr>
        <a:xfrm>
          <a:off x="1978104" y="1904006"/>
          <a:ext cx="701337" cy="333772"/>
        </a:xfrm>
        <a:custGeom>
          <a:avLst/>
          <a:gdLst/>
          <a:ahLst/>
          <a:cxnLst/>
          <a:rect l="0" t="0" r="0" b="0"/>
          <a:pathLst>
            <a:path>
              <a:moveTo>
                <a:pt x="701337" y="0"/>
              </a:moveTo>
              <a:lnTo>
                <a:pt x="701337" y="227456"/>
              </a:lnTo>
              <a:lnTo>
                <a:pt x="0" y="227456"/>
              </a:lnTo>
              <a:lnTo>
                <a:pt x="0" y="3337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06F7DD-682B-43E7-A7B6-0DB5766766C9}">
      <dsp:nvSpPr>
        <dsp:cNvPr id="0" name=""/>
        <dsp:cNvSpPr/>
      </dsp:nvSpPr>
      <dsp:spPr>
        <a:xfrm>
          <a:off x="575429" y="1904006"/>
          <a:ext cx="2104012" cy="333772"/>
        </a:xfrm>
        <a:custGeom>
          <a:avLst/>
          <a:gdLst/>
          <a:ahLst/>
          <a:cxnLst/>
          <a:rect l="0" t="0" r="0" b="0"/>
          <a:pathLst>
            <a:path>
              <a:moveTo>
                <a:pt x="2104012" y="0"/>
              </a:moveTo>
              <a:lnTo>
                <a:pt x="2104012" y="227456"/>
              </a:lnTo>
              <a:lnTo>
                <a:pt x="0" y="227456"/>
              </a:lnTo>
              <a:lnTo>
                <a:pt x="0" y="3337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1E5A4F-C9DC-44BB-AE31-F937C1F97111}">
      <dsp:nvSpPr>
        <dsp:cNvPr id="0" name=""/>
        <dsp:cNvSpPr/>
      </dsp:nvSpPr>
      <dsp:spPr>
        <a:xfrm>
          <a:off x="2633722" y="841480"/>
          <a:ext cx="91440" cy="333772"/>
        </a:xfrm>
        <a:custGeom>
          <a:avLst/>
          <a:gdLst/>
          <a:ahLst/>
          <a:cxnLst/>
          <a:rect l="0" t="0" r="0" b="0"/>
          <a:pathLst>
            <a:path>
              <a:moveTo>
                <a:pt x="45720" y="0"/>
              </a:moveTo>
              <a:lnTo>
                <a:pt x="45720" y="3337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B637EF-A78B-4A89-83B1-814045BEA8C7}">
      <dsp:nvSpPr>
        <dsp:cNvPr id="0" name=""/>
        <dsp:cNvSpPr/>
      </dsp:nvSpPr>
      <dsp:spPr>
        <a:xfrm>
          <a:off x="2105620" y="112726"/>
          <a:ext cx="1147643" cy="72875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6B95CDD-90BF-4940-8484-8F10F191A15E}">
      <dsp:nvSpPr>
        <dsp:cNvPr id="0" name=""/>
        <dsp:cNvSpPr/>
      </dsp:nvSpPr>
      <dsp:spPr>
        <a:xfrm>
          <a:off x="2233136" y="233866"/>
          <a:ext cx="1147643" cy="72875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SV" sz="1000" kern="1200"/>
            <a:t>Gerencia General</a:t>
          </a:r>
        </a:p>
      </dsp:txBody>
      <dsp:txXfrm>
        <a:off x="2254480" y="255210"/>
        <a:ext cx="1104955" cy="686065"/>
      </dsp:txXfrm>
    </dsp:sp>
    <dsp:sp modelId="{DDCA622F-4249-4332-9C9E-125AFEC1C121}">
      <dsp:nvSpPr>
        <dsp:cNvPr id="0" name=""/>
        <dsp:cNvSpPr/>
      </dsp:nvSpPr>
      <dsp:spPr>
        <a:xfrm>
          <a:off x="2105620" y="1175253"/>
          <a:ext cx="1147643" cy="72875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1205F04-381F-441E-BD68-5C332E7E2B05}">
      <dsp:nvSpPr>
        <dsp:cNvPr id="0" name=""/>
        <dsp:cNvSpPr/>
      </dsp:nvSpPr>
      <dsp:spPr>
        <a:xfrm>
          <a:off x="2233136" y="1296393"/>
          <a:ext cx="1147643" cy="72875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SV" sz="1000" kern="1200"/>
            <a:t>Unidad de Gestión Documental y Archivo</a:t>
          </a:r>
        </a:p>
      </dsp:txBody>
      <dsp:txXfrm>
        <a:off x="2254480" y="1317737"/>
        <a:ext cx="1104955" cy="686065"/>
      </dsp:txXfrm>
    </dsp:sp>
    <dsp:sp modelId="{0FCD788E-9D9D-4A5A-91E7-35D801656DA5}">
      <dsp:nvSpPr>
        <dsp:cNvPr id="0" name=""/>
        <dsp:cNvSpPr/>
      </dsp:nvSpPr>
      <dsp:spPr>
        <a:xfrm>
          <a:off x="1607" y="2237779"/>
          <a:ext cx="1147643" cy="72875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01419C16-AB43-486E-BCDB-182C1240DA57}">
      <dsp:nvSpPr>
        <dsp:cNvPr id="0" name=""/>
        <dsp:cNvSpPr/>
      </dsp:nvSpPr>
      <dsp:spPr>
        <a:xfrm>
          <a:off x="129123" y="2358919"/>
          <a:ext cx="1147643" cy="72875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SV" sz="1000" kern="1200"/>
            <a:t>Encargado de Archivo Central</a:t>
          </a:r>
        </a:p>
      </dsp:txBody>
      <dsp:txXfrm>
        <a:off x="150467" y="2380263"/>
        <a:ext cx="1104955" cy="686065"/>
      </dsp:txXfrm>
    </dsp:sp>
    <dsp:sp modelId="{2309FF04-6DD0-4CF1-A129-6953D13C402A}">
      <dsp:nvSpPr>
        <dsp:cNvPr id="0" name=""/>
        <dsp:cNvSpPr/>
      </dsp:nvSpPr>
      <dsp:spPr>
        <a:xfrm>
          <a:off x="1404282" y="2237779"/>
          <a:ext cx="1147643" cy="72875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5A46F10-3038-419E-9F7D-6800EDAACB62}">
      <dsp:nvSpPr>
        <dsp:cNvPr id="0" name=""/>
        <dsp:cNvSpPr/>
      </dsp:nvSpPr>
      <dsp:spPr>
        <a:xfrm>
          <a:off x="1531798" y="2358919"/>
          <a:ext cx="1147643" cy="72875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SV" sz="1000" kern="1200"/>
            <a:t>Encargarado de archivo Periférico</a:t>
          </a:r>
        </a:p>
      </dsp:txBody>
      <dsp:txXfrm>
        <a:off x="1553142" y="2380263"/>
        <a:ext cx="1104955" cy="686065"/>
      </dsp:txXfrm>
    </dsp:sp>
    <dsp:sp modelId="{D9438424-1EE9-4C1C-9376-24BD0CF7EDCD}">
      <dsp:nvSpPr>
        <dsp:cNvPr id="0" name=""/>
        <dsp:cNvSpPr/>
      </dsp:nvSpPr>
      <dsp:spPr>
        <a:xfrm>
          <a:off x="2806957" y="2237779"/>
          <a:ext cx="1147643" cy="72875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FE32018A-DA78-4302-B521-97FF11559408}">
      <dsp:nvSpPr>
        <dsp:cNvPr id="0" name=""/>
        <dsp:cNvSpPr/>
      </dsp:nvSpPr>
      <dsp:spPr>
        <a:xfrm>
          <a:off x="2934473" y="2358919"/>
          <a:ext cx="1147643" cy="72875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SV" sz="1000" kern="1200"/>
            <a:t>Encargado de Archivo Especializado</a:t>
          </a:r>
        </a:p>
      </dsp:txBody>
      <dsp:txXfrm>
        <a:off x="2955817" y="2380263"/>
        <a:ext cx="1104955" cy="686065"/>
      </dsp:txXfrm>
    </dsp:sp>
    <dsp:sp modelId="{97C1BB07-D8AB-40CC-83B5-4FB95868C1A1}">
      <dsp:nvSpPr>
        <dsp:cNvPr id="0" name=""/>
        <dsp:cNvSpPr/>
      </dsp:nvSpPr>
      <dsp:spPr>
        <a:xfrm>
          <a:off x="4209633" y="2237779"/>
          <a:ext cx="1147643" cy="72875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62F0422-F01E-4EC4-A96F-595E4D186095}">
      <dsp:nvSpPr>
        <dsp:cNvPr id="0" name=""/>
        <dsp:cNvSpPr/>
      </dsp:nvSpPr>
      <dsp:spPr>
        <a:xfrm>
          <a:off x="4337149" y="2358919"/>
          <a:ext cx="1147643" cy="72875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SV" sz="1000" kern="1200"/>
            <a:t>Encargado de Archivo de Gestión</a:t>
          </a:r>
        </a:p>
      </dsp:txBody>
      <dsp:txXfrm>
        <a:off x="4358493" y="2380263"/>
        <a:ext cx="1104955" cy="6860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1894</Words>
  <Characters>10423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financiera</dc:creator>
  <cp:keywords/>
  <dc:description/>
  <cp:lastModifiedBy>Gerencia</cp:lastModifiedBy>
  <cp:revision>2</cp:revision>
  <cp:lastPrinted>2019-09-24T18:18:00Z</cp:lastPrinted>
  <dcterms:created xsi:type="dcterms:W3CDTF">2019-09-24T19:07:00Z</dcterms:created>
  <dcterms:modified xsi:type="dcterms:W3CDTF">2019-09-24T19:07:00Z</dcterms:modified>
</cp:coreProperties>
</file>