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4174C" w14:textId="77777777" w:rsidR="00AC58FC" w:rsidRDefault="00AC58FC">
      <w:pPr>
        <w:pStyle w:val="Textoindependiente"/>
        <w:spacing w:before="3"/>
        <w:rPr>
          <w:rFonts w:ascii="Times New Roman"/>
          <w:sz w:val="29"/>
        </w:rPr>
      </w:pPr>
      <w:bookmarkStart w:id="0" w:name="_GoBack"/>
      <w:bookmarkEnd w:id="0"/>
    </w:p>
    <w:p w14:paraId="2FBEA8EF" w14:textId="77777777" w:rsidR="00AC58FC" w:rsidRDefault="004E0C42">
      <w:pPr>
        <w:pStyle w:val="Ttulo1"/>
        <w:ind w:left="1695" w:right="1463"/>
        <w:jc w:val="center"/>
      </w:pPr>
      <w:r>
        <w:rPr>
          <w:color w:val="000080"/>
          <w:w w:val="80"/>
        </w:rPr>
        <w:t>REQUERIMIENTOS</w:t>
      </w:r>
      <w:r>
        <w:rPr>
          <w:color w:val="000080"/>
          <w:spacing w:val="23"/>
          <w:w w:val="80"/>
        </w:rPr>
        <w:t xml:space="preserve"> </w:t>
      </w:r>
      <w:r>
        <w:rPr>
          <w:color w:val="000080"/>
          <w:w w:val="80"/>
        </w:rPr>
        <w:t>TÉCNICOS</w:t>
      </w:r>
      <w:r>
        <w:rPr>
          <w:color w:val="000080"/>
          <w:spacing w:val="17"/>
          <w:w w:val="80"/>
        </w:rPr>
        <w:t xml:space="preserve"> </w:t>
      </w:r>
      <w:r>
        <w:rPr>
          <w:color w:val="000080"/>
          <w:w w:val="80"/>
        </w:rPr>
        <w:t>ADMINISTRATIVOS</w:t>
      </w:r>
      <w:r>
        <w:rPr>
          <w:color w:val="000080"/>
          <w:spacing w:val="24"/>
          <w:w w:val="80"/>
        </w:rPr>
        <w:t xml:space="preserve"> </w:t>
      </w:r>
      <w:r>
        <w:rPr>
          <w:color w:val="000080"/>
          <w:w w:val="80"/>
        </w:rPr>
        <w:t>POR</w:t>
      </w:r>
      <w:r>
        <w:rPr>
          <w:color w:val="000080"/>
          <w:spacing w:val="24"/>
          <w:w w:val="80"/>
        </w:rPr>
        <w:t xml:space="preserve"> </w:t>
      </w:r>
      <w:r>
        <w:rPr>
          <w:color w:val="000080"/>
          <w:w w:val="80"/>
        </w:rPr>
        <w:t>TIPO</w:t>
      </w:r>
      <w:r>
        <w:rPr>
          <w:color w:val="000080"/>
          <w:spacing w:val="16"/>
          <w:w w:val="80"/>
        </w:rPr>
        <w:t xml:space="preserve"> </w:t>
      </w:r>
      <w:r>
        <w:rPr>
          <w:color w:val="000080"/>
          <w:w w:val="80"/>
        </w:rPr>
        <w:t>DE</w:t>
      </w:r>
      <w:r>
        <w:rPr>
          <w:color w:val="000080"/>
          <w:spacing w:val="18"/>
          <w:w w:val="80"/>
        </w:rPr>
        <w:t xml:space="preserve"> </w:t>
      </w:r>
      <w:r>
        <w:rPr>
          <w:color w:val="000080"/>
          <w:w w:val="80"/>
        </w:rPr>
        <w:t>ESTABLECIMIENTO</w:t>
      </w:r>
    </w:p>
    <w:p w14:paraId="4063A8FF" w14:textId="77777777" w:rsidR="00AC58FC" w:rsidRDefault="00AC58FC">
      <w:pPr>
        <w:pStyle w:val="Textoindependiente"/>
        <w:rPr>
          <w:rFonts w:ascii="Arial"/>
          <w:b/>
          <w:sz w:val="20"/>
        </w:rPr>
      </w:pPr>
    </w:p>
    <w:p w14:paraId="4A57261D" w14:textId="77777777" w:rsidR="00AC58FC" w:rsidRDefault="00AC58FC">
      <w:pPr>
        <w:pStyle w:val="Textoindependiente"/>
        <w:spacing w:before="5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41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5006"/>
        <w:gridCol w:w="5762"/>
      </w:tblGrid>
      <w:tr w:rsidR="00AC58FC" w14:paraId="11CF0AE4" w14:textId="77777777">
        <w:trPr>
          <w:trHeight w:val="585"/>
        </w:trPr>
        <w:tc>
          <w:tcPr>
            <w:tcW w:w="5006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0C5DFA75" w14:textId="77777777" w:rsidR="00AC58FC" w:rsidRDefault="004E0C42">
            <w:pPr>
              <w:pStyle w:val="TableParagraph"/>
              <w:spacing w:before="159"/>
              <w:ind w:left="693" w:right="57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5762" w:type="dxa"/>
            <w:tcBorders>
              <w:left w:val="single" w:sz="12" w:space="0" w:color="5F5F5F"/>
            </w:tcBorders>
            <w:shd w:val="clear" w:color="auto" w:fill="EAF0DD"/>
          </w:tcPr>
          <w:p w14:paraId="0C5E1EC4" w14:textId="77777777" w:rsidR="00AC58FC" w:rsidRDefault="004E0C42">
            <w:pPr>
              <w:pStyle w:val="TableParagraph"/>
              <w:spacing w:before="159"/>
              <w:ind w:left="795" w:right="67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AC58FC" w14:paraId="225A2846" w14:textId="77777777">
        <w:trPr>
          <w:trHeight w:val="570"/>
        </w:trPr>
        <w:tc>
          <w:tcPr>
            <w:tcW w:w="5006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4EE17D75" w14:textId="77777777" w:rsidR="00AC58FC" w:rsidRDefault="004E0C42">
            <w:pPr>
              <w:pStyle w:val="TableParagraph"/>
              <w:spacing w:before="137"/>
              <w:ind w:left="693" w:right="57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CLÍNICA</w:t>
            </w:r>
            <w:r>
              <w:rPr>
                <w:rFonts w:ascii="Arial" w:hAnsi="Arial"/>
                <w:b/>
                <w:spacing w:val="2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PSICOLÓGICA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EMPRESARIAL</w:t>
            </w:r>
          </w:p>
        </w:tc>
        <w:tc>
          <w:tcPr>
            <w:tcW w:w="5762" w:type="dxa"/>
            <w:tcBorders>
              <w:left w:val="single" w:sz="12" w:space="0" w:color="5F5F5F"/>
            </w:tcBorders>
            <w:shd w:val="clear" w:color="auto" w:fill="EAF0DD"/>
          </w:tcPr>
          <w:p w14:paraId="3B96C6EC" w14:textId="77777777" w:rsidR="00AC58FC" w:rsidRDefault="004E0C42">
            <w:pPr>
              <w:pStyle w:val="TableParagraph"/>
              <w:ind w:left="1861" w:hanging="114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JUNTA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VIGILANCIA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PROFESIÓN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PSICOLOGÍA</w:t>
            </w:r>
            <w:r>
              <w:rPr>
                <w:rFonts w:ascii="Arial" w:hAns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(J.V.P.P)</w:t>
            </w:r>
          </w:p>
        </w:tc>
      </w:tr>
    </w:tbl>
    <w:p w14:paraId="77C7C56A" w14:textId="77777777" w:rsidR="00AC58FC" w:rsidRDefault="00AC58FC">
      <w:pPr>
        <w:pStyle w:val="Textoindependiente"/>
        <w:rPr>
          <w:rFonts w:ascii="Arial"/>
          <w:b/>
          <w:sz w:val="28"/>
        </w:rPr>
      </w:pPr>
    </w:p>
    <w:p w14:paraId="45ED785B" w14:textId="77777777" w:rsidR="00AC58FC" w:rsidRDefault="004E0C42">
      <w:pPr>
        <w:pStyle w:val="Prrafodelista"/>
        <w:numPr>
          <w:ilvl w:val="0"/>
          <w:numId w:val="3"/>
        </w:numPr>
        <w:tabs>
          <w:tab w:val="left" w:pos="1472"/>
        </w:tabs>
        <w:spacing w:before="175"/>
        <w:ind w:right="924" w:firstLine="0"/>
        <w:jc w:val="both"/>
        <w:rPr>
          <w:sz w:val="24"/>
        </w:rPr>
      </w:pPr>
      <w:r>
        <w:rPr>
          <w:rFonts w:ascii="Arial" w:hAnsi="Arial"/>
          <w:b/>
          <w:spacing w:val="-1"/>
          <w:w w:val="85"/>
          <w:sz w:val="24"/>
        </w:rPr>
        <w:t xml:space="preserve">DESCRIPCIÓN DEL ESTABLECIMIENTO: </w:t>
      </w:r>
      <w:r>
        <w:rPr>
          <w:spacing w:val="-1"/>
          <w:w w:val="85"/>
          <w:sz w:val="24"/>
        </w:rPr>
        <w:t xml:space="preserve">Se entiende por clínica </w:t>
      </w:r>
      <w:r>
        <w:rPr>
          <w:w w:val="85"/>
          <w:sz w:val="24"/>
        </w:rPr>
        <w:t>psicológica empresarial, a un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establecimiento destinado a prestar servicios psicológicos de un primer nivel de atención, es decir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aquellos enfocados a la prevención, conservación, recuperación y fomento de la salud mental a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centros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trabajo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su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personal.</w:t>
      </w:r>
    </w:p>
    <w:p w14:paraId="422F16D9" w14:textId="77777777" w:rsidR="00AC58FC" w:rsidRDefault="004E0C42">
      <w:pPr>
        <w:pStyle w:val="Ttulo1"/>
        <w:numPr>
          <w:ilvl w:val="0"/>
          <w:numId w:val="3"/>
        </w:numPr>
        <w:tabs>
          <w:tab w:val="left" w:pos="1505"/>
        </w:tabs>
        <w:spacing w:before="236"/>
        <w:ind w:left="1504" w:hanging="233"/>
        <w:jc w:val="both"/>
      </w:pPr>
      <w:r>
        <w:rPr>
          <w:w w:val="80"/>
        </w:rPr>
        <w:t>BASE</w:t>
      </w:r>
      <w:r>
        <w:rPr>
          <w:spacing w:val="11"/>
          <w:w w:val="80"/>
        </w:rPr>
        <w:t xml:space="preserve"> </w:t>
      </w:r>
      <w:r>
        <w:rPr>
          <w:w w:val="80"/>
        </w:rPr>
        <w:t>LEGAL</w:t>
      </w:r>
    </w:p>
    <w:p w14:paraId="238C49DE" w14:textId="77777777" w:rsidR="00AC58FC" w:rsidRDefault="004E0C42">
      <w:pPr>
        <w:pStyle w:val="Prrafodelista"/>
        <w:numPr>
          <w:ilvl w:val="0"/>
          <w:numId w:val="2"/>
        </w:numPr>
        <w:tabs>
          <w:tab w:val="left" w:pos="1393"/>
        </w:tabs>
        <w:ind w:left="1392" w:hanging="121"/>
        <w:rPr>
          <w:sz w:val="24"/>
        </w:rPr>
      </w:pPr>
      <w:r>
        <w:rPr>
          <w:w w:val="80"/>
          <w:sz w:val="24"/>
        </w:rPr>
        <w:t>Art.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68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Constitución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República,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otorga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mandato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velar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pueblo.</w:t>
      </w:r>
    </w:p>
    <w:p w14:paraId="57FA849E" w14:textId="77777777" w:rsidR="00AC58FC" w:rsidRDefault="004E0C42">
      <w:pPr>
        <w:pStyle w:val="Prrafodelista"/>
        <w:numPr>
          <w:ilvl w:val="0"/>
          <w:numId w:val="2"/>
        </w:numPr>
        <w:tabs>
          <w:tab w:val="left" w:pos="1401"/>
        </w:tabs>
        <w:ind w:right="916" w:firstLine="0"/>
        <w:rPr>
          <w:sz w:val="24"/>
        </w:rPr>
      </w:pPr>
      <w:r>
        <w:rPr>
          <w:w w:val="80"/>
          <w:sz w:val="24"/>
        </w:rPr>
        <w:t>Art. 14 del Código de Salud, que en el literal “d” establece que el CSSP es la autoridad competente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90"/>
          <w:sz w:val="24"/>
        </w:rPr>
        <w:t xml:space="preserve">para autorizar </w:t>
      </w:r>
      <w:r>
        <w:rPr>
          <w:w w:val="90"/>
          <w:sz w:val="24"/>
        </w:rPr>
        <w:t>previo informe favorable de la Junta de Vigilancia respectiva la apertura y</w:t>
      </w:r>
      <w:r>
        <w:rPr>
          <w:spacing w:val="1"/>
          <w:w w:val="90"/>
          <w:sz w:val="24"/>
        </w:rPr>
        <w:t xml:space="preserve"> </w:t>
      </w:r>
      <w:r>
        <w:rPr>
          <w:w w:val="85"/>
          <w:sz w:val="24"/>
        </w:rPr>
        <w:t>funcionamiento de los establecimientos dedicados al servicio y atención de salud, así como su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clausura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y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cierre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por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causas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legales.</w:t>
      </w:r>
    </w:p>
    <w:p w14:paraId="40BE795D" w14:textId="77777777" w:rsidR="00AC58FC" w:rsidRDefault="004E0C42">
      <w:pPr>
        <w:pStyle w:val="Prrafodelista"/>
        <w:numPr>
          <w:ilvl w:val="0"/>
          <w:numId w:val="3"/>
        </w:numPr>
        <w:tabs>
          <w:tab w:val="left" w:pos="1620"/>
        </w:tabs>
        <w:spacing w:before="237"/>
        <w:ind w:right="919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DEFINICIÓN DE REQUERIMIENTO TÉCNICO ADMINISTRATIVO (RTA): </w:t>
      </w:r>
      <w:r>
        <w:rPr>
          <w:w w:val="85"/>
          <w:sz w:val="24"/>
        </w:rPr>
        <w:t>Es el instrumento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técnico jurídico que establece los aspectos técnicos relacionados con la definición, características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generales y específicas, condiciones para la apertura y exigencias para el funcionamiento de los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establecimientos que prestan servicios relacionados con la salud de la población, sujeto al control del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CSSP.</w:t>
      </w:r>
    </w:p>
    <w:p w14:paraId="6642C810" w14:textId="77777777" w:rsidR="00AC58FC" w:rsidRDefault="004E0C42">
      <w:pPr>
        <w:pStyle w:val="Ttulo1"/>
        <w:numPr>
          <w:ilvl w:val="0"/>
          <w:numId w:val="3"/>
        </w:numPr>
        <w:tabs>
          <w:tab w:val="left" w:pos="1580"/>
        </w:tabs>
        <w:spacing w:before="240"/>
        <w:ind w:left="1579" w:hanging="308"/>
        <w:jc w:val="both"/>
      </w:pPr>
      <w:r>
        <w:rPr>
          <w:w w:val="80"/>
        </w:rPr>
        <w:t>CRITERIOS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EVALUAR:</w:t>
      </w:r>
    </w:p>
    <w:p w14:paraId="2B020181" w14:textId="77777777" w:rsidR="00AC58FC" w:rsidRDefault="004E0C42">
      <w:pPr>
        <w:pStyle w:val="Prrafodelista"/>
        <w:numPr>
          <w:ilvl w:val="0"/>
          <w:numId w:val="1"/>
        </w:numPr>
        <w:tabs>
          <w:tab w:val="left" w:pos="1449"/>
        </w:tabs>
        <w:spacing w:before="236"/>
        <w:ind w:right="896" w:firstLine="0"/>
        <w:rPr>
          <w:sz w:val="24"/>
        </w:rPr>
      </w:pPr>
      <w:r>
        <w:rPr>
          <w:rFonts w:ascii="Arial" w:hAnsi="Arial"/>
          <w:b/>
          <w:w w:val="80"/>
          <w:sz w:val="24"/>
        </w:rPr>
        <w:t xml:space="preserve">CRÍTICOS: </w:t>
      </w:r>
      <w:r>
        <w:rPr>
          <w:w w:val="80"/>
          <w:sz w:val="24"/>
        </w:rPr>
        <w:t>Son requisitos inherentes al tipo de establecimiento y que tienen relación directa con el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proceso de atención ofertado, por su naturaleza y complejidad son indispensables para el buen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funcionamiento, ya que con ellos se garantiza que la prestación de los servicios sean de calidad.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Están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referidos</w:t>
      </w:r>
      <w:r>
        <w:rPr>
          <w:spacing w:val="26"/>
          <w:w w:val="80"/>
          <w:sz w:val="24"/>
        </w:rPr>
        <w:t xml:space="preserve"> </w:t>
      </w:r>
      <w:r>
        <w:rPr>
          <w:w w:val="80"/>
          <w:sz w:val="24"/>
        </w:rPr>
        <w:t>además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ambientes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condiciones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estructura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física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indispensable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garanticen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la conservación de materiales, insumos y medicamentos. Su incumplimiento puede poner en riesgo 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salud de la población o la eficiencia del proceso administrativo. La función que cumple no puede ser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sustituida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ningún</w:t>
      </w:r>
      <w:r>
        <w:rPr>
          <w:spacing w:val="24"/>
          <w:w w:val="80"/>
          <w:sz w:val="24"/>
        </w:rPr>
        <w:t xml:space="preserve"> </w:t>
      </w:r>
      <w:r>
        <w:rPr>
          <w:w w:val="80"/>
          <w:sz w:val="24"/>
        </w:rPr>
        <w:t>otro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elemento,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material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equipo.</w:t>
      </w:r>
      <w:r>
        <w:rPr>
          <w:spacing w:val="23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obtener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22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20"/>
          <w:w w:val="80"/>
          <w:sz w:val="24"/>
        </w:rPr>
        <w:t xml:space="preserve"> </w:t>
      </w:r>
      <w:r>
        <w:rPr>
          <w:w w:val="80"/>
          <w:sz w:val="24"/>
        </w:rPr>
        <w:t>Junta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respectiva,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deberán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cumplirse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un 95%.</w:t>
      </w:r>
    </w:p>
    <w:p w14:paraId="070076BA" w14:textId="77777777" w:rsidR="00AC58FC" w:rsidRDefault="004E0C42">
      <w:pPr>
        <w:pStyle w:val="Prrafodelista"/>
        <w:numPr>
          <w:ilvl w:val="0"/>
          <w:numId w:val="1"/>
        </w:numPr>
        <w:tabs>
          <w:tab w:val="left" w:pos="1449"/>
        </w:tabs>
        <w:spacing w:before="239"/>
        <w:ind w:right="915" w:firstLine="0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MAYORES: </w:t>
      </w:r>
      <w:r>
        <w:rPr>
          <w:w w:val="85"/>
          <w:sz w:val="24"/>
        </w:rPr>
        <w:t>Son aquellos requerimientos complementarios a los críticos, son considerados 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menor complejidad, pero que por su naturaleza son necesarios para el buen funcionamiento del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establecimiento. Se requiere del 75% para obtener un informe favorable de la Junta de Vigilancia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correspondiente.</w:t>
      </w:r>
    </w:p>
    <w:p w14:paraId="37D76E46" w14:textId="77777777" w:rsidR="00AC58FC" w:rsidRDefault="00AC58FC">
      <w:pPr>
        <w:jc w:val="both"/>
        <w:rPr>
          <w:sz w:val="24"/>
        </w:rPr>
        <w:sectPr w:rsidR="00AC58FC">
          <w:headerReference w:type="default" r:id="rId7"/>
          <w:footerReference w:type="default" r:id="rId8"/>
          <w:type w:val="continuous"/>
          <w:pgSz w:w="12250" w:h="15850"/>
          <w:pgMar w:top="1920" w:right="680" w:bottom="1080" w:left="440" w:header="704" w:footer="882" w:gutter="0"/>
          <w:pgNumType w:start="1"/>
          <w:cols w:space="720"/>
        </w:sectPr>
      </w:pPr>
    </w:p>
    <w:p w14:paraId="5EAE4FD1" w14:textId="77777777" w:rsidR="00AC58FC" w:rsidRDefault="00AC58FC">
      <w:pPr>
        <w:pStyle w:val="Textoindependiente"/>
        <w:spacing w:before="3"/>
        <w:rPr>
          <w:sz w:val="29"/>
        </w:rPr>
      </w:pPr>
    </w:p>
    <w:p w14:paraId="6038DD57" w14:textId="77777777" w:rsidR="00AC58FC" w:rsidRDefault="004E0C42">
      <w:pPr>
        <w:pStyle w:val="Ttulo1"/>
        <w:jc w:val="left"/>
      </w:pPr>
      <w:r>
        <w:rPr>
          <w:w w:val="80"/>
        </w:rPr>
        <w:t>V-</w:t>
      </w:r>
      <w:r>
        <w:rPr>
          <w:spacing w:val="14"/>
          <w:w w:val="80"/>
        </w:rPr>
        <w:t xml:space="preserve"> </w:t>
      </w:r>
      <w:r>
        <w:rPr>
          <w:w w:val="80"/>
        </w:rPr>
        <w:t>REQUERIMIENTOS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EVALUAR:</w:t>
      </w:r>
    </w:p>
    <w:p w14:paraId="00903956" w14:textId="77777777" w:rsidR="00AC58FC" w:rsidRDefault="00AC58FC">
      <w:pPr>
        <w:pStyle w:val="Textoindependiente"/>
        <w:spacing w:before="5"/>
        <w:rPr>
          <w:rFonts w:ascii="Arial"/>
          <w:b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762"/>
        <w:gridCol w:w="1877"/>
        <w:gridCol w:w="1845"/>
      </w:tblGrid>
      <w:tr w:rsidR="00AC58FC" w14:paraId="04F2F574" w14:textId="77777777">
        <w:trPr>
          <w:trHeight w:val="550"/>
        </w:trPr>
        <w:tc>
          <w:tcPr>
            <w:tcW w:w="2013" w:type="dxa"/>
            <w:shd w:val="clear" w:color="auto" w:fill="D5E2BB"/>
          </w:tcPr>
          <w:p w14:paraId="37F44CD8" w14:textId="77777777" w:rsidR="00AC58FC" w:rsidRDefault="004E0C42">
            <w:pPr>
              <w:pStyle w:val="TableParagraph"/>
              <w:spacing w:line="270" w:lineRule="exact"/>
              <w:ind w:left="1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3234C194" w14:textId="77777777" w:rsidR="00AC58FC" w:rsidRDefault="004E0C42">
            <w:pPr>
              <w:pStyle w:val="TableParagraph"/>
              <w:spacing w:line="260" w:lineRule="exact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8484" w:type="dxa"/>
            <w:gridSpan w:val="3"/>
            <w:shd w:val="clear" w:color="auto" w:fill="D5E2BB"/>
          </w:tcPr>
          <w:p w14:paraId="2CF3182B" w14:textId="77777777" w:rsidR="00AC58FC" w:rsidRDefault="004E0C42">
            <w:pPr>
              <w:pStyle w:val="TableParagraph"/>
              <w:spacing w:before="134"/>
              <w:ind w:left="3098" w:right="309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</w:tc>
      </w:tr>
      <w:tr w:rsidR="00AC58FC" w14:paraId="5F63029F" w14:textId="77777777">
        <w:trPr>
          <w:trHeight w:val="825"/>
        </w:trPr>
        <w:tc>
          <w:tcPr>
            <w:tcW w:w="2013" w:type="dxa"/>
            <w:shd w:val="clear" w:color="auto" w:fill="EAF0DD"/>
          </w:tcPr>
          <w:p w14:paraId="77BF0FB8" w14:textId="77777777" w:rsidR="00AC58FC" w:rsidRDefault="004E0C42">
            <w:pPr>
              <w:pStyle w:val="TableParagraph"/>
              <w:spacing w:before="134"/>
              <w:ind w:left="33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762" w:type="dxa"/>
            <w:shd w:val="clear" w:color="auto" w:fill="EAF0DD"/>
          </w:tcPr>
          <w:p w14:paraId="77CB08F7" w14:textId="77777777" w:rsidR="00AC58FC" w:rsidRDefault="00AC58F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323E723" w14:textId="77777777" w:rsidR="00AC58FC" w:rsidRDefault="004E0C42">
            <w:pPr>
              <w:pStyle w:val="TableParagraph"/>
              <w:ind w:left="102" w:right="10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877" w:type="dxa"/>
            <w:shd w:val="clear" w:color="auto" w:fill="EAF0DD"/>
          </w:tcPr>
          <w:p w14:paraId="536709D9" w14:textId="77777777" w:rsidR="00AC58FC" w:rsidRDefault="004E0C42">
            <w:pPr>
              <w:pStyle w:val="TableParagraph"/>
              <w:ind w:left="734" w:hanging="5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32F1A565" w14:textId="77777777" w:rsidR="00AC58FC" w:rsidRDefault="004E0C42">
            <w:pPr>
              <w:pStyle w:val="TableParagraph"/>
              <w:spacing w:line="260" w:lineRule="exact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45" w:type="dxa"/>
            <w:shd w:val="clear" w:color="auto" w:fill="EAF0DD"/>
          </w:tcPr>
          <w:p w14:paraId="7B62EC2E" w14:textId="77777777" w:rsidR="00AC58FC" w:rsidRDefault="004E0C42">
            <w:pPr>
              <w:pStyle w:val="TableParagraph"/>
              <w:ind w:left="109" w:right="98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1D0B8E69" w14:textId="77777777" w:rsidR="00AC58FC" w:rsidRDefault="004E0C42">
            <w:pPr>
              <w:pStyle w:val="TableParagraph"/>
              <w:spacing w:line="260" w:lineRule="exact"/>
              <w:ind w:left="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C58FC" w14:paraId="238AD1E5" w14:textId="77777777">
        <w:trPr>
          <w:trHeight w:val="2754"/>
        </w:trPr>
        <w:tc>
          <w:tcPr>
            <w:tcW w:w="2013" w:type="dxa"/>
          </w:tcPr>
          <w:p w14:paraId="74687B9B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75ACE16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1A107AC" w14:textId="77777777" w:rsidR="00AC58FC" w:rsidRDefault="00AC58FC">
            <w:pPr>
              <w:pStyle w:val="TableParagraph"/>
              <w:spacing w:before="5"/>
              <w:rPr>
                <w:rFonts w:ascii="Arial"/>
                <w:b/>
                <w:sz w:val="39"/>
              </w:rPr>
            </w:pPr>
          </w:p>
          <w:p w14:paraId="39B0179E" w14:textId="77777777" w:rsidR="00AC58FC" w:rsidRDefault="004E0C4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1.1</w:t>
            </w:r>
            <w:r>
              <w:rPr>
                <w:spacing w:val="3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Portafolios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Servicios.</w:t>
            </w:r>
          </w:p>
        </w:tc>
        <w:tc>
          <w:tcPr>
            <w:tcW w:w="4762" w:type="dxa"/>
          </w:tcPr>
          <w:p w14:paraId="3386E2D7" w14:textId="77777777" w:rsidR="00AC58FC" w:rsidRDefault="004E0C42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Servicios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áreas:</w:t>
            </w:r>
          </w:p>
          <w:p w14:paraId="58B90ECC" w14:textId="77777777" w:rsidR="00AC58FC" w:rsidRDefault="004E0C42">
            <w:pPr>
              <w:pStyle w:val="TableParagraph"/>
              <w:tabs>
                <w:tab w:val="left" w:pos="1378"/>
                <w:tab w:val="left" w:pos="3298"/>
              </w:tabs>
              <w:ind w:left="102" w:right="110"/>
              <w:rPr>
                <w:sz w:val="24"/>
              </w:rPr>
            </w:pPr>
            <w:r>
              <w:rPr>
                <w:w w:val="80"/>
                <w:sz w:val="24"/>
              </w:rPr>
              <w:t>-Asesoría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fomentar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2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bienestar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  <w:r>
              <w:rPr>
                <w:w w:val="90"/>
                <w:sz w:val="24"/>
              </w:rPr>
              <w:tab/>
            </w:r>
            <w:r>
              <w:rPr>
                <w:spacing w:val="-1"/>
                <w:w w:val="90"/>
                <w:sz w:val="24"/>
              </w:rPr>
              <w:t>relaciones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interpersonales</w:t>
            </w:r>
          </w:p>
          <w:p w14:paraId="4E7986E5" w14:textId="77777777" w:rsidR="00AC58FC" w:rsidRDefault="004E0C42">
            <w:pPr>
              <w:pStyle w:val="TableParagraph"/>
              <w:tabs>
                <w:tab w:val="left" w:pos="2334"/>
                <w:tab w:val="left" w:pos="4054"/>
              </w:tabs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-Trabajo</w:t>
            </w:r>
            <w:r>
              <w:rPr>
                <w:w w:val="90"/>
                <w:sz w:val="24"/>
              </w:rPr>
              <w:tab/>
              <w:t>en</w:t>
            </w:r>
            <w:r>
              <w:rPr>
                <w:w w:val="90"/>
                <w:sz w:val="24"/>
              </w:rPr>
              <w:tab/>
              <w:t>equipo</w:t>
            </w:r>
          </w:p>
          <w:p w14:paraId="2738D06A" w14:textId="77777777" w:rsidR="00AC58FC" w:rsidRDefault="004E0C42">
            <w:pPr>
              <w:pStyle w:val="TableParagraph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-Técnicas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 reducción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 estrés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 inoculación del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estrés</w:t>
            </w:r>
          </w:p>
          <w:p w14:paraId="49A04873" w14:textId="77777777" w:rsidR="00AC58FC" w:rsidRDefault="004E0C42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-Comunicación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efectiva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asertividad.</w:t>
            </w:r>
          </w:p>
          <w:p w14:paraId="25084ABB" w14:textId="77777777" w:rsidR="00AC58FC" w:rsidRDefault="004E0C42">
            <w:pPr>
              <w:pStyle w:val="TableParagraph"/>
              <w:tabs>
                <w:tab w:val="left" w:pos="2369"/>
                <w:tab w:val="left" w:pos="3821"/>
              </w:tabs>
              <w:ind w:left="102" w:right="102"/>
              <w:rPr>
                <w:sz w:val="24"/>
              </w:rPr>
            </w:pPr>
            <w:r>
              <w:rPr>
                <w:w w:val="85"/>
                <w:sz w:val="24"/>
              </w:rPr>
              <w:t>-Resolución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conflictos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Motivación,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entre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otras.</w:t>
            </w:r>
          </w:p>
          <w:p w14:paraId="4A27B170" w14:textId="77777777" w:rsidR="00AC58FC" w:rsidRDefault="004E0C42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-Autocuido</w:t>
            </w:r>
          </w:p>
        </w:tc>
        <w:tc>
          <w:tcPr>
            <w:tcW w:w="1877" w:type="dxa"/>
          </w:tcPr>
          <w:p w14:paraId="6FCEF6CB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DEB32B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8C6858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08BA4DA" w14:textId="77777777" w:rsidR="00AC58FC" w:rsidRDefault="00AC58FC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78401177" w14:textId="77777777" w:rsidR="00AC58FC" w:rsidRDefault="004E0C42">
            <w:pPr>
              <w:pStyle w:val="TableParagraph"/>
              <w:spacing w:before="1"/>
              <w:ind w:left="513" w:right="5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4CEAED01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B93130E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44EFC2C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2CCFAA" w14:textId="77777777" w:rsidR="00AC58FC" w:rsidRDefault="00AC58FC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0327A8FE" w14:textId="77777777" w:rsidR="00AC58FC" w:rsidRDefault="004E0C42">
            <w:pPr>
              <w:pStyle w:val="TableParagraph"/>
              <w:spacing w:before="1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C58FC" w14:paraId="16DAC421" w14:textId="77777777">
        <w:trPr>
          <w:trHeight w:val="550"/>
        </w:trPr>
        <w:tc>
          <w:tcPr>
            <w:tcW w:w="2013" w:type="dxa"/>
          </w:tcPr>
          <w:p w14:paraId="1FA30BD2" w14:textId="77777777" w:rsidR="00AC58FC" w:rsidRDefault="004E0C42">
            <w:pPr>
              <w:pStyle w:val="TableParagraph"/>
              <w:tabs>
                <w:tab w:val="left" w:pos="706"/>
                <w:tab w:val="left" w:pos="1677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1.2</w:t>
            </w:r>
            <w:r>
              <w:rPr>
                <w:w w:val="90"/>
                <w:sz w:val="24"/>
              </w:rPr>
              <w:tab/>
              <w:t>Horario</w:t>
            </w:r>
            <w:r>
              <w:rPr>
                <w:w w:val="90"/>
                <w:sz w:val="24"/>
              </w:rPr>
              <w:tab/>
              <w:t>de</w:t>
            </w:r>
          </w:p>
          <w:p w14:paraId="4D0948A9" w14:textId="77777777" w:rsidR="00AC58FC" w:rsidRDefault="004E0C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Atención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Público.</w:t>
            </w:r>
          </w:p>
        </w:tc>
        <w:tc>
          <w:tcPr>
            <w:tcW w:w="4762" w:type="dxa"/>
          </w:tcPr>
          <w:p w14:paraId="78355F45" w14:textId="77777777" w:rsidR="00AC58FC" w:rsidRDefault="004E0C42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w w:val="85"/>
                <w:sz w:val="24"/>
              </w:rPr>
              <w:t>De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acuerdo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 horario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establecido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 centro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14:paraId="3294DF24" w14:textId="77777777" w:rsidR="00AC58FC" w:rsidRDefault="004E0C42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trabajo.</w:t>
            </w:r>
          </w:p>
        </w:tc>
        <w:tc>
          <w:tcPr>
            <w:tcW w:w="1877" w:type="dxa"/>
          </w:tcPr>
          <w:p w14:paraId="14413256" w14:textId="77777777" w:rsidR="00AC58FC" w:rsidRDefault="004E0C42">
            <w:pPr>
              <w:pStyle w:val="TableParagraph"/>
              <w:spacing w:before="134"/>
              <w:ind w:left="515" w:right="51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2434C0F2" w14:textId="77777777" w:rsidR="00AC58FC" w:rsidRDefault="004E0C42">
            <w:pPr>
              <w:pStyle w:val="TableParagraph"/>
              <w:spacing w:before="134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61A2F303" w14:textId="77777777" w:rsidR="00AC58FC" w:rsidRDefault="00AC58FC">
      <w:pPr>
        <w:pStyle w:val="Textoindependiente"/>
        <w:rPr>
          <w:rFonts w:ascii="Arial"/>
          <w:b/>
          <w:sz w:val="20"/>
        </w:rPr>
      </w:pPr>
    </w:p>
    <w:p w14:paraId="4351AFCD" w14:textId="77777777" w:rsidR="00AC58FC" w:rsidRDefault="00AC58FC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762"/>
        <w:gridCol w:w="1877"/>
        <w:gridCol w:w="1845"/>
      </w:tblGrid>
      <w:tr w:rsidR="00AC58FC" w14:paraId="4EEBCB45" w14:textId="77777777">
        <w:trPr>
          <w:trHeight w:val="550"/>
        </w:trPr>
        <w:tc>
          <w:tcPr>
            <w:tcW w:w="2013" w:type="dxa"/>
            <w:shd w:val="clear" w:color="auto" w:fill="D5E2BB"/>
          </w:tcPr>
          <w:p w14:paraId="2FD23306" w14:textId="77777777" w:rsidR="00AC58FC" w:rsidRDefault="004E0C42">
            <w:pPr>
              <w:pStyle w:val="TableParagraph"/>
              <w:spacing w:line="270" w:lineRule="exact"/>
              <w:ind w:left="1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  <w:p w14:paraId="2DFC4812" w14:textId="77777777" w:rsidR="00AC58FC" w:rsidRDefault="004E0C42">
            <w:pPr>
              <w:pStyle w:val="TableParagraph"/>
              <w:spacing w:line="260" w:lineRule="exact"/>
              <w:ind w:left="30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8484" w:type="dxa"/>
            <w:gridSpan w:val="3"/>
            <w:shd w:val="clear" w:color="auto" w:fill="D5E2BB"/>
          </w:tcPr>
          <w:p w14:paraId="42659AAE" w14:textId="77777777" w:rsidR="00AC58FC" w:rsidRDefault="004E0C42">
            <w:pPr>
              <w:pStyle w:val="TableParagraph"/>
              <w:spacing w:before="134"/>
              <w:ind w:left="3090" w:right="309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AC58FC" w14:paraId="134D08FA" w14:textId="77777777">
        <w:trPr>
          <w:trHeight w:val="826"/>
        </w:trPr>
        <w:tc>
          <w:tcPr>
            <w:tcW w:w="2013" w:type="dxa"/>
            <w:shd w:val="clear" w:color="auto" w:fill="EAF0DD"/>
          </w:tcPr>
          <w:p w14:paraId="46E1E989" w14:textId="77777777" w:rsidR="00AC58FC" w:rsidRDefault="004E0C42">
            <w:pPr>
              <w:pStyle w:val="TableParagraph"/>
              <w:spacing w:before="134"/>
              <w:ind w:left="33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762" w:type="dxa"/>
            <w:shd w:val="clear" w:color="auto" w:fill="EAF0DD"/>
          </w:tcPr>
          <w:p w14:paraId="63C913F2" w14:textId="77777777" w:rsidR="00AC58FC" w:rsidRDefault="00AC58F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40F0953" w14:textId="77777777" w:rsidR="00AC58FC" w:rsidRDefault="004E0C42">
            <w:pPr>
              <w:pStyle w:val="TableParagraph"/>
              <w:ind w:left="102" w:right="10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877" w:type="dxa"/>
            <w:shd w:val="clear" w:color="auto" w:fill="EAF0DD"/>
          </w:tcPr>
          <w:p w14:paraId="3FE589E6" w14:textId="77777777" w:rsidR="00AC58FC" w:rsidRDefault="004E0C42">
            <w:pPr>
              <w:pStyle w:val="TableParagraph"/>
              <w:ind w:left="734" w:hanging="5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63E800BD" w14:textId="77777777" w:rsidR="00AC58FC" w:rsidRDefault="004E0C42">
            <w:pPr>
              <w:pStyle w:val="TableParagraph"/>
              <w:spacing w:line="260" w:lineRule="exact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45" w:type="dxa"/>
            <w:shd w:val="clear" w:color="auto" w:fill="EAF0DD"/>
          </w:tcPr>
          <w:p w14:paraId="567137BD" w14:textId="77777777" w:rsidR="00AC58FC" w:rsidRDefault="004E0C42">
            <w:pPr>
              <w:pStyle w:val="TableParagraph"/>
              <w:ind w:left="109" w:right="98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507428C6" w14:textId="77777777" w:rsidR="00AC58FC" w:rsidRDefault="004E0C42">
            <w:pPr>
              <w:pStyle w:val="TableParagraph"/>
              <w:spacing w:line="260" w:lineRule="exact"/>
              <w:ind w:left="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C58FC" w14:paraId="0A5CCB86" w14:textId="77777777">
        <w:trPr>
          <w:trHeight w:val="2074"/>
        </w:trPr>
        <w:tc>
          <w:tcPr>
            <w:tcW w:w="2013" w:type="dxa"/>
          </w:tcPr>
          <w:p w14:paraId="0D5E1885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DDF548B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BB5B79" w14:textId="77777777" w:rsidR="00AC58FC" w:rsidRDefault="004E0C42">
            <w:pPr>
              <w:pStyle w:val="TableParagraph"/>
              <w:spacing w:before="250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Regente.</w:t>
            </w:r>
          </w:p>
        </w:tc>
        <w:tc>
          <w:tcPr>
            <w:tcW w:w="4762" w:type="dxa"/>
          </w:tcPr>
          <w:p w14:paraId="4DB0F7EA" w14:textId="77777777" w:rsidR="00AC58FC" w:rsidRDefault="004E0C42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Deberá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Psicólogo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(a)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experiencia, de preferencia con especialidad en las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diferentes áreas que se atienda, que permanezca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 mínimo de cuatro horas diarias, que esté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debidamente inscrito en la Junta de Vigilancia de 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Profesión de Psicología y con licencia de ejercicio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profesional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vigente.</w:t>
            </w:r>
          </w:p>
        </w:tc>
        <w:tc>
          <w:tcPr>
            <w:tcW w:w="1877" w:type="dxa"/>
          </w:tcPr>
          <w:p w14:paraId="1923A660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B2669A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216DE7C" w14:textId="77777777" w:rsidR="00AC58FC" w:rsidRDefault="004E0C42">
            <w:pPr>
              <w:pStyle w:val="TableParagraph"/>
              <w:spacing w:before="250"/>
              <w:ind w:left="530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5" w:type="dxa"/>
          </w:tcPr>
          <w:p w14:paraId="22623243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C2EE771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71AF3F" w14:textId="77777777" w:rsidR="00AC58FC" w:rsidRDefault="004E0C42">
            <w:pPr>
              <w:pStyle w:val="TableParagraph"/>
              <w:spacing w:before="250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C58FC" w14:paraId="52F02D19" w14:textId="77777777">
        <w:trPr>
          <w:trHeight w:val="1097"/>
        </w:trPr>
        <w:tc>
          <w:tcPr>
            <w:tcW w:w="2013" w:type="dxa"/>
          </w:tcPr>
          <w:p w14:paraId="24F879AC" w14:textId="77777777" w:rsidR="00AC58FC" w:rsidRDefault="00AC58F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6B60727B" w14:textId="77777777" w:rsidR="00AC58FC" w:rsidRDefault="004E0C42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2.2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Recepcionista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secretaria.</w:t>
            </w:r>
          </w:p>
        </w:tc>
        <w:tc>
          <w:tcPr>
            <w:tcW w:w="4762" w:type="dxa"/>
          </w:tcPr>
          <w:p w14:paraId="6E14BEF5" w14:textId="77777777" w:rsidR="00AC58FC" w:rsidRDefault="004E0C42">
            <w:pPr>
              <w:pStyle w:val="TableParagraph"/>
              <w:ind w:left="102" w:right="11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 contar con una persona que atienda 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usuario(a)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realice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demás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funciones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administrativas.</w:t>
            </w:r>
          </w:p>
        </w:tc>
        <w:tc>
          <w:tcPr>
            <w:tcW w:w="1877" w:type="dxa"/>
          </w:tcPr>
          <w:p w14:paraId="2CEEBAF6" w14:textId="77777777" w:rsidR="00AC58FC" w:rsidRDefault="00AC58FC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5D872FE1" w14:textId="77777777" w:rsidR="00AC58FC" w:rsidRDefault="004E0C42">
            <w:pPr>
              <w:pStyle w:val="TableParagraph"/>
              <w:ind w:left="574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2644B3A4" w14:textId="77777777" w:rsidR="00AC58FC" w:rsidRDefault="00AC58FC">
            <w:pPr>
              <w:pStyle w:val="TableParagraph"/>
              <w:spacing w:before="3"/>
              <w:rPr>
                <w:rFonts w:ascii="Arial"/>
                <w:b/>
                <w:sz w:val="35"/>
              </w:rPr>
            </w:pPr>
          </w:p>
          <w:p w14:paraId="34AC5972" w14:textId="77777777" w:rsidR="00AC58FC" w:rsidRDefault="004E0C42">
            <w:pPr>
              <w:pStyle w:val="TableParagraph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62FF0B3F" w14:textId="77777777" w:rsidR="00AC58FC" w:rsidRDefault="00AC58FC">
      <w:pPr>
        <w:jc w:val="right"/>
        <w:rPr>
          <w:sz w:val="24"/>
        </w:rPr>
        <w:sectPr w:rsidR="00AC58FC">
          <w:pgSz w:w="12250" w:h="15850"/>
          <w:pgMar w:top="1920" w:right="680" w:bottom="1160" w:left="440" w:header="704" w:footer="882" w:gutter="0"/>
          <w:cols w:space="720"/>
        </w:sectPr>
      </w:pPr>
    </w:p>
    <w:p w14:paraId="6D5F50B1" w14:textId="77777777" w:rsidR="00AC58FC" w:rsidRDefault="00AC58FC">
      <w:pPr>
        <w:pStyle w:val="Textoindependiente"/>
        <w:rPr>
          <w:rFonts w:ascii="Arial"/>
          <w:b/>
          <w:sz w:val="20"/>
        </w:rPr>
      </w:pPr>
    </w:p>
    <w:p w14:paraId="7CA78A36" w14:textId="77777777" w:rsidR="00AC58FC" w:rsidRDefault="00AC58FC">
      <w:pPr>
        <w:pStyle w:val="Textoindependiente"/>
        <w:spacing w:before="4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762"/>
        <w:gridCol w:w="1877"/>
        <w:gridCol w:w="1845"/>
      </w:tblGrid>
      <w:tr w:rsidR="00AC58FC" w14:paraId="1CC0DCA1" w14:textId="77777777">
        <w:trPr>
          <w:trHeight w:val="549"/>
        </w:trPr>
        <w:tc>
          <w:tcPr>
            <w:tcW w:w="2013" w:type="dxa"/>
            <w:tcBorders>
              <w:bottom w:val="single" w:sz="6" w:space="0" w:color="000000"/>
            </w:tcBorders>
            <w:shd w:val="clear" w:color="auto" w:fill="D5E2BB"/>
          </w:tcPr>
          <w:p w14:paraId="426E39D2" w14:textId="77777777" w:rsidR="00AC58FC" w:rsidRDefault="004E0C42">
            <w:pPr>
              <w:pStyle w:val="TableParagraph"/>
              <w:spacing w:line="276" w:lineRule="exact"/>
              <w:ind w:left="302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8484" w:type="dxa"/>
            <w:gridSpan w:val="3"/>
            <w:tcBorders>
              <w:bottom w:val="single" w:sz="6" w:space="0" w:color="000000"/>
            </w:tcBorders>
            <w:shd w:val="clear" w:color="auto" w:fill="D5E2BB"/>
          </w:tcPr>
          <w:p w14:paraId="19ACFF0A" w14:textId="77777777" w:rsidR="00AC58FC" w:rsidRDefault="004E0C42">
            <w:pPr>
              <w:pStyle w:val="TableParagraph"/>
              <w:spacing w:before="134"/>
              <w:ind w:left="3097" w:right="30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AC58FC" w14:paraId="59DFC4D9" w14:textId="77777777">
        <w:trPr>
          <w:trHeight w:val="817"/>
        </w:trPr>
        <w:tc>
          <w:tcPr>
            <w:tcW w:w="2013" w:type="dxa"/>
            <w:shd w:val="clear" w:color="auto" w:fill="EAF0DD"/>
          </w:tcPr>
          <w:p w14:paraId="2DDCD698" w14:textId="77777777" w:rsidR="00AC58FC" w:rsidRDefault="004E0C42">
            <w:pPr>
              <w:pStyle w:val="TableParagraph"/>
              <w:spacing w:before="127"/>
              <w:ind w:left="33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762" w:type="dxa"/>
            <w:tcBorders>
              <w:bottom w:val="single" w:sz="6" w:space="0" w:color="000000"/>
            </w:tcBorders>
            <w:shd w:val="clear" w:color="auto" w:fill="EAF0DD"/>
          </w:tcPr>
          <w:p w14:paraId="0C215159" w14:textId="77777777" w:rsidR="00AC58FC" w:rsidRDefault="00AC58FC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753A8BC9" w14:textId="77777777" w:rsidR="00AC58FC" w:rsidRDefault="004E0C42">
            <w:pPr>
              <w:pStyle w:val="TableParagraph"/>
              <w:ind w:left="102" w:right="10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877" w:type="dxa"/>
            <w:shd w:val="clear" w:color="auto" w:fill="EAF0DD"/>
          </w:tcPr>
          <w:p w14:paraId="621190A8" w14:textId="77777777" w:rsidR="00AC58FC" w:rsidRDefault="004E0C42">
            <w:pPr>
              <w:pStyle w:val="TableParagraph"/>
              <w:ind w:left="734" w:hanging="5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56E779F0" w14:textId="77777777" w:rsidR="00AC58FC" w:rsidRDefault="004E0C42">
            <w:pPr>
              <w:pStyle w:val="TableParagraph"/>
              <w:spacing w:line="254" w:lineRule="exact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45" w:type="dxa"/>
            <w:shd w:val="clear" w:color="auto" w:fill="EAF0DD"/>
          </w:tcPr>
          <w:p w14:paraId="093DBE2A" w14:textId="77777777" w:rsidR="00AC58FC" w:rsidRDefault="004E0C42">
            <w:pPr>
              <w:pStyle w:val="TableParagraph"/>
              <w:ind w:left="109" w:right="98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20B4F9CC" w14:textId="77777777" w:rsidR="00AC58FC" w:rsidRDefault="004E0C42">
            <w:pPr>
              <w:pStyle w:val="TableParagraph"/>
              <w:spacing w:line="254" w:lineRule="exact"/>
              <w:ind w:left="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C58FC" w14:paraId="49ED4A77" w14:textId="77777777">
        <w:trPr>
          <w:trHeight w:val="2479"/>
        </w:trPr>
        <w:tc>
          <w:tcPr>
            <w:tcW w:w="2013" w:type="dxa"/>
          </w:tcPr>
          <w:p w14:paraId="788FAC71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AD775AB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C9FC75" w14:textId="77777777" w:rsidR="00AC58FC" w:rsidRDefault="004E0C42">
            <w:pPr>
              <w:pStyle w:val="TableParagraph"/>
              <w:tabs>
                <w:tab w:val="left" w:pos="822"/>
                <w:tab w:val="left" w:pos="1677"/>
              </w:tabs>
              <w:spacing w:before="175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3.1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de</w:t>
            </w:r>
          </w:p>
          <w:p w14:paraId="3DE6FE74" w14:textId="77777777" w:rsidR="00AC58FC" w:rsidRDefault="004E0C42">
            <w:pPr>
              <w:pStyle w:val="TableParagraph"/>
              <w:tabs>
                <w:tab w:val="left" w:pos="1634"/>
              </w:tabs>
              <w:ind w:left="107" w:right="101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recepción</w:t>
            </w:r>
            <w:r>
              <w:rPr>
                <w:spacing w:val="-1"/>
                <w:w w:val="90"/>
                <w:sz w:val="24"/>
              </w:rPr>
              <w:tab/>
            </w:r>
            <w:r>
              <w:rPr>
                <w:spacing w:val="-4"/>
                <w:w w:val="85"/>
                <w:sz w:val="24"/>
              </w:rPr>
              <w:t>y/o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espera.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61BC7BFC" w14:textId="77777777" w:rsidR="00AC58FC" w:rsidRDefault="004E0C42">
            <w:pPr>
              <w:pStyle w:val="TableParagraph"/>
              <w:ind w:left="102" w:right="11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Deberá estar ubicada de preferencia a la entrada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establecimiento,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evitar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interferencias.</w:t>
            </w:r>
          </w:p>
          <w:p w14:paraId="16ED5634" w14:textId="77777777" w:rsidR="00AC58FC" w:rsidRDefault="004E0C42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haber balance entre colores cálidos y fríos.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Los colores de las paredes no </w:t>
            </w:r>
            <w:r>
              <w:rPr>
                <w:spacing w:val="-1"/>
                <w:w w:val="85"/>
                <w:sz w:val="24"/>
              </w:rPr>
              <w:t>deben ser brillantes,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 los colores oscuros no deben superar un 30% del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total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habitación.</w:t>
            </w:r>
          </w:p>
          <w:p w14:paraId="2A10D2B2" w14:textId="77777777" w:rsidR="00AC58FC" w:rsidRDefault="004E0C42">
            <w:pPr>
              <w:pStyle w:val="TableParagraph"/>
              <w:spacing w:line="276" w:lineRule="exact"/>
              <w:ind w:left="102" w:right="10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 área de recepción deberá contar con sillas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acuerdo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población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atiende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(niños(as)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adultos(as).</w:t>
            </w:r>
          </w:p>
        </w:tc>
        <w:tc>
          <w:tcPr>
            <w:tcW w:w="1877" w:type="dxa"/>
          </w:tcPr>
          <w:p w14:paraId="626FCD48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231C18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BF9B5DC" w14:textId="77777777" w:rsidR="00AC58FC" w:rsidRDefault="00AC58FC">
            <w:pPr>
              <w:pStyle w:val="TableParagraph"/>
              <w:spacing w:before="2"/>
              <w:rPr>
                <w:rFonts w:ascii="Arial"/>
                <w:b/>
                <w:sz w:val="39"/>
              </w:rPr>
            </w:pPr>
          </w:p>
          <w:p w14:paraId="75C29D8C" w14:textId="77777777" w:rsidR="00AC58FC" w:rsidRDefault="004E0C42">
            <w:pPr>
              <w:pStyle w:val="TableParagraph"/>
              <w:spacing w:before="1"/>
              <w:ind w:left="574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462301E4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80C4F62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B4E4E5A" w14:textId="77777777" w:rsidR="00AC58FC" w:rsidRDefault="00AC58FC">
            <w:pPr>
              <w:pStyle w:val="TableParagraph"/>
              <w:spacing w:before="2"/>
              <w:rPr>
                <w:rFonts w:ascii="Arial"/>
                <w:b/>
                <w:sz w:val="39"/>
              </w:rPr>
            </w:pPr>
          </w:p>
          <w:p w14:paraId="26208DD1" w14:textId="77777777" w:rsidR="00AC58FC" w:rsidRDefault="004E0C42">
            <w:pPr>
              <w:pStyle w:val="TableParagraph"/>
              <w:spacing w:before="1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C58FC" w14:paraId="79968F91" w14:textId="77777777">
        <w:trPr>
          <w:trHeight w:val="541"/>
        </w:trPr>
        <w:tc>
          <w:tcPr>
            <w:tcW w:w="2013" w:type="dxa"/>
          </w:tcPr>
          <w:p w14:paraId="2F4E9245" w14:textId="77777777" w:rsidR="00AC58FC" w:rsidRDefault="004E0C42">
            <w:pPr>
              <w:pStyle w:val="TableParagraph"/>
              <w:tabs>
                <w:tab w:val="left" w:pos="969"/>
                <w:tab w:val="left" w:pos="1677"/>
              </w:tabs>
              <w:spacing w:line="26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3.2</w:t>
            </w:r>
            <w:r>
              <w:rPr>
                <w:w w:val="90"/>
                <w:sz w:val="24"/>
              </w:rPr>
              <w:tab/>
              <w:t>Área</w:t>
            </w:r>
            <w:r>
              <w:rPr>
                <w:w w:val="90"/>
                <w:sz w:val="24"/>
              </w:rPr>
              <w:tab/>
              <w:t>de</w:t>
            </w:r>
          </w:p>
          <w:p w14:paraId="744E2F24" w14:textId="77777777" w:rsidR="00AC58FC" w:rsidRDefault="004E0C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Archivo.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76735C41" w14:textId="77777777" w:rsidR="00AC58FC" w:rsidRDefault="004E0C42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3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3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espacio</w:t>
            </w:r>
            <w:r>
              <w:rPr>
                <w:spacing w:val="3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que</w:t>
            </w:r>
            <w:r>
              <w:rPr>
                <w:spacing w:val="3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garantice</w:t>
            </w:r>
            <w:r>
              <w:rPr>
                <w:spacing w:val="3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</w:p>
          <w:p w14:paraId="42A72445" w14:textId="77777777" w:rsidR="00AC58FC" w:rsidRDefault="004E0C42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resguardo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apropiado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expedientes.</w:t>
            </w:r>
          </w:p>
        </w:tc>
        <w:tc>
          <w:tcPr>
            <w:tcW w:w="1877" w:type="dxa"/>
          </w:tcPr>
          <w:p w14:paraId="2127523F" w14:textId="77777777" w:rsidR="00AC58FC" w:rsidRDefault="004E0C42">
            <w:pPr>
              <w:pStyle w:val="TableParagraph"/>
              <w:spacing w:before="125"/>
              <w:ind w:left="530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5" w:type="dxa"/>
          </w:tcPr>
          <w:p w14:paraId="7C8AF2EE" w14:textId="77777777" w:rsidR="00AC58FC" w:rsidRDefault="004E0C42">
            <w:pPr>
              <w:pStyle w:val="TableParagraph"/>
              <w:spacing w:before="125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C58FC" w14:paraId="50F9D231" w14:textId="77777777">
        <w:trPr>
          <w:trHeight w:val="4126"/>
        </w:trPr>
        <w:tc>
          <w:tcPr>
            <w:tcW w:w="2013" w:type="dxa"/>
          </w:tcPr>
          <w:p w14:paraId="200E984D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AF587BB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864EEE4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32D98A4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459011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B49068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414A10B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72E13A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372F12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015A22F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8FBE91A" w14:textId="77777777" w:rsidR="00AC58FC" w:rsidRDefault="00AC58FC">
            <w:pPr>
              <w:pStyle w:val="TableParagraph"/>
              <w:spacing w:before="5"/>
              <w:rPr>
                <w:rFonts w:ascii="Arial"/>
                <w:b/>
                <w:sz w:val="30"/>
              </w:rPr>
            </w:pPr>
          </w:p>
          <w:p w14:paraId="432A4005" w14:textId="77777777" w:rsidR="00AC58FC" w:rsidRDefault="004E0C42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3.3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Consultório.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46E6D4C9" w14:textId="77777777" w:rsidR="00AC58FC" w:rsidRDefault="004E0C42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 xml:space="preserve">Deberá contar con un espacio mínimo para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consulta psicológica de 6 metros cuadrados. 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establecimiento deberá estar aislado de ruidos 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ambiente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privado,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proveer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sensación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acogedora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tranquilidad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(que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hayan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interferencias externas y que no se escuche lo que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habla).</w:t>
            </w:r>
          </w:p>
          <w:p w14:paraId="207DFC1D" w14:textId="77777777" w:rsidR="00AC58FC" w:rsidRDefault="004E0C42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haber balance entre colores cálidos y fríos.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 xml:space="preserve">Los colores de las paredes no </w:t>
            </w:r>
            <w:r>
              <w:rPr>
                <w:spacing w:val="-1"/>
                <w:w w:val="85"/>
                <w:sz w:val="24"/>
              </w:rPr>
              <w:t>deben ser brillantes,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 los colores oscuros no deben superar un 30% del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total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habitación.</w:t>
            </w:r>
          </w:p>
          <w:p w14:paraId="1C3D96E4" w14:textId="77777777" w:rsidR="00AC58FC" w:rsidRDefault="004E0C42">
            <w:pPr>
              <w:pStyle w:val="TableParagraph"/>
              <w:spacing w:line="237" w:lineRule="auto"/>
              <w:ind w:left="102" w:right="108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Deberá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tener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equipo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mobiliario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necesario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 psicoterapia individual o grupal y para las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evaluaciones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psicológicas.</w:t>
            </w:r>
          </w:p>
          <w:p w14:paraId="01D25EB5" w14:textId="77777777" w:rsidR="00AC58FC" w:rsidRDefault="004E0C42">
            <w:pPr>
              <w:pStyle w:val="TableParagraph"/>
              <w:spacing w:line="260" w:lineRule="exact"/>
              <w:ind w:left="102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lugar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mantenerse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ordenado.</w:t>
            </w:r>
          </w:p>
        </w:tc>
        <w:tc>
          <w:tcPr>
            <w:tcW w:w="1877" w:type="dxa"/>
          </w:tcPr>
          <w:p w14:paraId="7E87E9DE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23D89F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D3A169D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82707C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F220AA7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FF9F0E" w14:textId="77777777" w:rsidR="00AC58FC" w:rsidRDefault="00AC58FC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6485B5A0" w14:textId="77777777" w:rsidR="00AC58FC" w:rsidRDefault="004E0C42">
            <w:pPr>
              <w:pStyle w:val="TableParagraph"/>
              <w:ind w:left="530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5" w:type="dxa"/>
          </w:tcPr>
          <w:p w14:paraId="78959749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DD9B565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410B07E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F4FB295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F82CBAE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7CCABFA" w14:textId="77777777" w:rsidR="00AC58FC" w:rsidRDefault="00AC58FC">
            <w:pPr>
              <w:pStyle w:val="TableParagraph"/>
              <w:spacing w:before="9"/>
              <w:rPr>
                <w:rFonts w:ascii="Arial"/>
                <w:b/>
                <w:sz w:val="26"/>
              </w:rPr>
            </w:pPr>
          </w:p>
          <w:p w14:paraId="21EE6087" w14:textId="77777777" w:rsidR="00AC58FC" w:rsidRDefault="004E0C42">
            <w:pPr>
              <w:pStyle w:val="TableParagraph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C58FC" w14:paraId="27B7A0B0" w14:textId="77777777">
        <w:trPr>
          <w:trHeight w:val="2197"/>
        </w:trPr>
        <w:tc>
          <w:tcPr>
            <w:tcW w:w="2013" w:type="dxa"/>
          </w:tcPr>
          <w:p w14:paraId="1B016FA7" w14:textId="77777777" w:rsidR="00AC58FC" w:rsidRDefault="00AC58FC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212528F2" w14:textId="77777777" w:rsidR="00AC58FC" w:rsidRDefault="004E0C42">
            <w:pPr>
              <w:pStyle w:val="TableParagraph"/>
              <w:spacing w:before="1"/>
              <w:ind w:left="107" w:right="96"/>
              <w:rPr>
                <w:sz w:val="24"/>
              </w:rPr>
            </w:pPr>
            <w:r>
              <w:rPr>
                <w:w w:val="85"/>
                <w:sz w:val="24"/>
              </w:rPr>
              <w:t>3.4</w:t>
            </w:r>
            <w:r>
              <w:rPr>
                <w:spacing w:val="1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terapia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grupal.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29A08623" w14:textId="77777777" w:rsidR="00AC58FC" w:rsidRDefault="004E0C42">
            <w:pPr>
              <w:pStyle w:val="TableParagraph"/>
              <w:ind w:left="102" w:right="10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Si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realizan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terapias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grupales 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espacio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será de 18 metros cuadrados, con la respectiva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mesa,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sillas,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psicoterapia.</w:t>
            </w:r>
          </w:p>
          <w:p w14:paraId="0E46A55D" w14:textId="77777777" w:rsidR="00AC58FC" w:rsidRDefault="00AC58FC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4742A08D" w14:textId="77777777" w:rsidR="00AC58FC" w:rsidRDefault="004E0C42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haber balance entre colores cálidos y fríos.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Los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colores 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las paredes no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deben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ser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brillantes,</w:t>
            </w:r>
          </w:p>
          <w:p w14:paraId="62160ACD" w14:textId="77777777" w:rsidR="00AC58FC" w:rsidRDefault="004E0C42">
            <w:pPr>
              <w:pStyle w:val="TableParagraph"/>
              <w:spacing w:line="272" w:lineRule="exact"/>
              <w:ind w:left="102" w:right="10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y los colores oscuros no deben superar un 30% del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total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paredes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habitación.</w:t>
            </w:r>
          </w:p>
        </w:tc>
        <w:tc>
          <w:tcPr>
            <w:tcW w:w="1877" w:type="dxa"/>
          </w:tcPr>
          <w:p w14:paraId="02A9428D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26ADA2A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84046EA" w14:textId="77777777" w:rsidR="00AC58FC" w:rsidRDefault="00AC58FC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14:paraId="64ED5EB0" w14:textId="77777777" w:rsidR="00AC58FC" w:rsidRDefault="004E0C42">
            <w:pPr>
              <w:pStyle w:val="TableParagraph"/>
              <w:ind w:left="574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0156846C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22C7B9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454EFA8" w14:textId="77777777" w:rsidR="00AC58FC" w:rsidRDefault="00AC58FC">
            <w:pPr>
              <w:pStyle w:val="TableParagraph"/>
              <w:spacing w:before="11"/>
              <w:rPr>
                <w:rFonts w:ascii="Arial"/>
                <w:b/>
                <w:sz w:val="26"/>
              </w:rPr>
            </w:pPr>
          </w:p>
          <w:p w14:paraId="697AD12D" w14:textId="77777777" w:rsidR="00AC58FC" w:rsidRDefault="004E0C42">
            <w:pPr>
              <w:pStyle w:val="TableParagraph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C58FC" w14:paraId="2190D120" w14:textId="77777777">
        <w:trPr>
          <w:trHeight w:val="545"/>
        </w:trPr>
        <w:tc>
          <w:tcPr>
            <w:tcW w:w="2013" w:type="dxa"/>
          </w:tcPr>
          <w:p w14:paraId="4A9C44A5" w14:textId="77777777" w:rsidR="00AC58FC" w:rsidRDefault="004E0C4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3.5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</w:t>
            </w:r>
          </w:p>
          <w:p w14:paraId="68025D6F" w14:textId="77777777" w:rsidR="00AC58FC" w:rsidRDefault="004E0C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sanitarios.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3DC74FF4" w14:textId="77777777" w:rsidR="00AC58FC" w:rsidRDefault="004E0C42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Debe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contar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rotulación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adecuada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guiar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</w:p>
          <w:p w14:paraId="22531B4F" w14:textId="77777777" w:rsidR="00AC58FC" w:rsidRDefault="004E0C4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usuario,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deberá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permanecer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limpio.</w:t>
            </w:r>
          </w:p>
        </w:tc>
        <w:tc>
          <w:tcPr>
            <w:tcW w:w="1877" w:type="dxa"/>
          </w:tcPr>
          <w:p w14:paraId="694B6D1B" w14:textId="77777777" w:rsidR="00AC58FC" w:rsidRDefault="004E0C42">
            <w:pPr>
              <w:pStyle w:val="TableParagraph"/>
              <w:spacing w:before="129"/>
              <w:ind w:left="530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5" w:type="dxa"/>
          </w:tcPr>
          <w:p w14:paraId="0DA5829F" w14:textId="77777777" w:rsidR="00AC58FC" w:rsidRDefault="004E0C42">
            <w:pPr>
              <w:pStyle w:val="TableParagraph"/>
              <w:spacing w:before="129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C58FC" w14:paraId="0D90F37E" w14:textId="77777777">
        <w:trPr>
          <w:trHeight w:val="821"/>
        </w:trPr>
        <w:tc>
          <w:tcPr>
            <w:tcW w:w="2013" w:type="dxa"/>
          </w:tcPr>
          <w:p w14:paraId="4BB3776A" w14:textId="77777777" w:rsidR="00AC58FC" w:rsidRDefault="00AC58FC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3EF8FF97" w14:textId="77777777" w:rsidR="00AC58FC" w:rsidRDefault="004E0C4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3.6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Iluminación.</w:t>
            </w:r>
          </w:p>
        </w:tc>
        <w:tc>
          <w:tcPr>
            <w:tcW w:w="4762" w:type="dxa"/>
            <w:tcBorders>
              <w:top w:val="single" w:sz="6" w:space="0" w:color="000000"/>
            </w:tcBorders>
          </w:tcPr>
          <w:p w14:paraId="717214C6" w14:textId="77777777" w:rsidR="00AC58FC" w:rsidRDefault="004E0C42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w w:val="90"/>
                <w:sz w:val="24"/>
              </w:rPr>
              <w:t>El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local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deberá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tener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suficiente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luz,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ya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sea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natural</w:t>
            </w:r>
            <w:r>
              <w:rPr>
                <w:spacing w:val="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artificial,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garantice</w:t>
            </w:r>
            <w:r>
              <w:rPr>
                <w:spacing w:val="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iluminación</w:t>
            </w:r>
          </w:p>
          <w:p w14:paraId="4093F6BA" w14:textId="77777777" w:rsidR="00AC58FC" w:rsidRDefault="004E0C4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completa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área.</w:t>
            </w:r>
          </w:p>
        </w:tc>
        <w:tc>
          <w:tcPr>
            <w:tcW w:w="1877" w:type="dxa"/>
          </w:tcPr>
          <w:p w14:paraId="076D0EB9" w14:textId="77777777" w:rsidR="00AC58FC" w:rsidRDefault="00AC58FC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7DDA77D1" w14:textId="77777777" w:rsidR="00AC58FC" w:rsidRDefault="004E0C42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5" w:type="dxa"/>
          </w:tcPr>
          <w:p w14:paraId="41337800" w14:textId="77777777" w:rsidR="00AC58FC" w:rsidRDefault="00AC58FC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6E8F6134" w14:textId="77777777" w:rsidR="00AC58FC" w:rsidRDefault="004E0C42">
            <w:pPr>
              <w:pStyle w:val="TableParagraph"/>
              <w:spacing w:before="1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0CD9D5F5" w14:textId="77777777" w:rsidR="00AC58FC" w:rsidRDefault="00AC58FC">
      <w:pPr>
        <w:jc w:val="right"/>
        <w:rPr>
          <w:sz w:val="24"/>
        </w:rPr>
        <w:sectPr w:rsidR="00AC58FC">
          <w:pgSz w:w="12250" w:h="15850"/>
          <w:pgMar w:top="1920" w:right="680" w:bottom="1080" w:left="440" w:header="704" w:footer="882" w:gutter="0"/>
          <w:cols w:space="720"/>
        </w:sectPr>
      </w:pPr>
    </w:p>
    <w:p w14:paraId="1BF1DFCA" w14:textId="77777777" w:rsidR="00AC58FC" w:rsidRDefault="00AC58FC">
      <w:pPr>
        <w:pStyle w:val="Textoindependiente"/>
        <w:spacing w:before="4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762"/>
        <w:gridCol w:w="1877"/>
        <w:gridCol w:w="1845"/>
      </w:tblGrid>
      <w:tr w:rsidR="00AC58FC" w14:paraId="61A24130" w14:textId="77777777">
        <w:trPr>
          <w:trHeight w:val="545"/>
        </w:trPr>
        <w:tc>
          <w:tcPr>
            <w:tcW w:w="2013" w:type="dxa"/>
          </w:tcPr>
          <w:p w14:paraId="2922FC4F" w14:textId="77777777" w:rsidR="00AC58FC" w:rsidRDefault="004E0C42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3.7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Ventilación.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3E3637D1" w14:textId="77777777" w:rsidR="00AC58FC" w:rsidRDefault="004E0C42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ventiladores,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aire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acondicionado o</w:t>
            </w:r>
          </w:p>
          <w:p w14:paraId="410833F4" w14:textId="77777777" w:rsidR="00AC58FC" w:rsidRDefault="004E0C4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ventilación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natural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adecuada.</w:t>
            </w:r>
          </w:p>
        </w:tc>
        <w:tc>
          <w:tcPr>
            <w:tcW w:w="1877" w:type="dxa"/>
          </w:tcPr>
          <w:p w14:paraId="72BDE81C" w14:textId="77777777" w:rsidR="00AC58FC" w:rsidRDefault="004E0C42">
            <w:pPr>
              <w:pStyle w:val="TableParagraph"/>
              <w:spacing w:before="129"/>
              <w:ind w:left="530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5" w:type="dxa"/>
          </w:tcPr>
          <w:p w14:paraId="7A7E7D85" w14:textId="77777777" w:rsidR="00AC58FC" w:rsidRDefault="004E0C42">
            <w:pPr>
              <w:pStyle w:val="TableParagraph"/>
              <w:spacing w:before="129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C58FC" w14:paraId="1F98DB63" w14:textId="77777777">
        <w:trPr>
          <w:trHeight w:val="549"/>
        </w:trPr>
        <w:tc>
          <w:tcPr>
            <w:tcW w:w="2013" w:type="dxa"/>
          </w:tcPr>
          <w:p w14:paraId="28ABC19B" w14:textId="77777777" w:rsidR="00AC58FC" w:rsidRDefault="004E0C42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3.8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602F11C0" w14:textId="77777777" w:rsidR="00AC58FC" w:rsidRDefault="004E0C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limpieza.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08C8E6AB" w14:textId="77777777" w:rsidR="00AC58FC" w:rsidRDefault="004E0C42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spacing w:val="2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almacenar</w:t>
            </w:r>
          </w:p>
          <w:p w14:paraId="1E45E186" w14:textId="77777777" w:rsidR="00AC58FC" w:rsidRDefault="004E0C42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materiales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insumos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limpieza.</w:t>
            </w:r>
          </w:p>
        </w:tc>
        <w:tc>
          <w:tcPr>
            <w:tcW w:w="1877" w:type="dxa"/>
          </w:tcPr>
          <w:p w14:paraId="79E99C61" w14:textId="77777777" w:rsidR="00AC58FC" w:rsidRDefault="004E0C42">
            <w:pPr>
              <w:pStyle w:val="TableParagraph"/>
              <w:spacing w:before="129"/>
              <w:ind w:left="574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1221391D" w14:textId="77777777" w:rsidR="00AC58FC" w:rsidRDefault="004E0C42">
            <w:pPr>
              <w:pStyle w:val="TableParagraph"/>
              <w:spacing w:before="129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C58FC" w14:paraId="26BDA826" w14:textId="77777777">
        <w:trPr>
          <w:trHeight w:val="817"/>
        </w:trPr>
        <w:tc>
          <w:tcPr>
            <w:tcW w:w="2013" w:type="dxa"/>
          </w:tcPr>
          <w:p w14:paraId="4625343D" w14:textId="77777777" w:rsidR="00AC58FC" w:rsidRDefault="004E0C42">
            <w:pPr>
              <w:pStyle w:val="TableParagraph"/>
              <w:spacing w:before="129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3.9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juegos</w:t>
            </w:r>
          </w:p>
        </w:tc>
        <w:tc>
          <w:tcPr>
            <w:tcW w:w="4762" w:type="dxa"/>
            <w:tcBorders>
              <w:top w:val="single" w:sz="6" w:space="0" w:color="000000"/>
            </w:tcBorders>
          </w:tcPr>
          <w:p w14:paraId="1C51E8BF" w14:textId="77777777" w:rsidR="00AC58FC" w:rsidRDefault="004E0C42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w w:val="85"/>
                <w:sz w:val="24"/>
              </w:rPr>
              <w:t>Se</w:t>
            </w:r>
            <w:r>
              <w:rPr>
                <w:spacing w:val="5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requiere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5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espacio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independiente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</w:p>
          <w:p w14:paraId="0D5AA009" w14:textId="77777777" w:rsidR="00AC58FC" w:rsidRDefault="004E0C42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w w:val="85"/>
                <w:sz w:val="24"/>
              </w:rPr>
              <w:t>juego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niños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niñas</w:t>
            </w:r>
            <w:r>
              <w:rPr>
                <w:spacing w:val="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acuerdo al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portafolio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servicios.</w:t>
            </w:r>
          </w:p>
        </w:tc>
        <w:tc>
          <w:tcPr>
            <w:tcW w:w="1877" w:type="dxa"/>
          </w:tcPr>
          <w:p w14:paraId="68BA3908" w14:textId="77777777" w:rsidR="00AC58FC" w:rsidRDefault="00AC58FC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4B2AD7D9" w14:textId="77777777" w:rsidR="00AC58FC" w:rsidRDefault="004E0C42">
            <w:pPr>
              <w:pStyle w:val="TableParagraph"/>
              <w:spacing w:before="1"/>
              <w:ind w:left="574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45A787E8" w14:textId="77777777" w:rsidR="00AC58FC" w:rsidRDefault="00AC58FC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4715B496" w14:textId="77777777" w:rsidR="00AC58FC" w:rsidRDefault="004E0C42">
            <w:pPr>
              <w:pStyle w:val="TableParagraph"/>
              <w:spacing w:before="1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54E8827C" w14:textId="77777777" w:rsidR="00AC58FC" w:rsidRDefault="00AC58FC">
      <w:pPr>
        <w:pStyle w:val="Textoindependiente"/>
        <w:rPr>
          <w:rFonts w:ascii="Arial"/>
          <w:b/>
          <w:sz w:val="20"/>
        </w:rPr>
      </w:pPr>
    </w:p>
    <w:p w14:paraId="76E2B03A" w14:textId="77777777" w:rsidR="00AC58FC" w:rsidRDefault="00AC58FC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762"/>
        <w:gridCol w:w="1877"/>
        <w:gridCol w:w="1845"/>
      </w:tblGrid>
      <w:tr w:rsidR="00AC58FC" w14:paraId="56DB93FB" w14:textId="77777777">
        <w:trPr>
          <w:trHeight w:val="550"/>
        </w:trPr>
        <w:tc>
          <w:tcPr>
            <w:tcW w:w="2013" w:type="dxa"/>
            <w:shd w:val="clear" w:color="auto" w:fill="D5E2BB"/>
          </w:tcPr>
          <w:p w14:paraId="718F9176" w14:textId="77777777" w:rsidR="00AC58FC" w:rsidRDefault="004E0C42">
            <w:pPr>
              <w:pStyle w:val="TableParagraph"/>
              <w:spacing w:line="272" w:lineRule="exact"/>
              <w:ind w:left="302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8484" w:type="dxa"/>
            <w:gridSpan w:val="3"/>
            <w:shd w:val="clear" w:color="auto" w:fill="D5E2BB"/>
          </w:tcPr>
          <w:p w14:paraId="2BCC4764" w14:textId="77777777" w:rsidR="00AC58FC" w:rsidRDefault="004E0C42">
            <w:pPr>
              <w:pStyle w:val="TableParagraph"/>
              <w:spacing w:before="134"/>
              <w:ind w:left="3098" w:right="309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</w:p>
        </w:tc>
      </w:tr>
      <w:tr w:rsidR="00AC58FC" w14:paraId="7B4B9A42" w14:textId="77777777">
        <w:trPr>
          <w:trHeight w:val="824"/>
        </w:trPr>
        <w:tc>
          <w:tcPr>
            <w:tcW w:w="2013" w:type="dxa"/>
            <w:shd w:val="clear" w:color="auto" w:fill="EAF0DD"/>
          </w:tcPr>
          <w:p w14:paraId="40C8D70E" w14:textId="77777777" w:rsidR="00AC58FC" w:rsidRDefault="004E0C42">
            <w:pPr>
              <w:pStyle w:val="TableParagraph"/>
              <w:spacing w:before="134"/>
              <w:ind w:left="33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762" w:type="dxa"/>
            <w:tcBorders>
              <w:bottom w:val="single" w:sz="6" w:space="0" w:color="000000"/>
            </w:tcBorders>
            <w:shd w:val="clear" w:color="auto" w:fill="EAF0DD"/>
          </w:tcPr>
          <w:p w14:paraId="73EF09E0" w14:textId="77777777" w:rsidR="00AC58FC" w:rsidRDefault="00AC58FC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45AD5C1" w14:textId="77777777" w:rsidR="00AC58FC" w:rsidRDefault="004E0C42">
            <w:pPr>
              <w:pStyle w:val="TableParagraph"/>
              <w:spacing w:before="1"/>
              <w:ind w:left="102" w:right="10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877" w:type="dxa"/>
            <w:shd w:val="clear" w:color="auto" w:fill="EAF0DD"/>
          </w:tcPr>
          <w:p w14:paraId="1BC71EDD" w14:textId="77777777" w:rsidR="00AC58FC" w:rsidRDefault="004E0C42">
            <w:pPr>
              <w:pStyle w:val="TableParagraph"/>
              <w:spacing w:line="276" w:lineRule="exact"/>
              <w:ind w:left="102" w:right="99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845" w:type="dxa"/>
            <w:shd w:val="clear" w:color="auto" w:fill="EAF0DD"/>
          </w:tcPr>
          <w:p w14:paraId="40F7BE48" w14:textId="77777777" w:rsidR="00AC58FC" w:rsidRDefault="004E0C42">
            <w:pPr>
              <w:pStyle w:val="TableParagraph"/>
              <w:spacing w:line="276" w:lineRule="exact"/>
              <w:ind w:left="109" w:right="1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C58FC" w14:paraId="4E85341F" w14:textId="77777777">
        <w:trPr>
          <w:trHeight w:val="818"/>
        </w:trPr>
        <w:tc>
          <w:tcPr>
            <w:tcW w:w="2013" w:type="dxa"/>
          </w:tcPr>
          <w:p w14:paraId="1E69C878" w14:textId="77777777" w:rsidR="00AC58FC" w:rsidRDefault="004E0C42">
            <w:pPr>
              <w:pStyle w:val="TableParagraph"/>
              <w:ind w:left="107" w:right="92"/>
              <w:rPr>
                <w:sz w:val="24"/>
              </w:rPr>
            </w:pPr>
            <w:r>
              <w:rPr>
                <w:w w:val="80"/>
                <w:sz w:val="24"/>
              </w:rPr>
              <w:t>4.1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y/o</w:t>
            </w:r>
          </w:p>
          <w:p w14:paraId="5B3C6C0C" w14:textId="77777777" w:rsidR="00AC58FC" w:rsidRDefault="004E0C4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espera.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3809FB00" w14:textId="77777777" w:rsidR="00AC58FC" w:rsidRDefault="004E0C42">
            <w:pPr>
              <w:pStyle w:val="TableParagraph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escritorio,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teléfono,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esperada.</w:t>
            </w:r>
          </w:p>
        </w:tc>
        <w:tc>
          <w:tcPr>
            <w:tcW w:w="1877" w:type="dxa"/>
          </w:tcPr>
          <w:p w14:paraId="71EF0564" w14:textId="77777777" w:rsidR="00AC58FC" w:rsidRDefault="00AC58FC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79AEB7B9" w14:textId="77777777" w:rsidR="00AC58FC" w:rsidRDefault="004E0C42">
            <w:pPr>
              <w:pStyle w:val="TableParagraph"/>
              <w:spacing w:before="1"/>
              <w:ind w:left="574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3ECB31B6" w14:textId="77777777" w:rsidR="00AC58FC" w:rsidRDefault="00AC58FC">
            <w:pPr>
              <w:pStyle w:val="TableParagraph"/>
              <w:spacing w:before="2"/>
              <w:rPr>
                <w:rFonts w:ascii="Arial"/>
                <w:b/>
                <w:sz w:val="23"/>
              </w:rPr>
            </w:pPr>
          </w:p>
          <w:p w14:paraId="143EF68D" w14:textId="77777777" w:rsidR="00AC58FC" w:rsidRDefault="004E0C42">
            <w:pPr>
              <w:pStyle w:val="TableParagraph"/>
              <w:spacing w:before="1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C58FC" w14:paraId="53838B43" w14:textId="77777777">
        <w:trPr>
          <w:trHeight w:val="821"/>
        </w:trPr>
        <w:tc>
          <w:tcPr>
            <w:tcW w:w="2013" w:type="dxa"/>
          </w:tcPr>
          <w:p w14:paraId="672D6C3D" w14:textId="77777777" w:rsidR="00AC58FC" w:rsidRDefault="00AC58F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549E5E57" w14:textId="77777777" w:rsidR="00AC58FC" w:rsidRDefault="004E0C42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4.2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archivo.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5A9604F3" w14:textId="77777777" w:rsidR="00AC58FC" w:rsidRDefault="004E0C42">
            <w:pPr>
              <w:pStyle w:val="TableParagraph"/>
              <w:spacing w:line="269" w:lineRule="exact"/>
              <w:ind w:left="102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Debe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contar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un</w:t>
            </w:r>
            <w:r>
              <w:rPr>
                <w:spacing w:val="24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mueble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su</w:t>
            </w:r>
            <w:r>
              <w:rPr>
                <w:spacing w:val="2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respectiva</w:t>
            </w:r>
          </w:p>
          <w:p w14:paraId="4848B3D8" w14:textId="77777777" w:rsidR="00AC58FC" w:rsidRDefault="004E0C42">
            <w:pPr>
              <w:pStyle w:val="TableParagraph"/>
              <w:tabs>
                <w:tab w:val="left" w:pos="1173"/>
                <w:tab w:val="left" w:pos="1505"/>
                <w:tab w:val="left" w:pos="2296"/>
                <w:tab w:val="left" w:pos="2920"/>
                <w:tab w:val="left" w:pos="3304"/>
                <w:tab w:val="left" w:pos="4423"/>
              </w:tabs>
              <w:spacing w:line="270" w:lineRule="atLeast"/>
              <w:ind w:left="102" w:right="109"/>
              <w:rPr>
                <w:sz w:val="24"/>
              </w:rPr>
            </w:pPr>
            <w:r>
              <w:rPr>
                <w:w w:val="90"/>
                <w:sz w:val="24"/>
              </w:rPr>
              <w:t>cerradura</w:t>
            </w:r>
            <w:r>
              <w:rPr>
                <w:w w:val="90"/>
                <w:sz w:val="24"/>
              </w:rPr>
              <w:tab/>
              <w:t>y</w:t>
            </w:r>
            <w:r>
              <w:rPr>
                <w:w w:val="90"/>
                <w:sz w:val="24"/>
              </w:rPr>
              <w:tab/>
              <w:t>llaves,</w:t>
            </w:r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  <w:t>el</w:t>
            </w:r>
            <w:r>
              <w:rPr>
                <w:w w:val="90"/>
                <w:sz w:val="24"/>
              </w:rPr>
              <w:tab/>
              <w:t>resguardo</w:t>
            </w:r>
            <w:r>
              <w:rPr>
                <w:w w:val="90"/>
                <w:sz w:val="24"/>
              </w:rPr>
              <w:tab/>
            </w:r>
            <w:r>
              <w:rPr>
                <w:spacing w:val="-7"/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expedientes.</w:t>
            </w:r>
          </w:p>
        </w:tc>
        <w:tc>
          <w:tcPr>
            <w:tcW w:w="1877" w:type="dxa"/>
          </w:tcPr>
          <w:p w14:paraId="28284FF2" w14:textId="77777777" w:rsidR="00AC58FC" w:rsidRDefault="00AC58F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D8FAEAA" w14:textId="77777777" w:rsidR="00AC58FC" w:rsidRDefault="004E0C42">
            <w:pPr>
              <w:pStyle w:val="TableParagraph"/>
              <w:ind w:left="525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5" w:type="dxa"/>
          </w:tcPr>
          <w:p w14:paraId="7C2C68A0" w14:textId="77777777" w:rsidR="00AC58FC" w:rsidRDefault="00AC58F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EB6BD28" w14:textId="77777777" w:rsidR="00AC58FC" w:rsidRDefault="004E0C42">
            <w:pPr>
              <w:pStyle w:val="TableParagraph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C58FC" w14:paraId="3FE416F9" w14:textId="77777777">
        <w:trPr>
          <w:trHeight w:val="1097"/>
        </w:trPr>
        <w:tc>
          <w:tcPr>
            <w:tcW w:w="2013" w:type="dxa"/>
          </w:tcPr>
          <w:p w14:paraId="78825A1C" w14:textId="77777777" w:rsidR="00AC58FC" w:rsidRDefault="00AC58FC">
            <w:pPr>
              <w:pStyle w:val="TableParagraph"/>
              <w:spacing w:before="4"/>
              <w:rPr>
                <w:rFonts w:ascii="Arial"/>
                <w:b/>
                <w:sz w:val="23"/>
              </w:rPr>
            </w:pPr>
          </w:p>
          <w:p w14:paraId="3BC7DD08" w14:textId="77777777" w:rsidR="00AC58FC" w:rsidRDefault="004E0C42">
            <w:pPr>
              <w:pStyle w:val="TableParagraph"/>
              <w:spacing w:before="1"/>
              <w:ind w:left="107" w:right="662"/>
              <w:rPr>
                <w:sz w:val="24"/>
              </w:rPr>
            </w:pPr>
            <w:r>
              <w:rPr>
                <w:w w:val="80"/>
                <w:sz w:val="24"/>
              </w:rPr>
              <w:t>4.3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Utilería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consultorio.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7D77554B" w14:textId="77777777" w:rsidR="00AC58FC" w:rsidRDefault="004E0C42">
            <w:pPr>
              <w:pStyle w:val="TableParagraph"/>
              <w:ind w:left="102" w:right="109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Papelería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para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diferentes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usos,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carpeta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única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cada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caso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atendido.</w:t>
            </w:r>
          </w:p>
          <w:p w14:paraId="661012D5" w14:textId="77777777" w:rsidR="00AC58FC" w:rsidRDefault="004E0C42">
            <w:pPr>
              <w:pStyle w:val="TableParagraph"/>
              <w:spacing w:line="270" w:lineRule="atLeas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Juguetes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educativos,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material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estimulación,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acuerdo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portafolio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servicios.</w:t>
            </w:r>
          </w:p>
        </w:tc>
        <w:tc>
          <w:tcPr>
            <w:tcW w:w="1877" w:type="dxa"/>
          </w:tcPr>
          <w:p w14:paraId="11AF677F" w14:textId="77777777" w:rsidR="00AC58FC" w:rsidRDefault="00AC58FC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11223F1E" w14:textId="77777777" w:rsidR="00AC58FC" w:rsidRDefault="004E0C42">
            <w:pPr>
              <w:pStyle w:val="TableParagraph"/>
              <w:spacing w:before="1"/>
              <w:ind w:left="530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5" w:type="dxa"/>
          </w:tcPr>
          <w:p w14:paraId="69DC1C6A" w14:textId="77777777" w:rsidR="00AC58FC" w:rsidRDefault="00AC58FC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3C3B0964" w14:textId="77777777" w:rsidR="00AC58FC" w:rsidRDefault="004E0C42">
            <w:pPr>
              <w:pStyle w:val="TableParagraph"/>
              <w:spacing w:before="1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C58FC" w14:paraId="7F3A63C1" w14:textId="77777777">
        <w:trPr>
          <w:trHeight w:val="1366"/>
        </w:trPr>
        <w:tc>
          <w:tcPr>
            <w:tcW w:w="2013" w:type="dxa"/>
          </w:tcPr>
          <w:p w14:paraId="2C521989" w14:textId="77777777" w:rsidR="00AC58FC" w:rsidRDefault="00AC58FC">
            <w:pPr>
              <w:pStyle w:val="TableParagraph"/>
              <w:spacing w:before="7"/>
              <w:rPr>
                <w:rFonts w:ascii="Arial"/>
                <w:b/>
                <w:sz w:val="34"/>
              </w:rPr>
            </w:pPr>
          </w:p>
          <w:p w14:paraId="64AA76C2" w14:textId="77777777" w:rsidR="00AC58FC" w:rsidRDefault="004E0C4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4.4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Mobiliario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consultorio.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7A9AD015" w14:textId="77777777" w:rsidR="00AC58FC" w:rsidRDefault="004E0C42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-Canapé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reclinable</w:t>
            </w:r>
          </w:p>
          <w:p w14:paraId="202DAD24" w14:textId="77777777" w:rsidR="00AC58FC" w:rsidRDefault="004E0C42">
            <w:pPr>
              <w:pStyle w:val="TableParagraph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-Escritorio</w:t>
            </w:r>
          </w:p>
          <w:p w14:paraId="13580D21" w14:textId="77777777" w:rsidR="00AC58FC" w:rsidRDefault="004E0C42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-Dos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sillas</w:t>
            </w:r>
          </w:p>
          <w:p w14:paraId="33FC76AB" w14:textId="77777777" w:rsidR="00AC58FC" w:rsidRDefault="004E0C42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-Sillas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mesas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niños(as)</w:t>
            </w:r>
          </w:p>
          <w:p w14:paraId="77614321" w14:textId="77777777" w:rsidR="00AC58FC" w:rsidRDefault="004E0C42">
            <w:pPr>
              <w:pStyle w:val="TableParagraph"/>
              <w:spacing w:line="260" w:lineRule="exact"/>
              <w:ind w:left="158"/>
              <w:rPr>
                <w:sz w:val="24"/>
              </w:rPr>
            </w:pPr>
            <w:r>
              <w:rPr>
                <w:w w:val="80"/>
                <w:sz w:val="24"/>
              </w:rPr>
              <w:t>-Juego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</w:p>
        </w:tc>
        <w:tc>
          <w:tcPr>
            <w:tcW w:w="1877" w:type="dxa"/>
          </w:tcPr>
          <w:p w14:paraId="69592DFD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D463D6C" w14:textId="77777777" w:rsidR="00AC58FC" w:rsidRDefault="004E0C42">
            <w:pPr>
              <w:pStyle w:val="TableParagraph"/>
              <w:spacing w:before="217"/>
              <w:ind w:left="530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5" w:type="dxa"/>
          </w:tcPr>
          <w:p w14:paraId="2AAF0B0A" w14:textId="77777777" w:rsidR="00AC58FC" w:rsidRDefault="00AC58FC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4737F5" w14:textId="77777777" w:rsidR="00AC58FC" w:rsidRDefault="004E0C42">
            <w:pPr>
              <w:pStyle w:val="TableParagraph"/>
              <w:spacing w:before="217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C58FC" w14:paraId="6E48A8F9" w14:textId="77777777">
        <w:trPr>
          <w:trHeight w:val="1093"/>
        </w:trPr>
        <w:tc>
          <w:tcPr>
            <w:tcW w:w="2013" w:type="dxa"/>
          </w:tcPr>
          <w:p w14:paraId="7E11D454" w14:textId="77777777" w:rsidR="00AC58FC" w:rsidRDefault="00AC58FC">
            <w:pPr>
              <w:pStyle w:val="TableParagraph"/>
              <w:rPr>
                <w:rFonts w:ascii="Arial"/>
                <w:b/>
                <w:sz w:val="23"/>
              </w:rPr>
            </w:pPr>
          </w:p>
          <w:p w14:paraId="0D0B860B" w14:textId="77777777" w:rsidR="00AC58FC" w:rsidRDefault="004E0C4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4.5</w:t>
            </w:r>
            <w:r>
              <w:rPr>
                <w:spacing w:val="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Equipo</w:t>
            </w:r>
          </w:p>
          <w:p w14:paraId="0E21FA4A" w14:textId="77777777" w:rsidR="00AC58FC" w:rsidRDefault="004E0C42">
            <w:pPr>
              <w:pStyle w:val="TableParagraph"/>
              <w:ind w:left="466"/>
              <w:rPr>
                <w:sz w:val="24"/>
              </w:rPr>
            </w:pPr>
            <w:r>
              <w:rPr>
                <w:w w:val="90"/>
                <w:sz w:val="24"/>
              </w:rPr>
              <w:t>informático.</w:t>
            </w:r>
          </w:p>
        </w:tc>
        <w:tc>
          <w:tcPr>
            <w:tcW w:w="4762" w:type="dxa"/>
            <w:tcBorders>
              <w:top w:val="single" w:sz="6" w:space="0" w:color="000000"/>
            </w:tcBorders>
          </w:tcPr>
          <w:p w14:paraId="488B9564" w14:textId="77777777" w:rsidR="00AC58FC" w:rsidRDefault="004E0C42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-Computadora</w:t>
            </w:r>
          </w:p>
          <w:p w14:paraId="2DEEF31F" w14:textId="77777777" w:rsidR="00AC58FC" w:rsidRDefault="004E0C42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-Impresor</w:t>
            </w:r>
          </w:p>
          <w:p w14:paraId="42F1C547" w14:textId="77777777" w:rsidR="00AC58FC" w:rsidRDefault="004E0C42">
            <w:pPr>
              <w:pStyle w:val="TableParagraph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-Proyector</w:t>
            </w:r>
          </w:p>
          <w:p w14:paraId="502A068A" w14:textId="77777777" w:rsidR="00AC58FC" w:rsidRDefault="004E0C42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-Reproductor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música</w:t>
            </w:r>
          </w:p>
        </w:tc>
        <w:tc>
          <w:tcPr>
            <w:tcW w:w="1877" w:type="dxa"/>
          </w:tcPr>
          <w:p w14:paraId="7749BC7D" w14:textId="77777777" w:rsidR="00AC58FC" w:rsidRDefault="00AC58FC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62D0F7E0" w14:textId="77777777" w:rsidR="00AC58FC" w:rsidRDefault="004E0C42">
            <w:pPr>
              <w:pStyle w:val="TableParagraph"/>
              <w:spacing w:before="1"/>
              <w:ind w:left="574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45" w:type="dxa"/>
          </w:tcPr>
          <w:p w14:paraId="05C23EF2" w14:textId="77777777" w:rsidR="00AC58FC" w:rsidRDefault="00AC58FC">
            <w:pPr>
              <w:pStyle w:val="TableParagraph"/>
              <w:spacing w:before="2"/>
              <w:rPr>
                <w:rFonts w:ascii="Arial"/>
                <w:b/>
                <w:sz w:val="35"/>
              </w:rPr>
            </w:pPr>
          </w:p>
          <w:p w14:paraId="07F572FB" w14:textId="77777777" w:rsidR="00AC58FC" w:rsidRDefault="004E0C42">
            <w:pPr>
              <w:pStyle w:val="TableParagraph"/>
              <w:spacing w:before="1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74875596" w14:textId="77777777" w:rsidR="00AC58FC" w:rsidRDefault="00AC58FC">
      <w:pPr>
        <w:pStyle w:val="Textoindependiente"/>
        <w:rPr>
          <w:rFonts w:ascii="Arial"/>
          <w:b/>
          <w:sz w:val="20"/>
        </w:rPr>
      </w:pPr>
    </w:p>
    <w:p w14:paraId="06EB4286" w14:textId="77777777" w:rsidR="00AC58FC" w:rsidRDefault="00AC58FC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3"/>
        <w:gridCol w:w="4762"/>
        <w:gridCol w:w="1877"/>
        <w:gridCol w:w="1845"/>
      </w:tblGrid>
      <w:tr w:rsidR="00AC58FC" w14:paraId="5E3C3BD6" w14:textId="77777777">
        <w:trPr>
          <w:trHeight w:val="553"/>
        </w:trPr>
        <w:tc>
          <w:tcPr>
            <w:tcW w:w="2013" w:type="dxa"/>
            <w:shd w:val="clear" w:color="auto" w:fill="D5E2BB"/>
          </w:tcPr>
          <w:p w14:paraId="0A63B8DE" w14:textId="77777777" w:rsidR="00AC58FC" w:rsidRDefault="004E0C42">
            <w:pPr>
              <w:pStyle w:val="TableParagraph"/>
              <w:spacing w:line="276" w:lineRule="exact"/>
              <w:ind w:left="302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8484" w:type="dxa"/>
            <w:gridSpan w:val="3"/>
            <w:shd w:val="clear" w:color="auto" w:fill="D5E2BB"/>
          </w:tcPr>
          <w:p w14:paraId="2EB7DA3E" w14:textId="77777777" w:rsidR="00AC58FC" w:rsidRDefault="004E0C42">
            <w:pPr>
              <w:pStyle w:val="TableParagraph"/>
              <w:spacing w:before="134"/>
              <w:ind w:left="3094" w:right="309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DOCUMENTACIÓN</w:t>
            </w:r>
          </w:p>
        </w:tc>
      </w:tr>
      <w:tr w:rsidR="00AC58FC" w14:paraId="33BAC87B" w14:textId="77777777">
        <w:trPr>
          <w:trHeight w:val="823"/>
        </w:trPr>
        <w:tc>
          <w:tcPr>
            <w:tcW w:w="2013" w:type="dxa"/>
            <w:shd w:val="clear" w:color="auto" w:fill="EAF0DD"/>
          </w:tcPr>
          <w:p w14:paraId="47D06D3D" w14:textId="77777777" w:rsidR="00AC58FC" w:rsidRDefault="004E0C42">
            <w:pPr>
              <w:pStyle w:val="TableParagraph"/>
              <w:spacing w:before="136" w:line="237" w:lineRule="auto"/>
              <w:ind w:left="33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762" w:type="dxa"/>
            <w:tcBorders>
              <w:bottom w:val="single" w:sz="6" w:space="0" w:color="000000"/>
            </w:tcBorders>
            <w:shd w:val="clear" w:color="auto" w:fill="EAF0DD"/>
          </w:tcPr>
          <w:p w14:paraId="21FB979A" w14:textId="77777777" w:rsidR="00AC58FC" w:rsidRDefault="00AC58FC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4BF3ABA3" w14:textId="77777777" w:rsidR="00AC58FC" w:rsidRDefault="004E0C42">
            <w:pPr>
              <w:pStyle w:val="TableParagraph"/>
              <w:ind w:left="102" w:right="10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877" w:type="dxa"/>
            <w:tcBorders>
              <w:bottom w:val="single" w:sz="6" w:space="0" w:color="000000"/>
            </w:tcBorders>
            <w:shd w:val="clear" w:color="auto" w:fill="EAF0DD"/>
          </w:tcPr>
          <w:p w14:paraId="5E0C6AFF" w14:textId="77777777" w:rsidR="00AC58FC" w:rsidRDefault="004E0C42">
            <w:pPr>
              <w:pStyle w:val="TableParagraph"/>
              <w:ind w:left="734" w:hanging="57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1D71B03A" w14:textId="77777777" w:rsidR="00AC58FC" w:rsidRDefault="004E0C42">
            <w:pPr>
              <w:pStyle w:val="TableParagraph"/>
              <w:spacing w:line="258" w:lineRule="exact"/>
              <w:ind w:left="1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45" w:type="dxa"/>
            <w:shd w:val="clear" w:color="auto" w:fill="EAF0DD"/>
          </w:tcPr>
          <w:p w14:paraId="2D8250A7" w14:textId="77777777" w:rsidR="00AC58FC" w:rsidRDefault="004E0C42">
            <w:pPr>
              <w:pStyle w:val="TableParagraph"/>
              <w:ind w:left="109" w:right="98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7B5CD741" w14:textId="77777777" w:rsidR="00AC58FC" w:rsidRDefault="004E0C42">
            <w:pPr>
              <w:pStyle w:val="TableParagraph"/>
              <w:spacing w:line="258" w:lineRule="exact"/>
              <w:ind w:left="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C58FC" w14:paraId="472A0868" w14:textId="77777777">
        <w:trPr>
          <w:trHeight w:val="271"/>
        </w:trPr>
        <w:tc>
          <w:tcPr>
            <w:tcW w:w="2013" w:type="dxa"/>
          </w:tcPr>
          <w:p w14:paraId="1FA9F7DE" w14:textId="77777777" w:rsidR="00AC58FC" w:rsidRDefault="004E0C42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5.1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clínico.</w:t>
            </w:r>
          </w:p>
        </w:tc>
        <w:tc>
          <w:tcPr>
            <w:tcW w:w="4762" w:type="dxa"/>
            <w:tcBorders>
              <w:top w:val="single" w:sz="6" w:space="0" w:color="000000"/>
              <w:bottom w:val="single" w:sz="6" w:space="0" w:color="000000"/>
            </w:tcBorders>
          </w:tcPr>
          <w:p w14:paraId="5696C9AD" w14:textId="77777777" w:rsidR="00AC58FC" w:rsidRDefault="004E0C42">
            <w:pPr>
              <w:pStyle w:val="TableParagraph"/>
              <w:spacing w:line="251" w:lineRule="exact"/>
              <w:ind w:left="102" w:right="133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Deberá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método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sistema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archivo.</w:t>
            </w:r>
          </w:p>
        </w:tc>
        <w:tc>
          <w:tcPr>
            <w:tcW w:w="1877" w:type="dxa"/>
            <w:tcBorders>
              <w:top w:val="single" w:sz="6" w:space="0" w:color="000000"/>
            </w:tcBorders>
          </w:tcPr>
          <w:p w14:paraId="71C3DD5E" w14:textId="77777777" w:rsidR="00AC58FC" w:rsidRDefault="004E0C42">
            <w:pPr>
              <w:pStyle w:val="TableParagraph"/>
              <w:spacing w:line="251" w:lineRule="exact"/>
              <w:ind w:left="530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5" w:type="dxa"/>
          </w:tcPr>
          <w:p w14:paraId="02105218" w14:textId="77777777" w:rsidR="00AC58FC" w:rsidRDefault="004E0C42">
            <w:pPr>
              <w:pStyle w:val="TableParagraph"/>
              <w:spacing w:line="251" w:lineRule="exact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C58FC" w14:paraId="64504301" w14:textId="77777777">
        <w:trPr>
          <w:trHeight w:val="822"/>
        </w:trPr>
        <w:tc>
          <w:tcPr>
            <w:tcW w:w="2013" w:type="dxa"/>
          </w:tcPr>
          <w:p w14:paraId="329165A3" w14:textId="77777777" w:rsidR="00AC58FC" w:rsidRDefault="004E0C42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5.2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Pruebas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</w:p>
          <w:p w14:paraId="0EF4DF42" w14:textId="77777777" w:rsidR="00AC58FC" w:rsidRDefault="004E0C42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Psicométricas.</w:t>
            </w:r>
          </w:p>
        </w:tc>
        <w:tc>
          <w:tcPr>
            <w:tcW w:w="4762" w:type="dxa"/>
            <w:tcBorders>
              <w:top w:val="single" w:sz="6" w:space="0" w:color="000000"/>
            </w:tcBorders>
          </w:tcPr>
          <w:p w14:paraId="63258D90" w14:textId="77777777" w:rsidR="00AC58FC" w:rsidRDefault="004E0C42">
            <w:pPr>
              <w:pStyle w:val="TableParagraph"/>
              <w:spacing w:line="237" w:lineRule="auto"/>
              <w:ind w:left="102" w:right="103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mínimo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dos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baterías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test,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ya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sean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computarizados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manuales,</w:t>
            </w:r>
            <w:r>
              <w:rPr>
                <w:spacing w:val="4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acorde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</w:p>
          <w:p w14:paraId="32B4BC0F" w14:textId="77777777" w:rsidR="00AC58FC" w:rsidRDefault="004E0C42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w w:val="80"/>
                <w:sz w:val="24"/>
              </w:rPr>
              <w:t>portafolio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servicios.</w:t>
            </w:r>
          </w:p>
        </w:tc>
        <w:tc>
          <w:tcPr>
            <w:tcW w:w="1877" w:type="dxa"/>
          </w:tcPr>
          <w:p w14:paraId="5A9F50C2" w14:textId="77777777" w:rsidR="00AC58FC" w:rsidRDefault="00AC58FC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2CE9FCFE" w14:textId="77777777" w:rsidR="00AC58FC" w:rsidRDefault="004E0C42">
            <w:pPr>
              <w:pStyle w:val="TableParagraph"/>
              <w:ind w:left="525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45" w:type="dxa"/>
          </w:tcPr>
          <w:p w14:paraId="279B5FEF" w14:textId="77777777" w:rsidR="00AC58FC" w:rsidRDefault="00AC58FC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14:paraId="0EBC2E7E" w14:textId="77777777" w:rsidR="00AC58FC" w:rsidRDefault="004E0C42">
            <w:pPr>
              <w:pStyle w:val="TableParagraph"/>
              <w:ind w:right="66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76277625" w14:textId="77777777" w:rsidR="004E0C42" w:rsidRDefault="004E0C42"/>
    <w:sectPr w:rsidR="004E0C42">
      <w:pgSz w:w="12250" w:h="15850"/>
      <w:pgMar w:top="1920" w:right="680" w:bottom="1080" w:left="440" w:header="704" w:footer="8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FA39" w14:textId="77777777" w:rsidR="004E0C42" w:rsidRDefault="004E0C42">
      <w:r>
        <w:separator/>
      </w:r>
    </w:p>
  </w:endnote>
  <w:endnote w:type="continuationSeparator" w:id="0">
    <w:p w14:paraId="1308198D" w14:textId="77777777" w:rsidR="004E0C42" w:rsidRDefault="004E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6F356" w14:textId="4DA55830" w:rsidR="00AC58FC" w:rsidRDefault="008357B8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291392" behindDoc="1" locked="0" layoutInCell="1" allowOverlap="1" wp14:anchorId="0FF5C2B3" wp14:editId="27DFBEBE">
              <wp:simplePos x="0" y="0"/>
              <wp:positionH relativeFrom="page">
                <wp:posOffset>7205980</wp:posOffset>
              </wp:positionH>
              <wp:positionV relativeFrom="page">
                <wp:posOffset>9310370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49FD0" w14:textId="77777777" w:rsidR="00AC58FC" w:rsidRDefault="004E0C42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F7AD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F5C2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7.4pt;margin-top:733.1pt;width:12pt;height:15.3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" filled="f" stroked="f">
              <v:textbox inset="0,0,0,0">
                <w:txbxContent>
                  <w:p w14:paraId="0D249FD0" w14:textId="77777777" w:rsidR="00AC58FC" w:rsidRDefault="004E0C42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F7AD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291904" behindDoc="1" locked="0" layoutInCell="1" allowOverlap="1" wp14:anchorId="623B0466" wp14:editId="080D5C64">
              <wp:simplePos x="0" y="0"/>
              <wp:positionH relativeFrom="page">
                <wp:posOffset>1176655</wp:posOffset>
              </wp:positionH>
              <wp:positionV relativeFrom="page">
                <wp:posOffset>9480550</wp:posOffset>
              </wp:positionV>
              <wp:extent cx="5495925" cy="3460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8C50A9" w14:textId="77777777" w:rsidR="00AC58FC" w:rsidRDefault="004E0C42">
                          <w:pPr>
                            <w:spacing w:before="19"/>
                            <w:ind w:left="2885" w:right="18" w:hanging="2866"/>
                          </w:pPr>
                          <w:r>
                            <w:rPr>
                              <w:w w:val="80"/>
                            </w:rPr>
                            <w:t>Para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mayor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información</w:t>
                          </w:r>
                          <w:r>
                            <w:rPr>
                              <w:spacing w:val="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consulta</w:t>
                          </w:r>
                          <w:r>
                            <w:rPr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la</w:t>
                          </w:r>
                          <w:r>
                            <w:rPr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Unidad</w:t>
                          </w:r>
                          <w:r>
                            <w:rPr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Registro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Establecimiento</w:t>
                          </w:r>
                          <w:r>
                            <w:rPr>
                              <w:spacing w:val="1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Salud</w:t>
                          </w:r>
                          <w:r>
                            <w:rPr>
                              <w:spacing w:val="1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(URES)</w:t>
                          </w:r>
                          <w:r>
                            <w:rPr>
                              <w:spacing w:val="1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los</w:t>
                          </w:r>
                          <w:r>
                            <w:rPr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números</w:t>
                          </w:r>
                          <w:r>
                            <w:rPr>
                              <w:spacing w:val="1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2561-2501</w:t>
                          </w:r>
                          <w:r>
                            <w:rPr>
                              <w:spacing w:val="-3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y</w:t>
                          </w:r>
                          <w:r>
                            <w:rPr>
                              <w:spacing w:val="-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2561-2512,</w:t>
                          </w:r>
                          <w:r>
                            <w:rPr>
                              <w:spacing w:val="-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23B0466" id="Text Box 1" o:spid="_x0000_s1027" type="#_x0000_t202" style="position:absolute;margin-left:92.65pt;margin-top:746.5pt;width:432.75pt;height:27.25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" filled="f" stroked="f">
              <v:textbox inset="0,0,0,0">
                <w:txbxContent>
                  <w:p w14:paraId="7B8C50A9" w14:textId="77777777" w:rsidR="00AC58FC" w:rsidRDefault="004E0C42">
                    <w:pPr>
                      <w:spacing w:before="19"/>
                      <w:ind w:left="2885" w:right="18" w:hanging="2866"/>
                    </w:pPr>
                    <w:r>
                      <w:rPr>
                        <w:w w:val="80"/>
                      </w:rPr>
                      <w:t>Para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mayor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información</w:t>
                    </w:r>
                    <w:r>
                      <w:rPr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consulta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la</w:t>
                    </w:r>
                    <w:r>
                      <w:rPr>
                        <w:spacing w:val="6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Unidad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Registro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6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Establecimiento</w:t>
                    </w:r>
                    <w:r>
                      <w:rPr>
                        <w:spacing w:val="16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Salud</w:t>
                    </w:r>
                    <w:r>
                      <w:rPr>
                        <w:spacing w:val="10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(URES)</w:t>
                    </w:r>
                    <w:r>
                      <w:rPr>
                        <w:spacing w:val="11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a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los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números</w:t>
                    </w:r>
                    <w:r>
                      <w:rPr>
                        <w:spacing w:val="1"/>
                        <w:w w:val="80"/>
                      </w:rPr>
                      <w:t xml:space="preserve"> </w:t>
                    </w:r>
                    <w:r>
                      <w:rPr>
                        <w:w w:val="85"/>
                      </w:rPr>
                      <w:t>2561-2501</w:t>
                    </w:r>
                    <w:r>
                      <w:rPr>
                        <w:spacing w:val="-3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y</w:t>
                    </w:r>
                    <w:r>
                      <w:rPr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2561-2512,</w:t>
                    </w:r>
                    <w:r>
                      <w:rPr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F9639" w14:textId="77777777" w:rsidR="004E0C42" w:rsidRDefault="004E0C42">
      <w:r>
        <w:separator/>
      </w:r>
    </w:p>
  </w:footnote>
  <w:footnote w:type="continuationSeparator" w:id="0">
    <w:p w14:paraId="2E22C075" w14:textId="77777777" w:rsidR="004E0C42" w:rsidRDefault="004E0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64A2E" w14:textId="77777777" w:rsidR="00AC58FC" w:rsidRDefault="004E0C42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7290368" behindDoc="1" locked="0" layoutInCell="1" allowOverlap="1" wp14:anchorId="022D471A" wp14:editId="1E0D73E2">
          <wp:simplePos x="0" y="0"/>
          <wp:positionH relativeFrom="page">
            <wp:posOffset>481965</wp:posOffset>
          </wp:positionH>
          <wp:positionV relativeFrom="page">
            <wp:posOffset>447004</wp:posOffset>
          </wp:positionV>
          <wp:extent cx="786018" cy="77405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018" cy="774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7290880" behindDoc="1" locked="0" layoutInCell="1" allowOverlap="1" wp14:anchorId="05236ADE" wp14:editId="3AC76EE3">
          <wp:simplePos x="0" y="0"/>
          <wp:positionH relativeFrom="page">
            <wp:posOffset>6266889</wp:posOffset>
          </wp:positionH>
          <wp:positionV relativeFrom="page">
            <wp:posOffset>697247</wp:posOffset>
          </wp:positionV>
          <wp:extent cx="893923" cy="45620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93923" cy="456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12286"/>
    <w:multiLevelType w:val="hybridMultilevel"/>
    <w:tmpl w:val="6F6299EA"/>
    <w:lvl w:ilvl="0" w:tplc="0B4CDB30">
      <w:numFmt w:val="bullet"/>
      <w:lvlText w:val="-"/>
      <w:lvlJc w:val="left"/>
      <w:pPr>
        <w:ind w:left="1272" w:hanging="120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1" w:tplc="4B5C7EA0">
      <w:numFmt w:val="bullet"/>
      <w:lvlText w:val="•"/>
      <w:lvlJc w:val="left"/>
      <w:pPr>
        <w:ind w:left="2264" w:hanging="120"/>
      </w:pPr>
      <w:rPr>
        <w:rFonts w:hint="default"/>
        <w:lang w:val="es-ES" w:eastAsia="en-US" w:bidi="ar-SA"/>
      </w:rPr>
    </w:lvl>
    <w:lvl w:ilvl="2" w:tplc="32D45B6E">
      <w:numFmt w:val="bullet"/>
      <w:lvlText w:val="•"/>
      <w:lvlJc w:val="left"/>
      <w:pPr>
        <w:ind w:left="3248" w:hanging="120"/>
      </w:pPr>
      <w:rPr>
        <w:rFonts w:hint="default"/>
        <w:lang w:val="es-ES" w:eastAsia="en-US" w:bidi="ar-SA"/>
      </w:rPr>
    </w:lvl>
    <w:lvl w:ilvl="3" w:tplc="F852F7CE">
      <w:numFmt w:val="bullet"/>
      <w:lvlText w:val="•"/>
      <w:lvlJc w:val="left"/>
      <w:pPr>
        <w:ind w:left="4233" w:hanging="120"/>
      </w:pPr>
      <w:rPr>
        <w:rFonts w:hint="default"/>
        <w:lang w:val="es-ES" w:eastAsia="en-US" w:bidi="ar-SA"/>
      </w:rPr>
    </w:lvl>
    <w:lvl w:ilvl="4" w:tplc="2580F3D0">
      <w:numFmt w:val="bullet"/>
      <w:lvlText w:val="•"/>
      <w:lvlJc w:val="left"/>
      <w:pPr>
        <w:ind w:left="5217" w:hanging="120"/>
      </w:pPr>
      <w:rPr>
        <w:rFonts w:hint="default"/>
        <w:lang w:val="es-ES" w:eastAsia="en-US" w:bidi="ar-SA"/>
      </w:rPr>
    </w:lvl>
    <w:lvl w:ilvl="5" w:tplc="FBBA96C8">
      <w:numFmt w:val="bullet"/>
      <w:lvlText w:val="•"/>
      <w:lvlJc w:val="left"/>
      <w:pPr>
        <w:ind w:left="6202" w:hanging="120"/>
      </w:pPr>
      <w:rPr>
        <w:rFonts w:hint="default"/>
        <w:lang w:val="es-ES" w:eastAsia="en-US" w:bidi="ar-SA"/>
      </w:rPr>
    </w:lvl>
    <w:lvl w:ilvl="6" w:tplc="14FA1BB8">
      <w:numFmt w:val="bullet"/>
      <w:lvlText w:val="•"/>
      <w:lvlJc w:val="left"/>
      <w:pPr>
        <w:ind w:left="7186" w:hanging="120"/>
      </w:pPr>
      <w:rPr>
        <w:rFonts w:hint="default"/>
        <w:lang w:val="es-ES" w:eastAsia="en-US" w:bidi="ar-SA"/>
      </w:rPr>
    </w:lvl>
    <w:lvl w:ilvl="7" w:tplc="DAE07E2E">
      <w:numFmt w:val="bullet"/>
      <w:lvlText w:val="•"/>
      <w:lvlJc w:val="left"/>
      <w:pPr>
        <w:ind w:left="8170" w:hanging="120"/>
      </w:pPr>
      <w:rPr>
        <w:rFonts w:hint="default"/>
        <w:lang w:val="es-ES" w:eastAsia="en-US" w:bidi="ar-SA"/>
      </w:rPr>
    </w:lvl>
    <w:lvl w:ilvl="8" w:tplc="1C52F05E">
      <w:numFmt w:val="bullet"/>
      <w:lvlText w:val="•"/>
      <w:lvlJc w:val="left"/>
      <w:pPr>
        <w:ind w:left="9155" w:hanging="120"/>
      </w:pPr>
      <w:rPr>
        <w:rFonts w:hint="default"/>
        <w:lang w:val="es-ES" w:eastAsia="en-US" w:bidi="ar-SA"/>
      </w:rPr>
    </w:lvl>
  </w:abstractNum>
  <w:abstractNum w:abstractNumId="1" w15:restartNumberingAfterBreak="0">
    <w:nsid w:val="662F537E"/>
    <w:multiLevelType w:val="hybridMultilevel"/>
    <w:tmpl w:val="843A287A"/>
    <w:lvl w:ilvl="0" w:tplc="36D63666">
      <w:numFmt w:val="bullet"/>
      <w:lvlText w:val=""/>
      <w:lvlJc w:val="left"/>
      <w:pPr>
        <w:ind w:left="1272" w:hanging="176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518839F8">
      <w:numFmt w:val="bullet"/>
      <w:lvlText w:val="•"/>
      <w:lvlJc w:val="left"/>
      <w:pPr>
        <w:ind w:left="2264" w:hanging="176"/>
      </w:pPr>
      <w:rPr>
        <w:rFonts w:hint="default"/>
        <w:lang w:val="es-ES" w:eastAsia="en-US" w:bidi="ar-SA"/>
      </w:rPr>
    </w:lvl>
    <w:lvl w:ilvl="2" w:tplc="5F0A6FA4">
      <w:numFmt w:val="bullet"/>
      <w:lvlText w:val="•"/>
      <w:lvlJc w:val="left"/>
      <w:pPr>
        <w:ind w:left="3248" w:hanging="176"/>
      </w:pPr>
      <w:rPr>
        <w:rFonts w:hint="default"/>
        <w:lang w:val="es-ES" w:eastAsia="en-US" w:bidi="ar-SA"/>
      </w:rPr>
    </w:lvl>
    <w:lvl w:ilvl="3" w:tplc="4E28C0B2">
      <w:numFmt w:val="bullet"/>
      <w:lvlText w:val="•"/>
      <w:lvlJc w:val="left"/>
      <w:pPr>
        <w:ind w:left="4233" w:hanging="176"/>
      </w:pPr>
      <w:rPr>
        <w:rFonts w:hint="default"/>
        <w:lang w:val="es-ES" w:eastAsia="en-US" w:bidi="ar-SA"/>
      </w:rPr>
    </w:lvl>
    <w:lvl w:ilvl="4" w:tplc="DF9E61BA">
      <w:numFmt w:val="bullet"/>
      <w:lvlText w:val="•"/>
      <w:lvlJc w:val="left"/>
      <w:pPr>
        <w:ind w:left="5217" w:hanging="176"/>
      </w:pPr>
      <w:rPr>
        <w:rFonts w:hint="default"/>
        <w:lang w:val="es-ES" w:eastAsia="en-US" w:bidi="ar-SA"/>
      </w:rPr>
    </w:lvl>
    <w:lvl w:ilvl="5" w:tplc="9AA64B22">
      <w:numFmt w:val="bullet"/>
      <w:lvlText w:val="•"/>
      <w:lvlJc w:val="left"/>
      <w:pPr>
        <w:ind w:left="6202" w:hanging="176"/>
      </w:pPr>
      <w:rPr>
        <w:rFonts w:hint="default"/>
        <w:lang w:val="es-ES" w:eastAsia="en-US" w:bidi="ar-SA"/>
      </w:rPr>
    </w:lvl>
    <w:lvl w:ilvl="6" w:tplc="DB76D464">
      <w:numFmt w:val="bullet"/>
      <w:lvlText w:val="•"/>
      <w:lvlJc w:val="left"/>
      <w:pPr>
        <w:ind w:left="7186" w:hanging="176"/>
      </w:pPr>
      <w:rPr>
        <w:rFonts w:hint="default"/>
        <w:lang w:val="es-ES" w:eastAsia="en-US" w:bidi="ar-SA"/>
      </w:rPr>
    </w:lvl>
    <w:lvl w:ilvl="7" w:tplc="B38226CA">
      <w:numFmt w:val="bullet"/>
      <w:lvlText w:val="•"/>
      <w:lvlJc w:val="left"/>
      <w:pPr>
        <w:ind w:left="8170" w:hanging="176"/>
      </w:pPr>
      <w:rPr>
        <w:rFonts w:hint="default"/>
        <w:lang w:val="es-ES" w:eastAsia="en-US" w:bidi="ar-SA"/>
      </w:rPr>
    </w:lvl>
    <w:lvl w:ilvl="8" w:tplc="91D295E8">
      <w:numFmt w:val="bullet"/>
      <w:lvlText w:val="•"/>
      <w:lvlJc w:val="left"/>
      <w:pPr>
        <w:ind w:left="9155" w:hanging="176"/>
      </w:pPr>
      <w:rPr>
        <w:rFonts w:hint="default"/>
        <w:lang w:val="es-ES" w:eastAsia="en-US" w:bidi="ar-SA"/>
      </w:rPr>
    </w:lvl>
  </w:abstractNum>
  <w:abstractNum w:abstractNumId="2" w15:restartNumberingAfterBreak="0">
    <w:nsid w:val="7E0727A9"/>
    <w:multiLevelType w:val="hybridMultilevel"/>
    <w:tmpl w:val="68121042"/>
    <w:lvl w:ilvl="0" w:tplc="2C308D44">
      <w:start w:val="1"/>
      <w:numFmt w:val="upperRoman"/>
      <w:lvlText w:val="%1)"/>
      <w:lvlJc w:val="left"/>
      <w:pPr>
        <w:ind w:left="1272" w:hanging="200"/>
        <w:jc w:val="left"/>
      </w:pPr>
      <w:rPr>
        <w:rFonts w:ascii="Arial" w:eastAsia="Arial" w:hAnsi="Arial" w:cs="Arial" w:hint="default"/>
        <w:b/>
        <w:bCs/>
        <w:w w:val="81"/>
        <w:sz w:val="24"/>
        <w:szCs w:val="24"/>
        <w:lang w:val="es-ES" w:eastAsia="en-US" w:bidi="ar-SA"/>
      </w:rPr>
    </w:lvl>
    <w:lvl w:ilvl="1" w:tplc="03AC3620">
      <w:numFmt w:val="bullet"/>
      <w:lvlText w:val="•"/>
      <w:lvlJc w:val="left"/>
      <w:pPr>
        <w:ind w:left="2264" w:hanging="200"/>
      </w:pPr>
      <w:rPr>
        <w:rFonts w:hint="default"/>
        <w:lang w:val="es-ES" w:eastAsia="en-US" w:bidi="ar-SA"/>
      </w:rPr>
    </w:lvl>
    <w:lvl w:ilvl="2" w:tplc="FAD67E90">
      <w:numFmt w:val="bullet"/>
      <w:lvlText w:val="•"/>
      <w:lvlJc w:val="left"/>
      <w:pPr>
        <w:ind w:left="3248" w:hanging="200"/>
      </w:pPr>
      <w:rPr>
        <w:rFonts w:hint="default"/>
        <w:lang w:val="es-ES" w:eastAsia="en-US" w:bidi="ar-SA"/>
      </w:rPr>
    </w:lvl>
    <w:lvl w:ilvl="3" w:tplc="FA3EC1EC">
      <w:numFmt w:val="bullet"/>
      <w:lvlText w:val="•"/>
      <w:lvlJc w:val="left"/>
      <w:pPr>
        <w:ind w:left="4233" w:hanging="200"/>
      </w:pPr>
      <w:rPr>
        <w:rFonts w:hint="default"/>
        <w:lang w:val="es-ES" w:eastAsia="en-US" w:bidi="ar-SA"/>
      </w:rPr>
    </w:lvl>
    <w:lvl w:ilvl="4" w:tplc="FF96AEA6">
      <w:numFmt w:val="bullet"/>
      <w:lvlText w:val="•"/>
      <w:lvlJc w:val="left"/>
      <w:pPr>
        <w:ind w:left="5217" w:hanging="200"/>
      </w:pPr>
      <w:rPr>
        <w:rFonts w:hint="default"/>
        <w:lang w:val="es-ES" w:eastAsia="en-US" w:bidi="ar-SA"/>
      </w:rPr>
    </w:lvl>
    <w:lvl w:ilvl="5" w:tplc="C1E86D48">
      <w:numFmt w:val="bullet"/>
      <w:lvlText w:val="•"/>
      <w:lvlJc w:val="left"/>
      <w:pPr>
        <w:ind w:left="6202" w:hanging="200"/>
      </w:pPr>
      <w:rPr>
        <w:rFonts w:hint="default"/>
        <w:lang w:val="es-ES" w:eastAsia="en-US" w:bidi="ar-SA"/>
      </w:rPr>
    </w:lvl>
    <w:lvl w:ilvl="6" w:tplc="F626ABE8">
      <w:numFmt w:val="bullet"/>
      <w:lvlText w:val="•"/>
      <w:lvlJc w:val="left"/>
      <w:pPr>
        <w:ind w:left="7186" w:hanging="200"/>
      </w:pPr>
      <w:rPr>
        <w:rFonts w:hint="default"/>
        <w:lang w:val="es-ES" w:eastAsia="en-US" w:bidi="ar-SA"/>
      </w:rPr>
    </w:lvl>
    <w:lvl w:ilvl="7" w:tplc="8B387FA4">
      <w:numFmt w:val="bullet"/>
      <w:lvlText w:val="•"/>
      <w:lvlJc w:val="left"/>
      <w:pPr>
        <w:ind w:left="8170" w:hanging="200"/>
      </w:pPr>
      <w:rPr>
        <w:rFonts w:hint="default"/>
        <w:lang w:val="es-ES" w:eastAsia="en-US" w:bidi="ar-SA"/>
      </w:rPr>
    </w:lvl>
    <w:lvl w:ilvl="8" w:tplc="2CD2FAF4">
      <w:numFmt w:val="bullet"/>
      <w:lvlText w:val="•"/>
      <w:lvlJc w:val="left"/>
      <w:pPr>
        <w:ind w:left="9155" w:hanging="20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FC"/>
    <w:rsid w:val="004E0C42"/>
    <w:rsid w:val="008357B8"/>
    <w:rsid w:val="008F7AD9"/>
    <w:rsid w:val="00A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49108"/>
  <w15:docId w15:val="{8F5883A2-1EB8-41CF-9D2E-A06F11ED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00"/>
      <w:ind w:left="988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7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6360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cssp61</dc:creator>
  <cp:lastModifiedBy>Aura Ivette Morales</cp:lastModifiedBy>
  <cp:revision>2</cp:revision>
  <dcterms:created xsi:type="dcterms:W3CDTF">2022-04-06T21:33:00Z</dcterms:created>
  <dcterms:modified xsi:type="dcterms:W3CDTF">2022-04-06T21:33:00Z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