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626"/>
                              <w:gridCol w:w="2318"/>
                              <w:gridCol w:w="1202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126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2,569,124.66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1,859,483.00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1,722,654.50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2,705,953.16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175,916.24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1,798,949.17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1,653,513.96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321,351.45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175,916.23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930,773.00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815,443.79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291,245.44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21109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Bancos Comerciales M/D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174,237.89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930,322.15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815,326.37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289,233.67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21109001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Banco Comerciales M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174,237.89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930,322.15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815,326.37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289,233.67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21151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Fondos Depósitos en Tesoro Público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1,678.34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450.85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117.42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2,011.77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21151001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Fondos en Depósitos en Tesoro Público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1,678.34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450.85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117.42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2,011.77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Anticipos de Fondos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3,000.00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3,000.00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3,000.00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21201002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Anticipos Tesoreria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Deudores Monetarios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865,176.17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838,070.16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27,106.01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21312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D.M. x Tasas y Derechos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308,517.29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308,517.29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21312001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D.M. x Tasas y Derechos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308,517.29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308,517.29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21314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D.M. x Venta de Bienes y Servicios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21314001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D.M x Venta de Bienes y Servicios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21315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32,239.60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32,239.60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21315001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Pr="00C44DA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  <w:r w:rsidRPr="00C44DA6">
                                    <w:rPr>
                                      <w:sz w:val="14"/>
                                      <w:lang w:val="es-SV"/>
                                    </w:rPr>
                                    <w:t>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32,239.60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32,239.60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21316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462,290.09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435,184.08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27,106.01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21316853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462,290.09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435,184.08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27,106.01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21389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21389001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Inversiones Financieras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643,246.44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15,030.46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642,400.71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Inversiones  Temporales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625,000.00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625,000.00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22103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 Plazo en el Sector Financiero en el Interior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625,000.00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625,000.00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22103001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 Plazo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625,000.00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625,000.00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Deudores Financieros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Deudores Monetarios por Percibir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15,876.19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22551815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2,909.92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2,909.92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22551816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DMP x 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12,966.27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12,966.27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Inversiones  Intangibles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2,370.25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15,030.46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17,400.71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22605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Seguros Pagados por Anticipado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15,030.46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15,030.46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22605001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Primas y Gastos de Seguros de Personas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5,109.63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5,109.63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22605002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Primas y Gastos de Seguros de Bienes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9,920.83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9,920.83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22615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 de Propiedad Intangible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22615003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 de Propiedad Intelectual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4,576.50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22699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Amortizaciones Acumuladas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22699001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Amortizaciones Acumuladas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Inversiones en Existencias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72,001.92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45,503.37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53,264.35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64,240.94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626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Existencias  Institucionales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72,001.92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45,503.37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53,264.35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64,240.94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.7pt;margin-top:144.7pt;width:572.8pt;height:622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ZhrwIAAKs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626"/>
                        <w:gridCol w:w="2318"/>
                        <w:gridCol w:w="1202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2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126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26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2,569,124.66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1,859,483.00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1,722,654.50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2,705,953.16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175,916.24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1,798,949.17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1,653,513.96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321,351.45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175,916.23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930,773.00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815,443.79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291,245.44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21109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Bancos Comerciales M/D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174,237.89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930,322.15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815,326.37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289,233.67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21109001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Banco Comerciales M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174,237.89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930,322.15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815,326.37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289,233.67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21151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Fondos Depósitos en Tesoro Público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1,678.34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450.85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117.42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2,011.77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21151001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Fondos en Depósitos en Tesoro Público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1,678.34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450.85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117.42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2,011.77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Anticipos de Fondos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3,000.00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3,000.00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3,000.00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21201002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Anticipos Tesoreria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Deudores Monetarios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865,176.17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838,070.16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27,106.01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21312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D.M. x Tasas y Derechos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308,517.29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308,517.29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21312001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D.M. x Tasas y Derechos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308,517.29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308,517.29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21314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D.M. x Venta de Bienes y Servicios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21314001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D.M x Venta de Bienes y Servicios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21315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D.M. x Ingresos Financieros y Otros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32,239.60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32,239.60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21315001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Pr="00C44DA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  <w:lang w:val="es-SV"/>
                              </w:rPr>
                            </w:pPr>
                            <w:r w:rsidRPr="00C44DA6">
                              <w:rPr>
                                <w:sz w:val="14"/>
                                <w:lang w:val="es-SV"/>
                              </w:rPr>
                              <w:t>D.M. x Ingresos Financieros y Otros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32,239.60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32,239.60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21316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Transferencias Corrientes Recibidas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462,290.09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435,184.08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27,106.01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21316853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462,290.09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435,184.08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27,106.01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21389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21389001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Inversiones Financieras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643,246.44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15,030.46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642,400.71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Inversiones  Temporales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625,000.00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625,000.00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22103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 Plazo en el Sector Financiero en el Interior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625,000.00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625,000.00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22103001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 Plazo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625,000.00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625,000.00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Deudores Financieros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Deudores Monetarios por Percibir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15,876.19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22551815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Ingresos Financieros y Otros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2,909.92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2,909.92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22551816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DMP x D.M. x Transferencias Corrientes Recibidas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12,966.27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12,966.27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Inversiones  Intangibles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2,370.25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15,030.46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17,400.71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22605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Seguros Pagados por Anticipado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15,030.46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15,030.46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22605001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Primas y Gastos de Seguros de Personas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5,109.63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5,109.63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22605002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Primas y Gastos de Seguros de Bienes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9,920.83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9,920.83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22615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 de Propiedad Intangible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22615003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 de Propiedad Intelectual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4,576.50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22699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Amortizaciones Acumuladas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22699001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Amortizaciones Acumuladas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Inversiones en Existencias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72,001.92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45,503.37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53,264.35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64,240.94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626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Existencias  Institucionales</w:t>
                            </w:r>
                          </w:p>
                        </w:tc>
                        <w:tc>
                          <w:tcPr>
                            <w:tcW w:w="231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72,001.92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45,503.37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53,264.35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64,240.94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196" w:rsidRDefault="00932196">
      <w:pPr>
        <w:rPr>
          <w:rFonts w:ascii="Times New Roman"/>
          <w:sz w:val="17"/>
        </w:rPr>
        <w:sectPr w:rsidR="00932196">
          <w:headerReference w:type="default" r:id="rId6"/>
          <w:type w:val="continuous"/>
          <w:pgSz w:w="12240" w:h="15840"/>
          <w:pgMar w:top="2920" w:right="300" w:bottom="280" w:left="260" w:header="492" w:footer="720" w:gutter="0"/>
          <w:pgNumType w:start="1"/>
          <w:cols w:space="720"/>
        </w:sectPr>
      </w:pPr>
    </w:p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787"/>
                              <w:gridCol w:w="2158"/>
                              <w:gridCol w:w="1202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392" w:right="158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966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 Agropecuarios y Forestales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1,047.36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1,339.80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1,156.40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1,230.76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23101001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1,043.10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1,339.80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1,156.40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1,226.50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23101003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Agropecuarios y Forestales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4.26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59.61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54.12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48.99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23103001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59.61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54.12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48.99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6,617.74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2,537.10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4,857.75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4,297.09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23105001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Papel y Cartón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4,402.04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1,381.78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3,576.97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2,206.85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23105002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2,215.70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1,155.32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1,280.78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2,090.24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22,503.56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23,979.00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24,407.91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22,074.65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23107001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22,503.56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23,979.00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24,407.91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22,074.65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23,736.18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3,402.60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11,767.25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15,371.53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23109001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1,506.18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3,402.60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3,317.25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1,591.53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23109003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 y Lubricantes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22,230.00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8,450.00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13,780.00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191.19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10.49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184.70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23111002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191.19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10.49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184.70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17,597.44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14,112.12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10,884.40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20,825.16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23113002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Informáticos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17,597.44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14,112.12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10,884.40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20,825.16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248.84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85.25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126.03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208.06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23115001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Herramientas, Repuestos y Accesorios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127.10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53.90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73.20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23115099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85.25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72.13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134.86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Inversiones en Bienes de Uso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1,677,960.06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1,677,960.06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Bienes Depreciables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1,084,115.83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1,084,115.83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1,424,164.67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1,424,164.67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24101001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Edificios e Instalaciones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1,424,164.67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1,424,164.67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24113001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Maquinarias y Equipos de Producción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16,344.32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 de Transporte, Tracción y Elevación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24117001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Vehículos de Transporte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224,215.58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438,386.58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438,386.58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Mobiliarios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26,092.82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26,092.82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24119002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Maquinarias y Equipos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108,896.22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108,896.22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 para Apoyo Institucional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2,546.68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2,546.68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24119004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Equipos Informáticos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282,139.55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282,139.55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24119005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Herramientas y Repuestos Principales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847.50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847.50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24119099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Muebles Diversos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17,863.81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17,863.81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Depreciación Acumulada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1,018,995.32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1,018,995.32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24199001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542,220.43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542,220.43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24199013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 y Equipo de Producción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7,129.26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7,129.26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24199017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 DE TRANSPORTE, TRACCION Y ELEVACION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164,448.52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164,448.52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24199019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MAQUINARIA,EQUIPO Y MOBILIARIO DIVERSO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305,197.11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305,197.11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8.7pt;margin-top:144.7pt;width:572.8pt;height:622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787"/>
                        <w:gridCol w:w="2158"/>
                        <w:gridCol w:w="1202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392" w:right="158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1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966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23101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 Agropecuarios y Forestales</w:t>
                            </w:r>
                          </w:p>
                        </w:tc>
                        <w:tc>
                          <w:tcPr>
                            <w:tcW w:w="2158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1,047.36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1,339.80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1,156.40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1,230.76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23101001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1,043.10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1,339.80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1,156.40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1,226.50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23101003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Agropecuarios y Forestales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4.26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59.61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54.12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48.99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23103001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59.61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54.12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48.99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6,617.74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2,537.10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4,857.75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4,297.09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23105001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Papel y Cartón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4,402.04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1,381.78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3,576.97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2,206.85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23105002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2,215.70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1,155.32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1,280.78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2,090.24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22,503.56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23,979.00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24,407.91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22,074.65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23107001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22,503.56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23,979.00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24,407.91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22,074.65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23,736.18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3,402.60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11,767.25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15,371.53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23109001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1,506.18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3,402.60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3,317.25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1,591.53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23109003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 y Lubricantes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22,230.00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8,450.00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13,780.00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191.19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10.49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184.70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23111002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Metálicos y Productos Derivados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191.19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10.49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184.70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17,597.44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14,112.12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10,884.40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20,825.16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23113002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Informáticos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17,597.44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14,112.12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10,884.40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20,825.16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248.84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85.25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126.03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208.06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23115001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Herramientas, Repuestos y Accesorios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127.10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53.90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73.20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23115099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121.74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85.25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72.13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134.86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Inversiones en Bienes de Uso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1,677,960.06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1,677,960.06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Bienes Depreciables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1,084,115.83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1,084,115.83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1,424,164.67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1,424,164.67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24101001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Edificios e Instalaciones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1,424,164.67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1,424,164.67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24113001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Maquinarias y Equipos de Producción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16,344.32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 de Transporte, Tracción y Elevación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24117001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Vehículos de Transporte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224,215.58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438,386.58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438,386.58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Mobiliarios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26,092.82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26,092.82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24119002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Maquinarias y Equipos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108,896.22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108,896.22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 para Apoyo Institucional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2,546.68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2,546.68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24119004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Equipos Informáticos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282,139.55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282,139.55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24119005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Herramientas y Repuestos Principales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847.50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847.50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24119099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Muebles Diversos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17,863.81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17,863.81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Depreciación Acumulada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1,018,995.32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1,018,995.32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24199001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542,220.43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542,220.43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24199013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 y Equipo de Producción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7,129.26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7,129.26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24199017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 DE TRANSPORTE, TRACCION Y ELEVACION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164,448.52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164,448.52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24199019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MAQUINARIA,EQUIPO Y MOBILIARIO DIVERSO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305,197.11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305,197.11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196" w:rsidRDefault="00932196">
      <w:pPr>
        <w:rPr>
          <w:rFonts w:ascii="Times New Roman"/>
          <w:sz w:val="17"/>
        </w:rPr>
        <w:sectPr w:rsidR="00932196">
          <w:pgSz w:w="12240" w:h="15840"/>
          <w:pgMar w:top="2920" w:right="300" w:bottom="280" w:left="260" w:header="492" w:footer="0" w:gutter="0"/>
          <w:cols w:space="720"/>
        </w:sectPr>
      </w:pPr>
    </w:p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1617345"/>
                <wp:effectExtent l="0" t="0" r="3175" b="25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3785"/>
                              <w:gridCol w:w="1839"/>
                              <w:gridCol w:w="2523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541"/>
                                    </w:tabs>
                                    <w:spacing w:before="44"/>
                                    <w:ind w:left="129" w:right="606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DEBE ANTERIOR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Bienes no Depreciables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610"/>
                                    </w:tabs>
                                    <w:spacing w:before="0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593,844.23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593,844.23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5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600"/>
                                    </w:tabs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592,552.80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592,552.80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24301001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Terrenos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5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600"/>
                                    </w:tabs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592,552.80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592,552.80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24305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Obras de Arte, Libros y Colecciones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5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466"/>
                                    </w:tabs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1,291.43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1,291.43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24305001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Obras de Arte y Culturales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5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466"/>
                                    </w:tabs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1,291.43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1,291.43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59"/>
                                    <w:ind w:left="59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Sub Total Título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228"/>
                                    </w:tabs>
                                    <w:spacing w:before="60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2,569,124.66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1,859,483.00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1,722,654.50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0"/>
                                    <w:ind w:right="2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2,705,953.16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.7pt;margin-top:144.7pt;width:572.8pt;height:1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/y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3785"/>
                        <w:gridCol w:w="1839"/>
                        <w:gridCol w:w="2523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25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541"/>
                              </w:tabs>
                              <w:spacing w:before="44"/>
                              <w:ind w:left="129" w:right="606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DEBE ANTERIOR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Bienes no Depreciables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2523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tabs>
                                <w:tab w:val="left" w:pos="1610"/>
                              </w:tabs>
                              <w:spacing w:before="0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593,844.23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593,844.23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:rsidR="00932196" w:rsidRDefault="00932196"/>
                        </w:tc>
                        <w:tc>
                          <w:tcPr>
                            <w:tcW w:w="2523" w:type="dxa"/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600"/>
                              </w:tabs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592,552.80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592,552.80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24301001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Terrenos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:rsidR="00932196" w:rsidRDefault="00932196"/>
                        </w:tc>
                        <w:tc>
                          <w:tcPr>
                            <w:tcW w:w="2523" w:type="dxa"/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600"/>
                              </w:tabs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592,552.80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592,552.80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24305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Obras de Arte, Libros y Colecciones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:rsidR="00932196" w:rsidRDefault="00932196"/>
                        </w:tc>
                        <w:tc>
                          <w:tcPr>
                            <w:tcW w:w="2523" w:type="dxa"/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466"/>
                              </w:tabs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1,291.43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1,291.43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24305001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Obras de Arte y Culturales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2523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466"/>
                              </w:tabs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1,291.43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1,291.43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378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1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59"/>
                              <w:ind w:left="59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Sub Total Título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228"/>
                              </w:tabs>
                              <w:spacing w:before="60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2,569,124.66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1,859,483.00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1,722,654.50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0"/>
                              <w:ind w:right="2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2,705,953.16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196" w:rsidRDefault="00932196">
      <w:pPr>
        <w:rPr>
          <w:rFonts w:ascii="Times New Roman"/>
          <w:sz w:val="17"/>
        </w:rPr>
        <w:sectPr w:rsidR="00932196">
          <w:pgSz w:w="12240" w:h="15840"/>
          <w:pgMar w:top="2920" w:right="300" w:bottom="280" w:left="260" w:header="492" w:footer="0" w:gutter="0"/>
          <w:cols w:space="720"/>
        </w:sectPr>
      </w:pPr>
    </w:p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522845"/>
                <wp:effectExtent l="0" t="0" r="3175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52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5623"/>
                              <w:gridCol w:w="1321"/>
                              <w:gridCol w:w="1202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393" w:right="24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29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Obligaciones con Terceros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213,106.25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841,780.42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774,444.73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145,770.56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Deuda Corriente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122,060.86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750,735.08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774,444.78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145,770.56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Depósitos de Terceros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122,060.86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59,842.89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30,994.12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93,212.09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97,283.51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9,939.84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3,808.39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91,152.06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41201003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EMBARGOS JUDICIALES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144.72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144.72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Anualidades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104.09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74.36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57.54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87.27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41201006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Fondos en Administración/Comité Nacional de Ética Para la Investigación en Salud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95,033.36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9,425.06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3,300.00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88,908.30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41201777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Embargos Judiciales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2,001.34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440.42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450.85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2,011.77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24,218.40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48,453.30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26,187.98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1,953.08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41251935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24,218.40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48,453.30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26,187.98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1,953.08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41254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558.95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1,449.75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997.75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106.95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41254935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Publico (DGT)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558.95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1,449.75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997.75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106.95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Acreedores Monetarios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690,892.19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743,450.66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52,558.47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 M. x Remuneraciones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469,220.03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491,729.85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22,509.82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41351001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409,595.61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422,117.97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12,522.36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41351814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Procuraduria General de la Republica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41351827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Nacional de Pensiones de los Empleados Públicos (INPEP)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1,468.23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1,957.63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489.40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41351837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de Previsión Social de la Fuerza Armada (IPSFA)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364.14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485.52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121.38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41351893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Salvadoreño del Seguro Social (ISSS)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27,963.01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37,339.69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9,376.68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41351921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Fondo Social para la Vivienda (FSV)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3,663.56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3,663.56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41351935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25,765.48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25,765.48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Adquisiciones de Bienes y Servicios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113,862.36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143,911.01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30,048.65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41354001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Adquisiciones de Bienes y Servicios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110,869.77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140,918.42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30,048.65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41354920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Administración Nacional de Acueductos y Alcantarillados (ANDA)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1,510.43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1,510.43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41354935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1,482.16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1,482.16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Gastos Financieros y Otros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16,732.47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16,732.47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41355001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16,172.29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16,172.29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41355935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Tesoro Público (DGT)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560.18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560.18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41389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91,077.33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91,077.33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41389001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91,077.33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91,077.33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Financiamiento de Terceros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(0.05)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Acreedores Financieros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91,045.34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(0.05)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42450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Provisiones por Acreedores Monetarios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42450777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Provisiones por Acreedores Monetarios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764.64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42451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Acreedores Monetarios por Pagar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(0.05)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42451777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Acreedores Monetarios por Pagar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90,280.70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(0.05)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56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59"/>
                                    <w:ind w:right="1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Sub Total Título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213,106.25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0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841,780.42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774,444.73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0"/>
                                    <w:ind w:right="2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145,770.56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.7pt;margin-top:144.7pt;width:572.8pt;height:59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QTsw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5623"/>
                        <w:gridCol w:w="1321"/>
                        <w:gridCol w:w="1202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56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393" w:right="24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29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23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Obligaciones con Terceros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213,106.25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841,780.42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774,444.73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145,770.56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Deuda Corriente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122,060.86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750,735.08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774,444.78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145,770.56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Depósitos de Terceros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122,060.86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59,842.89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30,994.12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93,212.09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97,283.51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9,939.84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3,808.39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91,152.06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41201003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EMBARGOS JUDICIALES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144.72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144.72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Anualidades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104.09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74.36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57.54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87.27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41201006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Fondos en Administración/Comité Nacional de Ética Para la Investigación en Salud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95,033.36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9,425.06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3,300.00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88,908.30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41201777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Embargos Judiciales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2,001.34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440.42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450.85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2,011.77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24,218.40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48,453.30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26,187.98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1,953.08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41251935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24,218.40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48,453.30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26,187.98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1,953.08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41254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558.95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1,449.75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997.75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106.95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41254935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Publico (DGT)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558.95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1,449.75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997.75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106.95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Acreedores Monetarios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690,892.19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743,450.66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52,558.47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 M. x Remuneraciones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469,220.03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491,729.85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22,509.82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41351001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409,595.61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422,117.97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12,522.36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41351814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Procuraduria General de la Republica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41351827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Nacional de Pensiones de los Empleados Públicos (INPEP)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1,468.23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1,957.63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489.40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41351837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de Previsión Social de la Fuerza Armada (IPSFA)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364.14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485.52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121.38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41351893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Salvadoreño del Seguro Social (ISSS)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27,963.01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37,339.69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9,376.68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41351921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Fondo Social para la Vivienda (FSV)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3,663.56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3,663.56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41351935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25,765.48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25,765.48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Adquisiciones de Bienes y Servicios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113,862.36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143,911.01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30,048.65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41354001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Adquisiciones de Bienes y Servicios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110,869.77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140,918.42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30,048.65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41354920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Administración Nacional de Acueductos y Alcantarillados (ANDA)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1,510.43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1,510.43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41354935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1,482.16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1,482.16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Gastos Financieros y Otros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16,732.47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16,732.47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41355001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16,172.29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16,172.29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41355935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Tesoro Público (DGT)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560.18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560.18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41389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A.M. x Operaciones de Ejercicios Anteriores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91,077.33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91,077.33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41389001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Operaciones de Ejercicios Anteriores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91,077.33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91,077.33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Financiamiento de Terceros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(0.05)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Acreedores Financieros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91,045.34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(0.05)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42450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Provisiones por Acreedores Monetarios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42450777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Provisiones por Acreedores Monetarios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764.64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42451</w:t>
                            </w:r>
                          </w:p>
                        </w:tc>
                        <w:tc>
                          <w:tcPr>
                            <w:tcW w:w="5623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Acreedores Monetarios por Pagar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(0.05)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42451777</w:t>
                            </w:r>
                          </w:p>
                        </w:tc>
                        <w:tc>
                          <w:tcPr>
                            <w:tcW w:w="5623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Acreedores Monetarios por Pagar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90,280.70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ind w:righ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(0.05)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56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59"/>
                              <w:ind w:right="1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Sub Total Título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213,106.25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0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841,780.42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774,444.73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60"/>
                              <w:ind w:right="2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145,770.56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196" w:rsidRDefault="00932196">
      <w:pPr>
        <w:rPr>
          <w:rFonts w:ascii="Times New Roman"/>
          <w:sz w:val="17"/>
        </w:rPr>
        <w:sectPr w:rsidR="00932196">
          <w:pgSz w:w="12240" w:h="15840"/>
          <w:pgMar w:top="2920" w:right="300" w:bottom="280" w:left="260" w:header="492" w:footer="0" w:gutter="0"/>
          <w:cols w:space="720"/>
        </w:sectPr>
      </w:pPr>
    </w:p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629"/>
                              <w:gridCol w:w="2315"/>
                              <w:gridCol w:w="1202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123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Obligaciones Propias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645,187.67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849,351.86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2,560,182.60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Patrimonio Estatal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Patrimonio Instituciones Descentralizadas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81103001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Patrimonio Instituciones Descentralizadas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3,642,041.74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Donaciones y Legados Bienes Corporales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7,787.25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7,787.25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81107001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Donaciones y Legados Bienes Corporales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7,787.25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7,787.25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Ejercicios Anteriores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(1,200,702.90)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(1,200,702.90)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Ejercicios Anteriores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941,888.37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941,888.37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81109002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2007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558,467.91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558,467.91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81109004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2008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585,607.57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585,607.57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81109005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2009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498,427.85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498,427.85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81109006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2010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189,431.76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189,431.76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2011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98,483.01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98,483.01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81109008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2012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(2,141,694.18)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(2,141,694.18)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81109009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2013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(1,239,948.96)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(1,239,948.96)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81109010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Traslado del ejercicio 2014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(587,321.29)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(587,321.29)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2015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(25,177.33)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(25,177.33)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81109012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2016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66,554.29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66,554.29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81109013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DEL EJERCICIO 2017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(145,421.90)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81111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 Corriente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(93,107.68)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(93,107.68)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81111999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Resultado Ejercicio Corriente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(93,107.68)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(93,107.68)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de Gestión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645,187.67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645,187.67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en Personal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491,729.85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491,729.85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Personal Permanente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407,052.55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407,052.55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Sueldos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385,996.54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385,996.54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83301005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Dietas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21,056.01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21,056.01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83305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por Servicios Extraordinarios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389.74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389.74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83305001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Horas Extraordinarias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389.74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389.74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Contrib. Patronales a Inst. de Seguridad Social Pública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28,820.39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28,820.39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Permanentes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28,799.62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28,799.62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83307003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Extraordinarias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20.77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20.77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25,756.52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25,756.52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Permanentes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25,726.69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25,726.69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83309003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Remuneraciones Extraordinarias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29.83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29.83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83313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26,347.64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26,347.64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83313001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 Personal de Servicios Permanentes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26,347.64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26,347.64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83317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Otras Remuneraciones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3,363.01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3,363.01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83317099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Remuneraciones Diversas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3,363.01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3,363.01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151,723.82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151,723.82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8.7pt;margin-top:144.7pt;width:572.8pt;height:6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0OsgIAALE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629"/>
                        <w:gridCol w:w="2315"/>
                        <w:gridCol w:w="1202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123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29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Obligaciones Propias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645,187.67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849,351.86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2,560,182.60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Patrimonio Estatal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2,356,018.41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Patrimonio Instituciones Descentralizadas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81103001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Patrimonio Instituciones Descentralizadas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3,642,041.74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Donaciones y Legados Bienes Corporales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7,787.25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7,787.25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81107001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Donaciones y Legados Bienes Corporales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7,787.25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7,787.25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Ejercicios Anteriores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(1,200,702.90)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(1,200,702.90)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Ejercicios Anteriores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941,888.37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941,888.37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81109002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2007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558,467.91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558,467.91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81109004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2008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585,607.57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585,607.57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81109005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2009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498,427.85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498,427.85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81109006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2010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189,431.76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189,431.76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2011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98,483.01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98,483.01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81109008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2012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(2,141,694.18)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(2,141,694.18)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81109009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2013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(1,239,948.96)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(1,239,948.96)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81109010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Traslado del ejercicio 2014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(587,321.29)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(587,321.29)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2015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(25,177.33)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(25,177.33)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81109012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2016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66,554.29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66,554.29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81109013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DEL EJERCICIO 2017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(145,421.90)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81111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 Corriente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(93,107.68)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(93,107.68)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81111999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Resultado Ejercicio Corriente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(93,107.68)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(93,107.68)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de Gestión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645,187.67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645,187.67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en Personal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491,729.85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491,729.85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Personal Permanente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407,052.55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407,052.55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Sueldos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385,996.54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385,996.54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83301005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Dietas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21,056.01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21,056.01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83305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por Servicios Extraordinarios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389.74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389.74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83305001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Horas Extraordinarias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389.74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389.74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Contrib. Patronales a Inst. de Seguridad Social Pública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28,820.39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28,820.39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Permanentes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28,799.62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28,799.62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83307003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Extraordinarias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20.77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20.77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25,756.52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25,756.52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Permanentes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25,726.69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25,726.69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83309003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Remuneraciones Extraordinarias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29.83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29.83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83313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26,347.64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26,347.64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83313001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 Personal de Servicios Permanentes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26,347.64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26,347.64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83317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Otras Remuneraciones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3,363.01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3,363.01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83317099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Remuneraciones Diversas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3,363.01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3,363.01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462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151,723.82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151,723.82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196" w:rsidRDefault="00932196">
      <w:pPr>
        <w:rPr>
          <w:rFonts w:ascii="Times New Roman"/>
          <w:sz w:val="17"/>
        </w:rPr>
        <w:sectPr w:rsidR="00932196">
          <w:pgSz w:w="12240" w:h="15840"/>
          <w:pgMar w:top="2920" w:right="300" w:bottom="280" w:left="260" w:header="492" w:footer="0" w:gutter="0"/>
          <w:cols w:space="720"/>
        </w:sectPr>
      </w:pPr>
    </w:p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4579"/>
                              <w:gridCol w:w="2365"/>
                              <w:gridCol w:w="1202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174" w:right="416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7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38,888.84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38,888.84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83401001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Alimenticios para Personas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38,775.69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38,775.69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83401003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Agropecuarios y Forestales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113.15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113.15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54.12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83403001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54.12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6,527.69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6,527.69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Papel y Cartón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4,030.65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4,030.65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Oficina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1,527.74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1,527.74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83405003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Libros, Textos, Utiles de Enseñanza y Publicaciones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969.30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969.30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24,407.91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24,407.91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83407001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24,407.91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24,407.91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12,317.12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12,317.12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Productos Químicos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3,867.12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3,867.12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83409003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 y Lubricantes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8,450.00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8,450.00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893.11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893.11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83411001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no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697.19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697.19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83411002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Minerales Metálicos y Productos Derivados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195.92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195.92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11,430.01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11,430.01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83413002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Informáticos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10,900.10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10,900.10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83413004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Materiales Eléctricos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529.91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529.91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83415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791.63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791.63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83415001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Herramientas, Repuestos y Accesorios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566.55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566.55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83415099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225.08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225.08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Básicos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22,792.32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22,792.32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Energía Eléctrica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13,562.14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13,562.14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Agua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1,510.43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1,510.43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Telecomunicaciones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7,719.25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7,719.25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83417004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Correos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0.50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 y Reparación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2,412.47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2,412.47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83419002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Mantenimientos y Reparaciones de Vehículos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2,412.47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2,412.47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Comerciales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22,215.36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22,215.36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Vigilancia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9,492.00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9,492.00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83421005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Lavanderías y Planchado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148.90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148.90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83421007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Alimentación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12,253.25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12,253.25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83421010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Impresiones, Publicaciones y Reproducciones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321.21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321.21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83423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Otros Servicios y Arrendamientos Diversos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3,606.27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3,606.27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83423099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Generales y Arrendamientos Diversos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3,606.27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3,606.27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83425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Arrendamientos y Derechos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83425001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Bienes Muebles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780.00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Pasajes y Viáticos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2,986.97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2,986.97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8.7pt;margin-top:144.7pt;width:572.8pt;height:622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jxsw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4579"/>
                        <w:gridCol w:w="2365"/>
                        <w:gridCol w:w="1202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57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174" w:right="416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7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83401</w:t>
                            </w:r>
                          </w:p>
                        </w:tc>
                        <w:tc>
                          <w:tcPr>
                            <w:tcW w:w="4579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38,888.84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38,888.84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83401001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Alimenticios para Personas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38,775.69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38,775.69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83401003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Agropecuarios y Forestales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113.15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113.15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54.12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54.12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83403001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54.12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54.12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6,527.69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6,527.69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Papel y Cartón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4,030.65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4,030.65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Oficina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1,527.74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1,527.74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83405003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Libros, Textos, Utiles de Enseñanza y Publicaciones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969.30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969.30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24,407.91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24,407.91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83407001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24,407.91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24,407.91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12,317.12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12,317.12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Productos Químicos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3,867.12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3,867.12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83409003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 y Lubricantes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8,450.00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8,450.00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893.11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893.11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83411001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no Metálicos y Productos Derivados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697.19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697.19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83411002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Minerales Metálicos y Productos Derivados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195.92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195.92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11,430.01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11,430.01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83413002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Informáticos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10,900.10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10,900.10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83413004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Materiales Eléctricos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529.91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529.91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83415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791.63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791.63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83415001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Herramientas, Repuestos y Accesorios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566.55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566.55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83415099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225.08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225.08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Básicos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22,792.32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22,792.32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Energía Eléctrica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13,562.14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13,562.14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Agua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1,510.43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1,510.43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Telecomunicaciones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7,719.25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7,719.25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83417004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Correos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0.50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 y Reparación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2,412.47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2,412.47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83419002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Mantenimientos y Reparaciones de Vehículos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2,412.47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2,412.47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Comerciales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22,215.36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22,215.36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Vigilancia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9,492.00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9,492.00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83421005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Lavanderías y Planchado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148.90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148.90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83421007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Alimentación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12,253.25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12,253.25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83421010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Impresiones, Publicaciones y Reproducciones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321.21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321.21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83423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Otros Servicios y Arrendamientos Diversos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3,606.27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3,606.27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83423099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Generales y Arrendamientos Diversos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3,606.27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3,606.27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83425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Arrendamientos y Derechos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83425001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Bienes Muebles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780.00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Pasajes y Viáticos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932196" w:rsidRDefault="00CF4CFC">
                            <w:pPr>
                              <w:pStyle w:val="TableParagraph"/>
                              <w:ind w:righ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2,986.97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2,986.97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196" w:rsidRDefault="00932196">
      <w:pPr>
        <w:rPr>
          <w:rFonts w:ascii="Times New Roman"/>
          <w:sz w:val="17"/>
        </w:rPr>
        <w:sectPr w:rsidR="00932196">
          <w:pgSz w:w="12240" w:h="15840"/>
          <w:pgMar w:top="2920" w:right="300" w:bottom="280" w:left="260" w:header="492" w:footer="0" w:gutter="0"/>
          <w:cols w:space="720"/>
        </w:sectPr>
      </w:pPr>
    </w:p>
    <w:p w:rsidR="00932196" w:rsidRDefault="00C44DA6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237730"/>
                <wp:effectExtent l="0" t="0" r="317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23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1"/>
                              <w:gridCol w:w="3977"/>
                              <w:gridCol w:w="2967"/>
                              <w:gridCol w:w="1202"/>
                              <w:gridCol w:w="1124"/>
                              <w:gridCol w:w="1184"/>
                            </w:tblGrid>
                            <w:tr w:rsidR="00932196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30"/>
                                    <w:ind w:left="2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4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775" w:right="417" w:firstLine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2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124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Pasajes al Interior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480.07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932196" w:rsidRDefault="00CF4CFC">
                                  <w:pPr>
                                    <w:pStyle w:val="TableParagraph"/>
                                    <w:spacing w:before="0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480.07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83427003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Viáticos por Comisión Interna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2,506.90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2,506.90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Técnicos y Profesionales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1,620.00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1,620.00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83429005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Servicios de Capacitación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1,620.00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1,620.00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1,702.01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1,702.01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83603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Impuestos, Tasas y Derechos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1,702.01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1,702.01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83603007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Tasas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1,269.84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1,269.84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83603099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Impuestos, Tasas y Derechos Diversos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432.17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432.17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839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Gastos de Actualizaciones y Ajustes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31.99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31.99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83955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31.99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31.99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83955001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31.99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31.99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de Gestión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849,351.86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849,351.86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Financieros y Otros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9,017.13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9,017.13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85503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Rentabilidad de Inversiones Financieras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9,017.13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9,017.13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85503004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Rentabilidad de Depósitos a Plazo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9,017.13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9,017.13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471,075.25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471,075.25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Multas e Intereses por Mora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8,785.16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8,785.16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85601099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Multas e Intereses Diversos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8,785.16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8,785.16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Transferencias Corrientes del Sector Público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462,290.09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462,290.09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85605853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462,290.09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462,290.09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Ventas de Bienes y Servicios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354,770.29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354,770.29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Tasas de Servicios Públicos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116,800.38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116,800.38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85801005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 Servicios de Certificación o Visado de Documentos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116,800.38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116,800.38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191,716.91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191,716.91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85803099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Derechos Diversos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191,716.91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191,716.91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Venta de Bienes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85805002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Venta de Bienes Industriales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46,253.00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Ingresos por Actualizaciónes y Ajustes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14,489.19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7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14,489.19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85909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14,437.31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14,437.31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85909001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Rentabilidad de Cuentas Bancarias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5.76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85909099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14,431.55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14,431.55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85955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51.88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51.88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85955001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65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2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1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51.88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32196" w:rsidRDefault="00CF4CFC">
                                  <w:pPr>
                                    <w:pStyle w:val="TableParagraph"/>
                                    <w:ind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51.88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3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73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11"/>
                                    </w:rPr>
                                    <w:t>2,356,018.41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74"/>
                                    <w:ind w:right="19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645,187.67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74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849,351.86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74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2,560,182.60</w:t>
                                  </w:r>
                                </w:p>
                              </w:tc>
                            </w:tr>
                            <w:tr w:rsidR="00932196">
                              <w:trPr>
                                <w:trHeight w:hRule="exact" w:val="9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</w:tr>
                            <w:tr w:rsidR="00932196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932196"/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tabs>
                                      <w:tab w:val="left" w:pos="1384"/>
                                    </w:tabs>
                                    <w:spacing w:before="44"/>
                                    <w:ind w:righ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6"/>
                                    <w:ind w:left="28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3,346,451.09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6"/>
                                    <w:ind w:right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3,346,451.09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32196" w:rsidRDefault="00CF4CFC">
                                  <w:pPr>
                                    <w:pStyle w:val="TableParagraph"/>
                                    <w:spacing w:before="46"/>
                                    <w:ind w:righ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932196" w:rsidRDefault="009321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8.7pt;margin-top:144.7pt;width:572.8pt;height:569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1"/>
                        <w:gridCol w:w="3977"/>
                        <w:gridCol w:w="2967"/>
                        <w:gridCol w:w="1202"/>
                        <w:gridCol w:w="1124"/>
                        <w:gridCol w:w="1184"/>
                      </w:tblGrid>
                      <w:tr w:rsidR="00932196"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30"/>
                              <w:ind w:left="2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4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775" w:right="417" w:firstLine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2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4"/>
                              <w:ind w:left="86" w:firstLine="2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ACUMULADO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83427001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124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Pasajes al Interior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480.07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932196" w:rsidRDefault="00CF4CFC">
                            <w:pPr>
                              <w:pStyle w:val="TableParagraph"/>
                              <w:spacing w:before="0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480.07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83427003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Viáticos por Comisión Interna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2,506.90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2,506.90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Técnicos y Profesionales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1,620.00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1,620.00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83429005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Servicios de Capacitación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1,620.00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1,620.00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1,702.01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1,702.01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83603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Impuestos, Tasas y Derechos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1,702.01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1,702.01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83603007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Tasas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1,269.84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1,269.84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83603099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Impuestos, Tasas y Derechos Diversos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432.17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432.17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839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Gastos de Actualizaciones y Ajustes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31.99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31.99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83955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31.99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31.99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83955001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31.99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31.99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de Gestión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849,351.86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849,351.86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Financieros y Otros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9,017.13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9,017.13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85503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Rentabilidad de Inversiones Financieras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9,017.13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9,017.13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85503004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Rentabilidad de Depósitos a Plazo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9,017.13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9,017.13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Transferencias Corrientes Recibidas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471,075.25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471,075.25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Multas e Intereses por Mora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8,785.16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8,785.16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85601099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Multas e Intereses Diversos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8,785.16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8,785.16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Transferencias Corrientes del Sector Público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462,290.09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462,290.09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85605853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462,290.09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462,290.09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Ventas de Bienes y Servicios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354,770.29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354,770.29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Tasas de Servicios Públicos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116,800.38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116,800.38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85801005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 Servicios de Certificación o Visado de Documentos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116,800.38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116,800.38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85803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191,716.91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191,716.91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85803099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Derechos Diversos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191,716.91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191,716.91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Venta de Bienes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85805002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Venta de Bienes Industriales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46,253.00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Ingresos por Actualizaciónes y Ajustes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14,489.19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7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14,489.19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85909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14,437.31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14,437.31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85909001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Rentabilidad de Cuentas Bancarias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5.76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85909099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14,431.55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14,431.55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85955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51.88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51.88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85955001</w:t>
                            </w:r>
                          </w:p>
                        </w:tc>
                        <w:tc>
                          <w:tcPr>
                            <w:tcW w:w="3977" w:type="dxa"/>
                          </w:tcPr>
                          <w:p w:rsidR="00932196" w:rsidRDefault="00CF4CFC">
                            <w:pPr>
                              <w:pStyle w:val="TableParagraph"/>
                              <w:spacing w:before="65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:rsidR="00932196" w:rsidRDefault="00CF4CFC">
                            <w:pPr>
                              <w:pStyle w:val="TableParagraph"/>
                              <w:ind w:right="2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:rsidR="00932196" w:rsidRDefault="00CF4CFC">
                            <w:pPr>
                              <w:pStyle w:val="TableParagraph"/>
                              <w:ind w:right="1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932196" w:rsidRDefault="00CF4CFC">
                            <w:pPr>
                              <w:pStyle w:val="TableParagraph"/>
                              <w:ind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51.88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32196" w:rsidRDefault="00CF4CFC">
                            <w:pPr>
                              <w:pStyle w:val="TableParagraph"/>
                              <w:ind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51.88</w:t>
                            </w:r>
                          </w:p>
                        </w:tc>
                      </w:tr>
                      <w:tr w:rsidR="00932196">
                        <w:trPr>
                          <w:trHeight w:hRule="exact" w:val="403"/>
                        </w:trPr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3977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2967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73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11"/>
                              </w:rPr>
                              <w:t>2,356,018.41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74"/>
                              <w:ind w:right="19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645,187.67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74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849,351.86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74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2,560,182.60</w:t>
                            </w:r>
                          </w:p>
                        </w:tc>
                      </w:tr>
                      <w:tr w:rsidR="00932196">
                        <w:trPr>
                          <w:trHeight w:hRule="exact" w:val="91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296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32196" w:rsidRDefault="00932196"/>
                        </w:tc>
                      </w:tr>
                      <w:tr w:rsidR="00932196">
                        <w:trPr>
                          <w:trHeight w:hRule="exact" w:val="403"/>
                        </w:trPr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3977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932196"/>
                        </w:tc>
                        <w:tc>
                          <w:tcPr>
                            <w:tcW w:w="2967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tabs>
                                <w:tab w:val="left" w:pos="1384"/>
                              </w:tabs>
                              <w:spacing w:before="44"/>
                              <w:ind w:righ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position w:val="-2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6"/>
                              <w:ind w:left="28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3,346,451.09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6"/>
                              <w:ind w:right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3,346,451.09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000000"/>
                            </w:tcBorders>
                          </w:tcPr>
                          <w:p w:rsidR="00932196" w:rsidRDefault="00CF4CFC">
                            <w:pPr>
                              <w:pStyle w:val="TableParagraph"/>
                              <w:spacing w:before="46"/>
                              <w:ind w:righ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932196" w:rsidRDefault="0093219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32196">
      <w:pgSz w:w="12240" w:h="15840"/>
      <w:pgMar w:top="2920" w:right="300" w:bottom="280" w:left="260" w:header="4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FC" w:rsidRDefault="00CF4CFC">
      <w:r>
        <w:separator/>
      </w:r>
    </w:p>
  </w:endnote>
  <w:endnote w:type="continuationSeparator" w:id="0">
    <w:p w:rsidR="00CF4CFC" w:rsidRDefault="00CF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FC" w:rsidRDefault="00CF4CFC">
      <w:r>
        <w:separator/>
      </w:r>
    </w:p>
  </w:footnote>
  <w:footnote w:type="continuationSeparator" w:id="0">
    <w:p w:rsidR="00CF4CFC" w:rsidRDefault="00CF4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96" w:rsidRDefault="00C44DA6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06688" behindDoc="1" locked="0" layoutInCell="1" allowOverlap="1">
              <wp:simplePos x="0" y="0"/>
              <wp:positionH relativeFrom="page">
                <wp:posOffset>247015</wp:posOffset>
              </wp:positionH>
              <wp:positionV relativeFrom="page">
                <wp:posOffset>1837690</wp:posOffset>
              </wp:positionV>
              <wp:extent cx="7255510" cy="283210"/>
              <wp:effectExtent l="18415" t="18415" r="12700" b="1270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55510" cy="283210"/>
                      </a:xfrm>
                      <a:prstGeom prst="rect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F6E91" id="Rectangle 4" o:spid="_x0000_s1026" style="position:absolute;margin-left:19.45pt;margin-top:144.7pt;width:571.3pt;height:22.3pt;z-index:-1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" filled="f" strokeweight="1.44pt">
              <w10:wrap anchorx="page" anchory="page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06712" behindDoc="1" locked="0" layoutInCell="1" allowOverlap="1">
              <wp:simplePos x="0" y="0"/>
              <wp:positionH relativeFrom="page">
                <wp:posOffset>2654300</wp:posOffset>
              </wp:positionH>
              <wp:positionV relativeFrom="page">
                <wp:posOffset>299720</wp:posOffset>
              </wp:positionV>
              <wp:extent cx="2425700" cy="649605"/>
              <wp:effectExtent l="0" t="444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196" w:rsidRPr="00C44DA6" w:rsidRDefault="00CF4CFC">
                          <w:pPr>
                            <w:pStyle w:val="Textoindependiente"/>
                            <w:spacing w:before="20" w:line="314" w:lineRule="auto"/>
                            <w:ind w:left="64" w:right="7"/>
                            <w:jc w:val="center"/>
                            <w:rPr>
                              <w:lang w:val="es-SV"/>
                            </w:rPr>
                          </w:pPr>
                          <w:r w:rsidRPr="00C44DA6">
                            <w:rPr>
                              <w:lang w:val="es-SV"/>
                            </w:rPr>
                            <w:t>Consejo Superior de Salud Pública BALANCE DE COMPROBACION</w:t>
                          </w:r>
                        </w:p>
                        <w:p w:rsidR="00932196" w:rsidRPr="00C44DA6" w:rsidRDefault="00CF4CFC">
                          <w:pPr>
                            <w:pStyle w:val="Textoindependiente"/>
                            <w:spacing w:line="173" w:lineRule="exact"/>
                            <w:ind w:left="7" w:right="7"/>
                            <w:jc w:val="center"/>
                            <w:rPr>
                              <w:lang w:val="es-SV"/>
                            </w:rPr>
                          </w:pPr>
                          <w:r w:rsidRPr="00C44DA6">
                            <w:rPr>
                              <w:lang w:val="es-SV"/>
                            </w:rPr>
                            <w:t>Del  1  de Enero   al  30 de Abril  del</w:t>
                          </w:r>
                          <w:r w:rsidRPr="00C44DA6">
                            <w:rPr>
                              <w:spacing w:val="51"/>
                              <w:lang w:val="es-SV"/>
                            </w:rPr>
                            <w:t xml:space="preserve"> </w:t>
                          </w:r>
                          <w:r w:rsidRPr="00C44DA6">
                            <w:rPr>
                              <w:lang w:val="es-SV"/>
                            </w:rPr>
                            <w:t>2019</w:t>
                          </w:r>
                        </w:p>
                        <w:p w:rsidR="00932196" w:rsidRDefault="00CF4CFC">
                          <w:pPr>
                            <w:pStyle w:val="Textoindependiente"/>
                            <w:spacing w:before="22"/>
                            <w:ind w:left="17" w:right="7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09pt;margin-top:23.6pt;width:191pt;height:51.15pt;z-index:-10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MI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" filled="f" stroked="f">
              <v:textbox inset="0,0,0,0">
                <w:txbxContent>
                  <w:p w:rsidR="00932196" w:rsidRPr="00C44DA6" w:rsidRDefault="00CF4CFC">
                    <w:pPr>
                      <w:pStyle w:val="Textoindependiente"/>
                      <w:spacing w:before="20" w:line="314" w:lineRule="auto"/>
                      <w:ind w:left="64" w:right="7"/>
                      <w:jc w:val="center"/>
                      <w:rPr>
                        <w:lang w:val="es-SV"/>
                      </w:rPr>
                    </w:pPr>
                    <w:r w:rsidRPr="00C44DA6">
                      <w:rPr>
                        <w:lang w:val="es-SV"/>
                      </w:rPr>
                      <w:t>Consejo Superior de Salud Pública BALANCE DE COMPROBACION</w:t>
                    </w:r>
                  </w:p>
                  <w:p w:rsidR="00932196" w:rsidRPr="00C44DA6" w:rsidRDefault="00CF4CFC">
                    <w:pPr>
                      <w:pStyle w:val="Textoindependiente"/>
                      <w:spacing w:line="173" w:lineRule="exact"/>
                      <w:ind w:left="7" w:right="7"/>
                      <w:jc w:val="center"/>
                      <w:rPr>
                        <w:lang w:val="es-SV"/>
                      </w:rPr>
                    </w:pPr>
                    <w:r w:rsidRPr="00C44DA6">
                      <w:rPr>
                        <w:lang w:val="es-SV"/>
                      </w:rPr>
                      <w:t>Del  1  de Enero   al  30 de Abril  del</w:t>
                    </w:r>
                    <w:r w:rsidRPr="00C44DA6">
                      <w:rPr>
                        <w:spacing w:val="51"/>
                        <w:lang w:val="es-SV"/>
                      </w:rPr>
                      <w:t xml:space="preserve"> </w:t>
                    </w:r>
                    <w:r w:rsidRPr="00C44DA6">
                      <w:rPr>
                        <w:lang w:val="es-SV"/>
                      </w:rPr>
                      <w:t>2019</w:t>
                    </w:r>
                  </w:p>
                  <w:p w:rsidR="00932196" w:rsidRDefault="00CF4CFC">
                    <w:pPr>
                      <w:pStyle w:val="Textoindependiente"/>
                      <w:spacing w:before="22"/>
                      <w:ind w:left="17" w:right="7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06736" behindDoc="1" locked="0" layoutInCell="1" allowOverlap="1">
              <wp:simplePos x="0" y="0"/>
              <wp:positionH relativeFrom="page">
                <wp:posOffset>6825615</wp:posOffset>
              </wp:positionH>
              <wp:positionV relativeFrom="page">
                <wp:posOffset>306070</wp:posOffset>
              </wp:positionV>
              <wp:extent cx="554990" cy="330200"/>
              <wp:effectExtent l="0" t="1270" r="127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196" w:rsidRDefault="00CF4CFC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13/05/2019</w:t>
                          </w:r>
                        </w:p>
                        <w:p w:rsidR="00932196" w:rsidRDefault="00CF4CFC">
                          <w:pPr>
                            <w:spacing w:before="9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4DA6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537.45pt;margin-top:24.1pt;width:43.7pt;height:26pt;z-index:-10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T1rgIAAK8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" filled="f" stroked="f">
              <v:textbox inset="0,0,0,0">
                <w:txbxContent>
                  <w:p w:rsidR="00932196" w:rsidRDefault="00CF4CFC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13/05/2019</w:t>
                    </w:r>
                  </w:p>
                  <w:p w:rsidR="00932196" w:rsidRDefault="00CF4CFC">
                    <w:pPr>
                      <w:spacing w:before="9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4DA6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06760" behindDoc="1" locked="0" layoutInCell="1" allowOverlap="1">
              <wp:simplePos x="0" y="0"/>
              <wp:positionH relativeFrom="page">
                <wp:posOffset>310515</wp:posOffset>
              </wp:positionH>
              <wp:positionV relativeFrom="page">
                <wp:posOffset>1110615</wp:posOffset>
              </wp:positionV>
              <wp:extent cx="589915" cy="13208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196" w:rsidRDefault="00CF4CFC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24.45pt;margin-top:87.45pt;width:46.45pt;height:10.4pt;z-index:-10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BVsA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" filled="f" stroked="f">
              <v:textbox inset="0,0,0,0">
                <w:txbxContent>
                  <w:p w:rsidR="00932196" w:rsidRDefault="00CF4CFC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96"/>
    <w:rsid w:val="00932196"/>
    <w:rsid w:val="00C44DA6"/>
    <w:rsid w:val="00C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5DAF3F-10FA-4DB4-9E6E-BD5E278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2019-05-16T21:05:00Z</dcterms:created>
  <dcterms:modified xsi:type="dcterms:W3CDTF">2019-05-16T21:05:00Z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