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D0419" w:rsidRDefault="000D0419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013566">
        <w:rPr>
          <w:rFonts w:ascii="Tahoma" w:hAnsi="Tahoma" w:cs="Tahoma"/>
          <w:i/>
          <w:lang w:val="es-SV"/>
        </w:rPr>
        <w:t>16</w:t>
      </w:r>
      <w:r w:rsidR="00A9039E">
        <w:rPr>
          <w:rFonts w:ascii="Tahoma" w:hAnsi="Tahoma" w:cs="Tahoma"/>
          <w:i/>
          <w:lang w:val="es-SV"/>
        </w:rPr>
        <w:t>60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</w:t>
      </w:r>
      <w:r w:rsidR="00A9039E">
        <w:rPr>
          <w:rFonts w:ascii="Tahoma" w:hAnsi="Tahoma" w:cs="Tahoma"/>
          <w:i/>
          <w:lang w:val="es-SV"/>
        </w:rPr>
        <w:t>3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Default="00A9039E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12 de Enero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>
        <w:rPr>
          <w:rFonts w:ascii="Tahoma" w:hAnsi="Tahoma" w:cs="Tahoma"/>
          <w:i/>
          <w:lang w:val="es-SV"/>
        </w:rPr>
        <w:t>de 2023</w:t>
      </w:r>
    </w:p>
    <w:p w:rsidR="00E931F3" w:rsidRPr="00AD0C23" w:rsidRDefault="00E931F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A9039E">
        <w:rPr>
          <w:rFonts w:ascii="Tahoma" w:hAnsi="Tahoma" w:cs="Tahoma"/>
          <w:b/>
          <w:lang w:val="es-SV"/>
        </w:rPr>
        <w:t>60</w:t>
      </w:r>
      <w:r w:rsidR="00687257">
        <w:rPr>
          <w:rFonts w:ascii="Tahoma" w:hAnsi="Tahoma" w:cs="Tahoma"/>
          <w:b/>
          <w:lang w:val="es-SV"/>
        </w:rPr>
        <w:t>/2023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A9039E">
        <w:rPr>
          <w:rFonts w:ascii="Tahoma" w:hAnsi="Tahoma" w:cs="Tahoma"/>
          <w:lang w:val="es-SV"/>
        </w:rPr>
        <w:t>catorce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A9039E">
        <w:rPr>
          <w:rFonts w:ascii="Tahoma" w:hAnsi="Tahoma" w:cs="Tahoma"/>
          <w:lang w:val="es-SV"/>
        </w:rPr>
        <w:t>doce de enero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A9039E" w:rsidRPr="000C7EBC">
        <w:rPr>
          <w:rFonts w:ascii="Tahoma" w:hAnsi="Tahoma" w:cs="Tahoma"/>
          <w:lang w:val="es-SV"/>
        </w:rPr>
        <w:t>veinti</w:t>
      </w:r>
      <w:r w:rsidR="00A9039E">
        <w:rPr>
          <w:rFonts w:ascii="Tahoma" w:hAnsi="Tahoma" w:cs="Tahoma"/>
          <w:lang w:val="es-SV"/>
        </w:rPr>
        <w:t>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3F6AFE">
        <w:rPr>
          <w:rFonts w:ascii="Tahoma" w:hAnsi="Tahoma" w:cs="Tahoma"/>
          <w:b/>
          <w:sz w:val="20"/>
          <w:szCs w:val="20"/>
          <w:lang w:val="es-SV" w:eastAsia="es-ES"/>
        </w:rPr>
        <w:t>O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Pr="00353071" w:rsidRDefault="00353071" w:rsidP="002035B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A44761">
        <w:rPr>
          <w:rFonts w:ascii="Tahoma" w:hAnsi="Tahoma" w:cs="Tahoma"/>
          <w:b/>
          <w:sz w:val="20"/>
          <w:szCs w:val="20"/>
          <w:lang w:val="es-SV" w:eastAsia="es-ES"/>
        </w:rPr>
        <w:t xml:space="preserve">LECTURA </w:t>
      </w:r>
      <w:r w:rsidRPr="00353071">
        <w:rPr>
          <w:rFonts w:ascii="Tahoma" w:hAnsi="Tahoma" w:cs="Tahoma"/>
          <w:b/>
          <w:sz w:val="20"/>
          <w:szCs w:val="20"/>
          <w:lang w:val="es-SV" w:eastAsia="es-ES"/>
        </w:rPr>
        <w:t>DEL ACTA ANTERIOR.</w:t>
      </w:r>
    </w:p>
    <w:p w:rsidR="006D0FD6" w:rsidRPr="006D0FD6" w:rsidRDefault="006D0FD6" w:rsidP="006D0FD6">
      <w:pPr>
        <w:pStyle w:val="Sinespaciado"/>
        <w:numPr>
          <w:ilvl w:val="0"/>
          <w:numId w:val="1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A9039E" w:rsidRDefault="00A9039E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0D0419" w:rsidRDefault="000D0419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lastRenderedPageBreak/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53071">
        <w:rPr>
          <w:rFonts w:ascii="Tahoma" w:hAnsi="Tahoma" w:cs="Tahoma"/>
          <w:sz w:val="20"/>
          <w:szCs w:val="20"/>
          <w:lang w:val="es-SV"/>
        </w:rPr>
        <w:t>165</w:t>
      </w:r>
      <w:r w:rsidR="00A9039E">
        <w:rPr>
          <w:rFonts w:ascii="Tahoma" w:hAnsi="Tahoma" w:cs="Tahoma"/>
          <w:sz w:val="20"/>
          <w:szCs w:val="20"/>
          <w:lang w:val="es-SV"/>
        </w:rPr>
        <w:t>9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A9039E">
        <w:rPr>
          <w:rFonts w:ascii="Tahoma" w:hAnsi="Tahoma" w:cs="Tahoma"/>
          <w:sz w:val="20"/>
          <w:szCs w:val="20"/>
          <w:lang w:val="es-SV"/>
        </w:rPr>
        <w:t>21</w:t>
      </w:r>
      <w:r w:rsidR="00013566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2455FB">
        <w:rPr>
          <w:rFonts w:ascii="Tahoma" w:hAnsi="Tahoma" w:cs="Tahoma"/>
          <w:sz w:val="20"/>
          <w:szCs w:val="20"/>
          <w:lang w:val="es-SV"/>
        </w:rPr>
        <w:t>diciembre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634B78" w:rsidRPr="00634B78" w:rsidRDefault="00634B78" w:rsidP="00634B78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634B78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BC6821" w:rsidRDefault="00BC6821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34B78" w:rsidRPr="0046520D" w:rsidRDefault="00634B78" w:rsidP="00BC682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bookmarkStart w:id="0" w:name="_GoBack"/>
      <w:bookmarkEnd w:id="0"/>
    </w:p>
    <w:p w:rsidR="00005EC5" w:rsidRDefault="00005EC5" w:rsidP="00EF0DCD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005EC5" w:rsidRDefault="00697279" w:rsidP="00EF0DCD">
      <w:pPr>
        <w:spacing w:line="360" w:lineRule="auto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A9039E">
        <w:rPr>
          <w:rFonts w:ascii="Tahoma" w:hAnsi="Tahoma" w:cs="Tahoma"/>
          <w:lang w:val="es-SV"/>
        </w:rPr>
        <w:t>dieciséis</w:t>
      </w:r>
      <w:r w:rsidR="003314F5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8071DB">
        <w:rPr>
          <w:rFonts w:ascii="Tahoma" w:hAnsi="Tahoma" w:cs="Tahoma"/>
          <w:lang w:val="es-SV"/>
        </w:rPr>
        <w:t xml:space="preserve"> con </w:t>
      </w:r>
      <w:r w:rsidR="00A9039E">
        <w:rPr>
          <w:rFonts w:ascii="Tahoma" w:hAnsi="Tahoma" w:cs="Tahoma"/>
          <w:lang w:val="es-SV"/>
        </w:rPr>
        <w:t>treinta y cinco minutos</w:t>
      </w:r>
      <w:r w:rsidR="00D33929" w:rsidRPr="002B0360">
        <w:rPr>
          <w:rFonts w:ascii="Tahoma" w:hAnsi="Tahoma" w:cs="Tahoma"/>
          <w:lang w:val="es-SV"/>
        </w:rPr>
        <w:t xml:space="preserve">,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A9039E">
        <w:rPr>
          <w:rFonts w:ascii="Tahoma" w:hAnsi="Tahoma" w:cs="Tahoma"/>
          <w:lang w:val="es-SV"/>
        </w:rPr>
        <w:t xml:space="preserve">doce de enero del año dos mil veintitrés. </w:t>
      </w:r>
    </w:p>
    <w:p w:rsidR="00AB21B4" w:rsidRPr="00EF0DCD" w:rsidRDefault="00AB21B4" w:rsidP="00EF0DCD">
      <w:pPr>
        <w:spacing w:line="360" w:lineRule="auto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4698B" w:rsidRDefault="0064698B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82A98" w:rsidRDefault="00182A98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AB21B4" w:rsidRDefault="00AB21B4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32" w:rsidRDefault="00E13232" w:rsidP="001A7AEF">
      <w:r>
        <w:separator/>
      </w:r>
    </w:p>
  </w:endnote>
  <w:endnote w:type="continuationSeparator" w:id="0">
    <w:p w:rsidR="00E13232" w:rsidRDefault="00E13232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32" w:rsidRDefault="00E13232" w:rsidP="001A7AEF">
      <w:r>
        <w:separator/>
      </w:r>
    </w:p>
  </w:footnote>
  <w:footnote w:type="continuationSeparator" w:id="0">
    <w:p w:rsidR="00E13232" w:rsidRDefault="00E13232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6D8"/>
    <w:multiLevelType w:val="hybridMultilevel"/>
    <w:tmpl w:val="85080B86"/>
    <w:lvl w:ilvl="0" w:tplc="79B0E1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9C6E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005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87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FE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8C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61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09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E5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F4926"/>
    <w:multiLevelType w:val="hybridMultilevel"/>
    <w:tmpl w:val="E8A6CC5A"/>
    <w:lvl w:ilvl="0" w:tplc="21CA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88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1805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864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435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CC0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420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281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EFA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A60"/>
    <w:multiLevelType w:val="hybridMultilevel"/>
    <w:tmpl w:val="D070FFA0"/>
    <w:lvl w:ilvl="0" w:tplc="2E8861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E48C77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EA0948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A9C82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1A589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DA48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F761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4CE19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EDABDC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2CA7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4F540F9"/>
    <w:multiLevelType w:val="hybridMultilevel"/>
    <w:tmpl w:val="BA98F7D0"/>
    <w:lvl w:ilvl="0" w:tplc="AAA64A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C10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C6F5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28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091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C19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639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9207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096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C5940DA"/>
    <w:multiLevelType w:val="hybridMultilevel"/>
    <w:tmpl w:val="459004F6"/>
    <w:lvl w:ilvl="0" w:tplc="938ABE2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346D76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B2AF3F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CF0B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C6E4A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29696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CE09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7246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29060E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CB874CE"/>
    <w:multiLevelType w:val="hybridMultilevel"/>
    <w:tmpl w:val="CBD8BC4A"/>
    <w:lvl w:ilvl="0" w:tplc="19B21C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C3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63A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A19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2B6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4F8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40B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80A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C4F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2D6B9E"/>
    <w:multiLevelType w:val="hybridMultilevel"/>
    <w:tmpl w:val="BA200D70"/>
    <w:lvl w:ilvl="0" w:tplc="DB643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48B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694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A4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A8EF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CFC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52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CED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893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18590E"/>
    <w:multiLevelType w:val="hybridMultilevel"/>
    <w:tmpl w:val="6744FB26"/>
    <w:lvl w:ilvl="0" w:tplc="7CEA8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A6D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3E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4F8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FCBB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A14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C11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87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067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D1B6A"/>
    <w:multiLevelType w:val="hybridMultilevel"/>
    <w:tmpl w:val="596E2584"/>
    <w:lvl w:ilvl="0" w:tplc="7BE8DA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F8405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C22F4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7214B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8EE73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F8F8C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522A0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28E7B7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64E31A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C7A7800"/>
    <w:multiLevelType w:val="hybridMultilevel"/>
    <w:tmpl w:val="D33C2362"/>
    <w:lvl w:ilvl="0" w:tplc="CC00C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87C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2E9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2C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4DF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077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E78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E466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65C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06765F"/>
    <w:multiLevelType w:val="hybridMultilevel"/>
    <w:tmpl w:val="6DFE1DCE"/>
    <w:lvl w:ilvl="0" w:tplc="D4705F7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AC4F5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924572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B8274F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6AFE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80481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C58D4C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04186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8DADF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F9254D2"/>
    <w:multiLevelType w:val="hybridMultilevel"/>
    <w:tmpl w:val="6960F01E"/>
    <w:lvl w:ilvl="0" w:tplc="54C6BF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22A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C9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4B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029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AAA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090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0E2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86C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80B89"/>
    <w:multiLevelType w:val="hybridMultilevel"/>
    <w:tmpl w:val="93DCC160"/>
    <w:lvl w:ilvl="0" w:tplc="0068EF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C6A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AE1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83A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2428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0FB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E7D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83A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E1D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80B54"/>
    <w:multiLevelType w:val="hybridMultilevel"/>
    <w:tmpl w:val="341212EE"/>
    <w:lvl w:ilvl="0" w:tplc="AF586E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428E54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DE8B5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20087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6DA0AB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70C2A7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3E754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A9C152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58062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F6E3C3C"/>
    <w:multiLevelType w:val="hybridMultilevel"/>
    <w:tmpl w:val="122431B2"/>
    <w:lvl w:ilvl="0" w:tplc="F6DAA6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6255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E68D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2875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5B4A8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7845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51E6D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F6D7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C4CD9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6">
    <w:nsid w:val="6E226BC8"/>
    <w:multiLevelType w:val="hybridMultilevel"/>
    <w:tmpl w:val="9030EFEA"/>
    <w:lvl w:ilvl="0" w:tplc="6AC20E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438003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8C78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5321D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3444EE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DCC96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6EBC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6AC3C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DFC418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E1F1C"/>
    <w:multiLevelType w:val="hybridMultilevel"/>
    <w:tmpl w:val="678611B0"/>
    <w:lvl w:ilvl="0" w:tplc="E4C892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1EA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CCDC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CB6C5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64B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ECBB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94A8F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F30C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82F1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>
    <w:nsid w:val="7E2A5AAD"/>
    <w:multiLevelType w:val="hybridMultilevel"/>
    <w:tmpl w:val="EC089F48"/>
    <w:lvl w:ilvl="0" w:tplc="39BA0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6AE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C0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88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8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82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D47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A3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CE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7"/>
  </w:num>
  <w:num w:numId="3">
    <w:abstractNumId w:val="21"/>
  </w:num>
  <w:num w:numId="4">
    <w:abstractNumId w:val="6"/>
  </w:num>
  <w:num w:numId="5">
    <w:abstractNumId w:val="24"/>
  </w:num>
  <w:num w:numId="6">
    <w:abstractNumId w:val="16"/>
  </w:num>
  <w:num w:numId="7">
    <w:abstractNumId w:val="15"/>
  </w:num>
  <w:num w:numId="8">
    <w:abstractNumId w:val="8"/>
  </w:num>
  <w:num w:numId="9">
    <w:abstractNumId w:val="23"/>
  </w:num>
  <w:num w:numId="10">
    <w:abstractNumId w:val="25"/>
  </w:num>
  <w:num w:numId="11">
    <w:abstractNumId w:val="4"/>
  </w:num>
  <w:num w:numId="12">
    <w:abstractNumId w:val="29"/>
  </w:num>
  <w:num w:numId="13">
    <w:abstractNumId w:val="19"/>
  </w:num>
  <w:num w:numId="14">
    <w:abstractNumId w:val="31"/>
  </w:num>
  <w:num w:numId="15">
    <w:abstractNumId w:val="20"/>
  </w:num>
  <w:num w:numId="16">
    <w:abstractNumId w:val="0"/>
  </w:num>
  <w:num w:numId="17">
    <w:abstractNumId w:val="5"/>
  </w:num>
  <w:num w:numId="18">
    <w:abstractNumId w:val="11"/>
  </w:num>
  <w:num w:numId="19">
    <w:abstractNumId w:val="30"/>
  </w:num>
  <w:num w:numId="20">
    <w:abstractNumId w:val="1"/>
  </w:num>
  <w:num w:numId="21">
    <w:abstractNumId w:val="26"/>
  </w:num>
  <w:num w:numId="22">
    <w:abstractNumId w:val="13"/>
  </w:num>
  <w:num w:numId="23">
    <w:abstractNumId w:val="17"/>
  </w:num>
  <w:num w:numId="24">
    <w:abstractNumId w:val="9"/>
  </w:num>
  <w:num w:numId="25">
    <w:abstractNumId w:val="3"/>
  </w:num>
  <w:num w:numId="26">
    <w:abstractNumId w:val="7"/>
  </w:num>
  <w:num w:numId="27">
    <w:abstractNumId w:val="14"/>
  </w:num>
  <w:num w:numId="28">
    <w:abstractNumId w:val="2"/>
  </w:num>
  <w:num w:numId="29">
    <w:abstractNumId w:val="18"/>
  </w:num>
  <w:num w:numId="30">
    <w:abstractNumId w:val="10"/>
  </w:num>
  <w:num w:numId="31">
    <w:abstractNumId w:val="12"/>
  </w:num>
  <w:num w:numId="3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5EC5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2D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33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AC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CD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419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06B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328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27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1B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5F3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B78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98B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257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0FD6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30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0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46B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17A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282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39E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1B4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1A1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21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867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A69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7D0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232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0D8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D75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1A5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0FD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86D30"/>
    <w:rPr>
      <w:rFonts w:ascii="Times New Roman" w:eastAsia="Times New Roman" w:hAnsi="Times New Roman"/>
      <w:lang w:val="es-P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4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9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1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7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5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7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6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E7B8-144B-468B-BEC6-44F36F98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2023-01-26T20:02:00Z</cp:lastPrinted>
  <dcterms:created xsi:type="dcterms:W3CDTF">2023-07-28T16:52:00Z</dcterms:created>
  <dcterms:modified xsi:type="dcterms:W3CDTF">2023-07-28T16:52:00Z</dcterms:modified>
</cp:coreProperties>
</file>