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6FC218CD" w14:textId="3EAF9A5A" w:rsidR="00D818A5" w:rsidRDefault="00D818A5" w:rsidP="00FA28A3">
      <w:pPr>
        <w:jc w:val="both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En</w:t>
      </w:r>
      <w:r w:rsidRPr="00D818A5">
        <w:rPr>
          <w:rFonts w:ascii="Museo Sans 500" w:hAnsi="Museo Sans 500"/>
          <w:b/>
        </w:rPr>
        <w:t xml:space="preserve"> la </w:t>
      </w:r>
      <w:r w:rsidR="00BE1519">
        <w:rPr>
          <w:rFonts w:ascii="Museo Sans 500" w:hAnsi="Museo Sans 500"/>
          <w:b/>
        </w:rPr>
        <w:t>ciudad de San Salvador, a los 31</w:t>
      </w:r>
      <w:r w:rsidRPr="00D818A5">
        <w:rPr>
          <w:rFonts w:ascii="Museo Sans 500" w:hAnsi="Museo Sans 500"/>
          <w:b/>
        </w:rPr>
        <w:t xml:space="preserve"> días del mes de </w:t>
      </w:r>
      <w:r w:rsidR="00BE1519">
        <w:rPr>
          <w:rFonts w:ascii="Museo Sans 500" w:hAnsi="Museo Sans 500"/>
          <w:b/>
        </w:rPr>
        <w:t>enero de 2023</w:t>
      </w:r>
      <w:r w:rsidRPr="00D818A5">
        <w:rPr>
          <w:rFonts w:ascii="Museo Sans 500" w:hAnsi="Museo Sans 500"/>
          <w:b/>
        </w:rPr>
        <w:t>, SE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INFORMA AL PÚBLICO EN GENERAL: I) Que el Artículo 10 numeral 8 de la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Ley de Acceso a la Información Pública</w:t>
      </w:r>
      <w:r>
        <w:rPr>
          <w:rFonts w:ascii="Museo Sans 500" w:hAnsi="Museo Sans 500"/>
          <w:b/>
        </w:rPr>
        <w:t xml:space="preserve"> establece que debe publicarse “E</w:t>
      </w:r>
      <w:r w:rsidRPr="00D818A5">
        <w:rPr>
          <w:rFonts w:ascii="Museo Sans 500" w:hAnsi="Museo Sans 500"/>
          <w:b/>
        </w:rPr>
        <w:t>l</w:t>
      </w:r>
      <w:r>
        <w:rPr>
          <w:rFonts w:ascii="Museo Sans 500" w:hAnsi="Museo Sans 500"/>
          <w:b/>
        </w:rPr>
        <w:t xml:space="preserve"> P</w:t>
      </w:r>
      <w:r w:rsidRPr="00D818A5">
        <w:rPr>
          <w:rFonts w:ascii="Museo Sans 500" w:hAnsi="Museo Sans 500"/>
          <w:b/>
        </w:rPr>
        <w:t xml:space="preserve">lan </w:t>
      </w:r>
      <w:r>
        <w:rPr>
          <w:rFonts w:ascii="Museo Sans 500" w:hAnsi="Museo Sans 500"/>
          <w:b/>
        </w:rPr>
        <w:t>Operativo A</w:t>
      </w:r>
      <w:r w:rsidRPr="00D818A5">
        <w:rPr>
          <w:rFonts w:ascii="Museo Sans 500" w:hAnsi="Museo Sans 500"/>
          <w:b/>
        </w:rPr>
        <w:t>nual y los resultados obtenidos en el cumplimiento del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mismo; las metas y objetivos de las unidades administrativas de conformidad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con sus programas operativos; y los planes y proyectos de reestructuración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o modernización.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"</w:t>
      </w:r>
    </w:p>
    <w:p w14:paraId="692DBD56" w14:textId="77777777" w:rsidR="00D818A5" w:rsidRDefault="00D818A5" w:rsidP="00FA28A3">
      <w:pPr>
        <w:jc w:val="both"/>
        <w:rPr>
          <w:rFonts w:ascii="Museo Sans 500" w:hAnsi="Museo Sans 500"/>
          <w:b/>
        </w:rPr>
      </w:pPr>
    </w:p>
    <w:p w14:paraId="195838D5" w14:textId="1C3CC1A5" w:rsidR="003A4AB3" w:rsidRPr="00AD1DC0" w:rsidRDefault="00D818A5" w:rsidP="00FA28A3">
      <w:pPr>
        <w:jc w:val="both"/>
        <w:rPr>
          <w:rFonts w:ascii="Museo Sans 500" w:hAnsi="Museo Sans 500"/>
        </w:rPr>
      </w:pPr>
      <w:r w:rsidRPr="00D818A5">
        <w:rPr>
          <w:rFonts w:ascii="Museo Sans 500" w:hAnsi="Museo Sans 500"/>
          <w:b/>
        </w:rPr>
        <w:t>II)  Que los Informes de  Seguimiento al  Plan Anual Operativo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 xml:space="preserve">correspondientes al </w:t>
      </w:r>
      <w:r>
        <w:rPr>
          <w:rFonts w:ascii="Museo Sans 500" w:hAnsi="Museo Sans 500"/>
          <w:b/>
        </w:rPr>
        <w:t>cuarto</w:t>
      </w:r>
      <w:r w:rsidR="00BE1519">
        <w:rPr>
          <w:rFonts w:ascii="Museo Sans 500" w:hAnsi="Museo Sans 500"/>
          <w:b/>
        </w:rPr>
        <w:t xml:space="preserve"> trimestre de 2022</w:t>
      </w:r>
      <w:bookmarkStart w:id="0" w:name="_GoBack"/>
      <w:bookmarkEnd w:id="0"/>
      <w:r w:rsidRPr="00D818A5">
        <w:rPr>
          <w:rFonts w:ascii="Museo Sans 500" w:hAnsi="Museo Sans 500"/>
          <w:b/>
        </w:rPr>
        <w:t xml:space="preserve"> se encuentran en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proceso de elaboración y aprobación, por lo que al concluir dichos procesos</w:t>
      </w:r>
      <w:r>
        <w:rPr>
          <w:rFonts w:ascii="Museo Sans 500" w:hAnsi="Museo Sans 500"/>
          <w:b/>
        </w:rPr>
        <w:t xml:space="preserve"> </w:t>
      </w:r>
      <w:r w:rsidRPr="00D818A5">
        <w:rPr>
          <w:rFonts w:ascii="Museo Sans 500" w:hAnsi="Museo Sans 500"/>
          <w:b/>
        </w:rPr>
        <w:t>se publicarán oportunamente en el Portal de Transparencia Institucional.</w:t>
      </w: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2DBE1975" w:rsidR="00AD1DC0" w:rsidRPr="00AD1DC0" w:rsidRDefault="0055021A" w:rsidP="00AD1DC0">
      <w:pPr>
        <w:jc w:val="center"/>
        <w:rPr>
          <w:rFonts w:ascii="Museo Sans 500" w:hAnsi="Museo Sans 500"/>
        </w:rPr>
      </w:pPr>
      <w:r>
        <w:rPr>
          <w:rFonts w:ascii="Museo Sans 500" w:hAnsi="Museo Sans 500"/>
        </w:rPr>
        <w:t>Adyni Arleht Pocasangre Crespin</w:t>
      </w:r>
    </w:p>
    <w:p w14:paraId="2FD4D3B5" w14:textId="19BFA6C3" w:rsidR="007F6E19" w:rsidRPr="00AD1DC0" w:rsidRDefault="00AD1DC0" w:rsidP="00AD1DC0">
      <w:pPr>
        <w:jc w:val="center"/>
        <w:rPr>
          <w:rFonts w:ascii="Museo Sans 500" w:hAnsi="Museo Sans 500"/>
        </w:rPr>
      </w:pPr>
      <w:r w:rsidRPr="00AD1DC0">
        <w:rPr>
          <w:rFonts w:ascii="Museo Sans 500" w:hAnsi="Museo Sans 500"/>
        </w:rPr>
        <w:t xml:space="preserve">  Oficial de Información</w:t>
      </w:r>
    </w:p>
    <w:sectPr w:rsidR="007F6E19" w:rsidRPr="00AD1DC0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BB563" w14:textId="77777777" w:rsidR="00404FD9" w:rsidRDefault="00404FD9" w:rsidP="00E52398">
      <w:r>
        <w:separator/>
      </w:r>
    </w:p>
  </w:endnote>
  <w:endnote w:type="continuationSeparator" w:id="0">
    <w:p w14:paraId="08707FAA" w14:textId="77777777" w:rsidR="00404FD9" w:rsidRDefault="00404FD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40B04" w14:textId="77777777" w:rsidR="00404FD9" w:rsidRDefault="00404FD9" w:rsidP="00E52398">
      <w:r>
        <w:separator/>
      </w:r>
    </w:p>
  </w:footnote>
  <w:footnote w:type="continuationSeparator" w:id="0">
    <w:p w14:paraId="5E55EBD1" w14:textId="77777777" w:rsidR="00404FD9" w:rsidRDefault="00404FD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1277F6"/>
    <w:rsid w:val="0018374D"/>
    <w:rsid w:val="00230AD6"/>
    <w:rsid w:val="00257D6A"/>
    <w:rsid w:val="002C7261"/>
    <w:rsid w:val="003345C0"/>
    <w:rsid w:val="003A4AB3"/>
    <w:rsid w:val="003D296C"/>
    <w:rsid w:val="00404FD9"/>
    <w:rsid w:val="0042294D"/>
    <w:rsid w:val="0055021A"/>
    <w:rsid w:val="00596367"/>
    <w:rsid w:val="00663967"/>
    <w:rsid w:val="006A361F"/>
    <w:rsid w:val="006F3561"/>
    <w:rsid w:val="0072137A"/>
    <w:rsid w:val="00760438"/>
    <w:rsid w:val="007E64A4"/>
    <w:rsid w:val="007F6E19"/>
    <w:rsid w:val="008C00A9"/>
    <w:rsid w:val="00A26152"/>
    <w:rsid w:val="00AB36D4"/>
    <w:rsid w:val="00AD1DC0"/>
    <w:rsid w:val="00B04B28"/>
    <w:rsid w:val="00B76275"/>
    <w:rsid w:val="00BE1519"/>
    <w:rsid w:val="00C13E7C"/>
    <w:rsid w:val="00C3611B"/>
    <w:rsid w:val="00C5023D"/>
    <w:rsid w:val="00CB3FA9"/>
    <w:rsid w:val="00D24D6D"/>
    <w:rsid w:val="00D818A5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2021-01-28T17:54:00Z</cp:lastPrinted>
  <dcterms:created xsi:type="dcterms:W3CDTF">2023-01-31T19:07:00Z</dcterms:created>
  <dcterms:modified xsi:type="dcterms:W3CDTF">2023-01-31T19:07:00Z</dcterms:modified>
</cp:coreProperties>
</file>