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0EFAF15A" w14:textId="5B22954F" w:rsidR="0072137A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>JUSTIFICACIÓN</w:t>
      </w:r>
    </w:p>
    <w:p w14:paraId="1210150C" w14:textId="77777777" w:rsidR="00FA28A3" w:rsidRPr="0072137A" w:rsidRDefault="00FA28A3" w:rsidP="0072137A">
      <w:pPr>
        <w:jc w:val="center"/>
        <w:rPr>
          <w:rFonts w:ascii="Museo Sans 500" w:hAnsi="Museo Sans 500"/>
          <w:b/>
        </w:rPr>
      </w:pPr>
    </w:p>
    <w:p w14:paraId="4C09BE72" w14:textId="77777777" w:rsidR="0072137A" w:rsidRPr="0072137A" w:rsidRDefault="0072137A" w:rsidP="00FA28A3">
      <w:pPr>
        <w:jc w:val="both"/>
        <w:rPr>
          <w:rFonts w:ascii="Museo Sans 500" w:hAnsi="Museo Sans 500"/>
          <w:b/>
        </w:rPr>
      </w:pPr>
    </w:p>
    <w:p w14:paraId="67328D00" w14:textId="2AB438C4" w:rsidR="003A4AB3" w:rsidRDefault="00FA28A3" w:rsidP="00FA28A3">
      <w:pPr>
        <w:jc w:val="both"/>
        <w:rPr>
          <w:rFonts w:ascii="Museo Sans 500" w:hAnsi="Museo Sans 500"/>
          <w:b/>
        </w:rPr>
      </w:pPr>
      <w:r w:rsidRPr="00FA28A3">
        <w:rPr>
          <w:rFonts w:ascii="Museo Sans 500" w:hAnsi="Museo Sans 500"/>
          <w:b/>
        </w:rPr>
        <w:t xml:space="preserve">En la ciudad de San Salvador, a los </w:t>
      </w:r>
      <w:r w:rsidR="0027049E">
        <w:rPr>
          <w:rFonts w:ascii="Museo Sans 500" w:hAnsi="Museo Sans 500"/>
          <w:b/>
        </w:rPr>
        <w:t>31</w:t>
      </w:r>
      <w:r w:rsidR="00FC77A8">
        <w:rPr>
          <w:rFonts w:ascii="Museo Sans 500" w:hAnsi="Museo Sans 500"/>
          <w:b/>
        </w:rPr>
        <w:t xml:space="preserve"> días del mes de </w:t>
      </w:r>
      <w:r w:rsidR="0027049E">
        <w:rPr>
          <w:rFonts w:ascii="Museo Sans 500" w:hAnsi="Museo Sans 500"/>
          <w:b/>
        </w:rPr>
        <w:t>enero de 2023</w:t>
      </w:r>
      <w:bookmarkStart w:id="0" w:name="_GoBack"/>
      <w:bookmarkEnd w:id="0"/>
      <w:r w:rsidRPr="00FA28A3">
        <w:rPr>
          <w:rFonts w:ascii="Museo Sans 500" w:hAnsi="Museo Sans 500"/>
          <w:b/>
        </w:rPr>
        <w:t xml:space="preserve">, SE INFORMA AL PÚBLICO EN GENERAL: </w:t>
      </w:r>
      <w:r w:rsidR="006B0036" w:rsidRPr="006B0036">
        <w:rPr>
          <w:rFonts w:ascii="Museo Sans 500" w:hAnsi="Museo Sans 500"/>
          <w:b/>
        </w:rPr>
        <w:t>I) Que el Artículo 10 numeral 1 de la Ley de Acceso a la Información Pública establece que los entes obligados de manera oficiosa, pondrán a disposición del público el marco normativo aplicable. II) Que en relación al marco normativo aplicable a ésta institución, no existe reglamento de la Ley Orgánica del Banco Nacional de Fomento Industrial y de la Corporación Salvadoreña de Inversiones, por lo que no es posible publicar dicha información.</w:t>
      </w:r>
    </w:p>
    <w:p w14:paraId="195838D5" w14:textId="77777777" w:rsidR="003A4AB3" w:rsidRPr="00AD1DC0" w:rsidRDefault="003A4AB3" w:rsidP="00FA28A3">
      <w:pPr>
        <w:jc w:val="both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58C6CBFE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5D8CB66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7A3D585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1E71F44B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4711732F" w:rsidR="00AD1DC0" w:rsidRPr="00AD1DC0" w:rsidRDefault="008E1B20" w:rsidP="00AD1DC0">
      <w:pPr>
        <w:jc w:val="center"/>
        <w:rPr>
          <w:rFonts w:ascii="Museo Sans 500" w:hAnsi="Museo Sans 500"/>
        </w:rPr>
      </w:pPr>
      <w:r>
        <w:rPr>
          <w:rFonts w:ascii="Museo Sans 500" w:hAnsi="Museo Sans 500"/>
        </w:rPr>
        <w:t>Adyni Arleht Pocasangre Crespin</w:t>
      </w:r>
    </w:p>
    <w:p w14:paraId="2FD4D3B5" w14:textId="19BFA6C3" w:rsidR="007F6E19" w:rsidRPr="00AD1DC0" w:rsidRDefault="00AD1DC0" w:rsidP="00AD1DC0">
      <w:pPr>
        <w:jc w:val="center"/>
        <w:rPr>
          <w:rFonts w:ascii="Museo Sans 500" w:hAnsi="Museo Sans 500"/>
        </w:rPr>
      </w:pPr>
      <w:r w:rsidRPr="00AD1DC0">
        <w:rPr>
          <w:rFonts w:ascii="Museo Sans 500" w:hAnsi="Museo Sans 500"/>
        </w:rPr>
        <w:t xml:space="preserve">  Oficial de Información</w:t>
      </w:r>
    </w:p>
    <w:sectPr w:rsidR="007F6E19" w:rsidRPr="00AD1DC0" w:rsidSect="00FC55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1F173" w14:textId="77777777" w:rsidR="00B14F66" w:rsidRDefault="00B14F66" w:rsidP="00E52398">
      <w:r>
        <w:separator/>
      </w:r>
    </w:p>
  </w:endnote>
  <w:endnote w:type="continuationSeparator" w:id="0">
    <w:p w14:paraId="5FCAA4A7" w14:textId="77777777" w:rsidR="00B14F66" w:rsidRDefault="00B14F66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FC9C3" w14:textId="77777777" w:rsidR="00B14F66" w:rsidRDefault="00B14F66" w:rsidP="00E52398">
      <w:r>
        <w:separator/>
      </w:r>
    </w:p>
  </w:footnote>
  <w:footnote w:type="continuationSeparator" w:id="0">
    <w:p w14:paraId="6F198A7C" w14:textId="77777777" w:rsidR="00B14F66" w:rsidRDefault="00B14F66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230AD6"/>
    <w:rsid w:val="00257D6A"/>
    <w:rsid w:val="0027049E"/>
    <w:rsid w:val="002C7261"/>
    <w:rsid w:val="003345C0"/>
    <w:rsid w:val="003A4AB3"/>
    <w:rsid w:val="0042294D"/>
    <w:rsid w:val="004568DF"/>
    <w:rsid w:val="005D2696"/>
    <w:rsid w:val="006A361F"/>
    <w:rsid w:val="006B0036"/>
    <w:rsid w:val="006E764E"/>
    <w:rsid w:val="006F76F0"/>
    <w:rsid w:val="0072137A"/>
    <w:rsid w:val="00760438"/>
    <w:rsid w:val="007F6E19"/>
    <w:rsid w:val="0085040E"/>
    <w:rsid w:val="008E1B20"/>
    <w:rsid w:val="009022E0"/>
    <w:rsid w:val="00AD1DC0"/>
    <w:rsid w:val="00B14F66"/>
    <w:rsid w:val="00B76275"/>
    <w:rsid w:val="00C13E7C"/>
    <w:rsid w:val="00C3611B"/>
    <w:rsid w:val="00C5023D"/>
    <w:rsid w:val="00CB3FA9"/>
    <w:rsid w:val="00CC0B7E"/>
    <w:rsid w:val="00D24D6D"/>
    <w:rsid w:val="00E52398"/>
    <w:rsid w:val="00F32C9A"/>
    <w:rsid w:val="00FA28A3"/>
    <w:rsid w:val="00FC556D"/>
    <w:rsid w:val="00F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2021-07-19T17:00:00Z</cp:lastPrinted>
  <dcterms:created xsi:type="dcterms:W3CDTF">2023-01-31T19:09:00Z</dcterms:created>
  <dcterms:modified xsi:type="dcterms:W3CDTF">2023-01-31T19:09:00Z</dcterms:modified>
</cp:coreProperties>
</file>