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D" w:rsidRDefault="005740AD" w:rsidP="00C47ACB">
      <w:pPr>
        <w:pStyle w:val="Encabezado"/>
        <w:spacing w:line="360" w:lineRule="auto"/>
        <w:ind w:right="360"/>
        <w:jc w:val="both"/>
        <w:rPr>
          <w:rFonts w:ascii="Tahoma" w:hAnsi="Tahoma" w:cs="Tahoma"/>
          <w:i/>
          <w:lang w:val="es-SV"/>
        </w:rPr>
      </w:pPr>
    </w:p>
    <w:p w:rsidR="005740AD" w:rsidRDefault="005740AD" w:rsidP="00C47ACB">
      <w:pPr>
        <w:pStyle w:val="Encabezado"/>
        <w:spacing w:line="360" w:lineRule="auto"/>
        <w:ind w:right="360"/>
        <w:jc w:val="both"/>
        <w:rPr>
          <w:rFonts w:ascii="Tahoma" w:hAnsi="Tahoma" w:cs="Tahoma"/>
          <w:i/>
          <w:lang w:val="es-SV"/>
        </w:rPr>
      </w:pPr>
    </w:p>
    <w:p w:rsidR="005740AD" w:rsidRDefault="005740AD" w:rsidP="00C47ACB">
      <w:pPr>
        <w:pStyle w:val="Encabezado"/>
        <w:spacing w:line="360" w:lineRule="auto"/>
        <w:ind w:right="360"/>
        <w:jc w:val="both"/>
        <w:rPr>
          <w:rFonts w:ascii="Tahoma" w:hAnsi="Tahoma" w:cs="Tahoma"/>
          <w:i/>
          <w:lang w:val="es-SV"/>
        </w:rPr>
      </w:pPr>
    </w:p>
    <w:p w:rsidR="005740AD" w:rsidRDefault="005740AD" w:rsidP="00C47ACB">
      <w:pPr>
        <w:pStyle w:val="Encabezado"/>
        <w:spacing w:line="360" w:lineRule="auto"/>
        <w:ind w:right="360"/>
        <w:jc w:val="both"/>
        <w:rPr>
          <w:rFonts w:ascii="Tahoma" w:hAnsi="Tahoma" w:cs="Tahoma"/>
          <w:i/>
          <w:lang w:val="es-SV"/>
        </w:rPr>
      </w:pPr>
    </w:p>
    <w:p w:rsidR="005740AD" w:rsidRDefault="005740AD" w:rsidP="00C47ACB">
      <w:pPr>
        <w:pStyle w:val="Encabezado"/>
        <w:spacing w:line="360" w:lineRule="auto"/>
        <w:ind w:right="360"/>
        <w:jc w:val="both"/>
        <w:rPr>
          <w:rFonts w:ascii="Tahoma" w:hAnsi="Tahoma" w:cs="Tahoma"/>
          <w:i/>
          <w:lang w:val="es-SV"/>
        </w:rPr>
      </w:pPr>
    </w:p>
    <w:p w:rsidR="005740AD" w:rsidRDefault="005740AD" w:rsidP="00C47ACB">
      <w:pPr>
        <w:pStyle w:val="Encabezado"/>
        <w:spacing w:line="360" w:lineRule="auto"/>
        <w:ind w:right="360"/>
        <w:jc w:val="both"/>
        <w:rPr>
          <w:rFonts w:ascii="Tahoma" w:hAnsi="Tahoma" w:cs="Tahoma"/>
          <w:i/>
          <w:lang w:val="es-SV"/>
        </w:rPr>
      </w:pPr>
    </w:p>
    <w:p w:rsidR="005740AD" w:rsidRDefault="005740AD" w:rsidP="00C47ACB">
      <w:pPr>
        <w:pStyle w:val="Encabezado"/>
        <w:spacing w:line="360" w:lineRule="auto"/>
        <w:ind w:right="360"/>
        <w:jc w:val="both"/>
        <w:rPr>
          <w:rFonts w:ascii="Tahoma" w:hAnsi="Tahoma" w:cs="Tahoma"/>
          <w:i/>
          <w:lang w:val="es-SV"/>
        </w:rPr>
      </w:pPr>
    </w:p>
    <w:p w:rsidR="005740AD" w:rsidRDefault="005740AD" w:rsidP="00C47ACB">
      <w:pPr>
        <w:pStyle w:val="Encabezado"/>
        <w:spacing w:line="360" w:lineRule="auto"/>
        <w:ind w:right="360"/>
        <w:jc w:val="both"/>
        <w:rPr>
          <w:rFonts w:ascii="Tahoma" w:hAnsi="Tahoma" w:cs="Tahoma"/>
          <w:i/>
          <w:lang w:val="es-SV"/>
        </w:rPr>
      </w:pPr>
    </w:p>
    <w:p w:rsidR="005740AD" w:rsidRDefault="005740AD" w:rsidP="00C47ACB">
      <w:pPr>
        <w:pStyle w:val="Encabezado"/>
        <w:spacing w:line="360" w:lineRule="auto"/>
        <w:ind w:right="360"/>
        <w:jc w:val="both"/>
        <w:rPr>
          <w:rFonts w:ascii="Tahoma" w:hAnsi="Tahoma" w:cs="Tahoma"/>
          <w:i/>
          <w:lang w:val="es-SV"/>
        </w:rPr>
      </w:pPr>
    </w:p>
    <w:p w:rsidR="005740AD" w:rsidRDefault="005740AD" w:rsidP="00C47ACB">
      <w:pPr>
        <w:pStyle w:val="Encabezado"/>
        <w:spacing w:line="360" w:lineRule="auto"/>
        <w:ind w:right="360"/>
        <w:jc w:val="both"/>
        <w:rPr>
          <w:rFonts w:ascii="Tahoma" w:hAnsi="Tahoma" w:cs="Tahoma"/>
          <w:i/>
          <w:lang w:val="es-SV"/>
        </w:rPr>
      </w:pPr>
    </w:p>
    <w:p w:rsidR="005740AD" w:rsidRDefault="005740AD" w:rsidP="00C47ACB">
      <w:pPr>
        <w:pStyle w:val="Encabezado"/>
        <w:spacing w:line="360" w:lineRule="auto"/>
        <w:ind w:right="360"/>
        <w:jc w:val="both"/>
        <w:rPr>
          <w:rFonts w:ascii="Tahoma" w:hAnsi="Tahoma" w:cs="Tahoma"/>
          <w:i/>
          <w:lang w:val="es-SV"/>
        </w:rPr>
      </w:pPr>
    </w:p>
    <w:p w:rsidR="005740AD" w:rsidRDefault="005740AD" w:rsidP="00C47ACB">
      <w:pPr>
        <w:pStyle w:val="Encabezado"/>
        <w:spacing w:line="360" w:lineRule="auto"/>
        <w:ind w:right="360"/>
        <w:jc w:val="both"/>
        <w:rPr>
          <w:rFonts w:ascii="Tahoma" w:hAnsi="Tahoma" w:cs="Tahoma"/>
          <w:i/>
          <w:lang w:val="es-SV"/>
        </w:rPr>
      </w:pPr>
    </w:p>
    <w:p w:rsidR="00C47ACB" w:rsidRPr="007759ED" w:rsidRDefault="00200CD3" w:rsidP="00C47ACB">
      <w:pPr>
        <w:pStyle w:val="Encabezado"/>
        <w:spacing w:line="360" w:lineRule="auto"/>
        <w:ind w:right="360"/>
        <w:jc w:val="both"/>
        <w:rPr>
          <w:rFonts w:ascii="Tahoma" w:hAnsi="Tahoma" w:cs="Tahoma"/>
          <w:i/>
          <w:lang w:val="es-SV"/>
        </w:rPr>
      </w:pPr>
      <w:r w:rsidRPr="007759ED">
        <w:rPr>
          <w:rFonts w:ascii="Tahoma" w:hAnsi="Tahoma" w:cs="Tahoma"/>
          <w:i/>
          <w:lang w:val="es-SV"/>
        </w:rPr>
        <w:t xml:space="preserve">Acta de Consejo Directivo N° </w:t>
      </w:r>
      <w:r w:rsidR="005B7B82">
        <w:rPr>
          <w:rFonts w:ascii="Tahoma" w:hAnsi="Tahoma" w:cs="Tahoma"/>
          <w:i/>
          <w:lang w:val="es-SV"/>
        </w:rPr>
        <w:t>1600</w:t>
      </w:r>
      <w:r w:rsidR="00C43F8E" w:rsidRPr="007759ED">
        <w:rPr>
          <w:rFonts w:ascii="Tahoma" w:hAnsi="Tahoma" w:cs="Tahoma"/>
          <w:i/>
          <w:lang w:val="es-SV"/>
        </w:rPr>
        <w:t>/</w:t>
      </w:r>
      <w:r w:rsidR="00A00F25">
        <w:rPr>
          <w:rFonts w:ascii="Tahoma" w:hAnsi="Tahoma" w:cs="Tahoma"/>
          <w:i/>
          <w:lang w:val="es-SV"/>
        </w:rPr>
        <w:t>2021</w:t>
      </w:r>
      <w:r w:rsidR="004F29D0" w:rsidRPr="007759ED">
        <w:rPr>
          <w:rFonts w:ascii="Tahoma" w:hAnsi="Tahoma" w:cs="Tahoma"/>
          <w:i/>
          <w:lang w:val="es-SV"/>
        </w:rPr>
        <w:t>.</w:t>
      </w:r>
    </w:p>
    <w:p w:rsidR="002C2291" w:rsidRPr="007759ED" w:rsidRDefault="005B7B82" w:rsidP="009E4035">
      <w:pPr>
        <w:pStyle w:val="Encabezado"/>
        <w:spacing w:line="360" w:lineRule="auto"/>
        <w:ind w:right="360"/>
        <w:jc w:val="both"/>
        <w:rPr>
          <w:rFonts w:ascii="Tahoma" w:hAnsi="Tahoma" w:cs="Tahoma"/>
          <w:i/>
          <w:lang w:val="es-SV"/>
        </w:rPr>
      </w:pPr>
      <w:r>
        <w:rPr>
          <w:rFonts w:ascii="Tahoma" w:hAnsi="Tahoma" w:cs="Tahoma"/>
          <w:i/>
          <w:lang w:val="es-SV"/>
        </w:rPr>
        <w:t>12 de febrero</w:t>
      </w:r>
      <w:r w:rsidR="003C5977" w:rsidRPr="007759ED">
        <w:rPr>
          <w:rFonts w:ascii="Tahoma" w:hAnsi="Tahoma" w:cs="Tahoma"/>
          <w:i/>
          <w:lang w:val="es-SV"/>
        </w:rPr>
        <w:t xml:space="preserve"> </w:t>
      </w:r>
      <w:r w:rsidR="00A00F25">
        <w:rPr>
          <w:rFonts w:ascii="Tahoma" w:hAnsi="Tahoma" w:cs="Tahoma"/>
          <w:i/>
          <w:lang w:val="es-SV"/>
        </w:rPr>
        <w:t>de 2021.</w:t>
      </w:r>
    </w:p>
    <w:p w:rsidR="001F77DB" w:rsidRPr="007759ED" w:rsidRDefault="00200CD3" w:rsidP="00965968">
      <w:pPr>
        <w:spacing w:line="360" w:lineRule="auto"/>
        <w:jc w:val="center"/>
        <w:rPr>
          <w:rFonts w:ascii="Tahoma" w:hAnsi="Tahoma" w:cs="Tahoma"/>
          <w:b/>
          <w:lang w:val="es-SV"/>
        </w:rPr>
      </w:pPr>
      <w:r w:rsidRPr="007759ED">
        <w:rPr>
          <w:rFonts w:ascii="Tahoma" w:hAnsi="Tahoma" w:cs="Tahoma"/>
          <w:b/>
          <w:lang w:val="es-SV"/>
        </w:rPr>
        <w:t>ACTA N° 1</w:t>
      </w:r>
      <w:r w:rsidR="005B7B82">
        <w:rPr>
          <w:rFonts w:ascii="Tahoma" w:hAnsi="Tahoma" w:cs="Tahoma"/>
          <w:b/>
          <w:lang w:val="es-SV"/>
        </w:rPr>
        <w:t>600</w:t>
      </w:r>
      <w:r w:rsidR="00A00F25">
        <w:rPr>
          <w:rFonts w:ascii="Tahoma" w:hAnsi="Tahoma" w:cs="Tahoma"/>
          <w:b/>
          <w:lang w:val="es-SV"/>
        </w:rPr>
        <w:t>/2021</w:t>
      </w:r>
    </w:p>
    <w:p w:rsidR="00403B0B" w:rsidRDefault="00C57701" w:rsidP="00403B0B">
      <w:pPr>
        <w:spacing w:line="360" w:lineRule="auto"/>
        <w:jc w:val="both"/>
        <w:rPr>
          <w:rFonts w:ascii="Tahoma" w:hAnsi="Tahoma" w:cs="Tahoma"/>
          <w:lang w:val="es-SV"/>
        </w:rPr>
      </w:pPr>
      <w:r w:rsidRPr="007759ED">
        <w:rPr>
          <w:rFonts w:ascii="Tahoma" w:hAnsi="Tahoma" w:cs="Tahoma"/>
          <w:lang w:val="es-SV"/>
        </w:rPr>
        <w:t>En la ciudad</w:t>
      </w:r>
      <w:r w:rsidR="00937730" w:rsidRPr="007759ED">
        <w:rPr>
          <w:rFonts w:ascii="Tahoma" w:hAnsi="Tahoma" w:cs="Tahoma"/>
          <w:lang w:val="es-SV"/>
        </w:rPr>
        <w:t xml:space="preserve"> de San Salvador, a las </w:t>
      </w:r>
      <w:r w:rsidR="00A00F25">
        <w:rPr>
          <w:rFonts w:ascii="Tahoma" w:hAnsi="Tahoma" w:cs="Tahoma"/>
          <w:lang w:val="es-SV"/>
        </w:rPr>
        <w:t xml:space="preserve">catorce </w:t>
      </w:r>
      <w:r w:rsidRPr="007759ED">
        <w:rPr>
          <w:rFonts w:ascii="Tahoma" w:hAnsi="Tahoma" w:cs="Tahoma"/>
          <w:lang w:val="es-SV"/>
        </w:rPr>
        <w:t>horas</w:t>
      </w:r>
      <w:r w:rsidR="000443D8" w:rsidRPr="007759ED">
        <w:rPr>
          <w:rFonts w:ascii="Tahoma" w:hAnsi="Tahoma" w:cs="Tahoma"/>
          <w:lang w:val="es-SV"/>
        </w:rPr>
        <w:t xml:space="preserve"> </w:t>
      </w:r>
      <w:r w:rsidRPr="007759ED">
        <w:rPr>
          <w:rFonts w:ascii="Tahoma" w:hAnsi="Tahoma" w:cs="Tahoma"/>
          <w:lang w:val="es-SV"/>
        </w:rPr>
        <w:t>del día</w:t>
      </w:r>
      <w:r w:rsidR="00247686">
        <w:rPr>
          <w:rFonts w:ascii="Tahoma" w:hAnsi="Tahoma" w:cs="Tahoma"/>
          <w:lang w:val="es-SV"/>
        </w:rPr>
        <w:t xml:space="preserve"> </w:t>
      </w:r>
      <w:r w:rsidR="005B7B82">
        <w:rPr>
          <w:rFonts w:ascii="Tahoma" w:hAnsi="Tahoma" w:cs="Tahoma"/>
          <w:lang w:val="es-SV"/>
        </w:rPr>
        <w:t>doce de febrero</w:t>
      </w:r>
      <w:r w:rsidR="00A00F25">
        <w:rPr>
          <w:rFonts w:ascii="Tahoma" w:hAnsi="Tahoma" w:cs="Tahoma"/>
          <w:lang w:val="es-SV"/>
        </w:rPr>
        <w:t xml:space="preserve"> del año dos mil </w:t>
      </w:r>
      <w:r w:rsidR="00E53007">
        <w:rPr>
          <w:rFonts w:ascii="Tahoma" w:hAnsi="Tahoma" w:cs="Tahoma"/>
          <w:lang w:val="es-SV"/>
        </w:rPr>
        <w:t>veintiuno</w:t>
      </w:r>
      <w:r w:rsidRPr="007759ED">
        <w:rPr>
          <w:rFonts w:ascii="Tahoma" w:hAnsi="Tahoma" w:cs="Tahoma"/>
          <w:lang w:val="es-SV"/>
        </w:rPr>
        <w:t xml:space="preserve">, reunidos los miembros del Consejo Directivo de la CORPORACION SALVADOREÑA DE INVERSIONES, en la Sala de Sesiones de la Corporación, ubicada en </w:t>
      </w:r>
      <w:r w:rsidR="00C30985" w:rsidRPr="007759ED">
        <w:rPr>
          <w:rStyle w:val="apple-style-span"/>
          <w:rFonts w:ascii="Tahoma" w:hAnsi="Tahoma" w:cs="Tahoma"/>
          <w:shd w:val="clear" w:color="auto" w:fill="FFFFFF"/>
          <w:lang w:val="es-SV"/>
        </w:rPr>
        <w:t>Avenida Las Buganvilias, número c</w:t>
      </w:r>
      <w:r w:rsidRPr="007759ED">
        <w:rPr>
          <w:rStyle w:val="apple-style-span"/>
          <w:rFonts w:ascii="Tahoma" w:hAnsi="Tahoma" w:cs="Tahoma"/>
          <w:shd w:val="clear" w:color="auto" w:fill="FFFFFF"/>
          <w:lang w:val="es-SV"/>
        </w:rPr>
        <w:t>atorce, Colonia San Francisco,</w:t>
      </w:r>
      <w:r w:rsidRPr="007759ED">
        <w:rPr>
          <w:rFonts w:ascii="Tahoma" w:hAnsi="Tahoma" w:cs="Tahoma"/>
          <w:lang w:val="es-SV"/>
        </w:rPr>
        <w:t xml:space="preserve"> en la ciudad de San Salvador,</w:t>
      </w:r>
      <w:r w:rsidRPr="007759ED">
        <w:rPr>
          <w:rStyle w:val="apple-style-span"/>
          <w:rFonts w:ascii="Tahoma" w:hAnsi="Tahoma" w:cs="Tahoma"/>
          <w:shd w:val="clear" w:color="auto" w:fill="FFFFFF"/>
          <w:lang w:val="es-SV"/>
        </w:rPr>
        <w:t xml:space="preserve"> </w:t>
      </w:r>
      <w:r w:rsidRPr="007759ED">
        <w:rPr>
          <w:rFonts w:ascii="Tahoma" w:hAnsi="Tahoma" w:cs="Tahoma"/>
          <w:lang w:val="es-SV"/>
        </w:rPr>
        <w:t xml:space="preserve">se establece el quórum </w:t>
      </w:r>
      <w:r w:rsidR="00403B0B" w:rsidRPr="007759ED">
        <w:rPr>
          <w:rFonts w:ascii="Tahoma" w:hAnsi="Tahoma" w:cs="Tahoma"/>
          <w:lang w:val="es-SV"/>
        </w:rPr>
        <w:t xml:space="preserve">con la asistencia de: </w:t>
      </w:r>
      <w:r w:rsidR="00403B0B" w:rsidRPr="007759ED">
        <w:rPr>
          <w:rFonts w:ascii="Tahoma" w:hAnsi="Tahoma" w:cs="Tahoma"/>
          <w:b/>
          <w:lang w:val="es-SV"/>
        </w:rPr>
        <w:t xml:space="preserve">LICENCIADA VIOLETA ISABEL SACA VIDES, </w:t>
      </w:r>
      <w:r w:rsidR="00403B0B" w:rsidRPr="007759ED">
        <w:rPr>
          <w:rFonts w:ascii="Tahoma" w:hAnsi="Tahoma" w:cs="Tahoma"/>
          <w:lang w:val="es-SV"/>
        </w:rPr>
        <w:t xml:space="preserve">Director Presidente; </w:t>
      </w:r>
      <w:r w:rsidR="00403B0B" w:rsidRPr="007759ED">
        <w:rPr>
          <w:rFonts w:ascii="Tahoma" w:hAnsi="Tahoma" w:cs="Tahoma"/>
          <w:b/>
          <w:lang w:val="es-SV"/>
        </w:rPr>
        <w:t xml:space="preserve">LICENCIADO RONY HUEZO SERRANO, </w:t>
      </w:r>
      <w:r w:rsidR="00403B0B" w:rsidRPr="007759ED">
        <w:rPr>
          <w:rFonts w:ascii="Tahoma" w:hAnsi="Tahoma" w:cs="Tahoma"/>
          <w:lang w:val="es-SV"/>
        </w:rPr>
        <w:t xml:space="preserve">Director Vicepresidente; </w:t>
      </w:r>
      <w:r w:rsidR="00403B0B" w:rsidRPr="007759ED">
        <w:rPr>
          <w:rFonts w:ascii="Tahoma" w:hAnsi="Tahoma" w:cs="Tahoma"/>
          <w:b/>
          <w:lang w:val="es-SV"/>
        </w:rPr>
        <w:t>INGENIERO ROMEO GUSTAVO CHIQUILLO ESCOBAR</w:t>
      </w:r>
      <w:r w:rsidR="00403B0B" w:rsidRPr="007759ED">
        <w:rPr>
          <w:rFonts w:ascii="Tahoma" w:hAnsi="Tahoma" w:cs="Tahoma"/>
          <w:lang w:val="es-SV"/>
        </w:rPr>
        <w:t xml:space="preserve">, Director Propietario; </w:t>
      </w:r>
      <w:r w:rsidR="00403B0B" w:rsidRPr="007759ED">
        <w:rPr>
          <w:rFonts w:ascii="Tahoma" w:hAnsi="Tahoma" w:cs="Tahoma"/>
          <w:b/>
          <w:lang w:val="es-SV"/>
        </w:rPr>
        <w:t xml:space="preserve">LICENCIADO RAFAEL ERNESTO BAIRES FUENTES </w:t>
      </w:r>
      <w:r w:rsidR="00403B0B" w:rsidRPr="007759ED">
        <w:rPr>
          <w:rFonts w:ascii="Tahoma" w:hAnsi="Tahoma" w:cs="Tahoma"/>
          <w:lang w:val="es-SV"/>
        </w:rPr>
        <w:t>Director Propietario;</w:t>
      </w:r>
      <w:r w:rsidR="00403B0B" w:rsidRPr="007759ED">
        <w:rPr>
          <w:rFonts w:ascii="Tahoma" w:hAnsi="Tahoma" w:cs="Tahoma"/>
          <w:b/>
          <w:lang w:val="es-SV"/>
        </w:rPr>
        <w:t xml:space="preserve"> LICENCIADO GUILLERMO ALEXANDER FLORES NAVARRO, </w:t>
      </w:r>
      <w:r w:rsidR="00403B0B" w:rsidRPr="007759ED">
        <w:rPr>
          <w:rFonts w:ascii="Tahoma" w:hAnsi="Tahoma" w:cs="Tahoma"/>
          <w:lang w:val="es-SV"/>
        </w:rPr>
        <w:t xml:space="preserve">Director Propietario; </w:t>
      </w:r>
      <w:r w:rsidR="00403B0B" w:rsidRPr="007759ED">
        <w:rPr>
          <w:rFonts w:ascii="Tahoma" w:hAnsi="Tahoma" w:cs="Tahoma"/>
          <w:b/>
          <w:lang w:val="es-SV"/>
        </w:rPr>
        <w:t xml:space="preserve">DOCTORA TERESA DEL CARMEN FLORES DE GUEVARA, </w:t>
      </w:r>
      <w:r w:rsidR="00403B0B" w:rsidRPr="007759ED">
        <w:rPr>
          <w:rFonts w:ascii="Tahoma" w:hAnsi="Tahoma" w:cs="Tahoma"/>
          <w:lang w:val="es-SV"/>
        </w:rPr>
        <w:t xml:space="preserve">Director Suplente; </w:t>
      </w:r>
      <w:r w:rsidR="00403B0B" w:rsidRPr="007759ED">
        <w:rPr>
          <w:rFonts w:ascii="Tahoma" w:hAnsi="Tahoma" w:cs="Tahoma"/>
          <w:b/>
          <w:lang w:val="es-SV"/>
        </w:rPr>
        <w:t>LICENCIADO JOSÉ GERARDO HERNÁNDEZ RIVERA</w:t>
      </w:r>
      <w:r w:rsidR="00403B0B" w:rsidRPr="007759ED">
        <w:rPr>
          <w:rFonts w:ascii="Baskerville Old Face" w:hAnsi="Baskerville Old Face" w:cs="Tahoma"/>
        </w:rPr>
        <w:t xml:space="preserve">, </w:t>
      </w:r>
      <w:r w:rsidR="00403B0B" w:rsidRPr="007759ED">
        <w:rPr>
          <w:rFonts w:ascii="Tahoma" w:hAnsi="Tahoma" w:cs="Tahoma"/>
          <w:lang w:val="es-SV"/>
        </w:rPr>
        <w:t xml:space="preserve">Director Suplente; y </w:t>
      </w:r>
      <w:r w:rsidR="00403B0B" w:rsidRPr="007759ED">
        <w:rPr>
          <w:rFonts w:ascii="Tahoma" w:hAnsi="Tahoma" w:cs="Tahoma"/>
          <w:b/>
          <w:lang w:val="es-SV"/>
        </w:rPr>
        <w:t>LICENCIADA EVELYN ESTELA HERRERA</w:t>
      </w:r>
      <w:r w:rsidR="00403B0B" w:rsidRPr="007759ED">
        <w:rPr>
          <w:rFonts w:ascii="Baskerville Old Face" w:hAnsi="Baskerville Old Face" w:cs="Tahoma"/>
        </w:rPr>
        <w:t xml:space="preserve"> </w:t>
      </w:r>
      <w:r w:rsidR="00403B0B" w:rsidRPr="007759ED">
        <w:rPr>
          <w:rFonts w:ascii="Tahoma" w:hAnsi="Tahoma" w:cs="Tahoma"/>
          <w:b/>
          <w:lang w:val="es-SV"/>
        </w:rPr>
        <w:t>MARQUEZ,</w:t>
      </w:r>
      <w:r w:rsidR="00403B0B" w:rsidRPr="007759ED">
        <w:rPr>
          <w:rFonts w:ascii="Tahoma" w:hAnsi="Tahoma" w:cs="Tahoma"/>
          <w:lang w:val="es-SV"/>
        </w:rPr>
        <w:t xml:space="preserve"> Director Suplente</w:t>
      </w:r>
      <w:r w:rsidR="00403B0B">
        <w:rPr>
          <w:rFonts w:ascii="Tahoma" w:hAnsi="Tahoma" w:cs="Tahoma"/>
          <w:lang w:val="es-SV"/>
        </w:rPr>
        <w:t>.</w:t>
      </w:r>
    </w:p>
    <w:p w:rsidR="00200CD3" w:rsidRPr="0064270B" w:rsidRDefault="00487635" w:rsidP="00403B0B">
      <w:pPr>
        <w:spacing w:line="360" w:lineRule="auto"/>
        <w:jc w:val="both"/>
        <w:rPr>
          <w:rFonts w:ascii="Tahoma" w:hAnsi="Tahoma" w:cs="Tahoma"/>
          <w:b/>
          <w:lang w:val="es-SV"/>
        </w:rPr>
      </w:pPr>
      <w:r w:rsidRPr="007759ED">
        <w:rPr>
          <w:rFonts w:ascii="Tahoma" w:hAnsi="Tahoma" w:cs="Tahoma"/>
          <w:lang w:val="es-SV"/>
        </w:rPr>
        <w:t>S</w:t>
      </w:r>
      <w:r w:rsidR="00200CD3" w:rsidRPr="007759ED">
        <w:rPr>
          <w:rFonts w:ascii="Tahoma" w:hAnsi="Tahoma" w:cs="Tahoma"/>
          <w:lang w:val="es-SV"/>
        </w:rPr>
        <w:t xml:space="preserve">e da inicio </w:t>
      </w:r>
      <w:r w:rsidR="00200CD3" w:rsidRPr="002A1F17">
        <w:rPr>
          <w:rFonts w:ascii="Tahoma" w:hAnsi="Tahoma" w:cs="Tahoma"/>
          <w:lang w:val="es-SV"/>
        </w:rPr>
        <w:t>a la presente sesión sobre los siguientes puntos:</w:t>
      </w:r>
    </w:p>
    <w:p w:rsidR="000146C9" w:rsidRPr="007759ED" w:rsidRDefault="000146C9" w:rsidP="00D6679E">
      <w:pPr>
        <w:pStyle w:val="Sinespaciado"/>
        <w:numPr>
          <w:ilvl w:val="0"/>
          <w:numId w:val="12"/>
        </w:numPr>
        <w:spacing w:line="360" w:lineRule="auto"/>
        <w:ind w:left="714" w:hanging="357"/>
        <w:jc w:val="both"/>
        <w:rPr>
          <w:rFonts w:ascii="Tahoma" w:hAnsi="Tahoma" w:cs="Tahoma"/>
          <w:b/>
          <w:sz w:val="20"/>
          <w:szCs w:val="20"/>
          <w:lang w:val="es-SV" w:eastAsia="es-ES"/>
        </w:rPr>
      </w:pPr>
      <w:r w:rsidRPr="007759ED">
        <w:rPr>
          <w:rFonts w:ascii="Tahoma" w:hAnsi="Tahoma" w:cs="Tahoma"/>
          <w:b/>
          <w:sz w:val="20"/>
          <w:szCs w:val="20"/>
          <w:lang w:val="es-SV" w:eastAsia="es-ES"/>
        </w:rPr>
        <w:t>APROBACIÓN DE LA AGENDA.</w:t>
      </w:r>
    </w:p>
    <w:p w:rsidR="008532FA" w:rsidRPr="008532FA" w:rsidRDefault="008532FA" w:rsidP="008532FA">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8532FA">
        <w:rPr>
          <w:rFonts w:ascii="Tahoma" w:hAnsi="Tahoma" w:cs="Tahoma"/>
          <w:b/>
          <w:color w:val="auto"/>
          <w:sz w:val="20"/>
          <w:szCs w:val="20"/>
          <w:lang w:val="es-SV" w:eastAsia="es-ES"/>
        </w:rPr>
        <w:t>LECTURA DEL ACTA ANTERIOR.</w:t>
      </w:r>
    </w:p>
    <w:p w:rsidR="005B7B82" w:rsidRPr="005B7B82" w:rsidRDefault="005B7B82" w:rsidP="005B7B82">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5B7B82">
        <w:rPr>
          <w:rFonts w:ascii="Tahoma" w:hAnsi="Tahoma" w:cs="Tahoma"/>
          <w:b/>
          <w:color w:val="auto"/>
          <w:sz w:val="20"/>
          <w:szCs w:val="20"/>
          <w:lang w:val="es-SV" w:eastAsia="es-ES"/>
        </w:rPr>
        <w:t>INFORME DEL AÑO 2020 – SOBRE PREVENCIÓN DE LAVADO DE DINERO Y ACTIVOS.</w:t>
      </w:r>
    </w:p>
    <w:p w:rsidR="005B7B82" w:rsidRPr="005B7B82" w:rsidRDefault="005B7B82" w:rsidP="005B7B82">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5B7B82">
        <w:rPr>
          <w:rFonts w:ascii="Tahoma" w:hAnsi="Tahoma" w:cs="Tahoma"/>
          <w:b/>
          <w:color w:val="auto"/>
          <w:sz w:val="20"/>
          <w:szCs w:val="20"/>
          <w:lang w:val="es-SV" w:eastAsia="es-ES"/>
        </w:rPr>
        <w:t>PLAN DE CAPACITACIÓN ANUAL EN MATERIA DE PREVENCIÓN DE LAVADO DE DINERO Y DE ACTIVOS PARA EL AÑO 2021.</w:t>
      </w:r>
    </w:p>
    <w:p w:rsidR="005B7B82" w:rsidRPr="005B7B82" w:rsidRDefault="005B7B82" w:rsidP="005B7B82">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5B7B82">
        <w:rPr>
          <w:rFonts w:ascii="Tahoma" w:hAnsi="Tahoma" w:cs="Tahoma"/>
          <w:b/>
          <w:color w:val="auto"/>
          <w:sz w:val="20"/>
          <w:szCs w:val="20"/>
          <w:lang w:val="es-SV" w:eastAsia="es-ES"/>
        </w:rPr>
        <w:t>PLAN DE TRABAJO DE LA OFICIALÍA DE CUMPLIMIENTO PARA EL AÑO 2021.</w:t>
      </w:r>
    </w:p>
    <w:p w:rsidR="005B7B82" w:rsidRPr="005B7B82" w:rsidRDefault="005B7B82" w:rsidP="005B7B82">
      <w:pPr>
        <w:pStyle w:val="Default"/>
        <w:numPr>
          <w:ilvl w:val="0"/>
          <w:numId w:val="12"/>
        </w:numPr>
        <w:spacing w:after="100" w:afterAutospacing="1" w:line="360" w:lineRule="auto"/>
        <w:jc w:val="both"/>
        <w:rPr>
          <w:rFonts w:ascii="Tahoma" w:hAnsi="Tahoma" w:cs="Tahoma"/>
          <w:b/>
          <w:color w:val="auto"/>
          <w:sz w:val="20"/>
          <w:szCs w:val="20"/>
          <w:lang w:val="es-SV" w:eastAsia="es-ES"/>
        </w:rPr>
      </w:pPr>
    </w:p>
    <w:p w:rsidR="005B7B82" w:rsidRPr="005B7B82" w:rsidRDefault="005B7B82" w:rsidP="005B7B82">
      <w:pPr>
        <w:pStyle w:val="Default"/>
        <w:numPr>
          <w:ilvl w:val="0"/>
          <w:numId w:val="12"/>
        </w:numPr>
        <w:spacing w:after="100" w:afterAutospacing="1" w:line="360" w:lineRule="auto"/>
        <w:jc w:val="both"/>
        <w:rPr>
          <w:rFonts w:ascii="Tahoma" w:hAnsi="Tahoma" w:cs="Tahoma"/>
          <w:b/>
          <w:color w:val="auto"/>
          <w:sz w:val="20"/>
          <w:szCs w:val="20"/>
          <w:lang w:val="es-SV" w:eastAsia="es-ES"/>
        </w:rPr>
      </w:pPr>
    </w:p>
    <w:p w:rsidR="005B7B82" w:rsidRPr="005B7B82" w:rsidRDefault="005B7B82" w:rsidP="005B7B82">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5B7B82">
        <w:rPr>
          <w:rFonts w:ascii="Tahoma" w:hAnsi="Tahoma" w:cs="Tahoma"/>
          <w:b/>
          <w:color w:val="auto"/>
          <w:sz w:val="20"/>
          <w:szCs w:val="20"/>
          <w:lang w:val="es-SV" w:eastAsia="es-ES"/>
        </w:rPr>
        <w:t>INFORME DE SEGUIMIENTO PLAN ANUAL OPERATIVO ACUMULADO AL CUARTO TRIMESTRE 2020.</w:t>
      </w:r>
    </w:p>
    <w:p w:rsidR="009A1D11" w:rsidRPr="007759ED" w:rsidRDefault="00370F15" w:rsidP="00DB1570">
      <w:pPr>
        <w:spacing w:line="360" w:lineRule="auto"/>
        <w:jc w:val="both"/>
        <w:rPr>
          <w:rFonts w:ascii="Tahoma" w:hAnsi="Tahoma" w:cs="Tahoma"/>
          <w:b/>
          <w:lang w:val="es-SV"/>
        </w:rPr>
      </w:pPr>
      <w:r w:rsidRPr="007759ED">
        <w:rPr>
          <w:rFonts w:ascii="Tahoma" w:hAnsi="Tahoma" w:cs="Tahoma"/>
          <w:b/>
          <w:lang w:val="es-SV"/>
        </w:rPr>
        <w:t>DESARROLLO DE LA AGENDA:</w:t>
      </w:r>
    </w:p>
    <w:p w:rsidR="00135100" w:rsidRPr="007759ED" w:rsidRDefault="00135100" w:rsidP="00DB1570">
      <w:pPr>
        <w:spacing w:line="360" w:lineRule="auto"/>
        <w:jc w:val="both"/>
        <w:rPr>
          <w:rFonts w:ascii="Tahoma" w:hAnsi="Tahoma" w:cs="Tahoma"/>
          <w:b/>
          <w:lang w:val="es-SV"/>
        </w:rPr>
      </w:pPr>
    </w:p>
    <w:p w:rsidR="00D621FE" w:rsidRPr="007759ED" w:rsidRDefault="00E128FD" w:rsidP="008A1153">
      <w:pPr>
        <w:pStyle w:val="Sinespaciado"/>
        <w:numPr>
          <w:ilvl w:val="0"/>
          <w:numId w:val="11"/>
        </w:numPr>
        <w:tabs>
          <w:tab w:val="left" w:pos="284"/>
        </w:tabs>
        <w:spacing w:after="200" w:line="360" w:lineRule="auto"/>
        <w:ind w:hanging="720"/>
        <w:jc w:val="both"/>
        <w:rPr>
          <w:rFonts w:ascii="Tahoma" w:hAnsi="Tahoma" w:cs="Tahoma"/>
          <w:sz w:val="20"/>
          <w:szCs w:val="20"/>
          <w:lang w:val="es-SV"/>
        </w:rPr>
      </w:pPr>
      <w:r w:rsidRPr="007759ED">
        <w:rPr>
          <w:rFonts w:ascii="Tahoma" w:hAnsi="Tahoma" w:cs="Tahoma"/>
          <w:b/>
          <w:sz w:val="20"/>
          <w:szCs w:val="20"/>
          <w:u w:val="double"/>
          <w:lang w:val="es-SV"/>
        </w:rPr>
        <w:t>APROBACI</w:t>
      </w:r>
      <w:r w:rsidR="003F2D90" w:rsidRPr="007759ED">
        <w:rPr>
          <w:rFonts w:ascii="Tahoma" w:hAnsi="Tahoma" w:cs="Tahoma"/>
          <w:b/>
          <w:sz w:val="20"/>
          <w:szCs w:val="20"/>
          <w:u w:val="double"/>
          <w:lang w:val="es-SV"/>
        </w:rPr>
        <w:t>O</w:t>
      </w:r>
      <w:r w:rsidR="00223021" w:rsidRPr="007759ED">
        <w:rPr>
          <w:rFonts w:ascii="Tahoma" w:hAnsi="Tahoma" w:cs="Tahoma"/>
          <w:b/>
          <w:sz w:val="20"/>
          <w:szCs w:val="20"/>
          <w:u w:val="double"/>
          <w:lang w:val="es-SV"/>
        </w:rPr>
        <w:t>N DE LA AGENDA</w:t>
      </w:r>
      <w:r w:rsidR="004C7069" w:rsidRPr="007759ED">
        <w:rPr>
          <w:rFonts w:ascii="Tahoma" w:hAnsi="Tahoma" w:cs="Tahoma"/>
          <w:b/>
          <w:sz w:val="20"/>
          <w:szCs w:val="20"/>
          <w:u w:val="double"/>
          <w:lang w:val="es-SV"/>
        </w:rPr>
        <w:t>.</w:t>
      </w:r>
      <w:r w:rsidRPr="007759ED">
        <w:rPr>
          <w:rFonts w:ascii="Tahoma" w:hAnsi="Tahoma" w:cs="Tahoma"/>
          <w:b/>
          <w:sz w:val="20"/>
          <w:szCs w:val="20"/>
          <w:u w:val="double"/>
          <w:lang w:val="es-SV"/>
        </w:rPr>
        <w:t xml:space="preserve"> </w:t>
      </w:r>
    </w:p>
    <w:p w:rsidR="00717EB7" w:rsidRPr="007759ED" w:rsidRDefault="00E128FD" w:rsidP="007D5BF0">
      <w:pPr>
        <w:pStyle w:val="Sinespaciado"/>
        <w:tabs>
          <w:tab w:val="left" w:pos="284"/>
        </w:tabs>
        <w:spacing w:after="200" w:line="360" w:lineRule="auto"/>
        <w:ind w:right="-235"/>
        <w:jc w:val="both"/>
        <w:rPr>
          <w:rFonts w:ascii="Tahoma" w:hAnsi="Tahoma" w:cs="Tahoma"/>
          <w:sz w:val="20"/>
          <w:szCs w:val="20"/>
          <w:lang w:val="es-SV"/>
        </w:rPr>
      </w:pPr>
      <w:r w:rsidRPr="007759ED">
        <w:rPr>
          <w:rFonts w:ascii="Tahoma" w:hAnsi="Tahoma" w:cs="Tahoma"/>
          <w:sz w:val="20"/>
          <w:szCs w:val="20"/>
          <w:lang w:val="es-SV"/>
        </w:rPr>
        <w:t>Se d</w:t>
      </w:r>
      <w:r w:rsidR="00F3639C" w:rsidRPr="007759ED">
        <w:rPr>
          <w:rFonts w:ascii="Tahoma" w:hAnsi="Tahoma" w:cs="Tahoma"/>
          <w:sz w:val="20"/>
          <w:szCs w:val="20"/>
          <w:lang w:val="es-SV"/>
        </w:rPr>
        <w:t>a</w:t>
      </w:r>
      <w:r w:rsidRPr="007759ED">
        <w:rPr>
          <w:rFonts w:ascii="Tahoma" w:hAnsi="Tahoma" w:cs="Tahoma"/>
          <w:sz w:val="20"/>
          <w:szCs w:val="20"/>
          <w:lang w:val="es-SV"/>
        </w:rPr>
        <w:t xml:space="preserve"> lectura a la agenda correspondiente a esta sesión, la cual </w:t>
      </w:r>
      <w:r w:rsidR="008C4BA0" w:rsidRPr="007759ED">
        <w:rPr>
          <w:rFonts w:ascii="Tahoma" w:hAnsi="Tahoma" w:cs="Tahoma"/>
          <w:sz w:val="20"/>
          <w:szCs w:val="20"/>
          <w:lang w:val="es-SV"/>
        </w:rPr>
        <w:t>es</w:t>
      </w:r>
      <w:r w:rsidRPr="007759ED">
        <w:rPr>
          <w:rFonts w:ascii="Tahoma" w:hAnsi="Tahoma" w:cs="Tahoma"/>
          <w:sz w:val="20"/>
          <w:szCs w:val="20"/>
          <w:lang w:val="es-SV"/>
        </w:rPr>
        <w:t xml:space="preserve"> aprobada por </w:t>
      </w:r>
      <w:r w:rsidR="008C4BA0" w:rsidRPr="007759ED">
        <w:rPr>
          <w:rFonts w:ascii="Tahoma" w:hAnsi="Tahoma" w:cs="Tahoma"/>
          <w:sz w:val="20"/>
          <w:szCs w:val="20"/>
          <w:lang w:val="es-SV"/>
        </w:rPr>
        <w:t xml:space="preserve">unanimidad por </w:t>
      </w:r>
      <w:r w:rsidRPr="007759ED">
        <w:rPr>
          <w:rFonts w:ascii="Tahoma" w:hAnsi="Tahoma" w:cs="Tahoma"/>
          <w:sz w:val="20"/>
          <w:szCs w:val="20"/>
          <w:lang w:val="es-SV"/>
        </w:rPr>
        <w:t>los</w:t>
      </w:r>
      <w:r w:rsidR="008C4BA0" w:rsidRPr="007759ED">
        <w:rPr>
          <w:rFonts w:ascii="Tahoma" w:hAnsi="Tahoma" w:cs="Tahoma"/>
          <w:sz w:val="20"/>
          <w:szCs w:val="20"/>
          <w:lang w:val="es-SV"/>
        </w:rPr>
        <w:t xml:space="preserve"> Di</w:t>
      </w:r>
      <w:r w:rsidR="006921A7" w:rsidRPr="007759ED">
        <w:rPr>
          <w:rFonts w:ascii="Tahoma" w:hAnsi="Tahoma" w:cs="Tahoma"/>
          <w:sz w:val="20"/>
          <w:szCs w:val="20"/>
          <w:lang w:val="es-SV"/>
        </w:rPr>
        <w:t>rectores.</w:t>
      </w:r>
    </w:p>
    <w:p w:rsidR="008532FA" w:rsidRDefault="008532FA" w:rsidP="008532FA">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Pr>
          <w:rFonts w:ascii="Tahoma" w:hAnsi="Tahoma" w:cs="Tahoma"/>
          <w:b/>
          <w:sz w:val="20"/>
          <w:szCs w:val="20"/>
          <w:u w:val="double"/>
          <w:lang w:val="es-SV"/>
        </w:rPr>
        <w:lastRenderedPageBreak/>
        <w:t>LECTURA DEL ACTA ANTERIOR.</w:t>
      </w:r>
    </w:p>
    <w:p w:rsidR="008532FA" w:rsidRDefault="002A1F17" w:rsidP="008532FA">
      <w:pPr>
        <w:pStyle w:val="Sinespaciado"/>
        <w:tabs>
          <w:tab w:val="left" w:pos="284"/>
        </w:tabs>
        <w:spacing w:after="200" w:line="360" w:lineRule="auto"/>
        <w:ind w:left="-76"/>
        <w:jc w:val="both"/>
        <w:rPr>
          <w:rFonts w:ascii="Tahoma" w:hAnsi="Tahoma" w:cs="Tahoma"/>
          <w:sz w:val="20"/>
          <w:szCs w:val="20"/>
          <w:lang w:val="es-SV"/>
        </w:rPr>
      </w:pPr>
      <w:r>
        <w:rPr>
          <w:rFonts w:ascii="Tahoma" w:hAnsi="Tahoma" w:cs="Tahoma"/>
          <w:sz w:val="20"/>
          <w:szCs w:val="20"/>
          <w:lang w:val="es-SV"/>
        </w:rPr>
        <w:t>Se da lectura al Acta 159</w:t>
      </w:r>
      <w:r w:rsidR="005B7B82">
        <w:rPr>
          <w:rFonts w:ascii="Tahoma" w:hAnsi="Tahoma" w:cs="Tahoma"/>
          <w:sz w:val="20"/>
          <w:szCs w:val="20"/>
          <w:lang w:val="es-SV"/>
        </w:rPr>
        <w:t>9</w:t>
      </w:r>
      <w:r>
        <w:rPr>
          <w:rFonts w:ascii="Tahoma" w:hAnsi="Tahoma" w:cs="Tahoma"/>
          <w:sz w:val="20"/>
          <w:szCs w:val="20"/>
          <w:lang w:val="es-SV"/>
        </w:rPr>
        <w:t xml:space="preserve"> de fecha </w:t>
      </w:r>
      <w:r w:rsidR="005B7B82">
        <w:rPr>
          <w:rFonts w:ascii="Tahoma" w:hAnsi="Tahoma" w:cs="Tahoma"/>
          <w:sz w:val="20"/>
          <w:szCs w:val="20"/>
          <w:lang w:val="es-SV"/>
        </w:rPr>
        <w:t>22</w:t>
      </w:r>
      <w:r w:rsidR="008532FA" w:rsidRPr="008532FA">
        <w:rPr>
          <w:rFonts w:ascii="Tahoma" w:hAnsi="Tahoma" w:cs="Tahoma"/>
          <w:sz w:val="20"/>
          <w:szCs w:val="20"/>
          <w:lang w:val="es-SV"/>
        </w:rPr>
        <w:t xml:space="preserve"> de </w:t>
      </w:r>
      <w:r w:rsidR="000020BE">
        <w:rPr>
          <w:rFonts w:ascii="Tahoma" w:hAnsi="Tahoma" w:cs="Tahoma"/>
          <w:sz w:val="20"/>
          <w:szCs w:val="20"/>
          <w:lang w:val="es-SV"/>
        </w:rPr>
        <w:t>enero</w:t>
      </w:r>
      <w:r w:rsidR="008532FA" w:rsidRPr="008532FA">
        <w:rPr>
          <w:rFonts w:ascii="Tahoma" w:hAnsi="Tahoma" w:cs="Tahoma"/>
          <w:sz w:val="20"/>
          <w:szCs w:val="20"/>
          <w:lang w:val="es-SV"/>
        </w:rPr>
        <w:t xml:space="preserve"> de 202</w:t>
      </w:r>
      <w:r w:rsidR="000020BE">
        <w:rPr>
          <w:rFonts w:ascii="Tahoma" w:hAnsi="Tahoma" w:cs="Tahoma"/>
          <w:sz w:val="20"/>
          <w:szCs w:val="20"/>
          <w:lang w:val="es-SV"/>
        </w:rPr>
        <w:t>1</w:t>
      </w:r>
      <w:r w:rsidR="008532FA" w:rsidRPr="008532FA">
        <w:rPr>
          <w:rFonts w:ascii="Tahoma" w:hAnsi="Tahoma" w:cs="Tahoma"/>
          <w:sz w:val="20"/>
          <w:szCs w:val="20"/>
          <w:lang w:val="es-SV"/>
        </w:rPr>
        <w:t>, la cual se firma en este acto.</w:t>
      </w:r>
    </w:p>
    <w:p w:rsidR="005B7B82" w:rsidRDefault="005B7B82" w:rsidP="005B7B82">
      <w:pPr>
        <w:pStyle w:val="Sinespaciado"/>
        <w:numPr>
          <w:ilvl w:val="0"/>
          <w:numId w:val="11"/>
        </w:numPr>
        <w:tabs>
          <w:tab w:val="left" w:pos="284"/>
        </w:tabs>
        <w:spacing w:after="200" w:line="360" w:lineRule="auto"/>
        <w:ind w:left="284" w:hanging="284"/>
        <w:jc w:val="both"/>
        <w:rPr>
          <w:rFonts w:ascii="Tahoma" w:hAnsi="Tahoma" w:cs="Tahoma"/>
          <w:b/>
          <w:sz w:val="20"/>
          <w:szCs w:val="20"/>
          <w:u w:val="double"/>
          <w:lang w:val="es-SV"/>
        </w:rPr>
      </w:pPr>
      <w:r w:rsidRPr="005B7B82">
        <w:rPr>
          <w:rFonts w:ascii="Tahoma" w:hAnsi="Tahoma" w:cs="Tahoma"/>
          <w:b/>
          <w:sz w:val="20"/>
          <w:szCs w:val="20"/>
          <w:u w:val="double"/>
          <w:lang w:val="es-SV"/>
        </w:rPr>
        <w:t>INFORME DEL AÑO 2020 – SOBRE PREVENCIÓN DE LAVADO DE DINERO Y ACTIVOS.</w:t>
      </w:r>
    </w:p>
    <w:p w:rsidR="005B7B82" w:rsidRPr="005740AD" w:rsidRDefault="005B7B82" w:rsidP="005B7B82">
      <w:pPr>
        <w:pStyle w:val="Sinespaciado"/>
        <w:tabs>
          <w:tab w:val="left" w:pos="284"/>
        </w:tabs>
        <w:spacing w:after="200" w:line="360" w:lineRule="auto"/>
        <w:jc w:val="both"/>
        <w:rPr>
          <w:rFonts w:ascii="Tahoma" w:hAnsi="Tahoma" w:cs="Tahoma"/>
          <w:sz w:val="20"/>
          <w:szCs w:val="20"/>
          <w:lang w:eastAsia="es-ES"/>
        </w:rPr>
      </w:pPr>
      <w:r>
        <w:rPr>
          <w:rFonts w:ascii="Tahoma" w:hAnsi="Tahoma" w:cs="Tahoma"/>
          <w:sz w:val="20"/>
          <w:szCs w:val="20"/>
          <w:lang w:eastAsia="es-ES"/>
        </w:rPr>
        <w:t xml:space="preserve">El Director Presidente presenta a los miembros del Consejo Directivo el INFORME DEL AÑO 2020 EN </w:t>
      </w:r>
      <w:r w:rsidRPr="005740AD">
        <w:rPr>
          <w:rFonts w:ascii="Tahoma" w:hAnsi="Tahoma" w:cs="Tahoma"/>
          <w:sz w:val="20"/>
          <w:szCs w:val="20"/>
          <w:lang w:eastAsia="es-ES"/>
        </w:rPr>
        <w:t>MATERIA DE PREVENCIÓN DE LAVADO DE DINERO Y DE ACTIVOS</w:t>
      </w:r>
      <w:r w:rsidR="00F81835" w:rsidRPr="005740AD">
        <w:rPr>
          <w:rFonts w:ascii="Tahoma" w:hAnsi="Tahoma" w:cs="Tahoma"/>
          <w:sz w:val="20"/>
          <w:szCs w:val="20"/>
          <w:lang w:eastAsia="es-ES"/>
        </w:rPr>
        <w:t xml:space="preserve">, cede la palabra al Licenciado Marcos Alvarado, Gerente Financiero y expone </w:t>
      </w:r>
      <w:r w:rsidR="000202B8" w:rsidRPr="005740AD">
        <w:rPr>
          <w:rFonts w:ascii="Tahoma" w:hAnsi="Tahoma" w:cs="Tahoma"/>
          <w:sz w:val="20"/>
          <w:szCs w:val="20"/>
          <w:lang w:eastAsia="es-ES"/>
        </w:rPr>
        <w:t>el informe preparado por el Oficial de Cumplimiento, de la manera</w:t>
      </w:r>
      <w:r w:rsidR="005740AD" w:rsidRPr="005740AD">
        <w:rPr>
          <w:rFonts w:ascii="Tahoma" w:hAnsi="Tahoma" w:cs="Tahoma"/>
          <w:sz w:val="20"/>
          <w:szCs w:val="20"/>
          <w:lang w:eastAsia="es-ES"/>
        </w:rPr>
        <w:t xml:space="preserve"> siguiente:</w:t>
      </w:r>
    </w:p>
    <w:p w:rsidR="000202B8" w:rsidRDefault="000202B8" w:rsidP="005B7B82">
      <w:pPr>
        <w:pStyle w:val="Sinespaciado"/>
        <w:tabs>
          <w:tab w:val="left" w:pos="284"/>
        </w:tabs>
        <w:spacing w:after="200" w:line="360" w:lineRule="auto"/>
        <w:jc w:val="both"/>
        <w:rPr>
          <w:rFonts w:ascii="Tahoma" w:hAnsi="Tahoma" w:cs="Tahoma"/>
          <w:sz w:val="20"/>
          <w:szCs w:val="20"/>
          <w:lang w:eastAsia="es-ES"/>
        </w:rPr>
      </w:pPr>
      <w:r w:rsidRPr="005740AD">
        <w:rPr>
          <w:rFonts w:ascii="Tahoma" w:hAnsi="Tahoma" w:cs="Tahoma"/>
          <w:sz w:val="20"/>
          <w:szCs w:val="20"/>
          <w:lang w:eastAsia="es-ES"/>
        </w:rPr>
        <w:t>Base legal:</w:t>
      </w:r>
    </w:p>
    <w:p w:rsidR="00A261D2" w:rsidRPr="00F81835" w:rsidRDefault="00063A06" w:rsidP="00353E49">
      <w:pPr>
        <w:pStyle w:val="Sinespaciado"/>
        <w:numPr>
          <w:ilvl w:val="0"/>
          <w:numId w:val="13"/>
        </w:numPr>
        <w:tabs>
          <w:tab w:val="left" w:pos="284"/>
        </w:tabs>
        <w:spacing w:after="200" w:line="360" w:lineRule="auto"/>
        <w:jc w:val="both"/>
        <w:rPr>
          <w:rFonts w:ascii="Tahoma" w:hAnsi="Tahoma" w:cs="Tahoma"/>
          <w:sz w:val="20"/>
          <w:lang w:val="es-SV"/>
        </w:rPr>
      </w:pPr>
      <w:r w:rsidRPr="00F81835">
        <w:rPr>
          <w:rFonts w:ascii="Tahoma" w:hAnsi="Tahoma" w:cs="Tahoma"/>
          <w:sz w:val="20"/>
          <w:lang w:val="es-MX"/>
        </w:rPr>
        <w:t xml:space="preserve">Manual sobre Mecanismos para Prevenir y Detectar el Lavado de Dinero y de Activos, y Financiamiento del Terrorismo, 7. Funciones y Responsabilidades, 7.3 Oficialía de Cumplimiento, literal k) “Informar al Consejo Directivo sobre las actividades desarrolladas por la Oficialía de Cumplimiento”.  </w:t>
      </w:r>
    </w:p>
    <w:p w:rsidR="00A261D2" w:rsidRPr="00F81835" w:rsidRDefault="00063A06" w:rsidP="00353E49">
      <w:pPr>
        <w:pStyle w:val="Sinespaciado"/>
        <w:numPr>
          <w:ilvl w:val="0"/>
          <w:numId w:val="13"/>
        </w:numPr>
        <w:tabs>
          <w:tab w:val="left" w:pos="284"/>
        </w:tabs>
        <w:spacing w:after="200" w:line="360" w:lineRule="auto"/>
        <w:jc w:val="both"/>
        <w:rPr>
          <w:rFonts w:ascii="Tahoma" w:hAnsi="Tahoma" w:cs="Tahoma"/>
          <w:sz w:val="20"/>
          <w:lang w:val="es-SV"/>
        </w:rPr>
      </w:pPr>
      <w:r w:rsidRPr="00F81835">
        <w:rPr>
          <w:rFonts w:ascii="Tahoma" w:hAnsi="Tahoma" w:cs="Tahoma"/>
          <w:sz w:val="20"/>
          <w:lang w:val="es-MX"/>
        </w:rPr>
        <w:t>Normas para el Funcionamiento del Comité de Prevención de Lavado de Dinero y de Activos, VI- Funciones Principales del Comité, literal 7) “Informar al menos trimestralmente al Consejo Directivo sobre los factores de riesgo relevantes relacionados en materia de lavado de dinero y de activos, y de financiamiento al terrorismo”.</w:t>
      </w:r>
    </w:p>
    <w:p w:rsidR="00A261D2" w:rsidRPr="00F81835" w:rsidRDefault="00063A06" w:rsidP="00353E49">
      <w:pPr>
        <w:pStyle w:val="Sinespaciado"/>
        <w:numPr>
          <w:ilvl w:val="0"/>
          <w:numId w:val="13"/>
        </w:numPr>
        <w:tabs>
          <w:tab w:val="left" w:pos="284"/>
        </w:tabs>
        <w:spacing w:after="200" w:line="360" w:lineRule="auto"/>
        <w:jc w:val="both"/>
        <w:rPr>
          <w:rFonts w:ascii="Tahoma" w:hAnsi="Tahoma" w:cs="Tahoma"/>
          <w:sz w:val="20"/>
          <w:szCs w:val="20"/>
          <w:lang w:eastAsia="es-ES"/>
        </w:rPr>
      </w:pPr>
      <w:r w:rsidRPr="00F81835">
        <w:rPr>
          <w:rFonts w:ascii="Tahoma" w:hAnsi="Tahoma" w:cs="Tahoma"/>
          <w:sz w:val="20"/>
          <w:lang w:val="es-MX"/>
        </w:rPr>
        <w:t xml:space="preserve">Manual de Políticas y Procedimientos de CORSAIN. Procedimiento: Prevención de Lavado de dinero y de Activos, establece que se deberá presentar al menos trimestralmente un informe </w:t>
      </w:r>
      <w:r w:rsidRPr="00F81835">
        <w:rPr>
          <w:rFonts w:ascii="Tahoma" w:hAnsi="Tahoma" w:cs="Tahoma"/>
          <w:sz w:val="20"/>
          <w:szCs w:val="20"/>
          <w:lang w:eastAsia="es-ES"/>
        </w:rPr>
        <w:t>al Consejo Directivo sobre las Operaciones Reguladas y las Operaciones Sospechosas.</w:t>
      </w:r>
    </w:p>
    <w:p w:rsidR="00F81835" w:rsidRDefault="00962344" w:rsidP="00962344">
      <w:pPr>
        <w:pStyle w:val="Sinespaciado"/>
        <w:tabs>
          <w:tab w:val="left" w:pos="284"/>
        </w:tabs>
        <w:spacing w:after="200" w:line="360" w:lineRule="auto"/>
        <w:ind w:left="-284"/>
        <w:jc w:val="both"/>
        <w:rPr>
          <w:rFonts w:ascii="Tahoma" w:hAnsi="Tahoma" w:cs="Tahoma"/>
          <w:sz w:val="20"/>
          <w:szCs w:val="20"/>
        </w:rPr>
      </w:pPr>
      <w:r w:rsidRPr="00F81835">
        <w:rPr>
          <w:rFonts w:ascii="Tahoma" w:hAnsi="Tahoma" w:cs="Tahoma"/>
          <w:noProof/>
          <w:sz w:val="20"/>
          <w:szCs w:val="20"/>
          <w:bdr w:val="single" w:sz="4" w:space="0" w:color="auto"/>
          <w:lang w:val="es-SV" w:eastAsia="es-SV"/>
        </w:rPr>
        <w:drawing>
          <wp:anchor distT="0" distB="0" distL="114300" distR="114300" simplePos="0" relativeHeight="251658240" behindDoc="0" locked="0" layoutInCell="1" allowOverlap="1" wp14:anchorId="5F63F469" wp14:editId="076C7848">
            <wp:simplePos x="0" y="0"/>
            <wp:positionH relativeFrom="column">
              <wp:posOffset>-106045</wp:posOffset>
            </wp:positionH>
            <wp:positionV relativeFrom="paragraph">
              <wp:posOffset>1029970</wp:posOffset>
            </wp:positionV>
            <wp:extent cx="6117590" cy="4122420"/>
            <wp:effectExtent l="0" t="0" r="0" b="0"/>
            <wp:wrapSquare wrapText="bothSides"/>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117590" cy="4122420"/>
                    </a:xfrm>
                    <a:prstGeom prst="rect">
                      <a:avLst/>
                    </a:prstGeom>
                  </pic:spPr>
                </pic:pic>
              </a:graphicData>
            </a:graphic>
            <wp14:sizeRelH relativeFrom="margin">
              <wp14:pctWidth>0</wp14:pctWidth>
            </wp14:sizeRelH>
            <wp14:sizeRelV relativeFrom="margin">
              <wp14:pctHeight>0</wp14:pctHeight>
            </wp14:sizeRelV>
          </wp:anchor>
        </w:drawing>
      </w:r>
      <w:r w:rsidR="00F81835" w:rsidRPr="005740AD">
        <w:rPr>
          <w:rFonts w:ascii="Tahoma" w:hAnsi="Tahoma" w:cs="Tahoma"/>
          <w:sz w:val="20"/>
          <w:szCs w:val="20"/>
          <w:lang w:eastAsia="es-ES"/>
        </w:rPr>
        <w:t xml:space="preserve">Asimismo, </w:t>
      </w:r>
      <w:r w:rsidR="000202B8" w:rsidRPr="005740AD">
        <w:rPr>
          <w:rFonts w:ascii="Tahoma" w:hAnsi="Tahoma" w:cs="Tahoma"/>
          <w:sz w:val="20"/>
          <w:szCs w:val="20"/>
          <w:lang w:eastAsia="es-ES"/>
        </w:rPr>
        <w:t xml:space="preserve">explica que </w:t>
      </w:r>
      <w:r w:rsidR="00F81835" w:rsidRPr="005740AD">
        <w:rPr>
          <w:rFonts w:ascii="Tahoma" w:hAnsi="Tahoma" w:cs="Tahoma"/>
          <w:sz w:val="20"/>
          <w:szCs w:val="20"/>
          <w:lang w:eastAsia="es-ES"/>
        </w:rPr>
        <w:t xml:space="preserve">en </w:t>
      </w:r>
      <w:r w:rsidR="00F81835" w:rsidRPr="005740AD">
        <w:rPr>
          <w:rFonts w:ascii="Tahoma" w:hAnsi="Tahoma" w:cs="Tahoma"/>
          <w:sz w:val="20"/>
          <w:szCs w:val="20"/>
          <w:lang w:val="es-MX"/>
        </w:rPr>
        <w:t>Comité</w:t>
      </w:r>
      <w:r w:rsidR="00F81835" w:rsidRPr="00F81835">
        <w:rPr>
          <w:rFonts w:ascii="Tahoma" w:hAnsi="Tahoma" w:cs="Tahoma"/>
          <w:sz w:val="20"/>
          <w:szCs w:val="20"/>
          <w:lang w:val="es-MX"/>
        </w:rPr>
        <w:t xml:space="preserve"> de Prevención de Lavado de Dinero y de Activos sesión N°01/2021, de fecha 08 de febrero del corriente, se discutió, analizo y se acordó dar visto bueno al </w:t>
      </w:r>
      <w:r w:rsidR="00F81835" w:rsidRPr="00F81835">
        <w:rPr>
          <w:rFonts w:ascii="Tahoma" w:hAnsi="Tahoma" w:cs="Tahoma"/>
          <w:sz w:val="20"/>
          <w:szCs w:val="20"/>
          <w:lang w:val="es-SV"/>
        </w:rPr>
        <w:t>Informe del Año 2020 – sobre Prevención de Lavado de Dinero y de Activos</w:t>
      </w:r>
      <w:r w:rsidR="00F81835" w:rsidRPr="00F81835">
        <w:rPr>
          <w:rFonts w:ascii="Tahoma" w:hAnsi="Tahoma" w:cs="Tahoma"/>
          <w:sz w:val="20"/>
          <w:szCs w:val="20"/>
        </w:rPr>
        <w:t>.</w:t>
      </w:r>
      <w:r w:rsidR="00F81835">
        <w:rPr>
          <w:rFonts w:ascii="Tahoma" w:hAnsi="Tahoma" w:cs="Tahoma"/>
          <w:sz w:val="20"/>
          <w:szCs w:val="20"/>
        </w:rPr>
        <w:t xml:space="preserve"> </w:t>
      </w:r>
      <w:r w:rsidR="005740AD">
        <w:rPr>
          <w:rFonts w:ascii="Tahoma" w:hAnsi="Tahoma" w:cs="Tahoma"/>
          <w:sz w:val="20"/>
          <w:szCs w:val="20"/>
        </w:rPr>
        <w:t xml:space="preserve">A continuación, </w:t>
      </w:r>
      <w:r w:rsidR="00F81835">
        <w:rPr>
          <w:rFonts w:ascii="Tahoma" w:hAnsi="Tahoma" w:cs="Tahoma"/>
          <w:sz w:val="20"/>
          <w:szCs w:val="20"/>
        </w:rPr>
        <w:t>presenta la actualización de los factores de riesgo:</w:t>
      </w:r>
    </w:p>
    <w:p w:rsidR="00962344" w:rsidRDefault="00962344" w:rsidP="00F81835">
      <w:pPr>
        <w:pStyle w:val="Sinespaciado"/>
        <w:tabs>
          <w:tab w:val="left" w:pos="284"/>
        </w:tabs>
        <w:spacing w:after="200" w:line="360" w:lineRule="auto"/>
        <w:jc w:val="both"/>
        <w:rPr>
          <w:rFonts w:ascii="Tahoma" w:hAnsi="Tahoma" w:cs="Tahoma"/>
          <w:sz w:val="20"/>
          <w:szCs w:val="20"/>
          <w:lang w:val="es-SV"/>
        </w:rPr>
      </w:pPr>
    </w:p>
    <w:p w:rsidR="00F81835" w:rsidRDefault="00F81835" w:rsidP="00F81835">
      <w:pPr>
        <w:pStyle w:val="Sinespaciado"/>
        <w:tabs>
          <w:tab w:val="left" w:pos="284"/>
        </w:tabs>
        <w:spacing w:after="200" w:line="360" w:lineRule="auto"/>
        <w:jc w:val="both"/>
        <w:rPr>
          <w:rFonts w:ascii="Tahoma" w:hAnsi="Tahoma" w:cs="Tahoma"/>
          <w:sz w:val="20"/>
          <w:szCs w:val="20"/>
          <w:lang w:val="es-SV"/>
        </w:rPr>
      </w:pPr>
      <w:r w:rsidRPr="005740AD">
        <w:rPr>
          <w:rFonts w:ascii="Tahoma" w:hAnsi="Tahoma" w:cs="Tahoma"/>
          <w:sz w:val="20"/>
          <w:szCs w:val="20"/>
          <w:lang w:val="es-SV"/>
        </w:rPr>
        <w:t xml:space="preserve">Por otra parte </w:t>
      </w:r>
      <w:r w:rsidR="005740AD" w:rsidRPr="005740AD">
        <w:rPr>
          <w:rFonts w:ascii="Tahoma" w:hAnsi="Tahoma" w:cs="Tahoma"/>
          <w:sz w:val="20"/>
          <w:szCs w:val="20"/>
          <w:lang w:val="es-SV"/>
        </w:rPr>
        <w:t>se</w:t>
      </w:r>
      <w:r w:rsidRPr="005740AD">
        <w:rPr>
          <w:rFonts w:ascii="Tahoma" w:hAnsi="Tahoma" w:cs="Tahoma"/>
          <w:sz w:val="20"/>
          <w:szCs w:val="20"/>
          <w:lang w:val="es-SV"/>
        </w:rPr>
        <w:t xml:space="preserve"> </w:t>
      </w:r>
      <w:r w:rsidR="000202B8" w:rsidRPr="005740AD">
        <w:rPr>
          <w:rFonts w:ascii="Tahoma" w:hAnsi="Tahoma" w:cs="Tahoma"/>
          <w:sz w:val="20"/>
          <w:szCs w:val="20"/>
          <w:lang w:val="es-SV"/>
        </w:rPr>
        <w:t xml:space="preserve">presenta </w:t>
      </w:r>
      <w:r w:rsidRPr="005740AD">
        <w:rPr>
          <w:rFonts w:ascii="Tahoma" w:hAnsi="Tahoma" w:cs="Tahoma"/>
          <w:sz w:val="20"/>
          <w:szCs w:val="20"/>
          <w:lang w:val="es-SV"/>
        </w:rPr>
        <w:t xml:space="preserve">a </w:t>
      </w:r>
      <w:r w:rsidR="000202B8" w:rsidRPr="005740AD">
        <w:rPr>
          <w:rFonts w:ascii="Tahoma" w:hAnsi="Tahoma" w:cs="Tahoma"/>
          <w:sz w:val="20"/>
          <w:szCs w:val="20"/>
          <w:lang w:val="es-SV"/>
        </w:rPr>
        <w:t xml:space="preserve">los miembros del </w:t>
      </w:r>
      <w:r w:rsidRPr="005740AD">
        <w:rPr>
          <w:rFonts w:ascii="Tahoma" w:hAnsi="Tahoma" w:cs="Tahoma"/>
          <w:sz w:val="20"/>
          <w:szCs w:val="20"/>
          <w:lang w:val="es-SV"/>
        </w:rPr>
        <w:t>Consejo</w:t>
      </w:r>
      <w:r w:rsidR="000202B8" w:rsidRPr="005740AD">
        <w:rPr>
          <w:rFonts w:ascii="Tahoma" w:hAnsi="Tahoma" w:cs="Tahoma"/>
          <w:sz w:val="20"/>
          <w:szCs w:val="20"/>
          <w:lang w:val="es-SV"/>
        </w:rPr>
        <w:t>,</w:t>
      </w:r>
      <w:r w:rsidRPr="005740AD">
        <w:rPr>
          <w:rFonts w:ascii="Tahoma" w:hAnsi="Tahoma" w:cs="Tahoma"/>
          <w:sz w:val="20"/>
          <w:szCs w:val="20"/>
          <w:lang w:val="es-SV"/>
        </w:rPr>
        <w:t xml:space="preserve"> </w:t>
      </w:r>
      <w:r w:rsidR="00414814" w:rsidRPr="005740AD">
        <w:rPr>
          <w:rFonts w:ascii="Tahoma" w:hAnsi="Tahoma" w:cs="Tahoma"/>
          <w:sz w:val="20"/>
          <w:szCs w:val="20"/>
          <w:lang w:val="es-SV"/>
        </w:rPr>
        <w:t xml:space="preserve">el comparativo de </w:t>
      </w:r>
      <w:r w:rsidRPr="005740AD">
        <w:rPr>
          <w:rFonts w:ascii="Tahoma" w:hAnsi="Tahoma" w:cs="Tahoma"/>
          <w:sz w:val="20"/>
          <w:szCs w:val="20"/>
          <w:lang w:val="es-SV"/>
        </w:rPr>
        <w:t>los reportes de operaciones regul</w:t>
      </w:r>
      <w:r w:rsidR="00414814" w:rsidRPr="005740AD">
        <w:rPr>
          <w:rFonts w:ascii="Tahoma" w:hAnsi="Tahoma" w:cs="Tahoma"/>
          <w:sz w:val="20"/>
          <w:szCs w:val="20"/>
          <w:lang w:val="es-SV"/>
        </w:rPr>
        <w:t xml:space="preserve">adas y operaciones sospechosas </w:t>
      </w:r>
      <w:r w:rsidRPr="005740AD">
        <w:rPr>
          <w:rFonts w:ascii="Tahoma" w:hAnsi="Tahoma" w:cs="Tahoma"/>
          <w:sz w:val="20"/>
          <w:szCs w:val="20"/>
          <w:lang w:val="es-SV"/>
        </w:rPr>
        <w:t>realizadas</w:t>
      </w:r>
      <w:r w:rsidR="00414814">
        <w:rPr>
          <w:rFonts w:ascii="Tahoma" w:hAnsi="Tahoma" w:cs="Tahoma"/>
          <w:sz w:val="20"/>
          <w:szCs w:val="20"/>
          <w:lang w:val="es-SV"/>
        </w:rPr>
        <w:t xml:space="preserve"> por el Oficial de Cumplimiento entre los años  2019-2020:</w:t>
      </w:r>
    </w:p>
    <w:tbl>
      <w:tblPr>
        <w:tblW w:w="6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217"/>
        <w:gridCol w:w="1304"/>
        <w:gridCol w:w="1337"/>
        <w:gridCol w:w="1304"/>
        <w:gridCol w:w="1337"/>
      </w:tblGrid>
      <w:tr w:rsidR="00F81835" w:rsidRPr="005740AD" w:rsidTr="005740AD">
        <w:trPr>
          <w:trHeight w:val="242"/>
          <w:jc w:val="center"/>
        </w:trPr>
        <w:tc>
          <w:tcPr>
            <w:tcW w:w="1346" w:type="dxa"/>
            <w:shd w:val="clear" w:color="auto" w:fill="auto"/>
            <w:tcMar>
              <w:top w:w="54" w:type="dxa"/>
              <w:left w:w="108" w:type="dxa"/>
              <w:bottom w:w="54" w:type="dxa"/>
              <w:right w:w="108" w:type="dxa"/>
            </w:tcMar>
            <w:vAlign w:val="center"/>
            <w:hideMark/>
          </w:tcPr>
          <w:p w:rsidR="00F81835" w:rsidRPr="005740AD" w:rsidRDefault="00F81835" w:rsidP="00BD5AC8">
            <w:pPr>
              <w:pStyle w:val="Sinespaciado"/>
              <w:tabs>
                <w:tab w:val="left" w:pos="284"/>
              </w:tabs>
              <w:jc w:val="center"/>
              <w:rPr>
                <w:rFonts w:ascii="Tahoma" w:hAnsi="Tahoma" w:cs="Tahoma"/>
                <w:sz w:val="20"/>
                <w:lang w:val="es-SV"/>
              </w:rPr>
            </w:pPr>
          </w:p>
        </w:tc>
        <w:tc>
          <w:tcPr>
            <w:tcW w:w="2393" w:type="dxa"/>
            <w:gridSpan w:val="2"/>
            <w:shd w:val="clear" w:color="auto" w:fill="auto"/>
            <w:tcMar>
              <w:top w:w="54" w:type="dxa"/>
              <w:left w:w="108" w:type="dxa"/>
              <w:bottom w:w="54" w:type="dxa"/>
              <w:right w:w="108" w:type="dxa"/>
            </w:tcMar>
            <w:vAlign w:val="center"/>
            <w:hideMark/>
          </w:tcPr>
          <w:p w:rsidR="00F81835" w:rsidRPr="005740AD" w:rsidRDefault="00F81835" w:rsidP="00BD5AC8">
            <w:pPr>
              <w:pStyle w:val="Sinespaciado"/>
              <w:tabs>
                <w:tab w:val="left" w:pos="284"/>
              </w:tabs>
              <w:jc w:val="center"/>
              <w:rPr>
                <w:rFonts w:ascii="Tahoma" w:hAnsi="Tahoma" w:cs="Tahoma"/>
                <w:sz w:val="20"/>
                <w:lang w:val="es-SV"/>
              </w:rPr>
            </w:pPr>
            <w:r w:rsidRPr="005740AD">
              <w:rPr>
                <w:rFonts w:ascii="Tahoma" w:hAnsi="Tahoma" w:cs="Tahoma"/>
                <w:b/>
                <w:bCs/>
                <w:sz w:val="20"/>
                <w:lang w:val="es-MX"/>
              </w:rPr>
              <w:t>2019</w:t>
            </w:r>
          </w:p>
        </w:tc>
        <w:tc>
          <w:tcPr>
            <w:tcW w:w="2417" w:type="dxa"/>
            <w:gridSpan w:val="2"/>
            <w:shd w:val="clear" w:color="auto" w:fill="auto"/>
            <w:tcMar>
              <w:top w:w="54" w:type="dxa"/>
              <w:left w:w="108" w:type="dxa"/>
              <w:bottom w:w="54" w:type="dxa"/>
              <w:right w:w="108" w:type="dxa"/>
            </w:tcMar>
            <w:vAlign w:val="center"/>
            <w:hideMark/>
          </w:tcPr>
          <w:p w:rsidR="00F81835" w:rsidRPr="005740AD" w:rsidRDefault="00F81835" w:rsidP="00BD5AC8">
            <w:pPr>
              <w:pStyle w:val="Sinespaciado"/>
              <w:tabs>
                <w:tab w:val="left" w:pos="284"/>
              </w:tabs>
              <w:jc w:val="center"/>
              <w:rPr>
                <w:rFonts w:ascii="Tahoma" w:hAnsi="Tahoma" w:cs="Tahoma"/>
                <w:sz w:val="20"/>
                <w:lang w:val="es-SV"/>
              </w:rPr>
            </w:pPr>
            <w:r w:rsidRPr="005740AD">
              <w:rPr>
                <w:rFonts w:ascii="Tahoma" w:hAnsi="Tahoma" w:cs="Tahoma"/>
                <w:b/>
                <w:bCs/>
                <w:sz w:val="20"/>
                <w:lang w:val="es-MX"/>
              </w:rPr>
              <w:t>2020</w:t>
            </w:r>
          </w:p>
        </w:tc>
      </w:tr>
      <w:tr w:rsidR="00414814" w:rsidRPr="005740AD" w:rsidTr="005740AD">
        <w:trPr>
          <w:trHeight w:val="494"/>
          <w:jc w:val="center"/>
        </w:trPr>
        <w:tc>
          <w:tcPr>
            <w:tcW w:w="1346" w:type="dxa"/>
            <w:shd w:val="clear" w:color="auto" w:fill="auto"/>
            <w:tcMar>
              <w:top w:w="54" w:type="dxa"/>
              <w:left w:w="108" w:type="dxa"/>
              <w:bottom w:w="54" w:type="dxa"/>
              <w:right w:w="108" w:type="dxa"/>
            </w:tcMar>
            <w:vAlign w:val="cente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Fecha</w:t>
            </w:r>
          </w:p>
        </w:tc>
        <w:tc>
          <w:tcPr>
            <w:tcW w:w="1193" w:type="dxa"/>
            <w:shd w:val="clear" w:color="auto" w:fill="auto"/>
            <w:tcMar>
              <w:top w:w="54" w:type="dxa"/>
              <w:left w:w="108" w:type="dxa"/>
              <w:bottom w:w="54" w:type="dxa"/>
              <w:right w:w="108" w:type="dxa"/>
            </w:tcMar>
            <w:vAlign w:val="cente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N° de Operaciones Reguladas</w:t>
            </w:r>
          </w:p>
        </w:tc>
        <w:tc>
          <w:tcPr>
            <w:tcW w:w="1199" w:type="dxa"/>
            <w:shd w:val="clear" w:color="auto" w:fill="auto"/>
            <w:tcMar>
              <w:top w:w="54" w:type="dxa"/>
              <w:left w:w="108" w:type="dxa"/>
              <w:bottom w:w="54" w:type="dxa"/>
              <w:right w:w="108" w:type="dxa"/>
            </w:tcMar>
            <w:vAlign w:val="cente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N° de Operaciones Sospechosas</w:t>
            </w:r>
          </w:p>
        </w:tc>
        <w:tc>
          <w:tcPr>
            <w:tcW w:w="1217" w:type="dxa"/>
            <w:shd w:val="clear" w:color="auto" w:fill="auto"/>
            <w:tcMar>
              <w:top w:w="54" w:type="dxa"/>
              <w:left w:w="108" w:type="dxa"/>
              <w:bottom w:w="54" w:type="dxa"/>
              <w:right w:w="108" w:type="dxa"/>
            </w:tcMar>
            <w:vAlign w:val="cente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N° de Operaciones Reguladas</w:t>
            </w:r>
          </w:p>
        </w:tc>
        <w:tc>
          <w:tcPr>
            <w:tcW w:w="1199" w:type="dxa"/>
            <w:shd w:val="clear" w:color="auto" w:fill="auto"/>
            <w:tcMar>
              <w:top w:w="54" w:type="dxa"/>
              <w:left w:w="108" w:type="dxa"/>
              <w:bottom w:w="54" w:type="dxa"/>
              <w:right w:w="108" w:type="dxa"/>
            </w:tcMar>
            <w:vAlign w:val="cente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N° de Operaciones Sospechosas</w:t>
            </w:r>
          </w:p>
        </w:tc>
      </w:tr>
      <w:tr w:rsidR="00414814" w:rsidRPr="005740AD" w:rsidTr="005740AD">
        <w:trPr>
          <w:trHeight w:val="215"/>
          <w:jc w:val="center"/>
        </w:trPr>
        <w:tc>
          <w:tcPr>
            <w:tcW w:w="1346"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Enero</w:t>
            </w:r>
          </w:p>
        </w:tc>
        <w:tc>
          <w:tcPr>
            <w:tcW w:w="1193"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2</w:t>
            </w:r>
          </w:p>
        </w:tc>
        <w:tc>
          <w:tcPr>
            <w:tcW w:w="1199"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0</w:t>
            </w:r>
          </w:p>
        </w:tc>
        <w:tc>
          <w:tcPr>
            <w:tcW w:w="1217"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4</w:t>
            </w:r>
          </w:p>
        </w:tc>
        <w:tc>
          <w:tcPr>
            <w:tcW w:w="1199"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0</w:t>
            </w:r>
          </w:p>
        </w:tc>
      </w:tr>
      <w:tr w:rsidR="00414814" w:rsidRPr="005740AD" w:rsidTr="005740AD">
        <w:trPr>
          <w:trHeight w:val="215"/>
          <w:jc w:val="center"/>
        </w:trPr>
        <w:tc>
          <w:tcPr>
            <w:tcW w:w="1346"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Febrero</w:t>
            </w:r>
          </w:p>
        </w:tc>
        <w:tc>
          <w:tcPr>
            <w:tcW w:w="1193"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3</w:t>
            </w:r>
          </w:p>
        </w:tc>
        <w:tc>
          <w:tcPr>
            <w:tcW w:w="1199"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0</w:t>
            </w:r>
          </w:p>
        </w:tc>
        <w:tc>
          <w:tcPr>
            <w:tcW w:w="1217"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4</w:t>
            </w:r>
          </w:p>
        </w:tc>
        <w:tc>
          <w:tcPr>
            <w:tcW w:w="1199"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0</w:t>
            </w:r>
          </w:p>
        </w:tc>
      </w:tr>
      <w:tr w:rsidR="00414814" w:rsidRPr="005740AD" w:rsidTr="005740AD">
        <w:trPr>
          <w:trHeight w:val="215"/>
          <w:jc w:val="center"/>
        </w:trPr>
        <w:tc>
          <w:tcPr>
            <w:tcW w:w="1346"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Marzo</w:t>
            </w:r>
          </w:p>
        </w:tc>
        <w:tc>
          <w:tcPr>
            <w:tcW w:w="1193"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3</w:t>
            </w:r>
          </w:p>
        </w:tc>
        <w:tc>
          <w:tcPr>
            <w:tcW w:w="1199"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0</w:t>
            </w:r>
          </w:p>
        </w:tc>
        <w:tc>
          <w:tcPr>
            <w:tcW w:w="1217"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2</w:t>
            </w:r>
          </w:p>
        </w:tc>
        <w:tc>
          <w:tcPr>
            <w:tcW w:w="1199"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0</w:t>
            </w:r>
          </w:p>
        </w:tc>
      </w:tr>
      <w:tr w:rsidR="00414814" w:rsidRPr="005740AD" w:rsidTr="005740AD">
        <w:trPr>
          <w:trHeight w:val="238"/>
          <w:jc w:val="center"/>
        </w:trPr>
        <w:tc>
          <w:tcPr>
            <w:tcW w:w="1346"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Abril</w:t>
            </w:r>
          </w:p>
        </w:tc>
        <w:tc>
          <w:tcPr>
            <w:tcW w:w="1193"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1</w:t>
            </w:r>
          </w:p>
        </w:tc>
        <w:tc>
          <w:tcPr>
            <w:tcW w:w="1199"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1</w:t>
            </w:r>
          </w:p>
        </w:tc>
        <w:tc>
          <w:tcPr>
            <w:tcW w:w="1217"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1</w:t>
            </w:r>
          </w:p>
        </w:tc>
        <w:tc>
          <w:tcPr>
            <w:tcW w:w="1199"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0</w:t>
            </w:r>
          </w:p>
        </w:tc>
      </w:tr>
      <w:tr w:rsidR="00414814" w:rsidRPr="005740AD" w:rsidTr="005740AD">
        <w:trPr>
          <w:trHeight w:val="215"/>
          <w:jc w:val="center"/>
        </w:trPr>
        <w:tc>
          <w:tcPr>
            <w:tcW w:w="1346"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Mayo</w:t>
            </w:r>
          </w:p>
        </w:tc>
        <w:tc>
          <w:tcPr>
            <w:tcW w:w="1193"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1</w:t>
            </w:r>
          </w:p>
        </w:tc>
        <w:tc>
          <w:tcPr>
            <w:tcW w:w="1199"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0</w:t>
            </w:r>
          </w:p>
        </w:tc>
        <w:tc>
          <w:tcPr>
            <w:tcW w:w="1217"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3</w:t>
            </w:r>
          </w:p>
        </w:tc>
        <w:tc>
          <w:tcPr>
            <w:tcW w:w="1199"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0</w:t>
            </w:r>
          </w:p>
        </w:tc>
      </w:tr>
      <w:tr w:rsidR="00414814" w:rsidRPr="005740AD" w:rsidTr="005740AD">
        <w:trPr>
          <w:trHeight w:val="215"/>
          <w:jc w:val="center"/>
        </w:trPr>
        <w:tc>
          <w:tcPr>
            <w:tcW w:w="1346"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Junio</w:t>
            </w:r>
          </w:p>
        </w:tc>
        <w:tc>
          <w:tcPr>
            <w:tcW w:w="1193"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4</w:t>
            </w:r>
          </w:p>
        </w:tc>
        <w:tc>
          <w:tcPr>
            <w:tcW w:w="1199"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0</w:t>
            </w:r>
          </w:p>
        </w:tc>
        <w:tc>
          <w:tcPr>
            <w:tcW w:w="1217"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1</w:t>
            </w:r>
          </w:p>
        </w:tc>
        <w:tc>
          <w:tcPr>
            <w:tcW w:w="1199"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0</w:t>
            </w:r>
          </w:p>
        </w:tc>
      </w:tr>
      <w:tr w:rsidR="00414814" w:rsidRPr="005740AD" w:rsidTr="005740AD">
        <w:trPr>
          <w:trHeight w:val="215"/>
          <w:jc w:val="center"/>
        </w:trPr>
        <w:tc>
          <w:tcPr>
            <w:tcW w:w="1346"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Julio</w:t>
            </w:r>
          </w:p>
        </w:tc>
        <w:tc>
          <w:tcPr>
            <w:tcW w:w="1193"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1</w:t>
            </w:r>
          </w:p>
        </w:tc>
        <w:tc>
          <w:tcPr>
            <w:tcW w:w="1199"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0</w:t>
            </w:r>
          </w:p>
        </w:tc>
        <w:tc>
          <w:tcPr>
            <w:tcW w:w="1217"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1</w:t>
            </w:r>
          </w:p>
        </w:tc>
        <w:tc>
          <w:tcPr>
            <w:tcW w:w="1199"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0</w:t>
            </w:r>
          </w:p>
        </w:tc>
      </w:tr>
      <w:tr w:rsidR="00414814" w:rsidRPr="005740AD" w:rsidTr="005740AD">
        <w:trPr>
          <w:trHeight w:val="215"/>
          <w:jc w:val="center"/>
        </w:trPr>
        <w:tc>
          <w:tcPr>
            <w:tcW w:w="1346"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Agosto</w:t>
            </w:r>
          </w:p>
        </w:tc>
        <w:tc>
          <w:tcPr>
            <w:tcW w:w="1193"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3</w:t>
            </w:r>
          </w:p>
        </w:tc>
        <w:tc>
          <w:tcPr>
            <w:tcW w:w="1199"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0</w:t>
            </w:r>
          </w:p>
        </w:tc>
        <w:tc>
          <w:tcPr>
            <w:tcW w:w="1217"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1</w:t>
            </w:r>
          </w:p>
        </w:tc>
        <w:tc>
          <w:tcPr>
            <w:tcW w:w="1199"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0</w:t>
            </w:r>
          </w:p>
        </w:tc>
      </w:tr>
      <w:tr w:rsidR="00414814" w:rsidRPr="005740AD" w:rsidTr="005740AD">
        <w:trPr>
          <w:trHeight w:val="215"/>
          <w:jc w:val="center"/>
        </w:trPr>
        <w:tc>
          <w:tcPr>
            <w:tcW w:w="1346"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Septiembre</w:t>
            </w:r>
          </w:p>
        </w:tc>
        <w:tc>
          <w:tcPr>
            <w:tcW w:w="1193"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1</w:t>
            </w:r>
          </w:p>
        </w:tc>
        <w:tc>
          <w:tcPr>
            <w:tcW w:w="1199"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0</w:t>
            </w:r>
          </w:p>
        </w:tc>
        <w:tc>
          <w:tcPr>
            <w:tcW w:w="1217"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1</w:t>
            </w:r>
          </w:p>
        </w:tc>
        <w:tc>
          <w:tcPr>
            <w:tcW w:w="1199"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0</w:t>
            </w:r>
          </w:p>
        </w:tc>
      </w:tr>
      <w:tr w:rsidR="00414814" w:rsidRPr="005740AD" w:rsidTr="005740AD">
        <w:trPr>
          <w:trHeight w:val="215"/>
          <w:jc w:val="center"/>
        </w:trPr>
        <w:tc>
          <w:tcPr>
            <w:tcW w:w="1346"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Octubre</w:t>
            </w:r>
          </w:p>
        </w:tc>
        <w:tc>
          <w:tcPr>
            <w:tcW w:w="1193"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2</w:t>
            </w:r>
          </w:p>
        </w:tc>
        <w:tc>
          <w:tcPr>
            <w:tcW w:w="1199"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0</w:t>
            </w:r>
          </w:p>
        </w:tc>
        <w:tc>
          <w:tcPr>
            <w:tcW w:w="1217"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1</w:t>
            </w:r>
          </w:p>
        </w:tc>
        <w:tc>
          <w:tcPr>
            <w:tcW w:w="1199"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0</w:t>
            </w:r>
          </w:p>
        </w:tc>
      </w:tr>
      <w:tr w:rsidR="00414814" w:rsidRPr="005740AD" w:rsidTr="005740AD">
        <w:trPr>
          <w:trHeight w:val="215"/>
          <w:jc w:val="center"/>
        </w:trPr>
        <w:tc>
          <w:tcPr>
            <w:tcW w:w="1346"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Noviembre</w:t>
            </w:r>
          </w:p>
        </w:tc>
        <w:tc>
          <w:tcPr>
            <w:tcW w:w="1193"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3</w:t>
            </w:r>
          </w:p>
        </w:tc>
        <w:tc>
          <w:tcPr>
            <w:tcW w:w="1199"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0</w:t>
            </w:r>
          </w:p>
        </w:tc>
        <w:tc>
          <w:tcPr>
            <w:tcW w:w="1217"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5</w:t>
            </w:r>
          </w:p>
        </w:tc>
        <w:tc>
          <w:tcPr>
            <w:tcW w:w="1199"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0</w:t>
            </w:r>
          </w:p>
        </w:tc>
      </w:tr>
      <w:tr w:rsidR="00414814" w:rsidRPr="005740AD" w:rsidTr="005740AD">
        <w:trPr>
          <w:trHeight w:val="215"/>
          <w:jc w:val="center"/>
        </w:trPr>
        <w:tc>
          <w:tcPr>
            <w:tcW w:w="1346"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Diciembre</w:t>
            </w:r>
          </w:p>
        </w:tc>
        <w:tc>
          <w:tcPr>
            <w:tcW w:w="1193"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1</w:t>
            </w:r>
          </w:p>
        </w:tc>
        <w:tc>
          <w:tcPr>
            <w:tcW w:w="1199"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0</w:t>
            </w:r>
          </w:p>
        </w:tc>
        <w:tc>
          <w:tcPr>
            <w:tcW w:w="1217"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2</w:t>
            </w:r>
          </w:p>
        </w:tc>
        <w:tc>
          <w:tcPr>
            <w:tcW w:w="1199"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sz w:val="20"/>
                <w:lang w:val="es-MX"/>
              </w:rPr>
              <w:t>0</w:t>
            </w:r>
          </w:p>
        </w:tc>
      </w:tr>
      <w:tr w:rsidR="00414814" w:rsidRPr="005740AD" w:rsidTr="005740AD">
        <w:trPr>
          <w:trHeight w:val="215"/>
          <w:jc w:val="center"/>
        </w:trPr>
        <w:tc>
          <w:tcPr>
            <w:tcW w:w="1346"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b/>
                <w:bCs/>
                <w:sz w:val="20"/>
                <w:lang w:val="es-MX"/>
              </w:rPr>
              <w:t>TOTAL</w:t>
            </w:r>
          </w:p>
        </w:tc>
        <w:tc>
          <w:tcPr>
            <w:tcW w:w="1193"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b/>
                <w:bCs/>
                <w:sz w:val="20"/>
                <w:lang w:val="es-MX"/>
              </w:rPr>
              <w:t>25</w:t>
            </w:r>
          </w:p>
        </w:tc>
        <w:tc>
          <w:tcPr>
            <w:tcW w:w="1199"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b/>
                <w:bCs/>
                <w:sz w:val="20"/>
                <w:lang w:val="es-MX"/>
              </w:rPr>
              <w:t>1</w:t>
            </w:r>
          </w:p>
        </w:tc>
        <w:tc>
          <w:tcPr>
            <w:tcW w:w="1217"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b/>
                <w:bCs/>
                <w:sz w:val="20"/>
                <w:lang w:val="es-MX"/>
              </w:rPr>
              <w:t>26</w:t>
            </w:r>
          </w:p>
        </w:tc>
        <w:tc>
          <w:tcPr>
            <w:tcW w:w="1199" w:type="dxa"/>
            <w:shd w:val="clear" w:color="auto" w:fill="auto"/>
            <w:tcMar>
              <w:top w:w="54" w:type="dxa"/>
              <w:left w:w="108" w:type="dxa"/>
              <w:bottom w:w="54" w:type="dxa"/>
              <w:right w:w="108" w:type="dxa"/>
            </w:tcMar>
            <w:hideMark/>
          </w:tcPr>
          <w:p w:rsidR="00F81835" w:rsidRPr="005740AD" w:rsidRDefault="00F81835" w:rsidP="00F81835">
            <w:pPr>
              <w:pStyle w:val="Sinespaciado"/>
              <w:tabs>
                <w:tab w:val="left" w:pos="284"/>
              </w:tabs>
              <w:jc w:val="both"/>
              <w:rPr>
                <w:rFonts w:ascii="Tahoma" w:hAnsi="Tahoma" w:cs="Tahoma"/>
                <w:sz w:val="20"/>
                <w:lang w:val="es-SV"/>
              </w:rPr>
            </w:pPr>
            <w:r w:rsidRPr="005740AD">
              <w:rPr>
                <w:rFonts w:ascii="Tahoma" w:hAnsi="Tahoma" w:cs="Tahoma"/>
                <w:b/>
                <w:bCs/>
                <w:sz w:val="20"/>
                <w:lang w:val="es-MX"/>
              </w:rPr>
              <w:t>0</w:t>
            </w:r>
          </w:p>
        </w:tc>
      </w:tr>
    </w:tbl>
    <w:p w:rsidR="00F81835" w:rsidRDefault="00F81835" w:rsidP="00F81835">
      <w:pPr>
        <w:pStyle w:val="Sinespaciado"/>
        <w:tabs>
          <w:tab w:val="left" w:pos="284"/>
        </w:tabs>
        <w:spacing w:after="200" w:line="360" w:lineRule="auto"/>
        <w:jc w:val="both"/>
        <w:rPr>
          <w:rFonts w:ascii="Tahoma" w:hAnsi="Tahoma" w:cs="Tahoma"/>
          <w:sz w:val="20"/>
          <w:szCs w:val="20"/>
          <w:lang w:val="es-SV"/>
        </w:rPr>
      </w:pPr>
    </w:p>
    <w:p w:rsidR="002D5A09" w:rsidRDefault="000202B8" w:rsidP="002D5A09">
      <w:pPr>
        <w:pStyle w:val="Sinespaciado"/>
        <w:tabs>
          <w:tab w:val="left" w:pos="284"/>
        </w:tabs>
        <w:spacing w:after="200" w:line="360" w:lineRule="auto"/>
        <w:rPr>
          <w:rFonts w:ascii="Tahoma" w:hAnsi="Tahoma" w:cs="Tahoma"/>
          <w:sz w:val="20"/>
          <w:szCs w:val="20"/>
          <w:lang w:val="es-MX"/>
        </w:rPr>
      </w:pPr>
      <w:r>
        <w:rPr>
          <w:rFonts w:ascii="Tahoma" w:hAnsi="Tahoma" w:cs="Tahoma"/>
          <w:sz w:val="20"/>
          <w:szCs w:val="20"/>
          <w:lang w:val="es-SV"/>
        </w:rPr>
        <w:t>Además</w:t>
      </w:r>
      <w:r w:rsidR="005740AD">
        <w:rPr>
          <w:rFonts w:ascii="Tahoma" w:hAnsi="Tahoma" w:cs="Tahoma"/>
          <w:sz w:val="20"/>
          <w:szCs w:val="20"/>
          <w:lang w:val="es-SV"/>
        </w:rPr>
        <w:t>, informa</w:t>
      </w:r>
      <w:r w:rsidR="002D5A09" w:rsidRPr="002D5A09">
        <w:rPr>
          <w:rFonts w:ascii="Tahoma" w:hAnsi="Tahoma" w:cs="Tahoma"/>
          <w:sz w:val="20"/>
          <w:szCs w:val="20"/>
          <w:lang w:val="es-SV"/>
        </w:rPr>
        <w:t xml:space="preserve"> que en cumplimiento al </w:t>
      </w:r>
      <w:r w:rsidR="002D5A09" w:rsidRPr="002D5A09">
        <w:rPr>
          <w:rFonts w:ascii="Tahoma" w:hAnsi="Tahoma" w:cs="Tahoma"/>
          <w:sz w:val="20"/>
          <w:szCs w:val="20"/>
          <w:lang w:val="es-MX"/>
        </w:rPr>
        <w:t>plan de trabajo de Auditoria Interna del ejercicio 2020, se realizó auditoria a la Oficialía de Cumplimiento en atención con la aplicación de Ley, Reglamento y Normativa Aplicable contra el Lavado de Dinero y Activos, correspondientes del periodo del 1 de e</w:t>
      </w:r>
      <w:r w:rsidR="002D5A09">
        <w:rPr>
          <w:rFonts w:ascii="Tahoma" w:hAnsi="Tahoma" w:cs="Tahoma"/>
          <w:sz w:val="20"/>
          <w:szCs w:val="20"/>
          <w:lang w:val="es-MX"/>
        </w:rPr>
        <w:t>nero al 31 de diciembre de 2020, obteniendo los siguientes resultados:</w:t>
      </w:r>
    </w:p>
    <w:p w:rsidR="002D5A09" w:rsidRPr="002D5A09" w:rsidRDefault="002D5A09" w:rsidP="002D5A09">
      <w:pPr>
        <w:pStyle w:val="Sinespaciado"/>
        <w:tabs>
          <w:tab w:val="left" w:pos="284"/>
        </w:tabs>
        <w:spacing w:after="200" w:line="360" w:lineRule="auto"/>
        <w:rPr>
          <w:rFonts w:ascii="Tahoma" w:hAnsi="Tahoma" w:cs="Tahoma"/>
          <w:sz w:val="20"/>
          <w:szCs w:val="20"/>
          <w:lang w:val="es-SV"/>
        </w:rPr>
      </w:pPr>
      <w:r w:rsidRPr="002D5A09">
        <w:rPr>
          <w:rFonts w:ascii="Tahoma" w:hAnsi="Tahoma" w:cs="Tahoma"/>
          <w:noProof/>
          <w:sz w:val="20"/>
          <w:szCs w:val="20"/>
          <w:lang w:val="es-SV" w:eastAsia="es-SV"/>
        </w:rPr>
        <w:drawing>
          <wp:inline distT="0" distB="0" distL="0" distR="0" wp14:anchorId="3A664A28" wp14:editId="76F6937D">
            <wp:extent cx="5612130" cy="2479675"/>
            <wp:effectExtent l="0" t="0" r="762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pic:cNvPicPr>
                      <a:picLocks noChangeAspect="1"/>
                    </pic:cNvPicPr>
                  </pic:nvPicPr>
                  <pic:blipFill rotWithShape="1">
                    <a:blip r:embed="rId9"/>
                    <a:srcRect l="12306" t="21862" r="18203" b="23529"/>
                    <a:stretch/>
                  </pic:blipFill>
                  <pic:spPr>
                    <a:xfrm>
                      <a:off x="0" y="0"/>
                      <a:ext cx="5612130" cy="2479675"/>
                    </a:xfrm>
                    <a:prstGeom prst="rect">
                      <a:avLst/>
                    </a:prstGeom>
                  </pic:spPr>
                </pic:pic>
              </a:graphicData>
            </a:graphic>
          </wp:inline>
        </w:drawing>
      </w:r>
    </w:p>
    <w:p w:rsidR="005B7B82" w:rsidRPr="00050AB0" w:rsidRDefault="005B7B82" w:rsidP="005B7B82">
      <w:pPr>
        <w:pStyle w:val="Sinespaciado"/>
        <w:tabs>
          <w:tab w:val="left" w:pos="284"/>
        </w:tabs>
        <w:spacing w:after="200" w:line="360" w:lineRule="auto"/>
        <w:jc w:val="both"/>
        <w:rPr>
          <w:rFonts w:ascii="Tahoma" w:hAnsi="Tahoma" w:cs="Tahoma"/>
          <w:sz w:val="20"/>
          <w:szCs w:val="20"/>
          <w:lang w:eastAsia="es-ES"/>
        </w:rPr>
      </w:pPr>
      <w:r w:rsidRPr="00050AB0">
        <w:rPr>
          <w:rFonts w:ascii="Tahoma" w:hAnsi="Tahoma" w:cs="Tahoma"/>
          <w:sz w:val="20"/>
          <w:szCs w:val="20"/>
          <w:lang w:eastAsia="es-ES"/>
        </w:rPr>
        <w:t>El Consejo Directivo, toma nota de la presentación el cual se agrega al libro de anexos, y ACUERDA:</w:t>
      </w:r>
    </w:p>
    <w:p w:rsidR="005B7B82" w:rsidRPr="00050AB0" w:rsidRDefault="005B7B82" w:rsidP="005B7B82">
      <w:pPr>
        <w:pStyle w:val="Prrafodelista"/>
        <w:spacing w:after="0" w:line="360" w:lineRule="auto"/>
        <w:ind w:left="0"/>
        <w:jc w:val="both"/>
        <w:rPr>
          <w:rFonts w:ascii="Tahoma" w:hAnsi="Tahoma" w:cs="Tahoma"/>
          <w:b/>
          <w:sz w:val="20"/>
          <w:szCs w:val="20"/>
          <w:lang w:val="es-ES" w:eastAsia="es-ES"/>
        </w:rPr>
      </w:pPr>
    </w:p>
    <w:p w:rsidR="005B7B82" w:rsidRPr="00050AB0" w:rsidRDefault="005B7B82" w:rsidP="005B7B82">
      <w:pPr>
        <w:pStyle w:val="Prrafodelista"/>
        <w:spacing w:after="0" w:line="360" w:lineRule="auto"/>
        <w:ind w:left="0"/>
        <w:jc w:val="both"/>
        <w:rPr>
          <w:rFonts w:ascii="Tahoma" w:hAnsi="Tahoma" w:cs="Tahoma"/>
          <w:b/>
          <w:sz w:val="20"/>
          <w:szCs w:val="20"/>
          <w:lang w:val="es-ES" w:eastAsia="es-ES"/>
        </w:rPr>
      </w:pPr>
      <w:r w:rsidRPr="00050AB0">
        <w:rPr>
          <w:rFonts w:ascii="Tahoma" w:hAnsi="Tahoma" w:cs="Tahoma"/>
          <w:b/>
          <w:sz w:val="20"/>
          <w:szCs w:val="20"/>
          <w:lang w:val="es-ES" w:eastAsia="es-ES"/>
        </w:rPr>
        <w:t xml:space="preserve">ACUERDO </w:t>
      </w:r>
      <w:r>
        <w:rPr>
          <w:rFonts w:ascii="Tahoma" w:hAnsi="Tahoma" w:cs="Tahoma"/>
          <w:b/>
          <w:sz w:val="20"/>
          <w:szCs w:val="20"/>
          <w:lang w:val="es-ES" w:eastAsia="es-ES"/>
        </w:rPr>
        <w:t>1</w:t>
      </w:r>
      <w:r w:rsidR="002D5A09">
        <w:rPr>
          <w:rFonts w:ascii="Tahoma" w:hAnsi="Tahoma" w:cs="Tahoma"/>
          <w:b/>
          <w:sz w:val="20"/>
          <w:szCs w:val="20"/>
          <w:lang w:val="es-ES" w:eastAsia="es-ES"/>
        </w:rPr>
        <w:t>-1600</w:t>
      </w:r>
      <w:r w:rsidRPr="00050AB0">
        <w:rPr>
          <w:rFonts w:ascii="Tahoma" w:hAnsi="Tahoma" w:cs="Tahoma"/>
          <w:b/>
          <w:sz w:val="20"/>
          <w:szCs w:val="20"/>
          <w:lang w:val="es-ES" w:eastAsia="es-ES"/>
        </w:rPr>
        <w:t>-2021</w:t>
      </w:r>
    </w:p>
    <w:p w:rsidR="00F01749" w:rsidRDefault="00945B61" w:rsidP="00353E49">
      <w:pPr>
        <w:pStyle w:val="Sinespaciado"/>
        <w:numPr>
          <w:ilvl w:val="0"/>
          <w:numId w:val="14"/>
        </w:numPr>
        <w:tabs>
          <w:tab w:val="left" w:pos="284"/>
        </w:tabs>
        <w:spacing w:after="200" w:line="360" w:lineRule="auto"/>
        <w:rPr>
          <w:rFonts w:ascii="Tahoma" w:hAnsi="Tahoma" w:cs="Tahoma"/>
          <w:lang w:val="es-SV" w:eastAsia="es-SV"/>
        </w:rPr>
      </w:pPr>
      <w:r w:rsidRPr="005740AD">
        <w:rPr>
          <w:rFonts w:ascii="Tahoma" w:hAnsi="Tahoma" w:cs="Tahoma"/>
          <w:sz w:val="20"/>
          <w:lang w:val="es-MX" w:eastAsia="es-SV"/>
        </w:rPr>
        <w:t xml:space="preserve">Darse por enterados del </w:t>
      </w:r>
      <w:r w:rsidRPr="005740AD">
        <w:rPr>
          <w:rFonts w:ascii="Tahoma" w:hAnsi="Tahoma" w:cs="Tahoma"/>
          <w:sz w:val="20"/>
          <w:lang w:val="es-SV" w:eastAsia="es-SV"/>
        </w:rPr>
        <w:t xml:space="preserve">Informe del Año 2020 – sobre Prevención de Lavado de Dinero y de Activos,  </w:t>
      </w:r>
      <w:r w:rsidR="000202B8" w:rsidRPr="005740AD">
        <w:rPr>
          <w:rFonts w:ascii="Tahoma" w:hAnsi="Tahoma" w:cs="Tahoma"/>
          <w:sz w:val="20"/>
          <w:lang w:val="es-SV" w:eastAsia="es-SV"/>
        </w:rPr>
        <w:t xml:space="preserve">preparados </w:t>
      </w:r>
      <w:r w:rsidRPr="005740AD">
        <w:rPr>
          <w:rFonts w:ascii="Tahoma" w:hAnsi="Tahoma" w:cs="Tahoma"/>
          <w:sz w:val="20"/>
          <w:lang w:val="es-SV" w:eastAsia="es-SV"/>
        </w:rPr>
        <w:t>por el Oficial de Cumplimiento</w:t>
      </w:r>
      <w:r w:rsidRPr="005740AD">
        <w:rPr>
          <w:rFonts w:ascii="Tahoma" w:hAnsi="Tahoma" w:cs="Tahoma"/>
          <w:lang w:val="es-SV" w:eastAsia="es-SV"/>
        </w:rPr>
        <w:t>.</w:t>
      </w:r>
    </w:p>
    <w:p w:rsidR="00962344" w:rsidRPr="002D5A09" w:rsidRDefault="00962344" w:rsidP="00962344">
      <w:pPr>
        <w:pStyle w:val="Sinespaciado"/>
        <w:tabs>
          <w:tab w:val="left" w:pos="284"/>
        </w:tabs>
        <w:spacing w:after="200" w:line="360" w:lineRule="auto"/>
        <w:ind w:left="720"/>
        <w:rPr>
          <w:rFonts w:ascii="Tahoma" w:hAnsi="Tahoma" w:cs="Tahoma"/>
          <w:lang w:val="es-SV" w:eastAsia="es-SV"/>
        </w:rPr>
      </w:pPr>
    </w:p>
    <w:p w:rsidR="005B7B82" w:rsidRDefault="005B7B82" w:rsidP="005B7B82">
      <w:pPr>
        <w:pStyle w:val="Sinespaciado"/>
        <w:numPr>
          <w:ilvl w:val="0"/>
          <w:numId w:val="11"/>
        </w:numPr>
        <w:tabs>
          <w:tab w:val="left" w:pos="284"/>
        </w:tabs>
        <w:spacing w:after="200" w:line="360" w:lineRule="auto"/>
        <w:ind w:left="284" w:hanging="284"/>
        <w:jc w:val="both"/>
        <w:rPr>
          <w:rFonts w:ascii="Tahoma" w:hAnsi="Tahoma" w:cs="Tahoma"/>
          <w:b/>
          <w:sz w:val="20"/>
          <w:szCs w:val="20"/>
          <w:u w:val="double"/>
          <w:lang w:val="es-SV"/>
        </w:rPr>
      </w:pPr>
      <w:r w:rsidRPr="005B7B82">
        <w:rPr>
          <w:rFonts w:ascii="Tahoma" w:hAnsi="Tahoma" w:cs="Tahoma"/>
          <w:b/>
          <w:sz w:val="20"/>
          <w:szCs w:val="20"/>
          <w:u w:val="double"/>
          <w:lang w:val="es-SV"/>
        </w:rPr>
        <w:t>PLAN DE CAPACITACIÓN ANUAL EN MATERIA DE PREVENCIÓN DE LAVADO DE DINERO Y DE ACTIVOS PARA EL AÑO 2021.</w:t>
      </w:r>
    </w:p>
    <w:p w:rsidR="002D5A09" w:rsidRPr="005740AD" w:rsidRDefault="002D5A09" w:rsidP="002D5A09">
      <w:pPr>
        <w:pStyle w:val="Sinespaciado"/>
        <w:tabs>
          <w:tab w:val="left" w:pos="284"/>
        </w:tabs>
        <w:spacing w:after="200" w:line="360" w:lineRule="auto"/>
        <w:jc w:val="both"/>
        <w:rPr>
          <w:rFonts w:ascii="Tahoma" w:hAnsi="Tahoma" w:cs="Tahoma"/>
          <w:sz w:val="20"/>
          <w:szCs w:val="20"/>
          <w:lang w:eastAsia="es-ES"/>
        </w:rPr>
      </w:pPr>
      <w:r w:rsidRPr="002D5A09">
        <w:rPr>
          <w:rFonts w:ascii="Tahoma" w:hAnsi="Tahoma" w:cs="Tahoma"/>
          <w:sz w:val="20"/>
          <w:szCs w:val="20"/>
          <w:lang w:eastAsia="es-ES"/>
        </w:rPr>
        <w:t>El Director Presidente somete a consideración del Consejo Directivo el PLAN DE CAPACITACIÓN ANUAL EN MATERIA DE PREVENCIÓN DE LAVADO DE DINER</w:t>
      </w:r>
      <w:r>
        <w:rPr>
          <w:rFonts w:ascii="Tahoma" w:hAnsi="Tahoma" w:cs="Tahoma"/>
          <w:sz w:val="20"/>
          <w:szCs w:val="20"/>
          <w:lang w:eastAsia="es-ES"/>
        </w:rPr>
        <w:t xml:space="preserve">O Y DE ACTIVOS PARA EL AÑO 2021, cede la palabra al Licenciado Marcos Alvarado, Gerente Financiero y </w:t>
      </w:r>
      <w:r w:rsidRPr="005740AD">
        <w:rPr>
          <w:rFonts w:ascii="Tahoma" w:hAnsi="Tahoma" w:cs="Tahoma"/>
          <w:sz w:val="20"/>
          <w:szCs w:val="20"/>
          <w:lang w:eastAsia="es-ES"/>
        </w:rPr>
        <w:t>expone</w:t>
      </w:r>
      <w:r w:rsidR="00EE7487" w:rsidRPr="005740AD">
        <w:rPr>
          <w:rFonts w:ascii="Tahoma" w:hAnsi="Tahoma" w:cs="Tahoma"/>
          <w:sz w:val="20"/>
          <w:szCs w:val="20"/>
          <w:lang w:eastAsia="es-ES"/>
        </w:rPr>
        <w:t xml:space="preserve"> que</w:t>
      </w:r>
      <w:r w:rsidRPr="005740AD">
        <w:rPr>
          <w:rFonts w:ascii="Tahoma" w:hAnsi="Tahoma" w:cs="Tahoma"/>
          <w:sz w:val="20"/>
          <w:szCs w:val="20"/>
          <w:lang w:eastAsia="es-ES"/>
        </w:rPr>
        <w:t xml:space="preserve"> dicho plan se presenta en cumplimiento a las siguientes disposiciones legales:</w:t>
      </w:r>
    </w:p>
    <w:p w:rsidR="00F01749" w:rsidRPr="002D5A09" w:rsidRDefault="00945B61" w:rsidP="00353E49">
      <w:pPr>
        <w:pStyle w:val="Sinespaciado"/>
        <w:numPr>
          <w:ilvl w:val="0"/>
          <w:numId w:val="15"/>
        </w:numPr>
        <w:tabs>
          <w:tab w:val="left" w:pos="284"/>
        </w:tabs>
        <w:spacing w:after="200" w:line="360" w:lineRule="auto"/>
        <w:jc w:val="both"/>
        <w:rPr>
          <w:rFonts w:ascii="Tahoma" w:hAnsi="Tahoma" w:cs="Tahoma"/>
          <w:sz w:val="20"/>
          <w:lang w:val="es-SV"/>
        </w:rPr>
      </w:pPr>
      <w:r w:rsidRPr="005740AD">
        <w:rPr>
          <w:rFonts w:ascii="Tahoma" w:hAnsi="Tahoma" w:cs="Tahoma"/>
          <w:sz w:val="20"/>
          <w:lang w:val="es-MX"/>
        </w:rPr>
        <w:t>Articulo 10 literal c) de la Ley Contra el Lavado de Dinero y de Activos</w:t>
      </w:r>
      <w:r w:rsidRPr="002D5A09">
        <w:rPr>
          <w:rFonts w:ascii="Tahoma" w:hAnsi="Tahoma" w:cs="Tahoma"/>
          <w:sz w:val="20"/>
          <w:lang w:val="es-MX"/>
        </w:rPr>
        <w:t xml:space="preserve"> establece como obligaciones de las instituciones sometidas al control de la misma “Capacitar al personal sobre los procesos o técnicas de lavado de dinero y de activos, a fin de que puedan identificar situaciones anómalas o sospechosas”.</w:t>
      </w:r>
    </w:p>
    <w:p w:rsidR="00F01749" w:rsidRPr="002D5A09" w:rsidRDefault="00945B61" w:rsidP="00353E49">
      <w:pPr>
        <w:pStyle w:val="Sinespaciado"/>
        <w:numPr>
          <w:ilvl w:val="0"/>
          <w:numId w:val="15"/>
        </w:numPr>
        <w:tabs>
          <w:tab w:val="left" w:pos="284"/>
        </w:tabs>
        <w:spacing w:after="200" w:line="360" w:lineRule="auto"/>
        <w:jc w:val="both"/>
        <w:rPr>
          <w:rFonts w:ascii="Tahoma" w:hAnsi="Tahoma" w:cs="Tahoma"/>
          <w:sz w:val="20"/>
          <w:lang w:val="es-SV"/>
        </w:rPr>
      </w:pPr>
      <w:r w:rsidRPr="002D5A09">
        <w:rPr>
          <w:rFonts w:ascii="Tahoma" w:hAnsi="Tahoma" w:cs="Tahoma"/>
          <w:sz w:val="20"/>
          <w:lang w:val="es-MX"/>
        </w:rPr>
        <w:t>Art. 4 literal e) del Reglamento de la Ley establece que para la aplicación y funcionamiento de la Ley, las instituciones deberán: “Recopilar documentación bibliográfica sobre el lavado de dinero y de activos, y establecer programas permanentes de capacitación para los miembros de su personal.</w:t>
      </w:r>
    </w:p>
    <w:p w:rsidR="00F01749" w:rsidRPr="002D5A09" w:rsidRDefault="00945B61" w:rsidP="00353E49">
      <w:pPr>
        <w:pStyle w:val="Sinespaciado"/>
        <w:numPr>
          <w:ilvl w:val="0"/>
          <w:numId w:val="15"/>
        </w:numPr>
        <w:tabs>
          <w:tab w:val="left" w:pos="284"/>
        </w:tabs>
        <w:spacing w:after="200" w:line="360" w:lineRule="auto"/>
        <w:jc w:val="both"/>
        <w:rPr>
          <w:rFonts w:ascii="Tahoma" w:hAnsi="Tahoma" w:cs="Tahoma"/>
          <w:sz w:val="20"/>
          <w:lang w:val="es-SV"/>
        </w:rPr>
      </w:pPr>
      <w:r w:rsidRPr="002D5A09">
        <w:rPr>
          <w:rFonts w:ascii="Tahoma" w:hAnsi="Tahoma" w:cs="Tahoma"/>
          <w:sz w:val="20"/>
          <w:lang w:val="es-MX"/>
        </w:rPr>
        <w:t>Normas Técnicas para la Gestión de los Riesgos de Lavado de Dinero y de Activos, y de Financiamiento al Terrorismo (NRP-08):</w:t>
      </w:r>
    </w:p>
    <w:p w:rsidR="00F01749" w:rsidRPr="002D5A09" w:rsidRDefault="00945B61" w:rsidP="00353E49">
      <w:pPr>
        <w:pStyle w:val="Sinespaciado"/>
        <w:numPr>
          <w:ilvl w:val="0"/>
          <w:numId w:val="15"/>
        </w:numPr>
        <w:tabs>
          <w:tab w:val="left" w:pos="284"/>
        </w:tabs>
        <w:spacing w:after="200" w:line="360" w:lineRule="auto"/>
        <w:jc w:val="both"/>
        <w:rPr>
          <w:rFonts w:ascii="Tahoma" w:hAnsi="Tahoma" w:cs="Tahoma"/>
          <w:sz w:val="20"/>
          <w:lang w:val="es-SV"/>
        </w:rPr>
      </w:pPr>
      <w:r w:rsidRPr="002D5A09">
        <w:rPr>
          <w:rFonts w:ascii="Tahoma" w:hAnsi="Tahoma" w:cs="Tahoma"/>
          <w:sz w:val="20"/>
          <w:lang w:val="es-MX"/>
        </w:rPr>
        <w:t>Capítulo VIII Plan Anual de Capacitación al Personal, del Instructivo de la Unidad de Investigación Financiera establece: “La Institución a través del Oficial de Cumplimiento, y este en coordinación con el Área de Recursos Humanos, deberá preparar un plan anual de capacitación para entrenar a todo el personal sobre procesos o técnicas de lavado dinero y financiamiento al terrorismo.</w:t>
      </w:r>
    </w:p>
    <w:p w:rsidR="002D5A09" w:rsidRPr="002D5A09" w:rsidRDefault="002D5A09" w:rsidP="002D5A09">
      <w:pPr>
        <w:pStyle w:val="Sinespaciado"/>
        <w:tabs>
          <w:tab w:val="left" w:pos="284"/>
        </w:tabs>
        <w:spacing w:line="360" w:lineRule="auto"/>
        <w:jc w:val="both"/>
        <w:rPr>
          <w:rFonts w:ascii="Tahoma" w:hAnsi="Tahoma" w:cs="Tahoma"/>
          <w:sz w:val="20"/>
          <w:szCs w:val="20"/>
          <w:lang w:val="es-SV" w:eastAsia="es-ES"/>
        </w:rPr>
      </w:pPr>
      <w:r w:rsidRPr="002D5A09">
        <w:rPr>
          <w:rFonts w:ascii="Tahoma" w:hAnsi="Tahoma" w:cs="Tahoma"/>
          <w:sz w:val="20"/>
          <w:szCs w:val="20"/>
          <w:lang w:val="es-MX" w:eastAsia="es-ES"/>
        </w:rPr>
        <w:t xml:space="preserve">En Comité de Prevención de Lavado de Dinero y de Activos sesión N°01/2021, de fecha 08 de febrero del corriente año, se discutió, analizo y se acordó dar visto bueno al </w:t>
      </w:r>
      <w:r w:rsidRPr="002D5A09">
        <w:rPr>
          <w:rFonts w:ascii="Tahoma" w:hAnsi="Tahoma" w:cs="Tahoma"/>
          <w:sz w:val="20"/>
          <w:szCs w:val="20"/>
          <w:lang w:eastAsia="es-ES"/>
        </w:rPr>
        <w:t>Plan de Capacitación en materia de Prevención de Lavado de Dinero 2021.</w:t>
      </w:r>
    </w:p>
    <w:p w:rsidR="002D5A09" w:rsidRPr="002D5A09" w:rsidRDefault="002D5A09" w:rsidP="002D5A09">
      <w:pPr>
        <w:pStyle w:val="Sinespaciado"/>
        <w:tabs>
          <w:tab w:val="left" w:pos="284"/>
        </w:tabs>
        <w:spacing w:after="200" w:line="360" w:lineRule="auto"/>
        <w:jc w:val="center"/>
        <w:rPr>
          <w:rFonts w:ascii="Tahoma" w:hAnsi="Tahoma" w:cs="Tahoma"/>
          <w:b/>
          <w:sz w:val="20"/>
          <w:szCs w:val="20"/>
          <w:u w:val="single"/>
          <w:lang w:eastAsia="es-ES"/>
        </w:rPr>
      </w:pPr>
      <w:r w:rsidRPr="002D5A09">
        <w:rPr>
          <w:rFonts w:ascii="Tahoma" w:hAnsi="Tahoma" w:cs="Tahoma"/>
          <w:b/>
          <w:sz w:val="20"/>
          <w:szCs w:val="20"/>
          <w:u w:val="single"/>
          <w:lang w:val="es-MX" w:eastAsia="es-ES"/>
        </w:rPr>
        <w:t>Cronograma de Capacitaciones</w:t>
      </w:r>
      <w:r>
        <w:rPr>
          <w:rFonts w:ascii="Tahoma" w:hAnsi="Tahoma" w:cs="Tahoma"/>
          <w:b/>
          <w:sz w:val="20"/>
          <w:szCs w:val="20"/>
          <w:u w:val="single"/>
          <w:lang w:val="es-MX" w:eastAsia="es-ES"/>
        </w:rPr>
        <w:t xml:space="preserve"> por parte del Oficial de Cumplimiento.</w:t>
      </w:r>
    </w:p>
    <w:p w:rsidR="002D5A09" w:rsidRDefault="002D5A09" w:rsidP="002D5A09">
      <w:pPr>
        <w:pStyle w:val="Sinespaciado"/>
        <w:tabs>
          <w:tab w:val="left" w:pos="284"/>
        </w:tabs>
        <w:spacing w:after="200" w:line="360" w:lineRule="auto"/>
        <w:ind w:left="-709"/>
        <w:jc w:val="both"/>
        <w:rPr>
          <w:rFonts w:ascii="Tahoma" w:hAnsi="Tahoma" w:cs="Tahoma"/>
          <w:b/>
          <w:sz w:val="20"/>
          <w:szCs w:val="20"/>
          <w:u w:val="double"/>
          <w:lang w:val="es-SV"/>
        </w:rPr>
      </w:pPr>
      <w:r>
        <w:rPr>
          <w:rFonts w:ascii="Tahoma" w:hAnsi="Tahoma" w:cs="Tahoma"/>
          <w:b/>
          <w:noProof/>
          <w:sz w:val="20"/>
          <w:szCs w:val="20"/>
          <w:u w:val="double"/>
          <w:lang w:val="es-SV" w:eastAsia="es-SV"/>
        </w:rPr>
        <w:drawing>
          <wp:inline distT="0" distB="0" distL="0" distR="0" wp14:anchorId="0B8B7A76" wp14:editId="6281A1D4">
            <wp:extent cx="6433195" cy="3406965"/>
            <wp:effectExtent l="0" t="0" r="5715"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58684" cy="3420464"/>
                    </a:xfrm>
                    <a:prstGeom prst="rect">
                      <a:avLst/>
                    </a:prstGeom>
                    <a:noFill/>
                  </pic:spPr>
                </pic:pic>
              </a:graphicData>
            </a:graphic>
          </wp:inline>
        </w:drawing>
      </w:r>
    </w:p>
    <w:p w:rsidR="002D5A09" w:rsidRPr="00050AB0" w:rsidRDefault="002D5A09" w:rsidP="002D5A09">
      <w:pPr>
        <w:pStyle w:val="Sinespaciado"/>
        <w:tabs>
          <w:tab w:val="left" w:pos="284"/>
        </w:tabs>
        <w:spacing w:after="200" w:line="360" w:lineRule="auto"/>
        <w:jc w:val="both"/>
        <w:rPr>
          <w:rFonts w:ascii="Tahoma" w:hAnsi="Tahoma" w:cs="Tahoma"/>
          <w:sz w:val="20"/>
          <w:szCs w:val="20"/>
          <w:lang w:eastAsia="es-ES"/>
        </w:rPr>
      </w:pPr>
      <w:r w:rsidRPr="00050AB0">
        <w:rPr>
          <w:rFonts w:ascii="Tahoma" w:hAnsi="Tahoma" w:cs="Tahoma"/>
          <w:sz w:val="20"/>
          <w:szCs w:val="20"/>
          <w:lang w:eastAsia="es-ES"/>
        </w:rPr>
        <w:t>El Consejo Directivo, toma nota de la presentación el cual se agrega al libro de anexos, y ACUERDA:</w:t>
      </w:r>
    </w:p>
    <w:p w:rsidR="002D5A09" w:rsidRPr="00050AB0" w:rsidRDefault="002D5A09" w:rsidP="002D5A09">
      <w:pPr>
        <w:pStyle w:val="Prrafodelista"/>
        <w:spacing w:after="0" w:line="360" w:lineRule="auto"/>
        <w:ind w:left="0"/>
        <w:jc w:val="both"/>
        <w:rPr>
          <w:rFonts w:ascii="Tahoma" w:hAnsi="Tahoma" w:cs="Tahoma"/>
          <w:b/>
          <w:sz w:val="20"/>
          <w:szCs w:val="20"/>
          <w:lang w:val="es-ES" w:eastAsia="es-ES"/>
        </w:rPr>
      </w:pPr>
      <w:r w:rsidRPr="00050AB0">
        <w:rPr>
          <w:rFonts w:ascii="Tahoma" w:hAnsi="Tahoma" w:cs="Tahoma"/>
          <w:b/>
          <w:sz w:val="20"/>
          <w:szCs w:val="20"/>
          <w:lang w:val="es-ES" w:eastAsia="es-ES"/>
        </w:rPr>
        <w:t xml:space="preserve">ACUERDO </w:t>
      </w:r>
      <w:r>
        <w:rPr>
          <w:rFonts w:ascii="Tahoma" w:hAnsi="Tahoma" w:cs="Tahoma"/>
          <w:b/>
          <w:sz w:val="20"/>
          <w:szCs w:val="20"/>
          <w:lang w:val="es-ES" w:eastAsia="es-ES"/>
        </w:rPr>
        <w:t>2-1600</w:t>
      </w:r>
      <w:r w:rsidRPr="00050AB0">
        <w:rPr>
          <w:rFonts w:ascii="Tahoma" w:hAnsi="Tahoma" w:cs="Tahoma"/>
          <w:b/>
          <w:sz w:val="20"/>
          <w:szCs w:val="20"/>
          <w:lang w:val="es-ES" w:eastAsia="es-ES"/>
        </w:rPr>
        <w:t>-2021</w:t>
      </w:r>
    </w:p>
    <w:p w:rsidR="002D5A09" w:rsidRPr="002102EB" w:rsidRDefault="002D5A09" w:rsidP="00353E49">
      <w:pPr>
        <w:pStyle w:val="Sinespaciado"/>
        <w:numPr>
          <w:ilvl w:val="0"/>
          <w:numId w:val="16"/>
        </w:numPr>
        <w:tabs>
          <w:tab w:val="left" w:pos="284"/>
        </w:tabs>
        <w:spacing w:after="200" w:line="360" w:lineRule="auto"/>
        <w:jc w:val="both"/>
        <w:rPr>
          <w:rFonts w:ascii="Tahoma" w:hAnsi="Tahoma" w:cs="Tahoma"/>
          <w:b/>
          <w:sz w:val="18"/>
          <w:szCs w:val="20"/>
          <w:u w:val="double"/>
          <w:lang w:val="es-SV"/>
        </w:rPr>
      </w:pPr>
      <w:r w:rsidRPr="002102EB">
        <w:rPr>
          <w:rFonts w:ascii="Tahoma" w:hAnsi="Tahoma" w:cs="Tahoma"/>
          <w:sz w:val="20"/>
          <w:lang w:val="es-MX" w:eastAsia="es-SV"/>
        </w:rPr>
        <w:t xml:space="preserve">Aprobar el </w:t>
      </w:r>
      <w:r w:rsidRPr="002102EB">
        <w:rPr>
          <w:rFonts w:ascii="Tahoma" w:hAnsi="Tahoma" w:cs="Tahoma"/>
          <w:sz w:val="20"/>
          <w:lang w:val="es-PA" w:eastAsia="es-SV"/>
        </w:rPr>
        <w:t>Plan de Capacitación Anual en materia de Prevención de Lavado de Dinero para el año 2021</w:t>
      </w:r>
    </w:p>
    <w:p w:rsidR="005B7B82" w:rsidRDefault="005B7B82" w:rsidP="005B7B82">
      <w:pPr>
        <w:pStyle w:val="Sinespaciado"/>
        <w:numPr>
          <w:ilvl w:val="0"/>
          <w:numId w:val="11"/>
        </w:numPr>
        <w:tabs>
          <w:tab w:val="left" w:pos="284"/>
        </w:tabs>
        <w:spacing w:after="200" w:line="360" w:lineRule="auto"/>
        <w:ind w:left="284" w:hanging="284"/>
        <w:jc w:val="both"/>
        <w:rPr>
          <w:rFonts w:ascii="Tahoma" w:hAnsi="Tahoma" w:cs="Tahoma"/>
          <w:b/>
          <w:sz w:val="20"/>
          <w:szCs w:val="20"/>
          <w:u w:val="double"/>
          <w:lang w:val="es-SV"/>
        </w:rPr>
      </w:pPr>
      <w:r w:rsidRPr="005B7B82">
        <w:rPr>
          <w:rFonts w:ascii="Tahoma" w:hAnsi="Tahoma" w:cs="Tahoma"/>
          <w:b/>
          <w:sz w:val="20"/>
          <w:szCs w:val="20"/>
          <w:u w:val="double"/>
          <w:lang w:val="es-SV"/>
        </w:rPr>
        <w:t>PLAN DE TRABAJO DE LA OFICIALÍA DE CUMPLIMIENTO PARA EL AÑO 2021.</w:t>
      </w:r>
    </w:p>
    <w:p w:rsidR="008E4190" w:rsidRPr="008E4190" w:rsidRDefault="002D5A09" w:rsidP="008E4190">
      <w:pPr>
        <w:pStyle w:val="Sinespaciado"/>
        <w:tabs>
          <w:tab w:val="left" w:pos="284"/>
        </w:tabs>
        <w:spacing w:after="200" w:line="360" w:lineRule="auto"/>
        <w:jc w:val="both"/>
        <w:rPr>
          <w:rFonts w:ascii="Tahoma" w:hAnsi="Tahoma" w:cs="Tahoma"/>
          <w:sz w:val="20"/>
          <w:szCs w:val="20"/>
          <w:lang w:val="es-SV"/>
        </w:rPr>
      </w:pPr>
      <w:r w:rsidRPr="002D5A09">
        <w:rPr>
          <w:rFonts w:ascii="Tahoma" w:hAnsi="Tahoma" w:cs="Tahoma"/>
          <w:sz w:val="20"/>
          <w:szCs w:val="20"/>
          <w:lang w:eastAsia="es-ES"/>
        </w:rPr>
        <w:t xml:space="preserve">El Director Presidente somete a consideración del Consejo Directivo el PLAN DE TRABAJO DE LA OFICIALÍA DE CUMPLIMIENTO PARA EL AÑO 2021, se cede la palabra al Licenciado Marcos Alvarado, Gerente Financiero y expone que el </w:t>
      </w:r>
      <w:r w:rsidRPr="002D5A09">
        <w:rPr>
          <w:rFonts w:ascii="Tahoma" w:hAnsi="Tahoma" w:cs="Tahoma"/>
          <w:sz w:val="20"/>
          <w:szCs w:val="20"/>
          <w:lang w:val="es-MX"/>
        </w:rPr>
        <w:t>Instructivo de la Unidad de Investigación Financiera de la Fiscalía General de la República, en el Capítulo III “Debida Diligencia en la Identificación y Conocimiento del Cliente”, Numeral 4) establece lo siguiente: “</w:t>
      </w:r>
      <w:r w:rsidRPr="002D5A09">
        <w:rPr>
          <w:rFonts w:ascii="Tahoma" w:hAnsi="Tahoma" w:cs="Tahoma"/>
          <w:sz w:val="20"/>
          <w:szCs w:val="20"/>
          <w:lang w:val="es-SV"/>
        </w:rPr>
        <w:t>Acreditar la elaboración anual, de un plan de trabajo de la oficialía de cumplimiento”.</w:t>
      </w:r>
      <w:r w:rsidR="008E4190">
        <w:rPr>
          <w:rFonts w:ascii="Tahoma" w:hAnsi="Tahoma" w:cs="Tahoma"/>
          <w:sz w:val="20"/>
          <w:szCs w:val="20"/>
          <w:lang w:val="es-SV"/>
        </w:rPr>
        <w:t xml:space="preserve"> Por otra parte, </w:t>
      </w:r>
      <w:r w:rsidR="008E4190">
        <w:rPr>
          <w:rFonts w:ascii="Tahoma" w:hAnsi="Tahoma" w:cs="Tahoma"/>
          <w:sz w:val="20"/>
          <w:szCs w:val="20"/>
          <w:lang w:val="es-MX"/>
        </w:rPr>
        <w:t>e</w:t>
      </w:r>
      <w:r w:rsidR="008E4190" w:rsidRPr="008E4190">
        <w:rPr>
          <w:rFonts w:ascii="Tahoma" w:hAnsi="Tahoma" w:cs="Tahoma"/>
          <w:sz w:val="20"/>
          <w:szCs w:val="20"/>
          <w:lang w:val="es-MX"/>
        </w:rPr>
        <w:t xml:space="preserve">n Comité de Prevención de Lavado de Dinero y de Activos sesión N°01/2021, de fecha 08 de febrero del corriente año, se discutió, analizó y se acordó dar visto bueno al </w:t>
      </w:r>
      <w:r w:rsidR="008E4190" w:rsidRPr="008E4190">
        <w:rPr>
          <w:rFonts w:ascii="Tahoma" w:hAnsi="Tahoma" w:cs="Tahoma"/>
          <w:sz w:val="20"/>
          <w:szCs w:val="20"/>
        </w:rPr>
        <w:t>Plan de Trabajo de la Oficialía de Cumplimiento 2021, e instruye al Oficial de Cumplimiento a presentarlo ante Consejo Directivo para aprobación.</w:t>
      </w:r>
    </w:p>
    <w:p w:rsidR="008E4190" w:rsidRPr="008E4190" w:rsidRDefault="008E4190" w:rsidP="008E4190">
      <w:pPr>
        <w:pStyle w:val="Sinespaciado"/>
        <w:tabs>
          <w:tab w:val="left" w:pos="284"/>
        </w:tabs>
        <w:spacing w:after="200" w:line="360" w:lineRule="auto"/>
        <w:jc w:val="both"/>
        <w:rPr>
          <w:rFonts w:ascii="Tahoma" w:hAnsi="Tahoma" w:cs="Tahoma"/>
          <w:sz w:val="20"/>
          <w:lang w:val="es-SV"/>
        </w:rPr>
      </w:pPr>
      <w:r w:rsidRPr="008E4190">
        <w:rPr>
          <w:rFonts w:ascii="Tahoma" w:hAnsi="Tahoma" w:cs="Tahoma"/>
          <w:sz w:val="20"/>
          <w:lang w:val="es-MX"/>
        </w:rPr>
        <w:t>El Plan de Trabajo Anual de la Oficialía de Cumplimiento para el año 2021, se resume de la siguiente manera:</w:t>
      </w:r>
    </w:p>
    <w:p w:rsidR="00F01749" w:rsidRPr="008E4190" w:rsidRDefault="00945B61" w:rsidP="00353E49">
      <w:pPr>
        <w:pStyle w:val="Sinespaciado"/>
        <w:numPr>
          <w:ilvl w:val="0"/>
          <w:numId w:val="17"/>
        </w:numPr>
        <w:tabs>
          <w:tab w:val="left" w:pos="284"/>
        </w:tabs>
        <w:spacing w:after="200" w:line="360" w:lineRule="auto"/>
        <w:jc w:val="both"/>
        <w:rPr>
          <w:rFonts w:ascii="Tahoma" w:hAnsi="Tahoma" w:cs="Tahoma"/>
          <w:sz w:val="20"/>
          <w:lang w:val="es-SV"/>
        </w:rPr>
      </w:pPr>
      <w:r w:rsidRPr="008E4190">
        <w:rPr>
          <w:rFonts w:ascii="Tahoma" w:hAnsi="Tahoma" w:cs="Tahoma"/>
          <w:sz w:val="20"/>
        </w:rPr>
        <w:t>Revisión y Actualización de Normativa relacionada con la Prevención de Lavado de Dinero y de Activos.</w:t>
      </w:r>
    </w:p>
    <w:p w:rsidR="00F01749" w:rsidRPr="008E4190" w:rsidRDefault="00945B61" w:rsidP="00353E49">
      <w:pPr>
        <w:pStyle w:val="Sinespaciado"/>
        <w:numPr>
          <w:ilvl w:val="0"/>
          <w:numId w:val="17"/>
        </w:numPr>
        <w:tabs>
          <w:tab w:val="left" w:pos="284"/>
        </w:tabs>
        <w:spacing w:after="200" w:line="360" w:lineRule="auto"/>
        <w:jc w:val="both"/>
        <w:rPr>
          <w:rFonts w:ascii="Tahoma" w:hAnsi="Tahoma" w:cs="Tahoma"/>
          <w:sz w:val="20"/>
          <w:lang w:val="es-SV"/>
        </w:rPr>
      </w:pPr>
      <w:r w:rsidRPr="008E4190">
        <w:rPr>
          <w:rFonts w:ascii="Tahoma" w:hAnsi="Tahoma" w:cs="Tahoma"/>
          <w:sz w:val="20"/>
        </w:rPr>
        <w:t>Monitorear permanentemente las operaciones o transacciones de la Institución, a fin de detectar operaciones sospechosas.</w:t>
      </w:r>
    </w:p>
    <w:p w:rsidR="00F01749" w:rsidRPr="008E4190" w:rsidRDefault="00945B61" w:rsidP="00353E49">
      <w:pPr>
        <w:pStyle w:val="Sinespaciado"/>
        <w:numPr>
          <w:ilvl w:val="0"/>
          <w:numId w:val="17"/>
        </w:numPr>
        <w:tabs>
          <w:tab w:val="left" w:pos="284"/>
        </w:tabs>
        <w:spacing w:after="200" w:line="360" w:lineRule="auto"/>
        <w:jc w:val="both"/>
        <w:rPr>
          <w:rFonts w:ascii="Tahoma" w:hAnsi="Tahoma" w:cs="Tahoma"/>
          <w:sz w:val="20"/>
          <w:lang w:val="es-SV"/>
        </w:rPr>
      </w:pPr>
      <w:r w:rsidRPr="008E4190">
        <w:rPr>
          <w:rFonts w:ascii="Tahoma" w:hAnsi="Tahoma" w:cs="Tahoma"/>
          <w:sz w:val="20"/>
        </w:rPr>
        <w:t xml:space="preserve">Comunicar a la UIF lo siguiente: </w:t>
      </w:r>
    </w:p>
    <w:p w:rsidR="00F01749" w:rsidRPr="008E4190" w:rsidRDefault="00945B61" w:rsidP="00353E49">
      <w:pPr>
        <w:pStyle w:val="Sinespaciado"/>
        <w:numPr>
          <w:ilvl w:val="1"/>
          <w:numId w:val="17"/>
        </w:numPr>
        <w:tabs>
          <w:tab w:val="left" w:pos="284"/>
        </w:tabs>
        <w:spacing w:after="200"/>
        <w:jc w:val="both"/>
        <w:rPr>
          <w:rFonts w:ascii="Tahoma" w:hAnsi="Tahoma" w:cs="Tahoma"/>
          <w:sz w:val="20"/>
          <w:lang w:val="es-SV"/>
        </w:rPr>
      </w:pPr>
      <w:r w:rsidRPr="008E4190">
        <w:rPr>
          <w:rFonts w:ascii="Tahoma" w:hAnsi="Tahoma" w:cs="Tahoma"/>
          <w:i/>
          <w:iCs/>
          <w:sz w:val="20"/>
        </w:rPr>
        <w:t>Reportes de operaciones sospechosas.</w:t>
      </w:r>
    </w:p>
    <w:p w:rsidR="00F01749" w:rsidRPr="008E4190" w:rsidRDefault="00945B61" w:rsidP="00353E49">
      <w:pPr>
        <w:pStyle w:val="Sinespaciado"/>
        <w:numPr>
          <w:ilvl w:val="1"/>
          <w:numId w:val="17"/>
        </w:numPr>
        <w:tabs>
          <w:tab w:val="left" w:pos="284"/>
        </w:tabs>
        <w:spacing w:after="200"/>
        <w:jc w:val="both"/>
        <w:rPr>
          <w:rFonts w:ascii="Tahoma" w:hAnsi="Tahoma" w:cs="Tahoma"/>
          <w:sz w:val="20"/>
          <w:lang w:val="es-SV"/>
        </w:rPr>
      </w:pPr>
      <w:r w:rsidRPr="008E4190">
        <w:rPr>
          <w:rFonts w:ascii="Tahoma" w:hAnsi="Tahoma" w:cs="Tahoma"/>
          <w:i/>
          <w:iCs/>
          <w:sz w:val="20"/>
        </w:rPr>
        <w:t>Reporte de operaciones en efectivo.</w:t>
      </w:r>
    </w:p>
    <w:p w:rsidR="00F01749" w:rsidRPr="008E4190" w:rsidRDefault="00945B61" w:rsidP="00353E49">
      <w:pPr>
        <w:pStyle w:val="Sinespaciado"/>
        <w:numPr>
          <w:ilvl w:val="1"/>
          <w:numId w:val="17"/>
        </w:numPr>
        <w:tabs>
          <w:tab w:val="left" w:pos="284"/>
        </w:tabs>
        <w:spacing w:after="200"/>
        <w:jc w:val="both"/>
        <w:rPr>
          <w:rFonts w:ascii="Tahoma" w:hAnsi="Tahoma" w:cs="Tahoma"/>
          <w:sz w:val="20"/>
          <w:lang w:val="es-SV"/>
        </w:rPr>
      </w:pPr>
      <w:r w:rsidRPr="008E4190">
        <w:rPr>
          <w:rFonts w:ascii="Tahoma" w:hAnsi="Tahoma" w:cs="Tahoma"/>
          <w:i/>
          <w:iCs/>
          <w:sz w:val="20"/>
        </w:rPr>
        <w:t>Los actos y de las operaciones internas que impliquen actividades que generen preocupación en la Corporación.</w:t>
      </w:r>
    </w:p>
    <w:p w:rsidR="00F01749" w:rsidRPr="008E4190" w:rsidRDefault="00945B61" w:rsidP="00353E49">
      <w:pPr>
        <w:pStyle w:val="Sinespaciado"/>
        <w:numPr>
          <w:ilvl w:val="0"/>
          <w:numId w:val="17"/>
        </w:numPr>
        <w:tabs>
          <w:tab w:val="left" w:pos="284"/>
        </w:tabs>
        <w:spacing w:after="200" w:line="360" w:lineRule="auto"/>
        <w:jc w:val="both"/>
        <w:rPr>
          <w:rFonts w:ascii="Tahoma" w:hAnsi="Tahoma" w:cs="Tahoma"/>
          <w:sz w:val="20"/>
          <w:lang w:val="es-SV"/>
        </w:rPr>
      </w:pPr>
      <w:r w:rsidRPr="008E4190">
        <w:rPr>
          <w:rFonts w:ascii="Tahoma" w:hAnsi="Tahoma" w:cs="Tahoma"/>
          <w:sz w:val="20"/>
        </w:rPr>
        <w:t>Elaborar y mantener expedientes de los usuarios reportados como irregulares o sospechosos a la UIF.</w:t>
      </w:r>
    </w:p>
    <w:p w:rsidR="00F01749" w:rsidRPr="008E4190" w:rsidRDefault="00945B61" w:rsidP="00353E49">
      <w:pPr>
        <w:pStyle w:val="Sinespaciado"/>
        <w:numPr>
          <w:ilvl w:val="0"/>
          <w:numId w:val="17"/>
        </w:numPr>
        <w:tabs>
          <w:tab w:val="left" w:pos="284"/>
        </w:tabs>
        <w:spacing w:after="200" w:line="360" w:lineRule="auto"/>
        <w:jc w:val="both"/>
        <w:rPr>
          <w:rFonts w:ascii="Tahoma" w:hAnsi="Tahoma" w:cs="Tahoma"/>
          <w:sz w:val="20"/>
          <w:lang w:val="es-SV"/>
        </w:rPr>
      </w:pPr>
      <w:r w:rsidRPr="008E4190">
        <w:rPr>
          <w:rFonts w:ascii="Tahoma" w:hAnsi="Tahoma" w:cs="Tahoma"/>
          <w:sz w:val="20"/>
        </w:rPr>
        <w:t>Control y monitoreo de las transacciones efectuadas por los usuarios de la Corporación.</w:t>
      </w:r>
    </w:p>
    <w:p w:rsidR="00F01749" w:rsidRPr="008E4190" w:rsidRDefault="00945B61" w:rsidP="00353E49">
      <w:pPr>
        <w:pStyle w:val="Sinespaciado"/>
        <w:numPr>
          <w:ilvl w:val="0"/>
          <w:numId w:val="17"/>
        </w:numPr>
        <w:tabs>
          <w:tab w:val="left" w:pos="284"/>
        </w:tabs>
        <w:spacing w:after="200" w:line="360" w:lineRule="auto"/>
        <w:jc w:val="both"/>
        <w:rPr>
          <w:rFonts w:ascii="Tahoma" w:hAnsi="Tahoma" w:cs="Tahoma"/>
          <w:sz w:val="20"/>
          <w:lang w:val="es-SV"/>
        </w:rPr>
      </w:pPr>
      <w:r w:rsidRPr="008E4190">
        <w:rPr>
          <w:rFonts w:ascii="Tahoma" w:hAnsi="Tahoma" w:cs="Tahoma"/>
          <w:sz w:val="20"/>
        </w:rPr>
        <w:t>Capacitar a todos los empleados y funcionarios de la Corporación sobre prevención de lavado de dinero y activos.</w:t>
      </w:r>
    </w:p>
    <w:p w:rsidR="00F01749" w:rsidRPr="008E4190" w:rsidRDefault="00945B61" w:rsidP="005740AD">
      <w:pPr>
        <w:pStyle w:val="Sinespaciado"/>
        <w:numPr>
          <w:ilvl w:val="1"/>
          <w:numId w:val="17"/>
        </w:numPr>
        <w:tabs>
          <w:tab w:val="left" w:pos="284"/>
        </w:tabs>
        <w:spacing w:after="200" w:line="276" w:lineRule="auto"/>
        <w:jc w:val="both"/>
        <w:rPr>
          <w:rFonts w:ascii="Tahoma" w:hAnsi="Tahoma" w:cs="Tahoma"/>
          <w:sz w:val="20"/>
          <w:lang w:val="es-SV"/>
        </w:rPr>
      </w:pPr>
      <w:r w:rsidRPr="008E4190">
        <w:rPr>
          <w:rFonts w:ascii="Tahoma" w:hAnsi="Tahoma" w:cs="Tahoma"/>
          <w:i/>
          <w:iCs/>
          <w:sz w:val="20"/>
        </w:rPr>
        <w:t>Empleados de nuevo Ingreso.</w:t>
      </w:r>
    </w:p>
    <w:p w:rsidR="00F01749" w:rsidRPr="008E4190" w:rsidRDefault="00945B61" w:rsidP="005740AD">
      <w:pPr>
        <w:pStyle w:val="Sinespaciado"/>
        <w:numPr>
          <w:ilvl w:val="1"/>
          <w:numId w:val="17"/>
        </w:numPr>
        <w:tabs>
          <w:tab w:val="left" w:pos="284"/>
        </w:tabs>
        <w:spacing w:after="200" w:line="276" w:lineRule="auto"/>
        <w:jc w:val="both"/>
        <w:rPr>
          <w:rFonts w:ascii="Tahoma" w:hAnsi="Tahoma" w:cs="Tahoma"/>
          <w:sz w:val="20"/>
          <w:lang w:val="es-SV"/>
        </w:rPr>
      </w:pPr>
      <w:r w:rsidRPr="008E4190">
        <w:rPr>
          <w:rFonts w:ascii="Tahoma" w:hAnsi="Tahoma" w:cs="Tahoma"/>
          <w:i/>
          <w:iCs/>
          <w:sz w:val="20"/>
          <w:lang w:val="es-SV"/>
        </w:rPr>
        <w:t>Empleados responsables de la aplicación de la regulación sobre prevención de lavado de dinero y activos.</w:t>
      </w:r>
    </w:p>
    <w:p w:rsidR="00F01749" w:rsidRPr="008E4190" w:rsidRDefault="00945B61" w:rsidP="005740AD">
      <w:pPr>
        <w:pStyle w:val="Sinespaciado"/>
        <w:numPr>
          <w:ilvl w:val="1"/>
          <w:numId w:val="17"/>
        </w:numPr>
        <w:tabs>
          <w:tab w:val="left" w:pos="284"/>
        </w:tabs>
        <w:spacing w:after="200" w:line="276" w:lineRule="auto"/>
        <w:jc w:val="both"/>
        <w:rPr>
          <w:rFonts w:ascii="Tahoma" w:hAnsi="Tahoma" w:cs="Tahoma"/>
          <w:sz w:val="20"/>
          <w:lang w:val="es-SV"/>
        </w:rPr>
      </w:pPr>
      <w:r w:rsidRPr="008E4190">
        <w:rPr>
          <w:rFonts w:ascii="Tahoma" w:hAnsi="Tahoma" w:cs="Tahoma"/>
          <w:i/>
          <w:iCs/>
          <w:sz w:val="20"/>
          <w:lang w:val="es-SV"/>
        </w:rPr>
        <w:t>Directores, miembros de Comités y Gerentes.</w:t>
      </w:r>
    </w:p>
    <w:p w:rsidR="00F01749" w:rsidRPr="008E4190" w:rsidRDefault="00945B61" w:rsidP="005740AD">
      <w:pPr>
        <w:pStyle w:val="Sinespaciado"/>
        <w:numPr>
          <w:ilvl w:val="1"/>
          <w:numId w:val="17"/>
        </w:numPr>
        <w:tabs>
          <w:tab w:val="left" w:pos="284"/>
        </w:tabs>
        <w:spacing w:after="200" w:line="276" w:lineRule="auto"/>
        <w:jc w:val="both"/>
        <w:rPr>
          <w:rFonts w:ascii="Tahoma" w:hAnsi="Tahoma" w:cs="Tahoma"/>
          <w:sz w:val="20"/>
          <w:lang w:val="es-SV"/>
        </w:rPr>
      </w:pPr>
      <w:r w:rsidRPr="008E4190">
        <w:rPr>
          <w:rFonts w:ascii="Tahoma" w:hAnsi="Tahoma" w:cs="Tahoma"/>
          <w:i/>
          <w:iCs/>
          <w:sz w:val="20"/>
          <w:lang w:val="es-MX"/>
        </w:rPr>
        <w:t>Resto del personal.</w:t>
      </w:r>
    </w:p>
    <w:p w:rsidR="00F01749" w:rsidRPr="008E4190" w:rsidRDefault="00945B61" w:rsidP="00353E49">
      <w:pPr>
        <w:pStyle w:val="Sinespaciado"/>
        <w:numPr>
          <w:ilvl w:val="0"/>
          <w:numId w:val="17"/>
        </w:numPr>
        <w:tabs>
          <w:tab w:val="left" w:pos="284"/>
        </w:tabs>
        <w:spacing w:after="200" w:line="360" w:lineRule="auto"/>
        <w:jc w:val="both"/>
        <w:rPr>
          <w:rFonts w:ascii="Tahoma" w:hAnsi="Tahoma" w:cs="Tahoma"/>
          <w:sz w:val="20"/>
          <w:lang w:val="es-SV"/>
        </w:rPr>
      </w:pPr>
      <w:r w:rsidRPr="008E4190">
        <w:rPr>
          <w:rFonts w:ascii="Tahoma" w:hAnsi="Tahoma" w:cs="Tahoma"/>
          <w:sz w:val="20"/>
        </w:rPr>
        <w:t>Elaboración de Matriz de Riesgo, a fin de detectar los factores de riesgos en materia de prevención de lavado de dinero y activos.</w:t>
      </w:r>
    </w:p>
    <w:p w:rsidR="00F01749" w:rsidRPr="008E4190" w:rsidRDefault="00945B61" w:rsidP="00353E49">
      <w:pPr>
        <w:pStyle w:val="Sinespaciado"/>
        <w:numPr>
          <w:ilvl w:val="0"/>
          <w:numId w:val="17"/>
        </w:numPr>
        <w:tabs>
          <w:tab w:val="left" w:pos="284"/>
        </w:tabs>
        <w:spacing w:after="200" w:line="360" w:lineRule="auto"/>
        <w:jc w:val="both"/>
        <w:rPr>
          <w:rFonts w:ascii="Tahoma" w:hAnsi="Tahoma" w:cs="Tahoma"/>
          <w:sz w:val="20"/>
          <w:lang w:val="es-SV"/>
        </w:rPr>
      </w:pPr>
      <w:r w:rsidRPr="008E4190">
        <w:rPr>
          <w:rFonts w:ascii="Tahoma" w:hAnsi="Tahoma" w:cs="Tahoma"/>
          <w:sz w:val="20"/>
        </w:rPr>
        <w:t>Dar seguimiento a los acuerdos del Comité de Prevención de Lavado de Dinero y de Activos, a los acuerdos de Consejo Directivo y a los factores de riesgos identificados en materia de prevención de lavado de dinero y activos.</w:t>
      </w:r>
    </w:p>
    <w:p w:rsidR="00F01749" w:rsidRPr="008E4190" w:rsidRDefault="00945B61" w:rsidP="00353E49">
      <w:pPr>
        <w:pStyle w:val="Sinespaciado"/>
        <w:numPr>
          <w:ilvl w:val="0"/>
          <w:numId w:val="17"/>
        </w:numPr>
        <w:tabs>
          <w:tab w:val="left" w:pos="284"/>
        </w:tabs>
        <w:spacing w:after="200" w:line="360" w:lineRule="auto"/>
        <w:jc w:val="both"/>
        <w:rPr>
          <w:rFonts w:ascii="Tahoma" w:hAnsi="Tahoma" w:cs="Tahoma"/>
          <w:sz w:val="20"/>
          <w:lang w:val="es-SV"/>
        </w:rPr>
      </w:pPr>
      <w:r w:rsidRPr="008E4190">
        <w:rPr>
          <w:rFonts w:ascii="Tahoma" w:hAnsi="Tahoma" w:cs="Tahoma"/>
          <w:sz w:val="20"/>
        </w:rPr>
        <w:t>Informar al Consejo Directivo sobre las actividades desarrolladas por la Oficialía de Cumplimiento.</w:t>
      </w:r>
    </w:p>
    <w:p w:rsidR="002D5A09" w:rsidRPr="00050AB0" w:rsidRDefault="002D5A09" w:rsidP="002D5A09">
      <w:pPr>
        <w:pStyle w:val="Sinespaciado"/>
        <w:tabs>
          <w:tab w:val="left" w:pos="284"/>
        </w:tabs>
        <w:spacing w:after="200" w:line="360" w:lineRule="auto"/>
        <w:jc w:val="both"/>
        <w:rPr>
          <w:rFonts w:ascii="Tahoma" w:hAnsi="Tahoma" w:cs="Tahoma"/>
          <w:sz w:val="20"/>
          <w:szCs w:val="20"/>
          <w:lang w:eastAsia="es-ES"/>
        </w:rPr>
      </w:pPr>
      <w:r w:rsidRPr="00050AB0">
        <w:rPr>
          <w:rFonts w:ascii="Tahoma" w:hAnsi="Tahoma" w:cs="Tahoma"/>
          <w:sz w:val="20"/>
          <w:szCs w:val="20"/>
          <w:lang w:eastAsia="es-ES"/>
        </w:rPr>
        <w:t>El Consejo Directivo, toma nota de la presentación el cual se agrega al libro de anexos, y ACUERDA:</w:t>
      </w:r>
    </w:p>
    <w:p w:rsidR="002D5A09" w:rsidRPr="00050AB0" w:rsidRDefault="002D5A09" w:rsidP="002D5A09">
      <w:pPr>
        <w:pStyle w:val="Prrafodelista"/>
        <w:spacing w:after="0" w:line="360" w:lineRule="auto"/>
        <w:ind w:left="0"/>
        <w:jc w:val="both"/>
        <w:rPr>
          <w:rFonts w:ascii="Tahoma" w:hAnsi="Tahoma" w:cs="Tahoma"/>
          <w:b/>
          <w:sz w:val="20"/>
          <w:szCs w:val="20"/>
          <w:lang w:val="es-ES" w:eastAsia="es-ES"/>
        </w:rPr>
      </w:pPr>
      <w:r w:rsidRPr="00050AB0">
        <w:rPr>
          <w:rFonts w:ascii="Tahoma" w:hAnsi="Tahoma" w:cs="Tahoma"/>
          <w:b/>
          <w:sz w:val="20"/>
          <w:szCs w:val="20"/>
          <w:lang w:val="es-ES" w:eastAsia="es-ES"/>
        </w:rPr>
        <w:t xml:space="preserve">ACUERDO </w:t>
      </w:r>
      <w:r w:rsidR="008E4190">
        <w:rPr>
          <w:rFonts w:ascii="Tahoma" w:hAnsi="Tahoma" w:cs="Tahoma"/>
          <w:b/>
          <w:sz w:val="20"/>
          <w:szCs w:val="20"/>
          <w:lang w:val="es-ES" w:eastAsia="es-ES"/>
        </w:rPr>
        <w:t>3</w:t>
      </w:r>
      <w:r>
        <w:rPr>
          <w:rFonts w:ascii="Tahoma" w:hAnsi="Tahoma" w:cs="Tahoma"/>
          <w:b/>
          <w:sz w:val="20"/>
          <w:szCs w:val="20"/>
          <w:lang w:val="es-ES" w:eastAsia="es-ES"/>
        </w:rPr>
        <w:t>-1600</w:t>
      </w:r>
      <w:r w:rsidRPr="00050AB0">
        <w:rPr>
          <w:rFonts w:ascii="Tahoma" w:hAnsi="Tahoma" w:cs="Tahoma"/>
          <w:b/>
          <w:sz w:val="20"/>
          <w:szCs w:val="20"/>
          <w:lang w:val="es-ES" w:eastAsia="es-ES"/>
        </w:rPr>
        <w:t>-2021</w:t>
      </w:r>
    </w:p>
    <w:p w:rsidR="00F01749" w:rsidRPr="008E4190" w:rsidRDefault="00945B61" w:rsidP="00353E49">
      <w:pPr>
        <w:pStyle w:val="Sinespaciado"/>
        <w:numPr>
          <w:ilvl w:val="0"/>
          <w:numId w:val="18"/>
        </w:numPr>
        <w:tabs>
          <w:tab w:val="left" w:pos="284"/>
        </w:tabs>
        <w:spacing w:after="200"/>
        <w:rPr>
          <w:rFonts w:ascii="Tahoma" w:hAnsi="Tahoma" w:cs="Tahoma"/>
          <w:sz w:val="20"/>
          <w:lang w:val="es-SV" w:eastAsia="es-SV"/>
        </w:rPr>
      </w:pPr>
      <w:r w:rsidRPr="008E4190">
        <w:rPr>
          <w:rFonts w:ascii="Tahoma" w:hAnsi="Tahoma" w:cs="Tahoma"/>
          <w:sz w:val="20"/>
          <w:lang w:val="es-MX" w:eastAsia="es-SV"/>
        </w:rPr>
        <w:t xml:space="preserve">Aprobar el </w:t>
      </w:r>
      <w:r w:rsidRPr="008E4190">
        <w:rPr>
          <w:rFonts w:ascii="Tahoma" w:hAnsi="Tahoma" w:cs="Tahoma"/>
          <w:sz w:val="20"/>
          <w:lang w:val="es-SV" w:eastAsia="es-SV"/>
        </w:rPr>
        <w:t>Plan de Trabajo Anual de la Oficialía de Cumplimiento para el año 2021.</w:t>
      </w:r>
      <w:r w:rsidRPr="008E4190">
        <w:rPr>
          <w:rFonts w:ascii="Tahoma" w:hAnsi="Tahoma" w:cs="Tahoma"/>
          <w:sz w:val="20"/>
          <w:lang w:val="es-MX" w:eastAsia="es-SV"/>
        </w:rPr>
        <w:t xml:space="preserve"> </w:t>
      </w:r>
    </w:p>
    <w:p w:rsidR="002D5A09" w:rsidRDefault="002D5A09" w:rsidP="002D5A09">
      <w:pPr>
        <w:pStyle w:val="Sinespaciado"/>
        <w:tabs>
          <w:tab w:val="left" w:pos="284"/>
        </w:tabs>
        <w:spacing w:after="200" w:line="360" w:lineRule="auto"/>
        <w:jc w:val="both"/>
        <w:rPr>
          <w:rFonts w:ascii="Tahoma" w:hAnsi="Tahoma" w:cs="Tahoma"/>
          <w:b/>
          <w:sz w:val="20"/>
          <w:szCs w:val="20"/>
          <w:u w:val="double"/>
          <w:lang w:val="es-SV"/>
        </w:rPr>
      </w:pPr>
    </w:p>
    <w:p w:rsidR="008634C9" w:rsidRPr="008634C9" w:rsidRDefault="008634C9" w:rsidP="008634C9">
      <w:pPr>
        <w:pStyle w:val="Sinespaciado"/>
        <w:numPr>
          <w:ilvl w:val="0"/>
          <w:numId w:val="11"/>
        </w:numPr>
        <w:tabs>
          <w:tab w:val="left" w:pos="284"/>
        </w:tabs>
        <w:spacing w:after="200" w:line="360" w:lineRule="auto"/>
        <w:ind w:left="284" w:hanging="284"/>
        <w:jc w:val="both"/>
        <w:rPr>
          <w:rFonts w:ascii="Tahoma" w:hAnsi="Tahoma" w:cs="Tahoma"/>
          <w:b/>
          <w:sz w:val="20"/>
          <w:szCs w:val="20"/>
          <w:u w:val="double"/>
          <w:lang w:val="es-SV"/>
        </w:rPr>
      </w:pPr>
      <w:r w:rsidRPr="008634C9">
        <w:rPr>
          <w:rFonts w:ascii="Tahoma" w:hAnsi="Tahoma" w:cs="Tahoma"/>
          <w:b/>
          <w:sz w:val="20"/>
          <w:szCs w:val="20"/>
          <w:u w:val="double"/>
          <w:lang w:val="es-SV"/>
        </w:rPr>
        <w:t>INFORMACIÓN CONFIDENCIAL, ART 24 DE LA LAIP</w:t>
      </w:r>
    </w:p>
    <w:p w:rsidR="008634C9" w:rsidRDefault="008634C9" w:rsidP="008634C9">
      <w:pPr>
        <w:pStyle w:val="Sinespaciado"/>
        <w:tabs>
          <w:tab w:val="left" w:pos="284"/>
        </w:tabs>
        <w:spacing w:after="200" w:line="360" w:lineRule="auto"/>
        <w:jc w:val="both"/>
        <w:rPr>
          <w:rFonts w:ascii="Tahoma" w:hAnsi="Tahoma" w:cs="Tahoma"/>
          <w:b/>
          <w:sz w:val="20"/>
          <w:szCs w:val="20"/>
          <w:u w:val="double"/>
          <w:lang w:val="es-SV"/>
        </w:rPr>
      </w:pPr>
    </w:p>
    <w:p w:rsidR="008634C9" w:rsidRDefault="008634C9" w:rsidP="008634C9">
      <w:pPr>
        <w:pStyle w:val="Sinespaciado"/>
        <w:tabs>
          <w:tab w:val="left" w:pos="284"/>
        </w:tabs>
        <w:spacing w:after="200" w:line="360" w:lineRule="auto"/>
        <w:jc w:val="both"/>
        <w:rPr>
          <w:rFonts w:ascii="Tahoma" w:hAnsi="Tahoma" w:cs="Tahoma"/>
          <w:b/>
          <w:sz w:val="20"/>
          <w:szCs w:val="20"/>
          <w:u w:val="double"/>
          <w:lang w:val="es-SV"/>
        </w:rPr>
      </w:pPr>
    </w:p>
    <w:p w:rsidR="008634C9" w:rsidRDefault="008634C9" w:rsidP="008634C9">
      <w:pPr>
        <w:pStyle w:val="Sinespaciado"/>
        <w:tabs>
          <w:tab w:val="left" w:pos="284"/>
        </w:tabs>
        <w:spacing w:after="200" w:line="360" w:lineRule="auto"/>
        <w:jc w:val="both"/>
        <w:rPr>
          <w:rFonts w:ascii="Tahoma" w:hAnsi="Tahoma" w:cs="Tahoma"/>
          <w:b/>
          <w:sz w:val="20"/>
          <w:szCs w:val="20"/>
          <w:u w:val="double"/>
          <w:lang w:val="es-SV"/>
        </w:rPr>
      </w:pPr>
    </w:p>
    <w:p w:rsidR="008634C9" w:rsidRDefault="008634C9" w:rsidP="008634C9">
      <w:pPr>
        <w:pStyle w:val="Sinespaciado"/>
        <w:tabs>
          <w:tab w:val="left" w:pos="284"/>
        </w:tabs>
        <w:spacing w:after="200" w:line="360" w:lineRule="auto"/>
        <w:jc w:val="both"/>
        <w:rPr>
          <w:rFonts w:ascii="Tahoma" w:hAnsi="Tahoma" w:cs="Tahoma"/>
          <w:b/>
          <w:sz w:val="20"/>
          <w:szCs w:val="20"/>
          <w:u w:val="double"/>
          <w:lang w:val="es-SV"/>
        </w:rPr>
      </w:pPr>
    </w:p>
    <w:p w:rsidR="008634C9" w:rsidRDefault="008634C9" w:rsidP="008634C9">
      <w:pPr>
        <w:pStyle w:val="Sinespaciado"/>
        <w:tabs>
          <w:tab w:val="left" w:pos="284"/>
        </w:tabs>
        <w:spacing w:after="200" w:line="360" w:lineRule="auto"/>
        <w:jc w:val="both"/>
        <w:rPr>
          <w:rFonts w:ascii="Tahoma" w:hAnsi="Tahoma" w:cs="Tahoma"/>
          <w:b/>
          <w:sz w:val="20"/>
          <w:szCs w:val="20"/>
          <w:u w:val="double"/>
          <w:lang w:val="es-SV"/>
        </w:rPr>
      </w:pPr>
    </w:p>
    <w:p w:rsidR="008634C9" w:rsidRDefault="008634C9" w:rsidP="008634C9">
      <w:pPr>
        <w:pStyle w:val="Sinespaciado"/>
        <w:tabs>
          <w:tab w:val="left" w:pos="284"/>
        </w:tabs>
        <w:spacing w:after="200" w:line="360" w:lineRule="auto"/>
        <w:jc w:val="both"/>
        <w:rPr>
          <w:rFonts w:ascii="Tahoma" w:hAnsi="Tahoma" w:cs="Tahoma"/>
          <w:b/>
          <w:sz w:val="20"/>
          <w:szCs w:val="20"/>
          <w:u w:val="double"/>
          <w:lang w:val="es-SV"/>
        </w:rPr>
      </w:pPr>
    </w:p>
    <w:p w:rsidR="008634C9" w:rsidRDefault="008634C9" w:rsidP="008634C9">
      <w:pPr>
        <w:pStyle w:val="Sinespaciado"/>
        <w:tabs>
          <w:tab w:val="left" w:pos="284"/>
        </w:tabs>
        <w:spacing w:after="200" w:line="360" w:lineRule="auto"/>
        <w:jc w:val="both"/>
        <w:rPr>
          <w:rFonts w:ascii="Tahoma" w:hAnsi="Tahoma" w:cs="Tahoma"/>
          <w:b/>
          <w:sz w:val="20"/>
          <w:szCs w:val="20"/>
          <w:u w:val="double"/>
          <w:lang w:val="es-SV"/>
        </w:rPr>
      </w:pPr>
    </w:p>
    <w:p w:rsidR="008634C9" w:rsidRDefault="008634C9" w:rsidP="008634C9">
      <w:pPr>
        <w:pStyle w:val="Sinespaciado"/>
        <w:tabs>
          <w:tab w:val="left" w:pos="284"/>
        </w:tabs>
        <w:spacing w:after="200" w:line="360" w:lineRule="auto"/>
        <w:jc w:val="both"/>
        <w:rPr>
          <w:rFonts w:ascii="Tahoma" w:hAnsi="Tahoma" w:cs="Tahoma"/>
          <w:b/>
          <w:sz w:val="20"/>
          <w:szCs w:val="20"/>
          <w:u w:val="double"/>
          <w:lang w:val="es-SV"/>
        </w:rPr>
      </w:pPr>
    </w:p>
    <w:p w:rsidR="008634C9" w:rsidRDefault="008634C9" w:rsidP="008634C9">
      <w:pPr>
        <w:pStyle w:val="Sinespaciado"/>
        <w:tabs>
          <w:tab w:val="left" w:pos="284"/>
        </w:tabs>
        <w:spacing w:after="200" w:line="360" w:lineRule="auto"/>
        <w:jc w:val="both"/>
        <w:rPr>
          <w:rFonts w:ascii="Tahoma" w:hAnsi="Tahoma" w:cs="Tahoma"/>
          <w:b/>
          <w:sz w:val="20"/>
          <w:szCs w:val="20"/>
          <w:u w:val="double"/>
          <w:lang w:val="es-SV"/>
        </w:rPr>
      </w:pPr>
    </w:p>
    <w:p w:rsidR="008634C9" w:rsidRDefault="008634C9" w:rsidP="008634C9">
      <w:pPr>
        <w:pStyle w:val="Sinespaciado"/>
        <w:tabs>
          <w:tab w:val="left" w:pos="284"/>
        </w:tabs>
        <w:spacing w:after="200" w:line="360" w:lineRule="auto"/>
        <w:jc w:val="both"/>
        <w:rPr>
          <w:rFonts w:ascii="Tahoma" w:hAnsi="Tahoma" w:cs="Tahoma"/>
          <w:b/>
          <w:sz w:val="20"/>
          <w:szCs w:val="20"/>
          <w:u w:val="double"/>
          <w:lang w:val="es-SV"/>
        </w:rPr>
      </w:pPr>
    </w:p>
    <w:p w:rsidR="008634C9" w:rsidRDefault="008634C9" w:rsidP="008634C9">
      <w:pPr>
        <w:pStyle w:val="Sinespaciado"/>
        <w:tabs>
          <w:tab w:val="left" w:pos="284"/>
        </w:tabs>
        <w:spacing w:after="200" w:line="360" w:lineRule="auto"/>
        <w:jc w:val="both"/>
        <w:rPr>
          <w:rFonts w:ascii="Tahoma" w:hAnsi="Tahoma" w:cs="Tahoma"/>
          <w:b/>
          <w:sz w:val="20"/>
          <w:szCs w:val="20"/>
          <w:u w:val="double"/>
          <w:lang w:val="es-SV"/>
        </w:rPr>
      </w:pPr>
    </w:p>
    <w:p w:rsidR="008634C9" w:rsidRDefault="008634C9" w:rsidP="008634C9">
      <w:pPr>
        <w:pStyle w:val="Sinespaciado"/>
        <w:tabs>
          <w:tab w:val="left" w:pos="284"/>
        </w:tabs>
        <w:spacing w:after="200" w:line="360" w:lineRule="auto"/>
        <w:jc w:val="both"/>
        <w:rPr>
          <w:rFonts w:ascii="Tahoma" w:hAnsi="Tahoma" w:cs="Tahoma"/>
          <w:b/>
          <w:sz w:val="20"/>
          <w:szCs w:val="20"/>
          <w:u w:val="double"/>
          <w:lang w:val="es-SV"/>
        </w:rPr>
      </w:pPr>
    </w:p>
    <w:p w:rsidR="008634C9" w:rsidRDefault="008634C9" w:rsidP="008634C9">
      <w:pPr>
        <w:pStyle w:val="Sinespaciado"/>
        <w:tabs>
          <w:tab w:val="left" w:pos="284"/>
        </w:tabs>
        <w:spacing w:after="200" w:line="360" w:lineRule="auto"/>
        <w:jc w:val="both"/>
        <w:rPr>
          <w:rFonts w:ascii="Tahoma" w:hAnsi="Tahoma" w:cs="Tahoma"/>
          <w:b/>
          <w:sz w:val="20"/>
          <w:szCs w:val="20"/>
          <w:u w:val="double"/>
          <w:lang w:val="es-SV"/>
        </w:rPr>
      </w:pPr>
    </w:p>
    <w:p w:rsidR="008634C9" w:rsidRPr="008634C9" w:rsidRDefault="008634C9" w:rsidP="008634C9">
      <w:pPr>
        <w:pStyle w:val="Sinespaciado"/>
        <w:numPr>
          <w:ilvl w:val="0"/>
          <w:numId w:val="11"/>
        </w:numPr>
        <w:tabs>
          <w:tab w:val="left" w:pos="284"/>
        </w:tabs>
        <w:spacing w:after="200" w:line="360" w:lineRule="auto"/>
        <w:ind w:left="284" w:hanging="284"/>
        <w:jc w:val="both"/>
        <w:rPr>
          <w:rFonts w:ascii="Tahoma" w:hAnsi="Tahoma" w:cs="Tahoma"/>
          <w:b/>
          <w:sz w:val="20"/>
          <w:szCs w:val="20"/>
          <w:u w:val="double"/>
          <w:lang w:val="es-SV"/>
        </w:rPr>
      </w:pPr>
      <w:bookmarkStart w:id="0" w:name="_GoBack"/>
      <w:bookmarkEnd w:id="0"/>
      <w:r w:rsidRPr="008634C9">
        <w:rPr>
          <w:rFonts w:ascii="Tahoma" w:hAnsi="Tahoma" w:cs="Tahoma"/>
          <w:b/>
          <w:sz w:val="20"/>
          <w:szCs w:val="20"/>
          <w:lang w:val="es-SV"/>
        </w:rPr>
        <w:t>INFORMACIÓN CONFIDENCIAL, ART 24 DE LA LAIP</w:t>
      </w:r>
    </w:p>
    <w:p w:rsidR="008634C9" w:rsidRDefault="008634C9" w:rsidP="008634C9">
      <w:pPr>
        <w:pStyle w:val="Sinespaciado"/>
        <w:tabs>
          <w:tab w:val="left" w:pos="284"/>
        </w:tabs>
        <w:spacing w:after="200" w:line="360" w:lineRule="auto"/>
        <w:jc w:val="both"/>
        <w:rPr>
          <w:rFonts w:ascii="Tahoma" w:hAnsi="Tahoma" w:cs="Tahoma"/>
          <w:b/>
          <w:sz w:val="20"/>
          <w:szCs w:val="20"/>
          <w:u w:val="double"/>
          <w:lang w:val="es-SV"/>
        </w:rPr>
      </w:pPr>
    </w:p>
    <w:p w:rsidR="008634C9" w:rsidRDefault="008634C9" w:rsidP="008634C9">
      <w:pPr>
        <w:pStyle w:val="Sinespaciado"/>
        <w:tabs>
          <w:tab w:val="left" w:pos="284"/>
        </w:tabs>
        <w:spacing w:after="200" w:line="360" w:lineRule="auto"/>
        <w:jc w:val="both"/>
        <w:rPr>
          <w:rFonts w:ascii="Tahoma" w:hAnsi="Tahoma" w:cs="Tahoma"/>
          <w:b/>
          <w:sz w:val="20"/>
          <w:szCs w:val="20"/>
          <w:u w:val="double"/>
          <w:lang w:val="es-SV"/>
        </w:rPr>
      </w:pPr>
    </w:p>
    <w:p w:rsidR="008634C9" w:rsidRDefault="008634C9" w:rsidP="008634C9">
      <w:pPr>
        <w:pStyle w:val="Sinespaciado"/>
        <w:tabs>
          <w:tab w:val="left" w:pos="284"/>
        </w:tabs>
        <w:spacing w:after="200" w:line="360" w:lineRule="auto"/>
        <w:jc w:val="both"/>
        <w:rPr>
          <w:rFonts w:ascii="Tahoma" w:hAnsi="Tahoma" w:cs="Tahoma"/>
          <w:b/>
          <w:sz w:val="20"/>
          <w:szCs w:val="20"/>
          <w:u w:val="double"/>
          <w:lang w:val="es-SV"/>
        </w:rPr>
      </w:pPr>
    </w:p>
    <w:p w:rsidR="008634C9" w:rsidRDefault="008634C9" w:rsidP="008634C9">
      <w:pPr>
        <w:pStyle w:val="Sinespaciado"/>
        <w:tabs>
          <w:tab w:val="left" w:pos="284"/>
        </w:tabs>
        <w:spacing w:after="200" w:line="360" w:lineRule="auto"/>
        <w:jc w:val="both"/>
        <w:rPr>
          <w:rFonts w:ascii="Tahoma" w:hAnsi="Tahoma" w:cs="Tahoma"/>
          <w:b/>
          <w:sz w:val="20"/>
          <w:szCs w:val="20"/>
          <w:u w:val="double"/>
          <w:lang w:val="es-SV"/>
        </w:rPr>
      </w:pPr>
    </w:p>
    <w:p w:rsidR="008634C9" w:rsidRDefault="008634C9" w:rsidP="008634C9">
      <w:pPr>
        <w:pStyle w:val="Sinespaciado"/>
        <w:tabs>
          <w:tab w:val="left" w:pos="284"/>
        </w:tabs>
        <w:spacing w:after="200" w:line="360" w:lineRule="auto"/>
        <w:jc w:val="both"/>
        <w:rPr>
          <w:rFonts w:ascii="Tahoma" w:hAnsi="Tahoma" w:cs="Tahoma"/>
          <w:b/>
          <w:sz w:val="20"/>
          <w:szCs w:val="20"/>
          <w:u w:val="double"/>
          <w:lang w:val="es-SV"/>
        </w:rPr>
      </w:pPr>
    </w:p>
    <w:p w:rsidR="008634C9" w:rsidRDefault="008634C9" w:rsidP="008634C9">
      <w:pPr>
        <w:pStyle w:val="Sinespaciado"/>
        <w:tabs>
          <w:tab w:val="left" w:pos="284"/>
        </w:tabs>
        <w:spacing w:after="200" w:line="360" w:lineRule="auto"/>
        <w:jc w:val="both"/>
        <w:rPr>
          <w:rFonts w:ascii="Tahoma" w:hAnsi="Tahoma" w:cs="Tahoma"/>
          <w:b/>
          <w:sz w:val="20"/>
          <w:szCs w:val="20"/>
          <w:u w:val="double"/>
          <w:lang w:val="es-SV"/>
        </w:rPr>
      </w:pPr>
    </w:p>
    <w:p w:rsidR="008634C9" w:rsidRDefault="008634C9" w:rsidP="008634C9">
      <w:pPr>
        <w:pStyle w:val="Sinespaciado"/>
        <w:tabs>
          <w:tab w:val="left" w:pos="284"/>
        </w:tabs>
        <w:spacing w:after="200" w:line="360" w:lineRule="auto"/>
        <w:jc w:val="both"/>
        <w:rPr>
          <w:rFonts w:ascii="Tahoma" w:hAnsi="Tahoma" w:cs="Tahoma"/>
          <w:b/>
          <w:sz w:val="20"/>
          <w:szCs w:val="20"/>
          <w:u w:val="double"/>
          <w:lang w:val="es-SV"/>
        </w:rPr>
      </w:pPr>
    </w:p>
    <w:p w:rsidR="005B7B82" w:rsidRDefault="005B7B82" w:rsidP="005B7B82">
      <w:pPr>
        <w:pStyle w:val="Sinespaciado"/>
        <w:numPr>
          <w:ilvl w:val="0"/>
          <w:numId w:val="11"/>
        </w:numPr>
        <w:tabs>
          <w:tab w:val="left" w:pos="284"/>
        </w:tabs>
        <w:spacing w:after="200" w:line="360" w:lineRule="auto"/>
        <w:ind w:left="284" w:hanging="284"/>
        <w:jc w:val="both"/>
        <w:rPr>
          <w:rFonts w:ascii="Tahoma" w:hAnsi="Tahoma" w:cs="Tahoma"/>
          <w:b/>
          <w:sz w:val="20"/>
          <w:szCs w:val="20"/>
          <w:u w:val="double"/>
          <w:lang w:val="es-SV"/>
        </w:rPr>
      </w:pPr>
      <w:r w:rsidRPr="005B7B82">
        <w:rPr>
          <w:rFonts w:ascii="Tahoma" w:hAnsi="Tahoma" w:cs="Tahoma"/>
          <w:b/>
          <w:sz w:val="20"/>
          <w:szCs w:val="20"/>
          <w:u w:val="double"/>
          <w:lang w:val="es-SV"/>
        </w:rPr>
        <w:t>INFORME DE SEGUIMIENTO PLAN ANUAL OPERATIVO ACUMULADO AL CUARTO TRIMESTRE 2020.</w:t>
      </w:r>
    </w:p>
    <w:p w:rsidR="001311BA" w:rsidRPr="00901C1F" w:rsidRDefault="001311BA" w:rsidP="001311BA">
      <w:pPr>
        <w:pStyle w:val="Sinespaciado"/>
        <w:tabs>
          <w:tab w:val="left" w:pos="284"/>
        </w:tabs>
        <w:spacing w:after="200" w:line="360" w:lineRule="auto"/>
        <w:ind w:left="-76"/>
        <w:jc w:val="both"/>
        <w:rPr>
          <w:rFonts w:ascii="Tahoma" w:hAnsi="Tahoma" w:cs="Tahoma"/>
          <w:iCs/>
          <w:sz w:val="20"/>
          <w:szCs w:val="20"/>
          <w:lang w:val="es-SV"/>
        </w:rPr>
      </w:pPr>
      <w:r w:rsidRPr="00901C1F">
        <w:rPr>
          <w:rFonts w:ascii="Tahoma" w:hAnsi="Tahoma" w:cs="Tahoma"/>
          <w:iCs/>
          <w:sz w:val="20"/>
          <w:szCs w:val="20"/>
          <w:lang w:val="es-SV"/>
        </w:rPr>
        <w:t>El Director Presidente informa al Consejo Directivo los resultados al SEGUIMIENTO DEL PLAN ANUAL OPERATIVO</w:t>
      </w:r>
      <w:r>
        <w:rPr>
          <w:rFonts w:ascii="Tahoma" w:hAnsi="Tahoma" w:cs="Tahoma"/>
          <w:iCs/>
          <w:sz w:val="20"/>
          <w:szCs w:val="20"/>
          <w:lang w:val="es-SV"/>
        </w:rPr>
        <w:t xml:space="preserve"> ACUMULADO AL CUARTO TRIMESTRE DE</w:t>
      </w:r>
      <w:r w:rsidRPr="00901C1F">
        <w:rPr>
          <w:rFonts w:ascii="Tahoma" w:hAnsi="Tahoma" w:cs="Tahoma"/>
          <w:iCs/>
          <w:sz w:val="20"/>
          <w:szCs w:val="20"/>
          <w:lang w:val="es-SV"/>
        </w:rPr>
        <w:t xml:space="preserve"> 2020, cede la palabra al Licenciado </w:t>
      </w:r>
      <w:r>
        <w:rPr>
          <w:rFonts w:ascii="Tahoma" w:hAnsi="Tahoma" w:cs="Tahoma"/>
          <w:iCs/>
          <w:sz w:val="20"/>
          <w:szCs w:val="20"/>
          <w:lang w:val="es-SV"/>
        </w:rPr>
        <w:t xml:space="preserve">Danilo Ramos, Gerente General </w:t>
      </w:r>
      <w:r w:rsidRPr="00901C1F">
        <w:rPr>
          <w:rFonts w:ascii="Tahoma" w:hAnsi="Tahoma" w:cs="Tahoma"/>
          <w:iCs/>
          <w:sz w:val="20"/>
          <w:szCs w:val="20"/>
          <w:lang w:val="es-SV"/>
        </w:rPr>
        <w:t xml:space="preserve"> y expone los Objetivos y Acciones Estratégicas establecidas en el Plan Anual Operativo su cumplimiento de acuerdo a los indicadores y actividades ejecutadas a nivel institucional.</w:t>
      </w:r>
    </w:p>
    <w:p w:rsidR="001311BA" w:rsidRPr="001311BA" w:rsidRDefault="001311BA" w:rsidP="001311BA">
      <w:pPr>
        <w:pStyle w:val="Sinespaciado"/>
        <w:tabs>
          <w:tab w:val="left" w:pos="284"/>
        </w:tabs>
        <w:spacing w:after="200" w:line="360" w:lineRule="auto"/>
        <w:ind w:left="-76"/>
        <w:jc w:val="both"/>
        <w:rPr>
          <w:rFonts w:ascii="Tahoma" w:hAnsi="Tahoma" w:cs="Tahoma"/>
          <w:iCs/>
          <w:sz w:val="20"/>
          <w:lang w:val="es-SV"/>
        </w:rPr>
      </w:pPr>
      <w:r w:rsidRPr="001311BA">
        <w:rPr>
          <w:rFonts w:ascii="Tahoma" w:hAnsi="Tahoma" w:cs="Tahoma"/>
          <w:iCs/>
          <w:sz w:val="20"/>
          <w:lang w:val="es-SV"/>
        </w:rPr>
        <w:t xml:space="preserve">La evaluación de cumplimiento se ha efectuado a nivel de Perspectivas y Objetivos Estratégicos acumulado al cuarto trimestre del 2020, lográndose una ejecución del </w:t>
      </w:r>
      <w:r w:rsidRPr="001311BA">
        <w:rPr>
          <w:rFonts w:ascii="Tahoma" w:hAnsi="Tahoma" w:cs="Tahoma"/>
          <w:b/>
          <w:bCs/>
          <w:iCs/>
          <w:sz w:val="20"/>
          <w:lang w:val="es-SV"/>
        </w:rPr>
        <w:t>54.22</w:t>
      </w:r>
      <w:r w:rsidRPr="001311BA">
        <w:rPr>
          <w:rFonts w:ascii="Tahoma" w:hAnsi="Tahoma" w:cs="Tahoma"/>
          <w:iCs/>
          <w:sz w:val="20"/>
          <w:lang w:val="es-SV"/>
        </w:rPr>
        <w:t xml:space="preserve">%, con respecto a lo programado. </w:t>
      </w:r>
    </w:p>
    <w:p w:rsidR="001311BA" w:rsidRPr="001311BA" w:rsidRDefault="001311BA" w:rsidP="001311BA">
      <w:pPr>
        <w:pStyle w:val="Sinespaciado"/>
        <w:tabs>
          <w:tab w:val="left" w:pos="284"/>
        </w:tabs>
        <w:spacing w:after="200" w:line="360" w:lineRule="auto"/>
        <w:ind w:left="-76"/>
        <w:jc w:val="both"/>
        <w:rPr>
          <w:rFonts w:ascii="Tahoma" w:hAnsi="Tahoma" w:cs="Tahoma"/>
          <w:iCs/>
          <w:sz w:val="20"/>
          <w:lang w:val="es-SV"/>
        </w:rPr>
      </w:pPr>
      <w:r w:rsidRPr="001311BA">
        <w:rPr>
          <w:rFonts w:ascii="Tahoma" w:hAnsi="Tahoma" w:cs="Tahoma"/>
          <w:iCs/>
          <w:sz w:val="20"/>
          <w:lang w:val="es-SV"/>
        </w:rPr>
        <w:t>El seguimiento de los Planes Operativos tiene como base legal el Artículo 15 de las Normas Técnicas de Control Interno Específicas de CORSAIN, el que además establece que los resultados obtenidos deberán presentarse al Consejo Directivo.</w:t>
      </w:r>
    </w:p>
    <w:p w:rsidR="001311BA" w:rsidRPr="00901C1F" w:rsidRDefault="001311BA" w:rsidP="001311BA">
      <w:pPr>
        <w:pStyle w:val="Sinespaciado"/>
        <w:tabs>
          <w:tab w:val="left" w:pos="284"/>
        </w:tabs>
        <w:spacing w:after="200" w:line="360" w:lineRule="auto"/>
        <w:ind w:left="-76"/>
        <w:jc w:val="both"/>
        <w:rPr>
          <w:rFonts w:ascii="Tahoma" w:hAnsi="Tahoma" w:cs="Tahoma"/>
          <w:b/>
          <w:iCs/>
          <w:sz w:val="20"/>
          <w:szCs w:val="20"/>
          <w:lang w:val="es-SV"/>
        </w:rPr>
      </w:pPr>
      <w:r w:rsidRPr="00901C1F">
        <w:rPr>
          <w:rFonts w:ascii="Tahoma" w:hAnsi="Tahoma" w:cs="Tahoma"/>
          <w:b/>
          <w:iCs/>
          <w:sz w:val="20"/>
          <w:szCs w:val="20"/>
          <w:lang w:val="es-SV"/>
        </w:rPr>
        <w:t xml:space="preserve">Evaluación por Perspectiva </w:t>
      </w:r>
    </w:p>
    <w:tbl>
      <w:tblPr>
        <w:tblW w:w="9167" w:type="dxa"/>
        <w:tblLayout w:type="fixed"/>
        <w:tblCellMar>
          <w:left w:w="0" w:type="dxa"/>
          <w:right w:w="0" w:type="dxa"/>
        </w:tblCellMar>
        <w:tblLook w:val="04A0" w:firstRow="1" w:lastRow="0" w:firstColumn="1" w:lastColumn="0" w:noHBand="0" w:noVBand="1"/>
      </w:tblPr>
      <w:tblGrid>
        <w:gridCol w:w="2400"/>
        <w:gridCol w:w="1418"/>
        <w:gridCol w:w="1685"/>
        <w:gridCol w:w="1717"/>
        <w:gridCol w:w="1947"/>
      </w:tblGrid>
      <w:tr w:rsidR="001311BA" w:rsidRPr="003E4462" w:rsidTr="003E4462">
        <w:trPr>
          <w:trHeight w:val="262"/>
        </w:trPr>
        <w:tc>
          <w:tcPr>
            <w:tcW w:w="2400" w:type="dxa"/>
            <w:tcBorders>
              <w:top w:val="single" w:sz="8" w:space="0" w:color="4F81BD"/>
              <w:left w:val="single" w:sz="8" w:space="0" w:color="4F81BD"/>
              <w:bottom w:val="single" w:sz="8" w:space="0" w:color="4F81BD"/>
              <w:right w:val="single" w:sz="8" w:space="0" w:color="4F81BD"/>
            </w:tcBorders>
            <w:shd w:val="clear" w:color="auto" w:fill="auto"/>
            <w:tcMar>
              <w:top w:w="72" w:type="dxa"/>
              <w:left w:w="144" w:type="dxa"/>
              <w:bottom w:w="72" w:type="dxa"/>
              <w:right w:w="144" w:type="dxa"/>
            </w:tcMar>
            <w:vAlign w:val="center"/>
            <w:hideMark/>
          </w:tcPr>
          <w:p w:rsidR="001311BA" w:rsidRPr="003E4462" w:rsidRDefault="001311BA" w:rsidP="001311BA">
            <w:pPr>
              <w:jc w:val="center"/>
              <w:rPr>
                <w:rFonts w:ascii="Arial" w:hAnsi="Arial" w:cs="Arial"/>
                <w:sz w:val="16"/>
                <w:szCs w:val="18"/>
                <w:lang w:val="es-SV" w:eastAsia="es-SV"/>
              </w:rPr>
            </w:pPr>
            <w:r w:rsidRPr="003E4462">
              <w:rPr>
                <w:rFonts w:ascii="Museo Sans 300" w:hAnsi="Museo Sans 300" w:cs="Arial"/>
                <w:b/>
                <w:bCs/>
                <w:color w:val="000000" w:themeColor="dark1"/>
                <w:spacing w:val="8"/>
                <w:kern w:val="24"/>
                <w:sz w:val="16"/>
                <w:szCs w:val="18"/>
                <w:lang w:val="es-SV" w:eastAsia="es-SV"/>
              </w:rPr>
              <w:t>PERSPECTIVA</w:t>
            </w:r>
          </w:p>
        </w:tc>
        <w:tc>
          <w:tcPr>
            <w:tcW w:w="1418"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1311BA" w:rsidRPr="003E4462" w:rsidRDefault="001311BA" w:rsidP="001311BA">
            <w:pPr>
              <w:jc w:val="center"/>
              <w:rPr>
                <w:rFonts w:ascii="Arial" w:hAnsi="Arial" w:cs="Arial"/>
                <w:sz w:val="16"/>
                <w:szCs w:val="18"/>
                <w:lang w:val="es-SV" w:eastAsia="es-SV"/>
              </w:rPr>
            </w:pPr>
            <w:r w:rsidRPr="003E4462">
              <w:rPr>
                <w:rFonts w:ascii="Museo Sans 300" w:hAnsi="Museo Sans 300" w:cs="Arial"/>
                <w:b/>
                <w:bCs/>
                <w:color w:val="000000" w:themeColor="dark1"/>
                <w:spacing w:val="8"/>
                <w:kern w:val="24"/>
                <w:sz w:val="16"/>
                <w:szCs w:val="18"/>
                <w:lang w:val="es-SV" w:eastAsia="es-SV"/>
              </w:rPr>
              <w:t>PROYECTADO ANUAL 2020</w:t>
            </w:r>
          </w:p>
        </w:tc>
        <w:tc>
          <w:tcPr>
            <w:tcW w:w="1685"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1311BA" w:rsidRPr="003E4462" w:rsidRDefault="001311BA" w:rsidP="001311BA">
            <w:pPr>
              <w:jc w:val="center"/>
              <w:rPr>
                <w:rFonts w:ascii="Arial" w:hAnsi="Arial" w:cs="Arial"/>
                <w:sz w:val="16"/>
                <w:szCs w:val="18"/>
                <w:lang w:val="es-SV" w:eastAsia="es-SV"/>
              </w:rPr>
            </w:pPr>
            <w:r w:rsidRPr="003E4462">
              <w:rPr>
                <w:rFonts w:ascii="Museo Sans 300" w:eastAsiaTheme="minorEastAsia" w:hAnsi="Museo Sans 300" w:cstheme="minorBidi"/>
                <w:b/>
                <w:bCs/>
                <w:color w:val="000000" w:themeColor="dark1"/>
                <w:spacing w:val="8"/>
                <w:kern w:val="24"/>
                <w:sz w:val="16"/>
                <w:szCs w:val="18"/>
                <w:lang w:val="es-SV" w:eastAsia="es-SV"/>
              </w:rPr>
              <w:t>PROYECTADO A DICIEMBRE</w:t>
            </w:r>
          </w:p>
        </w:tc>
        <w:tc>
          <w:tcPr>
            <w:tcW w:w="1717"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1311BA" w:rsidRPr="003E4462" w:rsidRDefault="001311BA" w:rsidP="001311BA">
            <w:pPr>
              <w:jc w:val="center"/>
              <w:rPr>
                <w:rFonts w:ascii="Arial" w:hAnsi="Arial" w:cs="Arial"/>
                <w:sz w:val="16"/>
                <w:szCs w:val="18"/>
                <w:lang w:val="es-SV" w:eastAsia="es-SV"/>
              </w:rPr>
            </w:pPr>
            <w:r w:rsidRPr="003E4462">
              <w:rPr>
                <w:rFonts w:ascii="Museo Sans 300" w:eastAsiaTheme="minorEastAsia" w:hAnsi="Museo Sans 300" w:cstheme="minorBidi"/>
                <w:b/>
                <w:bCs/>
                <w:color w:val="000000" w:themeColor="dark1"/>
                <w:spacing w:val="8"/>
                <w:kern w:val="24"/>
                <w:sz w:val="16"/>
                <w:szCs w:val="18"/>
                <w:lang w:val="es-SV" w:eastAsia="es-SV"/>
              </w:rPr>
              <w:t>CUMPLIMIENTO A DICIEMBRE</w:t>
            </w:r>
          </w:p>
        </w:tc>
        <w:tc>
          <w:tcPr>
            <w:tcW w:w="1947"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1311BA" w:rsidRPr="003E4462" w:rsidRDefault="001311BA" w:rsidP="001311BA">
            <w:pPr>
              <w:jc w:val="center"/>
              <w:rPr>
                <w:rFonts w:ascii="Arial" w:hAnsi="Arial" w:cs="Arial"/>
                <w:sz w:val="16"/>
                <w:szCs w:val="18"/>
                <w:lang w:val="es-SV" w:eastAsia="es-SV"/>
              </w:rPr>
            </w:pPr>
            <w:r w:rsidRPr="003E4462">
              <w:rPr>
                <w:rFonts w:ascii="Museo Sans 300" w:eastAsiaTheme="minorEastAsia" w:hAnsi="Museo Sans 300" w:cstheme="minorBidi"/>
                <w:b/>
                <w:bCs/>
                <w:color w:val="000000" w:themeColor="dark1"/>
                <w:spacing w:val="8"/>
                <w:kern w:val="24"/>
                <w:sz w:val="16"/>
                <w:szCs w:val="18"/>
                <w:lang w:val="es-SV" w:eastAsia="es-SV"/>
              </w:rPr>
              <w:t>RESULTADO EN BASE AL 100% POR PERSPECTIVA</w:t>
            </w:r>
          </w:p>
        </w:tc>
      </w:tr>
      <w:tr w:rsidR="001311BA" w:rsidRPr="003E4462" w:rsidTr="003E4462">
        <w:trPr>
          <w:trHeight w:val="115"/>
        </w:trPr>
        <w:tc>
          <w:tcPr>
            <w:tcW w:w="2400" w:type="dxa"/>
            <w:tcBorders>
              <w:top w:val="single" w:sz="8" w:space="0" w:color="4F81BD"/>
              <w:left w:val="single" w:sz="8" w:space="0" w:color="4F81BD"/>
              <w:bottom w:val="single" w:sz="8" w:space="0" w:color="4F81BD"/>
              <w:right w:val="single" w:sz="8" w:space="0" w:color="4F81BD"/>
            </w:tcBorders>
            <w:shd w:val="clear" w:color="auto" w:fill="auto"/>
            <w:tcMar>
              <w:top w:w="72" w:type="dxa"/>
              <w:left w:w="144" w:type="dxa"/>
              <w:bottom w:w="72" w:type="dxa"/>
              <w:right w:w="144" w:type="dxa"/>
            </w:tcMar>
            <w:vAlign w:val="center"/>
            <w:hideMark/>
          </w:tcPr>
          <w:p w:rsidR="001311BA" w:rsidRPr="003E4462" w:rsidRDefault="001311BA" w:rsidP="001311BA">
            <w:pPr>
              <w:jc w:val="center"/>
              <w:rPr>
                <w:rFonts w:ascii="Arial" w:hAnsi="Arial" w:cs="Arial"/>
                <w:sz w:val="14"/>
                <w:szCs w:val="18"/>
                <w:lang w:val="es-SV" w:eastAsia="es-SV"/>
              </w:rPr>
            </w:pPr>
            <w:r w:rsidRPr="003E4462">
              <w:rPr>
                <w:rFonts w:ascii="Museo Sans 300" w:eastAsiaTheme="minorEastAsia" w:hAnsi="Museo Sans 300" w:cstheme="minorBidi"/>
                <w:b/>
                <w:bCs/>
                <w:color w:val="000000" w:themeColor="dark1"/>
                <w:spacing w:val="8"/>
                <w:kern w:val="24"/>
                <w:sz w:val="14"/>
                <w:szCs w:val="18"/>
                <w:lang w:val="es-SV" w:eastAsia="es-SV"/>
              </w:rPr>
              <w:t>Financiera</w:t>
            </w:r>
          </w:p>
        </w:tc>
        <w:tc>
          <w:tcPr>
            <w:tcW w:w="1418"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1311BA" w:rsidRPr="003E4462" w:rsidRDefault="001311BA" w:rsidP="001311BA">
            <w:pPr>
              <w:ind w:left="720"/>
              <w:jc w:val="center"/>
              <w:rPr>
                <w:rFonts w:ascii="Arial" w:hAnsi="Arial" w:cs="Arial"/>
                <w:sz w:val="16"/>
                <w:szCs w:val="18"/>
                <w:lang w:val="es-SV" w:eastAsia="es-SV"/>
              </w:rPr>
            </w:pPr>
            <w:r w:rsidRPr="003E4462">
              <w:rPr>
                <w:rFonts w:ascii="Museo Sans 300" w:eastAsia="PMingLiU" w:hAnsi="Museo Sans 300" w:cs="Calibri"/>
                <w:b/>
                <w:bCs/>
                <w:color w:val="000000"/>
                <w:spacing w:val="8"/>
                <w:kern w:val="24"/>
                <w:sz w:val="16"/>
                <w:szCs w:val="18"/>
                <w:lang w:val="es-SV" w:eastAsia="es-SV"/>
              </w:rPr>
              <w:t>20%</w:t>
            </w:r>
          </w:p>
        </w:tc>
        <w:tc>
          <w:tcPr>
            <w:tcW w:w="1685"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1311BA" w:rsidRPr="003E4462" w:rsidRDefault="001311BA" w:rsidP="001311BA">
            <w:pPr>
              <w:ind w:left="720"/>
              <w:jc w:val="center"/>
              <w:rPr>
                <w:rFonts w:ascii="Arial" w:hAnsi="Arial" w:cs="Arial"/>
                <w:sz w:val="16"/>
                <w:szCs w:val="18"/>
                <w:lang w:val="es-SV" w:eastAsia="es-SV"/>
              </w:rPr>
            </w:pPr>
            <w:r w:rsidRPr="003E4462">
              <w:rPr>
                <w:rFonts w:ascii="Museo Sans 300" w:eastAsia="PMingLiU" w:hAnsi="Museo Sans 300" w:cs="Calibri"/>
                <w:b/>
                <w:bCs/>
                <w:color w:val="000000" w:themeColor="dark1"/>
                <w:spacing w:val="8"/>
                <w:kern w:val="24"/>
                <w:sz w:val="16"/>
                <w:szCs w:val="18"/>
                <w:lang w:val="es-SV" w:eastAsia="es-SV"/>
              </w:rPr>
              <w:t>20%</w:t>
            </w:r>
          </w:p>
        </w:tc>
        <w:tc>
          <w:tcPr>
            <w:tcW w:w="1717"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1311BA" w:rsidRPr="003E4462" w:rsidRDefault="001311BA" w:rsidP="001311BA">
            <w:pPr>
              <w:ind w:left="720"/>
              <w:jc w:val="center"/>
              <w:rPr>
                <w:rFonts w:ascii="Arial" w:hAnsi="Arial" w:cs="Arial"/>
                <w:sz w:val="16"/>
                <w:szCs w:val="18"/>
                <w:lang w:val="es-SV" w:eastAsia="es-SV"/>
              </w:rPr>
            </w:pPr>
            <w:r w:rsidRPr="003E4462">
              <w:rPr>
                <w:rFonts w:ascii="Museo Sans 300" w:eastAsia="PMingLiU" w:hAnsi="Museo Sans 300" w:cs="Calibri"/>
                <w:b/>
                <w:bCs/>
                <w:color w:val="000000" w:themeColor="dark1"/>
                <w:spacing w:val="8"/>
                <w:kern w:val="24"/>
                <w:sz w:val="16"/>
                <w:szCs w:val="18"/>
                <w:lang w:val="es-SV" w:eastAsia="es-SV"/>
              </w:rPr>
              <w:t>12.25%</w:t>
            </w:r>
          </w:p>
        </w:tc>
        <w:tc>
          <w:tcPr>
            <w:tcW w:w="1947"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1311BA" w:rsidRPr="003E4462" w:rsidRDefault="001311BA" w:rsidP="001311BA">
            <w:pPr>
              <w:jc w:val="center"/>
              <w:rPr>
                <w:rFonts w:ascii="Arial" w:hAnsi="Arial" w:cs="Arial"/>
                <w:sz w:val="16"/>
                <w:szCs w:val="18"/>
                <w:lang w:val="es-SV" w:eastAsia="es-SV"/>
              </w:rPr>
            </w:pPr>
            <w:r w:rsidRPr="003E4462">
              <w:rPr>
                <w:rFonts w:ascii="Museo Sans 300" w:eastAsia="PMingLiU" w:hAnsi="Museo Sans 300"/>
                <w:b/>
                <w:bCs/>
                <w:color w:val="000000"/>
                <w:kern w:val="24"/>
                <w:sz w:val="16"/>
                <w:szCs w:val="18"/>
                <w:lang w:val="es-SV" w:eastAsia="es-SV"/>
              </w:rPr>
              <w:t>61.26%</w:t>
            </w:r>
          </w:p>
        </w:tc>
      </w:tr>
      <w:tr w:rsidR="001311BA" w:rsidRPr="003E4462" w:rsidTr="003E4462">
        <w:trPr>
          <w:trHeight w:val="150"/>
        </w:trPr>
        <w:tc>
          <w:tcPr>
            <w:tcW w:w="2400" w:type="dxa"/>
            <w:tcBorders>
              <w:top w:val="single" w:sz="8" w:space="0" w:color="4F81BD"/>
              <w:left w:val="single" w:sz="8" w:space="0" w:color="4F81BD"/>
              <w:bottom w:val="single" w:sz="8" w:space="0" w:color="4F81BD"/>
              <w:right w:val="single" w:sz="8" w:space="0" w:color="4F81BD"/>
            </w:tcBorders>
            <w:shd w:val="clear" w:color="auto" w:fill="auto"/>
            <w:tcMar>
              <w:top w:w="72" w:type="dxa"/>
              <w:left w:w="144" w:type="dxa"/>
              <w:bottom w:w="72" w:type="dxa"/>
              <w:right w:w="144" w:type="dxa"/>
            </w:tcMar>
            <w:vAlign w:val="center"/>
            <w:hideMark/>
          </w:tcPr>
          <w:p w:rsidR="001311BA" w:rsidRPr="003E4462" w:rsidRDefault="001311BA" w:rsidP="001311BA">
            <w:pPr>
              <w:jc w:val="center"/>
              <w:rPr>
                <w:rFonts w:ascii="Arial" w:hAnsi="Arial" w:cs="Arial"/>
                <w:sz w:val="14"/>
                <w:szCs w:val="18"/>
                <w:lang w:val="es-SV" w:eastAsia="es-SV"/>
              </w:rPr>
            </w:pPr>
            <w:r w:rsidRPr="003E4462">
              <w:rPr>
                <w:rFonts w:ascii="Museo Sans 300" w:eastAsiaTheme="minorEastAsia" w:hAnsi="Museo Sans 300" w:cstheme="minorBidi"/>
                <w:b/>
                <w:bCs/>
                <w:color w:val="000000" w:themeColor="dark1"/>
                <w:spacing w:val="8"/>
                <w:kern w:val="24"/>
                <w:sz w:val="14"/>
                <w:szCs w:val="18"/>
                <w:lang w:val="es-SV" w:eastAsia="es-SV"/>
              </w:rPr>
              <w:t>Inversionistas y Clientes</w:t>
            </w:r>
          </w:p>
        </w:tc>
        <w:tc>
          <w:tcPr>
            <w:tcW w:w="1418"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1311BA" w:rsidRPr="003E4462" w:rsidRDefault="001311BA" w:rsidP="001311BA">
            <w:pPr>
              <w:ind w:left="720"/>
              <w:jc w:val="center"/>
              <w:rPr>
                <w:rFonts w:ascii="Arial" w:hAnsi="Arial" w:cs="Arial"/>
                <w:sz w:val="16"/>
                <w:szCs w:val="18"/>
                <w:lang w:val="es-SV" w:eastAsia="es-SV"/>
              </w:rPr>
            </w:pPr>
            <w:r w:rsidRPr="003E4462">
              <w:rPr>
                <w:rFonts w:ascii="Museo Sans 300" w:eastAsia="PMingLiU" w:hAnsi="Museo Sans 300" w:cs="Calibri"/>
                <w:b/>
                <w:bCs/>
                <w:color w:val="000000"/>
                <w:spacing w:val="8"/>
                <w:kern w:val="24"/>
                <w:sz w:val="16"/>
                <w:szCs w:val="18"/>
                <w:lang w:val="es-SV" w:eastAsia="es-SV"/>
              </w:rPr>
              <w:t>20%</w:t>
            </w:r>
          </w:p>
        </w:tc>
        <w:tc>
          <w:tcPr>
            <w:tcW w:w="1685"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1311BA" w:rsidRPr="003E4462" w:rsidRDefault="001311BA" w:rsidP="001311BA">
            <w:pPr>
              <w:ind w:left="720"/>
              <w:jc w:val="center"/>
              <w:rPr>
                <w:rFonts w:ascii="Arial" w:hAnsi="Arial" w:cs="Arial"/>
                <w:sz w:val="16"/>
                <w:szCs w:val="18"/>
                <w:lang w:val="es-SV" w:eastAsia="es-SV"/>
              </w:rPr>
            </w:pPr>
            <w:r w:rsidRPr="003E4462">
              <w:rPr>
                <w:rFonts w:ascii="Museo Sans 300" w:eastAsia="Calibri" w:hAnsi="Museo Sans 300" w:cs="Calibri"/>
                <w:color w:val="000000" w:themeColor="dark1"/>
                <w:spacing w:val="8"/>
                <w:kern w:val="24"/>
                <w:sz w:val="16"/>
                <w:szCs w:val="18"/>
                <w:lang w:val="es-SV" w:eastAsia="es-SV"/>
              </w:rPr>
              <w:t>20%</w:t>
            </w:r>
          </w:p>
        </w:tc>
        <w:tc>
          <w:tcPr>
            <w:tcW w:w="1717"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1311BA" w:rsidRPr="003E4462" w:rsidRDefault="001311BA" w:rsidP="001311BA">
            <w:pPr>
              <w:ind w:left="720"/>
              <w:jc w:val="center"/>
              <w:rPr>
                <w:rFonts w:ascii="Arial" w:hAnsi="Arial" w:cs="Arial"/>
                <w:sz w:val="16"/>
                <w:szCs w:val="18"/>
                <w:lang w:val="es-SV" w:eastAsia="es-SV"/>
              </w:rPr>
            </w:pPr>
            <w:r w:rsidRPr="003E4462">
              <w:rPr>
                <w:rFonts w:ascii="Museo Sans 300" w:eastAsia="Calibri" w:hAnsi="Museo Sans 300" w:cs="Calibri"/>
                <w:color w:val="000000" w:themeColor="dark1"/>
                <w:spacing w:val="8"/>
                <w:kern w:val="24"/>
                <w:sz w:val="16"/>
                <w:szCs w:val="18"/>
                <w:lang w:val="es-SV" w:eastAsia="es-SV"/>
              </w:rPr>
              <w:t>0.45%</w:t>
            </w:r>
          </w:p>
        </w:tc>
        <w:tc>
          <w:tcPr>
            <w:tcW w:w="1947"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1311BA" w:rsidRPr="003E4462" w:rsidRDefault="001311BA" w:rsidP="001311BA">
            <w:pPr>
              <w:jc w:val="center"/>
              <w:rPr>
                <w:rFonts w:ascii="Arial" w:hAnsi="Arial" w:cs="Arial"/>
                <w:sz w:val="16"/>
                <w:szCs w:val="18"/>
                <w:lang w:val="es-SV" w:eastAsia="es-SV"/>
              </w:rPr>
            </w:pPr>
            <w:r w:rsidRPr="003E4462">
              <w:rPr>
                <w:rFonts w:ascii="Museo Sans 300" w:eastAsia="Calibri" w:hAnsi="Museo Sans 300" w:cs="Arial"/>
                <w:color w:val="000000"/>
                <w:kern w:val="24"/>
                <w:sz w:val="16"/>
                <w:szCs w:val="18"/>
                <w:lang w:val="es-SV" w:eastAsia="es-SV"/>
              </w:rPr>
              <w:t>2.25%</w:t>
            </w:r>
          </w:p>
        </w:tc>
      </w:tr>
      <w:tr w:rsidR="001311BA" w:rsidRPr="003E4462" w:rsidTr="003E4462">
        <w:trPr>
          <w:trHeight w:val="150"/>
        </w:trPr>
        <w:tc>
          <w:tcPr>
            <w:tcW w:w="2400" w:type="dxa"/>
            <w:tcBorders>
              <w:top w:val="single" w:sz="8" w:space="0" w:color="4F81BD"/>
              <w:left w:val="single" w:sz="8" w:space="0" w:color="4F81BD"/>
              <w:bottom w:val="single" w:sz="8" w:space="0" w:color="4F81BD"/>
              <w:right w:val="single" w:sz="8" w:space="0" w:color="4F81BD"/>
            </w:tcBorders>
            <w:shd w:val="clear" w:color="auto" w:fill="auto"/>
            <w:tcMar>
              <w:top w:w="72" w:type="dxa"/>
              <w:left w:w="144" w:type="dxa"/>
              <w:bottom w:w="72" w:type="dxa"/>
              <w:right w:w="144" w:type="dxa"/>
            </w:tcMar>
            <w:vAlign w:val="center"/>
            <w:hideMark/>
          </w:tcPr>
          <w:p w:rsidR="001311BA" w:rsidRPr="003E4462" w:rsidRDefault="001311BA" w:rsidP="003E4462">
            <w:pPr>
              <w:jc w:val="center"/>
              <w:rPr>
                <w:rFonts w:ascii="Arial" w:hAnsi="Arial" w:cs="Arial"/>
                <w:sz w:val="14"/>
                <w:szCs w:val="18"/>
                <w:lang w:val="es-SV" w:eastAsia="es-SV"/>
              </w:rPr>
            </w:pPr>
            <w:r w:rsidRPr="003E4462">
              <w:rPr>
                <w:rFonts w:ascii="Museo Sans 300" w:eastAsiaTheme="minorEastAsia" w:hAnsi="Museo Sans 300" w:cstheme="minorBidi"/>
                <w:b/>
                <w:bCs/>
                <w:color w:val="000000" w:themeColor="dark1"/>
                <w:spacing w:val="8"/>
                <w:kern w:val="24"/>
                <w:sz w:val="14"/>
                <w:szCs w:val="18"/>
                <w:lang w:val="es-SV" w:eastAsia="es-SV"/>
              </w:rPr>
              <w:t>Procesos y</w:t>
            </w:r>
            <w:r w:rsidR="003E4462">
              <w:rPr>
                <w:rFonts w:ascii="Museo Sans 300" w:eastAsiaTheme="minorEastAsia" w:hAnsi="Museo Sans 300" w:cstheme="minorBidi"/>
                <w:b/>
                <w:bCs/>
                <w:color w:val="000000" w:themeColor="dark1"/>
                <w:spacing w:val="8"/>
                <w:kern w:val="24"/>
                <w:sz w:val="14"/>
                <w:szCs w:val="18"/>
                <w:lang w:val="es-SV" w:eastAsia="es-SV"/>
              </w:rPr>
              <w:t xml:space="preserve"> </w:t>
            </w:r>
            <w:r w:rsidRPr="003E4462">
              <w:rPr>
                <w:rFonts w:ascii="Museo Sans 300" w:eastAsiaTheme="minorEastAsia" w:hAnsi="Museo Sans 300" w:cstheme="minorBidi"/>
                <w:b/>
                <w:bCs/>
                <w:color w:val="000000" w:themeColor="dark1"/>
                <w:spacing w:val="8"/>
                <w:kern w:val="24"/>
                <w:sz w:val="14"/>
                <w:szCs w:val="18"/>
                <w:lang w:val="es-SV" w:eastAsia="es-SV"/>
              </w:rPr>
              <w:t>Tecnología</w:t>
            </w:r>
          </w:p>
        </w:tc>
        <w:tc>
          <w:tcPr>
            <w:tcW w:w="1418"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1311BA" w:rsidRPr="003E4462" w:rsidRDefault="001311BA" w:rsidP="001311BA">
            <w:pPr>
              <w:ind w:left="720"/>
              <w:jc w:val="center"/>
              <w:rPr>
                <w:rFonts w:ascii="Arial" w:hAnsi="Arial" w:cs="Arial"/>
                <w:sz w:val="16"/>
                <w:szCs w:val="18"/>
                <w:lang w:val="es-SV" w:eastAsia="es-SV"/>
              </w:rPr>
            </w:pPr>
            <w:r w:rsidRPr="003E4462">
              <w:rPr>
                <w:rFonts w:ascii="Museo Sans 300" w:eastAsia="PMingLiU" w:hAnsi="Museo Sans 300" w:cs="Calibri"/>
                <w:b/>
                <w:bCs/>
                <w:color w:val="000000" w:themeColor="dark1"/>
                <w:spacing w:val="8"/>
                <w:kern w:val="24"/>
                <w:sz w:val="16"/>
                <w:szCs w:val="18"/>
                <w:lang w:val="es-SV" w:eastAsia="es-SV"/>
              </w:rPr>
              <w:t>15%</w:t>
            </w:r>
          </w:p>
        </w:tc>
        <w:tc>
          <w:tcPr>
            <w:tcW w:w="1685"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1311BA" w:rsidRPr="003E4462" w:rsidRDefault="001311BA" w:rsidP="001311BA">
            <w:pPr>
              <w:ind w:left="720"/>
              <w:jc w:val="center"/>
              <w:rPr>
                <w:rFonts w:ascii="Arial" w:hAnsi="Arial" w:cs="Arial"/>
                <w:sz w:val="16"/>
                <w:szCs w:val="18"/>
                <w:lang w:val="es-SV" w:eastAsia="es-SV"/>
              </w:rPr>
            </w:pPr>
            <w:r w:rsidRPr="003E4462">
              <w:rPr>
                <w:rFonts w:ascii="Museo Sans 300" w:eastAsia="Calibri" w:hAnsi="Museo Sans 300" w:cs="Calibri"/>
                <w:color w:val="000000" w:themeColor="dark1"/>
                <w:spacing w:val="8"/>
                <w:kern w:val="24"/>
                <w:sz w:val="16"/>
                <w:szCs w:val="18"/>
                <w:lang w:val="es-SV" w:eastAsia="es-SV"/>
              </w:rPr>
              <w:t>15%</w:t>
            </w:r>
          </w:p>
        </w:tc>
        <w:tc>
          <w:tcPr>
            <w:tcW w:w="1717"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1311BA" w:rsidRPr="003E4462" w:rsidRDefault="001311BA" w:rsidP="001311BA">
            <w:pPr>
              <w:ind w:left="720"/>
              <w:jc w:val="center"/>
              <w:rPr>
                <w:rFonts w:ascii="Arial" w:hAnsi="Arial" w:cs="Arial"/>
                <w:sz w:val="16"/>
                <w:szCs w:val="18"/>
                <w:lang w:val="es-SV" w:eastAsia="es-SV"/>
              </w:rPr>
            </w:pPr>
            <w:r w:rsidRPr="003E4462">
              <w:rPr>
                <w:rFonts w:ascii="Museo Sans 300" w:eastAsia="Calibri" w:hAnsi="Museo Sans 300" w:cs="Calibri"/>
                <w:color w:val="000000" w:themeColor="dark1"/>
                <w:spacing w:val="8"/>
                <w:kern w:val="24"/>
                <w:sz w:val="16"/>
                <w:szCs w:val="18"/>
                <w:lang w:val="es-SV" w:eastAsia="es-SV"/>
              </w:rPr>
              <w:t>7.40%</w:t>
            </w:r>
          </w:p>
        </w:tc>
        <w:tc>
          <w:tcPr>
            <w:tcW w:w="1947"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1311BA" w:rsidRPr="003E4462" w:rsidRDefault="001311BA" w:rsidP="001311BA">
            <w:pPr>
              <w:jc w:val="center"/>
              <w:rPr>
                <w:rFonts w:ascii="Arial" w:hAnsi="Arial" w:cs="Arial"/>
                <w:sz w:val="16"/>
                <w:szCs w:val="18"/>
                <w:lang w:val="es-SV" w:eastAsia="es-SV"/>
              </w:rPr>
            </w:pPr>
            <w:r w:rsidRPr="003E4462">
              <w:rPr>
                <w:rFonts w:ascii="Museo Sans 300" w:eastAsia="Calibri" w:hAnsi="Museo Sans 300" w:cs="Arial"/>
                <w:color w:val="000000" w:themeColor="dark1"/>
                <w:kern w:val="24"/>
                <w:sz w:val="16"/>
                <w:szCs w:val="18"/>
                <w:lang w:val="es-SV" w:eastAsia="es-SV"/>
              </w:rPr>
              <w:t>49.33%</w:t>
            </w:r>
          </w:p>
        </w:tc>
      </w:tr>
      <w:tr w:rsidR="001311BA" w:rsidRPr="003E4462" w:rsidTr="003E4462">
        <w:trPr>
          <w:trHeight w:val="154"/>
        </w:trPr>
        <w:tc>
          <w:tcPr>
            <w:tcW w:w="2400" w:type="dxa"/>
            <w:tcBorders>
              <w:top w:val="single" w:sz="8" w:space="0" w:color="4F81BD"/>
              <w:left w:val="single" w:sz="8" w:space="0" w:color="4F81BD"/>
              <w:bottom w:val="single" w:sz="8" w:space="0" w:color="4F81BD"/>
              <w:right w:val="single" w:sz="8" w:space="0" w:color="4F81BD"/>
            </w:tcBorders>
            <w:shd w:val="clear" w:color="auto" w:fill="auto"/>
            <w:tcMar>
              <w:top w:w="72" w:type="dxa"/>
              <w:left w:w="144" w:type="dxa"/>
              <w:bottom w:w="72" w:type="dxa"/>
              <w:right w:w="144" w:type="dxa"/>
            </w:tcMar>
            <w:vAlign w:val="center"/>
            <w:hideMark/>
          </w:tcPr>
          <w:p w:rsidR="001311BA" w:rsidRPr="003E4462" w:rsidRDefault="001311BA" w:rsidP="003E4462">
            <w:pPr>
              <w:jc w:val="center"/>
              <w:rPr>
                <w:rFonts w:ascii="Arial" w:hAnsi="Arial" w:cs="Arial"/>
                <w:sz w:val="14"/>
                <w:szCs w:val="18"/>
                <w:lang w:val="es-SV" w:eastAsia="es-SV"/>
              </w:rPr>
            </w:pPr>
            <w:r w:rsidRPr="003E4462">
              <w:rPr>
                <w:rFonts w:ascii="Museo Sans 300" w:eastAsiaTheme="minorEastAsia" w:hAnsi="Museo Sans 300" w:cstheme="minorBidi"/>
                <w:b/>
                <w:bCs/>
                <w:color w:val="000000" w:themeColor="dark1"/>
                <w:spacing w:val="8"/>
                <w:kern w:val="24"/>
                <w:sz w:val="14"/>
                <w:szCs w:val="18"/>
                <w:lang w:val="es-SV" w:eastAsia="es-SV"/>
              </w:rPr>
              <w:t xml:space="preserve">Aprendizaje y </w:t>
            </w:r>
            <w:r w:rsidR="003E4462">
              <w:rPr>
                <w:rFonts w:ascii="Museo Sans 300" w:eastAsiaTheme="minorEastAsia" w:hAnsi="Museo Sans 300" w:cstheme="minorBidi"/>
                <w:b/>
                <w:bCs/>
                <w:color w:val="000000" w:themeColor="dark1"/>
                <w:spacing w:val="8"/>
                <w:kern w:val="24"/>
                <w:sz w:val="14"/>
                <w:szCs w:val="18"/>
                <w:lang w:val="es-SV" w:eastAsia="es-SV"/>
              </w:rPr>
              <w:t>C</w:t>
            </w:r>
            <w:r w:rsidRPr="003E4462">
              <w:rPr>
                <w:rFonts w:ascii="Museo Sans 300" w:eastAsiaTheme="minorEastAsia" w:hAnsi="Museo Sans 300" w:cstheme="minorBidi"/>
                <w:b/>
                <w:bCs/>
                <w:color w:val="000000" w:themeColor="dark1"/>
                <w:spacing w:val="8"/>
                <w:kern w:val="24"/>
                <w:sz w:val="14"/>
                <w:szCs w:val="18"/>
                <w:lang w:val="es-SV" w:eastAsia="es-SV"/>
              </w:rPr>
              <w:t>recimiento.</w:t>
            </w:r>
          </w:p>
        </w:tc>
        <w:tc>
          <w:tcPr>
            <w:tcW w:w="1418"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1311BA" w:rsidRPr="003E4462" w:rsidRDefault="001311BA" w:rsidP="001311BA">
            <w:pPr>
              <w:ind w:left="720"/>
              <w:jc w:val="center"/>
              <w:rPr>
                <w:rFonts w:ascii="Arial" w:hAnsi="Arial" w:cs="Arial"/>
                <w:sz w:val="16"/>
                <w:szCs w:val="18"/>
                <w:lang w:val="es-SV" w:eastAsia="es-SV"/>
              </w:rPr>
            </w:pPr>
            <w:r w:rsidRPr="003E4462">
              <w:rPr>
                <w:rFonts w:ascii="Museo Sans 300" w:eastAsia="PMingLiU" w:hAnsi="Museo Sans 300" w:cs="Calibri"/>
                <w:b/>
                <w:bCs/>
                <w:color w:val="000000"/>
                <w:spacing w:val="8"/>
                <w:kern w:val="24"/>
                <w:sz w:val="16"/>
                <w:szCs w:val="18"/>
                <w:lang w:val="es-SV" w:eastAsia="es-SV"/>
              </w:rPr>
              <w:t>45%</w:t>
            </w:r>
          </w:p>
        </w:tc>
        <w:tc>
          <w:tcPr>
            <w:tcW w:w="1685"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1311BA" w:rsidRPr="003E4462" w:rsidRDefault="001311BA" w:rsidP="001311BA">
            <w:pPr>
              <w:ind w:left="720"/>
              <w:jc w:val="center"/>
              <w:rPr>
                <w:rFonts w:ascii="Arial" w:hAnsi="Arial" w:cs="Arial"/>
                <w:sz w:val="16"/>
                <w:szCs w:val="18"/>
                <w:lang w:val="es-SV" w:eastAsia="es-SV"/>
              </w:rPr>
            </w:pPr>
            <w:r w:rsidRPr="003E4462">
              <w:rPr>
                <w:rFonts w:ascii="Museo Sans 300" w:eastAsia="Calibri" w:hAnsi="Museo Sans 300" w:cs="Calibri"/>
                <w:color w:val="000000" w:themeColor="dark1"/>
                <w:spacing w:val="8"/>
                <w:kern w:val="24"/>
                <w:sz w:val="16"/>
                <w:szCs w:val="18"/>
                <w:lang w:val="es-SV" w:eastAsia="es-SV"/>
              </w:rPr>
              <w:t>45%</w:t>
            </w:r>
          </w:p>
        </w:tc>
        <w:tc>
          <w:tcPr>
            <w:tcW w:w="1717"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1311BA" w:rsidRPr="003E4462" w:rsidRDefault="001311BA" w:rsidP="001311BA">
            <w:pPr>
              <w:ind w:left="720"/>
              <w:jc w:val="center"/>
              <w:rPr>
                <w:rFonts w:ascii="Arial" w:hAnsi="Arial" w:cs="Arial"/>
                <w:sz w:val="16"/>
                <w:szCs w:val="18"/>
                <w:lang w:val="es-SV" w:eastAsia="es-SV"/>
              </w:rPr>
            </w:pPr>
            <w:r w:rsidRPr="003E4462">
              <w:rPr>
                <w:rFonts w:ascii="Museo Sans 300" w:eastAsia="Calibri" w:hAnsi="Museo Sans 300" w:cs="Calibri"/>
                <w:color w:val="000000" w:themeColor="dark1"/>
                <w:spacing w:val="8"/>
                <w:kern w:val="24"/>
                <w:sz w:val="16"/>
                <w:szCs w:val="18"/>
                <w:lang w:val="es-SV" w:eastAsia="es-SV"/>
              </w:rPr>
              <w:t>34.12%</w:t>
            </w:r>
          </w:p>
        </w:tc>
        <w:tc>
          <w:tcPr>
            <w:tcW w:w="1947"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1311BA" w:rsidRPr="003E4462" w:rsidRDefault="001311BA" w:rsidP="001311BA">
            <w:pPr>
              <w:jc w:val="center"/>
              <w:rPr>
                <w:rFonts w:ascii="Arial" w:hAnsi="Arial" w:cs="Arial"/>
                <w:sz w:val="16"/>
                <w:szCs w:val="18"/>
                <w:lang w:val="es-SV" w:eastAsia="es-SV"/>
              </w:rPr>
            </w:pPr>
            <w:r w:rsidRPr="003E4462">
              <w:rPr>
                <w:rFonts w:ascii="Museo Sans 300" w:eastAsia="Calibri" w:hAnsi="Museo Sans 300" w:cs="Arial"/>
                <w:color w:val="000000"/>
                <w:kern w:val="24"/>
                <w:sz w:val="16"/>
                <w:szCs w:val="18"/>
                <w:lang w:val="es-SV" w:eastAsia="es-SV"/>
              </w:rPr>
              <w:t>75.82%</w:t>
            </w:r>
          </w:p>
        </w:tc>
      </w:tr>
      <w:tr w:rsidR="001311BA" w:rsidRPr="003E4462" w:rsidTr="003E4462">
        <w:trPr>
          <w:trHeight w:val="223"/>
        </w:trPr>
        <w:tc>
          <w:tcPr>
            <w:tcW w:w="2400" w:type="dxa"/>
            <w:tcBorders>
              <w:top w:val="single" w:sz="8" w:space="0" w:color="4F81BD"/>
              <w:left w:val="single" w:sz="8" w:space="0" w:color="4F81BD"/>
              <w:bottom w:val="single" w:sz="8" w:space="0" w:color="4F81BD"/>
              <w:right w:val="single" w:sz="8" w:space="0" w:color="4F81BD"/>
            </w:tcBorders>
            <w:shd w:val="clear" w:color="auto" w:fill="auto"/>
            <w:tcMar>
              <w:top w:w="72" w:type="dxa"/>
              <w:left w:w="144" w:type="dxa"/>
              <w:bottom w:w="72" w:type="dxa"/>
              <w:right w:w="144" w:type="dxa"/>
            </w:tcMar>
            <w:vAlign w:val="center"/>
            <w:hideMark/>
          </w:tcPr>
          <w:p w:rsidR="001311BA" w:rsidRPr="003E4462" w:rsidRDefault="001311BA" w:rsidP="001311BA">
            <w:pPr>
              <w:jc w:val="center"/>
              <w:rPr>
                <w:rFonts w:ascii="Arial" w:hAnsi="Arial" w:cs="Arial"/>
                <w:sz w:val="16"/>
                <w:szCs w:val="18"/>
                <w:lang w:val="es-SV" w:eastAsia="es-SV"/>
              </w:rPr>
            </w:pPr>
            <w:r w:rsidRPr="003E4462">
              <w:rPr>
                <w:rFonts w:ascii="Museo Sans 300" w:eastAsiaTheme="minorEastAsia" w:hAnsi="Museo Sans 300" w:cstheme="minorBidi"/>
                <w:b/>
                <w:bCs/>
                <w:color w:val="000000" w:themeColor="dark1"/>
                <w:spacing w:val="8"/>
                <w:kern w:val="24"/>
                <w:sz w:val="16"/>
                <w:szCs w:val="18"/>
                <w:lang w:val="es-SV" w:eastAsia="es-SV"/>
              </w:rPr>
              <w:t> </w:t>
            </w:r>
          </w:p>
          <w:p w:rsidR="001311BA" w:rsidRPr="003E4462" w:rsidRDefault="001311BA" w:rsidP="001311BA">
            <w:pPr>
              <w:jc w:val="center"/>
              <w:rPr>
                <w:rFonts w:ascii="Arial" w:hAnsi="Arial" w:cs="Arial"/>
                <w:sz w:val="16"/>
                <w:szCs w:val="18"/>
                <w:lang w:val="es-SV" w:eastAsia="es-SV"/>
              </w:rPr>
            </w:pPr>
            <w:r w:rsidRPr="003E4462">
              <w:rPr>
                <w:rFonts w:ascii="Museo Sans 300" w:eastAsiaTheme="minorEastAsia" w:hAnsi="Museo Sans 300" w:cstheme="minorBidi"/>
                <w:b/>
                <w:bCs/>
                <w:color w:val="000000" w:themeColor="dark1"/>
                <w:spacing w:val="8"/>
                <w:kern w:val="24"/>
                <w:sz w:val="16"/>
                <w:szCs w:val="18"/>
                <w:lang w:val="es-SV" w:eastAsia="es-SV"/>
              </w:rPr>
              <w:t>TOTAL</w:t>
            </w:r>
          </w:p>
        </w:tc>
        <w:tc>
          <w:tcPr>
            <w:tcW w:w="1418"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1311BA" w:rsidRPr="003E4462" w:rsidRDefault="001311BA" w:rsidP="001311BA">
            <w:pPr>
              <w:ind w:left="720"/>
              <w:jc w:val="center"/>
              <w:rPr>
                <w:rFonts w:ascii="Arial" w:hAnsi="Arial" w:cs="Arial"/>
                <w:sz w:val="16"/>
                <w:szCs w:val="18"/>
                <w:lang w:val="es-SV" w:eastAsia="es-SV"/>
              </w:rPr>
            </w:pPr>
            <w:r w:rsidRPr="003E4462">
              <w:rPr>
                <w:rFonts w:ascii="Museo Sans 300" w:eastAsia="PMingLiU" w:hAnsi="Museo Sans 300" w:cs="Calibri"/>
                <w:b/>
                <w:bCs/>
                <w:color w:val="000000"/>
                <w:spacing w:val="8"/>
                <w:kern w:val="24"/>
                <w:sz w:val="16"/>
                <w:szCs w:val="18"/>
                <w:lang w:val="es-SV" w:eastAsia="es-SV"/>
              </w:rPr>
              <w:t>100%</w:t>
            </w:r>
          </w:p>
        </w:tc>
        <w:tc>
          <w:tcPr>
            <w:tcW w:w="1685"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1311BA" w:rsidRPr="003E4462" w:rsidRDefault="001311BA" w:rsidP="001311BA">
            <w:pPr>
              <w:ind w:left="720"/>
              <w:jc w:val="center"/>
              <w:rPr>
                <w:rFonts w:ascii="Arial" w:hAnsi="Arial" w:cs="Arial"/>
                <w:sz w:val="16"/>
                <w:szCs w:val="18"/>
                <w:lang w:val="es-SV" w:eastAsia="es-SV"/>
              </w:rPr>
            </w:pPr>
            <w:r w:rsidRPr="003E4462">
              <w:rPr>
                <w:rFonts w:ascii="Museo Sans 300" w:eastAsia="Calibri" w:hAnsi="Museo Sans 300" w:cs="Calibri"/>
                <w:color w:val="000000" w:themeColor="dark1"/>
                <w:spacing w:val="8"/>
                <w:kern w:val="24"/>
                <w:sz w:val="16"/>
                <w:szCs w:val="18"/>
                <w:lang w:val="es-SV" w:eastAsia="es-SV"/>
              </w:rPr>
              <w:t>100%</w:t>
            </w:r>
          </w:p>
        </w:tc>
        <w:tc>
          <w:tcPr>
            <w:tcW w:w="1717"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1311BA" w:rsidRPr="003E4462" w:rsidRDefault="001311BA" w:rsidP="001311BA">
            <w:pPr>
              <w:ind w:left="720"/>
              <w:jc w:val="center"/>
              <w:rPr>
                <w:rFonts w:ascii="Arial" w:hAnsi="Arial" w:cs="Arial"/>
                <w:sz w:val="16"/>
                <w:szCs w:val="18"/>
                <w:lang w:val="es-SV" w:eastAsia="es-SV"/>
              </w:rPr>
            </w:pPr>
            <w:r w:rsidRPr="003E4462">
              <w:rPr>
                <w:rFonts w:ascii="Museo Sans 300" w:eastAsia="Calibri" w:hAnsi="Museo Sans 300" w:cs="Calibri"/>
                <w:color w:val="000000" w:themeColor="dark1"/>
                <w:spacing w:val="8"/>
                <w:kern w:val="24"/>
                <w:sz w:val="16"/>
                <w:szCs w:val="18"/>
                <w:lang w:val="es-SV" w:eastAsia="es-SV"/>
              </w:rPr>
              <w:t>54.22%</w:t>
            </w:r>
          </w:p>
        </w:tc>
        <w:tc>
          <w:tcPr>
            <w:tcW w:w="1947"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1311BA" w:rsidRPr="003E4462" w:rsidRDefault="001311BA" w:rsidP="001311BA">
            <w:pPr>
              <w:jc w:val="center"/>
              <w:rPr>
                <w:rFonts w:ascii="Arial" w:hAnsi="Arial" w:cs="Arial"/>
                <w:sz w:val="16"/>
                <w:szCs w:val="18"/>
                <w:lang w:val="es-SV" w:eastAsia="es-SV"/>
              </w:rPr>
            </w:pPr>
            <w:r w:rsidRPr="003E4462">
              <w:rPr>
                <w:rFonts w:ascii="Museo Sans 300" w:eastAsia="Calibri" w:hAnsi="Museo Sans 300" w:cs="Calibri"/>
                <w:color w:val="000000" w:themeColor="dark1"/>
                <w:spacing w:val="8"/>
                <w:kern w:val="24"/>
                <w:sz w:val="16"/>
                <w:szCs w:val="18"/>
                <w:lang w:val="es-SV" w:eastAsia="es-SV"/>
              </w:rPr>
              <w:t>54.22%</w:t>
            </w:r>
          </w:p>
        </w:tc>
      </w:tr>
    </w:tbl>
    <w:p w:rsidR="001311BA" w:rsidRPr="00901C1F" w:rsidRDefault="003E4462" w:rsidP="001311BA">
      <w:pPr>
        <w:pStyle w:val="Sinespaciado"/>
        <w:tabs>
          <w:tab w:val="left" w:pos="284"/>
        </w:tabs>
        <w:spacing w:after="200" w:line="360" w:lineRule="auto"/>
        <w:ind w:left="-76"/>
        <w:jc w:val="both"/>
        <w:rPr>
          <w:rFonts w:ascii="Tahoma" w:hAnsi="Tahoma" w:cs="Tahoma"/>
          <w:iCs/>
          <w:sz w:val="20"/>
          <w:szCs w:val="20"/>
          <w:lang w:val="es-SV"/>
        </w:rPr>
      </w:pPr>
      <w:r>
        <w:rPr>
          <w:rFonts w:ascii="Tahoma" w:hAnsi="Tahoma" w:cs="Tahoma"/>
          <w:b/>
          <w:noProof/>
          <w:sz w:val="20"/>
          <w:szCs w:val="20"/>
          <w:u w:val="double"/>
          <w:lang w:val="es-SV" w:eastAsia="es-SV"/>
        </w:rPr>
        <w:drawing>
          <wp:anchor distT="0" distB="0" distL="114300" distR="114300" simplePos="0" relativeHeight="251663360" behindDoc="1" locked="0" layoutInCell="1" allowOverlap="1">
            <wp:simplePos x="0" y="0"/>
            <wp:positionH relativeFrom="column">
              <wp:posOffset>277249</wp:posOffset>
            </wp:positionH>
            <wp:positionV relativeFrom="paragraph">
              <wp:posOffset>144799</wp:posOffset>
            </wp:positionV>
            <wp:extent cx="5227594" cy="2668137"/>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27594" cy="2668137"/>
                    </a:xfrm>
                    <a:prstGeom prst="rect">
                      <a:avLst/>
                    </a:prstGeom>
                    <a:noFill/>
                  </pic:spPr>
                </pic:pic>
              </a:graphicData>
            </a:graphic>
            <wp14:sizeRelH relativeFrom="margin">
              <wp14:pctWidth>0</wp14:pctWidth>
            </wp14:sizeRelH>
            <wp14:sizeRelV relativeFrom="margin">
              <wp14:pctHeight>0</wp14:pctHeight>
            </wp14:sizeRelV>
          </wp:anchor>
        </w:drawing>
      </w:r>
    </w:p>
    <w:p w:rsidR="001311BA" w:rsidRDefault="001311BA" w:rsidP="001311BA">
      <w:pPr>
        <w:pStyle w:val="Sinespaciado"/>
        <w:tabs>
          <w:tab w:val="left" w:pos="284"/>
        </w:tabs>
        <w:spacing w:after="200" w:line="360" w:lineRule="auto"/>
        <w:jc w:val="both"/>
        <w:rPr>
          <w:rFonts w:ascii="Tahoma" w:hAnsi="Tahoma" w:cs="Tahoma"/>
          <w:b/>
          <w:noProof/>
          <w:sz w:val="20"/>
          <w:szCs w:val="20"/>
          <w:u w:val="double"/>
          <w:lang w:val="es-SV" w:eastAsia="es-SV"/>
        </w:rPr>
      </w:pPr>
    </w:p>
    <w:p w:rsidR="003E4462" w:rsidRDefault="003E4462" w:rsidP="001311BA">
      <w:pPr>
        <w:pStyle w:val="Sinespaciado"/>
        <w:tabs>
          <w:tab w:val="left" w:pos="284"/>
        </w:tabs>
        <w:spacing w:after="200" w:line="360" w:lineRule="auto"/>
        <w:jc w:val="both"/>
        <w:rPr>
          <w:rFonts w:ascii="Tahoma" w:hAnsi="Tahoma" w:cs="Tahoma"/>
          <w:b/>
          <w:noProof/>
          <w:sz w:val="20"/>
          <w:szCs w:val="20"/>
          <w:u w:val="double"/>
          <w:lang w:val="es-SV" w:eastAsia="es-SV"/>
        </w:rPr>
      </w:pPr>
    </w:p>
    <w:p w:rsidR="003E4462" w:rsidRDefault="003E4462" w:rsidP="001311BA">
      <w:pPr>
        <w:pStyle w:val="Sinespaciado"/>
        <w:tabs>
          <w:tab w:val="left" w:pos="284"/>
        </w:tabs>
        <w:spacing w:after="200" w:line="360" w:lineRule="auto"/>
        <w:jc w:val="both"/>
        <w:rPr>
          <w:rFonts w:ascii="Tahoma" w:hAnsi="Tahoma" w:cs="Tahoma"/>
          <w:b/>
          <w:noProof/>
          <w:sz w:val="20"/>
          <w:szCs w:val="20"/>
          <w:u w:val="double"/>
          <w:lang w:val="es-SV" w:eastAsia="es-SV"/>
        </w:rPr>
      </w:pPr>
    </w:p>
    <w:p w:rsidR="003E4462" w:rsidRDefault="003E4462" w:rsidP="001311BA">
      <w:pPr>
        <w:pStyle w:val="Sinespaciado"/>
        <w:tabs>
          <w:tab w:val="left" w:pos="284"/>
        </w:tabs>
        <w:spacing w:after="200" w:line="360" w:lineRule="auto"/>
        <w:jc w:val="both"/>
        <w:rPr>
          <w:rFonts w:ascii="Tahoma" w:hAnsi="Tahoma" w:cs="Tahoma"/>
          <w:b/>
          <w:sz w:val="20"/>
          <w:szCs w:val="20"/>
          <w:u w:val="double"/>
          <w:lang w:val="es-SV"/>
        </w:rPr>
      </w:pPr>
    </w:p>
    <w:p w:rsidR="003E4462" w:rsidRDefault="003E4462" w:rsidP="001311BA">
      <w:pPr>
        <w:pStyle w:val="Sinespaciado"/>
        <w:tabs>
          <w:tab w:val="left" w:pos="284"/>
        </w:tabs>
        <w:spacing w:after="200" w:line="360" w:lineRule="auto"/>
        <w:jc w:val="both"/>
        <w:rPr>
          <w:rFonts w:ascii="Tahoma" w:hAnsi="Tahoma" w:cs="Tahoma"/>
          <w:b/>
          <w:sz w:val="20"/>
          <w:szCs w:val="20"/>
          <w:u w:val="double"/>
          <w:lang w:val="es-SV"/>
        </w:rPr>
      </w:pPr>
    </w:p>
    <w:p w:rsidR="003E4462" w:rsidRDefault="003E4462" w:rsidP="001311BA">
      <w:pPr>
        <w:pStyle w:val="Sinespaciado"/>
        <w:tabs>
          <w:tab w:val="left" w:pos="284"/>
        </w:tabs>
        <w:spacing w:after="200" w:line="360" w:lineRule="auto"/>
        <w:jc w:val="both"/>
        <w:rPr>
          <w:rFonts w:ascii="Tahoma" w:hAnsi="Tahoma" w:cs="Tahoma"/>
          <w:b/>
          <w:sz w:val="20"/>
          <w:szCs w:val="20"/>
          <w:u w:val="double"/>
          <w:lang w:val="es-SV"/>
        </w:rPr>
      </w:pPr>
    </w:p>
    <w:p w:rsidR="003E4462" w:rsidRPr="00901C1F" w:rsidRDefault="003E4462" w:rsidP="001311BA">
      <w:pPr>
        <w:pStyle w:val="Sinespaciado"/>
        <w:tabs>
          <w:tab w:val="left" w:pos="284"/>
        </w:tabs>
        <w:spacing w:after="200" w:line="360" w:lineRule="auto"/>
        <w:jc w:val="both"/>
        <w:rPr>
          <w:rFonts w:ascii="Tahoma" w:hAnsi="Tahoma" w:cs="Tahoma"/>
          <w:b/>
          <w:sz w:val="20"/>
          <w:szCs w:val="20"/>
          <w:u w:val="double"/>
          <w:lang w:val="es-SV"/>
        </w:rPr>
      </w:pPr>
    </w:p>
    <w:p w:rsidR="001311BA" w:rsidRPr="00901C1F" w:rsidRDefault="001311BA" w:rsidP="001311BA">
      <w:pPr>
        <w:pStyle w:val="Sinespaciado"/>
        <w:tabs>
          <w:tab w:val="left" w:pos="284"/>
        </w:tabs>
        <w:spacing w:after="200" w:line="360" w:lineRule="auto"/>
        <w:jc w:val="both"/>
        <w:rPr>
          <w:rFonts w:ascii="Tahoma" w:hAnsi="Tahoma" w:cs="Tahoma"/>
          <w:b/>
          <w:sz w:val="20"/>
          <w:szCs w:val="20"/>
          <w:u w:val="double"/>
          <w:lang w:val="es-SV"/>
        </w:rPr>
      </w:pPr>
      <w:r w:rsidRPr="00901C1F">
        <w:rPr>
          <w:rFonts w:ascii="Tahoma" w:hAnsi="Tahoma" w:cs="Tahoma"/>
          <w:b/>
          <w:sz w:val="20"/>
          <w:szCs w:val="20"/>
          <w:u w:val="double"/>
          <w:lang w:val="es-SV"/>
        </w:rPr>
        <w:t>Conclusiones:</w:t>
      </w:r>
    </w:p>
    <w:p w:rsidR="00E12041" w:rsidRPr="00D85732" w:rsidRDefault="00353E49" w:rsidP="00353E49">
      <w:pPr>
        <w:pStyle w:val="Sinespaciado"/>
        <w:numPr>
          <w:ilvl w:val="0"/>
          <w:numId w:val="21"/>
        </w:numPr>
        <w:tabs>
          <w:tab w:val="left" w:pos="284"/>
        </w:tabs>
        <w:spacing w:after="200" w:line="360" w:lineRule="auto"/>
        <w:jc w:val="both"/>
        <w:rPr>
          <w:rFonts w:ascii="Tahoma" w:hAnsi="Tahoma" w:cs="Tahoma"/>
          <w:sz w:val="20"/>
          <w:lang w:val="es-SV"/>
        </w:rPr>
      </w:pPr>
      <w:r w:rsidRPr="00D85732">
        <w:rPr>
          <w:rFonts w:ascii="Tahoma" w:hAnsi="Tahoma" w:cs="Tahoma"/>
          <w:sz w:val="20"/>
          <w:lang w:val="es-SV"/>
        </w:rPr>
        <w:t>No ha sido posible el desarrollo de Actividades de la Perspectiva de Inversionistas y Clientes, por no contarse aun con los lineamientos de la Asamblea de Gobernadores, con respecto a los proyectos a ejecutarse. Condición que ha impactado fuertemente en la evaluación anual a nivel Institucional.</w:t>
      </w:r>
    </w:p>
    <w:p w:rsidR="00E12041" w:rsidRPr="00D85732" w:rsidRDefault="00353E49" w:rsidP="00353E49">
      <w:pPr>
        <w:pStyle w:val="Sinespaciado"/>
        <w:numPr>
          <w:ilvl w:val="0"/>
          <w:numId w:val="21"/>
        </w:numPr>
        <w:tabs>
          <w:tab w:val="left" w:pos="284"/>
        </w:tabs>
        <w:spacing w:after="200" w:line="360" w:lineRule="auto"/>
        <w:jc w:val="both"/>
        <w:rPr>
          <w:rFonts w:ascii="Tahoma" w:hAnsi="Tahoma" w:cs="Tahoma"/>
          <w:sz w:val="20"/>
          <w:lang w:val="es-SV"/>
        </w:rPr>
      </w:pPr>
      <w:r w:rsidRPr="00D85732">
        <w:rPr>
          <w:rFonts w:ascii="Tahoma" w:hAnsi="Tahoma" w:cs="Tahoma"/>
          <w:sz w:val="20"/>
          <w:lang w:val="es-SV"/>
        </w:rPr>
        <w:t>Se ha tenido el factor externo de la pandemia por COVID-19, que generó afectación por la cuarentena domiciliar, desde marzo hasta junio del año 2020, que incidió en el desarrollo del resto de actividades en cuanto a que las mismas no se pudieron retomar de forma normal, dadas las medidas restrictivas de protección por la misma Pandemia.</w:t>
      </w:r>
    </w:p>
    <w:p w:rsidR="00E12041" w:rsidRPr="00D85732" w:rsidRDefault="00353E49" w:rsidP="00353E49">
      <w:pPr>
        <w:pStyle w:val="Sinespaciado"/>
        <w:numPr>
          <w:ilvl w:val="0"/>
          <w:numId w:val="21"/>
        </w:numPr>
        <w:tabs>
          <w:tab w:val="left" w:pos="284"/>
        </w:tabs>
        <w:spacing w:after="200" w:line="360" w:lineRule="auto"/>
        <w:jc w:val="both"/>
        <w:rPr>
          <w:rFonts w:ascii="Tahoma" w:hAnsi="Tahoma" w:cs="Tahoma"/>
          <w:sz w:val="20"/>
          <w:lang w:val="es-SV"/>
        </w:rPr>
      </w:pPr>
      <w:r w:rsidRPr="00D85732">
        <w:rPr>
          <w:rFonts w:ascii="Tahoma" w:hAnsi="Tahoma" w:cs="Tahoma"/>
          <w:sz w:val="20"/>
          <w:lang w:val="es-SV"/>
        </w:rPr>
        <w:t>Se establecieron condiciones seguras para el desempeño de las actividades del personal, tanto en oficinas como en Puerto, esto con la elaboración e implementación del PROTOCOLO: REINGRESO A LABORES FRENTE A COVID-19, que cuenta con la aprobación del Ministerio de Trabajo y Previsión Social.</w:t>
      </w:r>
    </w:p>
    <w:p w:rsidR="00E12041" w:rsidRPr="00D85732" w:rsidRDefault="00353E49" w:rsidP="00353E49">
      <w:pPr>
        <w:pStyle w:val="Sinespaciado"/>
        <w:numPr>
          <w:ilvl w:val="0"/>
          <w:numId w:val="21"/>
        </w:numPr>
        <w:tabs>
          <w:tab w:val="left" w:pos="284"/>
        </w:tabs>
        <w:spacing w:after="200" w:line="360" w:lineRule="auto"/>
        <w:jc w:val="both"/>
        <w:rPr>
          <w:rFonts w:ascii="Tahoma" w:hAnsi="Tahoma" w:cs="Tahoma"/>
          <w:sz w:val="20"/>
          <w:lang w:val="es-SV"/>
        </w:rPr>
      </w:pPr>
      <w:r w:rsidRPr="00D85732">
        <w:rPr>
          <w:rFonts w:ascii="Tahoma" w:hAnsi="Tahoma" w:cs="Tahoma"/>
          <w:sz w:val="20"/>
          <w:lang w:val="es-SV"/>
        </w:rPr>
        <w:t xml:space="preserve">Se </w:t>
      </w:r>
      <w:r w:rsidR="00FB6DFC" w:rsidRPr="00D85732">
        <w:rPr>
          <w:rFonts w:ascii="Tahoma" w:hAnsi="Tahoma" w:cs="Tahoma"/>
          <w:sz w:val="20"/>
          <w:lang w:val="es-SV"/>
        </w:rPr>
        <w:t>implementó</w:t>
      </w:r>
      <w:r w:rsidRPr="00D85732">
        <w:rPr>
          <w:rFonts w:ascii="Tahoma" w:hAnsi="Tahoma" w:cs="Tahoma"/>
          <w:sz w:val="20"/>
          <w:lang w:val="es-SV"/>
        </w:rPr>
        <w:t xml:space="preserve"> la Plataforma de</w:t>
      </w:r>
      <w:r w:rsidR="00FB6DFC">
        <w:rPr>
          <w:rFonts w:ascii="Tahoma" w:hAnsi="Tahoma" w:cs="Tahoma"/>
          <w:sz w:val="20"/>
          <w:lang w:val="es-SV"/>
        </w:rPr>
        <w:t xml:space="preserve"> Gestión del Aprendizaje, con la</w:t>
      </w:r>
      <w:r w:rsidRPr="00D85732">
        <w:rPr>
          <w:rFonts w:ascii="Tahoma" w:hAnsi="Tahoma" w:cs="Tahoma"/>
          <w:sz w:val="20"/>
          <w:lang w:val="es-SV"/>
        </w:rPr>
        <w:t xml:space="preserve"> finalidad de contar con una herramienta que permita continuar con las capacitaciones al personal, esto explica en buena medida el nivel de 75.82% de cumplimiento de la Perspectiva de Aprendizaje y Crecimiento.</w:t>
      </w:r>
    </w:p>
    <w:p w:rsidR="00E12041" w:rsidRPr="00D85732" w:rsidRDefault="00353E49" w:rsidP="00353E49">
      <w:pPr>
        <w:pStyle w:val="Sinespaciado"/>
        <w:numPr>
          <w:ilvl w:val="0"/>
          <w:numId w:val="21"/>
        </w:numPr>
        <w:tabs>
          <w:tab w:val="left" w:pos="284"/>
        </w:tabs>
        <w:spacing w:after="200" w:line="360" w:lineRule="auto"/>
        <w:jc w:val="both"/>
        <w:rPr>
          <w:rFonts w:ascii="Tahoma" w:hAnsi="Tahoma" w:cs="Tahoma"/>
          <w:sz w:val="20"/>
          <w:lang w:val="es-SV"/>
        </w:rPr>
      </w:pPr>
      <w:r w:rsidRPr="00D85732">
        <w:rPr>
          <w:rFonts w:ascii="Tahoma" w:hAnsi="Tahoma" w:cs="Tahoma"/>
          <w:sz w:val="20"/>
          <w:lang w:val="es-SV"/>
        </w:rPr>
        <w:t>En términos generales, se ha logrado un avance en la ejecución de las acciones del Plan Anual Operativo 2020, teniéndose una calificación del 54.22%, afectada principalmente por la no ejecución de las actividades programadas en las acciones estratégicas del Objetivo Estratégico: “Diversificación de Cartera de Inversiones”. Tal como se mencionó anteriormente.</w:t>
      </w:r>
    </w:p>
    <w:p w:rsidR="004B4DE1" w:rsidRPr="00050AB0" w:rsidRDefault="004B4DE1" w:rsidP="004B4DE1">
      <w:pPr>
        <w:pStyle w:val="Sinespaciado"/>
        <w:tabs>
          <w:tab w:val="left" w:pos="284"/>
        </w:tabs>
        <w:spacing w:after="200" w:line="360" w:lineRule="auto"/>
        <w:jc w:val="both"/>
        <w:rPr>
          <w:rFonts w:ascii="Tahoma" w:hAnsi="Tahoma" w:cs="Tahoma"/>
          <w:sz w:val="20"/>
          <w:szCs w:val="20"/>
          <w:lang w:eastAsia="es-ES"/>
        </w:rPr>
      </w:pPr>
      <w:r w:rsidRPr="00050AB0">
        <w:rPr>
          <w:rFonts w:ascii="Tahoma" w:hAnsi="Tahoma" w:cs="Tahoma"/>
          <w:sz w:val="20"/>
          <w:szCs w:val="20"/>
          <w:lang w:eastAsia="es-ES"/>
        </w:rPr>
        <w:t>El Consejo Directivo, toma nota de la presentación el cual se agrega al libro de anexos, y ACUERDA:</w:t>
      </w:r>
    </w:p>
    <w:p w:rsidR="004B4DE1" w:rsidRPr="00050AB0" w:rsidRDefault="004B4DE1" w:rsidP="004B4DE1">
      <w:pPr>
        <w:pStyle w:val="Prrafodelista"/>
        <w:spacing w:after="0" w:line="360" w:lineRule="auto"/>
        <w:ind w:left="0"/>
        <w:jc w:val="both"/>
        <w:rPr>
          <w:rFonts w:ascii="Tahoma" w:hAnsi="Tahoma" w:cs="Tahoma"/>
          <w:b/>
          <w:sz w:val="20"/>
          <w:szCs w:val="20"/>
          <w:lang w:val="es-ES" w:eastAsia="es-ES"/>
        </w:rPr>
      </w:pPr>
      <w:r w:rsidRPr="00050AB0">
        <w:rPr>
          <w:rFonts w:ascii="Tahoma" w:hAnsi="Tahoma" w:cs="Tahoma"/>
          <w:b/>
          <w:sz w:val="20"/>
          <w:szCs w:val="20"/>
          <w:lang w:val="es-ES" w:eastAsia="es-ES"/>
        </w:rPr>
        <w:t xml:space="preserve">ACUERDO </w:t>
      </w:r>
      <w:r>
        <w:rPr>
          <w:rFonts w:ascii="Tahoma" w:hAnsi="Tahoma" w:cs="Tahoma"/>
          <w:b/>
          <w:sz w:val="20"/>
          <w:szCs w:val="20"/>
          <w:lang w:val="es-ES" w:eastAsia="es-ES"/>
        </w:rPr>
        <w:t>6-1600</w:t>
      </w:r>
      <w:r w:rsidRPr="00050AB0">
        <w:rPr>
          <w:rFonts w:ascii="Tahoma" w:hAnsi="Tahoma" w:cs="Tahoma"/>
          <w:b/>
          <w:sz w:val="20"/>
          <w:szCs w:val="20"/>
          <w:lang w:val="es-ES" w:eastAsia="es-ES"/>
        </w:rPr>
        <w:t>-2021</w:t>
      </w:r>
    </w:p>
    <w:p w:rsidR="00CE1A3A" w:rsidRPr="00FB6DFC" w:rsidRDefault="00353E49" w:rsidP="00CE1A3A">
      <w:pPr>
        <w:pStyle w:val="Sinespaciado"/>
        <w:numPr>
          <w:ilvl w:val="0"/>
          <w:numId w:val="22"/>
        </w:numPr>
        <w:tabs>
          <w:tab w:val="left" w:pos="284"/>
        </w:tabs>
        <w:spacing w:after="200" w:line="360" w:lineRule="auto"/>
        <w:jc w:val="both"/>
        <w:rPr>
          <w:rFonts w:ascii="Tahoma" w:hAnsi="Tahoma" w:cs="Tahoma"/>
          <w:sz w:val="20"/>
          <w:lang w:val="es-SV" w:eastAsia="es-SV"/>
        </w:rPr>
      </w:pPr>
      <w:r w:rsidRPr="00D85732">
        <w:rPr>
          <w:rFonts w:ascii="Tahoma" w:hAnsi="Tahoma" w:cs="Tahoma"/>
          <w:sz w:val="20"/>
          <w:lang w:val="es-SV" w:eastAsia="es-SV"/>
        </w:rPr>
        <w:t>Darse por enterados de los resultados de la evaluación del Plan Anual Operativo de CORSAIN, acumulado al cuarto trimestre del año 2020.</w:t>
      </w:r>
    </w:p>
    <w:p w:rsidR="00536D10" w:rsidRPr="002B2E62" w:rsidRDefault="00697279" w:rsidP="002B2E62">
      <w:pPr>
        <w:pStyle w:val="Sinespaciado"/>
        <w:tabs>
          <w:tab w:val="left" w:pos="284"/>
        </w:tabs>
        <w:spacing w:before="100" w:beforeAutospacing="1" w:after="100" w:afterAutospacing="1" w:line="360" w:lineRule="auto"/>
        <w:jc w:val="both"/>
        <w:rPr>
          <w:rFonts w:ascii="Tahoma" w:hAnsi="Tahoma" w:cs="Tahoma"/>
          <w:b/>
          <w:sz w:val="20"/>
          <w:szCs w:val="20"/>
          <w:u w:val="double"/>
          <w:lang w:val="es-SV"/>
        </w:rPr>
      </w:pPr>
      <w:r w:rsidRPr="002B2E62">
        <w:rPr>
          <w:rFonts w:ascii="Tahoma" w:hAnsi="Tahoma" w:cs="Tahoma"/>
          <w:sz w:val="20"/>
          <w:szCs w:val="20"/>
          <w:lang w:val="es-SV"/>
        </w:rPr>
        <w:t>No</w:t>
      </w:r>
      <w:r w:rsidRPr="002B2E62">
        <w:rPr>
          <w:rFonts w:ascii="Tahoma" w:hAnsi="Tahoma" w:cs="Tahoma"/>
          <w:sz w:val="20"/>
          <w:szCs w:val="20"/>
        </w:rPr>
        <w:t xml:space="preserve"> habiendo nada más que hacer constar, se da</w:t>
      </w:r>
      <w:r w:rsidR="00C11DDD" w:rsidRPr="002B2E62">
        <w:rPr>
          <w:rFonts w:ascii="Tahoma" w:hAnsi="Tahoma" w:cs="Tahoma"/>
          <w:sz w:val="20"/>
          <w:szCs w:val="20"/>
        </w:rPr>
        <w:t xml:space="preserve"> por finalizada la sesión </w:t>
      </w:r>
      <w:r w:rsidR="00791C84" w:rsidRPr="002B2E62">
        <w:rPr>
          <w:rFonts w:ascii="Tahoma" w:hAnsi="Tahoma" w:cs="Tahoma"/>
          <w:sz w:val="20"/>
          <w:szCs w:val="20"/>
        </w:rPr>
        <w:t xml:space="preserve">a las </w:t>
      </w:r>
      <w:r w:rsidR="00E53007">
        <w:rPr>
          <w:rFonts w:ascii="Tahoma" w:hAnsi="Tahoma" w:cs="Tahoma"/>
          <w:sz w:val="20"/>
          <w:szCs w:val="20"/>
        </w:rPr>
        <w:t>dieciséis</w:t>
      </w:r>
      <w:r w:rsidR="00E30D74" w:rsidRPr="002B2E62">
        <w:rPr>
          <w:rFonts w:ascii="Tahoma" w:hAnsi="Tahoma" w:cs="Tahoma"/>
          <w:sz w:val="20"/>
          <w:szCs w:val="20"/>
        </w:rPr>
        <w:t xml:space="preserve"> horas con </w:t>
      </w:r>
      <w:r w:rsidR="00FB6DFC">
        <w:rPr>
          <w:rFonts w:ascii="Tahoma" w:hAnsi="Tahoma" w:cs="Tahoma"/>
          <w:sz w:val="20"/>
          <w:szCs w:val="20"/>
        </w:rPr>
        <w:t xml:space="preserve">veintiocho </w:t>
      </w:r>
      <w:r w:rsidR="00833EE1" w:rsidRPr="002B2E62">
        <w:rPr>
          <w:rFonts w:ascii="Tahoma" w:hAnsi="Tahoma" w:cs="Tahoma"/>
          <w:sz w:val="20"/>
          <w:szCs w:val="20"/>
        </w:rPr>
        <w:t>minutos</w:t>
      </w:r>
      <w:r w:rsidR="00D33929" w:rsidRPr="002B2E62">
        <w:rPr>
          <w:rFonts w:ascii="Tahoma" w:hAnsi="Tahoma" w:cs="Tahoma"/>
          <w:sz w:val="20"/>
          <w:szCs w:val="20"/>
        </w:rPr>
        <w:t xml:space="preserve">, </w:t>
      </w:r>
      <w:r w:rsidR="00017B8E" w:rsidRPr="002B2E62">
        <w:rPr>
          <w:rFonts w:ascii="Tahoma" w:hAnsi="Tahoma" w:cs="Tahoma"/>
          <w:sz w:val="20"/>
          <w:szCs w:val="20"/>
        </w:rPr>
        <w:t>del día</w:t>
      </w:r>
      <w:r w:rsidR="00AA702C" w:rsidRPr="002B2E62">
        <w:rPr>
          <w:rFonts w:ascii="Tahoma" w:hAnsi="Tahoma" w:cs="Tahoma"/>
          <w:sz w:val="20"/>
          <w:szCs w:val="20"/>
        </w:rPr>
        <w:t xml:space="preserve"> </w:t>
      </w:r>
      <w:r w:rsidR="00FB6DFC">
        <w:rPr>
          <w:rFonts w:ascii="Tahoma" w:hAnsi="Tahoma" w:cs="Tahoma"/>
          <w:sz w:val="20"/>
          <w:szCs w:val="20"/>
        </w:rPr>
        <w:t xml:space="preserve">doce </w:t>
      </w:r>
      <w:r w:rsidR="00E53007" w:rsidRPr="00E53007">
        <w:rPr>
          <w:rFonts w:ascii="Tahoma" w:hAnsi="Tahoma" w:cs="Tahoma"/>
          <w:sz w:val="20"/>
          <w:szCs w:val="20"/>
        </w:rPr>
        <w:t xml:space="preserve">de </w:t>
      </w:r>
      <w:r w:rsidR="00FB6DFC">
        <w:rPr>
          <w:rFonts w:ascii="Tahoma" w:hAnsi="Tahoma" w:cs="Tahoma"/>
          <w:sz w:val="20"/>
          <w:szCs w:val="20"/>
        </w:rPr>
        <w:t>febrero</w:t>
      </w:r>
      <w:r w:rsidR="00E53007" w:rsidRPr="00E53007">
        <w:rPr>
          <w:rFonts w:ascii="Tahoma" w:hAnsi="Tahoma" w:cs="Tahoma"/>
          <w:sz w:val="20"/>
          <w:szCs w:val="20"/>
        </w:rPr>
        <w:t xml:space="preserve"> del año dos mil veintiuno</w:t>
      </w:r>
      <w:r w:rsidR="00982EDC" w:rsidRPr="002B2E62">
        <w:rPr>
          <w:rFonts w:ascii="Tahoma" w:hAnsi="Tahoma" w:cs="Tahoma"/>
          <w:sz w:val="20"/>
          <w:szCs w:val="20"/>
        </w:rPr>
        <w:t>.</w:t>
      </w:r>
    </w:p>
    <w:tbl>
      <w:tblPr>
        <w:tblpPr w:leftFromText="141" w:rightFromText="141" w:vertAnchor="text" w:horzAnchor="page" w:tblpX="2027" w:tblpY="575"/>
        <w:tblW w:w="8973" w:type="dxa"/>
        <w:tblLayout w:type="fixed"/>
        <w:tblLook w:val="04A0" w:firstRow="1" w:lastRow="0" w:firstColumn="1" w:lastColumn="0" w:noHBand="0" w:noVBand="1"/>
      </w:tblPr>
      <w:tblGrid>
        <w:gridCol w:w="4687"/>
        <w:gridCol w:w="4286"/>
      </w:tblGrid>
      <w:tr w:rsidR="001D7E89" w:rsidRPr="007759ED" w:rsidTr="000B181C">
        <w:trPr>
          <w:trHeight w:val="1277"/>
        </w:trPr>
        <w:tc>
          <w:tcPr>
            <w:tcW w:w="4687" w:type="dxa"/>
            <w:shd w:val="clear" w:color="auto" w:fill="auto"/>
          </w:tcPr>
          <w:p w:rsidR="001D7E89" w:rsidRPr="007759ED" w:rsidRDefault="001D7E89" w:rsidP="000B181C">
            <w:pPr>
              <w:jc w:val="both"/>
              <w:rPr>
                <w:rFonts w:ascii="Tahoma" w:hAnsi="Tahoma" w:cs="Tahoma"/>
                <w:b/>
                <w:lang w:val="es-SV"/>
              </w:rPr>
            </w:pPr>
            <w:bookmarkStart w:id="1" w:name="_Hlk317068528"/>
            <w:r w:rsidRPr="007759ED">
              <w:rPr>
                <w:rFonts w:ascii="Tahoma" w:hAnsi="Tahoma" w:cs="Tahoma"/>
                <w:b/>
                <w:lang w:val="es-SV"/>
              </w:rPr>
              <w:t>_______________________</w:t>
            </w:r>
            <w:r w:rsidR="00861E82" w:rsidRPr="007759ED">
              <w:rPr>
                <w:rFonts w:ascii="Tahoma" w:hAnsi="Tahoma" w:cs="Tahoma"/>
                <w:b/>
                <w:lang w:val="es-SV"/>
              </w:rPr>
              <w:t>_____</w:t>
            </w:r>
          </w:p>
          <w:p w:rsidR="001D7E89" w:rsidRPr="007759ED" w:rsidRDefault="001D7E89" w:rsidP="000B181C">
            <w:pPr>
              <w:jc w:val="both"/>
              <w:rPr>
                <w:rFonts w:ascii="Tahoma" w:hAnsi="Tahoma" w:cs="Tahoma"/>
                <w:b/>
                <w:lang w:val="es-SV"/>
              </w:rPr>
            </w:pPr>
            <w:r w:rsidRPr="007759ED">
              <w:rPr>
                <w:rFonts w:ascii="Tahoma" w:hAnsi="Tahoma" w:cs="Tahoma"/>
                <w:b/>
                <w:lang w:val="es-SV"/>
              </w:rPr>
              <w:t>LIC</w:t>
            </w:r>
            <w:r w:rsidR="00982EDC" w:rsidRPr="007759ED">
              <w:rPr>
                <w:rFonts w:ascii="Tahoma" w:hAnsi="Tahoma" w:cs="Tahoma"/>
                <w:b/>
                <w:lang w:val="es-SV"/>
              </w:rPr>
              <w:t>DA.</w:t>
            </w:r>
            <w:r w:rsidRPr="007759ED">
              <w:rPr>
                <w:rFonts w:ascii="Tahoma" w:hAnsi="Tahoma" w:cs="Tahoma"/>
                <w:b/>
                <w:lang w:val="es-SV"/>
              </w:rPr>
              <w:t xml:space="preserve"> VIOLETA ISABEL SACA </w:t>
            </w:r>
          </w:p>
          <w:p w:rsidR="001D7E89" w:rsidRPr="007759ED" w:rsidRDefault="001D7E89" w:rsidP="000B181C">
            <w:pPr>
              <w:jc w:val="both"/>
              <w:rPr>
                <w:rFonts w:ascii="Tahoma" w:hAnsi="Tahoma" w:cs="Tahoma"/>
                <w:lang w:val="es-SV"/>
              </w:rPr>
            </w:pPr>
            <w:r w:rsidRPr="007759ED">
              <w:rPr>
                <w:rFonts w:ascii="Tahoma" w:hAnsi="Tahoma" w:cs="Tahoma"/>
                <w:b/>
                <w:lang w:val="es-SV"/>
              </w:rPr>
              <w:t>DIRECTOR PRESIDENTE</w:t>
            </w:r>
          </w:p>
        </w:tc>
        <w:tc>
          <w:tcPr>
            <w:tcW w:w="4286" w:type="dxa"/>
            <w:shd w:val="clear" w:color="auto" w:fill="auto"/>
          </w:tcPr>
          <w:p w:rsidR="001D7E89" w:rsidRPr="007759ED" w:rsidRDefault="001D7E89" w:rsidP="000B181C">
            <w:pPr>
              <w:jc w:val="both"/>
              <w:rPr>
                <w:rFonts w:ascii="Tahoma" w:hAnsi="Tahoma" w:cs="Tahoma"/>
                <w:b/>
                <w:lang w:val="es-SV"/>
              </w:rPr>
            </w:pPr>
            <w:r w:rsidRPr="007759ED">
              <w:rPr>
                <w:rFonts w:ascii="Tahoma" w:hAnsi="Tahoma" w:cs="Tahoma"/>
                <w:b/>
                <w:lang w:val="es-SV"/>
              </w:rPr>
              <w:t>______________________________</w:t>
            </w:r>
          </w:p>
          <w:p w:rsidR="001D7E89" w:rsidRPr="007759ED" w:rsidRDefault="00982EDC" w:rsidP="00982EDC">
            <w:pPr>
              <w:rPr>
                <w:rFonts w:ascii="Tahoma" w:hAnsi="Tahoma" w:cs="Tahoma"/>
                <w:b/>
                <w:lang w:val="es-SV"/>
              </w:rPr>
            </w:pPr>
            <w:r w:rsidRPr="007759ED">
              <w:rPr>
                <w:rFonts w:ascii="Tahoma" w:hAnsi="Tahoma" w:cs="Tahoma"/>
                <w:b/>
                <w:lang w:val="es-SV"/>
              </w:rPr>
              <w:t xml:space="preserve">LIC. RONY HUEZO SERRANO </w:t>
            </w:r>
            <w:r w:rsidR="001D7E89" w:rsidRPr="007759ED">
              <w:rPr>
                <w:rFonts w:ascii="Tahoma" w:hAnsi="Tahoma" w:cs="Tahoma"/>
                <w:b/>
                <w:lang w:val="es-SV"/>
              </w:rPr>
              <w:t xml:space="preserve">DIRECTOR </w:t>
            </w:r>
            <w:r w:rsidRPr="007759ED">
              <w:rPr>
                <w:rFonts w:ascii="Tahoma" w:hAnsi="Tahoma" w:cs="Tahoma"/>
                <w:b/>
                <w:lang w:val="es-SV"/>
              </w:rPr>
              <w:t>VICEPRESIDENTE</w:t>
            </w:r>
          </w:p>
        </w:tc>
      </w:tr>
      <w:tr w:rsidR="001D7E89" w:rsidRPr="007759ED" w:rsidTr="000B181C">
        <w:trPr>
          <w:trHeight w:val="710"/>
        </w:trPr>
        <w:tc>
          <w:tcPr>
            <w:tcW w:w="4687" w:type="dxa"/>
            <w:shd w:val="clear" w:color="auto" w:fill="auto"/>
          </w:tcPr>
          <w:p w:rsidR="001D7E89" w:rsidRPr="007759ED" w:rsidRDefault="001D7E89" w:rsidP="000B181C">
            <w:pPr>
              <w:jc w:val="both"/>
              <w:rPr>
                <w:rFonts w:ascii="Tahoma" w:hAnsi="Tahoma" w:cs="Tahoma"/>
                <w:b/>
                <w:lang w:val="es-SV"/>
              </w:rPr>
            </w:pPr>
          </w:p>
          <w:p w:rsidR="001D7E89" w:rsidRPr="007759ED" w:rsidRDefault="001D7E89" w:rsidP="000B181C">
            <w:pPr>
              <w:jc w:val="both"/>
              <w:rPr>
                <w:rFonts w:ascii="Tahoma" w:hAnsi="Tahoma" w:cs="Tahoma"/>
                <w:b/>
                <w:lang w:val="es-SV"/>
              </w:rPr>
            </w:pPr>
            <w:r w:rsidRPr="007759ED">
              <w:rPr>
                <w:rFonts w:ascii="Tahoma" w:hAnsi="Tahoma" w:cs="Tahoma"/>
                <w:b/>
                <w:lang w:val="es-SV"/>
              </w:rPr>
              <w:t>_______________________________</w:t>
            </w:r>
          </w:p>
          <w:p w:rsidR="001D7E89" w:rsidRPr="007759ED" w:rsidRDefault="00982EDC" w:rsidP="000B181C">
            <w:pPr>
              <w:jc w:val="both"/>
              <w:rPr>
                <w:rFonts w:ascii="Tahoma" w:hAnsi="Tahoma" w:cs="Tahoma"/>
                <w:b/>
                <w:lang w:val="es-SV"/>
              </w:rPr>
            </w:pPr>
            <w:r w:rsidRPr="007759ED">
              <w:rPr>
                <w:rFonts w:ascii="Tahoma" w:hAnsi="Tahoma" w:cs="Tahoma"/>
                <w:b/>
                <w:lang w:val="es-SV"/>
              </w:rPr>
              <w:t xml:space="preserve">LIC. </w:t>
            </w:r>
            <w:r w:rsidR="001D7E89" w:rsidRPr="007759ED">
              <w:rPr>
                <w:rFonts w:ascii="Tahoma" w:hAnsi="Tahoma" w:cs="Tahoma"/>
                <w:b/>
                <w:lang w:val="es-SV"/>
              </w:rPr>
              <w:t>RAFAEL ERNESTO BAIRES FUENTES</w:t>
            </w:r>
          </w:p>
          <w:p w:rsidR="001D7E89" w:rsidRPr="007759ED" w:rsidRDefault="001D7E89" w:rsidP="000B181C">
            <w:pPr>
              <w:jc w:val="both"/>
              <w:rPr>
                <w:rFonts w:ascii="Tahoma" w:hAnsi="Tahoma" w:cs="Tahoma"/>
                <w:b/>
                <w:lang w:val="es-SV"/>
              </w:rPr>
            </w:pPr>
            <w:r w:rsidRPr="007759ED">
              <w:rPr>
                <w:rFonts w:ascii="Tahoma" w:hAnsi="Tahoma" w:cs="Tahoma"/>
                <w:b/>
                <w:lang w:val="es-SV"/>
              </w:rPr>
              <w:t>DIRECTOR   PROPIETARIO</w:t>
            </w:r>
          </w:p>
          <w:p w:rsidR="001D7E89" w:rsidRPr="007759ED" w:rsidRDefault="001D7E89" w:rsidP="000B181C">
            <w:pPr>
              <w:jc w:val="both"/>
              <w:rPr>
                <w:rFonts w:ascii="Tahoma" w:hAnsi="Tahoma" w:cs="Tahoma"/>
                <w:b/>
                <w:lang w:val="es-SV"/>
              </w:rPr>
            </w:pPr>
          </w:p>
          <w:p w:rsidR="001D7E89" w:rsidRPr="007759ED" w:rsidRDefault="001D7E89" w:rsidP="000B181C">
            <w:pPr>
              <w:jc w:val="both"/>
              <w:rPr>
                <w:rFonts w:ascii="Tahoma" w:hAnsi="Tahoma" w:cs="Tahoma"/>
                <w:b/>
                <w:lang w:val="es-SV"/>
              </w:rPr>
            </w:pPr>
          </w:p>
          <w:p w:rsidR="001D7E89" w:rsidRDefault="001D7E89" w:rsidP="000B181C">
            <w:pPr>
              <w:jc w:val="both"/>
              <w:rPr>
                <w:rFonts w:ascii="Tahoma" w:hAnsi="Tahoma" w:cs="Tahoma"/>
                <w:b/>
                <w:lang w:val="es-SV"/>
              </w:rPr>
            </w:pPr>
          </w:p>
          <w:p w:rsidR="00725193" w:rsidRPr="007759ED" w:rsidRDefault="00725193" w:rsidP="000B181C">
            <w:pPr>
              <w:jc w:val="both"/>
              <w:rPr>
                <w:rFonts w:ascii="Tahoma" w:hAnsi="Tahoma" w:cs="Tahoma"/>
                <w:b/>
                <w:lang w:val="es-SV"/>
              </w:rPr>
            </w:pPr>
          </w:p>
          <w:p w:rsidR="001D7E89" w:rsidRPr="007759ED" w:rsidRDefault="001D7E89" w:rsidP="000B181C">
            <w:pPr>
              <w:jc w:val="both"/>
              <w:rPr>
                <w:rFonts w:ascii="Tahoma" w:hAnsi="Tahoma" w:cs="Tahoma"/>
                <w:b/>
                <w:lang w:val="es-SV"/>
              </w:rPr>
            </w:pPr>
            <w:r w:rsidRPr="007759ED">
              <w:rPr>
                <w:rFonts w:ascii="Tahoma" w:hAnsi="Tahoma" w:cs="Tahoma"/>
                <w:b/>
                <w:lang w:val="es-SV"/>
              </w:rPr>
              <w:t>_______________________________</w:t>
            </w:r>
          </w:p>
          <w:p w:rsidR="00FF04DB" w:rsidRPr="007759ED" w:rsidRDefault="00982EDC" w:rsidP="00FF04DB">
            <w:pPr>
              <w:rPr>
                <w:rFonts w:ascii="Tahoma" w:hAnsi="Tahoma" w:cs="Tahoma"/>
                <w:b/>
                <w:lang w:val="es-SV"/>
              </w:rPr>
            </w:pPr>
            <w:r w:rsidRPr="007759ED">
              <w:rPr>
                <w:rFonts w:ascii="Tahoma" w:hAnsi="Tahoma" w:cs="Tahoma"/>
                <w:b/>
                <w:lang w:val="es-SV"/>
              </w:rPr>
              <w:t>LIC. GUILLERMO ALEXANDER FLORES NAVARRO</w:t>
            </w:r>
          </w:p>
          <w:p w:rsidR="00FF04DB" w:rsidRPr="007759ED" w:rsidRDefault="00982EDC" w:rsidP="00FF04DB">
            <w:pPr>
              <w:rPr>
                <w:rFonts w:ascii="Tahoma" w:hAnsi="Tahoma" w:cs="Tahoma"/>
                <w:b/>
                <w:lang w:val="es-SV"/>
              </w:rPr>
            </w:pPr>
            <w:r w:rsidRPr="007759ED">
              <w:rPr>
                <w:rFonts w:ascii="Tahoma" w:hAnsi="Tahoma" w:cs="Tahoma"/>
                <w:b/>
                <w:lang w:val="es-SV"/>
              </w:rPr>
              <w:t>DIRECTOR PROPIETARIO</w:t>
            </w:r>
          </w:p>
          <w:p w:rsidR="001D7E89" w:rsidRPr="007759ED" w:rsidRDefault="001D7E89" w:rsidP="000B181C">
            <w:pPr>
              <w:jc w:val="both"/>
              <w:rPr>
                <w:rFonts w:ascii="Tahoma" w:hAnsi="Tahoma" w:cs="Tahoma"/>
                <w:b/>
                <w:lang w:val="es-SV"/>
              </w:rPr>
            </w:pPr>
          </w:p>
          <w:p w:rsidR="001D7E89" w:rsidRPr="007759ED" w:rsidRDefault="001D7E89" w:rsidP="000B181C">
            <w:pPr>
              <w:jc w:val="both"/>
              <w:rPr>
                <w:rFonts w:ascii="Tahoma" w:hAnsi="Tahoma" w:cs="Tahoma"/>
                <w:b/>
                <w:lang w:val="es-SV"/>
              </w:rPr>
            </w:pPr>
          </w:p>
          <w:p w:rsidR="00982EDC" w:rsidRPr="007759ED" w:rsidRDefault="00982EDC" w:rsidP="000B181C">
            <w:pPr>
              <w:jc w:val="both"/>
              <w:rPr>
                <w:rFonts w:ascii="Tahoma" w:hAnsi="Tahoma" w:cs="Tahoma"/>
                <w:b/>
                <w:lang w:val="es-SV"/>
              </w:rPr>
            </w:pPr>
          </w:p>
          <w:p w:rsidR="00982EDC" w:rsidRDefault="00982EDC" w:rsidP="000B181C">
            <w:pPr>
              <w:jc w:val="both"/>
              <w:rPr>
                <w:rFonts w:ascii="Tahoma" w:hAnsi="Tahoma" w:cs="Tahoma"/>
                <w:b/>
                <w:lang w:val="es-SV"/>
              </w:rPr>
            </w:pPr>
          </w:p>
          <w:p w:rsidR="00725193" w:rsidRPr="007759ED" w:rsidRDefault="00725193" w:rsidP="000B181C">
            <w:pPr>
              <w:jc w:val="both"/>
              <w:rPr>
                <w:rFonts w:ascii="Tahoma" w:hAnsi="Tahoma" w:cs="Tahoma"/>
                <w:b/>
                <w:lang w:val="es-SV"/>
              </w:rPr>
            </w:pPr>
          </w:p>
          <w:p w:rsidR="00403B0B" w:rsidRPr="007759ED" w:rsidRDefault="00403B0B" w:rsidP="00403B0B">
            <w:pPr>
              <w:jc w:val="both"/>
              <w:rPr>
                <w:rFonts w:ascii="Tahoma" w:hAnsi="Tahoma" w:cs="Tahoma"/>
                <w:b/>
                <w:lang w:val="es-SV"/>
              </w:rPr>
            </w:pPr>
            <w:r w:rsidRPr="007759ED">
              <w:rPr>
                <w:rFonts w:ascii="Tahoma" w:hAnsi="Tahoma" w:cs="Tahoma"/>
                <w:b/>
                <w:lang w:val="es-SV"/>
              </w:rPr>
              <w:t>_______________________________</w:t>
            </w:r>
          </w:p>
          <w:p w:rsidR="00403B0B" w:rsidRPr="007759ED" w:rsidRDefault="00403B0B" w:rsidP="00403B0B">
            <w:pPr>
              <w:rPr>
                <w:rFonts w:ascii="Tahoma" w:hAnsi="Tahoma" w:cs="Tahoma"/>
                <w:b/>
                <w:lang w:val="es-SV"/>
              </w:rPr>
            </w:pPr>
            <w:r w:rsidRPr="007759ED">
              <w:rPr>
                <w:rFonts w:ascii="Tahoma" w:hAnsi="Tahoma" w:cs="Tahoma"/>
                <w:b/>
                <w:lang w:val="es-SV"/>
              </w:rPr>
              <w:t>LIC. JOSÉ GERARDO HERNÁNDEZ RIVERA DIRECTOR SUPLENTE.</w:t>
            </w:r>
          </w:p>
          <w:p w:rsidR="001D7E89" w:rsidRPr="007759ED" w:rsidRDefault="001D7E89" w:rsidP="000B181C">
            <w:pPr>
              <w:jc w:val="both"/>
              <w:rPr>
                <w:rFonts w:ascii="Tahoma" w:hAnsi="Tahoma" w:cs="Tahoma"/>
                <w:b/>
                <w:lang w:val="es-SV"/>
              </w:rPr>
            </w:pPr>
          </w:p>
          <w:p w:rsidR="001D7E89" w:rsidRPr="007759ED" w:rsidRDefault="001D7E89" w:rsidP="000B181C">
            <w:pPr>
              <w:jc w:val="both"/>
              <w:rPr>
                <w:rFonts w:ascii="Tahoma" w:hAnsi="Tahoma" w:cs="Tahoma"/>
                <w:b/>
                <w:lang w:val="es-SV"/>
              </w:rPr>
            </w:pPr>
          </w:p>
          <w:p w:rsidR="001D7E89" w:rsidRPr="007759ED" w:rsidRDefault="001D7E89" w:rsidP="000B181C">
            <w:pPr>
              <w:jc w:val="both"/>
              <w:rPr>
                <w:rFonts w:ascii="Tahoma" w:hAnsi="Tahoma" w:cs="Tahoma"/>
                <w:b/>
                <w:lang w:val="es-SV"/>
              </w:rPr>
            </w:pPr>
          </w:p>
          <w:p w:rsidR="001D7E89" w:rsidRPr="007759ED" w:rsidRDefault="001D7E89" w:rsidP="000B181C">
            <w:pPr>
              <w:jc w:val="both"/>
              <w:rPr>
                <w:rFonts w:ascii="Tahoma" w:hAnsi="Tahoma" w:cs="Tahoma"/>
                <w:lang w:val="es-SV"/>
              </w:rPr>
            </w:pPr>
          </w:p>
        </w:tc>
        <w:tc>
          <w:tcPr>
            <w:tcW w:w="4286" w:type="dxa"/>
            <w:shd w:val="clear" w:color="auto" w:fill="auto"/>
          </w:tcPr>
          <w:p w:rsidR="001D7E89" w:rsidRPr="007759ED" w:rsidRDefault="001D7E89" w:rsidP="000B181C">
            <w:pPr>
              <w:jc w:val="both"/>
              <w:rPr>
                <w:rFonts w:ascii="Tahoma" w:hAnsi="Tahoma" w:cs="Tahoma"/>
                <w:b/>
                <w:lang w:val="es-SV"/>
              </w:rPr>
            </w:pPr>
            <w:r w:rsidRPr="007759ED">
              <w:rPr>
                <w:rFonts w:ascii="Tahoma" w:hAnsi="Tahoma" w:cs="Tahoma"/>
                <w:b/>
                <w:lang w:val="es-SV"/>
              </w:rPr>
              <w:tab/>
            </w:r>
          </w:p>
          <w:p w:rsidR="001D7E89" w:rsidRPr="007759ED" w:rsidRDefault="001D7E89" w:rsidP="000B181C">
            <w:pPr>
              <w:jc w:val="both"/>
              <w:rPr>
                <w:rFonts w:ascii="Tahoma" w:hAnsi="Tahoma" w:cs="Tahoma"/>
                <w:b/>
                <w:lang w:val="es-SV"/>
              </w:rPr>
            </w:pPr>
            <w:r w:rsidRPr="007759ED">
              <w:rPr>
                <w:rFonts w:ascii="Tahoma" w:hAnsi="Tahoma" w:cs="Tahoma"/>
                <w:b/>
                <w:lang w:val="es-SV"/>
              </w:rPr>
              <w:t>_______________________________</w:t>
            </w:r>
          </w:p>
          <w:p w:rsidR="00982EDC" w:rsidRPr="007759ED" w:rsidRDefault="00982EDC" w:rsidP="000B181C">
            <w:pPr>
              <w:jc w:val="both"/>
              <w:rPr>
                <w:rFonts w:ascii="Tahoma" w:hAnsi="Tahoma" w:cs="Tahoma"/>
                <w:b/>
                <w:lang w:val="es-SV"/>
              </w:rPr>
            </w:pPr>
            <w:r w:rsidRPr="007759ED">
              <w:rPr>
                <w:rFonts w:ascii="Tahoma" w:hAnsi="Tahoma" w:cs="Tahoma"/>
                <w:b/>
                <w:lang w:val="es-SV"/>
              </w:rPr>
              <w:t>ING. ROMEO GUSTAVO CHIQUILLO ESCOBAR.</w:t>
            </w:r>
          </w:p>
          <w:p w:rsidR="001D7E89" w:rsidRPr="007759ED" w:rsidRDefault="001D7E89" w:rsidP="000B181C">
            <w:pPr>
              <w:jc w:val="both"/>
              <w:rPr>
                <w:rFonts w:ascii="Tahoma" w:hAnsi="Tahoma" w:cs="Tahoma"/>
                <w:b/>
                <w:lang w:val="es-SV"/>
              </w:rPr>
            </w:pPr>
            <w:r w:rsidRPr="007759ED">
              <w:rPr>
                <w:rFonts w:ascii="Tahoma" w:hAnsi="Tahoma" w:cs="Tahoma"/>
                <w:b/>
                <w:lang w:val="es-SV"/>
              </w:rPr>
              <w:t xml:space="preserve">DIRECTOR </w:t>
            </w:r>
            <w:r w:rsidR="006F1476" w:rsidRPr="007759ED">
              <w:rPr>
                <w:rFonts w:ascii="Tahoma" w:hAnsi="Tahoma" w:cs="Tahoma"/>
                <w:b/>
                <w:lang w:val="es-SV"/>
              </w:rPr>
              <w:t>PROPIETARIO</w:t>
            </w:r>
          </w:p>
          <w:p w:rsidR="001D7E89" w:rsidRPr="007759ED" w:rsidRDefault="001D7E89" w:rsidP="000B181C">
            <w:pPr>
              <w:jc w:val="both"/>
              <w:rPr>
                <w:rFonts w:ascii="Tahoma" w:hAnsi="Tahoma" w:cs="Tahoma"/>
                <w:b/>
                <w:lang w:val="es-SV"/>
              </w:rPr>
            </w:pPr>
          </w:p>
          <w:p w:rsidR="001D7E89" w:rsidRPr="007759ED" w:rsidRDefault="001D7E89" w:rsidP="000B181C">
            <w:pPr>
              <w:jc w:val="both"/>
              <w:rPr>
                <w:rFonts w:ascii="Tahoma" w:hAnsi="Tahoma" w:cs="Tahoma"/>
                <w:b/>
                <w:lang w:val="es-SV"/>
              </w:rPr>
            </w:pPr>
          </w:p>
          <w:p w:rsidR="00982EDC" w:rsidRPr="007759ED" w:rsidRDefault="00982EDC" w:rsidP="000B181C">
            <w:pPr>
              <w:jc w:val="both"/>
              <w:rPr>
                <w:rFonts w:ascii="Tahoma" w:hAnsi="Tahoma" w:cs="Tahoma"/>
                <w:b/>
                <w:lang w:val="es-SV"/>
              </w:rPr>
            </w:pPr>
          </w:p>
          <w:p w:rsidR="00982EDC" w:rsidRPr="007759ED" w:rsidRDefault="00982EDC" w:rsidP="00982EDC">
            <w:pPr>
              <w:jc w:val="both"/>
              <w:rPr>
                <w:rFonts w:ascii="Tahoma" w:hAnsi="Tahoma" w:cs="Tahoma"/>
                <w:b/>
                <w:lang w:val="es-SV"/>
              </w:rPr>
            </w:pPr>
            <w:r w:rsidRPr="007759ED">
              <w:rPr>
                <w:rFonts w:ascii="Tahoma" w:hAnsi="Tahoma" w:cs="Tahoma"/>
                <w:b/>
                <w:lang w:val="es-SV"/>
              </w:rPr>
              <w:t>_______________________________</w:t>
            </w:r>
          </w:p>
          <w:p w:rsidR="00982EDC" w:rsidRPr="007759ED" w:rsidRDefault="00982EDC" w:rsidP="00982EDC">
            <w:pPr>
              <w:rPr>
                <w:rFonts w:ascii="Tahoma" w:hAnsi="Tahoma" w:cs="Tahoma"/>
                <w:b/>
                <w:lang w:val="es-SV"/>
              </w:rPr>
            </w:pPr>
            <w:r w:rsidRPr="007759ED">
              <w:rPr>
                <w:rFonts w:ascii="Tahoma" w:hAnsi="Tahoma" w:cs="Tahoma"/>
                <w:b/>
                <w:lang w:val="es-SV"/>
              </w:rPr>
              <w:t>DRA. TERESA DEL CARMEN FLORES DE GUEVARA</w:t>
            </w:r>
          </w:p>
          <w:p w:rsidR="00982EDC" w:rsidRPr="007759ED" w:rsidRDefault="00982EDC" w:rsidP="00982EDC">
            <w:pPr>
              <w:rPr>
                <w:rFonts w:ascii="Tahoma" w:hAnsi="Tahoma" w:cs="Tahoma"/>
                <w:b/>
                <w:lang w:val="es-SV"/>
              </w:rPr>
            </w:pPr>
            <w:r w:rsidRPr="007759ED">
              <w:rPr>
                <w:rFonts w:ascii="Tahoma" w:hAnsi="Tahoma" w:cs="Tahoma"/>
                <w:b/>
                <w:lang w:val="es-SV"/>
              </w:rPr>
              <w:t>DIRECTOR SUPLENTE</w:t>
            </w:r>
          </w:p>
          <w:p w:rsidR="001D7E89" w:rsidRPr="007759ED" w:rsidRDefault="001D7E89" w:rsidP="000B181C">
            <w:pPr>
              <w:jc w:val="both"/>
              <w:rPr>
                <w:rFonts w:ascii="Tahoma" w:hAnsi="Tahoma" w:cs="Tahoma"/>
                <w:b/>
                <w:lang w:val="es-SV"/>
              </w:rPr>
            </w:pPr>
          </w:p>
          <w:p w:rsidR="006F1476" w:rsidRPr="007759ED" w:rsidRDefault="006F1476" w:rsidP="000B181C">
            <w:pPr>
              <w:rPr>
                <w:rFonts w:ascii="Tahoma" w:hAnsi="Tahoma" w:cs="Tahoma"/>
                <w:b/>
                <w:lang w:val="es-SV"/>
              </w:rPr>
            </w:pPr>
          </w:p>
          <w:p w:rsidR="00982EDC" w:rsidRPr="007759ED" w:rsidRDefault="00982EDC" w:rsidP="000B181C">
            <w:pPr>
              <w:rPr>
                <w:rFonts w:ascii="Tahoma" w:hAnsi="Tahoma" w:cs="Tahoma"/>
                <w:b/>
                <w:lang w:val="es-SV"/>
              </w:rPr>
            </w:pPr>
          </w:p>
          <w:p w:rsidR="00982EDC" w:rsidRDefault="00982EDC" w:rsidP="000B181C">
            <w:pPr>
              <w:rPr>
                <w:rFonts w:ascii="Tahoma" w:hAnsi="Tahoma" w:cs="Tahoma"/>
                <w:b/>
                <w:lang w:val="es-SV"/>
              </w:rPr>
            </w:pPr>
          </w:p>
          <w:p w:rsidR="00725193" w:rsidRPr="007759ED" w:rsidRDefault="00725193" w:rsidP="000B181C">
            <w:pPr>
              <w:rPr>
                <w:rFonts w:ascii="Tahoma" w:hAnsi="Tahoma" w:cs="Tahoma"/>
                <w:b/>
                <w:lang w:val="es-SV"/>
              </w:rPr>
            </w:pPr>
          </w:p>
          <w:p w:rsidR="00403B0B" w:rsidRDefault="00403B0B" w:rsidP="00403B0B">
            <w:pPr>
              <w:rPr>
                <w:rFonts w:ascii="Tahoma" w:hAnsi="Tahoma" w:cs="Tahoma"/>
                <w:b/>
                <w:lang w:val="es-SV"/>
              </w:rPr>
            </w:pPr>
            <w:r>
              <w:rPr>
                <w:rFonts w:ascii="Tahoma" w:hAnsi="Tahoma" w:cs="Tahoma"/>
                <w:b/>
                <w:lang w:val="es-SV"/>
              </w:rPr>
              <w:t>_______________________________</w:t>
            </w:r>
          </w:p>
          <w:p w:rsidR="00403B0B" w:rsidRPr="007759ED" w:rsidRDefault="00403B0B" w:rsidP="00403B0B">
            <w:pPr>
              <w:rPr>
                <w:rFonts w:ascii="Tahoma" w:hAnsi="Tahoma" w:cs="Tahoma"/>
                <w:b/>
                <w:lang w:val="es-SV"/>
              </w:rPr>
            </w:pPr>
            <w:r w:rsidRPr="007759ED">
              <w:rPr>
                <w:rFonts w:ascii="Tahoma" w:hAnsi="Tahoma" w:cs="Tahoma"/>
                <w:b/>
                <w:lang w:val="es-SV"/>
              </w:rPr>
              <w:t>LICDA. EVELYN ESTELA HERRERA</w:t>
            </w:r>
            <w:r w:rsidRPr="007759ED">
              <w:rPr>
                <w:rFonts w:ascii="Baskerville Old Face" w:hAnsi="Baskerville Old Face" w:cs="Tahoma"/>
              </w:rPr>
              <w:t xml:space="preserve"> </w:t>
            </w:r>
            <w:r w:rsidRPr="007759ED">
              <w:rPr>
                <w:rFonts w:ascii="Tahoma" w:hAnsi="Tahoma" w:cs="Tahoma"/>
                <w:b/>
                <w:lang w:val="es-SV"/>
              </w:rPr>
              <w:t xml:space="preserve">MARQUEZ </w:t>
            </w:r>
          </w:p>
          <w:p w:rsidR="001D7E89" w:rsidRPr="007759ED" w:rsidRDefault="00403B0B" w:rsidP="00403B0B">
            <w:pPr>
              <w:jc w:val="both"/>
              <w:rPr>
                <w:rFonts w:ascii="Tahoma" w:hAnsi="Tahoma" w:cs="Tahoma"/>
                <w:b/>
                <w:lang w:val="es-SV"/>
              </w:rPr>
            </w:pPr>
            <w:r w:rsidRPr="007759ED">
              <w:rPr>
                <w:rFonts w:ascii="Tahoma" w:hAnsi="Tahoma" w:cs="Tahoma"/>
                <w:b/>
                <w:lang w:val="es-SV"/>
              </w:rPr>
              <w:t>DIRECTOR SUPLENTE.</w:t>
            </w:r>
          </w:p>
        </w:tc>
      </w:tr>
      <w:bookmarkEnd w:id="1"/>
    </w:tbl>
    <w:p w:rsidR="00D94E2D" w:rsidRPr="007759ED" w:rsidRDefault="00D94E2D" w:rsidP="001D7E89">
      <w:pPr>
        <w:rPr>
          <w:rFonts w:ascii="Tahoma" w:hAnsi="Tahoma" w:cs="Tahoma"/>
          <w:lang w:val="es-SV"/>
        </w:rPr>
      </w:pPr>
    </w:p>
    <w:sectPr w:rsidR="00D94E2D" w:rsidRPr="007759ED" w:rsidSect="008B028F">
      <w:type w:val="continuous"/>
      <w:pgSz w:w="12240" w:h="20160" w:code="5"/>
      <w:pgMar w:top="1418" w:right="1701" w:bottom="21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BDB" w:rsidRDefault="008B4BDB" w:rsidP="001A7AEF">
      <w:r>
        <w:separator/>
      </w:r>
    </w:p>
  </w:endnote>
  <w:endnote w:type="continuationSeparator" w:id="0">
    <w:p w:rsidR="008B4BDB" w:rsidRDefault="008B4BDB" w:rsidP="001A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useo Sans 300">
    <w:panose1 w:val="02000000000000000000"/>
    <w:charset w:val="00"/>
    <w:family w:val="modern"/>
    <w:notTrueType/>
    <w:pitch w:val="variable"/>
    <w:sig w:usb0="A00000AF" w:usb1="4000004A" w:usb2="00000000" w:usb3="00000000" w:csb0="00000093"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BDB" w:rsidRDefault="008B4BDB" w:rsidP="001A7AEF">
      <w:r>
        <w:separator/>
      </w:r>
    </w:p>
  </w:footnote>
  <w:footnote w:type="continuationSeparator" w:id="0">
    <w:p w:rsidR="008B4BDB" w:rsidRDefault="008B4BDB" w:rsidP="001A7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71888"/>
    <w:multiLevelType w:val="hybridMultilevel"/>
    <w:tmpl w:val="9060567A"/>
    <w:lvl w:ilvl="0" w:tplc="01406E90">
      <w:start w:val="1"/>
      <w:numFmt w:val="bullet"/>
      <w:lvlText w:val="•"/>
      <w:lvlJc w:val="left"/>
      <w:pPr>
        <w:tabs>
          <w:tab w:val="num" w:pos="720"/>
        </w:tabs>
        <w:ind w:left="720" w:hanging="360"/>
      </w:pPr>
      <w:rPr>
        <w:rFonts w:ascii="Arial" w:hAnsi="Arial" w:hint="default"/>
      </w:rPr>
    </w:lvl>
    <w:lvl w:ilvl="1" w:tplc="EB5819FE" w:tentative="1">
      <w:start w:val="1"/>
      <w:numFmt w:val="bullet"/>
      <w:lvlText w:val="•"/>
      <w:lvlJc w:val="left"/>
      <w:pPr>
        <w:tabs>
          <w:tab w:val="num" w:pos="1440"/>
        </w:tabs>
        <w:ind w:left="1440" w:hanging="360"/>
      </w:pPr>
      <w:rPr>
        <w:rFonts w:ascii="Arial" w:hAnsi="Arial" w:hint="default"/>
      </w:rPr>
    </w:lvl>
    <w:lvl w:ilvl="2" w:tplc="8D789DE0" w:tentative="1">
      <w:start w:val="1"/>
      <w:numFmt w:val="bullet"/>
      <w:lvlText w:val="•"/>
      <w:lvlJc w:val="left"/>
      <w:pPr>
        <w:tabs>
          <w:tab w:val="num" w:pos="2160"/>
        </w:tabs>
        <w:ind w:left="2160" w:hanging="360"/>
      </w:pPr>
      <w:rPr>
        <w:rFonts w:ascii="Arial" w:hAnsi="Arial" w:hint="default"/>
      </w:rPr>
    </w:lvl>
    <w:lvl w:ilvl="3" w:tplc="00C6012E" w:tentative="1">
      <w:start w:val="1"/>
      <w:numFmt w:val="bullet"/>
      <w:lvlText w:val="•"/>
      <w:lvlJc w:val="left"/>
      <w:pPr>
        <w:tabs>
          <w:tab w:val="num" w:pos="2880"/>
        </w:tabs>
        <w:ind w:left="2880" w:hanging="360"/>
      </w:pPr>
      <w:rPr>
        <w:rFonts w:ascii="Arial" w:hAnsi="Arial" w:hint="default"/>
      </w:rPr>
    </w:lvl>
    <w:lvl w:ilvl="4" w:tplc="B5E0EC12" w:tentative="1">
      <w:start w:val="1"/>
      <w:numFmt w:val="bullet"/>
      <w:lvlText w:val="•"/>
      <w:lvlJc w:val="left"/>
      <w:pPr>
        <w:tabs>
          <w:tab w:val="num" w:pos="3600"/>
        </w:tabs>
        <w:ind w:left="3600" w:hanging="360"/>
      </w:pPr>
      <w:rPr>
        <w:rFonts w:ascii="Arial" w:hAnsi="Arial" w:hint="default"/>
      </w:rPr>
    </w:lvl>
    <w:lvl w:ilvl="5" w:tplc="343C2D02" w:tentative="1">
      <w:start w:val="1"/>
      <w:numFmt w:val="bullet"/>
      <w:lvlText w:val="•"/>
      <w:lvlJc w:val="left"/>
      <w:pPr>
        <w:tabs>
          <w:tab w:val="num" w:pos="4320"/>
        </w:tabs>
        <w:ind w:left="4320" w:hanging="360"/>
      </w:pPr>
      <w:rPr>
        <w:rFonts w:ascii="Arial" w:hAnsi="Arial" w:hint="default"/>
      </w:rPr>
    </w:lvl>
    <w:lvl w:ilvl="6" w:tplc="1C9A9DA8" w:tentative="1">
      <w:start w:val="1"/>
      <w:numFmt w:val="bullet"/>
      <w:lvlText w:val="•"/>
      <w:lvlJc w:val="left"/>
      <w:pPr>
        <w:tabs>
          <w:tab w:val="num" w:pos="5040"/>
        </w:tabs>
        <w:ind w:left="5040" w:hanging="360"/>
      </w:pPr>
      <w:rPr>
        <w:rFonts w:ascii="Arial" w:hAnsi="Arial" w:hint="default"/>
      </w:rPr>
    </w:lvl>
    <w:lvl w:ilvl="7" w:tplc="C204C6F2" w:tentative="1">
      <w:start w:val="1"/>
      <w:numFmt w:val="bullet"/>
      <w:lvlText w:val="•"/>
      <w:lvlJc w:val="left"/>
      <w:pPr>
        <w:tabs>
          <w:tab w:val="num" w:pos="5760"/>
        </w:tabs>
        <w:ind w:left="5760" w:hanging="360"/>
      </w:pPr>
      <w:rPr>
        <w:rFonts w:ascii="Arial" w:hAnsi="Arial" w:hint="default"/>
      </w:rPr>
    </w:lvl>
    <w:lvl w:ilvl="8" w:tplc="CBC86BDA" w:tentative="1">
      <w:start w:val="1"/>
      <w:numFmt w:val="bullet"/>
      <w:lvlText w:val="•"/>
      <w:lvlJc w:val="left"/>
      <w:pPr>
        <w:tabs>
          <w:tab w:val="num" w:pos="6480"/>
        </w:tabs>
        <w:ind w:left="6480" w:hanging="360"/>
      </w:pPr>
      <w:rPr>
        <w:rFonts w:ascii="Arial" w:hAnsi="Arial" w:hint="default"/>
      </w:rPr>
    </w:lvl>
  </w:abstractNum>
  <w:abstractNum w:abstractNumId="1">
    <w:nsid w:val="11A62F54"/>
    <w:multiLevelType w:val="hybridMultilevel"/>
    <w:tmpl w:val="25B4B1D2"/>
    <w:lvl w:ilvl="0" w:tplc="24D6ABF4">
      <w:start w:val="1"/>
      <w:numFmt w:val="decimal"/>
      <w:lvlText w:val="%1."/>
      <w:lvlJc w:val="lef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33D5000"/>
    <w:multiLevelType w:val="hybridMultilevel"/>
    <w:tmpl w:val="D64EE81E"/>
    <w:lvl w:ilvl="0" w:tplc="6B866968">
      <w:start w:val="1"/>
      <w:numFmt w:val="upperRoman"/>
      <w:lvlText w:val="%1."/>
      <w:lvlJc w:val="right"/>
      <w:pPr>
        <w:tabs>
          <w:tab w:val="num" w:pos="720"/>
        </w:tabs>
        <w:ind w:left="720" w:hanging="360"/>
      </w:pPr>
      <w:rPr>
        <w:b/>
      </w:rPr>
    </w:lvl>
    <w:lvl w:ilvl="1" w:tplc="E0F6EA72" w:tentative="1">
      <w:start w:val="1"/>
      <w:numFmt w:val="upperRoman"/>
      <w:lvlText w:val="%2."/>
      <w:lvlJc w:val="right"/>
      <w:pPr>
        <w:tabs>
          <w:tab w:val="num" w:pos="1440"/>
        </w:tabs>
        <w:ind w:left="1440" w:hanging="360"/>
      </w:pPr>
    </w:lvl>
    <w:lvl w:ilvl="2" w:tplc="B1A47AAA" w:tentative="1">
      <w:start w:val="1"/>
      <w:numFmt w:val="upperRoman"/>
      <w:lvlText w:val="%3."/>
      <w:lvlJc w:val="right"/>
      <w:pPr>
        <w:tabs>
          <w:tab w:val="num" w:pos="2160"/>
        </w:tabs>
        <w:ind w:left="2160" w:hanging="360"/>
      </w:pPr>
    </w:lvl>
    <w:lvl w:ilvl="3" w:tplc="4F2E2114" w:tentative="1">
      <w:start w:val="1"/>
      <w:numFmt w:val="upperRoman"/>
      <w:lvlText w:val="%4."/>
      <w:lvlJc w:val="right"/>
      <w:pPr>
        <w:tabs>
          <w:tab w:val="num" w:pos="2880"/>
        </w:tabs>
        <w:ind w:left="2880" w:hanging="360"/>
      </w:pPr>
    </w:lvl>
    <w:lvl w:ilvl="4" w:tplc="673AA016" w:tentative="1">
      <w:start w:val="1"/>
      <w:numFmt w:val="upperRoman"/>
      <w:lvlText w:val="%5."/>
      <w:lvlJc w:val="right"/>
      <w:pPr>
        <w:tabs>
          <w:tab w:val="num" w:pos="3600"/>
        </w:tabs>
        <w:ind w:left="3600" w:hanging="360"/>
      </w:pPr>
    </w:lvl>
    <w:lvl w:ilvl="5" w:tplc="D4042AE4" w:tentative="1">
      <w:start w:val="1"/>
      <w:numFmt w:val="upperRoman"/>
      <w:lvlText w:val="%6."/>
      <w:lvlJc w:val="right"/>
      <w:pPr>
        <w:tabs>
          <w:tab w:val="num" w:pos="4320"/>
        </w:tabs>
        <w:ind w:left="4320" w:hanging="360"/>
      </w:pPr>
    </w:lvl>
    <w:lvl w:ilvl="6" w:tplc="FC26E374" w:tentative="1">
      <w:start w:val="1"/>
      <w:numFmt w:val="upperRoman"/>
      <w:lvlText w:val="%7."/>
      <w:lvlJc w:val="right"/>
      <w:pPr>
        <w:tabs>
          <w:tab w:val="num" w:pos="5040"/>
        </w:tabs>
        <w:ind w:left="5040" w:hanging="360"/>
      </w:pPr>
    </w:lvl>
    <w:lvl w:ilvl="7" w:tplc="8AE8481E" w:tentative="1">
      <w:start w:val="1"/>
      <w:numFmt w:val="upperRoman"/>
      <w:lvlText w:val="%8."/>
      <w:lvlJc w:val="right"/>
      <w:pPr>
        <w:tabs>
          <w:tab w:val="num" w:pos="5760"/>
        </w:tabs>
        <w:ind w:left="5760" w:hanging="360"/>
      </w:pPr>
    </w:lvl>
    <w:lvl w:ilvl="8" w:tplc="1E2A8FA4" w:tentative="1">
      <w:start w:val="1"/>
      <w:numFmt w:val="upperRoman"/>
      <w:lvlText w:val="%9."/>
      <w:lvlJc w:val="right"/>
      <w:pPr>
        <w:tabs>
          <w:tab w:val="num" w:pos="6480"/>
        </w:tabs>
        <w:ind w:left="6480" w:hanging="360"/>
      </w:pPr>
    </w:lvl>
  </w:abstractNum>
  <w:abstractNum w:abstractNumId="3">
    <w:nsid w:val="139E5B35"/>
    <w:multiLevelType w:val="multilevel"/>
    <w:tmpl w:val="0C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B7C26E7"/>
    <w:multiLevelType w:val="multilevel"/>
    <w:tmpl w:val="440A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4F84202"/>
    <w:multiLevelType w:val="multilevel"/>
    <w:tmpl w:val="440A001F"/>
    <w:styleLink w:val="Estilo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7B27400"/>
    <w:multiLevelType w:val="multilevel"/>
    <w:tmpl w:val="0C0A001D"/>
    <w:styleLink w:val="Estilo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9D841C4"/>
    <w:multiLevelType w:val="hybridMultilevel"/>
    <w:tmpl w:val="6DB65F06"/>
    <w:lvl w:ilvl="0" w:tplc="EDF0D568">
      <w:start w:val="1"/>
      <w:numFmt w:val="bullet"/>
      <w:lvlText w:val="-"/>
      <w:lvlJc w:val="left"/>
      <w:pPr>
        <w:tabs>
          <w:tab w:val="num" w:pos="720"/>
        </w:tabs>
        <w:ind w:left="720" w:hanging="360"/>
      </w:pPr>
      <w:rPr>
        <w:rFonts w:ascii="Times New Roman" w:hAnsi="Times New Roman" w:hint="default"/>
      </w:rPr>
    </w:lvl>
    <w:lvl w:ilvl="1" w:tplc="88BE79F8" w:tentative="1">
      <w:start w:val="1"/>
      <w:numFmt w:val="bullet"/>
      <w:lvlText w:val="-"/>
      <w:lvlJc w:val="left"/>
      <w:pPr>
        <w:tabs>
          <w:tab w:val="num" w:pos="1440"/>
        </w:tabs>
        <w:ind w:left="1440" w:hanging="360"/>
      </w:pPr>
      <w:rPr>
        <w:rFonts w:ascii="Times New Roman" w:hAnsi="Times New Roman" w:hint="default"/>
      </w:rPr>
    </w:lvl>
    <w:lvl w:ilvl="2" w:tplc="993055F4" w:tentative="1">
      <w:start w:val="1"/>
      <w:numFmt w:val="bullet"/>
      <w:lvlText w:val="-"/>
      <w:lvlJc w:val="left"/>
      <w:pPr>
        <w:tabs>
          <w:tab w:val="num" w:pos="2160"/>
        </w:tabs>
        <w:ind w:left="2160" w:hanging="360"/>
      </w:pPr>
      <w:rPr>
        <w:rFonts w:ascii="Times New Roman" w:hAnsi="Times New Roman" w:hint="default"/>
      </w:rPr>
    </w:lvl>
    <w:lvl w:ilvl="3" w:tplc="E25C8522" w:tentative="1">
      <w:start w:val="1"/>
      <w:numFmt w:val="bullet"/>
      <w:lvlText w:val="-"/>
      <w:lvlJc w:val="left"/>
      <w:pPr>
        <w:tabs>
          <w:tab w:val="num" w:pos="2880"/>
        </w:tabs>
        <w:ind w:left="2880" w:hanging="360"/>
      </w:pPr>
      <w:rPr>
        <w:rFonts w:ascii="Times New Roman" w:hAnsi="Times New Roman" w:hint="default"/>
      </w:rPr>
    </w:lvl>
    <w:lvl w:ilvl="4" w:tplc="0320365A" w:tentative="1">
      <w:start w:val="1"/>
      <w:numFmt w:val="bullet"/>
      <w:lvlText w:val="-"/>
      <w:lvlJc w:val="left"/>
      <w:pPr>
        <w:tabs>
          <w:tab w:val="num" w:pos="3600"/>
        </w:tabs>
        <w:ind w:left="3600" w:hanging="360"/>
      </w:pPr>
      <w:rPr>
        <w:rFonts w:ascii="Times New Roman" w:hAnsi="Times New Roman" w:hint="default"/>
      </w:rPr>
    </w:lvl>
    <w:lvl w:ilvl="5" w:tplc="865AB206" w:tentative="1">
      <w:start w:val="1"/>
      <w:numFmt w:val="bullet"/>
      <w:lvlText w:val="-"/>
      <w:lvlJc w:val="left"/>
      <w:pPr>
        <w:tabs>
          <w:tab w:val="num" w:pos="4320"/>
        </w:tabs>
        <w:ind w:left="4320" w:hanging="360"/>
      </w:pPr>
      <w:rPr>
        <w:rFonts w:ascii="Times New Roman" w:hAnsi="Times New Roman" w:hint="default"/>
      </w:rPr>
    </w:lvl>
    <w:lvl w:ilvl="6" w:tplc="09FEB9AE" w:tentative="1">
      <w:start w:val="1"/>
      <w:numFmt w:val="bullet"/>
      <w:lvlText w:val="-"/>
      <w:lvlJc w:val="left"/>
      <w:pPr>
        <w:tabs>
          <w:tab w:val="num" w:pos="5040"/>
        </w:tabs>
        <w:ind w:left="5040" w:hanging="360"/>
      </w:pPr>
      <w:rPr>
        <w:rFonts w:ascii="Times New Roman" w:hAnsi="Times New Roman" w:hint="default"/>
      </w:rPr>
    </w:lvl>
    <w:lvl w:ilvl="7" w:tplc="F0FA415A" w:tentative="1">
      <w:start w:val="1"/>
      <w:numFmt w:val="bullet"/>
      <w:lvlText w:val="-"/>
      <w:lvlJc w:val="left"/>
      <w:pPr>
        <w:tabs>
          <w:tab w:val="num" w:pos="5760"/>
        </w:tabs>
        <w:ind w:left="5760" w:hanging="360"/>
      </w:pPr>
      <w:rPr>
        <w:rFonts w:ascii="Times New Roman" w:hAnsi="Times New Roman" w:hint="default"/>
      </w:rPr>
    </w:lvl>
    <w:lvl w:ilvl="8" w:tplc="8CD06972" w:tentative="1">
      <w:start w:val="1"/>
      <w:numFmt w:val="bullet"/>
      <w:lvlText w:val="-"/>
      <w:lvlJc w:val="left"/>
      <w:pPr>
        <w:tabs>
          <w:tab w:val="num" w:pos="6480"/>
        </w:tabs>
        <w:ind w:left="6480" w:hanging="360"/>
      </w:pPr>
      <w:rPr>
        <w:rFonts w:ascii="Times New Roman" w:hAnsi="Times New Roman" w:hint="default"/>
      </w:rPr>
    </w:lvl>
  </w:abstractNum>
  <w:abstractNum w:abstractNumId="8">
    <w:nsid w:val="39D97C71"/>
    <w:multiLevelType w:val="hybridMultilevel"/>
    <w:tmpl w:val="9028EEF6"/>
    <w:lvl w:ilvl="0" w:tplc="0060AD70">
      <w:start w:val="1"/>
      <w:numFmt w:val="upperRoman"/>
      <w:lvlText w:val="%1."/>
      <w:lvlJc w:val="right"/>
      <w:pPr>
        <w:tabs>
          <w:tab w:val="num" w:pos="720"/>
        </w:tabs>
        <w:ind w:left="720" w:hanging="360"/>
      </w:pPr>
      <w:rPr>
        <w:b/>
      </w:rPr>
    </w:lvl>
    <w:lvl w:ilvl="1" w:tplc="B2887F44" w:tentative="1">
      <w:start w:val="1"/>
      <w:numFmt w:val="upperRoman"/>
      <w:lvlText w:val="%2."/>
      <w:lvlJc w:val="right"/>
      <w:pPr>
        <w:tabs>
          <w:tab w:val="num" w:pos="1440"/>
        </w:tabs>
        <w:ind w:left="1440" w:hanging="360"/>
      </w:pPr>
    </w:lvl>
    <w:lvl w:ilvl="2" w:tplc="EFBA3B4C" w:tentative="1">
      <w:start w:val="1"/>
      <w:numFmt w:val="upperRoman"/>
      <w:lvlText w:val="%3."/>
      <w:lvlJc w:val="right"/>
      <w:pPr>
        <w:tabs>
          <w:tab w:val="num" w:pos="2160"/>
        </w:tabs>
        <w:ind w:left="2160" w:hanging="360"/>
      </w:pPr>
    </w:lvl>
    <w:lvl w:ilvl="3" w:tplc="45A409F0" w:tentative="1">
      <w:start w:val="1"/>
      <w:numFmt w:val="upperRoman"/>
      <w:lvlText w:val="%4."/>
      <w:lvlJc w:val="right"/>
      <w:pPr>
        <w:tabs>
          <w:tab w:val="num" w:pos="2880"/>
        </w:tabs>
        <w:ind w:left="2880" w:hanging="360"/>
      </w:pPr>
    </w:lvl>
    <w:lvl w:ilvl="4" w:tplc="99968396" w:tentative="1">
      <w:start w:val="1"/>
      <w:numFmt w:val="upperRoman"/>
      <w:lvlText w:val="%5."/>
      <w:lvlJc w:val="right"/>
      <w:pPr>
        <w:tabs>
          <w:tab w:val="num" w:pos="3600"/>
        </w:tabs>
        <w:ind w:left="3600" w:hanging="360"/>
      </w:pPr>
    </w:lvl>
    <w:lvl w:ilvl="5" w:tplc="A48E67E6" w:tentative="1">
      <w:start w:val="1"/>
      <w:numFmt w:val="upperRoman"/>
      <w:lvlText w:val="%6."/>
      <w:lvlJc w:val="right"/>
      <w:pPr>
        <w:tabs>
          <w:tab w:val="num" w:pos="4320"/>
        </w:tabs>
        <w:ind w:left="4320" w:hanging="360"/>
      </w:pPr>
    </w:lvl>
    <w:lvl w:ilvl="6" w:tplc="434044AC" w:tentative="1">
      <w:start w:val="1"/>
      <w:numFmt w:val="upperRoman"/>
      <w:lvlText w:val="%7."/>
      <w:lvlJc w:val="right"/>
      <w:pPr>
        <w:tabs>
          <w:tab w:val="num" w:pos="5040"/>
        </w:tabs>
        <w:ind w:left="5040" w:hanging="360"/>
      </w:pPr>
    </w:lvl>
    <w:lvl w:ilvl="7" w:tplc="FE022CD4" w:tentative="1">
      <w:start w:val="1"/>
      <w:numFmt w:val="upperRoman"/>
      <w:lvlText w:val="%8."/>
      <w:lvlJc w:val="right"/>
      <w:pPr>
        <w:tabs>
          <w:tab w:val="num" w:pos="5760"/>
        </w:tabs>
        <w:ind w:left="5760" w:hanging="360"/>
      </w:pPr>
    </w:lvl>
    <w:lvl w:ilvl="8" w:tplc="30A2FCA2" w:tentative="1">
      <w:start w:val="1"/>
      <w:numFmt w:val="upperRoman"/>
      <w:lvlText w:val="%9."/>
      <w:lvlJc w:val="right"/>
      <w:pPr>
        <w:tabs>
          <w:tab w:val="num" w:pos="6480"/>
        </w:tabs>
        <w:ind w:left="6480" w:hanging="360"/>
      </w:pPr>
    </w:lvl>
  </w:abstractNum>
  <w:abstractNum w:abstractNumId="9">
    <w:nsid w:val="450C100A"/>
    <w:multiLevelType w:val="hybridMultilevel"/>
    <w:tmpl w:val="0C4C18BC"/>
    <w:lvl w:ilvl="0" w:tplc="223801DE">
      <w:start w:val="1"/>
      <w:numFmt w:val="bullet"/>
      <w:lvlText w:val="•"/>
      <w:lvlJc w:val="left"/>
      <w:pPr>
        <w:tabs>
          <w:tab w:val="num" w:pos="720"/>
        </w:tabs>
        <w:ind w:left="720" w:hanging="360"/>
      </w:pPr>
      <w:rPr>
        <w:rFonts w:ascii="Arial" w:hAnsi="Arial" w:hint="default"/>
      </w:rPr>
    </w:lvl>
    <w:lvl w:ilvl="1" w:tplc="DE9EEF04" w:tentative="1">
      <w:start w:val="1"/>
      <w:numFmt w:val="bullet"/>
      <w:lvlText w:val="•"/>
      <w:lvlJc w:val="left"/>
      <w:pPr>
        <w:tabs>
          <w:tab w:val="num" w:pos="1440"/>
        </w:tabs>
        <w:ind w:left="1440" w:hanging="360"/>
      </w:pPr>
      <w:rPr>
        <w:rFonts w:ascii="Arial" w:hAnsi="Arial" w:hint="default"/>
      </w:rPr>
    </w:lvl>
    <w:lvl w:ilvl="2" w:tplc="1034F60E" w:tentative="1">
      <w:start w:val="1"/>
      <w:numFmt w:val="bullet"/>
      <w:lvlText w:val="•"/>
      <w:lvlJc w:val="left"/>
      <w:pPr>
        <w:tabs>
          <w:tab w:val="num" w:pos="2160"/>
        </w:tabs>
        <w:ind w:left="2160" w:hanging="360"/>
      </w:pPr>
      <w:rPr>
        <w:rFonts w:ascii="Arial" w:hAnsi="Arial" w:hint="default"/>
      </w:rPr>
    </w:lvl>
    <w:lvl w:ilvl="3" w:tplc="081A38EE" w:tentative="1">
      <w:start w:val="1"/>
      <w:numFmt w:val="bullet"/>
      <w:lvlText w:val="•"/>
      <w:lvlJc w:val="left"/>
      <w:pPr>
        <w:tabs>
          <w:tab w:val="num" w:pos="2880"/>
        </w:tabs>
        <w:ind w:left="2880" w:hanging="360"/>
      </w:pPr>
      <w:rPr>
        <w:rFonts w:ascii="Arial" w:hAnsi="Arial" w:hint="default"/>
      </w:rPr>
    </w:lvl>
    <w:lvl w:ilvl="4" w:tplc="7C069152" w:tentative="1">
      <w:start w:val="1"/>
      <w:numFmt w:val="bullet"/>
      <w:lvlText w:val="•"/>
      <w:lvlJc w:val="left"/>
      <w:pPr>
        <w:tabs>
          <w:tab w:val="num" w:pos="3600"/>
        </w:tabs>
        <w:ind w:left="3600" w:hanging="360"/>
      </w:pPr>
      <w:rPr>
        <w:rFonts w:ascii="Arial" w:hAnsi="Arial" w:hint="default"/>
      </w:rPr>
    </w:lvl>
    <w:lvl w:ilvl="5" w:tplc="72580CF0" w:tentative="1">
      <w:start w:val="1"/>
      <w:numFmt w:val="bullet"/>
      <w:lvlText w:val="•"/>
      <w:lvlJc w:val="left"/>
      <w:pPr>
        <w:tabs>
          <w:tab w:val="num" w:pos="4320"/>
        </w:tabs>
        <w:ind w:left="4320" w:hanging="360"/>
      </w:pPr>
      <w:rPr>
        <w:rFonts w:ascii="Arial" w:hAnsi="Arial" w:hint="default"/>
      </w:rPr>
    </w:lvl>
    <w:lvl w:ilvl="6" w:tplc="B1324CE0" w:tentative="1">
      <w:start w:val="1"/>
      <w:numFmt w:val="bullet"/>
      <w:lvlText w:val="•"/>
      <w:lvlJc w:val="left"/>
      <w:pPr>
        <w:tabs>
          <w:tab w:val="num" w:pos="5040"/>
        </w:tabs>
        <w:ind w:left="5040" w:hanging="360"/>
      </w:pPr>
      <w:rPr>
        <w:rFonts w:ascii="Arial" w:hAnsi="Arial" w:hint="default"/>
      </w:rPr>
    </w:lvl>
    <w:lvl w:ilvl="7" w:tplc="958E15E0" w:tentative="1">
      <w:start w:val="1"/>
      <w:numFmt w:val="bullet"/>
      <w:lvlText w:val="•"/>
      <w:lvlJc w:val="left"/>
      <w:pPr>
        <w:tabs>
          <w:tab w:val="num" w:pos="5760"/>
        </w:tabs>
        <w:ind w:left="5760" w:hanging="360"/>
      </w:pPr>
      <w:rPr>
        <w:rFonts w:ascii="Arial" w:hAnsi="Arial" w:hint="default"/>
      </w:rPr>
    </w:lvl>
    <w:lvl w:ilvl="8" w:tplc="76086F28" w:tentative="1">
      <w:start w:val="1"/>
      <w:numFmt w:val="bullet"/>
      <w:lvlText w:val="•"/>
      <w:lvlJc w:val="left"/>
      <w:pPr>
        <w:tabs>
          <w:tab w:val="num" w:pos="6480"/>
        </w:tabs>
        <w:ind w:left="6480" w:hanging="360"/>
      </w:pPr>
      <w:rPr>
        <w:rFonts w:ascii="Arial" w:hAnsi="Arial" w:hint="default"/>
      </w:rPr>
    </w:lvl>
  </w:abstractNum>
  <w:abstractNum w:abstractNumId="10">
    <w:nsid w:val="51712CCF"/>
    <w:multiLevelType w:val="hybridMultilevel"/>
    <w:tmpl w:val="99223740"/>
    <w:lvl w:ilvl="0" w:tplc="0A78F81C">
      <w:start w:val="1"/>
      <w:numFmt w:val="upperRoman"/>
      <w:lvlText w:val="%1."/>
      <w:lvlJc w:val="right"/>
      <w:pPr>
        <w:tabs>
          <w:tab w:val="num" w:pos="720"/>
        </w:tabs>
        <w:ind w:left="720" w:hanging="360"/>
      </w:pPr>
      <w:rPr>
        <w:b/>
      </w:rPr>
    </w:lvl>
    <w:lvl w:ilvl="1" w:tplc="6E3EB44E" w:tentative="1">
      <w:start w:val="1"/>
      <w:numFmt w:val="upperRoman"/>
      <w:lvlText w:val="%2."/>
      <w:lvlJc w:val="right"/>
      <w:pPr>
        <w:tabs>
          <w:tab w:val="num" w:pos="1440"/>
        </w:tabs>
        <w:ind w:left="1440" w:hanging="360"/>
      </w:pPr>
    </w:lvl>
    <w:lvl w:ilvl="2" w:tplc="C0B47364" w:tentative="1">
      <w:start w:val="1"/>
      <w:numFmt w:val="upperRoman"/>
      <w:lvlText w:val="%3."/>
      <w:lvlJc w:val="right"/>
      <w:pPr>
        <w:tabs>
          <w:tab w:val="num" w:pos="2160"/>
        </w:tabs>
        <w:ind w:left="2160" w:hanging="360"/>
      </w:pPr>
    </w:lvl>
    <w:lvl w:ilvl="3" w:tplc="2B92F020" w:tentative="1">
      <w:start w:val="1"/>
      <w:numFmt w:val="upperRoman"/>
      <w:lvlText w:val="%4."/>
      <w:lvlJc w:val="right"/>
      <w:pPr>
        <w:tabs>
          <w:tab w:val="num" w:pos="2880"/>
        </w:tabs>
        <w:ind w:left="2880" w:hanging="360"/>
      </w:pPr>
    </w:lvl>
    <w:lvl w:ilvl="4" w:tplc="B7A00C28" w:tentative="1">
      <w:start w:val="1"/>
      <w:numFmt w:val="upperRoman"/>
      <w:lvlText w:val="%5."/>
      <w:lvlJc w:val="right"/>
      <w:pPr>
        <w:tabs>
          <w:tab w:val="num" w:pos="3600"/>
        </w:tabs>
        <w:ind w:left="3600" w:hanging="360"/>
      </w:pPr>
    </w:lvl>
    <w:lvl w:ilvl="5" w:tplc="A1D4DC00" w:tentative="1">
      <w:start w:val="1"/>
      <w:numFmt w:val="upperRoman"/>
      <w:lvlText w:val="%6."/>
      <w:lvlJc w:val="right"/>
      <w:pPr>
        <w:tabs>
          <w:tab w:val="num" w:pos="4320"/>
        </w:tabs>
        <w:ind w:left="4320" w:hanging="360"/>
      </w:pPr>
    </w:lvl>
    <w:lvl w:ilvl="6" w:tplc="9AF08296" w:tentative="1">
      <w:start w:val="1"/>
      <w:numFmt w:val="upperRoman"/>
      <w:lvlText w:val="%7."/>
      <w:lvlJc w:val="right"/>
      <w:pPr>
        <w:tabs>
          <w:tab w:val="num" w:pos="5040"/>
        </w:tabs>
        <w:ind w:left="5040" w:hanging="360"/>
      </w:pPr>
    </w:lvl>
    <w:lvl w:ilvl="7" w:tplc="4D2293D4" w:tentative="1">
      <w:start w:val="1"/>
      <w:numFmt w:val="upperRoman"/>
      <w:lvlText w:val="%8."/>
      <w:lvlJc w:val="right"/>
      <w:pPr>
        <w:tabs>
          <w:tab w:val="num" w:pos="5760"/>
        </w:tabs>
        <w:ind w:left="5760" w:hanging="360"/>
      </w:pPr>
    </w:lvl>
    <w:lvl w:ilvl="8" w:tplc="D850148C" w:tentative="1">
      <w:start w:val="1"/>
      <w:numFmt w:val="upperRoman"/>
      <w:lvlText w:val="%9."/>
      <w:lvlJc w:val="right"/>
      <w:pPr>
        <w:tabs>
          <w:tab w:val="num" w:pos="6480"/>
        </w:tabs>
        <w:ind w:left="6480" w:hanging="360"/>
      </w:pPr>
    </w:lvl>
  </w:abstractNum>
  <w:abstractNum w:abstractNumId="11">
    <w:nsid w:val="55AD1DB1"/>
    <w:multiLevelType w:val="hybridMultilevel"/>
    <w:tmpl w:val="976A3444"/>
    <w:lvl w:ilvl="0" w:tplc="6E10B6EC">
      <w:start w:val="1"/>
      <w:numFmt w:val="upperRoman"/>
      <w:lvlText w:val="%1."/>
      <w:lvlJc w:val="right"/>
      <w:pPr>
        <w:tabs>
          <w:tab w:val="num" w:pos="720"/>
        </w:tabs>
        <w:ind w:left="720" w:hanging="360"/>
      </w:pPr>
      <w:rPr>
        <w:b/>
      </w:rPr>
    </w:lvl>
    <w:lvl w:ilvl="1" w:tplc="108C1FEC" w:tentative="1">
      <w:start w:val="1"/>
      <w:numFmt w:val="upperRoman"/>
      <w:lvlText w:val="%2."/>
      <w:lvlJc w:val="right"/>
      <w:pPr>
        <w:tabs>
          <w:tab w:val="num" w:pos="1440"/>
        </w:tabs>
        <w:ind w:left="1440" w:hanging="360"/>
      </w:pPr>
    </w:lvl>
    <w:lvl w:ilvl="2" w:tplc="1E0E5334" w:tentative="1">
      <w:start w:val="1"/>
      <w:numFmt w:val="upperRoman"/>
      <w:lvlText w:val="%3."/>
      <w:lvlJc w:val="right"/>
      <w:pPr>
        <w:tabs>
          <w:tab w:val="num" w:pos="2160"/>
        </w:tabs>
        <w:ind w:left="2160" w:hanging="360"/>
      </w:pPr>
    </w:lvl>
    <w:lvl w:ilvl="3" w:tplc="6C36DA96" w:tentative="1">
      <w:start w:val="1"/>
      <w:numFmt w:val="upperRoman"/>
      <w:lvlText w:val="%4."/>
      <w:lvlJc w:val="right"/>
      <w:pPr>
        <w:tabs>
          <w:tab w:val="num" w:pos="2880"/>
        </w:tabs>
        <w:ind w:left="2880" w:hanging="360"/>
      </w:pPr>
    </w:lvl>
    <w:lvl w:ilvl="4" w:tplc="449A2E6C" w:tentative="1">
      <w:start w:val="1"/>
      <w:numFmt w:val="upperRoman"/>
      <w:lvlText w:val="%5."/>
      <w:lvlJc w:val="right"/>
      <w:pPr>
        <w:tabs>
          <w:tab w:val="num" w:pos="3600"/>
        </w:tabs>
        <w:ind w:left="3600" w:hanging="360"/>
      </w:pPr>
    </w:lvl>
    <w:lvl w:ilvl="5" w:tplc="44AE3C34" w:tentative="1">
      <w:start w:val="1"/>
      <w:numFmt w:val="upperRoman"/>
      <w:lvlText w:val="%6."/>
      <w:lvlJc w:val="right"/>
      <w:pPr>
        <w:tabs>
          <w:tab w:val="num" w:pos="4320"/>
        </w:tabs>
        <w:ind w:left="4320" w:hanging="360"/>
      </w:pPr>
    </w:lvl>
    <w:lvl w:ilvl="6" w:tplc="E84AE0A8" w:tentative="1">
      <w:start w:val="1"/>
      <w:numFmt w:val="upperRoman"/>
      <w:lvlText w:val="%7."/>
      <w:lvlJc w:val="right"/>
      <w:pPr>
        <w:tabs>
          <w:tab w:val="num" w:pos="5040"/>
        </w:tabs>
        <w:ind w:left="5040" w:hanging="360"/>
      </w:pPr>
    </w:lvl>
    <w:lvl w:ilvl="7" w:tplc="1BF6125C" w:tentative="1">
      <w:start w:val="1"/>
      <w:numFmt w:val="upperRoman"/>
      <w:lvlText w:val="%8."/>
      <w:lvlJc w:val="right"/>
      <w:pPr>
        <w:tabs>
          <w:tab w:val="num" w:pos="5760"/>
        </w:tabs>
        <w:ind w:left="5760" w:hanging="360"/>
      </w:pPr>
    </w:lvl>
    <w:lvl w:ilvl="8" w:tplc="AD80AD00" w:tentative="1">
      <w:start w:val="1"/>
      <w:numFmt w:val="upperRoman"/>
      <w:lvlText w:val="%9."/>
      <w:lvlJc w:val="right"/>
      <w:pPr>
        <w:tabs>
          <w:tab w:val="num" w:pos="6480"/>
        </w:tabs>
        <w:ind w:left="6480" w:hanging="360"/>
      </w:pPr>
    </w:lvl>
  </w:abstractNum>
  <w:abstractNum w:abstractNumId="12">
    <w:nsid w:val="5E467CA0"/>
    <w:multiLevelType w:val="multilevel"/>
    <w:tmpl w:val="0C0A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60F96D97"/>
    <w:multiLevelType w:val="hybridMultilevel"/>
    <w:tmpl w:val="F95852D0"/>
    <w:lvl w:ilvl="0" w:tplc="4F1EC6C4">
      <w:start w:val="1"/>
      <w:numFmt w:val="upperRoman"/>
      <w:lvlText w:val="%1."/>
      <w:lvlJc w:val="right"/>
      <w:pPr>
        <w:tabs>
          <w:tab w:val="num" w:pos="720"/>
        </w:tabs>
        <w:ind w:left="720" w:hanging="360"/>
      </w:pPr>
      <w:rPr>
        <w:b/>
      </w:rPr>
    </w:lvl>
    <w:lvl w:ilvl="1" w:tplc="B334476C" w:tentative="1">
      <w:start w:val="1"/>
      <w:numFmt w:val="upperRoman"/>
      <w:lvlText w:val="%2."/>
      <w:lvlJc w:val="right"/>
      <w:pPr>
        <w:tabs>
          <w:tab w:val="num" w:pos="1440"/>
        </w:tabs>
        <w:ind w:left="1440" w:hanging="360"/>
      </w:pPr>
    </w:lvl>
    <w:lvl w:ilvl="2" w:tplc="8EC49EF4" w:tentative="1">
      <w:start w:val="1"/>
      <w:numFmt w:val="upperRoman"/>
      <w:lvlText w:val="%3."/>
      <w:lvlJc w:val="right"/>
      <w:pPr>
        <w:tabs>
          <w:tab w:val="num" w:pos="2160"/>
        </w:tabs>
        <w:ind w:left="2160" w:hanging="360"/>
      </w:pPr>
    </w:lvl>
    <w:lvl w:ilvl="3" w:tplc="9896543C" w:tentative="1">
      <w:start w:val="1"/>
      <w:numFmt w:val="upperRoman"/>
      <w:lvlText w:val="%4."/>
      <w:lvlJc w:val="right"/>
      <w:pPr>
        <w:tabs>
          <w:tab w:val="num" w:pos="2880"/>
        </w:tabs>
        <w:ind w:left="2880" w:hanging="360"/>
      </w:pPr>
    </w:lvl>
    <w:lvl w:ilvl="4" w:tplc="F56CCD28" w:tentative="1">
      <w:start w:val="1"/>
      <w:numFmt w:val="upperRoman"/>
      <w:lvlText w:val="%5."/>
      <w:lvlJc w:val="right"/>
      <w:pPr>
        <w:tabs>
          <w:tab w:val="num" w:pos="3600"/>
        </w:tabs>
        <w:ind w:left="3600" w:hanging="360"/>
      </w:pPr>
    </w:lvl>
    <w:lvl w:ilvl="5" w:tplc="0100BC6C" w:tentative="1">
      <w:start w:val="1"/>
      <w:numFmt w:val="upperRoman"/>
      <w:lvlText w:val="%6."/>
      <w:lvlJc w:val="right"/>
      <w:pPr>
        <w:tabs>
          <w:tab w:val="num" w:pos="4320"/>
        </w:tabs>
        <w:ind w:left="4320" w:hanging="360"/>
      </w:pPr>
    </w:lvl>
    <w:lvl w:ilvl="6" w:tplc="04C07562" w:tentative="1">
      <w:start w:val="1"/>
      <w:numFmt w:val="upperRoman"/>
      <w:lvlText w:val="%7."/>
      <w:lvlJc w:val="right"/>
      <w:pPr>
        <w:tabs>
          <w:tab w:val="num" w:pos="5040"/>
        </w:tabs>
        <w:ind w:left="5040" w:hanging="360"/>
      </w:pPr>
    </w:lvl>
    <w:lvl w:ilvl="7" w:tplc="CCD21BC8" w:tentative="1">
      <w:start w:val="1"/>
      <w:numFmt w:val="upperRoman"/>
      <w:lvlText w:val="%8."/>
      <w:lvlJc w:val="right"/>
      <w:pPr>
        <w:tabs>
          <w:tab w:val="num" w:pos="5760"/>
        </w:tabs>
        <w:ind w:left="5760" w:hanging="360"/>
      </w:pPr>
    </w:lvl>
    <w:lvl w:ilvl="8" w:tplc="3836F2B6" w:tentative="1">
      <w:start w:val="1"/>
      <w:numFmt w:val="upperRoman"/>
      <w:lvlText w:val="%9."/>
      <w:lvlJc w:val="right"/>
      <w:pPr>
        <w:tabs>
          <w:tab w:val="num" w:pos="6480"/>
        </w:tabs>
        <w:ind w:left="6480" w:hanging="360"/>
      </w:pPr>
    </w:lvl>
  </w:abstractNum>
  <w:abstractNum w:abstractNumId="14">
    <w:nsid w:val="624421F7"/>
    <w:multiLevelType w:val="multilevel"/>
    <w:tmpl w:val="60CCE342"/>
    <w:styleLink w:val="Estilo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2471AA1"/>
    <w:multiLevelType w:val="multilevel"/>
    <w:tmpl w:val="0C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5217FFC"/>
    <w:multiLevelType w:val="multilevel"/>
    <w:tmpl w:val="366EA8D4"/>
    <w:styleLink w:val="Estilo10"/>
    <w:lvl w:ilvl="0">
      <w:start w:val="2"/>
      <w:numFmt w:val="decimal"/>
      <w:lvlText w:val="%1."/>
      <w:lvlJc w:val="left"/>
      <w:pPr>
        <w:ind w:left="360" w:hanging="360"/>
      </w:pPr>
      <w:rPr>
        <w:rFonts w:ascii="Tahoma" w:hAnsi="Tahoma" w:cs="Tahoma" w:hint="default"/>
        <w:b/>
        <w:sz w:val="20"/>
        <w:szCs w:val="20"/>
      </w:rPr>
    </w:lvl>
    <w:lvl w:ilvl="1">
      <w:start w:val="1"/>
      <w:numFmt w:val="decimal"/>
      <w:isLgl/>
      <w:lvlText w:val="%1.%2"/>
      <w:lvlJc w:val="left"/>
      <w:pPr>
        <w:ind w:left="873" w:hanging="52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17">
    <w:nsid w:val="6AEC3854"/>
    <w:multiLevelType w:val="hybridMultilevel"/>
    <w:tmpl w:val="41CC9F4C"/>
    <w:lvl w:ilvl="0" w:tplc="915861FA">
      <w:start w:val="1"/>
      <w:numFmt w:val="decimal"/>
      <w:lvlText w:val="%1."/>
      <w:lvlJc w:val="left"/>
      <w:pPr>
        <w:tabs>
          <w:tab w:val="num" w:pos="720"/>
        </w:tabs>
        <w:ind w:left="720" w:hanging="360"/>
      </w:pPr>
    </w:lvl>
    <w:lvl w:ilvl="1" w:tplc="4E36EAFC">
      <w:start w:val="23"/>
      <w:numFmt w:val="bullet"/>
      <w:lvlText w:val=""/>
      <w:lvlJc w:val="left"/>
      <w:pPr>
        <w:tabs>
          <w:tab w:val="num" w:pos="1440"/>
        </w:tabs>
        <w:ind w:left="1440" w:hanging="360"/>
      </w:pPr>
      <w:rPr>
        <w:rFonts w:ascii="Wingdings" w:hAnsi="Wingdings" w:hint="default"/>
      </w:rPr>
    </w:lvl>
    <w:lvl w:ilvl="2" w:tplc="7AD2549A" w:tentative="1">
      <w:start w:val="1"/>
      <w:numFmt w:val="decimal"/>
      <w:lvlText w:val="%3."/>
      <w:lvlJc w:val="left"/>
      <w:pPr>
        <w:tabs>
          <w:tab w:val="num" w:pos="2160"/>
        </w:tabs>
        <w:ind w:left="2160" w:hanging="360"/>
      </w:pPr>
    </w:lvl>
    <w:lvl w:ilvl="3" w:tplc="183AE752" w:tentative="1">
      <w:start w:val="1"/>
      <w:numFmt w:val="decimal"/>
      <w:lvlText w:val="%4."/>
      <w:lvlJc w:val="left"/>
      <w:pPr>
        <w:tabs>
          <w:tab w:val="num" w:pos="2880"/>
        </w:tabs>
        <w:ind w:left="2880" w:hanging="360"/>
      </w:pPr>
    </w:lvl>
    <w:lvl w:ilvl="4" w:tplc="F426E89A" w:tentative="1">
      <w:start w:val="1"/>
      <w:numFmt w:val="decimal"/>
      <w:lvlText w:val="%5."/>
      <w:lvlJc w:val="left"/>
      <w:pPr>
        <w:tabs>
          <w:tab w:val="num" w:pos="3600"/>
        </w:tabs>
        <w:ind w:left="3600" w:hanging="360"/>
      </w:pPr>
    </w:lvl>
    <w:lvl w:ilvl="5" w:tplc="FCBE9D34" w:tentative="1">
      <w:start w:val="1"/>
      <w:numFmt w:val="decimal"/>
      <w:lvlText w:val="%6."/>
      <w:lvlJc w:val="left"/>
      <w:pPr>
        <w:tabs>
          <w:tab w:val="num" w:pos="4320"/>
        </w:tabs>
        <w:ind w:left="4320" w:hanging="360"/>
      </w:pPr>
    </w:lvl>
    <w:lvl w:ilvl="6" w:tplc="55D8AFFE" w:tentative="1">
      <w:start w:val="1"/>
      <w:numFmt w:val="decimal"/>
      <w:lvlText w:val="%7."/>
      <w:lvlJc w:val="left"/>
      <w:pPr>
        <w:tabs>
          <w:tab w:val="num" w:pos="5040"/>
        </w:tabs>
        <w:ind w:left="5040" w:hanging="360"/>
      </w:pPr>
    </w:lvl>
    <w:lvl w:ilvl="7" w:tplc="2E888D1E" w:tentative="1">
      <w:start w:val="1"/>
      <w:numFmt w:val="decimal"/>
      <w:lvlText w:val="%8."/>
      <w:lvlJc w:val="left"/>
      <w:pPr>
        <w:tabs>
          <w:tab w:val="num" w:pos="5760"/>
        </w:tabs>
        <w:ind w:left="5760" w:hanging="360"/>
      </w:pPr>
    </w:lvl>
    <w:lvl w:ilvl="8" w:tplc="4114FDB6" w:tentative="1">
      <w:start w:val="1"/>
      <w:numFmt w:val="decimal"/>
      <w:lvlText w:val="%9."/>
      <w:lvlJc w:val="left"/>
      <w:pPr>
        <w:tabs>
          <w:tab w:val="num" w:pos="6480"/>
        </w:tabs>
        <w:ind w:left="6480" w:hanging="360"/>
      </w:pPr>
    </w:lvl>
  </w:abstractNum>
  <w:abstractNum w:abstractNumId="18">
    <w:nsid w:val="6D563F5E"/>
    <w:multiLevelType w:val="hybridMultilevel"/>
    <w:tmpl w:val="7398027C"/>
    <w:lvl w:ilvl="0" w:tplc="AC3ADEFC">
      <w:start w:val="1"/>
      <w:numFmt w:val="bullet"/>
      <w:lvlText w:val="•"/>
      <w:lvlJc w:val="left"/>
      <w:pPr>
        <w:tabs>
          <w:tab w:val="num" w:pos="720"/>
        </w:tabs>
        <w:ind w:left="720" w:hanging="360"/>
      </w:pPr>
      <w:rPr>
        <w:rFonts w:ascii="Arial" w:hAnsi="Arial" w:hint="default"/>
      </w:rPr>
    </w:lvl>
    <w:lvl w:ilvl="1" w:tplc="F7CAA7B8" w:tentative="1">
      <w:start w:val="1"/>
      <w:numFmt w:val="bullet"/>
      <w:lvlText w:val="•"/>
      <w:lvlJc w:val="left"/>
      <w:pPr>
        <w:tabs>
          <w:tab w:val="num" w:pos="1440"/>
        </w:tabs>
        <w:ind w:left="1440" w:hanging="360"/>
      </w:pPr>
      <w:rPr>
        <w:rFonts w:ascii="Arial" w:hAnsi="Arial" w:hint="default"/>
      </w:rPr>
    </w:lvl>
    <w:lvl w:ilvl="2" w:tplc="AE5A46A0" w:tentative="1">
      <w:start w:val="1"/>
      <w:numFmt w:val="bullet"/>
      <w:lvlText w:val="•"/>
      <w:lvlJc w:val="left"/>
      <w:pPr>
        <w:tabs>
          <w:tab w:val="num" w:pos="2160"/>
        </w:tabs>
        <w:ind w:left="2160" w:hanging="360"/>
      </w:pPr>
      <w:rPr>
        <w:rFonts w:ascii="Arial" w:hAnsi="Arial" w:hint="default"/>
      </w:rPr>
    </w:lvl>
    <w:lvl w:ilvl="3" w:tplc="E7F41B44" w:tentative="1">
      <w:start w:val="1"/>
      <w:numFmt w:val="bullet"/>
      <w:lvlText w:val="•"/>
      <w:lvlJc w:val="left"/>
      <w:pPr>
        <w:tabs>
          <w:tab w:val="num" w:pos="2880"/>
        </w:tabs>
        <w:ind w:left="2880" w:hanging="360"/>
      </w:pPr>
      <w:rPr>
        <w:rFonts w:ascii="Arial" w:hAnsi="Arial" w:hint="default"/>
      </w:rPr>
    </w:lvl>
    <w:lvl w:ilvl="4" w:tplc="70F84126" w:tentative="1">
      <w:start w:val="1"/>
      <w:numFmt w:val="bullet"/>
      <w:lvlText w:val="•"/>
      <w:lvlJc w:val="left"/>
      <w:pPr>
        <w:tabs>
          <w:tab w:val="num" w:pos="3600"/>
        </w:tabs>
        <w:ind w:left="3600" w:hanging="360"/>
      </w:pPr>
      <w:rPr>
        <w:rFonts w:ascii="Arial" w:hAnsi="Arial" w:hint="default"/>
      </w:rPr>
    </w:lvl>
    <w:lvl w:ilvl="5" w:tplc="D5628734" w:tentative="1">
      <w:start w:val="1"/>
      <w:numFmt w:val="bullet"/>
      <w:lvlText w:val="•"/>
      <w:lvlJc w:val="left"/>
      <w:pPr>
        <w:tabs>
          <w:tab w:val="num" w:pos="4320"/>
        </w:tabs>
        <w:ind w:left="4320" w:hanging="360"/>
      </w:pPr>
      <w:rPr>
        <w:rFonts w:ascii="Arial" w:hAnsi="Arial" w:hint="default"/>
      </w:rPr>
    </w:lvl>
    <w:lvl w:ilvl="6" w:tplc="53A68E9C" w:tentative="1">
      <w:start w:val="1"/>
      <w:numFmt w:val="bullet"/>
      <w:lvlText w:val="•"/>
      <w:lvlJc w:val="left"/>
      <w:pPr>
        <w:tabs>
          <w:tab w:val="num" w:pos="5040"/>
        </w:tabs>
        <w:ind w:left="5040" w:hanging="360"/>
      </w:pPr>
      <w:rPr>
        <w:rFonts w:ascii="Arial" w:hAnsi="Arial" w:hint="default"/>
      </w:rPr>
    </w:lvl>
    <w:lvl w:ilvl="7" w:tplc="7632BF96" w:tentative="1">
      <w:start w:val="1"/>
      <w:numFmt w:val="bullet"/>
      <w:lvlText w:val="•"/>
      <w:lvlJc w:val="left"/>
      <w:pPr>
        <w:tabs>
          <w:tab w:val="num" w:pos="5760"/>
        </w:tabs>
        <w:ind w:left="5760" w:hanging="360"/>
      </w:pPr>
      <w:rPr>
        <w:rFonts w:ascii="Arial" w:hAnsi="Arial" w:hint="default"/>
      </w:rPr>
    </w:lvl>
    <w:lvl w:ilvl="8" w:tplc="820209F0" w:tentative="1">
      <w:start w:val="1"/>
      <w:numFmt w:val="bullet"/>
      <w:lvlText w:val="•"/>
      <w:lvlJc w:val="left"/>
      <w:pPr>
        <w:tabs>
          <w:tab w:val="num" w:pos="6480"/>
        </w:tabs>
        <w:ind w:left="6480" w:hanging="360"/>
      </w:pPr>
      <w:rPr>
        <w:rFonts w:ascii="Arial" w:hAnsi="Arial" w:hint="default"/>
      </w:rPr>
    </w:lvl>
  </w:abstractNum>
  <w:abstractNum w:abstractNumId="19">
    <w:nsid w:val="7590695C"/>
    <w:multiLevelType w:val="multilevel"/>
    <w:tmpl w:val="0C0A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76613CAA"/>
    <w:multiLevelType w:val="multilevel"/>
    <w:tmpl w:val="0C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77333A14"/>
    <w:multiLevelType w:val="hybridMultilevel"/>
    <w:tmpl w:val="D87EF4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794E7CFF"/>
    <w:multiLevelType w:val="hybridMultilevel"/>
    <w:tmpl w:val="3266E88A"/>
    <w:lvl w:ilvl="0" w:tplc="989AEF5C">
      <w:start w:val="1"/>
      <w:numFmt w:val="upperRoman"/>
      <w:lvlText w:val="%1."/>
      <w:lvlJc w:val="left"/>
      <w:pPr>
        <w:ind w:left="1080" w:hanging="720"/>
      </w:pPr>
      <w:rPr>
        <w:rFonts w:hint="default"/>
        <w:b/>
        <w:sz w:val="22"/>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7EA26F57"/>
    <w:multiLevelType w:val="hybridMultilevel"/>
    <w:tmpl w:val="E954E0F2"/>
    <w:lvl w:ilvl="0" w:tplc="602A80FA">
      <w:start w:val="1"/>
      <w:numFmt w:val="upperRoman"/>
      <w:lvlText w:val="%1."/>
      <w:lvlJc w:val="right"/>
      <w:pPr>
        <w:tabs>
          <w:tab w:val="num" w:pos="720"/>
        </w:tabs>
        <w:ind w:left="720" w:hanging="360"/>
      </w:pPr>
      <w:rPr>
        <w:b/>
      </w:rPr>
    </w:lvl>
    <w:lvl w:ilvl="1" w:tplc="C2887EA8" w:tentative="1">
      <w:start w:val="1"/>
      <w:numFmt w:val="upperRoman"/>
      <w:lvlText w:val="%2."/>
      <w:lvlJc w:val="right"/>
      <w:pPr>
        <w:tabs>
          <w:tab w:val="num" w:pos="1440"/>
        </w:tabs>
        <w:ind w:left="1440" w:hanging="360"/>
      </w:pPr>
    </w:lvl>
    <w:lvl w:ilvl="2" w:tplc="70B40F3A" w:tentative="1">
      <w:start w:val="1"/>
      <w:numFmt w:val="upperRoman"/>
      <w:lvlText w:val="%3."/>
      <w:lvlJc w:val="right"/>
      <w:pPr>
        <w:tabs>
          <w:tab w:val="num" w:pos="2160"/>
        </w:tabs>
        <w:ind w:left="2160" w:hanging="360"/>
      </w:pPr>
    </w:lvl>
    <w:lvl w:ilvl="3" w:tplc="9926AC10" w:tentative="1">
      <w:start w:val="1"/>
      <w:numFmt w:val="upperRoman"/>
      <w:lvlText w:val="%4."/>
      <w:lvlJc w:val="right"/>
      <w:pPr>
        <w:tabs>
          <w:tab w:val="num" w:pos="2880"/>
        </w:tabs>
        <w:ind w:left="2880" w:hanging="360"/>
      </w:pPr>
    </w:lvl>
    <w:lvl w:ilvl="4" w:tplc="7258F430" w:tentative="1">
      <w:start w:val="1"/>
      <w:numFmt w:val="upperRoman"/>
      <w:lvlText w:val="%5."/>
      <w:lvlJc w:val="right"/>
      <w:pPr>
        <w:tabs>
          <w:tab w:val="num" w:pos="3600"/>
        </w:tabs>
        <w:ind w:left="3600" w:hanging="360"/>
      </w:pPr>
    </w:lvl>
    <w:lvl w:ilvl="5" w:tplc="5A84148A" w:tentative="1">
      <w:start w:val="1"/>
      <w:numFmt w:val="upperRoman"/>
      <w:lvlText w:val="%6."/>
      <w:lvlJc w:val="right"/>
      <w:pPr>
        <w:tabs>
          <w:tab w:val="num" w:pos="4320"/>
        </w:tabs>
        <w:ind w:left="4320" w:hanging="360"/>
      </w:pPr>
    </w:lvl>
    <w:lvl w:ilvl="6" w:tplc="59629B02" w:tentative="1">
      <w:start w:val="1"/>
      <w:numFmt w:val="upperRoman"/>
      <w:lvlText w:val="%7."/>
      <w:lvlJc w:val="right"/>
      <w:pPr>
        <w:tabs>
          <w:tab w:val="num" w:pos="5040"/>
        </w:tabs>
        <w:ind w:left="5040" w:hanging="360"/>
      </w:pPr>
    </w:lvl>
    <w:lvl w:ilvl="7" w:tplc="383A9C62" w:tentative="1">
      <w:start w:val="1"/>
      <w:numFmt w:val="upperRoman"/>
      <w:lvlText w:val="%8."/>
      <w:lvlJc w:val="right"/>
      <w:pPr>
        <w:tabs>
          <w:tab w:val="num" w:pos="5760"/>
        </w:tabs>
        <w:ind w:left="5760" w:hanging="360"/>
      </w:pPr>
    </w:lvl>
    <w:lvl w:ilvl="8" w:tplc="CCCC522C" w:tentative="1">
      <w:start w:val="1"/>
      <w:numFmt w:val="upperRoman"/>
      <w:lvlText w:val="%9."/>
      <w:lvlJc w:val="right"/>
      <w:pPr>
        <w:tabs>
          <w:tab w:val="num" w:pos="6480"/>
        </w:tabs>
        <w:ind w:left="6480" w:hanging="360"/>
      </w:pPr>
    </w:lvl>
  </w:abstractNum>
  <w:num w:numId="1">
    <w:abstractNumId w:val="20"/>
  </w:num>
  <w:num w:numId="2">
    <w:abstractNumId w:val="19"/>
  </w:num>
  <w:num w:numId="3">
    <w:abstractNumId w:val="12"/>
  </w:num>
  <w:num w:numId="4">
    <w:abstractNumId w:val="3"/>
  </w:num>
  <w:num w:numId="5">
    <w:abstractNumId w:val="15"/>
  </w:num>
  <w:num w:numId="6">
    <w:abstractNumId w:val="6"/>
  </w:num>
  <w:num w:numId="7">
    <w:abstractNumId w:val="5"/>
  </w:num>
  <w:num w:numId="8">
    <w:abstractNumId w:val="4"/>
  </w:num>
  <w:num w:numId="9">
    <w:abstractNumId w:val="14"/>
  </w:num>
  <w:num w:numId="10">
    <w:abstractNumId w:val="16"/>
  </w:num>
  <w:num w:numId="11">
    <w:abstractNumId w:val="1"/>
  </w:num>
  <w:num w:numId="12">
    <w:abstractNumId w:val="21"/>
  </w:num>
  <w:num w:numId="13">
    <w:abstractNumId w:val="0"/>
  </w:num>
  <w:num w:numId="14">
    <w:abstractNumId w:val="11"/>
  </w:num>
  <w:num w:numId="15">
    <w:abstractNumId w:val="9"/>
  </w:num>
  <w:num w:numId="16">
    <w:abstractNumId w:val="22"/>
  </w:num>
  <w:num w:numId="17">
    <w:abstractNumId w:val="17"/>
  </w:num>
  <w:num w:numId="18">
    <w:abstractNumId w:val="10"/>
  </w:num>
  <w:num w:numId="19">
    <w:abstractNumId w:val="8"/>
  </w:num>
  <w:num w:numId="20">
    <w:abstractNumId w:val="13"/>
  </w:num>
  <w:num w:numId="21">
    <w:abstractNumId w:val="18"/>
  </w:num>
  <w:num w:numId="22">
    <w:abstractNumId w:val="23"/>
  </w:num>
  <w:num w:numId="23">
    <w:abstractNumId w:val="7"/>
  </w:num>
  <w:num w:numId="24">
    <w:abstractNumId w:val="2"/>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PA"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GT" w:vendorID="64" w:dllVersion="131078" w:nlCheck="1" w:checkStyle="1"/>
  <w:activeWritingStyle w:appName="MSWord" w:lang="es-US"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s-419" w:vendorID="64" w:dllVersion="131078" w:nlCheck="1" w:checkStyle="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D3"/>
    <w:rsid w:val="0000039A"/>
    <w:rsid w:val="00000414"/>
    <w:rsid w:val="000004AB"/>
    <w:rsid w:val="000009F8"/>
    <w:rsid w:val="00000B70"/>
    <w:rsid w:val="0000119E"/>
    <w:rsid w:val="000011AA"/>
    <w:rsid w:val="00001203"/>
    <w:rsid w:val="00001205"/>
    <w:rsid w:val="000013B7"/>
    <w:rsid w:val="000018D3"/>
    <w:rsid w:val="00001AE9"/>
    <w:rsid w:val="00001CF3"/>
    <w:rsid w:val="000020BE"/>
    <w:rsid w:val="00002887"/>
    <w:rsid w:val="0000299F"/>
    <w:rsid w:val="00002A8C"/>
    <w:rsid w:val="00002CE0"/>
    <w:rsid w:val="0000319F"/>
    <w:rsid w:val="00003404"/>
    <w:rsid w:val="00003475"/>
    <w:rsid w:val="00003651"/>
    <w:rsid w:val="0000389D"/>
    <w:rsid w:val="00003E2F"/>
    <w:rsid w:val="00003E30"/>
    <w:rsid w:val="00004265"/>
    <w:rsid w:val="00004420"/>
    <w:rsid w:val="00004BCD"/>
    <w:rsid w:val="000050D3"/>
    <w:rsid w:val="000052C1"/>
    <w:rsid w:val="00005347"/>
    <w:rsid w:val="00005880"/>
    <w:rsid w:val="00005A0A"/>
    <w:rsid w:val="00005DCD"/>
    <w:rsid w:val="000060C9"/>
    <w:rsid w:val="00006170"/>
    <w:rsid w:val="00006638"/>
    <w:rsid w:val="00006932"/>
    <w:rsid w:val="000069A8"/>
    <w:rsid w:val="00006CB4"/>
    <w:rsid w:val="00006D19"/>
    <w:rsid w:val="00007524"/>
    <w:rsid w:val="0000784C"/>
    <w:rsid w:val="00007BAF"/>
    <w:rsid w:val="00007E56"/>
    <w:rsid w:val="0001012F"/>
    <w:rsid w:val="000107F5"/>
    <w:rsid w:val="00010D6B"/>
    <w:rsid w:val="000113E0"/>
    <w:rsid w:val="00011B2B"/>
    <w:rsid w:val="00011C44"/>
    <w:rsid w:val="00011D4C"/>
    <w:rsid w:val="00011F1B"/>
    <w:rsid w:val="00011F7F"/>
    <w:rsid w:val="00011F8C"/>
    <w:rsid w:val="00012475"/>
    <w:rsid w:val="00012787"/>
    <w:rsid w:val="00012A1C"/>
    <w:rsid w:val="00012A52"/>
    <w:rsid w:val="00012D3D"/>
    <w:rsid w:val="00012EDE"/>
    <w:rsid w:val="000131A1"/>
    <w:rsid w:val="000136D4"/>
    <w:rsid w:val="0001375E"/>
    <w:rsid w:val="00013A31"/>
    <w:rsid w:val="00013EBB"/>
    <w:rsid w:val="000142FA"/>
    <w:rsid w:val="000146C9"/>
    <w:rsid w:val="000148CA"/>
    <w:rsid w:val="00014B91"/>
    <w:rsid w:val="00014D3C"/>
    <w:rsid w:val="00014FE1"/>
    <w:rsid w:val="00014FEC"/>
    <w:rsid w:val="00015254"/>
    <w:rsid w:val="0001536A"/>
    <w:rsid w:val="000156A5"/>
    <w:rsid w:val="000156B5"/>
    <w:rsid w:val="000158B8"/>
    <w:rsid w:val="00015A81"/>
    <w:rsid w:val="00015DB9"/>
    <w:rsid w:val="00015E43"/>
    <w:rsid w:val="000162EE"/>
    <w:rsid w:val="000165A0"/>
    <w:rsid w:val="00016847"/>
    <w:rsid w:val="000170E6"/>
    <w:rsid w:val="000172D5"/>
    <w:rsid w:val="00017A05"/>
    <w:rsid w:val="00017B8E"/>
    <w:rsid w:val="00017C03"/>
    <w:rsid w:val="000202B8"/>
    <w:rsid w:val="0002046F"/>
    <w:rsid w:val="00020900"/>
    <w:rsid w:val="00020956"/>
    <w:rsid w:val="00020B5F"/>
    <w:rsid w:val="0002108B"/>
    <w:rsid w:val="00021214"/>
    <w:rsid w:val="00022129"/>
    <w:rsid w:val="00022A8A"/>
    <w:rsid w:val="00022D51"/>
    <w:rsid w:val="00022F4B"/>
    <w:rsid w:val="00023018"/>
    <w:rsid w:val="00023061"/>
    <w:rsid w:val="000234D0"/>
    <w:rsid w:val="00023584"/>
    <w:rsid w:val="000235C5"/>
    <w:rsid w:val="00023CFA"/>
    <w:rsid w:val="00023D6B"/>
    <w:rsid w:val="00024C34"/>
    <w:rsid w:val="0002525A"/>
    <w:rsid w:val="00025509"/>
    <w:rsid w:val="000256ED"/>
    <w:rsid w:val="00025B02"/>
    <w:rsid w:val="00025B78"/>
    <w:rsid w:val="000264EA"/>
    <w:rsid w:val="0002654B"/>
    <w:rsid w:val="00026D5E"/>
    <w:rsid w:val="00027305"/>
    <w:rsid w:val="00027614"/>
    <w:rsid w:val="000277A4"/>
    <w:rsid w:val="0002799F"/>
    <w:rsid w:val="000279F1"/>
    <w:rsid w:val="00027A20"/>
    <w:rsid w:val="00027C1E"/>
    <w:rsid w:val="00027D0A"/>
    <w:rsid w:val="00027DA3"/>
    <w:rsid w:val="00027F93"/>
    <w:rsid w:val="00030171"/>
    <w:rsid w:val="0003032B"/>
    <w:rsid w:val="0003090F"/>
    <w:rsid w:val="00030A12"/>
    <w:rsid w:val="00030A41"/>
    <w:rsid w:val="00030BD8"/>
    <w:rsid w:val="00030D2A"/>
    <w:rsid w:val="00031040"/>
    <w:rsid w:val="00031779"/>
    <w:rsid w:val="00031AF2"/>
    <w:rsid w:val="00032577"/>
    <w:rsid w:val="00032708"/>
    <w:rsid w:val="0003288C"/>
    <w:rsid w:val="00032F5D"/>
    <w:rsid w:val="0003312B"/>
    <w:rsid w:val="000336E1"/>
    <w:rsid w:val="000339A1"/>
    <w:rsid w:val="000340F6"/>
    <w:rsid w:val="000342DD"/>
    <w:rsid w:val="0003431F"/>
    <w:rsid w:val="00034B98"/>
    <w:rsid w:val="00034BA2"/>
    <w:rsid w:val="00034BBB"/>
    <w:rsid w:val="00034BFC"/>
    <w:rsid w:val="000350B5"/>
    <w:rsid w:val="00035223"/>
    <w:rsid w:val="00035266"/>
    <w:rsid w:val="00035563"/>
    <w:rsid w:val="000359C3"/>
    <w:rsid w:val="00035AA2"/>
    <w:rsid w:val="00035BC8"/>
    <w:rsid w:val="00035D45"/>
    <w:rsid w:val="000369CC"/>
    <w:rsid w:val="00036BBA"/>
    <w:rsid w:val="0003780B"/>
    <w:rsid w:val="0003798E"/>
    <w:rsid w:val="0004015C"/>
    <w:rsid w:val="00040717"/>
    <w:rsid w:val="00040788"/>
    <w:rsid w:val="00040877"/>
    <w:rsid w:val="0004099D"/>
    <w:rsid w:val="000410C4"/>
    <w:rsid w:val="000413B8"/>
    <w:rsid w:val="0004141C"/>
    <w:rsid w:val="00041435"/>
    <w:rsid w:val="0004158C"/>
    <w:rsid w:val="00041762"/>
    <w:rsid w:val="0004190F"/>
    <w:rsid w:val="00041CE7"/>
    <w:rsid w:val="0004204E"/>
    <w:rsid w:val="00042108"/>
    <w:rsid w:val="00042287"/>
    <w:rsid w:val="00042643"/>
    <w:rsid w:val="00042CA5"/>
    <w:rsid w:val="0004359E"/>
    <w:rsid w:val="000438B3"/>
    <w:rsid w:val="00043FD4"/>
    <w:rsid w:val="000440C1"/>
    <w:rsid w:val="000441DE"/>
    <w:rsid w:val="000442D2"/>
    <w:rsid w:val="000443D8"/>
    <w:rsid w:val="000445A7"/>
    <w:rsid w:val="000447BC"/>
    <w:rsid w:val="00044837"/>
    <w:rsid w:val="0004488A"/>
    <w:rsid w:val="000449C5"/>
    <w:rsid w:val="00044A66"/>
    <w:rsid w:val="00044BDC"/>
    <w:rsid w:val="000450C7"/>
    <w:rsid w:val="000454DB"/>
    <w:rsid w:val="000455F8"/>
    <w:rsid w:val="00045A7C"/>
    <w:rsid w:val="00045F11"/>
    <w:rsid w:val="00046040"/>
    <w:rsid w:val="00046042"/>
    <w:rsid w:val="000464D6"/>
    <w:rsid w:val="00046526"/>
    <w:rsid w:val="0004679C"/>
    <w:rsid w:val="00046E64"/>
    <w:rsid w:val="00047262"/>
    <w:rsid w:val="0004727A"/>
    <w:rsid w:val="00047748"/>
    <w:rsid w:val="000478D2"/>
    <w:rsid w:val="000479F4"/>
    <w:rsid w:val="00047B25"/>
    <w:rsid w:val="00047CC2"/>
    <w:rsid w:val="00050211"/>
    <w:rsid w:val="0005036B"/>
    <w:rsid w:val="00050AB0"/>
    <w:rsid w:val="00050E4D"/>
    <w:rsid w:val="00051852"/>
    <w:rsid w:val="00051C08"/>
    <w:rsid w:val="000521DF"/>
    <w:rsid w:val="00052246"/>
    <w:rsid w:val="00052EB9"/>
    <w:rsid w:val="00053170"/>
    <w:rsid w:val="00053199"/>
    <w:rsid w:val="00053250"/>
    <w:rsid w:val="00053685"/>
    <w:rsid w:val="0005390A"/>
    <w:rsid w:val="00053915"/>
    <w:rsid w:val="00053E9F"/>
    <w:rsid w:val="00053F2C"/>
    <w:rsid w:val="000542CD"/>
    <w:rsid w:val="00054338"/>
    <w:rsid w:val="0005438B"/>
    <w:rsid w:val="000548E6"/>
    <w:rsid w:val="00055714"/>
    <w:rsid w:val="0005598E"/>
    <w:rsid w:val="000559AE"/>
    <w:rsid w:val="00055CD5"/>
    <w:rsid w:val="00056067"/>
    <w:rsid w:val="0005614F"/>
    <w:rsid w:val="00056320"/>
    <w:rsid w:val="000566DD"/>
    <w:rsid w:val="000568CB"/>
    <w:rsid w:val="0005706B"/>
    <w:rsid w:val="000570DB"/>
    <w:rsid w:val="000571B7"/>
    <w:rsid w:val="00057407"/>
    <w:rsid w:val="000576A0"/>
    <w:rsid w:val="00057921"/>
    <w:rsid w:val="00057A99"/>
    <w:rsid w:val="00057D03"/>
    <w:rsid w:val="000600C0"/>
    <w:rsid w:val="00060752"/>
    <w:rsid w:val="000607E5"/>
    <w:rsid w:val="00060C8C"/>
    <w:rsid w:val="00061344"/>
    <w:rsid w:val="00061DCA"/>
    <w:rsid w:val="000622C4"/>
    <w:rsid w:val="00062340"/>
    <w:rsid w:val="000623F5"/>
    <w:rsid w:val="000624E8"/>
    <w:rsid w:val="00062B02"/>
    <w:rsid w:val="00062BF5"/>
    <w:rsid w:val="00062D46"/>
    <w:rsid w:val="00063335"/>
    <w:rsid w:val="0006381E"/>
    <w:rsid w:val="000638A9"/>
    <w:rsid w:val="000638B0"/>
    <w:rsid w:val="00063A06"/>
    <w:rsid w:val="00063CF4"/>
    <w:rsid w:val="00064077"/>
    <w:rsid w:val="00064136"/>
    <w:rsid w:val="000641DD"/>
    <w:rsid w:val="000642F2"/>
    <w:rsid w:val="00064379"/>
    <w:rsid w:val="000645F9"/>
    <w:rsid w:val="0006525A"/>
    <w:rsid w:val="000652AF"/>
    <w:rsid w:val="00065341"/>
    <w:rsid w:val="00065832"/>
    <w:rsid w:val="00065993"/>
    <w:rsid w:val="00065A5B"/>
    <w:rsid w:val="00065C8C"/>
    <w:rsid w:val="00065DFD"/>
    <w:rsid w:val="00065F25"/>
    <w:rsid w:val="000660EA"/>
    <w:rsid w:val="000664C0"/>
    <w:rsid w:val="00066676"/>
    <w:rsid w:val="00066D05"/>
    <w:rsid w:val="00066D16"/>
    <w:rsid w:val="00067013"/>
    <w:rsid w:val="00067025"/>
    <w:rsid w:val="00067245"/>
    <w:rsid w:val="00067914"/>
    <w:rsid w:val="000679FA"/>
    <w:rsid w:val="00067BAB"/>
    <w:rsid w:val="00067C2E"/>
    <w:rsid w:val="00067E7E"/>
    <w:rsid w:val="00067FC0"/>
    <w:rsid w:val="00067FE5"/>
    <w:rsid w:val="00070552"/>
    <w:rsid w:val="000706B0"/>
    <w:rsid w:val="0007071E"/>
    <w:rsid w:val="00070752"/>
    <w:rsid w:val="00070911"/>
    <w:rsid w:val="00070998"/>
    <w:rsid w:val="000711A8"/>
    <w:rsid w:val="0007134B"/>
    <w:rsid w:val="00071488"/>
    <w:rsid w:val="000715C4"/>
    <w:rsid w:val="0007186A"/>
    <w:rsid w:val="000719E4"/>
    <w:rsid w:val="00071AFE"/>
    <w:rsid w:val="00071C2E"/>
    <w:rsid w:val="000721C3"/>
    <w:rsid w:val="000723ED"/>
    <w:rsid w:val="000729DB"/>
    <w:rsid w:val="00072BF1"/>
    <w:rsid w:val="00072C19"/>
    <w:rsid w:val="00072F80"/>
    <w:rsid w:val="000732DC"/>
    <w:rsid w:val="000733F0"/>
    <w:rsid w:val="000736C0"/>
    <w:rsid w:val="00073825"/>
    <w:rsid w:val="00073D6F"/>
    <w:rsid w:val="00073F10"/>
    <w:rsid w:val="00074016"/>
    <w:rsid w:val="00074338"/>
    <w:rsid w:val="00074D1F"/>
    <w:rsid w:val="00074E47"/>
    <w:rsid w:val="00074E87"/>
    <w:rsid w:val="000754F5"/>
    <w:rsid w:val="000758B1"/>
    <w:rsid w:val="00075CEB"/>
    <w:rsid w:val="00075D6A"/>
    <w:rsid w:val="00075F1F"/>
    <w:rsid w:val="000760B4"/>
    <w:rsid w:val="0007623D"/>
    <w:rsid w:val="00076327"/>
    <w:rsid w:val="00076775"/>
    <w:rsid w:val="00076822"/>
    <w:rsid w:val="00076E85"/>
    <w:rsid w:val="00077392"/>
    <w:rsid w:val="000774EF"/>
    <w:rsid w:val="00077AFF"/>
    <w:rsid w:val="00077E79"/>
    <w:rsid w:val="00077F2D"/>
    <w:rsid w:val="00080151"/>
    <w:rsid w:val="0008035B"/>
    <w:rsid w:val="00080416"/>
    <w:rsid w:val="000806C1"/>
    <w:rsid w:val="00080973"/>
    <w:rsid w:val="00080A1F"/>
    <w:rsid w:val="00081284"/>
    <w:rsid w:val="000818CE"/>
    <w:rsid w:val="00081B59"/>
    <w:rsid w:val="00082071"/>
    <w:rsid w:val="00082271"/>
    <w:rsid w:val="00082379"/>
    <w:rsid w:val="0008294F"/>
    <w:rsid w:val="00082AD6"/>
    <w:rsid w:val="00082B34"/>
    <w:rsid w:val="00082EAD"/>
    <w:rsid w:val="00083285"/>
    <w:rsid w:val="0008396D"/>
    <w:rsid w:val="00083A4A"/>
    <w:rsid w:val="00083F88"/>
    <w:rsid w:val="000842D8"/>
    <w:rsid w:val="00084542"/>
    <w:rsid w:val="00084D69"/>
    <w:rsid w:val="000850AB"/>
    <w:rsid w:val="000850F4"/>
    <w:rsid w:val="000851CF"/>
    <w:rsid w:val="00085487"/>
    <w:rsid w:val="00085591"/>
    <w:rsid w:val="000856B8"/>
    <w:rsid w:val="00085EA1"/>
    <w:rsid w:val="00086927"/>
    <w:rsid w:val="00086A8C"/>
    <w:rsid w:val="000873A9"/>
    <w:rsid w:val="00087ADB"/>
    <w:rsid w:val="00087D09"/>
    <w:rsid w:val="00087F5E"/>
    <w:rsid w:val="00087FA0"/>
    <w:rsid w:val="00090153"/>
    <w:rsid w:val="00090871"/>
    <w:rsid w:val="000908BA"/>
    <w:rsid w:val="00090B63"/>
    <w:rsid w:val="00090BB7"/>
    <w:rsid w:val="000911AD"/>
    <w:rsid w:val="0009171E"/>
    <w:rsid w:val="00091A42"/>
    <w:rsid w:val="00092276"/>
    <w:rsid w:val="00092445"/>
    <w:rsid w:val="00092BF7"/>
    <w:rsid w:val="00092C5B"/>
    <w:rsid w:val="00092E4B"/>
    <w:rsid w:val="00092E5D"/>
    <w:rsid w:val="000933CE"/>
    <w:rsid w:val="000948D0"/>
    <w:rsid w:val="00094948"/>
    <w:rsid w:val="00094E61"/>
    <w:rsid w:val="00094F6D"/>
    <w:rsid w:val="00094FA7"/>
    <w:rsid w:val="00095084"/>
    <w:rsid w:val="00095124"/>
    <w:rsid w:val="0009524B"/>
    <w:rsid w:val="00095423"/>
    <w:rsid w:val="00095521"/>
    <w:rsid w:val="000956AF"/>
    <w:rsid w:val="00095B1F"/>
    <w:rsid w:val="0009623D"/>
    <w:rsid w:val="0009635B"/>
    <w:rsid w:val="00096D2A"/>
    <w:rsid w:val="000970EF"/>
    <w:rsid w:val="0009713E"/>
    <w:rsid w:val="000971AD"/>
    <w:rsid w:val="00097362"/>
    <w:rsid w:val="00097630"/>
    <w:rsid w:val="000979F8"/>
    <w:rsid w:val="00097D68"/>
    <w:rsid w:val="00097E4C"/>
    <w:rsid w:val="000A001E"/>
    <w:rsid w:val="000A0194"/>
    <w:rsid w:val="000A1020"/>
    <w:rsid w:val="000A14C0"/>
    <w:rsid w:val="000A1619"/>
    <w:rsid w:val="000A1997"/>
    <w:rsid w:val="000A1AF1"/>
    <w:rsid w:val="000A1E7D"/>
    <w:rsid w:val="000A2506"/>
    <w:rsid w:val="000A26D3"/>
    <w:rsid w:val="000A272E"/>
    <w:rsid w:val="000A2A0F"/>
    <w:rsid w:val="000A2AD1"/>
    <w:rsid w:val="000A2B5E"/>
    <w:rsid w:val="000A2EBF"/>
    <w:rsid w:val="000A41C6"/>
    <w:rsid w:val="000A4518"/>
    <w:rsid w:val="000A46F2"/>
    <w:rsid w:val="000A485F"/>
    <w:rsid w:val="000A48D8"/>
    <w:rsid w:val="000A49F0"/>
    <w:rsid w:val="000A4B6A"/>
    <w:rsid w:val="000A4B78"/>
    <w:rsid w:val="000A4E99"/>
    <w:rsid w:val="000A4FC2"/>
    <w:rsid w:val="000A4FDA"/>
    <w:rsid w:val="000A548A"/>
    <w:rsid w:val="000A57A0"/>
    <w:rsid w:val="000A59D9"/>
    <w:rsid w:val="000A5AF5"/>
    <w:rsid w:val="000A5B15"/>
    <w:rsid w:val="000A61A8"/>
    <w:rsid w:val="000A6E80"/>
    <w:rsid w:val="000A6F01"/>
    <w:rsid w:val="000A7320"/>
    <w:rsid w:val="000A74E2"/>
    <w:rsid w:val="000A75E3"/>
    <w:rsid w:val="000A761F"/>
    <w:rsid w:val="000A77B6"/>
    <w:rsid w:val="000A7F4A"/>
    <w:rsid w:val="000B01EC"/>
    <w:rsid w:val="000B0548"/>
    <w:rsid w:val="000B0643"/>
    <w:rsid w:val="000B08E3"/>
    <w:rsid w:val="000B0973"/>
    <w:rsid w:val="000B0D48"/>
    <w:rsid w:val="000B103A"/>
    <w:rsid w:val="000B10E1"/>
    <w:rsid w:val="000B14D2"/>
    <w:rsid w:val="000B15BC"/>
    <w:rsid w:val="000B175A"/>
    <w:rsid w:val="000B181C"/>
    <w:rsid w:val="000B18B1"/>
    <w:rsid w:val="000B1C31"/>
    <w:rsid w:val="000B1C63"/>
    <w:rsid w:val="000B1D58"/>
    <w:rsid w:val="000B1E7C"/>
    <w:rsid w:val="000B1F2C"/>
    <w:rsid w:val="000B201D"/>
    <w:rsid w:val="000B203C"/>
    <w:rsid w:val="000B2398"/>
    <w:rsid w:val="000B28D8"/>
    <w:rsid w:val="000B2F64"/>
    <w:rsid w:val="000B3256"/>
    <w:rsid w:val="000B3A78"/>
    <w:rsid w:val="000B3B54"/>
    <w:rsid w:val="000B3C18"/>
    <w:rsid w:val="000B3DFD"/>
    <w:rsid w:val="000B47DD"/>
    <w:rsid w:val="000B4918"/>
    <w:rsid w:val="000B4B8C"/>
    <w:rsid w:val="000B4CF4"/>
    <w:rsid w:val="000B4EBE"/>
    <w:rsid w:val="000B4F19"/>
    <w:rsid w:val="000B4F50"/>
    <w:rsid w:val="000B4FB1"/>
    <w:rsid w:val="000B5013"/>
    <w:rsid w:val="000B5A30"/>
    <w:rsid w:val="000B5E75"/>
    <w:rsid w:val="000B68E8"/>
    <w:rsid w:val="000B6CD6"/>
    <w:rsid w:val="000B755E"/>
    <w:rsid w:val="000B7803"/>
    <w:rsid w:val="000B7D89"/>
    <w:rsid w:val="000C00C3"/>
    <w:rsid w:val="000C00DF"/>
    <w:rsid w:val="000C0364"/>
    <w:rsid w:val="000C03E2"/>
    <w:rsid w:val="000C1193"/>
    <w:rsid w:val="000C14BC"/>
    <w:rsid w:val="000C1699"/>
    <w:rsid w:val="000C16B4"/>
    <w:rsid w:val="000C1778"/>
    <w:rsid w:val="000C1922"/>
    <w:rsid w:val="000C215A"/>
    <w:rsid w:val="000C22D3"/>
    <w:rsid w:val="000C2318"/>
    <w:rsid w:val="000C25C2"/>
    <w:rsid w:val="000C2825"/>
    <w:rsid w:val="000C2917"/>
    <w:rsid w:val="000C36B1"/>
    <w:rsid w:val="000C399C"/>
    <w:rsid w:val="000C3A26"/>
    <w:rsid w:val="000C3C52"/>
    <w:rsid w:val="000C3DE0"/>
    <w:rsid w:val="000C4BCC"/>
    <w:rsid w:val="000C4FA7"/>
    <w:rsid w:val="000C4FBA"/>
    <w:rsid w:val="000C4FE7"/>
    <w:rsid w:val="000C53F3"/>
    <w:rsid w:val="000C5784"/>
    <w:rsid w:val="000C5D44"/>
    <w:rsid w:val="000C6022"/>
    <w:rsid w:val="000C6555"/>
    <w:rsid w:val="000C6590"/>
    <w:rsid w:val="000C65A6"/>
    <w:rsid w:val="000C6730"/>
    <w:rsid w:val="000C6845"/>
    <w:rsid w:val="000C6F53"/>
    <w:rsid w:val="000C72A4"/>
    <w:rsid w:val="000C74F9"/>
    <w:rsid w:val="000C7BD9"/>
    <w:rsid w:val="000C7DB9"/>
    <w:rsid w:val="000C7E55"/>
    <w:rsid w:val="000C7FDE"/>
    <w:rsid w:val="000D0799"/>
    <w:rsid w:val="000D0F2C"/>
    <w:rsid w:val="000D106A"/>
    <w:rsid w:val="000D10DA"/>
    <w:rsid w:val="000D10EB"/>
    <w:rsid w:val="000D11DC"/>
    <w:rsid w:val="000D11E5"/>
    <w:rsid w:val="000D16D5"/>
    <w:rsid w:val="000D19F5"/>
    <w:rsid w:val="000D215E"/>
    <w:rsid w:val="000D23F4"/>
    <w:rsid w:val="000D25CB"/>
    <w:rsid w:val="000D2C1D"/>
    <w:rsid w:val="000D2E20"/>
    <w:rsid w:val="000D345A"/>
    <w:rsid w:val="000D370A"/>
    <w:rsid w:val="000D381C"/>
    <w:rsid w:val="000D38FF"/>
    <w:rsid w:val="000D3DFE"/>
    <w:rsid w:val="000D3F2B"/>
    <w:rsid w:val="000D4615"/>
    <w:rsid w:val="000D474C"/>
    <w:rsid w:val="000D4992"/>
    <w:rsid w:val="000D4A81"/>
    <w:rsid w:val="000D4B9E"/>
    <w:rsid w:val="000D4CD0"/>
    <w:rsid w:val="000D4FC9"/>
    <w:rsid w:val="000D51E9"/>
    <w:rsid w:val="000D52D1"/>
    <w:rsid w:val="000D54CF"/>
    <w:rsid w:val="000D55B6"/>
    <w:rsid w:val="000D6199"/>
    <w:rsid w:val="000D6601"/>
    <w:rsid w:val="000D66C2"/>
    <w:rsid w:val="000D684C"/>
    <w:rsid w:val="000D6DE8"/>
    <w:rsid w:val="000D78D0"/>
    <w:rsid w:val="000D78D7"/>
    <w:rsid w:val="000D7E28"/>
    <w:rsid w:val="000E003D"/>
    <w:rsid w:val="000E0394"/>
    <w:rsid w:val="000E08E2"/>
    <w:rsid w:val="000E0C9B"/>
    <w:rsid w:val="000E16AF"/>
    <w:rsid w:val="000E19EF"/>
    <w:rsid w:val="000E1C60"/>
    <w:rsid w:val="000E1DBA"/>
    <w:rsid w:val="000E1EBD"/>
    <w:rsid w:val="000E20F7"/>
    <w:rsid w:val="000E21B2"/>
    <w:rsid w:val="000E238E"/>
    <w:rsid w:val="000E23C8"/>
    <w:rsid w:val="000E26D8"/>
    <w:rsid w:val="000E2B58"/>
    <w:rsid w:val="000E388C"/>
    <w:rsid w:val="000E3B73"/>
    <w:rsid w:val="000E3D3D"/>
    <w:rsid w:val="000E442F"/>
    <w:rsid w:val="000E47DF"/>
    <w:rsid w:val="000E48CF"/>
    <w:rsid w:val="000E4C37"/>
    <w:rsid w:val="000E4CB9"/>
    <w:rsid w:val="000E555D"/>
    <w:rsid w:val="000E5880"/>
    <w:rsid w:val="000E599F"/>
    <w:rsid w:val="000E5B6E"/>
    <w:rsid w:val="000E5C80"/>
    <w:rsid w:val="000E61C0"/>
    <w:rsid w:val="000E6288"/>
    <w:rsid w:val="000E64CB"/>
    <w:rsid w:val="000E706C"/>
    <w:rsid w:val="000E7410"/>
    <w:rsid w:val="000E76A8"/>
    <w:rsid w:val="000E7AC3"/>
    <w:rsid w:val="000E7BC9"/>
    <w:rsid w:val="000E7BD3"/>
    <w:rsid w:val="000E7D67"/>
    <w:rsid w:val="000F0318"/>
    <w:rsid w:val="000F037E"/>
    <w:rsid w:val="000F055E"/>
    <w:rsid w:val="000F0733"/>
    <w:rsid w:val="000F073F"/>
    <w:rsid w:val="000F09EF"/>
    <w:rsid w:val="000F0A07"/>
    <w:rsid w:val="000F0C0E"/>
    <w:rsid w:val="000F0EC7"/>
    <w:rsid w:val="000F112B"/>
    <w:rsid w:val="000F1225"/>
    <w:rsid w:val="000F1492"/>
    <w:rsid w:val="000F1746"/>
    <w:rsid w:val="000F1883"/>
    <w:rsid w:val="000F1A71"/>
    <w:rsid w:val="000F1F55"/>
    <w:rsid w:val="000F1F83"/>
    <w:rsid w:val="000F2041"/>
    <w:rsid w:val="000F22B8"/>
    <w:rsid w:val="000F24B2"/>
    <w:rsid w:val="000F2728"/>
    <w:rsid w:val="000F2879"/>
    <w:rsid w:val="000F2C89"/>
    <w:rsid w:val="000F2D6D"/>
    <w:rsid w:val="000F2F1B"/>
    <w:rsid w:val="000F30A1"/>
    <w:rsid w:val="000F353C"/>
    <w:rsid w:val="000F37A2"/>
    <w:rsid w:val="000F393D"/>
    <w:rsid w:val="000F3969"/>
    <w:rsid w:val="000F4029"/>
    <w:rsid w:val="000F4574"/>
    <w:rsid w:val="000F45EA"/>
    <w:rsid w:val="000F45F8"/>
    <w:rsid w:val="000F469C"/>
    <w:rsid w:val="000F46D0"/>
    <w:rsid w:val="000F4A8B"/>
    <w:rsid w:val="000F4BAA"/>
    <w:rsid w:val="000F4CC6"/>
    <w:rsid w:val="000F4FEE"/>
    <w:rsid w:val="000F5665"/>
    <w:rsid w:val="000F5679"/>
    <w:rsid w:val="000F5E23"/>
    <w:rsid w:val="000F5F1D"/>
    <w:rsid w:val="000F6132"/>
    <w:rsid w:val="000F6260"/>
    <w:rsid w:val="000F62C5"/>
    <w:rsid w:val="000F6472"/>
    <w:rsid w:val="000F6BC2"/>
    <w:rsid w:val="000F6F51"/>
    <w:rsid w:val="000F71E2"/>
    <w:rsid w:val="000F740C"/>
    <w:rsid w:val="000F7690"/>
    <w:rsid w:val="000F7E74"/>
    <w:rsid w:val="00100E76"/>
    <w:rsid w:val="00100EF5"/>
    <w:rsid w:val="001010A2"/>
    <w:rsid w:val="00101380"/>
    <w:rsid w:val="001015AE"/>
    <w:rsid w:val="00101FE0"/>
    <w:rsid w:val="001020AF"/>
    <w:rsid w:val="001026CC"/>
    <w:rsid w:val="001028FD"/>
    <w:rsid w:val="00102967"/>
    <w:rsid w:val="00102A29"/>
    <w:rsid w:val="00102B63"/>
    <w:rsid w:val="00102EFC"/>
    <w:rsid w:val="00102F79"/>
    <w:rsid w:val="00102FD7"/>
    <w:rsid w:val="001032B6"/>
    <w:rsid w:val="0010348C"/>
    <w:rsid w:val="0010364B"/>
    <w:rsid w:val="0010394F"/>
    <w:rsid w:val="00103C9D"/>
    <w:rsid w:val="00103D67"/>
    <w:rsid w:val="00103E69"/>
    <w:rsid w:val="00103EF5"/>
    <w:rsid w:val="001043F8"/>
    <w:rsid w:val="0010441C"/>
    <w:rsid w:val="001049F7"/>
    <w:rsid w:val="00104BC8"/>
    <w:rsid w:val="001054BB"/>
    <w:rsid w:val="001067B3"/>
    <w:rsid w:val="0010696A"/>
    <w:rsid w:val="00106FC7"/>
    <w:rsid w:val="0010701B"/>
    <w:rsid w:val="001076C1"/>
    <w:rsid w:val="001079B3"/>
    <w:rsid w:val="00107AEF"/>
    <w:rsid w:val="00107EFE"/>
    <w:rsid w:val="00110226"/>
    <w:rsid w:val="00110542"/>
    <w:rsid w:val="00110745"/>
    <w:rsid w:val="0011086A"/>
    <w:rsid w:val="001108FF"/>
    <w:rsid w:val="00110B93"/>
    <w:rsid w:val="00110BCF"/>
    <w:rsid w:val="00110C3D"/>
    <w:rsid w:val="001114D4"/>
    <w:rsid w:val="00112B5C"/>
    <w:rsid w:val="00112EB1"/>
    <w:rsid w:val="001130EF"/>
    <w:rsid w:val="00113577"/>
    <w:rsid w:val="001136EA"/>
    <w:rsid w:val="001138EE"/>
    <w:rsid w:val="00113EC7"/>
    <w:rsid w:val="00114229"/>
    <w:rsid w:val="00114396"/>
    <w:rsid w:val="001146B7"/>
    <w:rsid w:val="00114AB0"/>
    <w:rsid w:val="00114BF6"/>
    <w:rsid w:val="00114DE8"/>
    <w:rsid w:val="00114E27"/>
    <w:rsid w:val="00114E4F"/>
    <w:rsid w:val="001150FC"/>
    <w:rsid w:val="001154FB"/>
    <w:rsid w:val="001156E1"/>
    <w:rsid w:val="00115AC2"/>
    <w:rsid w:val="00116568"/>
    <w:rsid w:val="0011688C"/>
    <w:rsid w:val="001168D1"/>
    <w:rsid w:val="00117260"/>
    <w:rsid w:val="001173F9"/>
    <w:rsid w:val="001174CC"/>
    <w:rsid w:val="00117500"/>
    <w:rsid w:val="0011751B"/>
    <w:rsid w:val="001178C9"/>
    <w:rsid w:val="0011797A"/>
    <w:rsid w:val="001200F2"/>
    <w:rsid w:val="001203C3"/>
    <w:rsid w:val="0012045B"/>
    <w:rsid w:val="00120ADB"/>
    <w:rsid w:val="00120AFA"/>
    <w:rsid w:val="00120D2C"/>
    <w:rsid w:val="00120FE3"/>
    <w:rsid w:val="0012100D"/>
    <w:rsid w:val="001212CD"/>
    <w:rsid w:val="001214AA"/>
    <w:rsid w:val="00121529"/>
    <w:rsid w:val="00121955"/>
    <w:rsid w:val="00121D5A"/>
    <w:rsid w:val="00122138"/>
    <w:rsid w:val="0012229F"/>
    <w:rsid w:val="001228D8"/>
    <w:rsid w:val="00122A4E"/>
    <w:rsid w:val="00122C48"/>
    <w:rsid w:val="00122CAF"/>
    <w:rsid w:val="00122D95"/>
    <w:rsid w:val="00123188"/>
    <w:rsid w:val="00123978"/>
    <w:rsid w:val="00123A9E"/>
    <w:rsid w:val="00123C20"/>
    <w:rsid w:val="00123D4B"/>
    <w:rsid w:val="00123F42"/>
    <w:rsid w:val="00124559"/>
    <w:rsid w:val="00124A0D"/>
    <w:rsid w:val="00124BA5"/>
    <w:rsid w:val="00124C52"/>
    <w:rsid w:val="00124C61"/>
    <w:rsid w:val="00124EBD"/>
    <w:rsid w:val="001251F2"/>
    <w:rsid w:val="001252EE"/>
    <w:rsid w:val="0012536E"/>
    <w:rsid w:val="00125485"/>
    <w:rsid w:val="00125C27"/>
    <w:rsid w:val="00125CF4"/>
    <w:rsid w:val="00125D87"/>
    <w:rsid w:val="00125EAD"/>
    <w:rsid w:val="00125FD4"/>
    <w:rsid w:val="00126006"/>
    <w:rsid w:val="001268EF"/>
    <w:rsid w:val="00126B6D"/>
    <w:rsid w:val="00126F51"/>
    <w:rsid w:val="0012718F"/>
    <w:rsid w:val="00127208"/>
    <w:rsid w:val="00127F19"/>
    <w:rsid w:val="00130454"/>
    <w:rsid w:val="00130479"/>
    <w:rsid w:val="0013062C"/>
    <w:rsid w:val="001306FB"/>
    <w:rsid w:val="001308C3"/>
    <w:rsid w:val="00130984"/>
    <w:rsid w:val="001311BA"/>
    <w:rsid w:val="00131807"/>
    <w:rsid w:val="0013193E"/>
    <w:rsid w:val="001319DD"/>
    <w:rsid w:val="00131CAE"/>
    <w:rsid w:val="00131CBE"/>
    <w:rsid w:val="00131DFC"/>
    <w:rsid w:val="00131E76"/>
    <w:rsid w:val="00132403"/>
    <w:rsid w:val="0013246D"/>
    <w:rsid w:val="0013272E"/>
    <w:rsid w:val="001328C0"/>
    <w:rsid w:val="00132A86"/>
    <w:rsid w:val="00132CA9"/>
    <w:rsid w:val="00132E34"/>
    <w:rsid w:val="00132F30"/>
    <w:rsid w:val="00133174"/>
    <w:rsid w:val="001332E3"/>
    <w:rsid w:val="001336FB"/>
    <w:rsid w:val="00133EDC"/>
    <w:rsid w:val="001341F2"/>
    <w:rsid w:val="00134924"/>
    <w:rsid w:val="00135100"/>
    <w:rsid w:val="0013535A"/>
    <w:rsid w:val="0013562D"/>
    <w:rsid w:val="00135A6C"/>
    <w:rsid w:val="001367FB"/>
    <w:rsid w:val="0013680C"/>
    <w:rsid w:val="0013694B"/>
    <w:rsid w:val="00136AA1"/>
    <w:rsid w:val="00136B61"/>
    <w:rsid w:val="00140329"/>
    <w:rsid w:val="001404DE"/>
    <w:rsid w:val="001411A2"/>
    <w:rsid w:val="001421DA"/>
    <w:rsid w:val="00142754"/>
    <w:rsid w:val="00143A2A"/>
    <w:rsid w:val="00143E63"/>
    <w:rsid w:val="00143FBE"/>
    <w:rsid w:val="001440CA"/>
    <w:rsid w:val="001440DA"/>
    <w:rsid w:val="0014427F"/>
    <w:rsid w:val="00144682"/>
    <w:rsid w:val="00144811"/>
    <w:rsid w:val="00144D4A"/>
    <w:rsid w:val="00144D96"/>
    <w:rsid w:val="00144DD9"/>
    <w:rsid w:val="001451A3"/>
    <w:rsid w:val="001453EE"/>
    <w:rsid w:val="0014553C"/>
    <w:rsid w:val="00145880"/>
    <w:rsid w:val="0014592E"/>
    <w:rsid w:val="00145B8C"/>
    <w:rsid w:val="00145BCE"/>
    <w:rsid w:val="00145F10"/>
    <w:rsid w:val="0014625E"/>
    <w:rsid w:val="00146A8F"/>
    <w:rsid w:val="00146ABA"/>
    <w:rsid w:val="00146C08"/>
    <w:rsid w:val="00146D86"/>
    <w:rsid w:val="00146EE9"/>
    <w:rsid w:val="00147B4D"/>
    <w:rsid w:val="00147DB3"/>
    <w:rsid w:val="001504C8"/>
    <w:rsid w:val="00150778"/>
    <w:rsid w:val="0015082E"/>
    <w:rsid w:val="00150883"/>
    <w:rsid w:val="00150916"/>
    <w:rsid w:val="00150A56"/>
    <w:rsid w:val="00150A5F"/>
    <w:rsid w:val="00150CCF"/>
    <w:rsid w:val="00150EB0"/>
    <w:rsid w:val="00150F6D"/>
    <w:rsid w:val="00151410"/>
    <w:rsid w:val="0015195D"/>
    <w:rsid w:val="00151A5D"/>
    <w:rsid w:val="001521C1"/>
    <w:rsid w:val="00152656"/>
    <w:rsid w:val="0015265D"/>
    <w:rsid w:val="001529BA"/>
    <w:rsid w:val="00152A11"/>
    <w:rsid w:val="00152C85"/>
    <w:rsid w:val="00152F23"/>
    <w:rsid w:val="001530FB"/>
    <w:rsid w:val="0015372D"/>
    <w:rsid w:val="001539FF"/>
    <w:rsid w:val="00153B50"/>
    <w:rsid w:val="001540DB"/>
    <w:rsid w:val="001542FB"/>
    <w:rsid w:val="00154388"/>
    <w:rsid w:val="001548B3"/>
    <w:rsid w:val="0015531C"/>
    <w:rsid w:val="00155A7B"/>
    <w:rsid w:val="00155C11"/>
    <w:rsid w:val="00155F76"/>
    <w:rsid w:val="00156084"/>
    <w:rsid w:val="00156151"/>
    <w:rsid w:val="00156E1A"/>
    <w:rsid w:val="00156F70"/>
    <w:rsid w:val="00157128"/>
    <w:rsid w:val="00157230"/>
    <w:rsid w:val="0015735A"/>
    <w:rsid w:val="00157637"/>
    <w:rsid w:val="00157650"/>
    <w:rsid w:val="001576A8"/>
    <w:rsid w:val="0015780D"/>
    <w:rsid w:val="00157A0E"/>
    <w:rsid w:val="00157A89"/>
    <w:rsid w:val="00157B1D"/>
    <w:rsid w:val="00157DEC"/>
    <w:rsid w:val="00157E36"/>
    <w:rsid w:val="00157EB1"/>
    <w:rsid w:val="00157F4C"/>
    <w:rsid w:val="001602EA"/>
    <w:rsid w:val="0016039A"/>
    <w:rsid w:val="001603F6"/>
    <w:rsid w:val="001605E1"/>
    <w:rsid w:val="0016075F"/>
    <w:rsid w:val="00161065"/>
    <w:rsid w:val="001611FF"/>
    <w:rsid w:val="0016144C"/>
    <w:rsid w:val="001616E8"/>
    <w:rsid w:val="00161716"/>
    <w:rsid w:val="0016203B"/>
    <w:rsid w:val="00162059"/>
    <w:rsid w:val="00162335"/>
    <w:rsid w:val="001625CD"/>
    <w:rsid w:val="001626BD"/>
    <w:rsid w:val="001626FD"/>
    <w:rsid w:val="00162A66"/>
    <w:rsid w:val="00162A97"/>
    <w:rsid w:val="00162A9E"/>
    <w:rsid w:val="00162D27"/>
    <w:rsid w:val="001636C2"/>
    <w:rsid w:val="00163B38"/>
    <w:rsid w:val="00163C2A"/>
    <w:rsid w:val="00164700"/>
    <w:rsid w:val="00164B70"/>
    <w:rsid w:val="00164D0F"/>
    <w:rsid w:val="00165330"/>
    <w:rsid w:val="00165599"/>
    <w:rsid w:val="00165701"/>
    <w:rsid w:val="00165721"/>
    <w:rsid w:val="00165957"/>
    <w:rsid w:val="00165C93"/>
    <w:rsid w:val="00165D4C"/>
    <w:rsid w:val="00166015"/>
    <w:rsid w:val="0016658B"/>
    <w:rsid w:val="00166604"/>
    <w:rsid w:val="00166D8F"/>
    <w:rsid w:val="001672AE"/>
    <w:rsid w:val="00167625"/>
    <w:rsid w:val="00167672"/>
    <w:rsid w:val="00167978"/>
    <w:rsid w:val="001679FD"/>
    <w:rsid w:val="001707E6"/>
    <w:rsid w:val="00170CEA"/>
    <w:rsid w:val="00170E80"/>
    <w:rsid w:val="00171485"/>
    <w:rsid w:val="00171493"/>
    <w:rsid w:val="001714CB"/>
    <w:rsid w:val="00171698"/>
    <w:rsid w:val="00171AD0"/>
    <w:rsid w:val="0017252B"/>
    <w:rsid w:val="0017259F"/>
    <w:rsid w:val="0017381E"/>
    <w:rsid w:val="001738D5"/>
    <w:rsid w:val="00173DEF"/>
    <w:rsid w:val="00174026"/>
    <w:rsid w:val="0017414A"/>
    <w:rsid w:val="0017443D"/>
    <w:rsid w:val="00175351"/>
    <w:rsid w:val="001757C8"/>
    <w:rsid w:val="001758E8"/>
    <w:rsid w:val="0017599A"/>
    <w:rsid w:val="00175FDE"/>
    <w:rsid w:val="0017631D"/>
    <w:rsid w:val="00176372"/>
    <w:rsid w:val="00176559"/>
    <w:rsid w:val="00176940"/>
    <w:rsid w:val="00176985"/>
    <w:rsid w:val="00176A03"/>
    <w:rsid w:val="00176B23"/>
    <w:rsid w:val="00176DCF"/>
    <w:rsid w:val="00176E2F"/>
    <w:rsid w:val="0017723A"/>
    <w:rsid w:val="00177544"/>
    <w:rsid w:val="00177A63"/>
    <w:rsid w:val="00177B78"/>
    <w:rsid w:val="00180151"/>
    <w:rsid w:val="0018058C"/>
    <w:rsid w:val="001806B3"/>
    <w:rsid w:val="00180721"/>
    <w:rsid w:val="00180D71"/>
    <w:rsid w:val="00180DDE"/>
    <w:rsid w:val="001811E4"/>
    <w:rsid w:val="0018134E"/>
    <w:rsid w:val="00181A44"/>
    <w:rsid w:val="00181A6A"/>
    <w:rsid w:val="00181EBB"/>
    <w:rsid w:val="00181F69"/>
    <w:rsid w:val="0018270F"/>
    <w:rsid w:val="00182B9A"/>
    <w:rsid w:val="00182BC2"/>
    <w:rsid w:val="00182E51"/>
    <w:rsid w:val="00182ECB"/>
    <w:rsid w:val="00182F17"/>
    <w:rsid w:val="001836D1"/>
    <w:rsid w:val="001838DD"/>
    <w:rsid w:val="00183B4B"/>
    <w:rsid w:val="00183E20"/>
    <w:rsid w:val="00183FDE"/>
    <w:rsid w:val="0018449B"/>
    <w:rsid w:val="001844D6"/>
    <w:rsid w:val="00184634"/>
    <w:rsid w:val="001848DD"/>
    <w:rsid w:val="001849B6"/>
    <w:rsid w:val="00184C92"/>
    <w:rsid w:val="00184E34"/>
    <w:rsid w:val="00184E61"/>
    <w:rsid w:val="0018553D"/>
    <w:rsid w:val="0018572D"/>
    <w:rsid w:val="00185C38"/>
    <w:rsid w:val="00186BBE"/>
    <w:rsid w:val="00186CE4"/>
    <w:rsid w:val="001871BE"/>
    <w:rsid w:val="001873C9"/>
    <w:rsid w:val="001873F1"/>
    <w:rsid w:val="00187796"/>
    <w:rsid w:val="001878AF"/>
    <w:rsid w:val="00187DE5"/>
    <w:rsid w:val="00190098"/>
    <w:rsid w:val="00190163"/>
    <w:rsid w:val="0019060B"/>
    <w:rsid w:val="001909FC"/>
    <w:rsid w:val="00190A65"/>
    <w:rsid w:val="00191673"/>
    <w:rsid w:val="001916AA"/>
    <w:rsid w:val="00191941"/>
    <w:rsid w:val="00191B83"/>
    <w:rsid w:val="00191CE3"/>
    <w:rsid w:val="00191CF1"/>
    <w:rsid w:val="00191FF1"/>
    <w:rsid w:val="00192489"/>
    <w:rsid w:val="001932DA"/>
    <w:rsid w:val="001939F9"/>
    <w:rsid w:val="001941A7"/>
    <w:rsid w:val="00194203"/>
    <w:rsid w:val="0019427B"/>
    <w:rsid w:val="0019477E"/>
    <w:rsid w:val="0019486E"/>
    <w:rsid w:val="00194915"/>
    <w:rsid w:val="00194AB8"/>
    <w:rsid w:val="0019500A"/>
    <w:rsid w:val="00195087"/>
    <w:rsid w:val="00195128"/>
    <w:rsid w:val="00195216"/>
    <w:rsid w:val="00195618"/>
    <w:rsid w:val="001958A9"/>
    <w:rsid w:val="00195D14"/>
    <w:rsid w:val="00195DB7"/>
    <w:rsid w:val="001965FB"/>
    <w:rsid w:val="00196605"/>
    <w:rsid w:val="001968EE"/>
    <w:rsid w:val="00196B98"/>
    <w:rsid w:val="00196C0E"/>
    <w:rsid w:val="0019702E"/>
    <w:rsid w:val="001971BA"/>
    <w:rsid w:val="001974B3"/>
    <w:rsid w:val="001976AA"/>
    <w:rsid w:val="00197AF9"/>
    <w:rsid w:val="00197B2F"/>
    <w:rsid w:val="00197C0B"/>
    <w:rsid w:val="001A0249"/>
    <w:rsid w:val="001A0250"/>
    <w:rsid w:val="001A029F"/>
    <w:rsid w:val="001A03F8"/>
    <w:rsid w:val="001A066B"/>
    <w:rsid w:val="001A06B1"/>
    <w:rsid w:val="001A0718"/>
    <w:rsid w:val="001A0723"/>
    <w:rsid w:val="001A0B18"/>
    <w:rsid w:val="001A0F75"/>
    <w:rsid w:val="001A1096"/>
    <w:rsid w:val="001A135F"/>
    <w:rsid w:val="001A1A58"/>
    <w:rsid w:val="001A21D3"/>
    <w:rsid w:val="001A25F5"/>
    <w:rsid w:val="001A26B1"/>
    <w:rsid w:val="001A278B"/>
    <w:rsid w:val="001A280D"/>
    <w:rsid w:val="001A2F67"/>
    <w:rsid w:val="001A3144"/>
    <w:rsid w:val="001A3349"/>
    <w:rsid w:val="001A35EA"/>
    <w:rsid w:val="001A36AE"/>
    <w:rsid w:val="001A36DA"/>
    <w:rsid w:val="001A38BA"/>
    <w:rsid w:val="001A3FA6"/>
    <w:rsid w:val="001A4163"/>
    <w:rsid w:val="001A443E"/>
    <w:rsid w:val="001A4496"/>
    <w:rsid w:val="001A4572"/>
    <w:rsid w:val="001A4728"/>
    <w:rsid w:val="001A4E4C"/>
    <w:rsid w:val="001A5118"/>
    <w:rsid w:val="001A5257"/>
    <w:rsid w:val="001A58BC"/>
    <w:rsid w:val="001A6224"/>
    <w:rsid w:val="001A6354"/>
    <w:rsid w:val="001A6362"/>
    <w:rsid w:val="001A6482"/>
    <w:rsid w:val="001A6B56"/>
    <w:rsid w:val="001A6C52"/>
    <w:rsid w:val="001A6C6F"/>
    <w:rsid w:val="001A6EA6"/>
    <w:rsid w:val="001A70AE"/>
    <w:rsid w:val="001A7495"/>
    <w:rsid w:val="001A754E"/>
    <w:rsid w:val="001A7689"/>
    <w:rsid w:val="001A7873"/>
    <w:rsid w:val="001A78AE"/>
    <w:rsid w:val="001A7AEF"/>
    <w:rsid w:val="001B04F8"/>
    <w:rsid w:val="001B068D"/>
    <w:rsid w:val="001B0C41"/>
    <w:rsid w:val="001B10E4"/>
    <w:rsid w:val="001B18ED"/>
    <w:rsid w:val="001B1DDC"/>
    <w:rsid w:val="001B1E6F"/>
    <w:rsid w:val="001B1F6B"/>
    <w:rsid w:val="001B200E"/>
    <w:rsid w:val="001B24BA"/>
    <w:rsid w:val="001B250E"/>
    <w:rsid w:val="001B2AD3"/>
    <w:rsid w:val="001B2C2F"/>
    <w:rsid w:val="001B2E02"/>
    <w:rsid w:val="001B2EF9"/>
    <w:rsid w:val="001B30B2"/>
    <w:rsid w:val="001B3244"/>
    <w:rsid w:val="001B381D"/>
    <w:rsid w:val="001B399B"/>
    <w:rsid w:val="001B42A1"/>
    <w:rsid w:val="001B4B74"/>
    <w:rsid w:val="001B52CD"/>
    <w:rsid w:val="001B55A1"/>
    <w:rsid w:val="001B5B79"/>
    <w:rsid w:val="001B5C89"/>
    <w:rsid w:val="001B5D52"/>
    <w:rsid w:val="001B634C"/>
    <w:rsid w:val="001B6457"/>
    <w:rsid w:val="001B6A31"/>
    <w:rsid w:val="001B6C66"/>
    <w:rsid w:val="001B6FB9"/>
    <w:rsid w:val="001B71B9"/>
    <w:rsid w:val="001B731E"/>
    <w:rsid w:val="001B7415"/>
    <w:rsid w:val="001B7AEE"/>
    <w:rsid w:val="001B7E57"/>
    <w:rsid w:val="001B7F86"/>
    <w:rsid w:val="001B7FC6"/>
    <w:rsid w:val="001C01F9"/>
    <w:rsid w:val="001C0260"/>
    <w:rsid w:val="001C09D2"/>
    <w:rsid w:val="001C1616"/>
    <w:rsid w:val="001C1677"/>
    <w:rsid w:val="001C1BB0"/>
    <w:rsid w:val="001C24C6"/>
    <w:rsid w:val="001C2520"/>
    <w:rsid w:val="001C2761"/>
    <w:rsid w:val="001C297F"/>
    <w:rsid w:val="001C2B8F"/>
    <w:rsid w:val="001C2F5C"/>
    <w:rsid w:val="001C31A3"/>
    <w:rsid w:val="001C3209"/>
    <w:rsid w:val="001C35CA"/>
    <w:rsid w:val="001C372B"/>
    <w:rsid w:val="001C3779"/>
    <w:rsid w:val="001C38AA"/>
    <w:rsid w:val="001C3A7E"/>
    <w:rsid w:val="001C3B5F"/>
    <w:rsid w:val="001C3C6F"/>
    <w:rsid w:val="001C3D36"/>
    <w:rsid w:val="001C3E37"/>
    <w:rsid w:val="001C3FD6"/>
    <w:rsid w:val="001C455B"/>
    <w:rsid w:val="001C45EC"/>
    <w:rsid w:val="001C4B25"/>
    <w:rsid w:val="001C4BD5"/>
    <w:rsid w:val="001C4D2F"/>
    <w:rsid w:val="001C4D69"/>
    <w:rsid w:val="001C5038"/>
    <w:rsid w:val="001C5326"/>
    <w:rsid w:val="001C5663"/>
    <w:rsid w:val="001C590E"/>
    <w:rsid w:val="001C5A36"/>
    <w:rsid w:val="001C5C8E"/>
    <w:rsid w:val="001C609F"/>
    <w:rsid w:val="001C63F9"/>
    <w:rsid w:val="001C649D"/>
    <w:rsid w:val="001C64FF"/>
    <w:rsid w:val="001C660E"/>
    <w:rsid w:val="001C66C1"/>
    <w:rsid w:val="001C7333"/>
    <w:rsid w:val="001C77CA"/>
    <w:rsid w:val="001C7D66"/>
    <w:rsid w:val="001D0272"/>
    <w:rsid w:val="001D069A"/>
    <w:rsid w:val="001D0992"/>
    <w:rsid w:val="001D0B8A"/>
    <w:rsid w:val="001D0D9A"/>
    <w:rsid w:val="001D0FEE"/>
    <w:rsid w:val="001D11FF"/>
    <w:rsid w:val="001D158F"/>
    <w:rsid w:val="001D1A7F"/>
    <w:rsid w:val="001D1C49"/>
    <w:rsid w:val="001D20F5"/>
    <w:rsid w:val="001D24AF"/>
    <w:rsid w:val="001D250A"/>
    <w:rsid w:val="001D2E59"/>
    <w:rsid w:val="001D2FA4"/>
    <w:rsid w:val="001D2FC6"/>
    <w:rsid w:val="001D3513"/>
    <w:rsid w:val="001D385B"/>
    <w:rsid w:val="001D3B6C"/>
    <w:rsid w:val="001D4414"/>
    <w:rsid w:val="001D4425"/>
    <w:rsid w:val="001D44D1"/>
    <w:rsid w:val="001D4BF1"/>
    <w:rsid w:val="001D50E8"/>
    <w:rsid w:val="001D5A34"/>
    <w:rsid w:val="001D5B38"/>
    <w:rsid w:val="001D60D8"/>
    <w:rsid w:val="001D61B8"/>
    <w:rsid w:val="001D68DC"/>
    <w:rsid w:val="001D6F27"/>
    <w:rsid w:val="001D7151"/>
    <w:rsid w:val="001D741A"/>
    <w:rsid w:val="001D79C3"/>
    <w:rsid w:val="001D79CA"/>
    <w:rsid w:val="001D7B1D"/>
    <w:rsid w:val="001D7B42"/>
    <w:rsid w:val="001D7CF6"/>
    <w:rsid w:val="001D7E02"/>
    <w:rsid w:val="001D7E89"/>
    <w:rsid w:val="001D7F97"/>
    <w:rsid w:val="001E0019"/>
    <w:rsid w:val="001E034D"/>
    <w:rsid w:val="001E04F1"/>
    <w:rsid w:val="001E14DC"/>
    <w:rsid w:val="001E1950"/>
    <w:rsid w:val="001E1A61"/>
    <w:rsid w:val="001E1EAF"/>
    <w:rsid w:val="001E22F7"/>
    <w:rsid w:val="001E24EF"/>
    <w:rsid w:val="001E251A"/>
    <w:rsid w:val="001E27DD"/>
    <w:rsid w:val="001E2FA6"/>
    <w:rsid w:val="001E308A"/>
    <w:rsid w:val="001E323D"/>
    <w:rsid w:val="001E33F1"/>
    <w:rsid w:val="001E3483"/>
    <w:rsid w:val="001E4119"/>
    <w:rsid w:val="001E45D9"/>
    <w:rsid w:val="001E4692"/>
    <w:rsid w:val="001E487D"/>
    <w:rsid w:val="001E4C82"/>
    <w:rsid w:val="001E4D7E"/>
    <w:rsid w:val="001E55CA"/>
    <w:rsid w:val="001E5735"/>
    <w:rsid w:val="001E57DF"/>
    <w:rsid w:val="001E5B20"/>
    <w:rsid w:val="001E5D26"/>
    <w:rsid w:val="001E6172"/>
    <w:rsid w:val="001E62F6"/>
    <w:rsid w:val="001E6652"/>
    <w:rsid w:val="001E7148"/>
    <w:rsid w:val="001E73E4"/>
    <w:rsid w:val="001E7A64"/>
    <w:rsid w:val="001E7C3C"/>
    <w:rsid w:val="001F04F7"/>
    <w:rsid w:val="001F0671"/>
    <w:rsid w:val="001F1B47"/>
    <w:rsid w:val="001F1CD0"/>
    <w:rsid w:val="001F1F97"/>
    <w:rsid w:val="001F23C8"/>
    <w:rsid w:val="001F24A6"/>
    <w:rsid w:val="001F2580"/>
    <w:rsid w:val="001F297D"/>
    <w:rsid w:val="001F2C02"/>
    <w:rsid w:val="001F2C92"/>
    <w:rsid w:val="001F2D3F"/>
    <w:rsid w:val="001F2DC3"/>
    <w:rsid w:val="001F2EC3"/>
    <w:rsid w:val="001F2F76"/>
    <w:rsid w:val="001F3118"/>
    <w:rsid w:val="001F315C"/>
    <w:rsid w:val="001F31CE"/>
    <w:rsid w:val="001F3820"/>
    <w:rsid w:val="001F38D7"/>
    <w:rsid w:val="001F3C8A"/>
    <w:rsid w:val="001F4018"/>
    <w:rsid w:val="001F4C5A"/>
    <w:rsid w:val="001F549F"/>
    <w:rsid w:val="001F57C6"/>
    <w:rsid w:val="001F594F"/>
    <w:rsid w:val="001F59B6"/>
    <w:rsid w:val="001F5B1B"/>
    <w:rsid w:val="001F5BF4"/>
    <w:rsid w:val="001F5C16"/>
    <w:rsid w:val="001F65CD"/>
    <w:rsid w:val="001F665D"/>
    <w:rsid w:val="001F69AD"/>
    <w:rsid w:val="001F6B01"/>
    <w:rsid w:val="001F6F6A"/>
    <w:rsid w:val="001F6FCF"/>
    <w:rsid w:val="001F701F"/>
    <w:rsid w:val="001F71B3"/>
    <w:rsid w:val="001F732A"/>
    <w:rsid w:val="001F77DB"/>
    <w:rsid w:val="001F78A3"/>
    <w:rsid w:val="001F78FC"/>
    <w:rsid w:val="001F792B"/>
    <w:rsid w:val="001F7A48"/>
    <w:rsid w:val="001F7E1E"/>
    <w:rsid w:val="002000C6"/>
    <w:rsid w:val="00200146"/>
    <w:rsid w:val="00200365"/>
    <w:rsid w:val="00200786"/>
    <w:rsid w:val="0020088F"/>
    <w:rsid w:val="00200B28"/>
    <w:rsid w:val="00200CD3"/>
    <w:rsid w:val="00200FED"/>
    <w:rsid w:val="0020124B"/>
    <w:rsid w:val="002018D4"/>
    <w:rsid w:val="00201BDE"/>
    <w:rsid w:val="00201DE3"/>
    <w:rsid w:val="00202019"/>
    <w:rsid w:val="002023BB"/>
    <w:rsid w:val="0020242F"/>
    <w:rsid w:val="002025B5"/>
    <w:rsid w:val="00202D53"/>
    <w:rsid w:val="00202FBB"/>
    <w:rsid w:val="00203339"/>
    <w:rsid w:val="00203351"/>
    <w:rsid w:val="0020359A"/>
    <w:rsid w:val="0020371B"/>
    <w:rsid w:val="0020371E"/>
    <w:rsid w:val="002037CC"/>
    <w:rsid w:val="00203826"/>
    <w:rsid w:val="00203EE0"/>
    <w:rsid w:val="0020458E"/>
    <w:rsid w:val="00204901"/>
    <w:rsid w:val="00205029"/>
    <w:rsid w:val="00205618"/>
    <w:rsid w:val="00205A60"/>
    <w:rsid w:val="00205A95"/>
    <w:rsid w:val="0020605F"/>
    <w:rsid w:val="00206184"/>
    <w:rsid w:val="00206254"/>
    <w:rsid w:val="00206509"/>
    <w:rsid w:val="00206576"/>
    <w:rsid w:val="002065FD"/>
    <w:rsid w:val="00206859"/>
    <w:rsid w:val="00206ABB"/>
    <w:rsid w:val="00206AE2"/>
    <w:rsid w:val="00206F14"/>
    <w:rsid w:val="00207088"/>
    <w:rsid w:val="002070A5"/>
    <w:rsid w:val="002071BE"/>
    <w:rsid w:val="00207C10"/>
    <w:rsid w:val="00207F75"/>
    <w:rsid w:val="00210047"/>
    <w:rsid w:val="002102EB"/>
    <w:rsid w:val="00210411"/>
    <w:rsid w:val="0021066B"/>
    <w:rsid w:val="0021069E"/>
    <w:rsid w:val="002110B5"/>
    <w:rsid w:val="002110CE"/>
    <w:rsid w:val="00211278"/>
    <w:rsid w:val="002115BD"/>
    <w:rsid w:val="00211958"/>
    <w:rsid w:val="00211DE9"/>
    <w:rsid w:val="00212087"/>
    <w:rsid w:val="002122D3"/>
    <w:rsid w:val="002124AD"/>
    <w:rsid w:val="002127E4"/>
    <w:rsid w:val="002128B2"/>
    <w:rsid w:val="00212AC2"/>
    <w:rsid w:val="00212CE6"/>
    <w:rsid w:val="00212E46"/>
    <w:rsid w:val="00212E6D"/>
    <w:rsid w:val="002131CC"/>
    <w:rsid w:val="00213A74"/>
    <w:rsid w:val="00213D8F"/>
    <w:rsid w:val="00213EAC"/>
    <w:rsid w:val="00213F02"/>
    <w:rsid w:val="00213FCE"/>
    <w:rsid w:val="00214193"/>
    <w:rsid w:val="002148E1"/>
    <w:rsid w:val="00214C27"/>
    <w:rsid w:val="00214CA9"/>
    <w:rsid w:val="00214D9F"/>
    <w:rsid w:val="0021517F"/>
    <w:rsid w:val="00215330"/>
    <w:rsid w:val="002156CC"/>
    <w:rsid w:val="0021570E"/>
    <w:rsid w:val="00215892"/>
    <w:rsid w:val="00215C3F"/>
    <w:rsid w:val="00215D2A"/>
    <w:rsid w:val="00215F50"/>
    <w:rsid w:val="00216158"/>
    <w:rsid w:val="002161C7"/>
    <w:rsid w:val="002165FD"/>
    <w:rsid w:val="0021673A"/>
    <w:rsid w:val="00216EC0"/>
    <w:rsid w:val="00217759"/>
    <w:rsid w:val="0021778C"/>
    <w:rsid w:val="002179D3"/>
    <w:rsid w:val="00217EB8"/>
    <w:rsid w:val="002201FA"/>
    <w:rsid w:val="00220562"/>
    <w:rsid w:val="0022097C"/>
    <w:rsid w:val="0022134B"/>
    <w:rsid w:val="00221584"/>
    <w:rsid w:val="0022158A"/>
    <w:rsid w:val="002215DC"/>
    <w:rsid w:val="002217BE"/>
    <w:rsid w:val="00221BCB"/>
    <w:rsid w:val="002222DB"/>
    <w:rsid w:val="00222300"/>
    <w:rsid w:val="00222436"/>
    <w:rsid w:val="00222FED"/>
    <w:rsid w:val="00223021"/>
    <w:rsid w:val="00223168"/>
    <w:rsid w:val="0022319E"/>
    <w:rsid w:val="00223CEB"/>
    <w:rsid w:val="00223EAC"/>
    <w:rsid w:val="0022420A"/>
    <w:rsid w:val="00224563"/>
    <w:rsid w:val="00224CC1"/>
    <w:rsid w:val="00224CDD"/>
    <w:rsid w:val="002251EC"/>
    <w:rsid w:val="00225281"/>
    <w:rsid w:val="002255E2"/>
    <w:rsid w:val="00225613"/>
    <w:rsid w:val="00225900"/>
    <w:rsid w:val="00225D96"/>
    <w:rsid w:val="0022649B"/>
    <w:rsid w:val="002264FE"/>
    <w:rsid w:val="00226BD8"/>
    <w:rsid w:val="00226C97"/>
    <w:rsid w:val="0022704F"/>
    <w:rsid w:val="00227060"/>
    <w:rsid w:val="00227359"/>
    <w:rsid w:val="0022748B"/>
    <w:rsid w:val="002276F2"/>
    <w:rsid w:val="00227703"/>
    <w:rsid w:val="002277B5"/>
    <w:rsid w:val="00227A92"/>
    <w:rsid w:val="00227D3C"/>
    <w:rsid w:val="002303F7"/>
    <w:rsid w:val="002304AA"/>
    <w:rsid w:val="00230CE2"/>
    <w:rsid w:val="002314F4"/>
    <w:rsid w:val="00231569"/>
    <w:rsid w:val="00231606"/>
    <w:rsid w:val="002319CE"/>
    <w:rsid w:val="00231C4C"/>
    <w:rsid w:val="00232335"/>
    <w:rsid w:val="00232400"/>
    <w:rsid w:val="00232A3A"/>
    <w:rsid w:val="0023307A"/>
    <w:rsid w:val="002333B7"/>
    <w:rsid w:val="002333E1"/>
    <w:rsid w:val="0023387D"/>
    <w:rsid w:val="00234247"/>
    <w:rsid w:val="002344E4"/>
    <w:rsid w:val="00234656"/>
    <w:rsid w:val="00234AFF"/>
    <w:rsid w:val="0023507A"/>
    <w:rsid w:val="00235691"/>
    <w:rsid w:val="002356DA"/>
    <w:rsid w:val="00235959"/>
    <w:rsid w:val="00235B3A"/>
    <w:rsid w:val="00235D13"/>
    <w:rsid w:val="00235E0D"/>
    <w:rsid w:val="00235E43"/>
    <w:rsid w:val="00235FF0"/>
    <w:rsid w:val="002369CB"/>
    <w:rsid w:val="00237334"/>
    <w:rsid w:val="0023788E"/>
    <w:rsid w:val="002378BE"/>
    <w:rsid w:val="00237E30"/>
    <w:rsid w:val="00237FB8"/>
    <w:rsid w:val="00240254"/>
    <w:rsid w:val="00240BF3"/>
    <w:rsid w:val="00240C0C"/>
    <w:rsid w:val="00240D61"/>
    <w:rsid w:val="00240DE2"/>
    <w:rsid w:val="00241094"/>
    <w:rsid w:val="002418B2"/>
    <w:rsid w:val="00241B71"/>
    <w:rsid w:val="00241B7C"/>
    <w:rsid w:val="00241C0E"/>
    <w:rsid w:val="00241F09"/>
    <w:rsid w:val="00241F17"/>
    <w:rsid w:val="0024205D"/>
    <w:rsid w:val="002420C7"/>
    <w:rsid w:val="002424B0"/>
    <w:rsid w:val="0024299C"/>
    <w:rsid w:val="00242B72"/>
    <w:rsid w:val="00242B8E"/>
    <w:rsid w:val="00242BBB"/>
    <w:rsid w:val="0024345F"/>
    <w:rsid w:val="002437FB"/>
    <w:rsid w:val="00243983"/>
    <w:rsid w:val="00243BD0"/>
    <w:rsid w:val="00243C4F"/>
    <w:rsid w:val="00243E5B"/>
    <w:rsid w:val="00243F7D"/>
    <w:rsid w:val="002443D6"/>
    <w:rsid w:val="0024480F"/>
    <w:rsid w:val="00244EE4"/>
    <w:rsid w:val="00245552"/>
    <w:rsid w:val="002455E9"/>
    <w:rsid w:val="00245A65"/>
    <w:rsid w:val="002461CC"/>
    <w:rsid w:val="00246456"/>
    <w:rsid w:val="00246672"/>
    <w:rsid w:val="0024683E"/>
    <w:rsid w:val="00246A1C"/>
    <w:rsid w:val="00246AC9"/>
    <w:rsid w:val="00246DDF"/>
    <w:rsid w:val="00247180"/>
    <w:rsid w:val="00247686"/>
    <w:rsid w:val="002477A7"/>
    <w:rsid w:val="0024786B"/>
    <w:rsid w:val="00247B54"/>
    <w:rsid w:val="00247E34"/>
    <w:rsid w:val="00250351"/>
    <w:rsid w:val="002503AA"/>
    <w:rsid w:val="00250421"/>
    <w:rsid w:val="002505E9"/>
    <w:rsid w:val="00250639"/>
    <w:rsid w:val="00250723"/>
    <w:rsid w:val="0025086F"/>
    <w:rsid w:val="002509E6"/>
    <w:rsid w:val="00250C46"/>
    <w:rsid w:val="0025167A"/>
    <w:rsid w:val="00251847"/>
    <w:rsid w:val="00251B4E"/>
    <w:rsid w:val="00251E6D"/>
    <w:rsid w:val="00251EA9"/>
    <w:rsid w:val="0025234B"/>
    <w:rsid w:val="002523BF"/>
    <w:rsid w:val="0025270C"/>
    <w:rsid w:val="002528EA"/>
    <w:rsid w:val="00252CEA"/>
    <w:rsid w:val="00252D4B"/>
    <w:rsid w:val="00252D74"/>
    <w:rsid w:val="002535C6"/>
    <w:rsid w:val="00253981"/>
    <w:rsid w:val="00253AA3"/>
    <w:rsid w:val="002543C6"/>
    <w:rsid w:val="002544D7"/>
    <w:rsid w:val="002549D3"/>
    <w:rsid w:val="00254B7D"/>
    <w:rsid w:val="0025522E"/>
    <w:rsid w:val="0025548F"/>
    <w:rsid w:val="002556AC"/>
    <w:rsid w:val="002558DA"/>
    <w:rsid w:val="00255D1A"/>
    <w:rsid w:val="00255D6A"/>
    <w:rsid w:val="00255E56"/>
    <w:rsid w:val="002562E0"/>
    <w:rsid w:val="0025636D"/>
    <w:rsid w:val="002563AB"/>
    <w:rsid w:val="00256523"/>
    <w:rsid w:val="002567BB"/>
    <w:rsid w:val="00256892"/>
    <w:rsid w:val="00256941"/>
    <w:rsid w:val="00256952"/>
    <w:rsid w:val="00256BDB"/>
    <w:rsid w:val="00256EB9"/>
    <w:rsid w:val="00256EFF"/>
    <w:rsid w:val="00256F16"/>
    <w:rsid w:val="002571F5"/>
    <w:rsid w:val="002572B9"/>
    <w:rsid w:val="002572F2"/>
    <w:rsid w:val="00257916"/>
    <w:rsid w:val="00257A5C"/>
    <w:rsid w:val="00257B04"/>
    <w:rsid w:val="00257D45"/>
    <w:rsid w:val="00260018"/>
    <w:rsid w:val="00260323"/>
    <w:rsid w:val="002603BA"/>
    <w:rsid w:val="002603C6"/>
    <w:rsid w:val="00260D5B"/>
    <w:rsid w:val="002616F0"/>
    <w:rsid w:val="002618CE"/>
    <w:rsid w:val="00261D20"/>
    <w:rsid w:val="00262050"/>
    <w:rsid w:val="0026257A"/>
    <w:rsid w:val="00262735"/>
    <w:rsid w:val="00262A5B"/>
    <w:rsid w:val="00262A73"/>
    <w:rsid w:val="00262D28"/>
    <w:rsid w:val="00262F77"/>
    <w:rsid w:val="0026363A"/>
    <w:rsid w:val="0026377E"/>
    <w:rsid w:val="00263B49"/>
    <w:rsid w:val="00263B6A"/>
    <w:rsid w:val="00263DE0"/>
    <w:rsid w:val="00264327"/>
    <w:rsid w:val="00264808"/>
    <w:rsid w:val="00264957"/>
    <w:rsid w:val="00264C07"/>
    <w:rsid w:val="00264EA7"/>
    <w:rsid w:val="00264F1E"/>
    <w:rsid w:val="002652A2"/>
    <w:rsid w:val="002661FB"/>
    <w:rsid w:val="0026666F"/>
    <w:rsid w:val="00266A5B"/>
    <w:rsid w:val="00266E49"/>
    <w:rsid w:val="00270044"/>
    <w:rsid w:val="00270295"/>
    <w:rsid w:val="00270854"/>
    <w:rsid w:val="002708DD"/>
    <w:rsid w:val="002709F3"/>
    <w:rsid w:val="00270A85"/>
    <w:rsid w:val="00270C3A"/>
    <w:rsid w:val="00270C9D"/>
    <w:rsid w:val="00271295"/>
    <w:rsid w:val="002712DD"/>
    <w:rsid w:val="0027154E"/>
    <w:rsid w:val="00271B07"/>
    <w:rsid w:val="00271B34"/>
    <w:rsid w:val="00271FCA"/>
    <w:rsid w:val="00272712"/>
    <w:rsid w:val="00272B98"/>
    <w:rsid w:val="00272E40"/>
    <w:rsid w:val="00272EB0"/>
    <w:rsid w:val="00272F68"/>
    <w:rsid w:val="002735CC"/>
    <w:rsid w:val="00273616"/>
    <w:rsid w:val="002736B9"/>
    <w:rsid w:val="0027379F"/>
    <w:rsid w:val="00273863"/>
    <w:rsid w:val="00273B35"/>
    <w:rsid w:val="00273B7E"/>
    <w:rsid w:val="00273BB0"/>
    <w:rsid w:val="00273D1D"/>
    <w:rsid w:val="002740C2"/>
    <w:rsid w:val="0027418C"/>
    <w:rsid w:val="002742B7"/>
    <w:rsid w:val="00274912"/>
    <w:rsid w:val="00274F19"/>
    <w:rsid w:val="00274F77"/>
    <w:rsid w:val="00275318"/>
    <w:rsid w:val="002753E7"/>
    <w:rsid w:val="00275687"/>
    <w:rsid w:val="0027572F"/>
    <w:rsid w:val="00275964"/>
    <w:rsid w:val="00275B9E"/>
    <w:rsid w:val="00275C9C"/>
    <w:rsid w:val="00275D21"/>
    <w:rsid w:val="00275E71"/>
    <w:rsid w:val="00276019"/>
    <w:rsid w:val="002760BA"/>
    <w:rsid w:val="00276295"/>
    <w:rsid w:val="00276B04"/>
    <w:rsid w:val="00276CB7"/>
    <w:rsid w:val="00276FB4"/>
    <w:rsid w:val="002770DA"/>
    <w:rsid w:val="002776B5"/>
    <w:rsid w:val="00277D15"/>
    <w:rsid w:val="00281225"/>
    <w:rsid w:val="002819DB"/>
    <w:rsid w:val="00281E44"/>
    <w:rsid w:val="002821C0"/>
    <w:rsid w:val="00282659"/>
    <w:rsid w:val="002827AF"/>
    <w:rsid w:val="002827CF"/>
    <w:rsid w:val="00282CFE"/>
    <w:rsid w:val="00282F83"/>
    <w:rsid w:val="0028318F"/>
    <w:rsid w:val="0028352A"/>
    <w:rsid w:val="00283B6F"/>
    <w:rsid w:val="00283C6D"/>
    <w:rsid w:val="0028417B"/>
    <w:rsid w:val="00284189"/>
    <w:rsid w:val="00284D38"/>
    <w:rsid w:val="00284D82"/>
    <w:rsid w:val="00284E08"/>
    <w:rsid w:val="002853E9"/>
    <w:rsid w:val="00285445"/>
    <w:rsid w:val="002855EC"/>
    <w:rsid w:val="00285724"/>
    <w:rsid w:val="0028586C"/>
    <w:rsid w:val="00286079"/>
    <w:rsid w:val="002864AA"/>
    <w:rsid w:val="00286672"/>
    <w:rsid w:val="0028690B"/>
    <w:rsid w:val="00286958"/>
    <w:rsid w:val="00286BAB"/>
    <w:rsid w:val="00286DC9"/>
    <w:rsid w:val="00287242"/>
    <w:rsid w:val="0028799B"/>
    <w:rsid w:val="00287D4C"/>
    <w:rsid w:val="00287DF2"/>
    <w:rsid w:val="00290A9B"/>
    <w:rsid w:val="00290C04"/>
    <w:rsid w:val="00290CF4"/>
    <w:rsid w:val="00290F12"/>
    <w:rsid w:val="00291023"/>
    <w:rsid w:val="002915D5"/>
    <w:rsid w:val="00291632"/>
    <w:rsid w:val="00291849"/>
    <w:rsid w:val="002921E5"/>
    <w:rsid w:val="00292540"/>
    <w:rsid w:val="00292EA7"/>
    <w:rsid w:val="00293A5E"/>
    <w:rsid w:val="00293C0E"/>
    <w:rsid w:val="00293E33"/>
    <w:rsid w:val="00293EFC"/>
    <w:rsid w:val="00294549"/>
    <w:rsid w:val="002949B4"/>
    <w:rsid w:val="002949ED"/>
    <w:rsid w:val="002952D1"/>
    <w:rsid w:val="00295388"/>
    <w:rsid w:val="002953BD"/>
    <w:rsid w:val="00295404"/>
    <w:rsid w:val="0029546D"/>
    <w:rsid w:val="00295AC4"/>
    <w:rsid w:val="00295B55"/>
    <w:rsid w:val="00295C09"/>
    <w:rsid w:val="00296427"/>
    <w:rsid w:val="00296446"/>
    <w:rsid w:val="002964F7"/>
    <w:rsid w:val="002968B9"/>
    <w:rsid w:val="002968C0"/>
    <w:rsid w:val="00296A2B"/>
    <w:rsid w:val="00296AF1"/>
    <w:rsid w:val="0029717A"/>
    <w:rsid w:val="002971FB"/>
    <w:rsid w:val="00297408"/>
    <w:rsid w:val="002974CD"/>
    <w:rsid w:val="00297683"/>
    <w:rsid w:val="00297D66"/>
    <w:rsid w:val="002A041C"/>
    <w:rsid w:val="002A0491"/>
    <w:rsid w:val="002A05B0"/>
    <w:rsid w:val="002A0D9F"/>
    <w:rsid w:val="002A0E5D"/>
    <w:rsid w:val="002A103C"/>
    <w:rsid w:val="002A10AE"/>
    <w:rsid w:val="002A14CE"/>
    <w:rsid w:val="002A157B"/>
    <w:rsid w:val="002A16B4"/>
    <w:rsid w:val="002A1908"/>
    <w:rsid w:val="002A1EC7"/>
    <w:rsid w:val="002A1F17"/>
    <w:rsid w:val="002A24CC"/>
    <w:rsid w:val="002A2639"/>
    <w:rsid w:val="002A2816"/>
    <w:rsid w:val="002A297F"/>
    <w:rsid w:val="002A32C5"/>
    <w:rsid w:val="002A342A"/>
    <w:rsid w:val="002A351F"/>
    <w:rsid w:val="002A4357"/>
    <w:rsid w:val="002A4513"/>
    <w:rsid w:val="002A4781"/>
    <w:rsid w:val="002A4C5D"/>
    <w:rsid w:val="002A4CF6"/>
    <w:rsid w:val="002A4E47"/>
    <w:rsid w:val="002A50D2"/>
    <w:rsid w:val="002A5257"/>
    <w:rsid w:val="002A55DD"/>
    <w:rsid w:val="002A5883"/>
    <w:rsid w:val="002A5EA0"/>
    <w:rsid w:val="002A6215"/>
    <w:rsid w:val="002A6BD5"/>
    <w:rsid w:val="002A6C28"/>
    <w:rsid w:val="002A6D33"/>
    <w:rsid w:val="002A6DD5"/>
    <w:rsid w:val="002A70DB"/>
    <w:rsid w:val="002A72E0"/>
    <w:rsid w:val="002A72EB"/>
    <w:rsid w:val="002A7558"/>
    <w:rsid w:val="002A7775"/>
    <w:rsid w:val="002A7D08"/>
    <w:rsid w:val="002A7D50"/>
    <w:rsid w:val="002A7DC4"/>
    <w:rsid w:val="002A7DFB"/>
    <w:rsid w:val="002A7F6E"/>
    <w:rsid w:val="002B050F"/>
    <w:rsid w:val="002B055F"/>
    <w:rsid w:val="002B08E6"/>
    <w:rsid w:val="002B09D3"/>
    <w:rsid w:val="002B0B0D"/>
    <w:rsid w:val="002B0B34"/>
    <w:rsid w:val="002B13CC"/>
    <w:rsid w:val="002B150F"/>
    <w:rsid w:val="002B1855"/>
    <w:rsid w:val="002B1AEA"/>
    <w:rsid w:val="002B1C4C"/>
    <w:rsid w:val="002B1E2A"/>
    <w:rsid w:val="002B1F57"/>
    <w:rsid w:val="002B2678"/>
    <w:rsid w:val="002B26AF"/>
    <w:rsid w:val="002B2943"/>
    <w:rsid w:val="002B2A98"/>
    <w:rsid w:val="002B2E62"/>
    <w:rsid w:val="002B31D1"/>
    <w:rsid w:val="002B3252"/>
    <w:rsid w:val="002B3A24"/>
    <w:rsid w:val="002B3E9E"/>
    <w:rsid w:val="002B40D8"/>
    <w:rsid w:val="002B42BF"/>
    <w:rsid w:val="002B44D5"/>
    <w:rsid w:val="002B4726"/>
    <w:rsid w:val="002B47BE"/>
    <w:rsid w:val="002B4E93"/>
    <w:rsid w:val="002B4FDE"/>
    <w:rsid w:val="002B5315"/>
    <w:rsid w:val="002B5384"/>
    <w:rsid w:val="002B5805"/>
    <w:rsid w:val="002B5824"/>
    <w:rsid w:val="002B5FAD"/>
    <w:rsid w:val="002B6352"/>
    <w:rsid w:val="002B63B4"/>
    <w:rsid w:val="002B6685"/>
    <w:rsid w:val="002B68BB"/>
    <w:rsid w:val="002B70F5"/>
    <w:rsid w:val="002B71C4"/>
    <w:rsid w:val="002B738C"/>
    <w:rsid w:val="002B797D"/>
    <w:rsid w:val="002B7BBE"/>
    <w:rsid w:val="002B7FAA"/>
    <w:rsid w:val="002C028F"/>
    <w:rsid w:val="002C0460"/>
    <w:rsid w:val="002C055E"/>
    <w:rsid w:val="002C06ED"/>
    <w:rsid w:val="002C0C0F"/>
    <w:rsid w:val="002C0F61"/>
    <w:rsid w:val="002C0FAA"/>
    <w:rsid w:val="002C0FB1"/>
    <w:rsid w:val="002C18F9"/>
    <w:rsid w:val="002C2291"/>
    <w:rsid w:val="002C2317"/>
    <w:rsid w:val="002C233D"/>
    <w:rsid w:val="002C2662"/>
    <w:rsid w:val="002C2927"/>
    <w:rsid w:val="002C2E72"/>
    <w:rsid w:val="002C2FAD"/>
    <w:rsid w:val="002C3313"/>
    <w:rsid w:val="002C35F0"/>
    <w:rsid w:val="002C3A34"/>
    <w:rsid w:val="002C3C6B"/>
    <w:rsid w:val="002C3DAA"/>
    <w:rsid w:val="002C3FE4"/>
    <w:rsid w:val="002C408A"/>
    <w:rsid w:val="002C4385"/>
    <w:rsid w:val="002C4796"/>
    <w:rsid w:val="002C4876"/>
    <w:rsid w:val="002C48BA"/>
    <w:rsid w:val="002C4D50"/>
    <w:rsid w:val="002C5154"/>
    <w:rsid w:val="002C55E1"/>
    <w:rsid w:val="002C5A90"/>
    <w:rsid w:val="002C5AC5"/>
    <w:rsid w:val="002C5CB0"/>
    <w:rsid w:val="002C5D61"/>
    <w:rsid w:val="002C637C"/>
    <w:rsid w:val="002C6486"/>
    <w:rsid w:val="002C65BE"/>
    <w:rsid w:val="002C6797"/>
    <w:rsid w:val="002C6916"/>
    <w:rsid w:val="002C6A44"/>
    <w:rsid w:val="002C6C91"/>
    <w:rsid w:val="002C6D43"/>
    <w:rsid w:val="002C73D8"/>
    <w:rsid w:val="002C7571"/>
    <w:rsid w:val="002C7CD6"/>
    <w:rsid w:val="002C7E58"/>
    <w:rsid w:val="002C7F91"/>
    <w:rsid w:val="002D069D"/>
    <w:rsid w:val="002D08CF"/>
    <w:rsid w:val="002D0918"/>
    <w:rsid w:val="002D0A5B"/>
    <w:rsid w:val="002D10F7"/>
    <w:rsid w:val="002D13FC"/>
    <w:rsid w:val="002D14AE"/>
    <w:rsid w:val="002D16F4"/>
    <w:rsid w:val="002D1848"/>
    <w:rsid w:val="002D1948"/>
    <w:rsid w:val="002D19DE"/>
    <w:rsid w:val="002D1BE0"/>
    <w:rsid w:val="002D1CC6"/>
    <w:rsid w:val="002D21C1"/>
    <w:rsid w:val="002D23E6"/>
    <w:rsid w:val="002D253F"/>
    <w:rsid w:val="002D2A6B"/>
    <w:rsid w:val="002D2B35"/>
    <w:rsid w:val="002D2B6D"/>
    <w:rsid w:val="002D2BD7"/>
    <w:rsid w:val="002D34AD"/>
    <w:rsid w:val="002D42AE"/>
    <w:rsid w:val="002D460A"/>
    <w:rsid w:val="002D46E0"/>
    <w:rsid w:val="002D4B50"/>
    <w:rsid w:val="002D4BE3"/>
    <w:rsid w:val="002D4E0E"/>
    <w:rsid w:val="002D4E66"/>
    <w:rsid w:val="002D4FE0"/>
    <w:rsid w:val="002D55BC"/>
    <w:rsid w:val="002D5657"/>
    <w:rsid w:val="002D5703"/>
    <w:rsid w:val="002D5A09"/>
    <w:rsid w:val="002D5DCA"/>
    <w:rsid w:val="002D5EEF"/>
    <w:rsid w:val="002D61A9"/>
    <w:rsid w:val="002D622D"/>
    <w:rsid w:val="002D6390"/>
    <w:rsid w:val="002D63A8"/>
    <w:rsid w:val="002D6988"/>
    <w:rsid w:val="002D6BFD"/>
    <w:rsid w:val="002D7023"/>
    <w:rsid w:val="002D793F"/>
    <w:rsid w:val="002D7BBA"/>
    <w:rsid w:val="002E0363"/>
    <w:rsid w:val="002E171E"/>
    <w:rsid w:val="002E1869"/>
    <w:rsid w:val="002E1FF5"/>
    <w:rsid w:val="002E22DB"/>
    <w:rsid w:val="002E25C7"/>
    <w:rsid w:val="002E2FED"/>
    <w:rsid w:val="002E3051"/>
    <w:rsid w:val="002E3188"/>
    <w:rsid w:val="002E3523"/>
    <w:rsid w:val="002E3604"/>
    <w:rsid w:val="002E3F9A"/>
    <w:rsid w:val="002E41AE"/>
    <w:rsid w:val="002E422D"/>
    <w:rsid w:val="002E4258"/>
    <w:rsid w:val="002E45F8"/>
    <w:rsid w:val="002E462B"/>
    <w:rsid w:val="002E4665"/>
    <w:rsid w:val="002E4F5C"/>
    <w:rsid w:val="002E50FA"/>
    <w:rsid w:val="002E51BD"/>
    <w:rsid w:val="002E521D"/>
    <w:rsid w:val="002E527F"/>
    <w:rsid w:val="002E53AE"/>
    <w:rsid w:val="002E568D"/>
    <w:rsid w:val="002E5853"/>
    <w:rsid w:val="002E5A26"/>
    <w:rsid w:val="002E5D75"/>
    <w:rsid w:val="002E5F99"/>
    <w:rsid w:val="002E60FC"/>
    <w:rsid w:val="002E6157"/>
    <w:rsid w:val="002E62CF"/>
    <w:rsid w:val="002E63C2"/>
    <w:rsid w:val="002E64FE"/>
    <w:rsid w:val="002E68FC"/>
    <w:rsid w:val="002E692E"/>
    <w:rsid w:val="002E6EEF"/>
    <w:rsid w:val="002E6EF0"/>
    <w:rsid w:val="002E70B3"/>
    <w:rsid w:val="002E7403"/>
    <w:rsid w:val="002E74E1"/>
    <w:rsid w:val="002E7507"/>
    <w:rsid w:val="002E7920"/>
    <w:rsid w:val="002F01BC"/>
    <w:rsid w:val="002F061F"/>
    <w:rsid w:val="002F0781"/>
    <w:rsid w:val="002F096F"/>
    <w:rsid w:val="002F09D4"/>
    <w:rsid w:val="002F0D92"/>
    <w:rsid w:val="002F1269"/>
    <w:rsid w:val="002F1724"/>
    <w:rsid w:val="002F1793"/>
    <w:rsid w:val="002F1802"/>
    <w:rsid w:val="002F1A87"/>
    <w:rsid w:val="002F1BA7"/>
    <w:rsid w:val="002F1C39"/>
    <w:rsid w:val="002F1F85"/>
    <w:rsid w:val="002F23CB"/>
    <w:rsid w:val="002F2671"/>
    <w:rsid w:val="002F2770"/>
    <w:rsid w:val="002F29AA"/>
    <w:rsid w:val="002F2DBA"/>
    <w:rsid w:val="002F2FC8"/>
    <w:rsid w:val="002F30B3"/>
    <w:rsid w:val="002F3592"/>
    <w:rsid w:val="002F39E3"/>
    <w:rsid w:val="002F3A92"/>
    <w:rsid w:val="002F3B4E"/>
    <w:rsid w:val="002F3D1B"/>
    <w:rsid w:val="002F3E52"/>
    <w:rsid w:val="002F442C"/>
    <w:rsid w:val="002F44A3"/>
    <w:rsid w:val="002F46F8"/>
    <w:rsid w:val="002F4949"/>
    <w:rsid w:val="002F4A57"/>
    <w:rsid w:val="002F4D2A"/>
    <w:rsid w:val="002F4E27"/>
    <w:rsid w:val="002F4F20"/>
    <w:rsid w:val="002F50C5"/>
    <w:rsid w:val="002F50E0"/>
    <w:rsid w:val="002F58BE"/>
    <w:rsid w:val="002F5E12"/>
    <w:rsid w:val="002F5EE5"/>
    <w:rsid w:val="002F5F42"/>
    <w:rsid w:val="002F5F6F"/>
    <w:rsid w:val="002F6186"/>
    <w:rsid w:val="002F62D2"/>
    <w:rsid w:val="002F62F0"/>
    <w:rsid w:val="002F6657"/>
    <w:rsid w:val="002F66E7"/>
    <w:rsid w:val="002F6A33"/>
    <w:rsid w:val="002F739D"/>
    <w:rsid w:val="002F7863"/>
    <w:rsid w:val="002F7A66"/>
    <w:rsid w:val="002F7CFB"/>
    <w:rsid w:val="0030025A"/>
    <w:rsid w:val="00300B07"/>
    <w:rsid w:val="00300D75"/>
    <w:rsid w:val="003017A5"/>
    <w:rsid w:val="003017DC"/>
    <w:rsid w:val="00301EBD"/>
    <w:rsid w:val="0030255A"/>
    <w:rsid w:val="00302E4C"/>
    <w:rsid w:val="0030321C"/>
    <w:rsid w:val="00303310"/>
    <w:rsid w:val="0030385E"/>
    <w:rsid w:val="00303CB5"/>
    <w:rsid w:val="00303D3E"/>
    <w:rsid w:val="00304075"/>
    <w:rsid w:val="003040EB"/>
    <w:rsid w:val="0030429D"/>
    <w:rsid w:val="00304694"/>
    <w:rsid w:val="003046A2"/>
    <w:rsid w:val="00304F21"/>
    <w:rsid w:val="0030539F"/>
    <w:rsid w:val="0030543F"/>
    <w:rsid w:val="00305579"/>
    <w:rsid w:val="003056E5"/>
    <w:rsid w:val="00305B56"/>
    <w:rsid w:val="00305C6B"/>
    <w:rsid w:val="00305EC3"/>
    <w:rsid w:val="00306211"/>
    <w:rsid w:val="003068A9"/>
    <w:rsid w:val="00306BAF"/>
    <w:rsid w:val="00306EB8"/>
    <w:rsid w:val="003074D2"/>
    <w:rsid w:val="00307776"/>
    <w:rsid w:val="003078FB"/>
    <w:rsid w:val="00307A81"/>
    <w:rsid w:val="00307F10"/>
    <w:rsid w:val="0031006C"/>
    <w:rsid w:val="003102FC"/>
    <w:rsid w:val="0031031B"/>
    <w:rsid w:val="0031082E"/>
    <w:rsid w:val="00310C40"/>
    <w:rsid w:val="00310C44"/>
    <w:rsid w:val="00310C92"/>
    <w:rsid w:val="00310DA1"/>
    <w:rsid w:val="00310EF6"/>
    <w:rsid w:val="00310F0B"/>
    <w:rsid w:val="003115D3"/>
    <w:rsid w:val="00311643"/>
    <w:rsid w:val="003118AD"/>
    <w:rsid w:val="00311CAB"/>
    <w:rsid w:val="00311EDC"/>
    <w:rsid w:val="00311FC5"/>
    <w:rsid w:val="003122BE"/>
    <w:rsid w:val="003123CD"/>
    <w:rsid w:val="003127CF"/>
    <w:rsid w:val="00312904"/>
    <w:rsid w:val="003130ED"/>
    <w:rsid w:val="003131E7"/>
    <w:rsid w:val="00313350"/>
    <w:rsid w:val="003135C8"/>
    <w:rsid w:val="00313887"/>
    <w:rsid w:val="0031395C"/>
    <w:rsid w:val="00313AAC"/>
    <w:rsid w:val="00313D5F"/>
    <w:rsid w:val="00313EFE"/>
    <w:rsid w:val="003141A3"/>
    <w:rsid w:val="0031437C"/>
    <w:rsid w:val="003144C4"/>
    <w:rsid w:val="00314697"/>
    <w:rsid w:val="00314948"/>
    <w:rsid w:val="00315244"/>
    <w:rsid w:val="003154F2"/>
    <w:rsid w:val="00315699"/>
    <w:rsid w:val="003159A5"/>
    <w:rsid w:val="00315C65"/>
    <w:rsid w:val="00315F9A"/>
    <w:rsid w:val="00316924"/>
    <w:rsid w:val="0031744B"/>
    <w:rsid w:val="00317A42"/>
    <w:rsid w:val="00317DE6"/>
    <w:rsid w:val="00317F35"/>
    <w:rsid w:val="003201A9"/>
    <w:rsid w:val="0032026F"/>
    <w:rsid w:val="003206CB"/>
    <w:rsid w:val="0032070E"/>
    <w:rsid w:val="00320889"/>
    <w:rsid w:val="00320AAB"/>
    <w:rsid w:val="00320C3B"/>
    <w:rsid w:val="00320F71"/>
    <w:rsid w:val="0032115F"/>
    <w:rsid w:val="003218E3"/>
    <w:rsid w:val="00321A04"/>
    <w:rsid w:val="00321AB7"/>
    <w:rsid w:val="00321B88"/>
    <w:rsid w:val="00321D7A"/>
    <w:rsid w:val="00321DC8"/>
    <w:rsid w:val="00321F48"/>
    <w:rsid w:val="003224C8"/>
    <w:rsid w:val="0032268D"/>
    <w:rsid w:val="003226D2"/>
    <w:rsid w:val="00322CCF"/>
    <w:rsid w:val="00322CFB"/>
    <w:rsid w:val="00322F67"/>
    <w:rsid w:val="00323084"/>
    <w:rsid w:val="00323263"/>
    <w:rsid w:val="00323484"/>
    <w:rsid w:val="003234B8"/>
    <w:rsid w:val="00323A17"/>
    <w:rsid w:val="00323FF6"/>
    <w:rsid w:val="003240DF"/>
    <w:rsid w:val="003241A3"/>
    <w:rsid w:val="00324623"/>
    <w:rsid w:val="003247C2"/>
    <w:rsid w:val="00324AA7"/>
    <w:rsid w:val="00324BC5"/>
    <w:rsid w:val="00325006"/>
    <w:rsid w:val="00325100"/>
    <w:rsid w:val="00325685"/>
    <w:rsid w:val="003259C2"/>
    <w:rsid w:val="00325B6C"/>
    <w:rsid w:val="00325E2C"/>
    <w:rsid w:val="00325E69"/>
    <w:rsid w:val="0032609E"/>
    <w:rsid w:val="00326224"/>
    <w:rsid w:val="00326244"/>
    <w:rsid w:val="003264C5"/>
    <w:rsid w:val="00326749"/>
    <w:rsid w:val="00326B06"/>
    <w:rsid w:val="00326D41"/>
    <w:rsid w:val="003272B8"/>
    <w:rsid w:val="003272F4"/>
    <w:rsid w:val="003272F7"/>
    <w:rsid w:val="0032744A"/>
    <w:rsid w:val="003274DB"/>
    <w:rsid w:val="0032784C"/>
    <w:rsid w:val="00327914"/>
    <w:rsid w:val="00327970"/>
    <w:rsid w:val="003279B8"/>
    <w:rsid w:val="00327CE3"/>
    <w:rsid w:val="003302D0"/>
    <w:rsid w:val="00330316"/>
    <w:rsid w:val="00330A42"/>
    <w:rsid w:val="0033131A"/>
    <w:rsid w:val="0033167B"/>
    <w:rsid w:val="003316BC"/>
    <w:rsid w:val="003319A3"/>
    <w:rsid w:val="00332593"/>
    <w:rsid w:val="003325E0"/>
    <w:rsid w:val="00332870"/>
    <w:rsid w:val="003328BD"/>
    <w:rsid w:val="00332F28"/>
    <w:rsid w:val="00333025"/>
    <w:rsid w:val="003332F8"/>
    <w:rsid w:val="0033354F"/>
    <w:rsid w:val="00333669"/>
    <w:rsid w:val="00333A96"/>
    <w:rsid w:val="00333AA4"/>
    <w:rsid w:val="00333CC3"/>
    <w:rsid w:val="00333EBF"/>
    <w:rsid w:val="003342B6"/>
    <w:rsid w:val="003344CA"/>
    <w:rsid w:val="00334576"/>
    <w:rsid w:val="003345EE"/>
    <w:rsid w:val="00334973"/>
    <w:rsid w:val="00334B11"/>
    <w:rsid w:val="00334EF8"/>
    <w:rsid w:val="00335273"/>
    <w:rsid w:val="003355B7"/>
    <w:rsid w:val="003359A6"/>
    <w:rsid w:val="003359CF"/>
    <w:rsid w:val="00335DAB"/>
    <w:rsid w:val="00335DC2"/>
    <w:rsid w:val="00336357"/>
    <w:rsid w:val="0033645F"/>
    <w:rsid w:val="0033684B"/>
    <w:rsid w:val="00336892"/>
    <w:rsid w:val="00336C5D"/>
    <w:rsid w:val="0033701A"/>
    <w:rsid w:val="0033727D"/>
    <w:rsid w:val="00337358"/>
    <w:rsid w:val="0033738D"/>
    <w:rsid w:val="0033752A"/>
    <w:rsid w:val="0033794F"/>
    <w:rsid w:val="00337A4B"/>
    <w:rsid w:val="00337B89"/>
    <w:rsid w:val="00337BED"/>
    <w:rsid w:val="00337FB3"/>
    <w:rsid w:val="00340185"/>
    <w:rsid w:val="003403F3"/>
    <w:rsid w:val="0034053B"/>
    <w:rsid w:val="00340AA2"/>
    <w:rsid w:val="003412E9"/>
    <w:rsid w:val="0034143E"/>
    <w:rsid w:val="003415A5"/>
    <w:rsid w:val="00342263"/>
    <w:rsid w:val="0034236E"/>
    <w:rsid w:val="003426AA"/>
    <w:rsid w:val="00342731"/>
    <w:rsid w:val="0034289E"/>
    <w:rsid w:val="00342C30"/>
    <w:rsid w:val="00342CD2"/>
    <w:rsid w:val="00342FED"/>
    <w:rsid w:val="0034352A"/>
    <w:rsid w:val="00343E89"/>
    <w:rsid w:val="0034417F"/>
    <w:rsid w:val="00344193"/>
    <w:rsid w:val="0034492C"/>
    <w:rsid w:val="0034530D"/>
    <w:rsid w:val="003454A3"/>
    <w:rsid w:val="00345D59"/>
    <w:rsid w:val="003461F9"/>
    <w:rsid w:val="003462B0"/>
    <w:rsid w:val="00346344"/>
    <w:rsid w:val="00346491"/>
    <w:rsid w:val="0034649D"/>
    <w:rsid w:val="003466D5"/>
    <w:rsid w:val="00346701"/>
    <w:rsid w:val="00346763"/>
    <w:rsid w:val="00346D4E"/>
    <w:rsid w:val="0034758F"/>
    <w:rsid w:val="003478DC"/>
    <w:rsid w:val="00350182"/>
    <w:rsid w:val="003501F3"/>
    <w:rsid w:val="00350C23"/>
    <w:rsid w:val="00350C2A"/>
    <w:rsid w:val="00351276"/>
    <w:rsid w:val="00351D08"/>
    <w:rsid w:val="00351F5C"/>
    <w:rsid w:val="00351F76"/>
    <w:rsid w:val="0035212C"/>
    <w:rsid w:val="003521B9"/>
    <w:rsid w:val="00352359"/>
    <w:rsid w:val="00352905"/>
    <w:rsid w:val="00352EF7"/>
    <w:rsid w:val="00353018"/>
    <w:rsid w:val="0035334D"/>
    <w:rsid w:val="00353CB9"/>
    <w:rsid w:val="00353D16"/>
    <w:rsid w:val="00353E49"/>
    <w:rsid w:val="00353FE2"/>
    <w:rsid w:val="0035446C"/>
    <w:rsid w:val="00354816"/>
    <w:rsid w:val="003548A6"/>
    <w:rsid w:val="00354AB2"/>
    <w:rsid w:val="00354AFB"/>
    <w:rsid w:val="0035576B"/>
    <w:rsid w:val="0035597C"/>
    <w:rsid w:val="00356626"/>
    <w:rsid w:val="00356741"/>
    <w:rsid w:val="0035696D"/>
    <w:rsid w:val="00356BDD"/>
    <w:rsid w:val="00356C2D"/>
    <w:rsid w:val="00357075"/>
    <w:rsid w:val="003570B6"/>
    <w:rsid w:val="00357512"/>
    <w:rsid w:val="00357785"/>
    <w:rsid w:val="00357B38"/>
    <w:rsid w:val="00357CA9"/>
    <w:rsid w:val="003607D9"/>
    <w:rsid w:val="003609E3"/>
    <w:rsid w:val="00361490"/>
    <w:rsid w:val="0036151B"/>
    <w:rsid w:val="0036178D"/>
    <w:rsid w:val="0036182F"/>
    <w:rsid w:val="003618CA"/>
    <w:rsid w:val="00361C76"/>
    <w:rsid w:val="003620F0"/>
    <w:rsid w:val="00362286"/>
    <w:rsid w:val="0036286A"/>
    <w:rsid w:val="00362A5C"/>
    <w:rsid w:val="00362B9E"/>
    <w:rsid w:val="00362DF1"/>
    <w:rsid w:val="00362E64"/>
    <w:rsid w:val="00363110"/>
    <w:rsid w:val="0036329D"/>
    <w:rsid w:val="00363393"/>
    <w:rsid w:val="00363899"/>
    <w:rsid w:val="00363C06"/>
    <w:rsid w:val="00363E11"/>
    <w:rsid w:val="003649D2"/>
    <w:rsid w:val="003653A5"/>
    <w:rsid w:val="003655C0"/>
    <w:rsid w:val="0036576F"/>
    <w:rsid w:val="0036596C"/>
    <w:rsid w:val="00365A9C"/>
    <w:rsid w:val="00365ACB"/>
    <w:rsid w:val="00365DB6"/>
    <w:rsid w:val="00365FAC"/>
    <w:rsid w:val="0036618E"/>
    <w:rsid w:val="00366664"/>
    <w:rsid w:val="00366780"/>
    <w:rsid w:val="0036692B"/>
    <w:rsid w:val="00366E83"/>
    <w:rsid w:val="00367461"/>
    <w:rsid w:val="00367A6D"/>
    <w:rsid w:val="00367BF2"/>
    <w:rsid w:val="00367DB9"/>
    <w:rsid w:val="0037046A"/>
    <w:rsid w:val="003704D3"/>
    <w:rsid w:val="003709D4"/>
    <w:rsid w:val="00370D08"/>
    <w:rsid w:val="00370F15"/>
    <w:rsid w:val="00370F9C"/>
    <w:rsid w:val="00371374"/>
    <w:rsid w:val="003715AD"/>
    <w:rsid w:val="003718AC"/>
    <w:rsid w:val="00371CCA"/>
    <w:rsid w:val="00372A82"/>
    <w:rsid w:val="00372D38"/>
    <w:rsid w:val="0037370E"/>
    <w:rsid w:val="00373961"/>
    <w:rsid w:val="00373D25"/>
    <w:rsid w:val="00373F6A"/>
    <w:rsid w:val="00374090"/>
    <w:rsid w:val="003742C7"/>
    <w:rsid w:val="003742D1"/>
    <w:rsid w:val="00374666"/>
    <w:rsid w:val="00374BBE"/>
    <w:rsid w:val="00374F28"/>
    <w:rsid w:val="00375050"/>
    <w:rsid w:val="003751F0"/>
    <w:rsid w:val="00375476"/>
    <w:rsid w:val="003757BC"/>
    <w:rsid w:val="00375D0E"/>
    <w:rsid w:val="00375DAB"/>
    <w:rsid w:val="003764AE"/>
    <w:rsid w:val="0037684D"/>
    <w:rsid w:val="00376982"/>
    <w:rsid w:val="00376A6E"/>
    <w:rsid w:val="00376DFD"/>
    <w:rsid w:val="00376E0B"/>
    <w:rsid w:val="00376FEE"/>
    <w:rsid w:val="0037702D"/>
    <w:rsid w:val="00377599"/>
    <w:rsid w:val="003777A0"/>
    <w:rsid w:val="003778DF"/>
    <w:rsid w:val="003778FB"/>
    <w:rsid w:val="00380D1E"/>
    <w:rsid w:val="003811EC"/>
    <w:rsid w:val="0038124C"/>
    <w:rsid w:val="0038171A"/>
    <w:rsid w:val="00381A5C"/>
    <w:rsid w:val="00381AFA"/>
    <w:rsid w:val="00381FDA"/>
    <w:rsid w:val="00382071"/>
    <w:rsid w:val="00382486"/>
    <w:rsid w:val="00382803"/>
    <w:rsid w:val="0038313F"/>
    <w:rsid w:val="00383646"/>
    <w:rsid w:val="003836C1"/>
    <w:rsid w:val="00383753"/>
    <w:rsid w:val="00383897"/>
    <w:rsid w:val="003839EF"/>
    <w:rsid w:val="00383ABA"/>
    <w:rsid w:val="00383F60"/>
    <w:rsid w:val="00384C2D"/>
    <w:rsid w:val="00384C59"/>
    <w:rsid w:val="0038545E"/>
    <w:rsid w:val="00385544"/>
    <w:rsid w:val="00385A14"/>
    <w:rsid w:val="00386075"/>
    <w:rsid w:val="003860A2"/>
    <w:rsid w:val="003861D1"/>
    <w:rsid w:val="003866AF"/>
    <w:rsid w:val="00386DEB"/>
    <w:rsid w:val="00386E4D"/>
    <w:rsid w:val="0038725D"/>
    <w:rsid w:val="00387550"/>
    <w:rsid w:val="0038792B"/>
    <w:rsid w:val="00387BA9"/>
    <w:rsid w:val="00387C4E"/>
    <w:rsid w:val="00387C96"/>
    <w:rsid w:val="00387DBD"/>
    <w:rsid w:val="00387E24"/>
    <w:rsid w:val="0039069A"/>
    <w:rsid w:val="0039089C"/>
    <w:rsid w:val="003908CC"/>
    <w:rsid w:val="00390A8D"/>
    <w:rsid w:val="00390DB0"/>
    <w:rsid w:val="00390FFC"/>
    <w:rsid w:val="00391D0D"/>
    <w:rsid w:val="00391EB8"/>
    <w:rsid w:val="0039255F"/>
    <w:rsid w:val="00392658"/>
    <w:rsid w:val="0039290C"/>
    <w:rsid w:val="00392928"/>
    <w:rsid w:val="00392A19"/>
    <w:rsid w:val="00392CAB"/>
    <w:rsid w:val="00392F20"/>
    <w:rsid w:val="003930CE"/>
    <w:rsid w:val="00393180"/>
    <w:rsid w:val="003931D2"/>
    <w:rsid w:val="00393207"/>
    <w:rsid w:val="0039333B"/>
    <w:rsid w:val="0039369A"/>
    <w:rsid w:val="0039384F"/>
    <w:rsid w:val="00393D32"/>
    <w:rsid w:val="00393E96"/>
    <w:rsid w:val="00394B69"/>
    <w:rsid w:val="00395A02"/>
    <w:rsid w:val="00395C61"/>
    <w:rsid w:val="00395EC0"/>
    <w:rsid w:val="00396279"/>
    <w:rsid w:val="00396458"/>
    <w:rsid w:val="00396512"/>
    <w:rsid w:val="00396CA0"/>
    <w:rsid w:val="00397031"/>
    <w:rsid w:val="00397561"/>
    <w:rsid w:val="003978F2"/>
    <w:rsid w:val="00397909"/>
    <w:rsid w:val="00397C32"/>
    <w:rsid w:val="00397E00"/>
    <w:rsid w:val="00397F79"/>
    <w:rsid w:val="003A019A"/>
    <w:rsid w:val="003A0859"/>
    <w:rsid w:val="003A0962"/>
    <w:rsid w:val="003A0A85"/>
    <w:rsid w:val="003A0B2C"/>
    <w:rsid w:val="003A1820"/>
    <w:rsid w:val="003A1B20"/>
    <w:rsid w:val="003A1FE8"/>
    <w:rsid w:val="003A2909"/>
    <w:rsid w:val="003A2E33"/>
    <w:rsid w:val="003A30EF"/>
    <w:rsid w:val="003A3127"/>
    <w:rsid w:val="003A32F3"/>
    <w:rsid w:val="003A34A1"/>
    <w:rsid w:val="003A3571"/>
    <w:rsid w:val="003A3F29"/>
    <w:rsid w:val="003A41FC"/>
    <w:rsid w:val="003A44F6"/>
    <w:rsid w:val="003A45FE"/>
    <w:rsid w:val="003A481E"/>
    <w:rsid w:val="003A4B13"/>
    <w:rsid w:val="003A4BB5"/>
    <w:rsid w:val="003A5165"/>
    <w:rsid w:val="003A580E"/>
    <w:rsid w:val="003A642D"/>
    <w:rsid w:val="003A6519"/>
    <w:rsid w:val="003A65A5"/>
    <w:rsid w:val="003A6ACD"/>
    <w:rsid w:val="003A6B5F"/>
    <w:rsid w:val="003A70AE"/>
    <w:rsid w:val="003A7186"/>
    <w:rsid w:val="003A7390"/>
    <w:rsid w:val="003A78BA"/>
    <w:rsid w:val="003A7CE2"/>
    <w:rsid w:val="003A7D75"/>
    <w:rsid w:val="003B00EB"/>
    <w:rsid w:val="003B02A5"/>
    <w:rsid w:val="003B0317"/>
    <w:rsid w:val="003B07B5"/>
    <w:rsid w:val="003B08F5"/>
    <w:rsid w:val="003B0BE2"/>
    <w:rsid w:val="003B0E4D"/>
    <w:rsid w:val="003B133F"/>
    <w:rsid w:val="003B197E"/>
    <w:rsid w:val="003B1EF8"/>
    <w:rsid w:val="003B1FEE"/>
    <w:rsid w:val="003B2752"/>
    <w:rsid w:val="003B28B7"/>
    <w:rsid w:val="003B29B9"/>
    <w:rsid w:val="003B29C3"/>
    <w:rsid w:val="003B2A06"/>
    <w:rsid w:val="003B2CE6"/>
    <w:rsid w:val="003B2D39"/>
    <w:rsid w:val="003B31E8"/>
    <w:rsid w:val="003B352E"/>
    <w:rsid w:val="003B3815"/>
    <w:rsid w:val="003B3898"/>
    <w:rsid w:val="003B399B"/>
    <w:rsid w:val="003B39E1"/>
    <w:rsid w:val="003B3A8A"/>
    <w:rsid w:val="003B3C27"/>
    <w:rsid w:val="003B3D5F"/>
    <w:rsid w:val="003B458E"/>
    <w:rsid w:val="003B46C8"/>
    <w:rsid w:val="003B4F71"/>
    <w:rsid w:val="003B4F77"/>
    <w:rsid w:val="003B5224"/>
    <w:rsid w:val="003B524C"/>
    <w:rsid w:val="003B55C1"/>
    <w:rsid w:val="003B59B6"/>
    <w:rsid w:val="003B5DFF"/>
    <w:rsid w:val="003B606A"/>
    <w:rsid w:val="003B6451"/>
    <w:rsid w:val="003B66FE"/>
    <w:rsid w:val="003B6748"/>
    <w:rsid w:val="003B67B3"/>
    <w:rsid w:val="003B6D5B"/>
    <w:rsid w:val="003B6F92"/>
    <w:rsid w:val="003B73F4"/>
    <w:rsid w:val="003B7494"/>
    <w:rsid w:val="003B751A"/>
    <w:rsid w:val="003B75D3"/>
    <w:rsid w:val="003B7A0E"/>
    <w:rsid w:val="003C06B5"/>
    <w:rsid w:val="003C07AB"/>
    <w:rsid w:val="003C0A9D"/>
    <w:rsid w:val="003C0DC9"/>
    <w:rsid w:val="003C1871"/>
    <w:rsid w:val="003C1C5C"/>
    <w:rsid w:val="003C1E55"/>
    <w:rsid w:val="003C2229"/>
    <w:rsid w:val="003C2967"/>
    <w:rsid w:val="003C29B5"/>
    <w:rsid w:val="003C2B1C"/>
    <w:rsid w:val="003C2DB5"/>
    <w:rsid w:val="003C3237"/>
    <w:rsid w:val="003C32A1"/>
    <w:rsid w:val="003C340C"/>
    <w:rsid w:val="003C341D"/>
    <w:rsid w:val="003C358F"/>
    <w:rsid w:val="003C39F5"/>
    <w:rsid w:val="003C3E3D"/>
    <w:rsid w:val="003C3E6F"/>
    <w:rsid w:val="003C4185"/>
    <w:rsid w:val="003C428B"/>
    <w:rsid w:val="003C4587"/>
    <w:rsid w:val="003C47E4"/>
    <w:rsid w:val="003C4CDB"/>
    <w:rsid w:val="003C4DDF"/>
    <w:rsid w:val="003C57C1"/>
    <w:rsid w:val="003C5977"/>
    <w:rsid w:val="003C5FF2"/>
    <w:rsid w:val="003C60B5"/>
    <w:rsid w:val="003C61BE"/>
    <w:rsid w:val="003C688D"/>
    <w:rsid w:val="003C68EE"/>
    <w:rsid w:val="003C6F8E"/>
    <w:rsid w:val="003C716B"/>
    <w:rsid w:val="003C77E4"/>
    <w:rsid w:val="003C7A21"/>
    <w:rsid w:val="003D0594"/>
    <w:rsid w:val="003D05B9"/>
    <w:rsid w:val="003D0972"/>
    <w:rsid w:val="003D0B52"/>
    <w:rsid w:val="003D0E0E"/>
    <w:rsid w:val="003D1088"/>
    <w:rsid w:val="003D13E2"/>
    <w:rsid w:val="003D1632"/>
    <w:rsid w:val="003D18E9"/>
    <w:rsid w:val="003D19A9"/>
    <w:rsid w:val="003D1C28"/>
    <w:rsid w:val="003D20C9"/>
    <w:rsid w:val="003D20F1"/>
    <w:rsid w:val="003D23B4"/>
    <w:rsid w:val="003D23C0"/>
    <w:rsid w:val="003D2FAF"/>
    <w:rsid w:val="003D30E3"/>
    <w:rsid w:val="003D3283"/>
    <w:rsid w:val="003D3892"/>
    <w:rsid w:val="003D4186"/>
    <w:rsid w:val="003D467C"/>
    <w:rsid w:val="003D4B0E"/>
    <w:rsid w:val="003D4DE5"/>
    <w:rsid w:val="003D4F88"/>
    <w:rsid w:val="003D588D"/>
    <w:rsid w:val="003D5ADE"/>
    <w:rsid w:val="003D5BA4"/>
    <w:rsid w:val="003D62CF"/>
    <w:rsid w:val="003D64A1"/>
    <w:rsid w:val="003D653E"/>
    <w:rsid w:val="003D6730"/>
    <w:rsid w:val="003D675F"/>
    <w:rsid w:val="003D6DAD"/>
    <w:rsid w:val="003D6F50"/>
    <w:rsid w:val="003D70AE"/>
    <w:rsid w:val="003D77A9"/>
    <w:rsid w:val="003D7A1F"/>
    <w:rsid w:val="003E0416"/>
    <w:rsid w:val="003E0903"/>
    <w:rsid w:val="003E1035"/>
    <w:rsid w:val="003E10EB"/>
    <w:rsid w:val="003E123D"/>
    <w:rsid w:val="003E1299"/>
    <w:rsid w:val="003E1560"/>
    <w:rsid w:val="003E174A"/>
    <w:rsid w:val="003E1ABC"/>
    <w:rsid w:val="003E2594"/>
    <w:rsid w:val="003E2703"/>
    <w:rsid w:val="003E29FA"/>
    <w:rsid w:val="003E2C06"/>
    <w:rsid w:val="003E2C3F"/>
    <w:rsid w:val="003E38E0"/>
    <w:rsid w:val="003E3FC6"/>
    <w:rsid w:val="003E4359"/>
    <w:rsid w:val="003E436A"/>
    <w:rsid w:val="003E4462"/>
    <w:rsid w:val="003E4569"/>
    <w:rsid w:val="003E47D2"/>
    <w:rsid w:val="003E49D1"/>
    <w:rsid w:val="003E4DE8"/>
    <w:rsid w:val="003E4F33"/>
    <w:rsid w:val="003E4FDF"/>
    <w:rsid w:val="003E561F"/>
    <w:rsid w:val="003E5B79"/>
    <w:rsid w:val="003E5FF2"/>
    <w:rsid w:val="003E6011"/>
    <w:rsid w:val="003E6403"/>
    <w:rsid w:val="003E642E"/>
    <w:rsid w:val="003E6451"/>
    <w:rsid w:val="003E6AFF"/>
    <w:rsid w:val="003E6EC8"/>
    <w:rsid w:val="003E6FFF"/>
    <w:rsid w:val="003E7036"/>
    <w:rsid w:val="003E74B6"/>
    <w:rsid w:val="003E75FE"/>
    <w:rsid w:val="003E7A7A"/>
    <w:rsid w:val="003E7C33"/>
    <w:rsid w:val="003F02E3"/>
    <w:rsid w:val="003F0361"/>
    <w:rsid w:val="003F0498"/>
    <w:rsid w:val="003F09BC"/>
    <w:rsid w:val="003F0DDB"/>
    <w:rsid w:val="003F0E35"/>
    <w:rsid w:val="003F0EEB"/>
    <w:rsid w:val="003F0F60"/>
    <w:rsid w:val="003F105D"/>
    <w:rsid w:val="003F24F8"/>
    <w:rsid w:val="003F26BF"/>
    <w:rsid w:val="003F2AA0"/>
    <w:rsid w:val="003F2D90"/>
    <w:rsid w:val="003F2F47"/>
    <w:rsid w:val="003F328C"/>
    <w:rsid w:val="003F364A"/>
    <w:rsid w:val="003F37D9"/>
    <w:rsid w:val="003F3E7E"/>
    <w:rsid w:val="003F41DF"/>
    <w:rsid w:val="003F473C"/>
    <w:rsid w:val="003F495A"/>
    <w:rsid w:val="003F4A53"/>
    <w:rsid w:val="003F4F7E"/>
    <w:rsid w:val="003F5277"/>
    <w:rsid w:val="003F5289"/>
    <w:rsid w:val="003F5985"/>
    <w:rsid w:val="003F5A28"/>
    <w:rsid w:val="003F5B1F"/>
    <w:rsid w:val="003F5F6C"/>
    <w:rsid w:val="003F602B"/>
    <w:rsid w:val="003F64BC"/>
    <w:rsid w:val="003F6664"/>
    <w:rsid w:val="003F6993"/>
    <w:rsid w:val="003F6B6F"/>
    <w:rsid w:val="003F6F95"/>
    <w:rsid w:val="003F7277"/>
    <w:rsid w:val="003F7311"/>
    <w:rsid w:val="003F78A8"/>
    <w:rsid w:val="003F7A00"/>
    <w:rsid w:val="003F7C89"/>
    <w:rsid w:val="003F7EF1"/>
    <w:rsid w:val="004005AF"/>
    <w:rsid w:val="004008B1"/>
    <w:rsid w:val="00400A23"/>
    <w:rsid w:val="00400F47"/>
    <w:rsid w:val="00400FFD"/>
    <w:rsid w:val="004010A7"/>
    <w:rsid w:val="004010E8"/>
    <w:rsid w:val="0040133F"/>
    <w:rsid w:val="004013E6"/>
    <w:rsid w:val="00401451"/>
    <w:rsid w:val="00401602"/>
    <w:rsid w:val="00401660"/>
    <w:rsid w:val="004016A3"/>
    <w:rsid w:val="0040190C"/>
    <w:rsid w:val="00401A4D"/>
    <w:rsid w:val="00401B0A"/>
    <w:rsid w:val="00401CF4"/>
    <w:rsid w:val="00401FBE"/>
    <w:rsid w:val="00402357"/>
    <w:rsid w:val="00402915"/>
    <w:rsid w:val="00402B99"/>
    <w:rsid w:val="00402DB6"/>
    <w:rsid w:val="00402F3D"/>
    <w:rsid w:val="004032FB"/>
    <w:rsid w:val="00403B0B"/>
    <w:rsid w:val="00403C9E"/>
    <w:rsid w:val="00404443"/>
    <w:rsid w:val="00404547"/>
    <w:rsid w:val="00405193"/>
    <w:rsid w:val="004053BC"/>
    <w:rsid w:val="004054B0"/>
    <w:rsid w:val="004058CE"/>
    <w:rsid w:val="00406335"/>
    <w:rsid w:val="004064BE"/>
    <w:rsid w:val="00406681"/>
    <w:rsid w:val="004068D4"/>
    <w:rsid w:val="00406D83"/>
    <w:rsid w:val="004101E1"/>
    <w:rsid w:val="004108C7"/>
    <w:rsid w:val="00410B89"/>
    <w:rsid w:val="00410BFD"/>
    <w:rsid w:val="00411120"/>
    <w:rsid w:val="00411A87"/>
    <w:rsid w:val="00411DFD"/>
    <w:rsid w:val="00411EBA"/>
    <w:rsid w:val="0041237F"/>
    <w:rsid w:val="00412B48"/>
    <w:rsid w:val="00412E7A"/>
    <w:rsid w:val="0041390C"/>
    <w:rsid w:val="00413CB3"/>
    <w:rsid w:val="00413F1B"/>
    <w:rsid w:val="00414011"/>
    <w:rsid w:val="00414245"/>
    <w:rsid w:val="00414537"/>
    <w:rsid w:val="004145C8"/>
    <w:rsid w:val="00414798"/>
    <w:rsid w:val="00414814"/>
    <w:rsid w:val="00414D0C"/>
    <w:rsid w:val="00414DC2"/>
    <w:rsid w:val="0041524B"/>
    <w:rsid w:val="00415255"/>
    <w:rsid w:val="00415465"/>
    <w:rsid w:val="00415C0D"/>
    <w:rsid w:val="004161BE"/>
    <w:rsid w:val="004167AE"/>
    <w:rsid w:val="00416809"/>
    <w:rsid w:val="0041687C"/>
    <w:rsid w:val="0041693A"/>
    <w:rsid w:val="00416A08"/>
    <w:rsid w:val="00416CB5"/>
    <w:rsid w:val="0041728D"/>
    <w:rsid w:val="004173E8"/>
    <w:rsid w:val="004173EB"/>
    <w:rsid w:val="00417DFA"/>
    <w:rsid w:val="00420520"/>
    <w:rsid w:val="0042077A"/>
    <w:rsid w:val="00420A3F"/>
    <w:rsid w:val="00420C39"/>
    <w:rsid w:val="00420CFA"/>
    <w:rsid w:val="004210FD"/>
    <w:rsid w:val="00421231"/>
    <w:rsid w:val="0042132B"/>
    <w:rsid w:val="004215C8"/>
    <w:rsid w:val="00421996"/>
    <w:rsid w:val="00421B37"/>
    <w:rsid w:val="00421CF6"/>
    <w:rsid w:val="00422003"/>
    <w:rsid w:val="0042282C"/>
    <w:rsid w:val="00422910"/>
    <w:rsid w:val="00422A23"/>
    <w:rsid w:val="00422D96"/>
    <w:rsid w:val="00423042"/>
    <w:rsid w:val="0042391F"/>
    <w:rsid w:val="004239C5"/>
    <w:rsid w:val="00423B78"/>
    <w:rsid w:val="00423B80"/>
    <w:rsid w:val="00423C44"/>
    <w:rsid w:val="00423C51"/>
    <w:rsid w:val="00423E77"/>
    <w:rsid w:val="00424553"/>
    <w:rsid w:val="004249F5"/>
    <w:rsid w:val="00424AB0"/>
    <w:rsid w:val="00424D83"/>
    <w:rsid w:val="00425328"/>
    <w:rsid w:val="00425679"/>
    <w:rsid w:val="00425714"/>
    <w:rsid w:val="00425F61"/>
    <w:rsid w:val="0042678E"/>
    <w:rsid w:val="00426D91"/>
    <w:rsid w:val="00426DE2"/>
    <w:rsid w:val="0042710D"/>
    <w:rsid w:val="00427197"/>
    <w:rsid w:val="004274DD"/>
    <w:rsid w:val="00427A51"/>
    <w:rsid w:val="00427BE5"/>
    <w:rsid w:val="004302AA"/>
    <w:rsid w:val="004306E8"/>
    <w:rsid w:val="004309C8"/>
    <w:rsid w:val="00430A13"/>
    <w:rsid w:val="00430BAC"/>
    <w:rsid w:val="00430BEF"/>
    <w:rsid w:val="00430D64"/>
    <w:rsid w:val="00431590"/>
    <w:rsid w:val="00431C78"/>
    <w:rsid w:val="00431D40"/>
    <w:rsid w:val="00432443"/>
    <w:rsid w:val="00432885"/>
    <w:rsid w:val="00432B13"/>
    <w:rsid w:val="00433256"/>
    <w:rsid w:val="004333EF"/>
    <w:rsid w:val="00433832"/>
    <w:rsid w:val="0043393B"/>
    <w:rsid w:val="00434391"/>
    <w:rsid w:val="00434D5F"/>
    <w:rsid w:val="00434D6C"/>
    <w:rsid w:val="00434DB3"/>
    <w:rsid w:val="00434E5E"/>
    <w:rsid w:val="00434EFE"/>
    <w:rsid w:val="00434FE7"/>
    <w:rsid w:val="0043543B"/>
    <w:rsid w:val="004354FF"/>
    <w:rsid w:val="0043565E"/>
    <w:rsid w:val="00435758"/>
    <w:rsid w:val="00435AA5"/>
    <w:rsid w:val="00435C99"/>
    <w:rsid w:val="00435DC3"/>
    <w:rsid w:val="00436288"/>
    <w:rsid w:val="00436391"/>
    <w:rsid w:val="00436752"/>
    <w:rsid w:val="00436937"/>
    <w:rsid w:val="00436A38"/>
    <w:rsid w:val="00436B78"/>
    <w:rsid w:val="0043716C"/>
    <w:rsid w:val="004371F5"/>
    <w:rsid w:val="00437630"/>
    <w:rsid w:val="00437842"/>
    <w:rsid w:val="00437E04"/>
    <w:rsid w:val="004407DB"/>
    <w:rsid w:val="00440886"/>
    <w:rsid w:val="004408B6"/>
    <w:rsid w:val="00440ADD"/>
    <w:rsid w:val="00440CC0"/>
    <w:rsid w:val="00440DDD"/>
    <w:rsid w:val="00441016"/>
    <w:rsid w:val="00441417"/>
    <w:rsid w:val="00441DD0"/>
    <w:rsid w:val="00441FD0"/>
    <w:rsid w:val="00442193"/>
    <w:rsid w:val="00442227"/>
    <w:rsid w:val="004423DA"/>
    <w:rsid w:val="00442550"/>
    <w:rsid w:val="004429B4"/>
    <w:rsid w:val="00442C12"/>
    <w:rsid w:val="00443150"/>
    <w:rsid w:val="00443284"/>
    <w:rsid w:val="004432E2"/>
    <w:rsid w:val="0044338B"/>
    <w:rsid w:val="00443409"/>
    <w:rsid w:val="004434D9"/>
    <w:rsid w:val="00443503"/>
    <w:rsid w:val="004435A5"/>
    <w:rsid w:val="004435F5"/>
    <w:rsid w:val="004439D1"/>
    <w:rsid w:val="00443A75"/>
    <w:rsid w:val="00443D3A"/>
    <w:rsid w:val="004440A2"/>
    <w:rsid w:val="00444228"/>
    <w:rsid w:val="00444393"/>
    <w:rsid w:val="004443C8"/>
    <w:rsid w:val="004446FB"/>
    <w:rsid w:val="00444FAD"/>
    <w:rsid w:val="00445FEF"/>
    <w:rsid w:val="004464CE"/>
    <w:rsid w:val="00446584"/>
    <w:rsid w:val="00446935"/>
    <w:rsid w:val="00446D87"/>
    <w:rsid w:val="0044726F"/>
    <w:rsid w:val="004473D7"/>
    <w:rsid w:val="00447495"/>
    <w:rsid w:val="00447520"/>
    <w:rsid w:val="00450295"/>
    <w:rsid w:val="004503E6"/>
    <w:rsid w:val="0045052F"/>
    <w:rsid w:val="004505A2"/>
    <w:rsid w:val="00450661"/>
    <w:rsid w:val="0045085E"/>
    <w:rsid w:val="004508E0"/>
    <w:rsid w:val="00450A0F"/>
    <w:rsid w:val="00450FA0"/>
    <w:rsid w:val="00451202"/>
    <w:rsid w:val="004514A9"/>
    <w:rsid w:val="00451528"/>
    <w:rsid w:val="0045183E"/>
    <w:rsid w:val="00451997"/>
    <w:rsid w:val="00451A4F"/>
    <w:rsid w:val="00451CAE"/>
    <w:rsid w:val="00452348"/>
    <w:rsid w:val="004528C5"/>
    <w:rsid w:val="00452A8E"/>
    <w:rsid w:val="00452B8C"/>
    <w:rsid w:val="00452C11"/>
    <w:rsid w:val="00452E95"/>
    <w:rsid w:val="00453606"/>
    <w:rsid w:val="00453C75"/>
    <w:rsid w:val="00453C77"/>
    <w:rsid w:val="0045413C"/>
    <w:rsid w:val="00454398"/>
    <w:rsid w:val="00454440"/>
    <w:rsid w:val="00454842"/>
    <w:rsid w:val="00455383"/>
    <w:rsid w:val="00455542"/>
    <w:rsid w:val="00455959"/>
    <w:rsid w:val="004559B9"/>
    <w:rsid w:val="00455CC3"/>
    <w:rsid w:val="00456280"/>
    <w:rsid w:val="0045649B"/>
    <w:rsid w:val="00456511"/>
    <w:rsid w:val="004565B0"/>
    <w:rsid w:val="00456A92"/>
    <w:rsid w:val="00457136"/>
    <w:rsid w:val="00457384"/>
    <w:rsid w:val="004573D9"/>
    <w:rsid w:val="00457461"/>
    <w:rsid w:val="004574B0"/>
    <w:rsid w:val="004601B2"/>
    <w:rsid w:val="0046022E"/>
    <w:rsid w:val="004605BC"/>
    <w:rsid w:val="00460AE6"/>
    <w:rsid w:val="00461286"/>
    <w:rsid w:val="0046154C"/>
    <w:rsid w:val="0046155C"/>
    <w:rsid w:val="004618CA"/>
    <w:rsid w:val="004618E7"/>
    <w:rsid w:val="00461F64"/>
    <w:rsid w:val="00461FAE"/>
    <w:rsid w:val="004621B1"/>
    <w:rsid w:val="00462407"/>
    <w:rsid w:val="004624D6"/>
    <w:rsid w:val="00462661"/>
    <w:rsid w:val="00462D1D"/>
    <w:rsid w:val="00463027"/>
    <w:rsid w:val="00463045"/>
    <w:rsid w:val="004630F0"/>
    <w:rsid w:val="0046338F"/>
    <w:rsid w:val="00463566"/>
    <w:rsid w:val="004636BE"/>
    <w:rsid w:val="00463951"/>
    <w:rsid w:val="00463D8E"/>
    <w:rsid w:val="00463F86"/>
    <w:rsid w:val="00464628"/>
    <w:rsid w:val="0046467F"/>
    <w:rsid w:val="004646ED"/>
    <w:rsid w:val="0046480D"/>
    <w:rsid w:val="00464BB7"/>
    <w:rsid w:val="00464C3C"/>
    <w:rsid w:val="00464CC8"/>
    <w:rsid w:val="00464DDA"/>
    <w:rsid w:val="0046521A"/>
    <w:rsid w:val="004652E6"/>
    <w:rsid w:val="00465732"/>
    <w:rsid w:val="00465AC9"/>
    <w:rsid w:val="00465CC9"/>
    <w:rsid w:val="00465FFF"/>
    <w:rsid w:val="00466BC4"/>
    <w:rsid w:val="00466DB1"/>
    <w:rsid w:val="00466EDB"/>
    <w:rsid w:val="00467062"/>
    <w:rsid w:val="004671B0"/>
    <w:rsid w:val="0046745C"/>
    <w:rsid w:val="004679E2"/>
    <w:rsid w:val="0047048E"/>
    <w:rsid w:val="00470DD6"/>
    <w:rsid w:val="00470DE6"/>
    <w:rsid w:val="0047107A"/>
    <w:rsid w:val="0047128E"/>
    <w:rsid w:val="0047192F"/>
    <w:rsid w:val="00471BC0"/>
    <w:rsid w:val="00471CD5"/>
    <w:rsid w:val="00471F6B"/>
    <w:rsid w:val="00472081"/>
    <w:rsid w:val="00472342"/>
    <w:rsid w:val="0047272B"/>
    <w:rsid w:val="00472C00"/>
    <w:rsid w:val="00472C2C"/>
    <w:rsid w:val="00472EFA"/>
    <w:rsid w:val="00473198"/>
    <w:rsid w:val="004732B2"/>
    <w:rsid w:val="004732CA"/>
    <w:rsid w:val="0047353A"/>
    <w:rsid w:val="00473836"/>
    <w:rsid w:val="00474280"/>
    <w:rsid w:val="00474342"/>
    <w:rsid w:val="00474527"/>
    <w:rsid w:val="0047461F"/>
    <w:rsid w:val="00474714"/>
    <w:rsid w:val="0047485B"/>
    <w:rsid w:val="0047490D"/>
    <w:rsid w:val="00474DA1"/>
    <w:rsid w:val="00475033"/>
    <w:rsid w:val="00475408"/>
    <w:rsid w:val="0047549A"/>
    <w:rsid w:val="00475782"/>
    <w:rsid w:val="00475A25"/>
    <w:rsid w:val="00475AC8"/>
    <w:rsid w:val="00475C5C"/>
    <w:rsid w:val="00475D02"/>
    <w:rsid w:val="00475D59"/>
    <w:rsid w:val="00475E69"/>
    <w:rsid w:val="00476211"/>
    <w:rsid w:val="00476407"/>
    <w:rsid w:val="004769CA"/>
    <w:rsid w:val="00476AAF"/>
    <w:rsid w:val="00476B59"/>
    <w:rsid w:val="00477B34"/>
    <w:rsid w:val="00480506"/>
    <w:rsid w:val="0048068D"/>
    <w:rsid w:val="00480F3C"/>
    <w:rsid w:val="00480FC8"/>
    <w:rsid w:val="0048110C"/>
    <w:rsid w:val="00481448"/>
    <w:rsid w:val="00481A2B"/>
    <w:rsid w:val="00481C7F"/>
    <w:rsid w:val="00481E48"/>
    <w:rsid w:val="00481FD6"/>
    <w:rsid w:val="004821FA"/>
    <w:rsid w:val="00482406"/>
    <w:rsid w:val="0048283B"/>
    <w:rsid w:val="00482898"/>
    <w:rsid w:val="00483209"/>
    <w:rsid w:val="0048331D"/>
    <w:rsid w:val="00483412"/>
    <w:rsid w:val="004835CD"/>
    <w:rsid w:val="0048368C"/>
    <w:rsid w:val="004836FB"/>
    <w:rsid w:val="004838B0"/>
    <w:rsid w:val="00483D36"/>
    <w:rsid w:val="00483E90"/>
    <w:rsid w:val="00483FB3"/>
    <w:rsid w:val="00484171"/>
    <w:rsid w:val="00484A19"/>
    <w:rsid w:val="00484E80"/>
    <w:rsid w:val="00485092"/>
    <w:rsid w:val="0048511A"/>
    <w:rsid w:val="00485224"/>
    <w:rsid w:val="004852B7"/>
    <w:rsid w:val="00485412"/>
    <w:rsid w:val="00485992"/>
    <w:rsid w:val="00485B05"/>
    <w:rsid w:val="00485D85"/>
    <w:rsid w:val="00485DEA"/>
    <w:rsid w:val="00485E5D"/>
    <w:rsid w:val="00485EB4"/>
    <w:rsid w:val="00486C77"/>
    <w:rsid w:val="00486DEA"/>
    <w:rsid w:val="00486FA4"/>
    <w:rsid w:val="00487164"/>
    <w:rsid w:val="00487624"/>
    <w:rsid w:val="00487635"/>
    <w:rsid w:val="00487792"/>
    <w:rsid w:val="00487843"/>
    <w:rsid w:val="00487A3C"/>
    <w:rsid w:val="00487A6C"/>
    <w:rsid w:val="00487DEC"/>
    <w:rsid w:val="00487E1B"/>
    <w:rsid w:val="00487E5E"/>
    <w:rsid w:val="00487EC4"/>
    <w:rsid w:val="004904DA"/>
    <w:rsid w:val="0049063E"/>
    <w:rsid w:val="00490896"/>
    <w:rsid w:val="00490F6B"/>
    <w:rsid w:val="004912DD"/>
    <w:rsid w:val="00491C65"/>
    <w:rsid w:val="00491E9A"/>
    <w:rsid w:val="00491FA4"/>
    <w:rsid w:val="004922D7"/>
    <w:rsid w:val="00492340"/>
    <w:rsid w:val="0049258C"/>
    <w:rsid w:val="00492815"/>
    <w:rsid w:val="00492884"/>
    <w:rsid w:val="00492B52"/>
    <w:rsid w:val="00493862"/>
    <w:rsid w:val="00493E34"/>
    <w:rsid w:val="004945B5"/>
    <w:rsid w:val="00494910"/>
    <w:rsid w:val="00494CA4"/>
    <w:rsid w:val="00494DAF"/>
    <w:rsid w:val="00494DC2"/>
    <w:rsid w:val="00494F42"/>
    <w:rsid w:val="0049549A"/>
    <w:rsid w:val="004955BD"/>
    <w:rsid w:val="00495936"/>
    <w:rsid w:val="00495E8E"/>
    <w:rsid w:val="00495F0C"/>
    <w:rsid w:val="00495FD9"/>
    <w:rsid w:val="00496505"/>
    <w:rsid w:val="0049652A"/>
    <w:rsid w:val="00496A5E"/>
    <w:rsid w:val="00497186"/>
    <w:rsid w:val="004977A9"/>
    <w:rsid w:val="00497983"/>
    <w:rsid w:val="00497FE8"/>
    <w:rsid w:val="004A0253"/>
    <w:rsid w:val="004A0732"/>
    <w:rsid w:val="004A0EFC"/>
    <w:rsid w:val="004A0F3C"/>
    <w:rsid w:val="004A1BAB"/>
    <w:rsid w:val="004A1FBC"/>
    <w:rsid w:val="004A2565"/>
    <w:rsid w:val="004A2942"/>
    <w:rsid w:val="004A2AB6"/>
    <w:rsid w:val="004A2C23"/>
    <w:rsid w:val="004A2C94"/>
    <w:rsid w:val="004A2E06"/>
    <w:rsid w:val="004A2F4C"/>
    <w:rsid w:val="004A2FC0"/>
    <w:rsid w:val="004A2FF2"/>
    <w:rsid w:val="004A304B"/>
    <w:rsid w:val="004A31DC"/>
    <w:rsid w:val="004A352C"/>
    <w:rsid w:val="004A3DEA"/>
    <w:rsid w:val="004A4697"/>
    <w:rsid w:val="004A4EA1"/>
    <w:rsid w:val="004A5270"/>
    <w:rsid w:val="004A536B"/>
    <w:rsid w:val="004A5576"/>
    <w:rsid w:val="004A56ED"/>
    <w:rsid w:val="004A579D"/>
    <w:rsid w:val="004A5A57"/>
    <w:rsid w:val="004A5B8D"/>
    <w:rsid w:val="004A5F79"/>
    <w:rsid w:val="004A5FF9"/>
    <w:rsid w:val="004A60E6"/>
    <w:rsid w:val="004A6100"/>
    <w:rsid w:val="004A64FA"/>
    <w:rsid w:val="004A6D65"/>
    <w:rsid w:val="004A77B8"/>
    <w:rsid w:val="004A7EC4"/>
    <w:rsid w:val="004B00F9"/>
    <w:rsid w:val="004B01B1"/>
    <w:rsid w:val="004B1263"/>
    <w:rsid w:val="004B14C1"/>
    <w:rsid w:val="004B21F9"/>
    <w:rsid w:val="004B2369"/>
    <w:rsid w:val="004B23D1"/>
    <w:rsid w:val="004B247D"/>
    <w:rsid w:val="004B27D2"/>
    <w:rsid w:val="004B2A9F"/>
    <w:rsid w:val="004B2B09"/>
    <w:rsid w:val="004B2C3D"/>
    <w:rsid w:val="004B34F6"/>
    <w:rsid w:val="004B3A90"/>
    <w:rsid w:val="004B44B8"/>
    <w:rsid w:val="004B464C"/>
    <w:rsid w:val="004B48BD"/>
    <w:rsid w:val="004B4B9A"/>
    <w:rsid w:val="004B4CF3"/>
    <w:rsid w:val="004B4DE1"/>
    <w:rsid w:val="004B5142"/>
    <w:rsid w:val="004B576B"/>
    <w:rsid w:val="004B59D8"/>
    <w:rsid w:val="004B5D5C"/>
    <w:rsid w:val="004B616D"/>
    <w:rsid w:val="004B64A5"/>
    <w:rsid w:val="004B65A7"/>
    <w:rsid w:val="004B6A6E"/>
    <w:rsid w:val="004B6DD2"/>
    <w:rsid w:val="004B70C0"/>
    <w:rsid w:val="004B733A"/>
    <w:rsid w:val="004B7C45"/>
    <w:rsid w:val="004B7C52"/>
    <w:rsid w:val="004C000A"/>
    <w:rsid w:val="004C0B76"/>
    <w:rsid w:val="004C0CD8"/>
    <w:rsid w:val="004C12A1"/>
    <w:rsid w:val="004C1573"/>
    <w:rsid w:val="004C20B5"/>
    <w:rsid w:val="004C22E5"/>
    <w:rsid w:val="004C234B"/>
    <w:rsid w:val="004C2A71"/>
    <w:rsid w:val="004C2AB7"/>
    <w:rsid w:val="004C335A"/>
    <w:rsid w:val="004C34C9"/>
    <w:rsid w:val="004C354A"/>
    <w:rsid w:val="004C3AFD"/>
    <w:rsid w:val="004C3DCB"/>
    <w:rsid w:val="004C4468"/>
    <w:rsid w:val="004C4911"/>
    <w:rsid w:val="004C49BC"/>
    <w:rsid w:val="004C4BE4"/>
    <w:rsid w:val="004C4E04"/>
    <w:rsid w:val="004C4EE0"/>
    <w:rsid w:val="004C5237"/>
    <w:rsid w:val="004C5744"/>
    <w:rsid w:val="004C59B0"/>
    <w:rsid w:val="004C5B7B"/>
    <w:rsid w:val="004C5D68"/>
    <w:rsid w:val="004C5ED1"/>
    <w:rsid w:val="004C5F2C"/>
    <w:rsid w:val="004C5FF2"/>
    <w:rsid w:val="004C6014"/>
    <w:rsid w:val="004C6493"/>
    <w:rsid w:val="004C64F9"/>
    <w:rsid w:val="004C6586"/>
    <w:rsid w:val="004C6597"/>
    <w:rsid w:val="004C65E4"/>
    <w:rsid w:val="004C680D"/>
    <w:rsid w:val="004C692B"/>
    <w:rsid w:val="004C6C2E"/>
    <w:rsid w:val="004C6F1B"/>
    <w:rsid w:val="004C6F5E"/>
    <w:rsid w:val="004C7069"/>
    <w:rsid w:val="004C70DF"/>
    <w:rsid w:val="004D01B4"/>
    <w:rsid w:val="004D023D"/>
    <w:rsid w:val="004D027F"/>
    <w:rsid w:val="004D03A4"/>
    <w:rsid w:val="004D0483"/>
    <w:rsid w:val="004D08A4"/>
    <w:rsid w:val="004D0EBC"/>
    <w:rsid w:val="004D1586"/>
    <w:rsid w:val="004D204F"/>
    <w:rsid w:val="004D23F9"/>
    <w:rsid w:val="004D2DFD"/>
    <w:rsid w:val="004D35E4"/>
    <w:rsid w:val="004D3D4F"/>
    <w:rsid w:val="004D423A"/>
    <w:rsid w:val="004D4268"/>
    <w:rsid w:val="004D42EC"/>
    <w:rsid w:val="004D444D"/>
    <w:rsid w:val="004D45B8"/>
    <w:rsid w:val="004D4656"/>
    <w:rsid w:val="004D4B2B"/>
    <w:rsid w:val="004D4BE8"/>
    <w:rsid w:val="004D4D8B"/>
    <w:rsid w:val="004D4FD5"/>
    <w:rsid w:val="004D57F7"/>
    <w:rsid w:val="004D5FDA"/>
    <w:rsid w:val="004D6C30"/>
    <w:rsid w:val="004D775B"/>
    <w:rsid w:val="004D78CD"/>
    <w:rsid w:val="004D79BC"/>
    <w:rsid w:val="004E0CEE"/>
    <w:rsid w:val="004E0F4E"/>
    <w:rsid w:val="004E126D"/>
    <w:rsid w:val="004E1355"/>
    <w:rsid w:val="004E13C8"/>
    <w:rsid w:val="004E1601"/>
    <w:rsid w:val="004E1751"/>
    <w:rsid w:val="004E17E6"/>
    <w:rsid w:val="004E1AE0"/>
    <w:rsid w:val="004E1D8D"/>
    <w:rsid w:val="004E2132"/>
    <w:rsid w:val="004E2A7E"/>
    <w:rsid w:val="004E2F99"/>
    <w:rsid w:val="004E36ED"/>
    <w:rsid w:val="004E40A3"/>
    <w:rsid w:val="004E40C0"/>
    <w:rsid w:val="004E417C"/>
    <w:rsid w:val="004E430F"/>
    <w:rsid w:val="004E44DB"/>
    <w:rsid w:val="004E4A3E"/>
    <w:rsid w:val="004E4ADC"/>
    <w:rsid w:val="004E4C3F"/>
    <w:rsid w:val="004E4C82"/>
    <w:rsid w:val="004E52FA"/>
    <w:rsid w:val="004E5A31"/>
    <w:rsid w:val="004E5C80"/>
    <w:rsid w:val="004E639E"/>
    <w:rsid w:val="004E6DC5"/>
    <w:rsid w:val="004E7344"/>
    <w:rsid w:val="004E7E0C"/>
    <w:rsid w:val="004E7F23"/>
    <w:rsid w:val="004F00B9"/>
    <w:rsid w:val="004F061E"/>
    <w:rsid w:val="004F0679"/>
    <w:rsid w:val="004F0A57"/>
    <w:rsid w:val="004F1045"/>
    <w:rsid w:val="004F11C3"/>
    <w:rsid w:val="004F18D7"/>
    <w:rsid w:val="004F1C52"/>
    <w:rsid w:val="004F22A1"/>
    <w:rsid w:val="004F23ED"/>
    <w:rsid w:val="004F298F"/>
    <w:rsid w:val="004F29D0"/>
    <w:rsid w:val="004F2E14"/>
    <w:rsid w:val="004F3478"/>
    <w:rsid w:val="004F3ABB"/>
    <w:rsid w:val="004F3C5C"/>
    <w:rsid w:val="004F45C8"/>
    <w:rsid w:val="004F4822"/>
    <w:rsid w:val="004F4F9E"/>
    <w:rsid w:val="004F51DE"/>
    <w:rsid w:val="004F5678"/>
    <w:rsid w:val="004F5B84"/>
    <w:rsid w:val="004F5DFD"/>
    <w:rsid w:val="004F5F71"/>
    <w:rsid w:val="004F6116"/>
    <w:rsid w:val="004F625F"/>
    <w:rsid w:val="004F6509"/>
    <w:rsid w:val="004F6658"/>
    <w:rsid w:val="004F66D7"/>
    <w:rsid w:val="004F68C5"/>
    <w:rsid w:val="004F6A19"/>
    <w:rsid w:val="004F6A69"/>
    <w:rsid w:val="004F6CBB"/>
    <w:rsid w:val="004F742D"/>
    <w:rsid w:val="004F7802"/>
    <w:rsid w:val="004F79D0"/>
    <w:rsid w:val="004F7D0B"/>
    <w:rsid w:val="004F7D5A"/>
    <w:rsid w:val="0050018E"/>
    <w:rsid w:val="00500529"/>
    <w:rsid w:val="00500840"/>
    <w:rsid w:val="00500974"/>
    <w:rsid w:val="00500AD9"/>
    <w:rsid w:val="00500F1C"/>
    <w:rsid w:val="005012A3"/>
    <w:rsid w:val="0050135A"/>
    <w:rsid w:val="0050169D"/>
    <w:rsid w:val="0050199D"/>
    <w:rsid w:val="00501A53"/>
    <w:rsid w:val="00501A9E"/>
    <w:rsid w:val="00501C2E"/>
    <w:rsid w:val="00501D6F"/>
    <w:rsid w:val="00502BE7"/>
    <w:rsid w:val="00502EAC"/>
    <w:rsid w:val="0050315B"/>
    <w:rsid w:val="00503300"/>
    <w:rsid w:val="00503715"/>
    <w:rsid w:val="005039A1"/>
    <w:rsid w:val="005039A7"/>
    <w:rsid w:val="00503A65"/>
    <w:rsid w:val="005041D3"/>
    <w:rsid w:val="00504297"/>
    <w:rsid w:val="005042F6"/>
    <w:rsid w:val="005049FB"/>
    <w:rsid w:val="00504DFC"/>
    <w:rsid w:val="005056AF"/>
    <w:rsid w:val="0050578D"/>
    <w:rsid w:val="0050587E"/>
    <w:rsid w:val="00505B6E"/>
    <w:rsid w:val="00505B9F"/>
    <w:rsid w:val="00505DFD"/>
    <w:rsid w:val="00506402"/>
    <w:rsid w:val="005064DF"/>
    <w:rsid w:val="00506697"/>
    <w:rsid w:val="005066E6"/>
    <w:rsid w:val="005068B8"/>
    <w:rsid w:val="0050701D"/>
    <w:rsid w:val="0050729F"/>
    <w:rsid w:val="00507349"/>
    <w:rsid w:val="005073B0"/>
    <w:rsid w:val="0050761E"/>
    <w:rsid w:val="00507AB9"/>
    <w:rsid w:val="00507E30"/>
    <w:rsid w:val="005103B8"/>
    <w:rsid w:val="005104E9"/>
    <w:rsid w:val="005105DB"/>
    <w:rsid w:val="005106F3"/>
    <w:rsid w:val="005108D1"/>
    <w:rsid w:val="00510C16"/>
    <w:rsid w:val="00510D1A"/>
    <w:rsid w:val="005110D0"/>
    <w:rsid w:val="0051140D"/>
    <w:rsid w:val="00511494"/>
    <w:rsid w:val="00511610"/>
    <w:rsid w:val="005117B6"/>
    <w:rsid w:val="00511B29"/>
    <w:rsid w:val="00511DAB"/>
    <w:rsid w:val="00511FE0"/>
    <w:rsid w:val="0051224E"/>
    <w:rsid w:val="005122DD"/>
    <w:rsid w:val="0051235E"/>
    <w:rsid w:val="005125AC"/>
    <w:rsid w:val="005127D1"/>
    <w:rsid w:val="00512C29"/>
    <w:rsid w:val="00512E66"/>
    <w:rsid w:val="00512ED5"/>
    <w:rsid w:val="00513019"/>
    <w:rsid w:val="0051306C"/>
    <w:rsid w:val="005130C9"/>
    <w:rsid w:val="005132F0"/>
    <w:rsid w:val="00513481"/>
    <w:rsid w:val="00514DB1"/>
    <w:rsid w:val="00514DD3"/>
    <w:rsid w:val="005151A3"/>
    <w:rsid w:val="00515626"/>
    <w:rsid w:val="00515EB6"/>
    <w:rsid w:val="005165C5"/>
    <w:rsid w:val="0051698D"/>
    <w:rsid w:val="00516EF4"/>
    <w:rsid w:val="00517068"/>
    <w:rsid w:val="00517549"/>
    <w:rsid w:val="0051770A"/>
    <w:rsid w:val="00517759"/>
    <w:rsid w:val="0051790D"/>
    <w:rsid w:val="00517C67"/>
    <w:rsid w:val="00517FF2"/>
    <w:rsid w:val="005205B9"/>
    <w:rsid w:val="005207D7"/>
    <w:rsid w:val="00520E56"/>
    <w:rsid w:val="005211CE"/>
    <w:rsid w:val="005212DE"/>
    <w:rsid w:val="00521D0D"/>
    <w:rsid w:val="00521E69"/>
    <w:rsid w:val="005220B9"/>
    <w:rsid w:val="0052216C"/>
    <w:rsid w:val="005225BB"/>
    <w:rsid w:val="005226F5"/>
    <w:rsid w:val="005228C3"/>
    <w:rsid w:val="005228E2"/>
    <w:rsid w:val="00522CA1"/>
    <w:rsid w:val="005233F3"/>
    <w:rsid w:val="005234C6"/>
    <w:rsid w:val="0052389D"/>
    <w:rsid w:val="00523AFB"/>
    <w:rsid w:val="00523EEA"/>
    <w:rsid w:val="00524349"/>
    <w:rsid w:val="0052449B"/>
    <w:rsid w:val="005244BE"/>
    <w:rsid w:val="00524EF3"/>
    <w:rsid w:val="00524F8B"/>
    <w:rsid w:val="0052511B"/>
    <w:rsid w:val="005255A5"/>
    <w:rsid w:val="00525759"/>
    <w:rsid w:val="005261B8"/>
    <w:rsid w:val="005262BF"/>
    <w:rsid w:val="005265F8"/>
    <w:rsid w:val="0052660A"/>
    <w:rsid w:val="005268AA"/>
    <w:rsid w:val="00526CB3"/>
    <w:rsid w:val="005271AD"/>
    <w:rsid w:val="00527411"/>
    <w:rsid w:val="00527AD9"/>
    <w:rsid w:val="00530563"/>
    <w:rsid w:val="00530853"/>
    <w:rsid w:val="00530D5B"/>
    <w:rsid w:val="005310FC"/>
    <w:rsid w:val="00531410"/>
    <w:rsid w:val="00531937"/>
    <w:rsid w:val="005319E9"/>
    <w:rsid w:val="005321F5"/>
    <w:rsid w:val="00532548"/>
    <w:rsid w:val="00532B4D"/>
    <w:rsid w:val="00532C9B"/>
    <w:rsid w:val="00533436"/>
    <w:rsid w:val="00533781"/>
    <w:rsid w:val="0053399B"/>
    <w:rsid w:val="00533E0A"/>
    <w:rsid w:val="00533EA1"/>
    <w:rsid w:val="00534C3D"/>
    <w:rsid w:val="00535215"/>
    <w:rsid w:val="005353BF"/>
    <w:rsid w:val="005357E3"/>
    <w:rsid w:val="00535AE1"/>
    <w:rsid w:val="00535D1D"/>
    <w:rsid w:val="00535D7D"/>
    <w:rsid w:val="00536167"/>
    <w:rsid w:val="005366F7"/>
    <w:rsid w:val="00536966"/>
    <w:rsid w:val="00536C7D"/>
    <w:rsid w:val="00536D10"/>
    <w:rsid w:val="00536E1C"/>
    <w:rsid w:val="00537083"/>
    <w:rsid w:val="0053747F"/>
    <w:rsid w:val="00537488"/>
    <w:rsid w:val="00537786"/>
    <w:rsid w:val="0053785A"/>
    <w:rsid w:val="00537C28"/>
    <w:rsid w:val="00537E64"/>
    <w:rsid w:val="00537FBE"/>
    <w:rsid w:val="0054010E"/>
    <w:rsid w:val="005403F5"/>
    <w:rsid w:val="005409CC"/>
    <w:rsid w:val="00540E52"/>
    <w:rsid w:val="00541004"/>
    <w:rsid w:val="0054103F"/>
    <w:rsid w:val="005410BC"/>
    <w:rsid w:val="00541696"/>
    <w:rsid w:val="005419DD"/>
    <w:rsid w:val="00541E94"/>
    <w:rsid w:val="00542640"/>
    <w:rsid w:val="005427F9"/>
    <w:rsid w:val="0054351D"/>
    <w:rsid w:val="00543528"/>
    <w:rsid w:val="005435BC"/>
    <w:rsid w:val="0054381D"/>
    <w:rsid w:val="0054392A"/>
    <w:rsid w:val="00543ACD"/>
    <w:rsid w:val="00543BE5"/>
    <w:rsid w:val="00543C14"/>
    <w:rsid w:val="00544114"/>
    <w:rsid w:val="005441B8"/>
    <w:rsid w:val="00544216"/>
    <w:rsid w:val="00544CAE"/>
    <w:rsid w:val="00545461"/>
    <w:rsid w:val="00545B95"/>
    <w:rsid w:val="00546097"/>
    <w:rsid w:val="0054635B"/>
    <w:rsid w:val="005463FE"/>
    <w:rsid w:val="005464ED"/>
    <w:rsid w:val="00546D99"/>
    <w:rsid w:val="00546F7A"/>
    <w:rsid w:val="0054740F"/>
    <w:rsid w:val="0054741A"/>
    <w:rsid w:val="005474AA"/>
    <w:rsid w:val="005479FA"/>
    <w:rsid w:val="00547B00"/>
    <w:rsid w:val="00547C05"/>
    <w:rsid w:val="00547CA4"/>
    <w:rsid w:val="00550644"/>
    <w:rsid w:val="005506AF"/>
    <w:rsid w:val="00550D10"/>
    <w:rsid w:val="00551163"/>
    <w:rsid w:val="005516A9"/>
    <w:rsid w:val="00551A35"/>
    <w:rsid w:val="00551A95"/>
    <w:rsid w:val="00551BAC"/>
    <w:rsid w:val="00551E55"/>
    <w:rsid w:val="00552076"/>
    <w:rsid w:val="005520C0"/>
    <w:rsid w:val="0055215A"/>
    <w:rsid w:val="00552BC3"/>
    <w:rsid w:val="00552BDC"/>
    <w:rsid w:val="00552CF5"/>
    <w:rsid w:val="00552FF0"/>
    <w:rsid w:val="00553232"/>
    <w:rsid w:val="005532CD"/>
    <w:rsid w:val="00554226"/>
    <w:rsid w:val="00554255"/>
    <w:rsid w:val="005542B7"/>
    <w:rsid w:val="0055487C"/>
    <w:rsid w:val="00555245"/>
    <w:rsid w:val="0055570E"/>
    <w:rsid w:val="00555A6C"/>
    <w:rsid w:val="00555E21"/>
    <w:rsid w:val="0055601A"/>
    <w:rsid w:val="00556264"/>
    <w:rsid w:val="0055638D"/>
    <w:rsid w:val="0055642F"/>
    <w:rsid w:val="00556457"/>
    <w:rsid w:val="00556B84"/>
    <w:rsid w:val="005571CD"/>
    <w:rsid w:val="005571E7"/>
    <w:rsid w:val="005572B5"/>
    <w:rsid w:val="00557442"/>
    <w:rsid w:val="00557739"/>
    <w:rsid w:val="00557795"/>
    <w:rsid w:val="00557F55"/>
    <w:rsid w:val="00560598"/>
    <w:rsid w:val="00560A26"/>
    <w:rsid w:val="00560B18"/>
    <w:rsid w:val="00560B33"/>
    <w:rsid w:val="00560D7E"/>
    <w:rsid w:val="00560EFD"/>
    <w:rsid w:val="00560F47"/>
    <w:rsid w:val="00560FB0"/>
    <w:rsid w:val="005613CC"/>
    <w:rsid w:val="00561B06"/>
    <w:rsid w:val="00561DB5"/>
    <w:rsid w:val="00561DD4"/>
    <w:rsid w:val="00562038"/>
    <w:rsid w:val="0056275C"/>
    <w:rsid w:val="00562BD7"/>
    <w:rsid w:val="00562D08"/>
    <w:rsid w:val="005631E4"/>
    <w:rsid w:val="00563785"/>
    <w:rsid w:val="00564236"/>
    <w:rsid w:val="00564303"/>
    <w:rsid w:val="005644F1"/>
    <w:rsid w:val="0056480D"/>
    <w:rsid w:val="00564998"/>
    <w:rsid w:val="00564DC1"/>
    <w:rsid w:val="00564E50"/>
    <w:rsid w:val="00564EFE"/>
    <w:rsid w:val="00565038"/>
    <w:rsid w:val="00565215"/>
    <w:rsid w:val="00565367"/>
    <w:rsid w:val="005654DE"/>
    <w:rsid w:val="00565872"/>
    <w:rsid w:val="0056607B"/>
    <w:rsid w:val="00567682"/>
    <w:rsid w:val="00570483"/>
    <w:rsid w:val="0057066C"/>
    <w:rsid w:val="00570CA8"/>
    <w:rsid w:val="00570CB1"/>
    <w:rsid w:val="00570E19"/>
    <w:rsid w:val="00571349"/>
    <w:rsid w:val="005713D4"/>
    <w:rsid w:val="005714A7"/>
    <w:rsid w:val="005716C2"/>
    <w:rsid w:val="00571BA3"/>
    <w:rsid w:val="00572005"/>
    <w:rsid w:val="00572B7D"/>
    <w:rsid w:val="00572C29"/>
    <w:rsid w:val="00572D12"/>
    <w:rsid w:val="0057302F"/>
    <w:rsid w:val="005730E6"/>
    <w:rsid w:val="00573A5D"/>
    <w:rsid w:val="005740AD"/>
    <w:rsid w:val="00574292"/>
    <w:rsid w:val="00574305"/>
    <w:rsid w:val="0057477F"/>
    <w:rsid w:val="0057479D"/>
    <w:rsid w:val="00574955"/>
    <w:rsid w:val="00574A2F"/>
    <w:rsid w:val="00574BE8"/>
    <w:rsid w:val="005750C0"/>
    <w:rsid w:val="005754DA"/>
    <w:rsid w:val="005757B2"/>
    <w:rsid w:val="00575C19"/>
    <w:rsid w:val="00575D69"/>
    <w:rsid w:val="005760D0"/>
    <w:rsid w:val="005761FB"/>
    <w:rsid w:val="00576568"/>
    <w:rsid w:val="0057664E"/>
    <w:rsid w:val="0057666B"/>
    <w:rsid w:val="00576AEA"/>
    <w:rsid w:val="005771D5"/>
    <w:rsid w:val="005772F3"/>
    <w:rsid w:val="00577365"/>
    <w:rsid w:val="00577479"/>
    <w:rsid w:val="0057799B"/>
    <w:rsid w:val="00580141"/>
    <w:rsid w:val="0058096D"/>
    <w:rsid w:val="00581D10"/>
    <w:rsid w:val="00581EB8"/>
    <w:rsid w:val="005822FB"/>
    <w:rsid w:val="005823E7"/>
    <w:rsid w:val="005826B3"/>
    <w:rsid w:val="00582D22"/>
    <w:rsid w:val="00583936"/>
    <w:rsid w:val="005839F0"/>
    <w:rsid w:val="00583C22"/>
    <w:rsid w:val="00583E35"/>
    <w:rsid w:val="00583F76"/>
    <w:rsid w:val="00583FF3"/>
    <w:rsid w:val="0058403A"/>
    <w:rsid w:val="005844C9"/>
    <w:rsid w:val="0058472A"/>
    <w:rsid w:val="00584939"/>
    <w:rsid w:val="00584AEE"/>
    <w:rsid w:val="00584B41"/>
    <w:rsid w:val="0058520F"/>
    <w:rsid w:val="00585B51"/>
    <w:rsid w:val="00585E2A"/>
    <w:rsid w:val="00586266"/>
    <w:rsid w:val="005868DA"/>
    <w:rsid w:val="005869A5"/>
    <w:rsid w:val="005872DD"/>
    <w:rsid w:val="005873E6"/>
    <w:rsid w:val="005875A9"/>
    <w:rsid w:val="00587D8F"/>
    <w:rsid w:val="00590544"/>
    <w:rsid w:val="00590741"/>
    <w:rsid w:val="005908EC"/>
    <w:rsid w:val="00590B80"/>
    <w:rsid w:val="00590C9F"/>
    <w:rsid w:val="00590DB8"/>
    <w:rsid w:val="00591295"/>
    <w:rsid w:val="00591549"/>
    <w:rsid w:val="005919CA"/>
    <w:rsid w:val="00591C3B"/>
    <w:rsid w:val="00591D19"/>
    <w:rsid w:val="005922EA"/>
    <w:rsid w:val="005923F0"/>
    <w:rsid w:val="005926E1"/>
    <w:rsid w:val="0059290B"/>
    <w:rsid w:val="00592F43"/>
    <w:rsid w:val="0059318E"/>
    <w:rsid w:val="00593235"/>
    <w:rsid w:val="005933F5"/>
    <w:rsid w:val="0059361A"/>
    <w:rsid w:val="00593E05"/>
    <w:rsid w:val="00593E9B"/>
    <w:rsid w:val="005942EF"/>
    <w:rsid w:val="0059447C"/>
    <w:rsid w:val="00595558"/>
    <w:rsid w:val="00595D90"/>
    <w:rsid w:val="005963FA"/>
    <w:rsid w:val="00596883"/>
    <w:rsid w:val="005969AA"/>
    <w:rsid w:val="00596C1D"/>
    <w:rsid w:val="00597018"/>
    <w:rsid w:val="00597607"/>
    <w:rsid w:val="00597B35"/>
    <w:rsid w:val="005A02A2"/>
    <w:rsid w:val="005A0784"/>
    <w:rsid w:val="005A0801"/>
    <w:rsid w:val="005A09A4"/>
    <w:rsid w:val="005A0C25"/>
    <w:rsid w:val="005A1BFE"/>
    <w:rsid w:val="005A20CD"/>
    <w:rsid w:val="005A29A7"/>
    <w:rsid w:val="005A2A6D"/>
    <w:rsid w:val="005A2ABB"/>
    <w:rsid w:val="005A2B6B"/>
    <w:rsid w:val="005A2BF7"/>
    <w:rsid w:val="005A2DFA"/>
    <w:rsid w:val="005A2FE2"/>
    <w:rsid w:val="005A32D8"/>
    <w:rsid w:val="005A39A5"/>
    <w:rsid w:val="005A3A13"/>
    <w:rsid w:val="005A3AFA"/>
    <w:rsid w:val="005A3FB4"/>
    <w:rsid w:val="005A414A"/>
    <w:rsid w:val="005A4255"/>
    <w:rsid w:val="005A42A5"/>
    <w:rsid w:val="005A4301"/>
    <w:rsid w:val="005A4538"/>
    <w:rsid w:val="005A4609"/>
    <w:rsid w:val="005A4818"/>
    <w:rsid w:val="005A490D"/>
    <w:rsid w:val="005A5123"/>
    <w:rsid w:val="005A517C"/>
    <w:rsid w:val="005A5618"/>
    <w:rsid w:val="005A5981"/>
    <w:rsid w:val="005A5A64"/>
    <w:rsid w:val="005A5CB5"/>
    <w:rsid w:val="005A6323"/>
    <w:rsid w:val="005A6682"/>
    <w:rsid w:val="005A6792"/>
    <w:rsid w:val="005A697E"/>
    <w:rsid w:val="005A6DD8"/>
    <w:rsid w:val="005A6FDA"/>
    <w:rsid w:val="005A7007"/>
    <w:rsid w:val="005A705C"/>
    <w:rsid w:val="005A74FD"/>
    <w:rsid w:val="005A7BB1"/>
    <w:rsid w:val="005A7DD2"/>
    <w:rsid w:val="005B00E7"/>
    <w:rsid w:val="005B00F8"/>
    <w:rsid w:val="005B017E"/>
    <w:rsid w:val="005B0A3E"/>
    <w:rsid w:val="005B0A77"/>
    <w:rsid w:val="005B0D2E"/>
    <w:rsid w:val="005B0F5F"/>
    <w:rsid w:val="005B15CF"/>
    <w:rsid w:val="005B18DC"/>
    <w:rsid w:val="005B1B59"/>
    <w:rsid w:val="005B20C6"/>
    <w:rsid w:val="005B23C1"/>
    <w:rsid w:val="005B2794"/>
    <w:rsid w:val="005B28DA"/>
    <w:rsid w:val="005B2902"/>
    <w:rsid w:val="005B30C6"/>
    <w:rsid w:val="005B30CA"/>
    <w:rsid w:val="005B3233"/>
    <w:rsid w:val="005B34E7"/>
    <w:rsid w:val="005B34EB"/>
    <w:rsid w:val="005B3677"/>
    <w:rsid w:val="005B3C21"/>
    <w:rsid w:val="005B3E4D"/>
    <w:rsid w:val="005B404D"/>
    <w:rsid w:val="005B405A"/>
    <w:rsid w:val="005B40AD"/>
    <w:rsid w:val="005B4D3F"/>
    <w:rsid w:val="005B4D4C"/>
    <w:rsid w:val="005B5117"/>
    <w:rsid w:val="005B5142"/>
    <w:rsid w:val="005B5244"/>
    <w:rsid w:val="005B53DE"/>
    <w:rsid w:val="005B5ABF"/>
    <w:rsid w:val="005B5F2E"/>
    <w:rsid w:val="005B618D"/>
    <w:rsid w:val="005B640C"/>
    <w:rsid w:val="005B6B68"/>
    <w:rsid w:val="005B6C24"/>
    <w:rsid w:val="005B6E47"/>
    <w:rsid w:val="005B70C9"/>
    <w:rsid w:val="005B7126"/>
    <w:rsid w:val="005B75C4"/>
    <w:rsid w:val="005B7987"/>
    <w:rsid w:val="005B79B5"/>
    <w:rsid w:val="005B7B71"/>
    <w:rsid w:val="005B7B82"/>
    <w:rsid w:val="005B7C1A"/>
    <w:rsid w:val="005B7D8C"/>
    <w:rsid w:val="005B7DFB"/>
    <w:rsid w:val="005B7F34"/>
    <w:rsid w:val="005C0373"/>
    <w:rsid w:val="005C0683"/>
    <w:rsid w:val="005C06EC"/>
    <w:rsid w:val="005C06F8"/>
    <w:rsid w:val="005C0984"/>
    <w:rsid w:val="005C0B8D"/>
    <w:rsid w:val="005C1028"/>
    <w:rsid w:val="005C1AC0"/>
    <w:rsid w:val="005C1C83"/>
    <w:rsid w:val="005C1DC6"/>
    <w:rsid w:val="005C1DF1"/>
    <w:rsid w:val="005C2656"/>
    <w:rsid w:val="005C2BB5"/>
    <w:rsid w:val="005C2DF4"/>
    <w:rsid w:val="005C2FCE"/>
    <w:rsid w:val="005C33A2"/>
    <w:rsid w:val="005C347E"/>
    <w:rsid w:val="005C37C6"/>
    <w:rsid w:val="005C386E"/>
    <w:rsid w:val="005C3958"/>
    <w:rsid w:val="005C3D00"/>
    <w:rsid w:val="005C3D68"/>
    <w:rsid w:val="005C3DF9"/>
    <w:rsid w:val="005C3E75"/>
    <w:rsid w:val="005C4008"/>
    <w:rsid w:val="005C4321"/>
    <w:rsid w:val="005C44ED"/>
    <w:rsid w:val="005C4DA1"/>
    <w:rsid w:val="005C4E58"/>
    <w:rsid w:val="005C5508"/>
    <w:rsid w:val="005C592C"/>
    <w:rsid w:val="005C5A1E"/>
    <w:rsid w:val="005C5FCC"/>
    <w:rsid w:val="005C6407"/>
    <w:rsid w:val="005C6B27"/>
    <w:rsid w:val="005C6BAF"/>
    <w:rsid w:val="005C6BE4"/>
    <w:rsid w:val="005C6DB1"/>
    <w:rsid w:val="005C6E81"/>
    <w:rsid w:val="005C7279"/>
    <w:rsid w:val="005C760C"/>
    <w:rsid w:val="005C771F"/>
    <w:rsid w:val="005C7E84"/>
    <w:rsid w:val="005D0404"/>
    <w:rsid w:val="005D0476"/>
    <w:rsid w:val="005D07C7"/>
    <w:rsid w:val="005D09B2"/>
    <w:rsid w:val="005D0BFA"/>
    <w:rsid w:val="005D0C9C"/>
    <w:rsid w:val="005D1309"/>
    <w:rsid w:val="005D13B3"/>
    <w:rsid w:val="005D1437"/>
    <w:rsid w:val="005D164E"/>
    <w:rsid w:val="005D17B0"/>
    <w:rsid w:val="005D181E"/>
    <w:rsid w:val="005D18F7"/>
    <w:rsid w:val="005D1FBD"/>
    <w:rsid w:val="005D1FD6"/>
    <w:rsid w:val="005D25B5"/>
    <w:rsid w:val="005D28AF"/>
    <w:rsid w:val="005D28F9"/>
    <w:rsid w:val="005D28FF"/>
    <w:rsid w:val="005D2AB3"/>
    <w:rsid w:val="005D2CDC"/>
    <w:rsid w:val="005D2D5C"/>
    <w:rsid w:val="005D3364"/>
    <w:rsid w:val="005D3645"/>
    <w:rsid w:val="005D38C2"/>
    <w:rsid w:val="005D3F02"/>
    <w:rsid w:val="005D4266"/>
    <w:rsid w:val="005D46AD"/>
    <w:rsid w:val="005D51B5"/>
    <w:rsid w:val="005D53BC"/>
    <w:rsid w:val="005D5611"/>
    <w:rsid w:val="005D594C"/>
    <w:rsid w:val="005D5ADA"/>
    <w:rsid w:val="005D5F45"/>
    <w:rsid w:val="005D5FDA"/>
    <w:rsid w:val="005D6A36"/>
    <w:rsid w:val="005D7A18"/>
    <w:rsid w:val="005D7B84"/>
    <w:rsid w:val="005E0753"/>
    <w:rsid w:val="005E080C"/>
    <w:rsid w:val="005E0CBD"/>
    <w:rsid w:val="005E0DDD"/>
    <w:rsid w:val="005E10FC"/>
    <w:rsid w:val="005E1234"/>
    <w:rsid w:val="005E12DB"/>
    <w:rsid w:val="005E1512"/>
    <w:rsid w:val="005E18C0"/>
    <w:rsid w:val="005E18E4"/>
    <w:rsid w:val="005E1B61"/>
    <w:rsid w:val="005E1C14"/>
    <w:rsid w:val="005E1E73"/>
    <w:rsid w:val="005E1F05"/>
    <w:rsid w:val="005E2188"/>
    <w:rsid w:val="005E2927"/>
    <w:rsid w:val="005E2A76"/>
    <w:rsid w:val="005E2C20"/>
    <w:rsid w:val="005E2DEC"/>
    <w:rsid w:val="005E33A6"/>
    <w:rsid w:val="005E34E3"/>
    <w:rsid w:val="005E35AE"/>
    <w:rsid w:val="005E3696"/>
    <w:rsid w:val="005E3786"/>
    <w:rsid w:val="005E3888"/>
    <w:rsid w:val="005E41BF"/>
    <w:rsid w:val="005E48E1"/>
    <w:rsid w:val="005E4A61"/>
    <w:rsid w:val="005E4C0B"/>
    <w:rsid w:val="005E5250"/>
    <w:rsid w:val="005E5370"/>
    <w:rsid w:val="005E5834"/>
    <w:rsid w:val="005E58B8"/>
    <w:rsid w:val="005E5CAF"/>
    <w:rsid w:val="005E6164"/>
    <w:rsid w:val="005E62F7"/>
    <w:rsid w:val="005E6638"/>
    <w:rsid w:val="005E6927"/>
    <w:rsid w:val="005E6C05"/>
    <w:rsid w:val="005E778B"/>
    <w:rsid w:val="005E7B64"/>
    <w:rsid w:val="005E7E58"/>
    <w:rsid w:val="005F0207"/>
    <w:rsid w:val="005F0233"/>
    <w:rsid w:val="005F024B"/>
    <w:rsid w:val="005F03B2"/>
    <w:rsid w:val="005F08F5"/>
    <w:rsid w:val="005F08F6"/>
    <w:rsid w:val="005F15DB"/>
    <w:rsid w:val="005F1752"/>
    <w:rsid w:val="005F1789"/>
    <w:rsid w:val="005F1C33"/>
    <w:rsid w:val="005F1E4D"/>
    <w:rsid w:val="005F23CE"/>
    <w:rsid w:val="005F23E7"/>
    <w:rsid w:val="005F264E"/>
    <w:rsid w:val="005F2BA6"/>
    <w:rsid w:val="005F323E"/>
    <w:rsid w:val="005F3975"/>
    <w:rsid w:val="005F4045"/>
    <w:rsid w:val="005F41D2"/>
    <w:rsid w:val="005F4269"/>
    <w:rsid w:val="005F45C6"/>
    <w:rsid w:val="005F4642"/>
    <w:rsid w:val="005F4A21"/>
    <w:rsid w:val="005F4A3D"/>
    <w:rsid w:val="005F4FEF"/>
    <w:rsid w:val="005F4FFF"/>
    <w:rsid w:val="005F5576"/>
    <w:rsid w:val="005F5E16"/>
    <w:rsid w:val="005F6232"/>
    <w:rsid w:val="005F628A"/>
    <w:rsid w:val="005F637D"/>
    <w:rsid w:val="005F6494"/>
    <w:rsid w:val="005F650B"/>
    <w:rsid w:val="005F6623"/>
    <w:rsid w:val="005F68D9"/>
    <w:rsid w:val="005F6B4D"/>
    <w:rsid w:val="005F7048"/>
    <w:rsid w:val="005F7C67"/>
    <w:rsid w:val="0060123C"/>
    <w:rsid w:val="006012CD"/>
    <w:rsid w:val="006013EF"/>
    <w:rsid w:val="006016C1"/>
    <w:rsid w:val="00601821"/>
    <w:rsid w:val="0060186A"/>
    <w:rsid w:val="00601AB6"/>
    <w:rsid w:val="00601CBD"/>
    <w:rsid w:val="00601D71"/>
    <w:rsid w:val="00601E6F"/>
    <w:rsid w:val="006029D0"/>
    <w:rsid w:val="006030CB"/>
    <w:rsid w:val="00603228"/>
    <w:rsid w:val="006032AB"/>
    <w:rsid w:val="00603513"/>
    <w:rsid w:val="0060393B"/>
    <w:rsid w:val="00603A5D"/>
    <w:rsid w:val="0060419B"/>
    <w:rsid w:val="00604217"/>
    <w:rsid w:val="006044F6"/>
    <w:rsid w:val="006046E6"/>
    <w:rsid w:val="006046E9"/>
    <w:rsid w:val="00604729"/>
    <w:rsid w:val="00604739"/>
    <w:rsid w:val="00604766"/>
    <w:rsid w:val="00604AC8"/>
    <w:rsid w:val="00604D7D"/>
    <w:rsid w:val="00604F18"/>
    <w:rsid w:val="0060523A"/>
    <w:rsid w:val="006053F5"/>
    <w:rsid w:val="0060569E"/>
    <w:rsid w:val="0060587C"/>
    <w:rsid w:val="006059CF"/>
    <w:rsid w:val="0060654C"/>
    <w:rsid w:val="00606582"/>
    <w:rsid w:val="00606D2B"/>
    <w:rsid w:val="0060701C"/>
    <w:rsid w:val="0060762B"/>
    <w:rsid w:val="0060776A"/>
    <w:rsid w:val="00607990"/>
    <w:rsid w:val="00607B33"/>
    <w:rsid w:val="00607DB2"/>
    <w:rsid w:val="00607E43"/>
    <w:rsid w:val="006104B2"/>
    <w:rsid w:val="006104BB"/>
    <w:rsid w:val="0061087D"/>
    <w:rsid w:val="00610A14"/>
    <w:rsid w:val="00610B0B"/>
    <w:rsid w:val="00610D8B"/>
    <w:rsid w:val="00610D91"/>
    <w:rsid w:val="0061108A"/>
    <w:rsid w:val="00611412"/>
    <w:rsid w:val="00611838"/>
    <w:rsid w:val="00611868"/>
    <w:rsid w:val="0061219C"/>
    <w:rsid w:val="006124FE"/>
    <w:rsid w:val="00612595"/>
    <w:rsid w:val="006129FC"/>
    <w:rsid w:val="006130BE"/>
    <w:rsid w:val="00613538"/>
    <w:rsid w:val="006135D8"/>
    <w:rsid w:val="0061389B"/>
    <w:rsid w:val="00613A94"/>
    <w:rsid w:val="00613E7B"/>
    <w:rsid w:val="00613F71"/>
    <w:rsid w:val="00613FB0"/>
    <w:rsid w:val="006140E0"/>
    <w:rsid w:val="006143E3"/>
    <w:rsid w:val="00614896"/>
    <w:rsid w:val="00614CEE"/>
    <w:rsid w:val="00615091"/>
    <w:rsid w:val="00615094"/>
    <w:rsid w:val="006152D2"/>
    <w:rsid w:val="00615620"/>
    <w:rsid w:val="006159B9"/>
    <w:rsid w:val="00615AB8"/>
    <w:rsid w:val="00615C75"/>
    <w:rsid w:val="00615E00"/>
    <w:rsid w:val="00615E55"/>
    <w:rsid w:val="00615F9F"/>
    <w:rsid w:val="00616077"/>
    <w:rsid w:val="0061614B"/>
    <w:rsid w:val="0061616F"/>
    <w:rsid w:val="006164A7"/>
    <w:rsid w:val="006171C7"/>
    <w:rsid w:val="006172AA"/>
    <w:rsid w:val="00617388"/>
    <w:rsid w:val="00617526"/>
    <w:rsid w:val="006176FC"/>
    <w:rsid w:val="0061771B"/>
    <w:rsid w:val="00617790"/>
    <w:rsid w:val="006178E3"/>
    <w:rsid w:val="00617D16"/>
    <w:rsid w:val="006200BB"/>
    <w:rsid w:val="006200D5"/>
    <w:rsid w:val="00620158"/>
    <w:rsid w:val="00620573"/>
    <w:rsid w:val="00620A5B"/>
    <w:rsid w:val="00620D43"/>
    <w:rsid w:val="00620F80"/>
    <w:rsid w:val="006211A7"/>
    <w:rsid w:val="00621384"/>
    <w:rsid w:val="00621688"/>
    <w:rsid w:val="00621923"/>
    <w:rsid w:val="00621A5D"/>
    <w:rsid w:val="00621DB7"/>
    <w:rsid w:val="00621F8C"/>
    <w:rsid w:val="006230EA"/>
    <w:rsid w:val="00623260"/>
    <w:rsid w:val="0062377B"/>
    <w:rsid w:val="00623EF1"/>
    <w:rsid w:val="00623FFC"/>
    <w:rsid w:val="006240DF"/>
    <w:rsid w:val="006244A0"/>
    <w:rsid w:val="0062461F"/>
    <w:rsid w:val="00624898"/>
    <w:rsid w:val="00624F88"/>
    <w:rsid w:val="0062529C"/>
    <w:rsid w:val="00625719"/>
    <w:rsid w:val="00625730"/>
    <w:rsid w:val="006257BE"/>
    <w:rsid w:val="00625853"/>
    <w:rsid w:val="00625AB7"/>
    <w:rsid w:val="00626175"/>
    <w:rsid w:val="0062627B"/>
    <w:rsid w:val="0062652D"/>
    <w:rsid w:val="006267CC"/>
    <w:rsid w:val="006274F6"/>
    <w:rsid w:val="00627886"/>
    <w:rsid w:val="006279F8"/>
    <w:rsid w:val="00627BF2"/>
    <w:rsid w:val="00630491"/>
    <w:rsid w:val="00630830"/>
    <w:rsid w:val="00630BC3"/>
    <w:rsid w:val="006314B5"/>
    <w:rsid w:val="00631E94"/>
    <w:rsid w:val="0063223B"/>
    <w:rsid w:val="0063225F"/>
    <w:rsid w:val="0063257A"/>
    <w:rsid w:val="00632C43"/>
    <w:rsid w:val="006331C0"/>
    <w:rsid w:val="00633651"/>
    <w:rsid w:val="00633978"/>
    <w:rsid w:val="00633BAC"/>
    <w:rsid w:val="00633FF8"/>
    <w:rsid w:val="006341FB"/>
    <w:rsid w:val="00634DC0"/>
    <w:rsid w:val="00635065"/>
    <w:rsid w:val="006352E2"/>
    <w:rsid w:val="006358EA"/>
    <w:rsid w:val="00635ACF"/>
    <w:rsid w:val="00635D4C"/>
    <w:rsid w:val="00635D6E"/>
    <w:rsid w:val="00636A25"/>
    <w:rsid w:val="00637662"/>
    <w:rsid w:val="006378BA"/>
    <w:rsid w:val="00637C18"/>
    <w:rsid w:val="006402A2"/>
    <w:rsid w:val="00640334"/>
    <w:rsid w:val="006403C9"/>
    <w:rsid w:val="006405C4"/>
    <w:rsid w:val="006409DF"/>
    <w:rsid w:val="00640B7F"/>
    <w:rsid w:val="00640BD6"/>
    <w:rsid w:val="006410A8"/>
    <w:rsid w:val="006419A4"/>
    <w:rsid w:val="00641DE7"/>
    <w:rsid w:val="00641FFD"/>
    <w:rsid w:val="00642005"/>
    <w:rsid w:val="0064270B"/>
    <w:rsid w:val="00642770"/>
    <w:rsid w:val="00642B76"/>
    <w:rsid w:val="00642CBE"/>
    <w:rsid w:val="00642EC5"/>
    <w:rsid w:val="0064308A"/>
    <w:rsid w:val="00643659"/>
    <w:rsid w:val="00643B84"/>
    <w:rsid w:val="00643FCC"/>
    <w:rsid w:val="00644183"/>
    <w:rsid w:val="006443C4"/>
    <w:rsid w:val="006444FC"/>
    <w:rsid w:val="0064471E"/>
    <w:rsid w:val="006447DD"/>
    <w:rsid w:val="0064495D"/>
    <w:rsid w:val="00644B9B"/>
    <w:rsid w:val="00645142"/>
    <w:rsid w:val="006453B0"/>
    <w:rsid w:val="00645CB5"/>
    <w:rsid w:val="006461C4"/>
    <w:rsid w:val="00646672"/>
    <w:rsid w:val="006466E2"/>
    <w:rsid w:val="006467F3"/>
    <w:rsid w:val="006467F6"/>
    <w:rsid w:val="00646B5D"/>
    <w:rsid w:val="00647155"/>
    <w:rsid w:val="006472FE"/>
    <w:rsid w:val="00647410"/>
    <w:rsid w:val="006476E2"/>
    <w:rsid w:val="006477C7"/>
    <w:rsid w:val="00647874"/>
    <w:rsid w:val="0064798B"/>
    <w:rsid w:val="00647A3C"/>
    <w:rsid w:val="00647FCA"/>
    <w:rsid w:val="00650025"/>
    <w:rsid w:val="00650115"/>
    <w:rsid w:val="006501F2"/>
    <w:rsid w:val="00650230"/>
    <w:rsid w:val="0065042E"/>
    <w:rsid w:val="00650AC5"/>
    <w:rsid w:val="00650B0D"/>
    <w:rsid w:val="00650D71"/>
    <w:rsid w:val="006511FB"/>
    <w:rsid w:val="0065149C"/>
    <w:rsid w:val="00651553"/>
    <w:rsid w:val="00651654"/>
    <w:rsid w:val="006519B6"/>
    <w:rsid w:val="00651B39"/>
    <w:rsid w:val="00651DD3"/>
    <w:rsid w:val="00651F42"/>
    <w:rsid w:val="00651F43"/>
    <w:rsid w:val="00651FA4"/>
    <w:rsid w:val="00652340"/>
    <w:rsid w:val="00652576"/>
    <w:rsid w:val="00652666"/>
    <w:rsid w:val="006528C1"/>
    <w:rsid w:val="006528DE"/>
    <w:rsid w:val="006528FD"/>
    <w:rsid w:val="00652A37"/>
    <w:rsid w:val="00653222"/>
    <w:rsid w:val="00653D88"/>
    <w:rsid w:val="00653EAF"/>
    <w:rsid w:val="0065403E"/>
    <w:rsid w:val="00654673"/>
    <w:rsid w:val="00654953"/>
    <w:rsid w:val="006549E7"/>
    <w:rsid w:val="00654C9D"/>
    <w:rsid w:val="00654D68"/>
    <w:rsid w:val="006552D8"/>
    <w:rsid w:val="00655399"/>
    <w:rsid w:val="006553BE"/>
    <w:rsid w:val="006553DE"/>
    <w:rsid w:val="006556D6"/>
    <w:rsid w:val="00655881"/>
    <w:rsid w:val="00655882"/>
    <w:rsid w:val="00656629"/>
    <w:rsid w:val="00656CB9"/>
    <w:rsid w:val="0065706B"/>
    <w:rsid w:val="006576E5"/>
    <w:rsid w:val="00657708"/>
    <w:rsid w:val="00657B10"/>
    <w:rsid w:val="0066008B"/>
    <w:rsid w:val="006603F1"/>
    <w:rsid w:val="006604B1"/>
    <w:rsid w:val="006604C8"/>
    <w:rsid w:val="00660526"/>
    <w:rsid w:val="006606BA"/>
    <w:rsid w:val="00660A81"/>
    <w:rsid w:val="006616E0"/>
    <w:rsid w:val="0066177A"/>
    <w:rsid w:val="00661CAD"/>
    <w:rsid w:val="00661DCB"/>
    <w:rsid w:val="006620D1"/>
    <w:rsid w:val="00662202"/>
    <w:rsid w:val="006627EE"/>
    <w:rsid w:val="00662D79"/>
    <w:rsid w:val="00662E5C"/>
    <w:rsid w:val="00663344"/>
    <w:rsid w:val="0066352E"/>
    <w:rsid w:val="00663582"/>
    <w:rsid w:val="00663686"/>
    <w:rsid w:val="006636EB"/>
    <w:rsid w:val="006637D1"/>
    <w:rsid w:val="0066393A"/>
    <w:rsid w:val="00663A23"/>
    <w:rsid w:val="00663A66"/>
    <w:rsid w:val="00663AC5"/>
    <w:rsid w:val="00663CA3"/>
    <w:rsid w:val="00663CD2"/>
    <w:rsid w:val="00664A31"/>
    <w:rsid w:val="00664CCE"/>
    <w:rsid w:val="00665119"/>
    <w:rsid w:val="006653D4"/>
    <w:rsid w:val="006659F0"/>
    <w:rsid w:val="0066607B"/>
    <w:rsid w:val="006660C9"/>
    <w:rsid w:val="00666110"/>
    <w:rsid w:val="00666369"/>
    <w:rsid w:val="00666445"/>
    <w:rsid w:val="0066678D"/>
    <w:rsid w:val="00666815"/>
    <w:rsid w:val="00666927"/>
    <w:rsid w:val="006669B4"/>
    <w:rsid w:val="006669E5"/>
    <w:rsid w:val="00666A5A"/>
    <w:rsid w:val="00666DA5"/>
    <w:rsid w:val="00667981"/>
    <w:rsid w:val="006679A7"/>
    <w:rsid w:val="00667A65"/>
    <w:rsid w:val="00667E16"/>
    <w:rsid w:val="00667F67"/>
    <w:rsid w:val="00670116"/>
    <w:rsid w:val="0067036F"/>
    <w:rsid w:val="006703C7"/>
    <w:rsid w:val="006705AC"/>
    <w:rsid w:val="00670825"/>
    <w:rsid w:val="006708FF"/>
    <w:rsid w:val="006710BB"/>
    <w:rsid w:val="006719EC"/>
    <w:rsid w:val="00671B11"/>
    <w:rsid w:val="00671C07"/>
    <w:rsid w:val="00671D4F"/>
    <w:rsid w:val="00671E39"/>
    <w:rsid w:val="00671E50"/>
    <w:rsid w:val="006720CA"/>
    <w:rsid w:val="00672490"/>
    <w:rsid w:val="00672A3B"/>
    <w:rsid w:val="00673404"/>
    <w:rsid w:val="006735E7"/>
    <w:rsid w:val="00673741"/>
    <w:rsid w:val="00673CAF"/>
    <w:rsid w:val="00673F0E"/>
    <w:rsid w:val="00673F0F"/>
    <w:rsid w:val="006742C9"/>
    <w:rsid w:val="006745F1"/>
    <w:rsid w:val="0067469F"/>
    <w:rsid w:val="006746E4"/>
    <w:rsid w:val="006748FB"/>
    <w:rsid w:val="0067498D"/>
    <w:rsid w:val="00674B54"/>
    <w:rsid w:val="00674D06"/>
    <w:rsid w:val="00674D57"/>
    <w:rsid w:val="0067519D"/>
    <w:rsid w:val="006754A9"/>
    <w:rsid w:val="006754BE"/>
    <w:rsid w:val="006757E9"/>
    <w:rsid w:val="0067592D"/>
    <w:rsid w:val="00675AC4"/>
    <w:rsid w:val="00675C03"/>
    <w:rsid w:val="00675CFA"/>
    <w:rsid w:val="00676161"/>
    <w:rsid w:val="00676183"/>
    <w:rsid w:val="00676478"/>
    <w:rsid w:val="00676705"/>
    <w:rsid w:val="0067697C"/>
    <w:rsid w:val="00676B59"/>
    <w:rsid w:val="00676C68"/>
    <w:rsid w:val="00676F58"/>
    <w:rsid w:val="00677185"/>
    <w:rsid w:val="00677B4C"/>
    <w:rsid w:val="00677C4B"/>
    <w:rsid w:val="00677E69"/>
    <w:rsid w:val="00680AB3"/>
    <w:rsid w:val="00680B3B"/>
    <w:rsid w:val="00680E99"/>
    <w:rsid w:val="00681235"/>
    <w:rsid w:val="00681291"/>
    <w:rsid w:val="00681515"/>
    <w:rsid w:val="006816AF"/>
    <w:rsid w:val="00681C00"/>
    <w:rsid w:val="00681EC6"/>
    <w:rsid w:val="006821F5"/>
    <w:rsid w:val="006828A8"/>
    <w:rsid w:val="00683038"/>
    <w:rsid w:val="00683188"/>
    <w:rsid w:val="006833D7"/>
    <w:rsid w:val="00683B6B"/>
    <w:rsid w:val="00683C1E"/>
    <w:rsid w:val="00683D4B"/>
    <w:rsid w:val="00683E7F"/>
    <w:rsid w:val="00684490"/>
    <w:rsid w:val="00684581"/>
    <w:rsid w:val="00684ACB"/>
    <w:rsid w:val="0068506A"/>
    <w:rsid w:val="00685192"/>
    <w:rsid w:val="006851FF"/>
    <w:rsid w:val="00685318"/>
    <w:rsid w:val="00685393"/>
    <w:rsid w:val="006853ED"/>
    <w:rsid w:val="0068560E"/>
    <w:rsid w:val="0068561D"/>
    <w:rsid w:val="00685BC2"/>
    <w:rsid w:val="00685F1B"/>
    <w:rsid w:val="00685FA6"/>
    <w:rsid w:val="0068655C"/>
    <w:rsid w:val="00686657"/>
    <w:rsid w:val="00686BD9"/>
    <w:rsid w:val="00687998"/>
    <w:rsid w:val="0069000D"/>
    <w:rsid w:val="00690B64"/>
    <w:rsid w:val="00690C5E"/>
    <w:rsid w:val="00690CC0"/>
    <w:rsid w:val="00691289"/>
    <w:rsid w:val="00691CFE"/>
    <w:rsid w:val="006921A7"/>
    <w:rsid w:val="00692347"/>
    <w:rsid w:val="006925A8"/>
    <w:rsid w:val="00692664"/>
    <w:rsid w:val="006926D1"/>
    <w:rsid w:val="0069270A"/>
    <w:rsid w:val="00693CD6"/>
    <w:rsid w:val="00693E98"/>
    <w:rsid w:val="00693F9D"/>
    <w:rsid w:val="00694029"/>
    <w:rsid w:val="006942EC"/>
    <w:rsid w:val="0069470C"/>
    <w:rsid w:val="00694790"/>
    <w:rsid w:val="006948A6"/>
    <w:rsid w:val="00694C7A"/>
    <w:rsid w:val="00694F3F"/>
    <w:rsid w:val="00694F40"/>
    <w:rsid w:val="00694F5B"/>
    <w:rsid w:val="00695365"/>
    <w:rsid w:val="006958D1"/>
    <w:rsid w:val="006964B3"/>
    <w:rsid w:val="006969D1"/>
    <w:rsid w:val="00696D7E"/>
    <w:rsid w:val="00697279"/>
    <w:rsid w:val="006972E6"/>
    <w:rsid w:val="00697381"/>
    <w:rsid w:val="006976BE"/>
    <w:rsid w:val="006976F7"/>
    <w:rsid w:val="00697C81"/>
    <w:rsid w:val="00697E10"/>
    <w:rsid w:val="00697E20"/>
    <w:rsid w:val="00697ECE"/>
    <w:rsid w:val="006A05F7"/>
    <w:rsid w:val="006A0621"/>
    <w:rsid w:val="006A070A"/>
    <w:rsid w:val="006A0828"/>
    <w:rsid w:val="006A0930"/>
    <w:rsid w:val="006A0BF1"/>
    <w:rsid w:val="006A0C80"/>
    <w:rsid w:val="006A1292"/>
    <w:rsid w:val="006A19B3"/>
    <w:rsid w:val="006A1ACB"/>
    <w:rsid w:val="006A1B38"/>
    <w:rsid w:val="006A22B7"/>
    <w:rsid w:val="006A2392"/>
    <w:rsid w:val="006A277F"/>
    <w:rsid w:val="006A284A"/>
    <w:rsid w:val="006A29F3"/>
    <w:rsid w:val="006A2C05"/>
    <w:rsid w:val="006A3034"/>
    <w:rsid w:val="006A36E4"/>
    <w:rsid w:val="006A3B80"/>
    <w:rsid w:val="006A3DF4"/>
    <w:rsid w:val="006A3FA6"/>
    <w:rsid w:val="006A427C"/>
    <w:rsid w:val="006A47C2"/>
    <w:rsid w:val="006A4A15"/>
    <w:rsid w:val="006A4C67"/>
    <w:rsid w:val="006A4C70"/>
    <w:rsid w:val="006A4C8D"/>
    <w:rsid w:val="006A4E9A"/>
    <w:rsid w:val="006A57C2"/>
    <w:rsid w:val="006A59C0"/>
    <w:rsid w:val="006A5A63"/>
    <w:rsid w:val="006A5A6D"/>
    <w:rsid w:val="006A5A84"/>
    <w:rsid w:val="006A6015"/>
    <w:rsid w:val="006A639C"/>
    <w:rsid w:val="006A6514"/>
    <w:rsid w:val="006A6843"/>
    <w:rsid w:val="006A6928"/>
    <w:rsid w:val="006A6DCE"/>
    <w:rsid w:val="006A6F8B"/>
    <w:rsid w:val="006A7192"/>
    <w:rsid w:val="006A7444"/>
    <w:rsid w:val="006A74FD"/>
    <w:rsid w:val="006A7760"/>
    <w:rsid w:val="006B0B06"/>
    <w:rsid w:val="006B1387"/>
    <w:rsid w:val="006B1FC4"/>
    <w:rsid w:val="006B20E2"/>
    <w:rsid w:val="006B210A"/>
    <w:rsid w:val="006B26C1"/>
    <w:rsid w:val="006B2B8B"/>
    <w:rsid w:val="006B2C46"/>
    <w:rsid w:val="006B2EE7"/>
    <w:rsid w:val="006B2F54"/>
    <w:rsid w:val="006B30E7"/>
    <w:rsid w:val="006B33A0"/>
    <w:rsid w:val="006B3677"/>
    <w:rsid w:val="006B369D"/>
    <w:rsid w:val="006B3979"/>
    <w:rsid w:val="006B3BB8"/>
    <w:rsid w:val="006B3D55"/>
    <w:rsid w:val="006B43CA"/>
    <w:rsid w:val="006B4675"/>
    <w:rsid w:val="006B4C1C"/>
    <w:rsid w:val="006B58EC"/>
    <w:rsid w:val="006B5D75"/>
    <w:rsid w:val="006B6387"/>
    <w:rsid w:val="006B650C"/>
    <w:rsid w:val="006B67A5"/>
    <w:rsid w:val="006B6885"/>
    <w:rsid w:val="006B6A1E"/>
    <w:rsid w:val="006B6AFF"/>
    <w:rsid w:val="006B6B7F"/>
    <w:rsid w:val="006B6CE5"/>
    <w:rsid w:val="006B6DC7"/>
    <w:rsid w:val="006B714B"/>
    <w:rsid w:val="006B74B5"/>
    <w:rsid w:val="006B781C"/>
    <w:rsid w:val="006B7AA3"/>
    <w:rsid w:val="006B7C24"/>
    <w:rsid w:val="006B7E49"/>
    <w:rsid w:val="006C0217"/>
    <w:rsid w:val="006C04AE"/>
    <w:rsid w:val="006C04DB"/>
    <w:rsid w:val="006C0D3A"/>
    <w:rsid w:val="006C11E2"/>
    <w:rsid w:val="006C15E0"/>
    <w:rsid w:val="006C1975"/>
    <w:rsid w:val="006C1E35"/>
    <w:rsid w:val="006C1ECD"/>
    <w:rsid w:val="006C26DC"/>
    <w:rsid w:val="006C2742"/>
    <w:rsid w:val="006C2815"/>
    <w:rsid w:val="006C29FB"/>
    <w:rsid w:val="006C3436"/>
    <w:rsid w:val="006C3663"/>
    <w:rsid w:val="006C3739"/>
    <w:rsid w:val="006C3767"/>
    <w:rsid w:val="006C37E5"/>
    <w:rsid w:val="006C39BD"/>
    <w:rsid w:val="006C3A90"/>
    <w:rsid w:val="006C3BDF"/>
    <w:rsid w:val="006C4080"/>
    <w:rsid w:val="006C411C"/>
    <w:rsid w:val="006C433F"/>
    <w:rsid w:val="006C49BB"/>
    <w:rsid w:val="006C4A7F"/>
    <w:rsid w:val="006C4DFD"/>
    <w:rsid w:val="006C4EC2"/>
    <w:rsid w:val="006C5003"/>
    <w:rsid w:val="006C50C1"/>
    <w:rsid w:val="006C5157"/>
    <w:rsid w:val="006C5856"/>
    <w:rsid w:val="006C5C6F"/>
    <w:rsid w:val="006C61A2"/>
    <w:rsid w:val="006C66F1"/>
    <w:rsid w:val="006C6938"/>
    <w:rsid w:val="006C6A2E"/>
    <w:rsid w:val="006C6AB5"/>
    <w:rsid w:val="006C6D45"/>
    <w:rsid w:val="006C7077"/>
    <w:rsid w:val="006C7102"/>
    <w:rsid w:val="006C7746"/>
    <w:rsid w:val="006C789B"/>
    <w:rsid w:val="006C7FFB"/>
    <w:rsid w:val="006D028B"/>
    <w:rsid w:val="006D0526"/>
    <w:rsid w:val="006D08A8"/>
    <w:rsid w:val="006D090F"/>
    <w:rsid w:val="006D099E"/>
    <w:rsid w:val="006D09C4"/>
    <w:rsid w:val="006D0AA7"/>
    <w:rsid w:val="006D0EEC"/>
    <w:rsid w:val="006D0FB2"/>
    <w:rsid w:val="006D1157"/>
    <w:rsid w:val="006D19A8"/>
    <w:rsid w:val="006D2027"/>
    <w:rsid w:val="006D28D2"/>
    <w:rsid w:val="006D2979"/>
    <w:rsid w:val="006D2A22"/>
    <w:rsid w:val="006D2F11"/>
    <w:rsid w:val="006D304B"/>
    <w:rsid w:val="006D33F8"/>
    <w:rsid w:val="006D3533"/>
    <w:rsid w:val="006D3734"/>
    <w:rsid w:val="006D3794"/>
    <w:rsid w:val="006D39DA"/>
    <w:rsid w:val="006D3AA0"/>
    <w:rsid w:val="006D3CCA"/>
    <w:rsid w:val="006D3D96"/>
    <w:rsid w:val="006D3E16"/>
    <w:rsid w:val="006D3FCB"/>
    <w:rsid w:val="006D4404"/>
    <w:rsid w:val="006D4D52"/>
    <w:rsid w:val="006D521C"/>
    <w:rsid w:val="006D5517"/>
    <w:rsid w:val="006D586B"/>
    <w:rsid w:val="006D5E56"/>
    <w:rsid w:val="006D5ED7"/>
    <w:rsid w:val="006D6227"/>
    <w:rsid w:val="006D677E"/>
    <w:rsid w:val="006D6AD4"/>
    <w:rsid w:val="006D6C77"/>
    <w:rsid w:val="006D6DB3"/>
    <w:rsid w:val="006D7073"/>
    <w:rsid w:val="006D7387"/>
    <w:rsid w:val="006D75BA"/>
    <w:rsid w:val="006D7770"/>
    <w:rsid w:val="006D79C4"/>
    <w:rsid w:val="006D7D4F"/>
    <w:rsid w:val="006D7DF5"/>
    <w:rsid w:val="006E06A7"/>
    <w:rsid w:val="006E08A1"/>
    <w:rsid w:val="006E0BCE"/>
    <w:rsid w:val="006E0C30"/>
    <w:rsid w:val="006E17CF"/>
    <w:rsid w:val="006E17DB"/>
    <w:rsid w:val="006E1980"/>
    <w:rsid w:val="006E1D58"/>
    <w:rsid w:val="006E1F06"/>
    <w:rsid w:val="006E2185"/>
    <w:rsid w:val="006E2458"/>
    <w:rsid w:val="006E25E3"/>
    <w:rsid w:val="006E28D9"/>
    <w:rsid w:val="006E29A3"/>
    <w:rsid w:val="006E2AC0"/>
    <w:rsid w:val="006E2DC0"/>
    <w:rsid w:val="006E361F"/>
    <w:rsid w:val="006E3CA4"/>
    <w:rsid w:val="006E3E82"/>
    <w:rsid w:val="006E43FB"/>
    <w:rsid w:val="006E45A6"/>
    <w:rsid w:val="006E45B3"/>
    <w:rsid w:val="006E45E3"/>
    <w:rsid w:val="006E4A71"/>
    <w:rsid w:val="006E4B9D"/>
    <w:rsid w:val="006E4BCD"/>
    <w:rsid w:val="006E4F08"/>
    <w:rsid w:val="006E5336"/>
    <w:rsid w:val="006E5874"/>
    <w:rsid w:val="006E5939"/>
    <w:rsid w:val="006E5D44"/>
    <w:rsid w:val="006E5D97"/>
    <w:rsid w:val="006E5FBA"/>
    <w:rsid w:val="006E6676"/>
    <w:rsid w:val="006E669D"/>
    <w:rsid w:val="006E6853"/>
    <w:rsid w:val="006E6A51"/>
    <w:rsid w:val="006E6B4F"/>
    <w:rsid w:val="006E7095"/>
    <w:rsid w:val="006E75EB"/>
    <w:rsid w:val="006E77CE"/>
    <w:rsid w:val="006E7D56"/>
    <w:rsid w:val="006F01DD"/>
    <w:rsid w:val="006F0A50"/>
    <w:rsid w:val="006F1094"/>
    <w:rsid w:val="006F1332"/>
    <w:rsid w:val="006F1476"/>
    <w:rsid w:val="006F1663"/>
    <w:rsid w:val="006F1D9C"/>
    <w:rsid w:val="006F1DA9"/>
    <w:rsid w:val="006F1F14"/>
    <w:rsid w:val="006F20B5"/>
    <w:rsid w:val="006F263E"/>
    <w:rsid w:val="006F2792"/>
    <w:rsid w:val="006F29DC"/>
    <w:rsid w:val="006F2E84"/>
    <w:rsid w:val="006F2EA0"/>
    <w:rsid w:val="006F3045"/>
    <w:rsid w:val="006F31C0"/>
    <w:rsid w:val="006F3248"/>
    <w:rsid w:val="006F3532"/>
    <w:rsid w:val="006F36C5"/>
    <w:rsid w:val="006F3809"/>
    <w:rsid w:val="006F39C1"/>
    <w:rsid w:val="006F3DE6"/>
    <w:rsid w:val="006F3E83"/>
    <w:rsid w:val="006F445E"/>
    <w:rsid w:val="006F4652"/>
    <w:rsid w:val="006F468E"/>
    <w:rsid w:val="006F49C3"/>
    <w:rsid w:val="006F4AE9"/>
    <w:rsid w:val="006F4CAC"/>
    <w:rsid w:val="006F4E75"/>
    <w:rsid w:val="006F501D"/>
    <w:rsid w:val="006F51C2"/>
    <w:rsid w:val="006F51F0"/>
    <w:rsid w:val="006F532B"/>
    <w:rsid w:val="006F54A3"/>
    <w:rsid w:val="006F56EB"/>
    <w:rsid w:val="006F58A4"/>
    <w:rsid w:val="006F5B32"/>
    <w:rsid w:val="006F60A5"/>
    <w:rsid w:val="006F6128"/>
    <w:rsid w:val="006F6363"/>
    <w:rsid w:val="006F63FF"/>
    <w:rsid w:val="006F64C1"/>
    <w:rsid w:val="006F687C"/>
    <w:rsid w:val="006F6934"/>
    <w:rsid w:val="006F6CB4"/>
    <w:rsid w:val="006F6E65"/>
    <w:rsid w:val="006F6FF7"/>
    <w:rsid w:val="006F70DE"/>
    <w:rsid w:val="006F7471"/>
    <w:rsid w:val="006F752E"/>
    <w:rsid w:val="006F7558"/>
    <w:rsid w:val="006F78CB"/>
    <w:rsid w:val="006F79EC"/>
    <w:rsid w:val="006F7B19"/>
    <w:rsid w:val="006F7BAD"/>
    <w:rsid w:val="006F7D0C"/>
    <w:rsid w:val="006F7EE9"/>
    <w:rsid w:val="00700098"/>
    <w:rsid w:val="0070009E"/>
    <w:rsid w:val="00700A9A"/>
    <w:rsid w:val="00700C40"/>
    <w:rsid w:val="00700E95"/>
    <w:rsid w:val="00700EF3"/>
    <w:rsid w:val="007011E6"/>
    <w:rsid w:val="007013AB"/>
    <w:rsid w:val="0070153F"/>
    <w:rsid w:val="007016AB"/>
    <w:rsid w:val="00701730"/>
    <w:rsid w:val="00701989"/>
    <w:rsid w:val="007020AA"/>
    <w:rsid w:val="007020C7"/>
    <w:rsid w:val="0070217E"/>
    <w:rsid w:val="0070220F"/>
    <w:rsid w:val="0070225B"/>
    <w:rsid w:val="00702380"/>
    <w:rsid w:val="00702A40"/>
    <w:rsid w:val="00702A47"/>
    <w:rsid w:val="00702AE5"/>
    <w:rsid w:val="00703048"/>
    <w:rsid w:val="007031E9"/>
    <w:rsid w:val="007032E5"/>
    <w:rsid w:val="0070353C"/>
    <w:rsid w:val="007035E8"/>
    <w:rsid w:val="00703C4B"/>
    <w:rsid w:val="00703C80"/>
    <w:rsid w:val="00703FFC"/>
    <w:rsid w:val="00704228"/>
    <w:rsid w:val="0070450F"/>
    <w:rsid w:val="007045C8"/>
    <w:rsid w:val="00704645"/>
    <w:rsid w:val="007049A4"/>
    <w:rsid w:val="00704A8A"/>
    <w:rsid w:val="0070523F"/>
    <w:rsid w:val="007057B6"/>
    <w:rsid w:val="007059C5"/>
    <w:rsid w:val="00705AF2"/>
    <w:rsid w:val="00705F99"/>
    <w:rsid w:val="007067F1"/>
    <w:rsid w:val="00706B2E"/>
    <w:rsid w:val="00706DEE"/>
    <w:rsid w:val="00707091"/>
    <w:rsid w:val="00707B86"/>
    <w:rsid w:val="00707C00"/>
    <w:rsid w:val="00707D4A"/>
    <w:rsid w:val="00707E22"/>
    <w:rsid w:val="00710129"/>
    <w:rsid w:val="007102DA"/>
    <w:rsid w:val="00710A23"/>
    <w:rsid w:val="00710D7D"/>
    <w:rsid w:val="007110DA"/>
    <w:rsid w:val="00711B73"/>
    <w:rsid w:val="00711F05"/>
    <w:rsid w:val="0071215B"/>
    <w:rsid w:val="007127AD"/>
    <w:rsid w:val="00713171"/>
    <w:rsid w:val="00713921"/>
    <w:rsid w:val="00713E3B"/>
    <w:rsid w:val="007147F7"/>
    <w:rsid w:val="00714860"/>
    <w:rsid w:val="007148E7"/>
    <w:rsid w:val="00714AC8"/>
    <w:rsid w:val="00714C94"/>
    <w:rsid w:val="00714CD2"/>
    <w:rsid w:val="007152E2"/>
    <w:rsid w:val="0071540B"/>
    <w:rsid w:val="007154F2"/>
    <w:rsid w:val="007157D5"/>
    <w:rsid w:val="007158D6"/>
    <w:rsid w:val="00715B04"/>
    <w:rsid w:val="00715CA8"/>
    <w:rsid w:val="007161DA"/>
    <w:rsid w:val="007164CD"/>
    <w:rsid w:val="0071661C"/>
    <w:rsid w:val="00716653"/>
    <w:rsid w:val="0071667E"/>
    <w:rsid w:val="00716745"/>
    <w:rsid w:val="00716BD5"/>
    <w:rsid w:val="00717921"/>
    <w:rsid w:val="00717CE2"/>
    <w:rsid w:val="00717EB7"/>
    <w:rsid w:val="0072033B"/>
    <w:rsid w:val="00720475"/>
    <w:rsid w:val="0072051E"/>
    <w:rsid w:val="00721270"/>
    <w:rsid w:val="0072195E"/>
    <w:rsid w:val="0072206E"/>
    <w:rsid w:val="007222CB"/>
    <w:rsid w:val="0072253F"/>
    <w:rsid w:val="007225B6"/>
    <w:rsid w:val="0072264A"/>
    <w:rsid w:val="00722B1E"/>
    <w:rsid w:val="007230B0"/>
    <w:rsid w:val="00723110"/>
    <w:rsid w:val="00723A2E"/>
    <w:rsid w:val="00723BEA"/>
    <w:rsid w:val="00723F4C"/>
    <w:rsid w:val="00724545"/>
    <w:rsid w:val="00724927"/>
    <w:rsid w:val="00724994"/>
    <w:rsid w:val="007249D8"/>
    <w:rsid w:val="00724BBA"/>
    <w:rsid w:val="0072506B"/>
    <w:rsid w:val="00725193"/>
    <w:rsid w:val="00725706"/>
    <w:rsid w:val="00725841"/>
    <w:rsid w:val="00725FAB"/>
    <w:rsid w:val="007266C7"/>
    <w:rsid w:val="00726EC1"/>
    <w:rsid w:val="0072723C"/>
    <w:rsid w:val="0072735F"/>
    <w:rsid w:val="00727959"/>
    <w:rsid w:val="0073031A"/>
    <w:rsid w:val="00730869"/>
    <w:rsid w:val="00730C68"/>
    <w:rsid w:val="00730E4F"/>
    <w:rsid w:val="0073111D"/>
    <w:rsid w:val="00731517"/>
    <w:rsid w:val="0073264D"/>
    <w:rsid w:val="0073276B"/>
    <w:rsid w:val="007327EE"/>
    <w:rsid w:val="00732835"/>
    <w:rsid w:val="00732D33"/>
    <w:rsid w:val="00733263"/>
    <w:rsid w:val="0073328C"/>
    <w:rsid w:val="007332E5"/>
    <w:rsid w:val="0073399A"/>
    <w:rsid w:val="00733AAC"/>
    <w:rsid w:val="00733C05"/>
    <w:rsid w:val="00733E71"/>
    <w:rsid w:val="007345A7"/>
    <w:rsid w:val="007346A0"/>
    <w:rsid w:val="007347A1"/>
    <w:rsid w:val="00734D2E"/>
    <w:rsid w:val="00735029"/>
    <w:rsid w:val="00735850"/>
    <w:rsid w:val="00735A3B"/>
    <w:rsid w:val="00735B5A"/>
    <w:rsid w:val="00735C89"/>
    <w:rsid w:val="00735E66"/>
    <w:rsid w:val="00735F3D"/>
    <w:rsid w:val="007365BF"/>
    <w:rsid w:val="0073678F"/>
    <w:rsid w:val="0073690B"/>
    <w:rsid w:val="00736C4A"/>
    <w:rsid w:val="00736D35"/>
    <w:rsid w:val="0073706A"/>
    <w:rsid w:val="0073770A"/>
    <w:rsid w:val="00737903"/>
    <w:rsid w:val="00737931"/>
    <w:rsid w:val="00737BCA"/>
    <w:rsid w:val="00737C79"/>
    <w:rsid w:val="00740008"/>
    <w:rsid w:val="00740A97"/>
    <w:rsid w:val="00740D5F"/>
    <w:rsid w:val="007410E4"/>
    <w:rsid w:val="0074110A"/>
    <w:rsid w:val="007414F2"/>
    <w:rsid w:val="00741BF2"/>
    <w:rsid w:val="00741F42"/>
    <w:rsid w:val="00741FC3"/>
    <w:rsid w:val="007420DA"/>
    <w:rsid w:val="00742110"/>
    <w:rsid w:val="0074239A"/>
    <w:rsid w:val="0074250C"/>
    <w:rsid w:val="0074289F"/>
    <w:rsid w:val="00742A03"/>
    <w:rsid w:val="00742C17"/>
    <w:rsid w:val="00742FB4"/>
    <w:rsid w:val="0074332F"/>
    <w:rsid w:val="007436F6"/>
    <w:rsid w:val="00743823"/>
    <w:rsid w:val="00743C9D"/>
    <w:rsid w:val="00743DC1"/>
    <w:rsid w:val="00743EBC"/>
    <w:rsid w:val="00744646"/>
    <w:rsid w:val="007449E5"/>
    <w:rsid w:val="00744ACA"/>
    <w:rsid w:val="00744BC3"/>
    <w:rsid w:val="007451B0"/>
    <w:rsid w:val="00745A44"/>
    <w:rsid w:val="00745EA8"/>
    <w:rsid w:val="00745F35"/>
    <w:rsid w:val="00746425"/>
    <w:rsid w:val="0074690D"/>
    <w:rsid w:val="00746E8A"/>
    <w:rsid w:val="00746FA1"/>
    <w:rsid w:val="007470BE"/>
    <w:rsid w:val="007471A0"/>
    <w:rsid w:val="007474A7"/>
    <w:rsid w:val="00747B51"/>
    <w:rsid w:val="00747BF4"/>
    <w:rsid w:val="00747C64"/>
    <w:rsid w:val="0075001D"/>
    <w:rsid w:val="00750608"/>
    <w:rsid w:val="00750E30"/>
    <w:rsid w:val="00750EB6"/>
    <w:rsid w:val="00750F47"/>
    <w:rsid w:val="007514A6"/>
    <w:rsid w:val="007515A6"/>
    <w:rsid w:val="00751D30"/>
    <w:rsid w:val="00752044"/>
    <w:rsid w:val="00752247"/>
    <w:rsid w:val="007522A1"/>
    <w:rsid w:val="0075259C"/>
    <w:rsid w:val="007525C5"/>
    <w:rsid w:val="00752D4D"/>
    <w:rsid w:val="00752E64"/>
    <w:rsid w:val="00752FBC"/>
    <w:rsid w:val="0075380B"/>
    <w:rsid w:val="007538A2"/>
    <w:rsid w:val="00753E5C"/>
    <w:rsid w:val="007541BE"/>
    <w:rsid w:val="007541EF"/>
    <w:rsid w:val="007546F9"/>
    <w:rsid w:val="00754794"/>
    <w:rsid w:val="00754BD2"/>
    <w:rsid w:val="00754CC9"/>
    <w:rsid w:val="00754F84"/>
    <w:rsid w:val="00755170"/>
    <w:rsid w:val="007554C8"/>
    <w:rsid w:val="007554FB"/>
    <w:rsid w:val="00756097"/>
    <w:rsid w:val="007561D3"/>
    <w:rsid w:val="00756211"/>
    <w:rsid w:val="00756457"/>
    <w:rsid w:val="007564BD"/>
    <w:rsid w:val="00756956"/>
    <w:rsid w:val="00756C92"/>
    <w:rsid w:val="00756E21"/>
    <w:rsid w:val="00756EFE"/>
    <w:rsid w:val="00757455"/>
    <w:rsid w:val="00757653"/>
    <w:rsid w:val="00757CF9"/>
    <w:rsid w:val="00757E5E"/>
    <w:rsid w:val="00757FE1"/>
    <w:rsid w:val="00760168"/>
    <w:rsid w:val="007601A9"/>
    <w:rsid w:val="0076043F"/>
    <w:rsid w:val="007614CE"/>
    <w:rsid w:val="0076152F"/>
    <w:rsid w:val="007616F8"/>
    <w:rsid w:val="007617A1"/>
    <w:rsid w:val="00761B3F"/>
    <w:rsid w:val="00761D71"/>
    <w:rsid w:val="007627F9"/>
    <w:rsid w:val="007628AC"/>
    <w:rsid w:val="00762A04"/>
    <w:rsid w:val="00762E46"/>
    <w:rsid w:val="00762ECC"/>
    <w:rsid w:val="00762FCF"/>
    <w:rsid w:val="007631C6"/>
    <w:rsid w:val="007631FA"/>
    <w:rsid w:val="007633EE"/>
    <w:rsid w:val="007638EF"/>
    <w:rsid w:val="0076397E"/>
    <w:rsid w:val="00764D85"/>
    <w:rsid w:val="0076510F"/>
    <w:rsid w:val="007652D7"/>
    <w:rsid w:val="00765A41"/>
    <w:rsid w:val="00765C2C"/>
    <w:rsid w:val="00765CD0"/>
    <w:rsid w:val="00766339"/>
    <w:rsid w:val="00766ACF"/>
    <w:rsid w:val="00766C90"/>
    <w:rsid w:val="007671EF"/>
    <w:rsid w:val="007672A8"/>
    <w:rsid w:val="007672C5"/>
    <w:rsid w:val="007678C5"/>
    <w:rsid w:val="00767B1C"/>
    <w:rsid w:val="007702BC"/>
    <w:rsid w:val="00770680"/>
    <w:rsid w:val="007707F5"/>
    <w:rsid w:val="0077097A"/>
    <w:rsid w:val="00770B3F"/>
    <w:rsid w:val="00771796"/>
    <w:rsid w:val="00771CE1"/>
    <w:rsid w:val="0077297F"/>
    <w:rsid w:val="00772ACD"/>
    <w:rsid w:val="00772E6C"/>
    <w:rsid w:val="007735DF"/>
    <w:rsid w:val="0077372B"/>
    <w:rsid w:val="00773F05"/>
    <w:rsid w:val="00773F13"/>
    <w:rsid w:val="00773FC8"/>
    <w:rsid w:val="00774350"/>
    <w:rsid w:val="007749DC"/>
    <w:rsid w:val="0077571A"/>
    <w:rsid w:val="007759BE"/>
    <w:rsid w:val="007759ED"/>
    <w:rsid w:val="00775AB0"/>
    <w:rsid w:val="00775ED6"/>
    <w:rsid w:val="00775F15"/>
    <w:rsid w:val="00776660"/>
    <w:rsid w:val="007768B2"/>
    <w:rsid w:val="00776A10"/>
    <w:rsid w:val="00776AC8"/>
    <w:rsid w:val="00776B45"/>
    <w:rsid w:val="00776EC1"/>
    <w:rsid w:val="00776FD5"/>
    <w:rsid w:val="00777050"/>
    <w:rsid w:val="00777052"/>
    <w:rsid w:val="00777118"/>
    <w:rsid w:val="0077722D"/>
    <w:rsid w:val="00777647"/>
    <w:rsid w:val="00777DE5"/>
    <w:rsid w:val="00777EB9"/>
    <w:rsid w:val="00777FA9"/>
    <w:rsid w:val="00780239"/>
    <w:rsid w:val="00780645"/>
    <w:rsid w:val="0078086E"/>
    <w:rsid w:val="00780976"/>
    <w:rsid w:val="00780C14"/>
    <w:rsid w:val="00781019"/>
    <w:rsid w:val="00781189"/>
    <w:rsid w:val="007811B3"/>
    <w:rsid w:val="0078138E"/>
    <w:rsid w:val="00781693"/>
    <w:rsid w:val="00781877"/>
    <w:rsid w:val="007818F2"/>
    <w:rsid w:val="007824F4"/>
    <w:rsid w:val="007825EE"/>
    <w:rsid w:val="007825F7"/>
    <w:rsid w:val="0078264D"/>
    <w:rsid w:val="007827EA"/>
    <w:rsid w:val="00782950"/>
    <w:rsid w:val="007830E4"/>
    <w:rsid w:val="00783C80"/>
    <w:rsid w:val="00783D65"/>
    <w:rsid w:val="00784063"/>
    <w:rsid w:val="00784101"/>
    <w:rsid w:val="00784102"/>
    <w:rsid w:val="00784205"/>
    <w:rsid w:val="0078455B"/>
    <w:rsid w:val="00784AD3"/>
    <w:rsid w:val="00784C29"/>
    <w:rsid w:val="00785089"/>
    <w:rsid w:val="00785387"/>
    <w:rsid w:val="00785630"/>
    <w:rsid w:val="00785BD1"/>
    <w:rsid w:val="00785E81"/>
    <w:rsid w:val="00785EA9"/>
    <w:rsid w:val="00785F60"/>
    <w:rsid w:val="007860FD"/>
    <w:rsid w:val="00786557"/>
    <w:rsid w:val="0078659C"/>
    <w:rsid w:val="00786DEF"/>
    <w:rsid w:val="007873B6"/>
    <w:rsid w:val="0078775D"/>
    <w:rsid w:val="00790169"/>
    <w:rsid w:val="007905C3"/>
    <w:rsid w:val="007910ED"/>
    <w:rsid w:val="00791185"/>
    <w:rsid w:val="007919C3"/>
    <w:rsid w:val="00791BF3"/>
    <w:rsid w:val="00791C84"/>
    <w:rsid w:val="00791C99"/>
    <w:rsid w:val="0079277D"/>
    <w:rsid w:val="00792921"/>
    <w:rsid w:val="00792A10"/>
    <w:rsid w:val="00792E64"/>
    <w:rsid w:val="00792EC6"/>
    <w:rsid w:val="00793838"/>
    <w:rsid w:val="00793A69"/>
    <w:rsid w:val="00793C1B"/>
    <w:rsid w:val="00793D86"/>
    <w:rsid w:val="00793F17"/>
    <w:rsid w:val="00794209"/>
    <w:rsid w:val="007943B8"/>
    <w:rsid w:val="00794B29"/>
    <w:rsid w:val="00794E7C"/>
    <w:rsid w:val="00794EFA"/>
    <w:rsid w:val="00795364"/>
    <w:rsid w:val="007956AA"/>
    <w:rsid w:val="0079575F"/>
    <w:rsid w:val="00795923"/>
    <w:rsid w:val="00795980"/>
    <w:rsid w:val="00795B0C"/>
    <w:rsid w:val="00795B2E"/>
    <w:rsid w:val="00795BC1"/>
    <w:rsid w:val="00795E23"/>
    <w:rsid w:val="00796053"/>
    <w:rsid w:val="007963E9"/>
    <w:rsid w:val="007965E9"/>
    <w:rsid w:val="00796DFE"/>
    <w:rsid w:val="00796EBE"/>
    <w:rsid w:val="00796F7C"/>
    <w:rsid w:val="007971AD"/>
    <w:rsid w:val="00797407"/>
    <w:rsid w:val="007979C3"/>
    <w:rsid w:val="00797B27"/>
    <w:rsid w:val="007A0032"/>
    <w:rsid w:val="007A0108"/>
    <w:rsid w:val="007A04E3"/>
    <w:rsid w:val="007A06BB"/>
    <w:rsid w:val="007A0789"/>
    <w:rsid w:val="007A0A1E"/>
    <w:rsid w:val="007A0AB0"/>
    <w:rsid w:val="007A0E62"/>
    <w:rsid w:val="007A101D"/>
    <w:rsid w:val="007A16C1"/>
    <w:rsid w:val="007A16E4"/>
    <w:rsid w:val="007A19AC"/>
    <w:rsid w:val="007A19F6"/>
    <w:rsid w:val="007A1E44"/>
    <w:rsid w:val="007A23AF"/>
    <w:rsid w:val="007A294F"/>
    <w:rsid w:val="007A299F"/>
    <w:rsid w:val="007A29D2"/>
    <w:rsid w:val="007A2BCF"/>
    <w:rsid w:val="007A2DA5"/>
    <w:rsid w:val="007A300A"/>
    <w:rsid w:val="007A30DA"/>
    <w:rsid w:val="007A313C"/>
    <w:rsid w:val="007A319F"/>
    <w:rsid w:val="007A31F7"/>
    <w:rsid w:val="007A3324"/>
    <w:rsid w:val="007A3331"/>
    <w:rsid w:val="007A399E"/>
    <w:rsid w:val="007A39C1"/>
    <w:rsid w:val="007A3AC4"/>
    <w:rsid w:val="007A3AD7"/>
    <w:rsid w:val="007A3BA0"/>
    <w:rsid w:val="007A3E80"/>
    <w:rsid w:val="007A40A0"/>
    <w:rsid w:val="007A431E"/>
    <w:rsid w:val="007A4500"/>
    <w:rsid w:val="007A450E"/>
    <w:rsid w:val="007A45FB"/>
    <w:rsid w:val="007A46CA"/>
    <w:rsid w:val="007A49A7"/>
    <w:rsid w:val="007A4BB2"/>
    <w:rsid w:val="007A5228"/>
    <w:rsid w:val="007A52B0"/>
    <w:rsid w:val="007A5457"/>
    <w:rsid w:val="007A55FC"/>
    <w:rsid w:val="007A5615"/>
    <w:rsid w:val="007A5802"/>
    <w:rsid w:val="007A5B0C"/>
    <w:rsid w:val="007A5BB3"/>
    <w:rsid w:val="007A5D59"/>
    <w:rsid w:val="007A6113"/>
    <w:rsid w:val="007A613E"/>
    <w:rsid w:val="007A62A1"/>
    <w:rsid w:val="007A668F"/>
    <w:rsid w:val="007A6A62"/>
    <w:rsid w:val="007A7065"/>
    <w:rsid w:val="007A7067"/>
    <w:rsid w:val="007A7083"/>
    <w:rsid w:val="007A742D"/>
    <w:rsid w:val="007A7892"/>
    <w:rsid w:val="007A7965"/>
    <w:rsid w:val="007B0362"/>
    <w:rsid w:val="007B0574"/>
    <w:rsid w:val="007B0A34"/>
    <w:rsid w:val="007B183E"/>
    <w:rsid w:val="007B20EF"/>
    <w:rsid w:val="007B2130"/>
    <w:rsid w:val="007B2760"/>
    <w:rsid w:val="007B2B0A"/>
    <w:rsid w:val="007B2BBB"/>
    <w:rsid w:val="007B2BE7"/>
    <w:rsid w:val="007B2DA7"/>
    <w:rsid w:val="007B30F6"/>
    <w:rsid w:val="007B365E"/>
    <w:rsid w:val="007B43F4"/>
    <w:rsid w:val="007B481B"/>
    <w:rsid w:val="007B497D"/>
    <w:rsid w:val="007B4E5F"/>
    <w:rsid w:val="007B5781"/>
    <w:rsid w:val="007B57AE"/>
    <w:rsid w:val="007B5958"/>
    <w:rsid w:val="007B5CCB"/>
    <w:rsid w:val="007B5F1C"/>
    <w:rsid w:val="007B63A4"/>
    <w:rsid w:val="007B641A"/>
    <w:rsid w:val="007B645B"/>
    <w:rsid w:val="007B6790"/>
    <w:rsid w:val="007B69A8"/>
    <w:rsid w:val="007B69BE"/>
    <w:rsid w:val="007B6C04"/>
    <w:rsid w:val="007B70AB"/>
    <w:rsid w:val="007B7108"/>
    <w:rsid w:val="007B7463"/>
    <w:rsid w:val="007B7837"/>
    <w:rsid w:val="007C031B"/>
    <w:rsid w:val="007C04B4"/>
    <w:rsid w:val="007C05D1"/>
    <w:rsid w:val="007C078C"/>
    <w:rsid w:val="007C0C09"/>
    <w:rsid w:val="007C0C13"/>
    <w:rsid w:val="007C0F9B"/>
    <w:rsid w:val="007C162B"/>
    <w:rsid w:val="007C18C2"/>
    <w:rsid w:val="007C1927"/>
    <w:rsid w:val="007C1983"/>
    <w:rsid w:val="007C1DB4"/>
    <w:rsid w:val="007C1DBB"/>
    <w:rsid w:val="007C254C"/>
    <w:rsid w:val="007C25DB"/>
    <w:rsid w:val="007C2A90"/>
    <w:rsid w:val="007C307C"/>
    <w:rsid w:val="007C31AD"/>
    <w:rsid w:val="007C32DC"/>
    <w:rsid w:val="007C32F4"/>
    <w:rsid w:val="007C3644"/>
    <w:rsid w:val="007C3A76"/>
    <w:rsid w:val="007C3BC8"/>
    <w:rsid w:val="007C42E9"/>
    <w:rsid w:val="007C479F"/>
    <w:rsid w:val="007C4916"/>
    <w:rsid w:val="007C4FE9"/>
    <w:rsid w:val="007C506E"/>
    <w:rsid w:val="007C5475"/>
    <w:rsid w:val="007C576B"/>
    <w:rsid w:val="007C5841"/>
    <w:rsid w:val="007C59AF"/>
    <w:rsid w:val="007C5D94"/>
    <w:rsid w:val="007C5E07"/>
    <w:rsid w:val="007C630E"/>
    <w:rsid w:val="007C6717"/>
    <w:rsid w:val="007C6C94"/>
    <w:rsid w:val="007C6CD4"/>
    <w:rsid w:val="007C7592"/>
    <w:rsid w:val="007C765A"/>
    <w:rsid w:val="007C78BB"/>
    <w:rsid w:val="007C7AAE"/>
    <w:rsid w:val="007C7DDA"/>
    <w:rsid w:val="007C7E17"/>
    <w:rsid w:val="007C7F2B"/>
    <w:rsid w:val="007D07A9"/>
    <w:rsid w:val="007D0985"/>
    <w:rsid w:val="007D0B14"/>
    <w:rsid w:val="007D0D07"/>
    <w:rsid w:val="007D0E37"/>
    <w:rsid w:val="007D14E9"/>
    <w:rsid w:val="007D16D4"/>
    <w:rsid w:val="007D18BE"/>
    <w:rsid w:val="007D1E34"/>
    <w:rsid w:val="007D1E72"/>
    <w:rsid w:val="007D1EFF"/>
    <w:rsid w:val="007D21A5"/>
    <w:rsid w:val="007D2877"/>
    <w:rsid w:val="007D29A6"/>
    <w:rsid w:val="007D3456"/>
    <w:rsid w:val="007D3926"/>
    <w:rsid w:val="007D3B84"/>
    <w:rsid w:val="007D3C00"/>
    <w:rsid w:val="007D3CCA"/>
    <w:rsid w:val="007D3DAB"/>
    <w:rsid w:val="007D4CC1"/>
    <w:rsid w:val="007D4EC9"/>
    <w:rsid w:val="007D5720"/>
    <w:rsid w:val="007D5BF0"/>
    <w:rsid w:val="007D5E60"/>
    <w:rsid w:val="007D6102"/>
    <w:rsid w:val="007D66FC"/>
    <w:rsid w:val="007D689C"/>
    <w:rsid w:val="007D6938"/>
    <w:rsid w:val="007D6D2A"/>
    <w:rsid w:val="007D6DF3"/>
    <w:rsid w:val="007D71F1"/>
    <w:rsid w:val="007D736B"/>
    <w:rsid w:val="007D7C13"/>
    <w:rsid w:val="007D7D4F"/>
    <w:rsid w:val="007D7DB4"/>
    <w:rsid w:val="007E00F8"/>
    <w:rsid w:val="007E05B7"/>
    <w:rsid w:val="007E0990"/>
    <w:rsid w:val="007E0A5E"/>
    <w:rsid w:val="007E0EAA"/>
    <w:rsid w:val="007E0F16"/>
    <w:rsid w:val="007E1037"/>
    <w:rsid w:val="007E147D"/>
    <w:rsid w:val="007E1D82"/>
    <w:rsid w:val="007E207D"/>
    <w:rsid w:val="007E22F5"/>
    <w:rsid w:val="007E2C51"/>
    <w:rsid w:val="007E2D53"/>
    <w:rsid w:val="007E3001"/>
    <w:rsid w:val="007E3703"/>
    <w:rsid w:val="007E37F8"/>
    <w:rsid w:val="007E3922"/>
    <w:rsid w:val="007E3C24"/>
    <w:rsid w:val="007E40D7"/>
    <w:rsid w:val="007E421B"/>
    <w:rsid w:val="007E4B01"/>
    <w:rsid w:val="007E4E28"/>
    <w:rsid w:val="007E4EEE"/>
    <w:rsid w:val="007E4FDD"/>
    <w:rsid w:val="007E509C"/>
    <w:rsid w:val="007E526E"/>
    <w:rsid w:val="007E542C"/>
    <w:rsid w:val="007E57AF"/>
    <w:rsid w:val="007E57B6"/>
    <w:rsid w:val="007E586E"/>
    <w:rsid w:val="007E5C4B"/>
    <w:rsid w:val="007E5FB5"/>
    <w:rsid w:val="007E6486"/>
    <w:rsid w:val="007E6769"/>
    <w:rsid w:val="007E6C11"/>
    <w:rsid w:val="007E751D"/>
    <w:rsid w:val="007E7786"/>
    <w:rsid w:val="007E799B"/>
    <w:rsid w:val="007E7A38"/>
    <w:rsid w:val="007E7EB4"/>
    <w:rsid w:val="007F0182"/>
    <w:rsid w:val="007F03F4"/>
    <w:rsid w:val="007F058F"/>
    <w:rsid w:val="007F0AE9"/>
    <w:rsid w:val="007F0BE8"/>
    <w:rsid w:val="007F0EDC"/>
    <w:rsid w:val="007F1217"/>
    <w:rsid w:val="007F141B"/>
    <w:rsid w:val="007F16F0"/>
    <w:rsid w:val="007F1875"/>
    <w:rsid w:val="007F188C"/>
    <w:rsid w:val="007F1CBE"/>
    <w:rsid w:val="007F1E27"/>
    <w:rsid w:val="007F1E60"/>
    <w:rsid w:val="007F1F46"/>
    <w:rsid w:val="007F208A"/>
    <w:rsid w:val="007F264E"/>
    <w:rsid w:val="007F2B6F"/>
    <w:rsid w:val="007F2E8C"/>
    <w:rsid w:val="007F2EB9"/>
    <w:rsid w:val="007F315E"/>
    <w:rsid w:val="007F3916"/>
    <w:rsid w:val="007F3B63"/>
    <w:rsid w:val="007F3D3E"/>
    <w:rsid w:val="007F3E88"/>
    <w:rsid w:val="007F4B13"/>
    <w:rsid w:val="007F4C7B"/>
    <w:rsid w:val="007F4F97"/>
    <w:rsid w:val="007F510D"/>
    <w:rsid w:val="007F5160"/>
    <w:rsid w:val="007F5331"/>
    <w:rsid w:val="007F58D2"/>
    <w:rsid w:val="007F5F43"/>
    <w:rsid w:val="007F64F2"/>
    <w:rsid w:val="007F6630"/>
    <w:rsid w:val="007F6811"/>
    <w:rsid w:val="007F6A1A"/>
    <w:rsid w:val="007F70E3"/>
    <w:rsid w:val="007F71C3"/>
    <w:rsid w:val="007F72E9"/>
    <w:rsid w:val="007F7696"/>
    <w:rsid w:val="007F76A5"/>
    <w:rsid w:val="007F7AE0"/>
    <w:rsid w:val="007F7B78"/>
    <w:rsid w:val="008004C5"/>
    <w:rsid w:val="00800677"/>
    <w:rsid w:val="0080088A"/>
    <w:rsid w:val="00800A93"/>
    <w:rsid w:val="00800B27"/>
    <w:rsid w:val="008016AD"/>
    <w:rsid w:val="00801919"/>
    <w:rsid w:val="00801ADC"/>
    <w:rsid w:val="00801FCF"/>
    <w:rsid w:val="008021CF"/>
    <w:rsid w:val="00802523"/>
    <w:rsid w:val="0080286F"/>
    <w:rsid w:val="0080297D"/>
    <w:rsid w:val="00802DA1"/>
    <w:rsid w:val="0080344B"/>
    <w:rsid w:val="00803A71"/>
    <w:rsid w:val="00803C98"/>
    <w:rsid w:val="008041DD"/>
    <w:rsid w:val="0080428C"/>
    <w:rsid w:val="0080453B"/>
    <w:rsid w:val="008045B3"/>
    <w:rsid w:val="00804959"/>
    <w:rsid w:val="008049F6"/>
    <w:rsid w:val="00804E02"/>
    <w:rsid w:val="00804E15"/>
    <w:rsid w:val="00804EC0"/>
    <w:rsid w:val="00804FB4"/>
    <w:rsid w:val="00804FE8"/>
    <w:rsid w:val="008052A5"/>
    <w:rsid w:val="00805394"/>
    <w:rsid w:val="008053A7"/>
    <w:rsid w:val="00805998"/>
    <w:rsid w:val="00805BE5"/>
    <w:rsid w:val="00805C6B"/>
    <w:rsid w:val="0080658E"/>
    <w:rsid w:val="0080660D"/>
    <w:rsid w:val="0080709F"/>
    <w:rsid w:val="008071F9"/>
    <w:rsid w:val="008075F5"/>
    <w:rsid w:val="008077EA"/>
    <w:rsid w:val="00807DD3"/>
    <w:rsid w:val="008100A7"/>
    <w:rsid w:val="008104C7"/>
    <w:rsid w:val="0081051B"/>
    <w:rsid w:val="0081070B"/>
    <w:rsid w:val="00810AF6"/>
    <w:rsid w:val="0081145B"/>
    <w:rsid w:val="008114BE"/>
    <w:rsid w:val="00811715"/>
    <w:rsid w:val="008118AB"/>
    <w:rsid w:val="008119EF"/>
    <w:rsid w:val="00811DC4"/>
    <w:rsid w:val="0081215B"/>
    <w:rsid w:val="008124BD"/>
    <w:rsid w:val="00812576"/>
    <w:rsid w:val="00813171"/>
    <w:rsid w:val="008133B2"/>
    <w:rsid w:val="00813CBE"/>
    <w:rsid w:val="0081424F"/>
    <w:rsid w:val="00814D3B"/>
    <w:rsid w:val="00815B20"/>
    <w:rsid w:val="008161F0"/>
    <w:rsid w:val="00816312"/>
    <w:rsid w:val="008165D6"/>
    <w:rsid w:val="008165EF"/>
    <w:rsid w:val="00816815"/>
    <w:rsid w:val="00816C11"/>
    <w:rsid w:val="00816F42"/>
    <w:rsid w:val="00817175"/>
    <w:rsid w:val="0081727B"/>
    <w:rsid w:val="00817A19"/>
    <w:rsid w:val="00817D8F"/>
    <w:rsid w:val="00817DD5"/>
    <w:rsid w:val="00817F12"/>
    <w:rsid w:val="0082000C"/>
    <w:rsid w:val="00820331"/>
    <w:rsid w:val="008203F1"/>
    <w:rsid w:val="008205C3"/>
    <w:rsid w:val="00820BAE"/>
    <w:rsid w:val="00820E80"/>
    <w:rsid w:val="008210CD"/>
    <w:rsid w:val="00821450"/>
    <w:rsid w:val="008216F3"/>
    <w:rsid w:val="00821B14"/>
    <w:rsid w:val="00821E6B"/>
    <w:rsid w:val="0082239E"/>
    <w:rsid w:val="00822948"/>
    <w:rsid w:val="00822999"/>
    <w:rsid w:val="00822B36"/>
    <w:rsid w:val="00822FC5"/>
    <w:rsid w:val="0082318C"/>
    <w:rsid w:val="00823705"/>
    <w:rsid w:val="00823796"/>
    <w:rsid w:val="0082390E"/>
    <w:rsid w:val="00823F34"/>
    <w:rsid w:val="008242C1"/>
    <w:rsid w:val="008245A0"/>
    <w:rsid w:val="008246E3"/>
    <w:rsid w:val="008246FA"/>
    <w:rsid w:val="00824A58"/>
    <w:rsid w:val="00824E86"/>
    <w:rsid w:val="00825156"/>
    <w:rsid w:val="008257E6"/>
    <w:rsid w:val="0082590B"/>
    <w:rsid w:val="00825C16"/>
    <w:rsid w:val="00825F98"/>
    <w:rsid w:val="00826573"/>
    <w:rsid w:val="008269A2"/>
    <w:rsid w:val="00826A07"/>
    <w:rsid w:val="00826D32"/>
    <w:rsid w:val="00826DF6"/>
    <w:rsid w:val="0082712A"/>
    <w:rsid w:val="00827281"/>
    <w:rsid w:val="00827310"/>
    <w:rsid w:val="00827AEB"/>
    <w:rsid w:val="0083014A"/>
    <w:rsid w:val="00830B61"/>
    <w:rsid w:val="00830C88"/>
    <w:rsid w:val="00830E1E"/>
    <w:rsid w:val="00830E46"/>
    <w:rsid w:val="0083166F"/>
    <w:rsid w:val="00831A14"/>
    <w:rsid w:val="00831BF2"/>
    <w:rsid w:val="00832027"/>
    <w:rsid w:val="00832054"/>
    <w:rsid w:val="008322AF"/>
    <w:rsid w:val="008324D0"/>
    <w:rsid w:val="00832699"/>
    <w:rsid w:val="0083281A"/>
    <w:rsid w:val="00832C42"/>
    <w:rsid w:val="00832E41"/>
    <w:rsid w:val="00832FCB"/>
    <w:rsid w:val="0083313C"/>
    <w:rsid w:val="008331DA"/>
    <w:rsid w:val="008336EC"/>
    <w:rsid w:val="00833786"/>
    <w:rsid w:val="008338A4"/>
    <w:rsid w:val="00833B03"/>
    <w:rsid w:val="00833B5E"/>
    <w:rsid w:val="00833C1B"/>
    <w:rsid w:val="00833CA2"/>
    <w:rsid w:val="00833CFD"/>
    <w:rsid w:val="00833EE1"/>
    <w:rsid w:val="00834690"/>
    <w:rsid w:val="00834825"/>
    <w:rsid w:val="00834EFE"/>
    <w:rsid w:val="00834FDC"/>
    <w:rsid w:val="008350D6"/>
    <w:rsid w:val="008353EF"/>
    <w:rsid w:val="0083546F"/>
    <w:rsid w:val="008354D5"/>
    <w:rsid w:val="008354FF"/>
    <w:rsid w:val="00835886"/>
    <w:rsid w:val="00835A9F"/>
    <w:rsid w:val="00835C58"/>
    <w:rsid w:val="008363B5"/>
    <w:rsid w:val="00836480"/>
    <w:rsid w:val="008367C6"/>
    <w:rsid w:val="008369CB"/>
    <w:rsid w:val="0083702E"/>
    <w:rsid w:val="008370B3"/>
    <w:rsid w:val="00837113"/>
    <w:rsid w:val="008374C9"/>
    <w:rsid w:val="008375F5"/>
    <w:rsid w:val="00837863"/>
    <w:rsid w:val="00837BEA"/>
    <w:rsid w:val="00837D2A"/>
    <w:rsid w:val="00837E2A"/>
    <w:rsid w:val="00840328"/>
    <w:rsid w:val="008406B5"/>
    <w:rsid w:val="0084072F"/>
    <w:rsid w:val="00840A8F"/>
    <w:rsid w:val="00840C4A"/>
    <w:rsid w:val="008411D1"/>
    <w:rsid w:val="00841545"/>
    <w:rsid w:val="0084197C"/>
    <w:rsid w:val="00841D8C"/>
    <w:rsid w:val="0084244E"/>
    <w:rsid w:val="00843186"/>
    <w:rsid w:val="00843277"/>
    <w:rsid w:val="008435AF"/>
    <w:rsid w:val="0084366A"/>
    <w:rsid w:val="008439B1"/>
    <w:rsid w:val="008440E5"/>
    <w:rsid w:val="0084488E"/>
    <w:rsid w:val="008448EC"/>
    <w:rsid w:val="00844DF0"/>
    <w:rsid w:val="00844F4C"/>
    <w:rsid w:val="00844FB4"/>
    <w:rsid w:val="0084528D"/>
    <w:rsid w:val="008452C6"/>
    <w:rsid w:val="008453BF"/>
    <w:rsid w:val="008454BA"/>
    <w:rsid w:val="008454D6"/>
    <w:rsid w:val="00845719"/>
    <w:rsid w:val="00845969"/>
    <w:rsid w:val="00845D1B"/>
    <w:rsid w:val="00845EAE"/>
    <w:rsid w:val="0084617F"/>
    <w:rsid w:val="0084665C"/>
    <w:rsid w:val="00846803"/>
    <w:rsid w:val="0084685A"/>
    <w:rsid w:val="00846BEA"/>
    <w:rsid w:val="00846D7B"/>
    <w:rsid w:val="00846E00"/>
    <w:rsid w:val="00846E9C"/>
    <w:rsid w:val="008471CD"/>
    <w:rsid w:val="00847278"/>
    <w:rsid w:val="00847440"/>
    <w:rsid w:val="0084764B"/>
    <w:rsid w:val="0084766D"/>
    <w:rsid w:val="00847B1C"/>
    <w:rsid w:val="00847D19"/>
    <w:rsid w:val="00847EAA"/>
    <w:rsid w:val="008500F9"/>
    <w:rsid w:val="00850153"/>
    <w:rsid w:val="00850558"/>
    <w:rsid w:val="00850AB6"/>
    <w:rsid w:val="00850D62"/>
    <w:rsid w:val="008515D7"/>
    <w:rsid w:val="008519E8"/>
    <w:rsid w:val="00851D66"/>
    <w:rsid w:val="00851DF6"/>
    <w:rsid w:val="008522A0"/>
    <w:rsid w:val="00852386"/>
    <w:rsid w:val="008523E2"/>
    <w:rsid w:val="008527A3"/>
    <w:rsid w:val="00852B05"/>
    <w:rsid w:val="00852D47"/>
    <w:rsid w:val="00852FE4"/>
    <w:rsid w:val="008532FA"/>
    <w:rsid w:val="0085369F"/>
    <w:rsid w:val="0085380E"/>
    <w:rsid w:val="008547D4"/>
    <w:rsid w:val="00854A5C"/>
    <w:rsid w:val="00854D96"/>
    <w:rsid w:val="00855387"/>
    <w:rsid w:val="0085572B"/>
    <w:rsid w:val="0085597A"/>
    <w:rsid w:val="00855B14"/>
    <w:rsid w:val="00855B38"/>
    <w:rsid w:val="00855E52"/>
    <w:rsid w:val="00855E7C"/>
    <w:rsid w:val="0085609B"/>
    <w:rsid w:val="00856275"/>
    <w:rsid w:val="008563E9"/>
    <w:rsid w:val="00856D03"/>
    <w:rsid w:val="00856E49"/>
    <w:rsid w:val="00856EDD"/>
    <w:rsid w:val="00856F9B"/>
    <w:rsid w:val="00857177"/>
    <w:rsid w:val="00857211"/>
    <w:rsid w:val="008572F9"/>
    <w:rsid w:val="008576FE"/>
    <w:rsid w:val="00857A58"/>
    <w:rsid w:val="0086008B"/>
    <w:rsid w:val="00860271"/>
    <w:rsid w:val="008605C0"/>
    <w:rsid w:val="00860B7D"/>
    <w:rsid w:val="00860C71"/>
    <w:rsid w:val="00860C8A"/>
    <w:rsid w:val="00860CFE"/>
    <w:rsid w:val="00860D89"/>
    <w:rsid w:val="00860F12"/>
    <w:rsid w:val="00861316"/>
    <w:rsid w:val="00861656"/>
    <w:rsid w:val="00861B3E"/>
    <w:rsid w:val="00861CB8"/>
    <w:rsid w:val="00861E82"/>
    <w:rsid w:val="008622D7"/>
    <w:rsid w:val="008623BF"/>
    <w:rsid w:val="00862C44"/>
    <w:rsid w:val="00862CF6"/>
    <w:rsid w:val="00862FE9"/>
    <w:rsid w:val="0086318E"/>
    <w:rsid w:val="008632BE"/>
    <w:rsid w:val="00863371"/>
    <w:rsid w:val="008634C9"/>
    <w:rsid w:val="00863931"/>
    <w:rsid w:val="008639EE"/>
    <w:rsid w:val="00863D1E"/>
    <w:rsid w:val="00864AB7"/>
    <w:rsid w:val="00864BD5"/>
    <w:rsid w:val="00864BF1"/>
    <w:rsid w:val="00864D7E"/>
    <w:rsid w:val="00864DBE"/>
    <w:rsid w:val="00865113"/>
    <w:rsid w:val="00865552"/>
    <w:rsid w:val="00865886"/>
    <w:rsid w:val="008658C1"/>
    <w:rsid w:val="00865AD3"/>
    <w:rsid w:val="00865E2A"/>
    <w:rsid w:val="00865E73"/>
    <w:rsid w:val="00865FB8"/>
    <w:rsid w:val="00866065"/>
    <w:rsid w:val="00866111"/>
    <w:rsid w:val="008662B9"/>
    <w:rsid w:val="00866509"/>
    <w:rsid w:val="008667FB"/>
    <w:rsid w:val="00866984"/>
    <w:rsid w:val="00866AAF"/>
    <w:rsid w:val="00866B09"/>
    <w:rsid w:val="00866EAA"/>
    <w:rsid w:val="0086710C"/>
    <w:rsid w:val="0086793C"/>
    <w:rsid w:val="0086798C"/>
    <w:rsid w:val="00867A50"/>
    <w:rsid w:val="00867A5D"/>
    <w:rsid w:val="00867C1E"/>
    <w:rsid w:val="008702BB"/>
    <w:rsid w:val="008702D6"/>
    <w:rsid w:val="0087034B"/>
    <w:rsid w:val="00870382"/>
    <w:rsid w:val="00870803"/>
    <w:rsid w:val="0087081F"/>
    <w:rsid w:val="00870C75"/>
    <w:rsid w:val="00870EF2"/>
    <w:rsid w:val="0087113D"/>
    <w:rsid w:val="0087126E"/>
    <w:rsid w:val="008716EF"/>
    <w:rsid w:val="00871849"/>
    <w:rsid w:val="008718CB"/>
    <w:rsid w:val="00871A42"/>
    <w:rsid w:val="00871E47"/>
    <w:rsid w:val="008723E7"/>
    <w:rsid w:val="0087282F"/>
    <w:rsid w:val="00872A89"/>
    <w:rsid w:val="00872A93"/>
    <w:rsid w:val="00872BA9"/>
    <w:rsid w:val="00872BF2"/>
    <w:rsid w:val="00872E4E"/>
    <w:rsid w:val="00873607"/>
    <w:rsid w:val="00873CA7"/>
    <w:rsid w:val="00874569"/>
    <w:rsid w:val="0087475F"/>
    <w:rsid w:val="00874D61"/>
    <w:rsid w:val="00875458"/>
    <w:rsid w:val="00875903"/>
    <w:rsid w:val="00875D5C"/>
    <w:rsid w:val="0087648A"/>
    <w:rsid w:val="008766D3"/>
    <w:rsid w:val="00876722"/>
    <w:rsid w:val="0087698A"/>
    <w:rsid w:val="00876A53"/>
    <w:rsid w:val="00876D61"/>
    <w:rsid w:val="00877004"/>
    <w:rsid w:val="008770EA"/>
    <w:rsid w:val="00877716"/>
    <w:rsid w:val="00877A2D"/>
    <w:rsid w:val="00877B49"/>
    <w:rsid w:val="00877EC4"/>
    <w:rsid w:val="00877F83"/>
    <w:rsid w:val="008800AC"/>
    <w:rsid w:val="00880BAF"/>
    <w:rsid w:val="00880C9C"/>
    <w:rsid w:val="00880E69"/>
    <w:rsid w:val="00881139"/>
    <w:rsid w:val="0088131A"/>
    <w:rsid w:val="00881389"/>
    <w:rsid w:val="008813CD"/>
    <w:rsid w:val="008813F7"/>
    <w:rsid w:val="0088173B"/>
    <w:rsid w:val="00881848"/>
    <w:rsid w:val="008819A2"/>
    <w:rsid w:val="008819CE"/>
    <w:rsid w:val="00881C5A"/>
    <w:rsid w:val="00881C6D"/>
    <w:rsid w:val="00881E59"/>
    <w:rsid w:val="00882D87"/>
    <w:rsid w:val="008830AB"/>
    <w:rsid w:val="0088312E"/>
    <w:rsid w:val="00883189"/>
    <w:rsid w:val="00883847"/>
    <w:rsid w:val="00883A77"/>
    <w:rsid w:val="00883BAB"/>
    <w:rsid w:val="00883C22"/>
    <w:rsid w:val="0088420F"/>
    <w:rsid w:val="008845F1"/>
    <w:rsid w:val="0088469F"/>
    <w:rsid w:val="00884C8E"/>
    <w:rsid w:val="00884DA1"/>
    <w:rsid w:val="00884ECC"/>
    <w:rsid w:val="00884EEE"/>
    <w:rsid w:val="008853C6"/>
    <w:rsid w:val="00885716"/>
    <w:rsid w:val="00885D05"/>
    <w:rsid w:val="00886B7E"/>
    <w:rsid w:val="00886D7F"/>
    <w:rsid w:val="00886E27"/>
    <w:rsid w:val="00886E58"/>
    <w:rsid w:val="00887208"/>
    <w:rsid w:val="008872C5"/>
    <w:rsid w:val="0088757D"/>
    <w:rsid w:val="0089074A"/>
    <w:rsid w:val="0089074B"/>
    <w:rsid w:val="00890FD2"/>
    <w:rsid w:val="00891602"/>
    <w:rsid w:val="00891677"/>
    <w:rsid w:val="00892106"/>
    <w:rsid w:val="00892355"/>
    <w:rsid w:val="008924A0"/>
    <w:rsid w:val="00892A1B"/>
    <w:rsid w:val="00892E68"/>
    <w:rsid w:val="00892F5F"/>
    <w:rsid w:val="0089326B"/>
    <w:rsid w:val="0089337F"/>
    <w:rsid w:val="008933CB"/>
    <w:rsid w:val="00893513"/>
    <w:rsid w:val="00893AF8"/>
    <w:rsid w:val="00893F3C"/>
    <w:rsid w:val="008940EA"/>
    <w:rsid w:val="008944D8"/>
    <w:rsid w:val="0089454A"/>
    <w:rsid w:val="00894DB4"/>
    <w:rsid w:val="00894FA9"/>
    <w:rsid w:val="00894FC7"/>
    <w:rsid w:val="008951FB"/>
    <w:rsid w:val="0089562D"/>
    <w:rsid w:val="00895F00"/>
    <w:rsid w:val="008967B6"/>
    <w:rsid w:val="00896DF3"/>
    <w:rsid w:val="008972FA"/>
    <w:rsid w:val="0089780E"/>
    <w:rsid w:val="008979EB"/>
    <w:rsid w:val="00897B48"/>
    <w:rsid w:val="00897D9A"/>
    <w:rsid w:val="00897F69"/>
    <w:rsid w:val="008A01B1"/>
    <w:rsid w:val="008A01C1"/>
    <w:rsid w:val="008A03D7"/>
    <w:rsid w:val="008A07C9"/>
    <w:rsid w:val="008A088A"/>
    <w:rsid w:val="008A1153"/>
    <w:rsid w:val="008A1489"/>
    <w:rsid w:val="008A14B4"/>
    <w:rsid w:val="008A1635"/>
    <w:rsid w:val="008A2696"/>
    <w:rsid w:val="008A26E5"/>
    <w:rsid w:val="008A2AAC"/>
    <w:rsid w:val="008A2C47"/>
    <w:rsid w:val="008A2D99"/>
    <w:rsid w:val="008A2EC5"/>
    <w:rsid w:val="008A2FA5"/>
    <w:rsid w:val="008A30F3"/>
    <w:rsid w:val="008A3342"/>
    <w:rsid w:val="008A350B"/>
    <w:rsid w:val="008A3658"/>
    <w:rsid w:val="008A39F4"/>
    <w:rsid w:val="008A3B18"/>
    <w:rsid w:val="008A3F50"/>
    <w:rsid w:val="008A4087"/>
    <w:rsid w:val="008A4107"/>
    <w:rsid w:val="008A46B1"/>
    <w:rsid w:val="008A47F7"/>
    <w:rsid w:val="008A4961"/>
    <w:rsid w:val="008A4B8D"/>
    <w:rsid w:val="008A4D3A"/>
    <w:rsid w:val="008A50E6"/>
    <w:rsid w:val="008A5193"/>
    <w:rsid w:val="008A53B7"/>
    <w:rsid w:val="008A583E"/>
    <w:rsid w:val="008A5BFB"/>
    <w:rsid w:val="008A61C8"/>
    <w:rsid w:val="008A6203"/>
    <w:rsid w:val="008A729F"/>
    <w:rsid w:val="008A73A4"/>
    <w:rsid w:val="008A75C3"/>
    <w:rsid w:val="008A7996"/>
    <w:rsid w:val="008A7B72"/>
    <w:rsid w:val="008A7CCE"/>
    <w:rsid w:val="008B028F"/>
    <w:rsid w:val="008B03B7"/>
    <w:rsid w:val="008B06F0"/>
    <w:rsid w:val="008B0764"/>
    <w:rsid w:val="008B0795"/>
    <w:rsid w:val="008B0A9C"/>
    <w:rsid w:val="008B0D03"/>
    <w:rsid w:val="008B0F15"/>
    <w:rsid w:val="008B0FE7"/>
    <w:rsid w:val="008B134B"/>
    <w:rsid w:val="008B1FF2"/>
    <w:rsid w:val="008B2273"/>
    <w:rsid w:val="008B233E"/>
    <w:rsid w:val="008B245E"/>
    <w:rsid w:val="008B2B6A"/>
    <w:rsid w:val="008B2C4A"/>
    <w:rsid w:val="008B2EB2"/>
    <w:rsid w:val="008B3081"/>
    <w:rsid w:val="008B32C6"/>
    <w:rsid w:val="008B3429"/>
    <w:rsid w:val="008B3696"/>
    <w:rsid w:val="008B369B"/>
    <w:rsid w:val="008B3815"/>
    <w:rsid w:val="008B3F32"/>
    <w:rsid w:val="008B4413"/>
    <w:rsid w:val="008B4446"/>
    <w:rsid w:val="008B4706"/>
    <w:rsid w:val="008B4727"/>
    <w:rsid w:val="008B4999"/>
    <w:rsid w:val="008B4BA5"/>
    <w:rsid w:val="008B4BDB"/>
    <w:rsid w:val="008B4C50"/>
    <w:rsid w:val="008B4F33"/>
    <w:rsid w:val="008B50C3"/>
    <w:rsid w:val="008B58D0"/>
    <w:rsid w:val="008B595F"/>
    <w:rsid w:val="008B5EA8"/>
    <w:rsid w:val="008B65B4"/>
    <w:rsid w:val="008B6605"/>
    <w:rsid w:val="008B67FC"/>
    <w:rsid w:val="008B6A80"/>
    <w:rsid w:val="008B74F4"/>
    <w:rsid w:val="008B7711"/>
    <w:rsid w:val="008B7DDA"/>
    <w:rsid w:val="008C1D01"/>
    <w:rsid w:val="008C20BE"/>
    <w:rsid w:val="008C27CF"/>
    <w:rsid w:val="008C2878"/>
    <w:rsid w:val="008C2935"/>
    <w:rsid w:val="008C30AA"/>
    <w:rsid w:val="008C33A5"/>
    <w:rsid w:val="008C3883"/>
    <w:rsid w:val="008C38F5"/>
    <w:rsid w:val="008C4249"/>
    <w:rsid w:val="008C4543"/>
    <w:rsid w:val="008C47E9"/>
    <w:rsid w:val="008C4A82"/>
    <w:rsid w:val="008C4B6A"/>
    <w:rsid w:val="008C4BA0"/>
    <w:rsid w:val="008C4EC3"/>
    <w:rsid w:val="008C51E8"/>
    <w:rsid w:val="008C53F4"/>
    <w:rsid w:val="008C5637"/>
    <w:rsid w:val="008C573F"/>
    <w:rsid w:val="008C588C"/>
    <w:rsid w:val="008C58B2"/>
    <w:rsid w:val="008C5B80"/>
    <w:rsid w:val="008C5CF5"/>
    <w:rsid w:val="008C62C1"/>
    <w:rsid w:val="008C63B8"/>
    <w:rsid w:val="008C660F"/>
    <w:rsid w:val="008C661A"/>
    <w:rsid w:val="008C6D5F"/>
    <w:rsid w:val="008C71D1"/>
    <w:rsid w:val="008C7403"/>
    <w:rsid w:val="008C7578"/>
    <w:rsid w:val="008C7A82"/>
    <w:rsid w:val="008C7D5E"/>
    <w:rsid w:val="008C7E09"/>
    <w:rsid w:val="008C7E4B"/>
    <w:rsid w:val="008D014A"/>
    <w:rsid w:val="008D02FE"/>
    <w:rsid w:val="008D0427"/>
    <w:rsid w:val="008D0494"/>
    <w:rsid w:val="008D0594"/>
    <w:rsid w:val="008D076D"/>
    <w:rsid w:val="008D079E"/>
    <w:rsid w:val="008D095E"/>
    <w:rsid w:val="008D0D24"/>
    <w:rsid w:val="008D0E7F"/>
    <w:rsid w:val="008D13DC"/>
    <w:rsid w:val="008D13FD"/>
    <w:rsid w:val="008D17F6"/>
    <w:rsid w:val="008D1E59"/>
    <w:rsid w:val="008D1ED4"/>
    <w:rsid w:val="008D22BB"/>
    <w:rsid w:val="008D23AB"/>
    <w:rsid w:val="008D2C86"/>
    <w:rsid w:val="008D2FAA"/>
    <w:rsid w:val="008D34F5"/>
    <w:rsid w:val="008D3BF9"/>
    <w:rsid w:val="008D4406"/>
    <w:rsid w:val="008D490D"/>
    <w:rsid w:val="008D5345"/>
    <w:rsid w:val="008D5346"/>
    <w:rsid w:val="008D5635"/>
    <w:rsid w:val="008D58D7"/>
    <w:rsid w:val="008D5B22"/>
    <w:rsid w:val="008D5B5B"/>
    <w:rsid w:val="008D5C73"/>
    <w:rsid w:val="008D5ECF"/>
    <w:rsid w:val="008D6084"/>
    <w:rsid w:val="008D67FA"/>
    <w:rsid w:val="008D690B"/>
    <w:rsid w:val="008D6951"/>
    <w:rsid w:val="008D6A89"/>
    <w:rsid w:val="008D747B"/>
    <w:rsid w:val="008D7AA8"/>
    <w:rsid w:val="008E0150"/>
    <w:rsid w:val="008E09D2"/>
    <w:rsid w:val="008E10BC"/>
    <w:rsid w:val="008E140B"/>
    <w:rsid w:val="008E14C6"/>
    <w:rsid w:val="008E17A4"/>
    <w:rsid w:val="008E1913"/>
    <w:rsid w:val="008E1B57"/>
    <w:rsid w:val="008E1D1A"/>
    <w:rsid w:val="008E2155"/>
    <w:rsid w:val="008E244D"/>
    <w:rsid w:val="008E29B5"/>
    <w:rsid w:val="008E2E08"/>
    <w:rsid w:val="008E312D"/>
    <w:rsid w:val="008E340E"/>
    <w:rsid w:val="008E36FB"/>
    <w:rsid w:val="008E39F4"/>
    <w:rsid w:val="008E3AB2"/>
    <w:rsid w:val="008E3E03"/>
    <w:rsid w:val="008E3F86"/>
    <w:rsid w:val="008E4071"/>
    <w:rsid w:val="008E4190"/>
    <w:rsid w:val="008E4A19"/>
    <w:rsid w:val="008E4DA8"/>
    <w:rsid w:val="008E4E2B"/>
    <w:rsid w:val="008E4F5B"/>
    <w:rsid w:val="008E5139"/>
    <w:rsid w:val="008E52E0"/>
    <w:rsid w:val="008E5689"/>
    <w:rsid w:val="008E5867"/>
    <w:rsid w:val="008E5875"/>
    <w:rsid w:val="008E59EF"/>
    <w:rsid w:val="008E5B36"/>
    <w:rsid w:val="008E5EC0"/>
    <w:rsid w:val="008E5F07"/>
    <w:rsid w:val="008E5F7C"/>
    <w:rsid w:val="008E644B"/>
    <w:rsid w:val="008E6479"/>
    <w:rsid w:val="008E65CA"/>
    <w:rsid w:val="008E67D6"/>
    <w:rsid w:val="008E7015"/>
    <w:rsid w:val="008E7213"/>
    <w:rsid w:val="008E7842"/>
    <w:rsid w:val="008E78F7"/>
    <w:rsid w:val="008E7935"/>
    <w:rsid w:val="008E7A98"/>
    <w:rsid w:val="008F032C"/>
    <w:rsid w:val="008F0381"/>
    <w:rsid w:val="008F05AE"/>
    <w:rsid w:val="008F0671"/>
    <w:rsid w:val="008F06FD"/>
    <w:rsid w:val="008F07BE"/>
    <w:rsid w:val="008F0F1C"/>
    <w:rsid w:val="008F17B5"/>
    <w:rsid w:val="008F182F"/>
    <w:rsid w:val="008F1890"/>
    <w:rsid w:val="008F1CF6"/>
    <w:rsid w:val="008F2051"/>
    <w:rsid w:val="008F2793"/>
    <w:rsid w:val="008F27E8"/>
    <w:rsid w:val="008F2847"/>
    <w:rsid w:val="008F3055"/>
    <w:rsid w:val="008F31FA"/>
    <w:rsid w:val="008F328C"/>
    <w:rsid w:val="008F331C"/>
    <w:rsid w:val="008F33EA"/>
    <w:rsid w:val="008F3515"/>
    <w:rsid w:val="008F3AAB"/>
    <w:rsid w:val="008F3CA2"/>
    <w:rsid w:val="008F3DE6"/>
    <w:rsid w:val="008F3F0B"/>
    <w:rsid w:val="008F42C8"/>
    <w:rsid w:val="008F44F5"/>
    <w:rsid w:val="008F4605"/>
    <w:rsid w:val="008F4659"/>
    <w:rsid w:val="008F49B7"/>
    <w:rsid w:val="008F49EB"/>
    <w:rsid w:val="008F4D77"/>
    <w:rsid w:val="008F4DD7"/>
    <w:rsid w:val="008F5107"/>
    <w:rsid w:val="008F5491"/>
    <w:rsid w:val="008F5DB5"/>
    <w:rsid w:val="008F5DFA"/>
    <w:rsid w:val="008F6359"/>
    <w:rsid w:val="008F64B9"/>
    <w:rsid w:val="008F6655"/>
    <w:rsid w:val="008F6A54"/>
    <w:rsid w:val="008F6D3D"/>
    <w:rsid w:val="008F710F"/>
    <w:rsid w:val="008F7AE4"/>
    <w:rsid w:val="008F7C45"/>
    <w:rsid w:val="0090009B"/>
    <w:rsid w:val="00900378"/>
    <w:rsid w:val="00900607"/>
    <w:rsid w:val="0090074F"/>
    <w:rsid w:val="00900AF1"/>
    <w:rsid w:val="00900B7E"/>
    <w:rsid w:val="00900ED4"/>
    <w:rsid w:val="00900F32"/>
    <w:rsid w:val="0090133A"/>
    <w:rsid w:val="009018BB"/>
    <w:rsid w:val="00901D83"/>
    <w:rsid w:val="00901EE7"/>
    <w:rsid w:val="00901FC8"/>
    <w:rsid w:val="009022F8"/>
    <w:rsid w:val="00902CDA"/>
    <w:rsid w:val="009030ED"/>
    <w:rsid w:val="009034D5"/>
    <w:rsid w:val="009034F8"/>
    <w:rsid w:val="00903580"/>
    <w:rsid w:val="00903E67"/>
    <w:rsid w:val="009041B0"/>
    <w:rsid w:val="00904507"/>
    <w:rsid w:val="0090471A"/>
    <w:rsid w:val="00904C76"/>
    <w:rsid w:val="00904CC1"/>
    <w:rsid w:val="009050F7"/>
    <w:rsid w:val="0090511B"/>
    <w:rsid w:val="0090524D"/>
    <w:rsid w:val="00905351"/>
    <w:rsid w:val="0090547D"/>
    <w:rsid w:val="0090562A"/>
    <w:rsid w:val="0090589A"/>
    <w:rsid w:val="00905912"/>
    <w:rsid w:val="00905C5F"/>
    <w:rsid w:val="0090611B"/>
    <w:rsid w:val="00906586"/>
    <w:rsid w:val="009065DF"/>
    <w:rsid w:val="0090671D"/>
    <w:rsid w:val="00906A29"/>
    <w:rsid w:val="0090703D"/>
    <w:rsid w:val="00907265"/>
    <w:rsid w:val="0090764E"/>
    <w:rsid w:val="009100BE"/>
    <w:rsid w:val="009100F9"/>
    <w:rsid w:val="0091086B"/>
    <w:rsid w:val="00910C79"/>
    <w:rsid w:val="00911484"/>
    <w:rsid w:val="0091183F"/>
    <w:rsid w:val="00911B11"/>
    <w:rsid w:val="00911D6F"/>
    <w:rsid w:val="009120AD"/>
    <w:rsid w:val="00912308"/>
    <w:rsid w:val="00913274"/>
    <w:rsid w:val="009132D7"/>
    <w:rsid w:val="009132F0"/>
    <w:rsid w:val="009133D4"/>
    <w:rsid w:val="00913B17"/>
    <w:rsid w:val="00913BE1"/>
    <w:rsid w:val="0091428D"/>
    <w:rsid w:val="009146D8"/>
    <w:rsid w:val="0091483E"/>
    <w:rsid w:val="00914CFD"/>
    <w:rsid w:val="00914D51"/>
    <w:rsid w:val="00914DCD"/>
    <w:rsid w:val="0091552C"/>
    <w:rsid w:val="0091597E"/>
    <w:rsid w:val="00915C97"/>
    <w:rsid w:val="00915D7A"/>
    <w:rsid w:val="00916021"/>
    <w:rsid w:val="009164B6"/>
    <w:rsid w:val="009166EC"/>
    <w:rsid w:val="009167F1"/>
    <w:rsid w:val="009168EF"/>
    <w:rsid w:val="009170FC"/>
    <w:rsid w:val="0091714C"/>
    <w:rsid w:val="009175FE"/>
    <w:rsid w:val="009176F3"/>
    <w:rsid w:val="00917807"/>
    <w:rsid w:val="00917885"/>
    <w:rsid w:val="00917A3A"/>
    <w:rsid w:val="00917C87"/>
    <w:rsid w:val="00917D87"/>
    <w:rsid w:val="00917DAF"/>
    <w:rsid w:val="00917EAE"/>
    <w:rsid w:val="00920175"/>
    <w:rsid w:val="0092029F"/>
    <w:rsid w:val="00920664"/>
    <w:rsid w:val="0092069E"/>
    <w:rsid w:val="009207B7"/>
    <w:rsid w:val="009208CC"/>
    <w:rsid w:val="009208D4"/>
    <w:rsid w:val="00920940"/>
    <w:rsid w:val="00920955"/>
    <w:rsid w:val="00920A32"/>
    <w:rsid w:val="00920D67"/>
    <w:rsid w:val="00920DB6"/>
    <w:rsid w:val="00921147"/>
    <w:rsid w:val="009212F4"/>
    <w:rsid w:val="009215F1"/>
    <w:rsid w:val="00921B7E"/>
    <w:rsid w:val="00921BAF"/>
    <w:rsid w:val="00922174"/>
    <w:rsid w:val="009222BD"/>
    <w:rsid w:val="009222EF"/>
    <w:rsid w:val="00922A19"/>
    <w:rsid w:val="00922A94"/>
    <w:rsid w:val="00922C82"/>
    <w:rsid w:val="00922CC5"/>
    <w:rsid w:val="00922E57"/>
    <w:rsid w:val="00923150"/>
    <w:rsid w:val="00923465"/>
    <w:rsid w:val="0092389C"/>
    <w:rsid w:val="00923D3A"/>
    <w:rsid w:val="00923FF7"/>
    <w:rsid w:val="00924072"/>
    <w:rsid w:val="009246B1"/>
    <w:rsid w:val="009247AE"/>
    <w:rsid w:val="00924EF2"/>
    <w:rsid w:val="0092515B"/>
    <w:rsid w:val="00925BEA"/>
    <w:rsid w:val="00925CEA"/>
    <w:rsid w:val="00926A13"/>
    <w:rsid w:val="00926C4E"/>
    <w:rsid w:val="00927103"/>
    <w:rsid w:val="00927138"/>
    <w:rsid w:val="0092744B"/>
    <w:rsid w:val="00927737"/>
    <w:rsid w:val="00927850"/>
    <w:rsid w:val="00927B7C"/>
    <w:rsid w:val="00927EB7"/>
    <w:rsid w:val="00930CEC"/>
    <w:rsid w:val="00930F9B"/>
    <w:rsid w:val="00931099"/>
    <w:rsid w:val="009311CC"/>
    <w:rsid w:val="009313F2"/>
    <w:rsid w:val="009314C3"/>
    <w:rsid w:val="00931734"/>
    <w:rsid w:val="009317CD"/>
    <w:rsid w:val="009319D5"/>
    <w:rsid w:val="00931AB6"/>
    <w:rsid w:val="00931DF9"/>
    <w:rsid w:val="00932186"/>
    <w:rsid w:val="00932577"/>
    <w:rsid w:val="00932725"/>
    <w:rsid w:val="00932AEC"/>
    <w:rsid w:val="00932F6F"/>
    <w:rsid w:val="009332CF"/>
    <w:rsid w:val="00933330"/>
    <w:rsid w:val="0093384F"/>
    <w:rsid w:val="00933B87"/>
    <w:rsid w:val="00933C5A"/>
    <w:rsid w:val="00933E8C"/>
    <w:rsid w:val="00933E9A"/>
    <w:rsid w:val="009341C9"/>
    <w:rsid w:val="00934C85"/>
    <w:rsid w:val="00934E13"/>
    <w:rsid w:val="00934E28"/>
    <w:rsid w:val="00935ED6"/>
    <w:rsid w:val="009367A6"/>
    <w:rsid w:val="00936B06"/>
    <w:rsid w:val="00936CC3"/>
    <w:rsid w:val="00937117"/>
    <w:rsid w:val="00937730"/>
    <w:rsid w:val="0094037F"/>
    <w:rsid w:val="0094058F"/>
    <w:rsid w:val="00940AB4"/>
    <w:rsid w:val="00940AD5"/>
    <w:rsid w:val="0094113D"/>
    <w:rsid w:val="0094130D"/>
    <w:rsid w:val="00941854"/>
    <w:rsid w:val="009419D9"/>
    <w:rsid w:val="00941AB1"/>
    <w:rsid w:val="00942251"/>
    <w:rsid w:val="00942A36"/>
    <w:rsid w:val="00942F0B"/>
    <w:rsid w:val="009430B1"/>
    <w:rsid w:val="009434AF"/>
    <w:rsid w:val="00943F12"/>
    <w:rsid w:val="009444DD"/>
    <w:rsid w:val="009445BF"/>
    <w:rsid w:val="009445F8"/>
    <w:rsid w:val="00944860"/>
    <w:rsid w:val="00944933"/>
    <w:rsid w:val="00944C95"/>
    <w:rsid w:val="00945054"/>
    <w:rsid w:val="00945111"/>
    <w:rsid w:val="00945143"/>
    <w:rsid w:val="0094529D"/>
    <w:rsid w:val="009454FD"/>
    <w:rsid w:val="00945A73"/>
    <w:rsid w:val="00945B61"/>
    <w:rsid w:val="00946515"/>
    <w:rsid w:val="0094663C"/>
    <w:rsid w:val="009466CD"/>
    <w:rsid w:val="0094695D"/>
    <w:rsid w:val="0094696C"/>
    <w:rsid w:val="00946B79"/>
    <w:rsid w:val="00946C42"/>
    <w:rsid w:val="00946CD6"/>
    <w:rsid w:val="00946D52"/>
    <w:rsid w:val="00947050"/>
    <w:rsid w:val="0094727B"/>
    <w:rsid w:val="00947478"/>
    <w:rsid w:val="0094788D"/>
    <w:rsid w:val="00947D7A"/>
    <w:rsid w:val="00947E2C"/>
    <w:rsid w:val="00947E71"/>
    <w:rsid w:val="009501D8"/>
    <w:rsid w:val="009508B6"/>
    <w:rsid w:val="00950930"/>
    <w:rsid w:val="00950A5F"/>
    <w:rsid w:val="00950D42"/>
    <w:rsid w:val="00950DD8"/>
    <w:rsid w:val="00950E2E"/>
    <w:rsid w:val="00950FC3"/>
    <w:rsid w:val="009511A1"/>
    <w:rsid w:val="009515F7"/>
    <w:rsid w:val="009519CF"/>
    <w:rsid w:val="00951C03"/>
    <w:rsid w:val="00951DF4"/>
    <w:rsid w:val="00951E61"/>
    <w:rsid w:val="00951FE9"/>
    <w:rsid w:val="0095201D"/>
    <w:rsid w:val="0095258A"/>
    <w:rsid w:val="0095276A"/>
    <w:rsid w:val="00952B7A"/>
    <w:rsid w:val="00952D46"/>
    <w:rsid w:val="00952ED4"/>
    <w:rsid w:val="009531F6"/>
    <w:rsid w:val="0095345D"/>
    <w:rsid w:val="0095347B"/>
    <w:rsid w:val="00953C42"/>
    <w:rsid w:val="0095400A"/>
    <w:rsid w:val="00954012"/>
    <w:rsid w:val="009541A1"/>
    <w:rsid w:val="009545FD"/>
    <w:rsid w:val="009547A6"/>
    <w:rsid w:val="009549E9"/>
    <w:rsid w:val="00954AE4"/>
    <w:rsid w:val="00954B06"/>
    <w:rsid w:val="00954D57"/>
    <w:rsid w:val="00955454"/>
    <w:rsid w:val="0095548A"/>
    <w:rsid w:val="00955663"/>
    <w:rsid w:val="009556AB"/>
    <w:rsid w:val="00955A22"/>
    <w:rsid w:val="009563FA"/>
    <w:rsid w:val="0095686C"/>
    <w:rsid w:val="009569C2"/>
    <w:rsid w:val="009571BC"/>
    <w:rsid w:val="0095749E"/>
    <w:rsid w:val="009577EA"/>
    <w:rsid w:val="0095791D"/>
    <w:rsid w:val="00957D9E"/>
    <w:rsid w:val="00957DF5"/>
    <w:rsid w:val="00960264"/>
    <w:rsid w:val="00960330"/>
    <w:rsid w:val="00960985"/>
    <w:rsid w:val="00961091"/>
    <w:rsid w:val="00961509"/>
    <w:rsid w:val="00961CA7"/>
    <w:rsid w:val="00962034"/>
    <w:rsid w:val="009621DE"/>
    <w:rsid w:val="00962344"/>
    <w:rsid w:val="009625BA"/>
    <w:rsid w:val="00962719"/>
    <w:rsid w:val="00962C4B"/>
    <w:rsid w:val="00962CD8"/>
    <w:rsid w:val="00963577"/>
    <w:rsid w:val="00963663"/>
    <w:rsid w:val="009637E1"/>
    <w:rsid w:val="00963926"/>
    <w:rsid w:val="00963CBB"/>
    <w:rsid w:val="00963ED6"/>
    <w:rsid w:val="00963FAE"/>
    <w:rsid w:val="009641FA"/>
    <w:rsid w:val="009644E2"/>
    <w:rsid w:val="0096451F"/>
    <w:rsid w:val="00964ACD"/>
    <w:rsid w:val="00964BA8"/>
    <w:rsid w:val="0096525D"/>
    <w:rsid w:val="009654E2"/>
    <w:rsid w:val="00965760"/>
    <w:rsid w:val="009657A3"/>
    <w:rsid w:val="00965840"/>
    <w:rsid w:val="00965968"/>
    <w:rsid w:val="0096666F"/>
    <w:rsid w:val="009668A2"/>
    <w:rsid w:val="009668B6"/>
    <w:rsid w:val="00966CB5"/>
    <w:rsid w:val="00967096"/>
    <w:rsid w:val="00967097"/>
    <w:rsid w:val="0096710D"/>
    <w:rsid w:val="00967DCC"/>
    <w:rsid w:val="00967E7A"/>
    <w:rsid w:val="00967F30"/>
    <w:rsid w:val="00967FA3"/>
    <w:rsid w:val="00967FD3"/>
    <w:rsid w:val="0097039F"/>
    <w:rsid w:val="00970502"/>
    <w:rsid w:val="00970879"/>
    <w:rsid w:val="00970ADC"/>
    <w:rsid w:val="00970B39"/>
    <w:rsid w:val="00970BD4"/>
    <w:rsid w:val="009711D6"/>
    <w:rsid w:val="00971292"/>
    <w:rsid w:val="009713E7"/>
    <w:rsid w:val="0097140F"/>
    <w:rsid w:val="00971699"/>
    <w:rsid w:val="009716E1"/>
    <w:rsid w:val="00971E3F"/>
    <w:rsid w:val="00971E4D"/>
    <w:rsid w:val="00971FB0"/>
    <w:rsid w:val="009721BF"/>
    <w:rsid w:val="00972703"/>
    <w:rsid w:val="00972A89"/>
    <w:rsid w:val="00972CE9"/>
    <w:rsid w:val="00972D53"/>
    <w:rsid w:val="00972ED1"/>
    <w:rsid w:val="00973205"/>
    <w:rsid w:val="009732B6"/>
    <w:rsid w:val="00973335"/>
    <w:rsid w:val="0097373B"/>
    <w:rsid w:val="00973AE2"/>
    <w:rsid w:val="00973FD4"/>
    <w:rsid w:val="00974395"/>
    <w:rsid w:val="009747AE"/>
    <w:rsid w:val="0097486C"/>
    <w:rsid w:val="0097498E"/>
    <w:rsid w:val="00974A53"/>
    <w:rsid w:val="00975434"/>
    <w:rsid w:val="00975541"/>
    <w:rsid w:val="0097558A"/>
    <w:rsid w:val="009755C3"/>
    <w:rsid w:val="009758B2"/>
    <w:rsid w:val="00975930"/>
    <w:rsid w:val="009759D4"/>
    <w:rsid w:val="00975E0D"/>
    <w:rsid w:val="00975E1C"/>
    <w:rsid w:val="009761F1"/>
    <w:rsid w:val="00976345"/>
    <w:rsid w:val="00976389"/>
    <w:rsid w:val="00976632"/>
    <w:rsid w:val="009769C7"/>
    <w:rsid w:val="00976FA9"/>
    <w:rsid w:val="00976FD8"/>
    <w:rsid w:val="00977039"/>
    <w:rsid w:val="00977128"/>
    <w:rsid w:val="00977305"/>
    <w:rsid w:val="00977484"/>
    <w:rsid w:val="0097751D"/>
    <w:rsid w:val="009775F8"/>
    <w:rsid w:val="00977735"/>
    <w:rsid w:val="009777AA"/>
    <w:rsid w:val="0097781A"/>
    <w:rsid w:val="00977CE7"/>
    <w:rsid w:val="00980137"/>
    <w:rsid w:val="00980484"/>
    <w:rsid w:val="009805F1"/>
    <w:rsid w:val="00980A24"/>
    <w:rsid w:val="00980E24"/>
    <w:rsid w:val="00981185"/>
    <w:rsid w:val="009818BD"/>
    <w:rsid w:val="0098195C"/>
    <w:rsid w:val="009819DD"/>
    <w:rsid w:val="00981AF9"/>
    <w:rsid w:val="009821AA"/>
    <w:rsid w:val="009825B1"/>
    <w:rsid w:val="009828C6"/>
    <w:rsid w:val="00982B4F"/>
    <w:rsid w:val="00982CBF"/>
    <w:rsid w:val="00982EDC"/>
    <w:rsid w:val="009830B3"/>
    <w:rsid w:val="009834C0"/>
    <w:rsid w:val="00983529"/>
    <w:rsid w:val="00983619"/>
    <w:rsid w:val="00983800"/>
    <w:rsid w:val="00983C9C"/>
    <w:rsid w:val="00984513"/>
    <w:rsid w:val="00984A43"/>
    <w:rsid w:val="00984D79"/>
    <w:rsid w:val="00985588"/>
    <w:rsid w:val="00985671"/>
    <w:rsid w:val="0098572F"/>
    <w:rsid w:val="009858E6"/>
    <w:rsid w:val="0098703B"/>
    <w:rsid w:val="0098734E"/>
    <w:rsid w:val="0098742F"/>
    <w:rsid w:val="0098793D"/>
    <w:rsid w:val="009879E2"/>
    <w:rsid w:val="00987A93"/>
    <w:rsid w:val="00987EB0"/>
    <w:rsid w:val="00987F17"/>
    <w:rsid w:val="00990371"/>
    <w:rsid w:val="00990B02"/>
    <w:rsid w:val="00990C57"/>
    <w:rsid w:val="00990D08"/>
    <w:rsid w:val="009914DB"/>
    <w:rsid w:val="00991509"/>
    <w:rsid w:val="009915DA"/>
    <w:rsid w:val="00991E73"/>
    <w:rsid w:val="009921B6"/>
    <w:rsid w:val="009928D2"/>
    <w:rsid w:val="00992A1C"/>
    <w:rsid w:val="00992B06"/>
    <w:rsid w:val="00992D9A"/>
    <w:rsid w:val="0099314B"/>
    <w:rsid w:val="009932F3"/>
    <w:rsid w:val="0099331E"/>
    <w:rsid w:val="00993386"/>
    <w:rsid w:val="009933EF"/>
    <w:rsid w:val="00993A06"/>
    <w:rsid w:val="00993D62"/>
    <w:rsid w:val="00993E5D"/>
    <w:rsid w:val="00994063"/>
    <w:rsid w:val="009945D3"/>
    <w:rsid w:val="00994921"/>
    <w:rsid w:val="00994DEF"/>
    <w:rsid w:val="00994DF8"/>
    <w:rsid w:val="00994F62"/>
    <w:rsid w:val="00995424"/>
    <w:rsid w:val="009956BF"/>
    <w:rsid w:val="009959A4"/>
    <w:rsid w:val="00995DF4"/>
    <w:rsid w:val="0099616F"/>
    <w:rsid w:val="0099659E"/>
    <w:rsid w:val="009A0014"/>
    <w:rsid w:val="009A05FE"/>
    <w:rsid w:val="009A0637"/>
    <w:rsid w:val="009A089B"/>
    <w:rsid w:val="009A0C25"/>
    <w:rsid w:val="009A0E22"/>
    <w:rsid w:val="009A0FF6"/>
    <w:rsid w:val="009A1283"/>
    <w:rsid w:val="009A17CC"/>
    <w:rsid w:val="009A1D11"/>
    <w:rsid w:val="009A2249"/>
    <w:rsid w:val="009A26D2"/>
    <w:rsid w:val="009A272C"/>
    <w:rsid w:val="009A27FA"/>
    <w:rsid w:val="009A2B9D"/>
    <w:rsid w:val="009A2DF0"/>
    <w:rsid w:val="009A2E5D"/>
    <w:rsid w:val="009A30E0"/>
    <w:rsid w:val="009A322B"/>
    <w:rsid w:val="009A365F"/>
    <w:rsid w:val="009A3730"/>
    <w:rsid w:val="009A3854"/>
    <w:rsid w:val="009A3D65"/>
    <w:rsid w:val="009A3DA3"/>
    <w:rsid w:val="009A4CF8"/>
    <w:rsid w:val="009A4D97"/>
    <w:rsid w:val="009A4FFD"/>
    <w:rsid w:val="009A5290"/>
    <w:rsid w:val="009A5467"/>
    <w:rsid w:val="009A55D4"/>
    <w:rsid w:val="009A56E3"/>
    <w:rsid w:val="009A5A57"/>
    <w:rsid w:val="009A5B40"/>
    <w:rsid w:val="009A5EFD"/>
    <w:rsid w:val="009A6175"/>
    <w:rsid w:val="009A618C"/>
    <w:rsid w:val="009A6922"/>
    <w:rsid w:val="009A6C08"/>
    <w:rsid w:val="009A6DB0"/>
    <w:rsid w:val="009A7124"/>
    <w:rsid w:val="009A7278"/>
    <w:rsid w:val="009A73C6"/>
    <w:rsid w:val="009A76A9"/>
    <w:rsid w:val="009A7DBE"/>
    <w:rsid w:val="009B020B"/>
    <w:rsid w:val="009B021F"/>
    <w:rsid w:val="009B0282"/>
    <w:rsid w:val="009B0292"/>
    <w:rsid w:val="009B0435"/>
    <w:rsid w:val="009B04DA"/>
    <w:rsid w:val="009B06D4"/>
    <w:rsid w:val="009B0E27"/>
    <w:rsid w:val="009B134D"/>
    <w:rsid w:val="009B1675"/>
    <w:rsid w:val="009B169A"/>
    <w:rsid w:val="009B1F80"/>
    <w:rsid w:val="009B22C1"/>
    <w:rsid w:val="009B253E"/>
    <w:rsid w:val="009B2771"/>
    <w:rsid w:val="009B29B5"/>
    <w:rsid w:val="009B2A29"/>
    <w:rsid w:val="009B2F0B"/>
    <w:rsid w:val="009B2F0C"/>
    <w:rsid w:val="009B2FD2"/>
    <w:rsid w:val="009B3166"/>
    <w:rsid w:val="009B3ABC"/>
    <w:rsid w:val="009B3B58"/>
    <w:rsid w:val="009B432C"/>
    <w:rsid w:val="009B484C"/>
    <w:rsid w:val="009B4851"/>
    <w:rsid w:val="009B4B2C"/>
    <w:rsid w:val="009B4D76"/>
    <w:rsid w:val="009B4E8A"/>
    <w:rsid w:val="009B4F08"/>
    <w:rsid w:val="009B565C"/>
    <w:rsid w:val="009B60B6"/>
    <w:rsid w:val="009B6973"/>
    <w:rsid w:val="009B6CCB"/>
    <w:rsid w:val="009B6F72"/>
    <w:rsid w:val="009B704E"/>
    <w:rsid w:val="009B7223"/>
    <w:rsid w:val="009B7846"/>
    <w:rsid w:val="009B7AA7"/>
    <w:rsid w:val="009C0095"/>
    <w:rsid w:val="009C02D6"/>
    <w:rsid w:val="009C02F6"/>
    <w:rsid w:val="009C0568"/>
    <w:rsid w:val="009C0841"/>
    <w:rsid w:val="009C0D50"/>
    <w:rsid w:val="009C0E24"/>
    <w:rsid w:val="009C14D3"/>
    <w:rsid w:val="009C15CA"/>
    <w:rsid w:val="009C1740"/>
    <w:rsid w:val="009C191C"/>
    <w:rsid w:val="009C1932"/>
    <w:rsid w:val="009C1FCC"/>
    <w:rsid w:val="009C220C"/>
    <w:rsid w:val="009C2600"/>
    <w:rsid w:val="009C3123"/>
    <w:rsid w:val="009C317D"/>
    <w:rsid w:val="009C31ED"/>
    <w:rsid w:val="009C337D"/>
    <w:rsid w:val="009C33D1"/>
    <w:rsid w:val="009C35BF"/>
    <w:rsid w:val="009C369D"/>
    <w:rsid w:val="009C3835"/>
    <w:rsid w:val="009C386B"/>
    <w:rsid w:val="009C38C4"/>
    <w:rsid w:val="009C3DCC"/>
    <w:rsid w:val="009C3E72"/>
    <w:rsid w:val="009C3F1A"/>
    <w:rsid w:val="009C4080"/>
    <w:rsid w:val="009C4221"/>
    <w:rsid w:val="009C433E"/>
    <w:rsid w:val="009C4509"/>
    <w:rsid w:val="009C48FE"/>
    <w:rsid w:val="009C4EFE"/>
    <w:rsid w:val="009C51C6"/>
    <w:rsid w:val="009C522C"/>
    <w:rsid w:val="009C538D"/>
    <w:rsid w:val="009C5E94"/>
    <w:rsid w:val="009C6125"/>
    <w:rsid w:val="009C62F7"/>
    <w:rsid w:val="009C6506"/>
    <w:rsid w:val="009C6749"/>
    <w:rsid w:val="009C68F4"/>
    <w:rsid w:val="009C6A05"/>
    <w:rsid w:val="009C6A78"/>
    <w:rsid w:val="009C6C58"/>
    <w:rsid w:val="009C6CE2"/>
    <w:rsid w:val="009C6E4E"/>
    <w:rsid w:val="009C746F"/>
    <w:rsid w:val="009C7709"/>
    <w:rsid w:val="009C79D1"/>
    <w:rsid w:val="009C7AC3"/>
    <w:rsid w:val="009C7E71"/>
    <w:rsid w:val="009D04A1"/>
    <w:rsid w:val="009D05BC"/>
    <w:rsid w:val="009D076C"/>
    <w:rsid w:val="009D0987"/>
    <w:rsid w:val="009D0C27"/>
    <w:rsid w:val="009D0C33"/>
    <w:rsid w:val="009D169D"/>
    <w:rsid w:val="009D18C0"/>
    <w:rsid w:val="009D1A52"/>
    <w:rsid w:val="009D1B3D"/>
    <w:rsid w:val="009D1BC4"/>
    <w:rsid w:val="009D1D06"/>
    <w:rsid w:val="009D1DDE"/>
    <w:rsid w:val="009D1F6D"/>
    <w:rsid w:val="009D217A"/>
    <w:rsid w:val="009D2389"/>
    <w:rsid w:val="009D2908"/>
    <w:rsid w:val="009D2A7F"/>
    <w:rsid w:val="009D2D64"/>
    <w:rsid w:val="009D31CC"/>
    <w:rsid w:val="009D36A9"/>
    <w:rsid w:val="009D3D6F"/>
    <w:rsid w:val="009D40D8"/>
    <w:rsid w:val="009D4269"/>
    <w:rsid w:val="009D4320"/>
    <w:rsid w:val="009D4809"/>
    <w:rsid w:val="009D48F8"/>
    <w:rsid w:val="009D4A99"/>
    <w:rsid w:val="009D4BC6"/>
    <w:rsid w:val="009D4C6C"/>
    <w:rsid w:val="009D4FC6"/>
    <w:rsid w:val="009D54FD"/>
    <w:rsid w:val="009D5B7E"/>
    <w:rsid w:val="009D5B89"/>
    <w:rsid w:val="009D5D4A"/>
    <w:rsid w:val="009D6449"/>
    <w:rsid w:val="009D69B4"/>
    <w:rsid w:val="009D6BBC"/>
    <w:rsid w:val="009D72B1"/>
    <w:rsid w:val="009D7332"/>
    <w:rsid w:val="009D74FF"/>
    <w:rsid w:val="009D7998"/>
    <w:rsid w:val="009D7C34"/>
    <w:rsid w:val="009D7CD9"/>
    <w:rsid w:val="009D7E7D"/>
    <w:rsid w:val="009D7F67"/>
    <w:rsid w:val="009E05C1"/>
    <w:rsid w:val="009E05E9"/>
    <w:rsid w:val="009E079C"/>
    <w:rsid w:val="009E07E9"/>
    <w:rsid w:val="009E0B15"/>
    <w:rsid w:val="009E0C3D"/>
    <w:rsid w:val="009E0F86"/>
    <w:rsid w:val="009E10AC"/>
    <w:rsid w:val="009E12FB"/>
    <w:rsid w:val="009E202A"/>
    <w:rsid w:val="009E25BA"/>
    <w:rsid w:val="009E26FE"/>
    <w:rsid w:val="009E32BE"/>
    <w:rsid w:val="009E32D3"/>
    <w:rsid w:val="009E33B9"/>
    <w:rsid w:val="009E373B"/>
    <w:rsid w:val="009E37F8"/>
    <w:rsid w:val="009E381F"/>
    <w:rsid w:val="009E4023"/>
    <w:rsid w:val="009E4035"/>
    <w:rsid w:val="009E413F"/>
    <w:rsid w:val="009E4312"/>
    <w:rsid w:val="009E439E"/>
    <w:rsid w:val="009E4A51"/>
    <w:rsid w:val="009E4C68"/>
    <w:rsid w:val="009E4DA9"/>
    <w:rsid w:val="009E4E45"/>
    <w:rsid w:val="009E5216"/>
    <w:rsid w:val="009E5430"/>
    <w:rsid w:val="009E54FA"/>
    <w:rsid w:val="009E5792"/>
    <w:rsid w:val="009E59CF"/>
    <w:rsid w:val="009E5BC7"/>
    <w:rsid w:val="009E6C58"/>
    <w:rsid w:val="009E6DF8"/>
    <w:rsid w:val="009E72EC"/>
    <w:rsid w:val="009E77B4"/>
    <w:rsid w:val="009E7A46"/>
    <w:rsid w:val="009E7B7A"/>
    <w:rsid w:val="009E7C73"/>
    <w:rsid w:val="009F0A28"/>
    <w:rsid w:val="009F0C91"/>
    <w:rsid w:val="009F0DD8"/>
    <w:rsid w:val="009F0DDD"/>
    <w:rsid w:val="009F0F4C"/>
    <w:rsid w:val="009F18C5"/>
    <w:rsid w:val="009F2318"/>
    <w:rsid w:val="009F2817"/>
    <w:rsid w:val="009F29B7"/>
    <w:rsid w:val="009F3970"/>
    <w:rsid w:val="009F39D9"/>
    <w:rsid w:val="009F3B19"/>
    <w:rsid w:val="009F40CE"/>
    <w:rsid w:val="009F4169"/>
    <w:rsid w:val="009F4217"/>
    <w:rsid w:val="009F4388"/>
    <w:rsid w:val="009F485C"/>
    <w:rsid w:val="009F56C7"/>
    <w:rsid w:val="009F56DF"/>
    <w:rsid w:val="009F5A05"/>
    <w:rsid w:val="009F5A25"/>
    <w:rsid w:val="009F5ACB"/>
    <w:rsid w:val="009F5B4C"/>
    <w:rsid w:val="009F5D16"/>
    <w:rsid w:val="009F5F01"/>
    <w:rsid w:val="009F65B9"/>
    <w:rsid w:val="009F673D"/>
    <w:rsid w:val="009F6D26"/>
    <w:rsid w:val="009F74C8"/>
    <w:rsid w:val="009F74C9"/>
    <w:rsid w:val="009F7F5A"/>
    <w:rsid w:val="009F7FC9"/>
    <w:rsid w:val="00A00217"/>
    <w:rsid w:val="00A0053A"/>
    <w:rsid w:val="00A008BD"/>
    <w:rsid w:val="00A00E29"/>
    <w:rsid w:val="00A00F25"/>
    <w:rsid w:val="00A014D3"/>
    <w:rsid w:val="00A0153F"/>
    <w:rsid w:val="00A015E4"/>
    <w:rsid w:val="00A01F24"/>
    <w:rsid w:val="00A028CA"/>
    <w:rsid w:val="00A029A9"/>
    <w:rsid w:val="00A03281"/>
    <w:rsid w:val="00A0393C"/>
    <w:rsid w:val="00A03956"/>
    <w:rsid w:val="00A03BE1"/>
    <w:rsid w:val="00A040C8"/>
    <w:rsid w:val="00A044F3"/>
    <w:rsid w:val="00A049DC"/>
    <w:rsid w:val="00A04B25"/>
    <w:rsid w:val="00A04BBE"/>
    <w:rsid w:val="00A05242"/>
    <w:rsid w:val="00A05467"/>
    <w:rsid w:val="00A054F6"/>
    <w:rsid w:val="00A05641"/>
    <w:rsid w:val="00A05C3B"/>
    <w:rsid w:val="00A05E9F"/>
    <w:rsid w:val="00A06035"/>
    <w:rsid w:val="00A060FB"/>
    <w:rsid w:val="00A0618E"/>
    <w:rsid w:val="00A0654C"/>
    <w:rsid w:val="00A072BA"/>
    <w:rsid w:val="00A076A8"/>
    <w:rsid w:val="00A076EA"/>
    <w:rsid w:val="00A077CE"/>
    <w:rsid w:val="00A07825"/>
    <w:rsid w:val="00A07CCD"/>
    <w:rsid w:val="00A07E3B"/>
    <w:rsid w:val="00A07E74"/>
    <w:rsid w:val="00A100D1"/>
    <w:rsid w:val="00A11122"/>
    <w:rsid w:val="00A1155A"/>
    <w:rsid w:val="00A115BC"/>
    <w:rsid w:val="00A117DB"/>
    <w:rsid w:val="00A1181C"/>
    <w:rsid w:val="00A11E60"/>
    <w:rsid w:val="00A1213F"/>
    <w:rsid w:val="00A122D6"/>
    <w:rsid w:val="00A125B8"/>
    <w:rsid w:val="00A128A3"/>
    <w:rsid w:val="00A128FF"/>
    <w:rsid w:val="00A129BE"/>
    <w:rsid w:val="00A12B69"/>
    <w:rsid w:val="00A12C3C"/>
    <w:rsid w:val="00A12DAC"/>
    <w:rsid w:val="00A12F85"/>
    <w:rsid w:val="00A12FA5"/>
    <w:rsid w:val="00A1307C"/>
    <w:rsid w:val="00A135B4"/>
    <w:rsid w:val="00A13658"/>
    <w:rsid w:val="00A1371C"/>
    <w:rsid w:val="00A13A88"/>
    <w:rsid w:val="00A13B96"/>
    <w:rsid w:val="00A13CBB"/>
    <w:rsid w:val="00A13EA7"/>
    <w:rsid w:val="00A14493"/>
    <w:rsid w:val="00A1457B"/>
    <w:rsid w:val="00A14686"/>
    <w:rsid w:val="00A14BC1"/>
    <w:rsid w:val="00A152CE"/>
    <w:rsid w:val="00A15344"/>
    <w:rsid w:val="00A15426"/>
    <w:rsid w:val="00A15825"/>
    <w:rsid w:val="00A1595B"/>
    <w:rsid w:val="00A15BF5"/>
    <w:rsid w:val="00A161C8"/>
    <w:rsid w:val="00A1666C"/>
    <w:rsid w:val="00A1701B"/>
    <w:rsid w:val="00A1719D"/>
    <w:rsid w:val="00A171E0"/>
    <w:rsid w:val="00A172B4"/>
    <w:rsid w:val="00A17613"/>
    <w:rsid w:val="00A179C8"/>
    <w:rsid w:val="00A17CA6"/>
    <w:rsid w:val="00A17F3C"/>
    <w:rsid w:val="00A201D1"/>
    <w:rsid w:val="00A2022F"/>
    <w:rsid w:val="00A20337"/>
    <w:rsid w:val="00A20504"/>
    <w:rsid w:val="00A20BE5"/>
    <w:rsid w:val="00A2126F"/>
    <w:rsid w:val="00A21296"/>
    <w:rsid w:val="00A21588"/>
    <w:rsid w:val="00A21972"/>
    <w:rsid w:val="00A21CD2"/>
    <w:rsid w:val="00A21DA0"/>
    <w:rsid w:val="00A21F8C"/>
    <w:rsid w:val="00A221DC"/>
    <w:rsid w:val="00A22337"/>
    <w:rsid w:val="00A2262E"/>
    <w:rsid w:val="00A228D6"/>
    <w:rsid w:val="00A22A4E"/>
    <w:rsid w:val="00A22E81"/>
    <w:rsid w:val="00A22FD7"/>
    <w:rsid w:val="00A234CB"/>
    <w:rsid w:val="00A23A44"/>
    <w:rsid w:val="00A23BE7"/>
    <w:rsid w:val="00A2468A"/>
    <w:rsid w:val="00A246B7"/>
    <w:rsid w:val="00A24792"/>
    <w:rsid w:val="00A248E7"/>
    <w:rsid w:val="00A24BAF"/>
    <w:rsid w:val="00A24C08"/>
    <w:rsid w:val="00A24C7E"/>
    <w:rsid w:val="00A24ED4"/>
    <w:rsid w:val="00A250C9"/>
    <w:rsid w:val="00A25190"/>
    <w:rsid w:val="00A258B5"/>
    <w:rsid w:val="00A258B7"/>
    <w:rsid w:val="00A259A0"/>
    <w:rsid w:val="00A25A7A"/>
    <w:rsid w:val="00A25E4C"/>
    <w:rsid w:val="00A25ED2"/>
    <w:rsid w:val="00A25EFC"/>
    <w:rsid w:val="00A261D2"/>
    <w:rsid w:val="00A266B5"/>
    <w:rsid w:val="00A26712"/>
    <w:rsid w:val="00A26C29"/>
    <w:rsid w:val="00A26CC0"/>
    <w:rsid w:val="00A2703B"/>
    <w:rsid w:val="00A274FE"/>
    <w:rsid w:val="00A27A21"/>
    <w:rsid w:val="00A27C16"/>
    <w:rsid w:val="00A27C82"/>
    <w:rsid w:val="00A27CC0"/>
    <w:rsid w:val="00A27DC4"/>
    <w:rsid w:val="00A302AC"/>
    <w:rsid w:val="00A3062F"/>
    <w:rsid w:val="00A30827"/>
    <w:rsid w:val="00A3092C"/>
    <w:rsid w:val="00A30E97"/>
    <w:rsid w:val="00A30EC5"/>
    <w:rsid w:val="00A30F2F"/>
    <w:rsid w:val="00A3119A"/>
    <w:rsid w:val="00A3120E"/>
    <w:rsid w:val="00A312D1"/>
    <w:rsid w:val="00A314D0"/>
    <w:rsid w:val="00A31871"/>
    <w:rsid w:val="00A31960"/>
    <w:rsid w:val="00A32001"/>
    <w:rsid w:val="00A320DB"/>
    <w:rsid w:val="00A320E6"/>
    <w:rsid w:val="00A328B2"/>
    <w:rsid w:val="00A32E58"/>
    <w:rsid w:val="00A33165"/>
    <w:rsid w:val="00A33452"/>
    <w:rsid w:val="00A3379C"/>
    <w:rsid w:val="00A33CB4"/>
    <w:rsid w:val="00A33E01"/>
    <w:rsid w:val="00A33FF7"/>
    <w:rsid w:val="00A340EC"/>
    <w:rsid w:val="00A3425E"/>
    <w:rsid w:val="00A343B6"/>
    <w:rsid w:val="00A3484E"/>
    <w:rsid w:val="00A35503"/>
    <w:rsid w:val="00A35F9E"/>
    <w:rsid w:val="00A363CB"/>
    <w:rsid w:val="00A3693C"/>
    <w:rsid w:val="00A371D5"/>
    <w:rsid w:val="00A37513"/>
    <w:rsid w:val="00A37A14"/>
    <w:rsid w:val="00A37BF9"/>
    <w:rsid w:val="00A37E80"/>
    <w:rsid w:val="00A40273"/>
    <w:rsid w:val="00A40994"/>
    <w:rsid w:val="00A40AD3"/>
    <w:rsid w:val="00A410F6"/>
    <w:rsid w:val="00A413B6"/>
    <w:rsid w:val="00A4145A"/>
    <w:rsid w:val="00A41634"/>
    <w:rsid w:val="00A42425"/>
    <w:rsid w:val="00A42491"/>
    <w:rsid w:val="00A42521"/>
    <w:rsid w:val="00A42922"/>
    <w:rsid w:val="00A42A14"/>
    <w:rsid w:val="00A42D8C"/>
    <w:rsid w:val="00A42E49"/>
    <w:rsid w:val="00A4305C"/>
    <w:rsid w:val="00A432F9"/>
    <w:rsid w:val="00A43938"/>
    <w:rsid w:val="00A43A62"/>
    <w:rsid w:val="00A43D71"/>
    <w:rsid w:val="00A44971"/>
    <w:rsid w:val="00A44CF8"/>
    <w:rsid w:val="00A44DB3"/>
    <w:rsid w:val="00A451B6"/>
    <w:rsid w:val="00A458DF"/>
    <w:rsid w:val="00A4663A"/>
    <w:rsid w:val="00A46C8B"/>
    <w:rsid w:val="00A470E1"/>
    <w:rsid w:val="00A479EC"/>
    <w:rsid w:val="00A47A6D"/>
    <w:rsid w:val="00A47ABD"/>
    <w:rsid w:val="00A502FC"/>
    <w:rsid w:val="00A509E3"/>
    <w:rsid w:val="00A50B9D"/>
    <w:rsid w:val="00A50C7B"/>
    <w:rsid w:val="00A513D0"/>
    <w:rsid w:val="00A513F4"/>
    <w:rsid w:val="00A517EA"/>
    <w:rsid w:val="00A51992"/>
    <w:rsid w:val="00A51D18"/>
    <w:rsid w:val="00A51DA3"/>
    <w:rsid w:val="00A51F66"/>
    <w:rsid w:val="00A52341"/>
    <w:rsid w:val="00A5275B"/>
    <w:rsid w:val="00A529C8"/>
    <w:rsid w:val="00A52ADC"/>
    <w:rsid w:val="00A53276"/>
    <w:rsid w:val="00A533DF"/>
    <w:rsid w:val="00A53874"/>
    <w:rsid w:val="00A539EB"/>
    <w:rsid w:val="00A53B34"/>
    <w:rsid w:val="00A53BC8"/>
    <w:rsid w:val="00A53C2F"/>
    <w:rsid w:val="00A5439B"/>
    <w:rsid w:val="00A5463D"/>
    <w:rsid w:val="00A54793"/>
    <w:rsid w:val="00A54879"/>
    <w:rsid w:val="00A54CD5"/>
    <w:rsid w:val="00A54CFA"/>
    <w:rsid w:val="00A54D1C"/>
    <w:rsid w:val="00A54F6D"/>
    <w:rsid w:val="00A550DB"/>
    <w:rsid w:val="00A552DE"/>
    <w:rsid w:val="00A552E9"/>
    <w:rsid w:val="00A5585E"/>
    <w:rsid w:val="00A560CA"/>
    <w:rsid w:val="00A5647F"/>
    <w:rsid w:val="00A5658A"/>
    <w:rsid w:val="00A56A7A"/>
    <w:rsid w:val="00A56ED9"/>
    <w:rsid w:val="00A570AE"/>
    <w:rsid w:val="00A5743F"/>
    <w:rsid w:val="00A57652"/>
    <w:rsid w:val="00A57D22"/>
    <w:rsid w:val="00A603CD"/>
    <w:rsid w:val="00A60419"/>
    <w:rsid w:val="00A60650"/>
    <w:rsid w:val="00A60701"/>
    <w:rsid w:val="00A607FF"/>
    <w:rsid w:val="00A60B3D"/>
    <w:rsid w:val="00A60E8B"/>
    <w:rsid w:val="00A60EC1"/>
    <w:rsid w:val="00A61086"/>
    <w:rsid w:val="00A6117A"/>
    <w:rsid w:val="00A612B3"/>
    <w:rsid w:val="00A61A39"/>
    <w:rsid w:val="00A61CD2"/>
    <w:rsid w:val="00A62078"/>
    <w:rsid w:val="00A62274"/>
    <w:rsid w:val="00A6279C"/>
    <w:rsid w:val="00A628FD"/>
    <w:rsid w:val="00A6299C"/>
    <w:rsid w:val="00A62CD3"/>
    <w:rsid w:val="00A63669"/>
    <w:rsid w:val="00A64162"/>
    <w:rsid w:val="00A645A8"/>
    <w:rsid w:val="00A648CD"/>
    <w:rsid w:val="00A6490C"/>
    <w:rsid w:val="00A64D0C"/>
    <w:rsid w:val="00A6521E"/>
    <w:rsid w:val="00A65765"/>
    <w:rsid w:val="00A65A6F"/>
    <w:rsid w:val="00A66325"/>
    <w:rsid w:val="00A66814"/>
    <w:rsid w:val="00A66B2F"/>
    <w:rsid w:val="00A66EF0"/>
    <w:rsid w:val="00A67060"/>
    <w:rsid w:val="00A67252"/>
    <w:rsid w:val="00A6732F"/>
    <w:rsid w:val="00A67578"/>
    <w:rsid w:val="00A6783F"/>
    <w:rsid w:val="00A67B3A"/>
    <w:rsid w:val="00A67CDC"/>
    <w:rsid w:val="00A704BC"/>
    <w:rsid w:val="00A70948"/>
    <w:rsid w:val="00A71171"/>
    <w:rsid w:val="00A71315"/>
    <w:rsid w:val="00A718F3"/>
    <w:rsid w:val="00A71EE8"/>
    <w:rsid w:val="00A71EF8"/>
    <w:rsid w:val="00A72002"/>
    <w:rsid w:val="00A728C3"/>
    <w:rsid w:val="00A7299F"/>
    <w:rsid w:val="00A72C84"/>
    <w:rsid w:val="00A72EA8"/>
    <w:rsid w:val="00A73131"/>
    <w:rsid w:val="00A73736"/>
    <w:rsid w:val="00A739E5"/>
    <w:rsid w:val="00A73EBF"/>
    <w:rsid w:val="00A740C8"/>
    <w:rsid w:val="00A7416C"/>
    <w:rsid w:val="00A74451"/>
    <w:rsid w:val="00A7484D"/>
    <w:rsid w:val="00A748C9"/>
    <w:rsid w:val="00A74D58"/>
    <w:rsid w:val="00A7534D"/>
    <w:rsid w:val="00A757E9"/>
    <w:rsid w:val="00A75BAF"/>
    <w:rsid w:val="00A75D62"/>
    <w:rsid w:val="00A75DCB"/>
    <w:rsid w:val="00A75F29"/>
    <w:rsid w:val="00A764B9"/>
    <w:rsid w:val="00A7667A"/>
    <w:rsid w:val="00A767D7"/>
    <w:rsid w:val="00A769DC"/>
    <w:rsid w:val="00A76A47"/>
    <w:rsid w:val="00A77076"/>
    <w:rsid w:val="00A77324"/>
    <w:rsid w:val="00A77474"/>
    <w:rsid w:val="00A77669"/>
    <w:rsid w:val="00A777A9"/>
    <w:rsid w:val="00A777CD"/>
    <w:rsid w:val="00A777F0"/>
    <w:rsid w:val="00A77A70"/>
    <w:rsid w:val="00A8073E"/>
    <w:rsid w:val="00A80858"/>
    <w:rsid w:val="00A8094E"/>
    <w:rsid w:val="00A80DEC"/>
    <w:rsid w:val="00A80EAD"/>
    <w:rsid w:val="00A81020"/>
    <w:rsid w:val="00A810C9"/>
    <w:rsid w:val="00A81147"/>
    <w:rsid w:val="00A8185C"/>
    <w:rsid w:val="00A81A5E"/>
    <w:rsid w:val="00A81F05"/>
    <w:rsid w:val="00A822C7"/>
    <w:rsid w:val="00A823D1"/>
    <w:rsid w:val="00A82673"/>
    <w:rsid w:val="00A82B57"/>
    <w:rsid w:val="00A830AF"/>
    <w:rsid w:val="00A832B7"/>
    <w:rsid w:val="00A836A4"/>
    <w:rsid w:val="00A83932"/>
    <w:rsid w:val="00A83F31"/>
    <w:rsid w:val="00A8431C"/>
    <w:rsid w:val="00A84436"/>
    <w:rsid w:val="00A84510"/>
    <w:rsid w:val="00A8452F"/>
    <w:rsid w:val="00A84576"/>
    <w:rsid w:val="00A84C5A"/>
    <w:rsid w:val="00A84F63"/>
    <w:rsid w:val="00A84FF2"/>
    <w:rsid w:val="00A85202"/>
    <w:rsid w:val="00A852BA"/>
    <w:rsid w:val="00A85434"/>
    <w:rsid w:val="00A85566"/>
    <w:rsid w:val="00A8577A"/>
    <w:rsid w:val="00A85935"/>
    <w:rsid w:val="00A859A8"/>
    <w:rsid w:val="00A85EA9"/>
    <w:rsid w:val="00A86829"/>
    <w:rsid w:val="00A86C4F"/>
    <w:rsid w:val="00A8702A"/>
    <w:rsid w:val="00A871ED"/>
    <w:rsid w:val="00A87255"/>
    <w:rsid w:val="00A87342"/>
    <w:rsid w:val="00A874BE"/>
    <w:rsid w:val="00A87607"/>
    <w:rsid w:val="00A8777E"/>
    <w:rsid w:val="00A87D08"/>
    <w:rsid w:val="00A87F03"/>
    <w:rsid w:val="00A905A1"/>
    <w:rsid w:val="00A90670"/>
    <w:rsid w:val="00A90881"/>
    <w:rsid w:val="00A908AA"/>
    <w:rsid w:val="00A90ADC"/>
    <w:rsid w:val="00A90DFF"/>
    <w:rsid w:val="00A91BA9"/>
    <w:rsid w:val="00A91CAB"/>
    <w:rsid w:val="00A91E46"/>
    <w:rsid w:val="00A9225A"/>
    <w:rsid w:val="00A9250D"/>
    <w:rsid w:val="00A92B49"/>
    <w:rsid w:val="00A9303F"/>
    <w:rsid w:val="00A93222"/>
    <w:rsid w:val="00A93A6A"/>
    <w:rsid w:val="00A93F26"/>
    <w:rsid w:val="00A94046"/>
    <w:rsid w:val="00A9425E"/>
    <w:rsid w:val="00A9485E"/>
    <w:rsid w:val="00A94AAD"/>
    <w:rsid w:val="00A94BB2"/>
    <w:rsid w:val="00A94BEC"/>
    <w:rsid w:val="00A956A7"/>
    <w:rsid w:val="00A95A27"/>
    <w:rsid w:val="00A961F9"/>
    <w:rsid w:val="00A963E5"/>
    <w:rsid w:val="00A96B11"/>
    <w:rsid w:val="00A96D1D"/>
    <w:rsid w:val="00A96EC4"/>
    <w:rsid w:val="00A96F89"/>
    <w:rsid w:val="00A970B8"/>
    <w:rsid w:val="00A9719C"/>
    <w:rsid w:val="00A973D1"/>
    <w:rsid w:val="00A975A6"/>
    <w:rsid w:val="00A9793A"/>
    <w:rsid w:val="00A9797C"/>
    <w:rsid w:val="00A97C1B"/>
    <w:rsid w:val="00A97C80"/>
    <w:rsid w:val="00A97CDD"/>
    <w:rsid w:val="00AA0199"/>
    <w:rsid w:val="00AA043E"/>
    <w:rsid w:val="00AA0502"/>
    <w:rsid w:val="00AA0587"/>
    <w:rsid w:val="00AA096B"/>
    <w:rsid w:val="00AA0A37"/>
    <w:rsid w:val="00AA0AEE"/>
    <w:rsid w:val="00AA0C2D"/>
    <w:rsid w:val="00AA0F95"/>
    <w:rsid w:val="00AA10C6"/>
    <w:rsid w:val="00AA10DF"/>
    <w:rsid w:val="00AA110D"/>
    <w:rsid w:val="00AA1399"/>
    <w:rsid w:val="00AA19EF"/>
    <w:rsid w:val="00AA1C55"/>
    <w:rsid w:val="00AA2508"/>
    <w:rsid w:val="00AA28AD"/>
    <w:rsid w:val="00AA28CD"/>
    <w:rsid w:val="00AA2B96"/>
    <w:rsid w:val="00AA30CE"/>
    <w:rsid w:val="00AA32A2"/>
    <w:rsid w:val="00AA3520"/>
    <w:rsid w:val="00AA3ADC"/>
    <w:rsid w:val="00AA3C03"/>
    <w:rsid w:val="00AA3D8D"/>
    <w:rsid w:val="00AA3EA6"/>
    <w:rsid w:val="00AA41CC"/>
    <w:rsid w:val="00AA431F"/>
    <w:rsid w:val="00AA43C2"/>
    <w:rsid w:val="00AA48A0"/>
    <w:rsid w:val="00AA4959"/>
    <w:rsid w:val="00AA4FA5"/>
    <w:rsid w:val="00AA5264"/>
    <w:rsid w:val="00AA52CB"/>
    <w:rsid w:val="00AA52ED"/>
    <w:rsid w:val="00AA55B6"/>
    <w:rsid w:val="00AA564F"/>
    <w:rsid w:val="00AA57BC"/>
    <w:rsid w:val="00AA58BC"/>
    <w:rsid w:val="00AA5B74"/>
    <w:rsid w:val="00AA669C"/>
    <w:rsid w:val="00AA6789"/>
    <w:rsid w:val="00AA6A49"/>
    <w:rsid w:val="00AA6B45"/>
    <w:rsid w:val="00AA6B5A"/>
    <w:rsid w:val="00AA6E14"/>
    <w:rsid w:val="00AA702C"/>
    <w:rsid w:val="00AA721F"/>
    <w:rsid w:val="00AA729B"/>
    <w:rsid w:val="00AA72CF"/>
    <w:rsid w:val="00AA767F"/>
    <w:rsid w:val="00AA7A3F"/>
    <w:rsid w:val="00AA7B0A"/>
    <w:rsid w:val="00AA7B90"/>
    <w:rsid w:val="00AA7D0C"/>
    <w:rsid w:val="00AA7E10"/>
    <w:rsid w:val="00AA7E25"/>
    <w:rsid w:val="00AA7EC4"/>
    <w:rsid w:val="00AA7F97"/>
    <w:rsid w:val="00AB0136"/>
    <w:rsid w:val="00AB05AC"/>
    <w:rsid w:val="00AB064D"/>
    <w:rsid w:val="00AB074A"/>
    <w:rsid w:val="00AB07FD"/>
    <w:rsid w:val="00AB0B5C"/>
    <w:rsid w:val="00AB0D33"/>
    <w:rsid w:val="00AB0D60"/>
    <w:rsid w:val="00AB0E30"/>
    <w:rsid w:val="00AB15DB"/>
    <w:rsid w:val="00AB1612"/>
    <w:rsid w:val="00AB1650"/>
    <w:rsid w:val="00AB1BE3"/>
    <w:rsid w:val="00AB1CBB"/>
    <w:rsid w:val="00AB1E18"/>
    <w:rsid w:val="00AB203F"/>
    <w:rsid w:val="00AB216A"/>
    <w:rsid w:val="00AB2411"/>
    <w:rsid w:val="00AB245E"/>
    <w:rsid w:val="00AB2D4C"/>
    <w:rsid w:val="00AB342E"/>
    <w:rsid w:val="00AB3486"/>
    <w:rsid w:val="00AB3548"/>
    <w:rsid w:val="00AB3764"/>
    <w:rsid w:val="00AB40F5"/>
    <w:rsid w:val="00AB41D4"/>
    <w:rsid w:val="00AB42A6"/>
    <w:rsid w:val="00AB42F0"/>
    <w:rsid w:val="00AB4306"/>
    <w:rsid w:val="00AB43A1"/>
    <w:rsid w:val="00AB4A38"/>
    <w:rsid w:val="00AB4A70"/>
    <w:rsid w:val="00AB4B3C"/>
    <w:rsid w:val="00AB4BBD"/>
    <w:rsid w:val="00AB4D12"/>
    <w:rsid w:val="00AB4F56"/>
    <w:rsid w:val="00AB55AC"/>
    <w:rsid w:val="00AB574B"/>
    <w:rsid w:val="00AB576E"/>
    <w:rsid w:val="00AB5987"/>
    <w:rsid w:val="00AB5DC5"/>
    <w:rsid w:val="00AB63E7"/>
    <w:rsid w:val="00AB6C21"/>
    <w:rsid w:val="00AB6E76"/>
    <w:rsid w:val="00AB718E"/>
    <w:rsid w:val="00AB7556"/>
    <w:rsid w:val="00AB78B6"/>
    <w:rsid w:val="00AB795E"/>
    <w:rsid w:val="00AC012A"/>
    <w:rsid w:val="00AC017B"/>
    <w:rsid w:val="00AC04FC"/>
    <w:rsid w:val="00AC085D"/>
    <w:rsid w:val="00AC0B37"/>
    <w:rsid w:val="00AC0F27"/>
    <w:rsid w:val="00AC1160"/>
    <w:rsid w:val="00AC128F"/>
    <w:rsid w:val="00AC17C1"/>
    <w:rsid w:val="00AC198A"/>
    <w:rsid w:val="00AC1B35"/>
    <w:rsid w:val="00AC1E18"/>
    <w:rsid w:val="00AC2062"/>
    <w:rsid w:val="00AC21BF"/>
    <w:rsid w:val="00AC22E9"/>
    <w:rsid w:val="00AC24BD"/>
    <w:rsid w:val="00AC26DF"/>
    <w:rsid w:val="00AC2AF4"/>
    <w:rsid w:val="00AC2AFA"/>
    <w:rsid w:val="00AC2B25"/>
    <w:rsid w:val="00AC2E62"/>
    <w:rsid w:val="00AC2F30"/>
    <w:rsid w:val="00AC3592"/>
    <w:rsid w:val="00AC36A0"/>
    <w:rsid w:val="00AC3A8B"/>
    <w:rsid w:val="00AC3B89"/>
    <w:rsid w:val="00AC3D85"/>
    <w:rsid w:val="00AC4124"/>
    <w:rsid w:val="00AC43BF"/>
    <w:rsid w:val="00AC5497"/>
    <w:rsid w:val="00AC54BB"/>
    <w:rsid w:val="00AC5713"/>
    <w:rsid w:val="00AC590A"/>
    <w:rsid w:val="00AC5F89"/>
    <w:rsid w:val="00AC5FE7"/>
    <w:rsid w:val="00AC69D0"/>
    <w:rsid w:val="00AC6ACF"/>
    <w:rsid w:val="00AC6F20"/>
    <w:rsid w:val="00AC70AB"/>
    <w:rsid w:val="00AC7BEB"/>
    <w:rsid w:val="00AD034A"/>
    <w:rsid w:val="00AD03C9"/>
    <w:rsid w:val="00AD0901"/>
    <w:rsid w:val="00AD0A6A"/>
    <w:rsid w:val="00AD0EAD"/>
    <w:rsid w:val="00AD118D"/>
    <w:rsid w:val="00AD1471"/>
    <w:rsid w:val="00AD1F31"/>
    <w:rsid w:val="00AD2096"/>
    <w:rsid w:val="00AD2158"/>
    <w:rsid w:val="00AD2444"/>
    <w:rsid w:val="00AD2936"/>
    <w:rsid w:val="00AD33FF"/>
    <w:rsid w:val="00AD34FD"/>
    <w:rsid w:val="00AD3739"/>
    <w:rsid w:val="00AD3838"/>
    <w:rsid w:val="00AD396D"/>
    <w:rsid w:val="00AD3A58"/>
    <w:rsid w:val="00AD3D92"/>
    <w:rsid w:val="00AD3EF4"/>
    <w:rsid w:val="00AD4006"/>
    <w:rsid w:val="00AD413B"/>
    <w:rsid w:val="00AD4181"/>
    <w:rsid w:val="00AD45AF"/>
    <w:rsid w:val="00AD4A2D"/>
    <w:rsid w:val="00AD4C7A"/>
    <w:rsid w:val="00AD4D8F"/>
    <w:rsid w:val="00AD4DC1"/>
    <w:rsid w:val="00AD531F"/>
    <w:rsid w:val="00AD5696"/>
    <w:rsid w:val="00AD5916"/>
    <w:rsid w:val="00AD5C10"/>
    <w:rsid w:val="00AD5DF0"/>
    <w:rsid w:val="00AD5F67"/>
    <w:rsid w:val="00AD6BF6"/>
    <w:rsid w:val="00AD6D36"/>
    <w:rsid w:val="00AD718D"/>
    <w:rsid w:val="00AD7DD6"/>
    <w:rsid w:val="00AD7EB9"/>
    <w:rsid w:val="00AE000A"/>
    <w:rsid w:val="00AE07A7"/>
    <w:rsid w:val="00AE0B06"/>
    <w:rsid w:val="00AE0C6D"/>
    <w:rsid w:val="00AE0D71"/>
    <w:rsid w:val="00AE1030"/>
    <w:rsid w:val="00AE13AC"/>
    <w:rsid w:val="00AE149D"/>
    <w:rsid w:val="00AE1822"/>
    <w:rsid w:val="00AE18F1"/>
    <w:rsid w:val="00AE1E78"/>
    <w:rsid w:val="00AE1F37"/>
    <w:rsid w:val="00AE2420"/>
    <w:rsid w:val="00AE26FB"/>
    <w:rsid w:val="00AE2BBE"/>
    <w:rsid w:val="00AE2D0A"/>
    <w:rsid w:val="00AE323B"/>
    <w:rsid w:val="00AE33F2"/>
    <w:rsid w:val="00AE34EE"/>
    <w:rsid w:val="00AE378E"/>
    <w:rsid w:val="00AE379B"/>
    <w:rsid w:val="00AE394B"/>
    <w:rsid w:val="00AE3A06"/>
    <w:rsid w:val="00AE3B57"/>
    <w:rsid w:val="00AE40AF"/>
    <w:rsid w:val="00AE44C8"/>
    <w:rsid w:val="00AE47B5"/>
    <w:rsid w:val="00AE4B1E"/>
    <w:rsid w:val="00AE4BAF"/>
    <w:rsid w:val="00AE553E"/>
    <w:rsid w:val="00AE564E"/>
    <w:rsid w:val="00AE5A3E"/>
    <w:rsid w:val="00AE5E1A"/>
    <w:rsid w:val="00AE61D0"/>
    <w:rsid w:val="00AE6881"/>
    <w:rsid w:val="00AE6FF6"/>
    <w:rsid w:val="00AE7282"/>
    <w:rsid w:val="00AF004C"/>
    <w:rsid w:val="00AF0351"/>
    <w:rsid w:val="00AF061D"/>
    <w:rsid w:val="00AF0874"/>
    <w:rsid w:val="00AF09C4"/>
    <w:rsid w:val="00AF0B3A"/>
    <w:rsid w:val="00AF0BFE"/>
    <w:rsid w:val="00AF0ED0"/>
    <w:rsid w:val="00AF10BC"/>
    <w:rsid w:val="00AF11E4"/>
    <w:rsid w:val="00AF12E7"/>
    <w:rsid w:val="00AF154E"/>
    <w:rsid w:val="00AF1667"/>
    <w:rsid w:val="00AF197C"/>
    <w:rsid w:val="00AF1C8C"/>
    <w:rsid w:val="00AF1D70"/>
    <w:rsid w:val="00AF1FAD"/>
    <w:rsid w:val="00AF2CE2"/>
    <w:rsid w:val="00AF30C0"/>
    <w:rsid w:val="00AF3286"/>
    <w:rsid w:val="00AF40BA"/>
    <w:rsid w:val="00AF42A2"/>
    <w:rsid w:val="00AF44BF"/>
    <w:rsid w:val="00AF4501"/>
    <w:rsid w:val="00AF45BD"/>
    <w:rsid w:val="00AF4817"/>
    <w:rsid w:val="00AF4876"/>
    <w:rsid w:val="00AF498E"/>
    <w:rsid w:val="00AF4BE5"/>
    <w:rsid w:val="00AF4C34"/>
    <w:rsid w:val="00AF4E9E"/>
    <w:rsid w:val="00AF520F"/>
    <w:rsid w:val="00AF5297"/>
    <w:rsid w:val="00AF559E"/>
    <w:rsid w:val="00AF572A"/>
    <w:rsid w:val="00AF577E"/>
    <w:rsid w:val="00AF5A51"/>
    <w:rsid w:val="00AF5C4B"/>
    <w:rsid w:val="00AF61E2"/>
    <w:rsid w:val="00AF645E"/>
    <w:rsid w:val="00AF6489"/>
    <w:rsid w:val="00AF65FC"/>
    <w:rsid w:val="00AF6785"/>
    <w:rsid w:val="00AF6A55"/>
    <w:rsid w:val="00AF729A"/>
    <w:rsid w:val="00AF764F"/>
    <w:rsid w:val="00AF7F9A"/>
    <w:rsid w:val="00B00171"/>
    <w:rsid w:val="00B0018E"/>
    <w:rsid w:val="00B0097C"/>
    <w:rsid w:val="00B00C28"/>
    <w:rsid w:val="00B00E0C"/>
    <w:rsid w:val="00B00EDA"/>
    <w:rsid w:val="00B01412"/>
    <w:rsid w:val="00B0153A"/>
    <w:rsid w:val="00B0166A"/>
    <w:rsid w:val="00B0196A"/>
    <w:rsid w:val="00B01C67"/>
    <w:rsid w:val="00B01F48"/>
    <w:rsid w:val="00B0223F"/>
    <w:rsid w:val="00B02720"/>
    <w:rsid w:val="00B027AD"/>
    <w:rsid w:val="00B029E4"/>
    <w:rsid w:val="00B02AB7"/>
    <w:rsid w:val="00B02ABC"/>
    <w:rsid w:val="00B02B4E"/>
    <w:rsid w:val="00B0301B"/>
    <w:rsid w:val="00B03217"/>
    <w:rsid w:val="00B033CE"/>
    <w:rsid w:val="00B03697"/>
    <w:rsid w:val="00B038FE"/>
    <w:rsid w:val="00B03910"/>
    <w:rsid w:val="00B03A2F"/>
    <w:rsid w:val="00B03BC9"/>
    <w:rsid w:val="00B03C1F"/>
    <w:rsid w:val="00B0407F"/>
    <w:rsid w:val="00B040F1"/>
    <w:rsid w:val="00B0414B"/>
    <w:rsid w:val="00B048F8"/>
    <w:rsid w:val="00B04ED2"/>
    <w:rsid w:val="00B04F69"/>
    <w:rsid w:val="00B0504D"/>
    <w:rsid w:val="00B0530D"/>
    <w:rsid w:val="00B054ED"/>
    <w:rsid w:val="00B05661"/>
    <w:rsid w:val="00B0607B"/>
    <w:rsid w:val="00B0627C"/>
    <w:rsid w:val="00B064D6"/>
    <w:rsid w:val="00B07894"/>
    <w:rsid w:val="00B07982"/>
    <w:rsid w:val="00B100BA"/>
    <w:rsid w:val="00B10249"/>
    <w:rsid w:val="00B10648"/>
    <w:rsid w:val="00B10964"/>
    <w:rsid w:val="00B11257"/>
    <w:rsid w:val="00B112C8"/>
    <w:rsid w:val="00B11951"/>
    <w:rsid w:val="00B11BAB"/>
    <w:rsid w:val="00B120CE"/>
    <w:rsid w:val="00B1230E"/>
    <w:rsid w:val="00B1279E"/>
    <w:rsid w:val="00B12C69"/>
    <w:rsid w:val="00B12CB2"/>
    <w:rsid w:val="00B12FE9"/>
    <w:rsid w:val="00B130C9"/>
    <w:rsid w:val="00B132D1"/>
    <w:rsid w:val="00B1358D"/>
    <w:rsid w:val="00B13D10"/>
    <w:rsid w:val="00B13D65"/>
    <w:rsid w:val="00B13F02"/>
    <w:rsid w:val="00B1403D"/>
    <w:rsid w:val="00B14BBD"/>
    <w:rsid w:val="00B1572F"/>
    <w:rsid w:val="00B1594D"/>
    <w:rsid w:val="00B15A86"/>
    <w:rsid w:val="00B15B6A"/>
    <w:rsid w:val="00B15B85"/>
    <w:rsid w:val="00B15D0F"/>
    <w:rsid w:val="00B16370"/>
    <w:rsid w:val="00B164B1"/>
    <w:rsid w:val="00B164B8"/>
    <w:rsid w:val="00B1680E"/>
    <w:rsid w:val="00B16A29"/>
    <w:rsid w:val="00B171AD"/>
    <w:rsid w:val="00B17BB9"/>
    <w:rsid w:val="00B17EDC"/>
    <w:rsid w:val="00B2003E"/>
    <w:rsid w:val="00B2020F"/>
    <w:rsid w:val="00B20A23"/>
    <w:rsid w:val="00B20F44"/>
    <w:rsid w:val="00B210C3"/>
    <w:rsid w:val="00B2141A"/>
    <w:rsid w:val="00B2167A"/>
    <w:rsid w:val="00B218D2"/>
    <w:rsid w:val="00B22642"/>
    <w:rsid w:val="00B22950"/>
    <w:rsid w:val="00B231AB"/>
    <w:rsid w:val="00B23B45"/>
    <w:rsid w:val="00B23B94"/>
    <w:rsid w:val="00B23EBA"/>
    <w:rsid w:val="00B24617"/>
    <w:rsid w:val="00B24882"/>
    <w:rsid w:val="00B24BF3"/>
    <w:rsid w:val="00B24D29"/>
    <w:rsid w:val="00B24DE5"/>
    <w:rsid w:val="00B2526A"/>
    <w:rsid w:val="00B2566A"/>
    <w:rsid w:val="00B25AAB"/>
    <w:rsid w:val="00B25F28"/>
    <w:rsid w:val="00B26140"/>
    <w:rsid w:val="00B26827"/>
    <w:rsid w:val="00B268B3"/>
    <w:rsid w:val="00B26D57"/>
    <w:rsid w:val="00B26D7F"/>
    <w:rsid w:val="00B27278"/>
    <w:rsid w:val="00B27358"/>
    <w:rsid w:val="00B276EF"/>
    <w:rsid w:val="00B30024"/>
    <w:rsid w:val="00B30026"/>
    <w:rsid w:val="00B3032F"/>
    <w:rsid w:val="00B30338"/>
    <w:rsid w:val="00B304B6"/>
    <w:rsid w:val="00B3099F"/>
    <w:rsid w:val="00B30C86"/>
    <w:rsid w:val="00B30D35"/>
    <w:rsid w:val="00B3131F"/>
    <w:rsid w:val="00B314D1"/>
    <w:rsid w:val="00B3178E"/>
    <w:rsid w:val="00B31912"/>
    <w:rsid w:val="00B31B7E"/>
    <w:rsid w:val="00B32375"/>
    <w:rsid w:val="00B32786"/>
    <w:rsid w:val="00B32A5D"/>
    <w:rsid w:val="00B32C0E"/>
    <w:rsid w:val="00B3311D"/>
    <w:rsid w:val="00B33E30"/>
    <w:rsid w:val="00B33E90"/>
    <w:rsid w:val="00B340CA"/>
    <w:rsid w:val="00B34370"/>
    <w:rsid w:val="00B3493F"/>
    <w:rsid w:val="00B349A2"/>
    <w:rsid w:val="00B349C2"/>
    <w:rsid w:val="00B34C8C"/>
    <w:rsid w:val="00B34F07"/>
    <w:rsid w:val="00B35D4C"/>
    <w:rsid w:val="00B35D5F"/>
    <w:rsid w:val="00B36041"/>
    <w:rsid w:val="00B361AF"/>
    <w:rsid w:val="00B365E6"/>
    <w:rsid w:val="00B36651"/>
    <w:rsid w:val="00B3716E"/>
    <w:rsid w:val="00B37180"/>
    <w:rsid w:val="00B371FA"/>
    <w:rsid w:val="00B373FE"/>
    <w:rsid w:val="00B3782D"/>
    <w:rsid w:val="00B3793E"/>
    <w:rsid w:val="00B3795F"/>
    <w:rsid w:val="00B37A52"/>
    <w:rsid w:val="00B37A94"/>
    <w:rsid w:val="00B37DB3"/>
    <w:rsid w:val="00B37F25"/>
    <w:rsid w:val="00B40098"/>
    <w:rsid w:val="00B401CE"/>
    <w:rsid w:val="00B40289"/>
    <w:rsid w:val="00B404DF"/>
    <w:rsid w:val="00B4090A"/>
    <w:rsid w:val="00B40C7C"/>
    <w:rsid w:val="00B40DB3"/>
    <w:rsid w:val="00B41088"/>
    <w:rsid w:val="00B414DA"/>
    <w:rsid w:val="00B418E5"/>
    <w:rsid w:val="00B42001"/>
    <w:rsid w:val="00B421BD"/>
    <w:rsid w:val="00B42284"/>
    <w:rsid w:val="00B42394"/>
    <w:rsid w:val="00B4253A"/>
    <w:rsid w:val="00B4270B"/>
    <w:rsid w:val="00B42B4E"/>
    <w:rsid w:val="00B42F1E"/>
    <w:rsid w:val="00B434A4"/>
    <w:rsid w:val="00B436D5"/>
    <w:rsid w:val="00B4388B"/>
    <w:rsid w:val="00B43D39"/>
    <w:rsid w:val="00B443AD"/>
    <w:rsid w:val="00B44CC7"/>
    <w:rsid w:val="00B44EE9"/>
    <w:rsid w:val="00B44F2A"/>
    <w:rsid w:val="00B44F9C"/>
    <w:rsid w:val="00B4516D"/>
    <w:rsid w:val="00B452B3"/>
    <w:rsid w:val="00B455DA"/>
    <w:rsid w:val="00B456FC"/>
    <w:rsid w:val="00B457EA"/>
    <w:rsid w:val="00B4596B"/>
    <w:rsid w:val="00B45A7D"/>
    <w:rsid w:val="00B45EA3"/>
    <w:rsid w:val="00B46151"/>
    <w:rsid w:val="00B46BB7"/>
    <w:rsid w:val="00B46C0C"/>
    <w:rsid w:val="00B46FE0"/>
    <w:rsid w:val="00B471B0"/>
    <w:rsid w:val="00B4763D"/>
    <w:rsid w:val="00B47A97"/>
    <w:rsid w:val="00B47F1B"/>
    <w:rsid w:val="00B50A89"/>
    <w:rsid w:val="00B50AA9"/>
    <w:rsid w:val="00B50EA5"/>
    <w:rsid w:val="00B50F13"/>
    <w:rsid w:val="00B50F1D"/>
    <w:rsid w:val="00B518AC"/>
    <w:rsid w:val="00B5293A"/>
    <w:rsid w:val="00B534C9"/>
    <w:rsid w:val="00B535E3"/>
    <w:rsid w:val="00B539E3"/>
    <w:rsid w:val="00B5404B"/>
    <w:rsid w:val="00B5452A"/>
    <w:rsid w:val="00B54A28"/>
    <w:rsid w:val="00B554E5"/>
    <w:rsid w:val="00B5572E"/>
    <w:rsid w:val="00B55C41"/>
    <w:rsid w:val="00B56281"/>
    <w:rsid w:val="00B5666C"/>
    <w:rsid w:val="00B5679A"/>
    <w:rsid w:val="00B56956"/>
    <w:rsid w:val="00B569B0"/>
    <w:rsid w:val="00B57209"/>
    <w:rsid w:val="00B573D8"/>
    <w:rsid w:val="00B57568"/>
    <w:rsid w:val="00B577FA"/>
    <w:rsid w:val="00B57BE7"/>
    <w:rsid w:val="00B57E86"/>
    <w:rsid w:val="00B57E9A"/>
    <w:rsid w:val="00B601EC"/>
    <w:rsid w:val="00B60B4A"/>
    <w:rsid w:val="00B60D2B"/>
    <w:rsid w:val="00B60D62"/>
    <w:rsid w:val="00B60F1F"/>
    <w:rsid w:val="00B60F7B"/>
    <w:rsid w:val="00B610D1"/>
    <w:rsid w:val="00B611BE"/>
    <w:rsid w:val="00B611D3"/>
    <w:rsid w:val="00B613A0"/>
    <w:rsid w:val="00B618A1"/>
    <w:rsid w:val="00B6192A"/>
    <w:rsid w:val="00B6194E"/>
    <w:rsid w:val="00B61AE7"/>
    <w:rsid w:val="00B61C97"/>
    <w:rsid w:val="00B61D0B"/>
    <w:rsid w:val="00B61D33"/>
    <w:rsid w:val="00B61E11"/>
    <w:rsid w:val="00B61F8C"/>
    <w:rsid w:val="00B621A2"/>
    <w:rsid w:val="00B6242C"/>
    <w:rsid w:val="00B63A10"/>
    <w:rsid w:val="00B63B95"/>
    <w:rsid w:val="00B63BEB"/>
    <w:rsid w:val="00B63D3C"/>
    <w:rsid w:val="00B63DBB"/>
    <w:rsid w:val="00B63F97"/>
    <w:rsid w:val="00B644FB"/>
    <w:rsid w:val="00B64778"/>
    <w:rsid w:val="00B64DEC"/>
    <w:rsid w:val="00B650EB"/>
    <w:rsid w:val="00B65142"/>
    <w:rsid w:val="00B6532E"/>
    <w:rsid w:val="00B657A0"/>
    <w:rsid w:val="00B65879"/>
    <w:rsid w:val="00B658CF"/>
    <w:rsid w:val="00B65A87"/>
    <w:rsid w:val="00B65FAE"/>
    <w:rsid w:val="00B66179"/>
    <w:rsid w:val="00B66734"/>
    <w:rsid w:val="00B66C15"/>
    <w:rsid w:val="00B66DCA"/>
    <w:rsid w:val="00B67125"/>
    <w:rsid w:val="00B6736E"/>
    <w:rsid w:val="00B67925"/>
    <w:rsid w:val="00B70302"/>
    <w:rsid w:val="00B70BDF"/>
    <w:rsid w:val="00B70E77"/>
    <w:rsid w:val="00B70E8E"/>
    <w:rsid w:val="00B71724"/>
    <w:rsid w:val="00B720E8"/>
    <w:rsid w:val="00B72444"/>
    <w:rsid w:val="00B72492"/>
    <w:rsid w:val="00B72BBA"/>
    <w:rsid w:val="00B72E64"/>
    <w:rsid w:val="00B730FD"/>
    <w:rsid w:val="00B7320E"/>
    <w:rsid w:val="00B733C2"/>
    <w:rsid w:val="00B734BC"/>
    <w:rsid w:val="00B73917"/>
    <w:rsid w:val="00B739AA"/>
    <w:rsid w:val="00B73D4F"/>
    <w:rsid w:val="00B745F2"/>
    <w:rsid w:val="00B74EFD"/>
    <w:rsid w:val="00B75015"/>
    <w:rsid w:val="00B75204"/>
    <w:rsid w:val="00B757BD"/>
    <w:rsid w:val="00B75904"/>
    <w:rsid w:val="00B75980"/>
    <w:rsid w:val="00B759A1"/>
    <w:rsid w:val="00B759A2"/>
    <w:rsid w:val="00B75F02"/>
    <w:rsid w:val="00B767A6"/>
    <w:rsid w:val="00B76AE9"/>
    <w:rsid w:val="00B770A9"/>
    <w:rsid w:val="00B772B2"/>
    <w:rsid w:val="00B77AE8"/>
    <w:rsid w:val="00B77DF1"/>
    <w:rsid w:val="00B8013D"/>
    <w:rsid w:val="00B804CA"/>
    <w:rsid w:val="00B8082A"/>
    <w:rsid w:val="00B80857"/>
    <w:rsid w:val="00B80F85"/>
    <w:rsid w:val="00B810ED"/>
    <w:rsid w:val="00B8170D"/>
    <w:rsid w:val="00B81785"/>
    <w:rsid w:val="00B81814"/>
    <w:rsid w:val="00B81F95"/>
    <w:rsid w:val="00B820A7"/>
    <w:rsid w:val="00B8227F"/>
    <w:rsid w:val="00B824C0"/>
    <w:rsid w:val="00B82581"/>
    <w:rsid w:val="00B829D6"/>
    <w:rsid w:val="00B8325C"/>
    <w:rsid w:val="00B835BB"/>
    <w:rsid w:val="00B8360C"/>
    <w:rsid w:val="00B83950"/>
    <w:rsid w:val="00B83FED"/>
    <w:rsid w:val="00B8441B"/>
    <w:rsid w:val="00B8454D"/>
    <w:rsid w:val="00B84689"/>
    <w:rsid w:val="00B84B9E"/>
    <w:rsid w:val="00B84C26"/>
    <w:rsid w:val="00B84CCD"/>
    <w:rsid w:val="00B84E31"/>
    <w:rsid w:val="00B84E6E"/>
    <w:rsid w:val="00B857DE"/>
    <w:rsid w:val="00B85A2F"/>
    <w:rsid w:val="00B860A6"/>
    <w:rsid w:val="00B869AE"/>
    <w:rsid w:val="00B86C04"/>
    <w:rsid w:val="00B86FEE"/>
    <w:rsid w:val="00B87042"/>
    <w:rsid w:val="00B87268"/>
    <w:rsid w:val="00B8752C"/>
    <w:rsid w:val="00B87ED4"/>
    <w:rsid w:val="00B903D5"/>
    <w:rsid w:val="00B9057E"/>
    <w:rsid w:val="00B90D35"/>
    <w:rsid w:val="00B90E67"/>
    <w:rsid w:val="00B91606"/>
    <w:rsid w:val="00B9193F"/>
    <w:rsid w:val="00B9194B"/>
    <w:rsid w:val="00B91AF1"/>
    <w:rsid w:val="00B91DA6"/>
    <w:rsid w:val="00B91F3F"/>
    <w:rsid w:val="00B92315"/>
    <w:rsid w:val="00B92928"/>
    <w:rsid w:val="00B92C35"/>
    <w:rsid w:val="00B93192"/>
    <w:rsid w:val="00B93307"/>
    <w:rsid w:val="00B9389A"/>
    <w:rsid w:val="00B93961"/>
    <w:rsid w:val="00B93A38"/>
    <w:rsid w:val="00B93D4A"/>
    <w:rsid w:val="00B93EAF"/>
    <w:rsid w:val="00B93F4F"/>
    <w:rsid w:val="00B9433B"/>
    <w:rsid w:val="00B94379"/>
    <w:rsid w:val="00B946D0"/>
    <w:rsid w:val="00B94940"/>
    <w:rsid w:val="00B94D15"/>
    <w:rsid w:val="00B94D58"/>
    <w:rsid w:val="00B94D59"/>
    <w:rsid w:val="00B94E0E"/>
    <w:rsid w:val="00B95234"/>
    <w:rsid w:val="00B95821"/>
    <w:rsid w:val="00B95844"/>
    <w:rsid w:val="00B958E1"/>
    <w:rsid w:val="00B95C33"/>
    <w:rsid w:val="00B95D4C"/>
    <w:rsid w:val="00B95E8E"/>
    <w:rsid w:val="00B95FB4"/>
    <w:rsid w:val="00B9638F"/>
    <w:rsid w:val="00B967EC"/>
    <w:rsid w:val="00B968ED"/>
    <w:rsid w:val="00B969CE"/>
    <w:rsid w:val="00B969EB"/>
    <w:rsid w:val="00B96A8F"/>
    <w:rsid w:val="00B96D89"/>
    <w:rsid w:val="00B970E1"/>
    <w:rsid w:val="00B973CF"/>
    <w:rsid w:val="00B973E3"/>
    <w:rsid w:val="00B9741D"/>
    <w:rsid w:val="00B974E7"/>
    <w:rsid w:val="00B975A0"/>
    <w:rsid w:val="00B97740"/>
    <w:rsid w:val="00B97B11"/>
    <w:rsid w:val="00BA005A"/>
    <w:rsid w:val="00BA0429"/>
    <w:rsid w:val="00BA0DE4"/>
    <w:rsid w:val="00BA1F37"/>
    <w:rsid w:val="00BA207C"/>
    <w:rsid w:val="00BA22F7"/>
    <w:rsid w:val="00BA297A"/>
    <w:rsid w:val="00BA297C"/>
    <w:rsid w:val="00BA2B59"/>
    <w:rsid w:val="00BA314E"/>
    <w:rsid w:val="00BA35C0"/>
    <w:rsid w:val="00BA389D"/>
    <w:rsid w:val="00BA3A8D"/>
    <w:rsid w:val="00BA3B97"/>
    <w:rsid w:val="00BA3E28"/>
    <w:rsid w:val="00BA4276"/>
    <w:rsid w:val="00BA43AB"/>
    <w:rsid w:val="00BA4425"/>
    <w:rsid w:val="00BA47BE"/>
    <w:rsid w:val="00BA4B4C"/>
    <w:rsid w:val="00BA4D0B"/>
    <w:rsid w:val="00BA4F20"/>
    <w:rsid w:val="00BA507E"/>
    <w:rsid w:val="00BA519E"/>
    <w:rsid w:val="00BA51CB"/>
    <w:rsid w:val="00BA554D"/>
    <w:rsid w:val="00BA5C84"/>
    <w:rsid w:val="00BA5CDF"/>
    <w:rsid w:val="00BA5DED"/>
    <w:rsid w:val="00BA5E4C"/>
    <w:rsid w:val="00BA5EF2"/>
    <w:rsid w:val="00BA5F34"/>
    <w:rsid w:val="00BA6245"/>
    <w:rsid w:val="00BA6509"/>
    <w:rsid w:val="00BA6B79"/>
    <w:rsid w:val="00BA6BEA"/>
    <w:rsid w:val="00BA71C1"/>
    <w:rsid w:val="00BA7836"/>
    <w:rsid w:val="00BA78D2"/>
    <w:rsid w:val="00BA798B"/>
    <w:rsid w:val="00BB000D"/>
    <w:rsid w:val="00BB05A9"/>
    <w:rsid w:val="00BB093A"/>
    <w:rsid w:val="00BB0A72"/>
    <w:rsid w:val="00BB0AB2"/>
    <w:rsid w:val="00BB0ECB"/>
    <w:rsid w:val="00BB12A1"/>
    <w:rsid w:val="00BB1FB0"/>
    <w:rsid w:val="00BB2288"/>
    <w:rsid w:val="00BB238B"/>
    <w:rsid w:val="00BB2866"/>
    <w:rsid w:val="00BB2B86"/>
    <w:rsid w:val="00BB2BDE"/>
    <w:rsid w:val="00BB3101"/>
    <w:rsid w:val="00BB3155"/>
    <w:rsid w:val="00BB3392"/>
    <w:rsid w:val="00BB3BC1"/>
    <w:rsid w:val="00BB3D9E"/>
    <w:rsid w:val="00BB40AA"/>
    <w:rsid w:val="00BB40D5"/>
    <w:rsid w:val="00BB42BE"/>
    <w:rsid w:val="00BB4D64"/>
    <w:rsid w:val="00BB4D69"/>
    <w:rsid w:val="00BB4DD1"/>
    <w:rsid w:val="00BB59D3"/>
    <w:rsid w:val="00BB5E85"/>
    <w:rsid w:val="00BB5E99"/>
    <w:rsid w:val="00BB643A"/>
    <w:rsid w:val="00BB677E"/>
    <w:rsid w:val="00BB67CF"/>
    <w:rsid w:val="00BB6804"/>
    <w:rsid w:val="00BB6B06"/>
    <w:rsid w:val="00BB6B07"/>
    <w:rsid w:val="00BB6F57"/>
    <w:rsid w:val="00BB723B"/>
    <w:rsid w:val="00BB734D"/>
    <w:rsid w:val="00BB736B"/>
    <w:rsid w:val="00BB7BC2"/>
    <w:rsid w:val="00BB7CB7"/>
    <w:rsid w:val="00BC008E"/>
    <w:rsid w:val="00BC03F5"/>
    <w:rsid w:val="00BC0B5B"/>
    <w:rsid w:val="00BC0EEE"/>
    <w:rsid w:val="00BC1004"/>
    <w:rsid w:val="00BC130E"/>
    <w:rsid w:val="00BC1362"/>
    <w:rsid w:val="00BC212F"/>
    <w:rsid w:val="00BC24B1"/>
    <w:rsid w:val="00BC25F3"/>
    <w:rsid w:val="00BC3020"/>
    <w:rsid w:val="00BC3342"/>
    <w:rsid w:val="00BC34D8"/>
    <w:rsid w:val="00BC3D9D"/>
    <w:rsid w:val="00BC3E94"/>
    <w:rsid w:val="00BC3FE3"/>
    <w:rsid w:val="00BC4123"/>
    <w:rsid w:val="00BC482D"/>
    <w:rsid w:val="00BC4CB3"/>
    <w:rsid w:val="00BC4FB1"/>
    <w:rsid w:val="00BC50BD"/>
    <w:rsid w:val="00BC565B"/>
    <w:rsid w:val="00BC58DB"/>
    <w:rsid w:val="00BC5B10"/>
    <w:rsid w:val="00BC5ECC"/>
    <w:rsid w:val="00BC6407"/>
    <w:rsid w:val="00BC64F1"/>
    <w:rsid w:val="00BC65E9"/>
    <w:rsid w:val="00BC6834"/>
    <w:rsid w:val="00BC6CAF"/>
    <w:rsid w:val="00BC6CCC"/>
    <w:rsid w:val="00BC6E7B"/>
    <w:rsid w:val="00BC6F56"/>
    <w:rsid w:val="00BC7119"/>
    <w:rsid w:val="00BC7778"/>
    <w:rsid w:val="00BC7A60"/>
    <w:rsid w:val="00BD0301"/>
    <w:rsid w:val="00BD0A9F"/>
    <w:rsid w:val="00BD0D4B"/>
    <w:rsid w:val="00BD0FD8"/>
    <w:rsid w:val="00BD1025"/>
    <w:rsid w:val="00BD1216"/>
    <w:rsid w:val="00BD13CA"/>
    <w:rsid w:val="00BD16B3"/>
    <w:rsid w:val="00BD1740"/>
    <w:rsid w:val="00BD1A5F"/>
    <w:rsid w:val="00BD1ACE"/>
    <w:rsid w:val="00BD1D72"/>
    <w:rsid w:val="00BD204C"/>
    <w:rsid w:val="00BD24BD"/>
    <w:rsid w:val="00BD27C1"/>
    <w:rsid w:val="00BD27E7"/>
    <w:rsid w:val="00BD2A9F"/>
    <w:rsid w:val="00BD2C31"/>
    <w:rsid w:val="00BD2C5C"/>
    <w:rsid w:val="00BD2C89"/>
    <w:rsid w:val="00BD2D86"/>
    <w:rsid w:val="00BD2EF8"/>
    <w:rsid w:val="00BD2F81"/>
    <w:rsid w:val="00BD3183"/>
    <w:rsid w:val="00BD38D2"/>
    <w:rsid w:val="00BD39AF"/>
    <w:rsid w:val="00BD3BEE"/>
    <w:rsid w:val="00BD3D25"/>
    <w:rsid w:val="00BD41AD"/>
    <w:rsid w:val="00BD4485"/>
    <w:rsid w:val="00BD48A6"/>
    <w:rsid w:val="00BD4B10"/>
    <w:rsid w:val="00BD4C58"/>
    <w:rsid w:val="00BD53E2"/>
    <w:rsid w:val="00BD57FA"/>
    <w:rsid w:val="00BD57FD"/>
    <w:rsid w:val="00BD5AC8"/>
    <w:rsid w:val="00BD5ED3"/>
    <w:rsid w:val="00BD63CE"/>
    <w:rsid w:val="00BD64D4"/>
    <w:rsid w:val="00BD6C4E"/>
    <w:rsid w:val="00BD6D10"/>
    <w:rsid w:val="00BD6D1E"/>
    <w:rsid w:val="00BD70F3"/>
    <w:rsid w:val="00BD742F"/>
    <w:rsid w:val="00BD7470"/>
    <w:rsid w:val="00BD788D"/>
    <w:rsid w:val="00BD78B0"/>
    <w:rsid w:val="00BE016F"/>
    <w:rsid w:val="00BE01BA"/>
    <w:rsid w:val="00BE02C3"/>
    <w:rsid w:val="00BE044B"/>
    <w:rsid w:val="00BE07CF"/>
    <w:rsid w:val="00BE07D7"/>
    <w:rsid w:val="00BE0A8E"/>
    <w:rsid w:val="00BE0EA6"/>
    <w:rsid w:val="00BE0F3A"/>
    <w:rsid w:val="00BE1678"/>
    <w:rsid w:val="00BE1685"/>
    <w:rsid w:val="00BE1ABB"/>
    <w:rsid w:val="00BE1E3F"/>
    <w:rsid w:val="00BE21B7"/>
    <w:rsid w:val="00BE228A"/>
    <w:rsid w:val="00BE26E5"/>
    <w:rsid w:val="00BE29EF"/>
    <w:rsid w:val="00BE2FDF"/>
    <w:rsid w:val="00BE3592"/>
    <w:rsid w:val="00BE3A77"/>
    <w:rsid w:val="00BE3BFA"/>
    <w:rsid w:val="00BE4388"/>
    <w:rsid w:val="00BE4796"/>
    <w:rsid w:val="00BE479E"/>
    <w:rsid w:val="00BE4C96"/>
    <w:rsid w:val="00BE4EAE"/>
    <w:rsid w:val="00BE5071"/>
    <w:rsid w:val="00BE5724"/>
    <w:rsid w:val="00BE59BA"/>
    <w:rsid w:val="00BE5A7B"/>
    <w:rsid w:val="00BE5C12"/>
    <w:rsid w:val="00BE5D96"/>
    <w:rsid w:val="00BE6141"/>
    <w:rsid w:val="00BE6186"/>
    <w:rsid w:val="00BE7260"/>
    <w:rsid w:val="00BE7394"/>
    <w:rsid w:val="00BE73C3"/>
    <w:rsid w:val="00BE7500"/>
    <w:rsid w:val="00BE7B2A"/>
    <w:rsid w:val="00BE7D87"/>
    <w:rsid w:val="00BF00CD"/>
    <w:rsid w:val="00BF01AA"/>
    <w:rsid w:val="00BF0450"/>
    <w:rsid w:val="00BF053D"/>
    <w:rsid w:val="00BF0561"/>
    <w:rsid w:val="00BF07B3"/>
    <w:rsid w:val="00BF0C59"/>
    <w:rsid w:val="00BF0FB9"/>
    <w:rsid w:val="00BF133D"/>
    <w:rsid w:val="00BF1453"/>
    <w:rsid w:val="00BF15F2"/>
    <w:rsid w:val="00BF1755"/>
    <w:rsid w:val="00BF1E10"/>
    <w:rsid w:val="00BF1F5D"/>
    <w:rsid w:val="00BF202B"/>
    <w:rsid w:val="00BF24EC"/>
    <w:rsid w:val="00BF29A9"/>
    <w:rsid w:val="00BF3481"/>
    <w:rsid w:val="00BF364B"/>
    <w:rsid w:val="00BF39DD"/>
    <w:rsid w:val="00BF3AA9"/>
    <w:rsid w:val="00BF3B54"/>
    <w:rsid w:val="00BF3D3E"/>
    <w:rsid w:val="00BF4058"/>
    <w:rsid w:val="00BF47A5"/>
    <w:rsid w:val="00BF4AE0"/>
    <w:rsid w:val="00BF4B24"/>
    <w:rsid w:val="00BF4DAC"/>
    <w:rsid w:val="00BF4EC5"/>
    <w:rsid w:val="00BF505C"/>
    <w:rsid w:val="00BF50EA"/>
    <w:rsid w:val="00BF5344"/>
    <w:rsid w:val="00BF53FC"/>
    <w:rsid w:val="00BF5416"/>
    <w:rsid w:val="00BF5435"/>
    <w:rsid w:val="00BF5557"/>
    <w:rsid w:val="00BF57A6"/>
    <w:rsid w:val="00BF57C7"/>
    <w:rsid w:val="00BF59CA"/>
    <w:rsid w:val="00BF5B9D"/>
    <w:rsid w:val="00BF5FF5"/>
    <w:rsid w:val="00BF612A"/>
    <w:rsid w:val="00BF631F"/>
    <w:rsid w:val="00BF64EB"/>
    <w:rsid w:val="00BF67D2"/>
    <w:rsid w:val="00BF6EF4"/>
    <w:rsid w:val="00BF6F60"/>
    <w:rsid w:val="00BF710A"/>
    <w:rsid w:val="00BF713D"/>
    <w:rsid w:val="00BF72E3"/>
    <w:rsid w:val="00BF730D"/>
    <w:rsid w:val="00BF732E"/>
    <w:rsid w:val="00BF737A"/>
    <w:rsid w:val="00BF74A2"/>
    <w:rsid w:val="00BF76D8"/>
    <w:rsid w:val="00BF78EA"/>
    <w:rsid w:val="00BF79B5"/>
    <w:rsid w:val="00BF7A65"/>
    <w:rsid w:val="00BF7AD2"/>
    <w:rsid w:val="00BF7AF2"/>
    <w:rsid w:val="00BF7DA7"/>
    <w:rsid w:val="00BF7E7F"/>
    <w:rsid w:val="00C00447"/>
    <w:rsid w:val="00C00520"/>
    <w:rsid w:val="00C00750"/>
    <w:rsid w:val="00C009BE"/>
    <w:rsid w:val="00C00A29"/>
    <w:rsid w:val="00C00F4F"/>
    <w:rsid w:val="00C01144"/>
    <w:rsid w:val="00C018EF"/>
    <w:rsid w:val="00C019F1"/>
    <w:rsid w:val="00C01A5B"/>
    <w:rsid w:val="00C01DC2"/>
    <w:rsid w:val="00C02253"/>
    <w:rsid w:val="00C02B80"/>
    <w:rsid w:val="00C02DC2"/>
    <w:rsid w:val="00C02E3F"/>
    <w:rsid w:val="00C03288"/>
    <w:rsid w:val="00C0333B"/>
    <w:rsid w:val="00C04228"/>
    <w:rsid w:val="00C043B1"/>
    <w:rsid w:val="00C04501"/>
    <w:rsid w:val="00C045E0"/>
    <w:rsid w:val="00C048B4"/>
    <w:rsid w:val="00C04B78"/>
    <w:rsid w:val="00C04C76"/>
    <w:rsid w:val="00C050DE"/>
    <w:rsid w:val="00C0515B"/>
    <w:rsid w:val="00C053B3"/>
    <w:rsid w:val="00C05611"/>
    <w:rsid w:val="00C05979"/>
    <w:rsid w:val="00C059E2"/>
    <w:rsid w:val="00C06343"/>
    <w:rsid w:val="00C06629"/>
    <w:rsid w:val="00C066EA"/>
    <w:rsid w:val="00C06BBC"/>
    <w:rsid w:val="00C06F2E"/>
    <w:rsid w:val="00C071EB"/>
    <w:rsid w:val="00C0765C"/>
    <w:rsid w:val="00C07B28"/>
    <w:rsid w:val="00C07BC8"/>
    <w:rsid w:val="00C07D6D"/>
    <w:rsid w:val="00C100B5"/>
    <w:rsid w:val="00C10247"/>
    <w:rsid w:val="00C10A1F"/>
    <w:rsid w:val="00C10C6E"/>
    <w:rsid w:val="00C11108"/>
    <w:rsid w:val="00C1117C"/>
    <w:rsid w:val="00C113ED"/>
    <w:rsid w:val="00C116C0"/>
    <w:rsid w:val="00C118A0"/>
    <w:rsid w:val="00C11ADF"/>
    <w:rsid w:val="00C11DDD"/>
    <w:rsid w:val="00C11F50"/>
    <w:rsid w:val="00C12286"/>
    <w:rsid w:val="00C12325"/>
    <w:rsid w:val="00C12C64"/>
    <w:rsid w:val="00C12D62"/>
    <w:rsid w:val="00C12E2B"/>
    <w:rsid w:val="00C12F24"/>
    <w:rsid w:val="00C130A4"/>
    <w:rsid w:val="00C130DC"/>
    <w:rsid w:val="00C1310C"/>
    <w:rsid w:val="00C133DA"/>
    <w:rsid w:val="00C13725"/>
    <w:rsid w:val="00C13A11"/>
    <w:rsid w:val="00C13A63"/>
    <w:rsid w:val="00C140CC"/>
    <w:rsid w:val="00C14294"/>
    <w:rsid w:val="00C14573"/>
    <w:rsid w:val="00C14736"/>
    <w:rsid w:val="00C149E2"/>
    <w:rsid w:val="00C14A93"/>
    <w:rsid w:val="00C14B60"/>
    <w:rsid w:val="00C14E52"/>
    <w:rsid w:val="00C1525F"/>
    <w:rsid w:val="00C15357"/>
    <w:rsid w:val="00C15A5B"/>
    <w:rsid w:val="00C15BE9"/>
    <w:rsid w:val="00C15F10"/>
    <w:rsid w:val="00C15F28"/>
    <w:rsid w:val="00C15F8E"/>
    <w:rsid w:val="00C16297"/>
    <w:rsid w:val="00C163D0"/>
    <w:rsid w:val="00C167AE"/>
    <w:rsid w:val="00C16936"/>
    <w:rsid w:val="00C16B4F"/>
    <w:rsid w:val="00C16B62"/>
    <w:rsid w:val="00C16BDB"/>
    <w:rsid w:val="00C16D70"/>
    <w:rsid w:val="00C16F28"/>
    <w:rsid w:val="00C17746"/>
    <w:rsid w:val="00C17AE2"/>
    <w:rsid w:val="00C17FB2"/>
    <w:rsid w:val="00C20182"/>
    <w:rsid w:val="00C20505"/>
    <w:rsid w:val="00C206E0"/>
    <w:rsid w:val="00C2074A"/>
    <w:rsid w:val="00C20785"/>
    <w:rsid w:val="00C20962"/>
    <w:rsid w:val="00C20B80"/>
    <w:rsid w:val="00C21307"/>
    <w:rsid w:val="00C214F1"/>
    <w:rsid w:val="00C2189E"/>
    <w:rsid w:val="00C21B69"/>
    <w:rsid w:val="00C21F80"/>
    <w:rsid w:val="00C228C5"/>
    <w:rsid w:val="00C229A0"/>
    <w:rsid w:val="00C22B9A"/>
    <w:rsid w:val="00C22BEE"/>
    <w:rsid w:val="00C22C89"/>
    <w:rsid w:val="00C231EB"/>
    <w:rsid w:val="00C23789"/>
    <w:rsid w:val="00C23A18"/>
    <w:rsid w:val="00C23EAC"/>
    <w:rsid w:val="00C23EF3"/>
    <w:rsid w:val="00C2412F"/>
    <w:rsid w:val="00C2445F"/>
    <w:rsid w:val="00C248CA"/>
    <w:rsid w:val="00C24916"/>
    <w:rsid w:val="00C24952"/>
    <w:rsid w:val="00C24A11"/>
    <w:rsid w:val="00C24C4C"/>
    <w:rsid w:val="00C24E86"/>
    <w:rsid w:val="00C24F5E"/>
    <w:rsid w:val="00C252D4"/>
    <w:rsid w:val="00C25780"/>
    <w:rsid w:val="00C257BA"/>
    <w:rsid w:val="00C2581E"/>
    <w:rsid w:val="00C25930"/>
    <w:rsid w:val="00C259E2"/>
    <w:rsid w:val="00C25A31"/>
    <w:rsid w:val="00C25EF7"/>
    <w:rsid w:val="00C25FEC"/>
    <w:rsid w:val="00C261BD"/>
    <w:rsid w:val="00C26393"/>
    <w:rsid w:val="00C26B61"/>
    <w:rsid w:val="00C26F11"/>
    <w:rsid w:val="00C27789"/>
    <w:rsid w:val="00C27A3B"/>
    <w:rsid w:val="00C27C87"/>
    <w:rsid w:val="00C27CB2"/>
    <w:rsid w:val="00C30097"/>
    <w:rsid w:val="00C300B2"/>
    <w:rsid w:val="00C3015D"/>
    <w:rsid w:val="00C306DB"/>
    <w:rsid w:val="00C30985"/>
    <w:rsid w:val="00C30A01"/>
    <w:rsid w:val="00C31126"/>
    <w:rsid w:val="00C3150B"/>
    <w:rsid w:val="00C31512"/>
    <w:rsid w:val="00C32600"/>
    <w:rsid w:val="00C326E5"/>
    <w:rsid w:val="00C33400"/>
    <w:rsid w:val="00C3362B"/>
    <w:rsid w:val="00C337C3"/>
    <w:rsid w:val="00C33B81"/>
    <w:rsid w:val="00C33C8B"/>
    <w:rsid w:val="00C34744"/>
    <w:rsid w:val="00C3490A"/>
    <w:rsid w:val="00C34BF0"/>
    <w:rsid w:val="00C35282"/>
    <w:rsid w:val="00C358A5"/>
    <w:rsid w:val="00C3594B"/>
    <w:rsid w:val="00C35C52"/>
    <w:rsid w:val="00C3601B"/>
    <w:rsid w:val="00C36239"/>
    <w:rsid w:val="00C36D4D"/>
    <w:rsid w:val="00C370EF"/>
    <w:rsid w:val="00C371DE"/>
    <w:rsid w:val="00C37E1A"/>
    <w:rsid w:val="00C40310"/>
    <w:rsid w:val="00C40633"/>
    <w:rsid w:val="00C406FA"/>
    <w:rsid w:val="00C40CB1"/>
    <w:rsid w:val="00C40F8B"/>
    <w:rsid w:val="00C4124C"/>
    <w:rsid w:val="00C41307"/>
    <w:rsid w:val="00C41385"/>
    <w:rsid w:val="00C41733"/>
    <w:rsid w:val="00C41C51"/>
    <w:rsid w:val="00C41CFA"/>
    <w:rsid w:val="00C41D58"/>
    <w:rsid w:val="00C421D6"/>
    <w:rsid w:val="00C422EA"/>
    <w:rsid w:val="00C42418"/>
    <w:rsid w:val="00C424E3"/>
    <w:rsid w:val="00C427A7"/>
    <w:rsid w:val="00C42A39"/>
    <w:rsid w:val="00C42C9D"/>
    <w:rsid w:val="00C4300C"/>
    <w:rsid w:val="00C43261"/>
    <w:rsid w:val="00C43632"/>
    <w:rsid w:val="00C43F8E"/>
    <w:rsid w:val="00C44BA8"/>
    <w:rsid w:val="00C44C12"/>
    <w:rsid w:val="00C45037"/>
    <w:rsid w:val="00C45195"/>
    <w:rsid w:val="00C453B7"/>
    <w:rsid w:val="00C4567C"/>
    <w:rsid w:val="00C46270"/>
    <w:rsid w:val="00C469B9"/>
    <w:rsid w:val="00C46C17"/>
    <w:rsid w:val="00C46DBE"/>
    <w:rsid w:val="00C46F9B"/>
    <w:rsid w:val="00C4728E"/>
    <w:rsid w:val="00C479AA"/>
    <w:rsid w:val="00C47ACB"/>
    <w:rsid w:val="00C47BDB"/>
    <w:rsid w:val="00C47D34"/>
    <w:rsid w:val="00C47EDB"/>
    <w:rsid w:val="00C5010D"/>
    <w:rsid w:val="00C5035F"/>
    <w:rsid w:val="00C50939"/>
    <w:rsid w:val="00C5103B"/>
    <w:rsid w:val="00C512A7"/>
    <w:rsid w:val="00C512FD"/>
    <w:rsid w:val="00C5132F"/>
    <w:rsid w:val="00C51A08"/>
    <w:rsid w:val="00C51F47"/>
    <w:rsid w:val="00C51FB1"/>
    <w:rsid w:val="00C51FE8"/>
    <w:rsid w:val="00C5280C"/>
    <w:rsid w:val="00C52971"/>
    <w:rsid w:val="00C52B04"/>
    <w:rsid w:val="00C52C86"/>
    <w:rsid w:val="00C52C99"/>
    <w:rsid w:val="00C52E34"/>
    <w:rsid w:val="00C52F95"/>
    <w:rsid w:val="00C5322F"/>
    <w:rsid w:val="00C5327B"/>
    <w:rsid w:val="00C53378"/>
    <w:rsid w:val="00C5352B"/>
    <w:rsid w:val="00C53635"/>
    <w:rsid w:val="00C53876"/>
    <w:rsid w:val="00C5398E"/>
    <w:rsid w:val="00C53CBD"/>
    <w:rsid w:val="00C54B86"/>
    <w:rsid w:val="00C54F88"/>
    <w:rsid w:val="00C55292"/>
    <w:rsid w:val="00C554BD"/>
    <w:rsid w:val="00C556D8"/>
    <w:rsid w:val="00C55AF4"/>
    <w:rsid w:val="00C55D55"/>
    <w:rsid w:val="00C5607D"/>
    <w:rsid w:val="00C5675D"/>
    <w:rsid w:val="00C56973"/>
    <w:rsid w:val="00C56A8C"/>
    <w:rsid w:val="00C56B5F"/>
    <w:rsid w:val="00C56C1D"/>
    <w:rsid w:val="00C56D1E"/>
    <w:rsid w:val="00C56DA0"/>
    <w:rsid w:val="00C56FB5"/>
    <w:rsid w:val="00C571A9"/>
    <w:rsid w:val="00C57701"/>
    <w:rsid w:val="00C578AE"/>
    <w:rsid w:val="00C57CD9"/>
    <w:rsid w:val="00C57D04"/>
    <w:rsid w:val="00C57E11"/>
    <w:rsid w:val="00C6014C"/>
    <w:rsid w:val="00C602D4"/>
    <w:rsid w:val="00C608EE"/>
    <w:rsid w:val="00C60976"/>
    <w:rsid w:val="00C60D00"/>
    <w:rsid w:val="00C610A8"/>
    <w:rsid w:val="00C6152B"/>
    <w:rsid w:val="00C615E1"/>
    <w:rsid w:val="00C61F1C"/>
    <w:rsid w:val="00C62037"/>
    <w:rsid w:val="00C620FA"/>
    <w:rsid w:val="00C62A56"/>
    <w:rsid w:val="00C62B39"/>
    <w:rsid w:val="00C63064"/>
    <w:rsid w:val="00C632AF"/>
    <w:rsid w:val="00C632E9"/>
    <w:rsid w:val="00C636D9"/>
    <w:rsid w:val="00C637C4"/>
    <w:rsid w:val="00C63C18"/>
    <w:rsid w:val="00C64416"/>
    <w:rsid w:val="00C6497D"/>
    <w:rsid w:val="00C64CD1"/>
    <w:rsid w:val="00C64EA1"/>
    <w:rsid w:val="00C64EF2"/>
    <w:rsid w:val="00C64F97"/>
    <w:rsid w:val="00C650A3"/>
    <w:rsid w:val="00C65201"/>
    <w:rsid w:val="00C6561E"/>
    <w:rsid w:val="00C6572E"/>
    <w:rsid w:val="00C65D78"/>
    <w:rsid w:val="00C666BF"/>
    <w:rsid w:val="00C667B6"/>
    <w:rsid w:val="00C668CA"/>
    <w:rsid w:val="00C668F0"/>
    <w:rsid w:val="00C6692B"/>
    <w:rsid w:val="00C672C0"/>
    <w:rsid w:val="00C675CC"/>
    <w:rsid w:val="00C677D8"/>
    <w:rsid w:val="00C67C73"/>
    <w:rsid w:val="00C701DC"/>
    <w:rsid w:val="00C7089C"/>
    <w:rsid w:val="00C708BD"/>
    <w:rsid w:val="00C708CF"/>
    <w:rsid w:val="00C70A1C"/>
    <w:rsid w:val="00C70A7D"/>
    <w:rsid w:val="00C70AC7"/>
    <w:rsid w:val="00C70BA8"/>
    <w:rsid w:val="00C70BD9"/>
    <w:rsid w:val="00C70E15"/>
    <w:rsid w:val="00C71207"/>
    <w:rsid w:val="00C71679"/>
    <w:rsid w:val="00C71B40"/>
    <w:rsid w:val="00C72293"/>
    <w:rsid w:val="00C72AAF"/>
    <w:rsid w:val="00C72E91"/>
    <w:rsid w:val="00C72EC7"/>
    <w:rsid w:val="00C72F8F"/>
    <w:rsid w:val="00C72FB5"/>
    <w:rsid w:val="00C731DC"/>
    <w:rsid w:val="00C7326B"/>
    <w:rsid w:val="00C737D7"/>
    <w:rsid w:val="00C738A3"/>
    <w:rsid w:val="00C74277"/>
    <w:rsid w:val="00C74555"/>
    <w:rsid w:val="00C747B0"/>
    <w:rsid w:val="00C74A05"/>
    <w:rsid w:val="00C74AEC"/>
    <w:rsid w:val="00C74E3D"/>
    <w:rsid w:val="00C74EA6"/>
    <w:rsid w:val="00C750EA"/>
    <w:rsid w:val="00C75113"/>
    <w:rsid w:val="00C753CC"/>
    <w:rsid w:val="00C7544A"/>
    <w:rsid w:val="00C75839"/>
    <w:rsid w:val="00C75A58"/>
    <w:rsid w:val="00C75A69"/>
    <w:rsid w:val="00C75CAA"/>
    <w:rsid w:val="00C75DD4"/>
    <w:rsid w:val="00C762CE"/>
    <w:rsid w:val="00C76AD3"/>
    <w:rsid w:val="00C76B8C"/>
    <w:rsid w:val="00C76C89"/>
    <w:rsid w:val="00C76F2F"/>
    <w:rsid w:val="00C76F34"/>
    <w:rsid w:val="00C7765E"/>
    <w:rsid w:val="00C77D4B"/>
    <w:rsid w:val="00C800D6"/>
    <w:rsid w:val="00C8036E"/>
    <w:rsid w:val="00C804B0"/>
    <w:rsid w:val="00C806BD"/>
    <w:rsid w:val="00C80711"/>
    <w:rsid w:val="00C80900"/>
    <w:rsid w:val="00C80AFC"/>
    <w:rsid w:val="00C80F13"/>
    <w:rsid w:val="00C80F3A"/>
    <w:rsid w:val="00C80FCB"/>
    <w:rsid w:val="00C8118C"/>
    <w:rsid w:val="00C8118E"/>
    <w:rsid w:val="00C815B5"/>
    <w:rsid w:val="00C817D8"/>
    <w:rsid w:val="00C81F82"/>
    <w:rsid w:val="00C81FA5"/>
    <w:rsid w:val="00C82088"/>
    <w:rsid w:val="00C8235A"/>
    <w:rsid w:val="00C824F7"/>
    <w:rsid w:val="00C82B69"/>
    <w:rsid w:val="00C82C51"/>
    <w:rsid w:val="00C83039"/>
    <w:rsid w:val="00C83664"/>
    <w:rsid w:val="00C84559"/>
    <w:rsid w:val="00C84D11"/>
    <w:rsid w:val="00C84F18"/>
    <w:rsid w:val="00C855D3"/>
    <w:rsid w:val="00C8571C"/>
    <w:rsid w:val="00C8589A"/>
    <w:rsid w:val="00C858BE"/>
    <w:rsid w:val="00C85CF1"/>
    <w:rsid w:val="00C86290"/>
    <w:rsid w:val="00C862EC"/>
    <w:rsid w:val="00C86626"/>
    <w:rsid w:val="00C86FB0"/>
    <w:rsid w:val="00C87784"/>
    <w:rsid w:val="00C878A1"/>
    <w:rsid w:val="00C87B97"/>
    <w:rsid w:val="00C87D8E"/>
    <w:rsid w:val="00C90002"/>
    <w:rsid w:val="00C90099"/>
    <w:rsid w:val="00C91078"/>
    <w:rsid w:val="00C91B45"/>
    <w:rsid w:val="00C920C2"/>
    <w:rsid w:val="00C923E9"/>
    <w:rsid w:val="00C92E24"/>
    <w:rsid w:val="00C9310F"/>
    <w:rsid w:val="00C9311B"/>
    <w:rsid w:val="00C931D0"/>
    <w:rsid w:val="00C93BE0"/>
    <w:rsid w:val="00C93C0C"/>
    <w:rsid w:val="00C93CAA"/>
    <w:rsid w:val="00C93CE8"/>
    <w:rsid w:val="00C93F17"/>
    <w:rsid w:val="00C9464A"/>
    <w:rsid w:val="00C94752"/>
    <w:rsid w:val="00C94A5B"/>
    <w:rsid w:val="00C94E89"/>
    <w:rsid w:val="00C95470"/>
    <w:rsid w:val="00C95913"/>
    <w:rsid w:val="00C95ADA"/>
    <w:rsid w:val="00C95FC5"/>
    <w:rsid w:val="00C96156"/>
    <w:rsid w:val="00C9630E"/>
    <w:rsid w:val="00C9642B"/>
    <w:rsid w:val="00C964D7"/>
    <w:rsid w:val="00C96589"/>
    <w:rsid w:val="00C9692F"/>
    <w:rsid w:val="00C9704D"/>
    <w:rsid w:val="00C97219"/>
    <w:rsid w:val="00C97AF3"/>
    <w:rsid w:val="00C97BE5"/>
    <w:rsid w:val="00CA0003"/>
    <w:rsid w:val="00CA0107"/>
    <w:rsid w:val="00CA0123"/>
    <w:rsid w:val="00CA02F5"/>
    <w:rsid w:val="00CA0650"/>
    <w:rsid w:val="00CA088B"/>
    <w:rsid w:val="00CA0A16"/>
    <w:rsid w:val="00CA0E25"/>
    <w:rsid w:val="00CA1786"/>
    <w:rsid w:val="00CA2575"/>
    <w:rsid w:val="00CA2976"/>
    <w:rsid w:val="00CA3443"/>
    <w:rsid w:val="00CA34BF"/>
    <w:rsid w:val="00CA35FC"/>
    <w:rsid w:val="00CA37C5"/>
    <w:rsid w:val="00CA4021"/>
    <w:rsid w:val="00CA4111"/>
    <w:rsid w:val="00CA4374"/>
    <w:rsid w:val="00CA47BF"/>
    <w:rsid w:val="00CA4909"/>
    <w:rsid w:val="00CA49B2"/>
    <w:rsid w:val="00CA4A25"/>
    <w:rsid w:val="00CA4AB9"/>
    <w:rsid w:val="00CA4B9E"/>
    <w:rsid w:val="00CA4F36"/>
    <w:rsid w:val="00CA506B"/>
    <w:rsid w:val="00CA50C3"/>
    <w:rsid w:val="00CA52E5"/>
    <w:rsid w:val="00CA5314"/>
    <w:rsid w:val="00CA542F"/>
    <w:rsid w:val="00CA5612"/>
    <w:rsid w:val="00CA584D"/>
    <w:rsid w:val="00CA594B"/>
    <w:rsid w:val="00CA59B4"/>
    <w:rsid w:val="00CA5F3F"/>
    <w:rsid w:val="00CA6034"/>
    <w:rsid w:val="00CA60FA"/>
    <w:rsid w:val="00CA62BC"/>
    <w:rsid w:val="00CA6B10"/>
    <w:rsid w:val="00CA6D28"/>
    <w:rsid w:val="00CA6F71"/>
    <w:rsid w:val="00CA72D9"/>
    <w:rsid w:val="00CA76F4"/>
    <w:rsid w:val="00CA7A83"/>
    <w:rsid w:val="00CA7A91"/>
    <w:rsid w:val="00CB01AE"/>
    <w:rsid w:val="00CB0851"/>
    <w:rsid w:val="00CB0948"/>
    <w:rsid w:val="00CB0A4E"/>
    <w:rsid w:val="00CB0E58"/>
    <w:rsid w:val="00CB12A3"/>
    <w:rsid w:val="00CB1678"/>
    <w:rsid w:val="00CB16A6"/>
    <w:rsid w:val="00CB1709"/>
    <w:rsid w:val="00CB1CB1"/>
    <w:rsid w:val="00CB22FA"/>
    <w:rsid w:val="00CB23A0"/>
    <w:rsid w:val="00CB2670"/>
    <w:rsid w:val="00CB26BD"/>
    <w:rsid w:val="00CB2907"/>
    <w:rsid w:val="00CB2960"/>
    <w:rsid w:val="00CB2A71"/>
    <w:rsid w:val="00CB2DC3"/>
    <w:rsid w:val="00CB2EFD"/>
    <w:rsid w:val="00CB3B65"/>
    <w:rsid w:val="00CB3C27"/>
    <w:rsid w:val="00CB410A"/>
    <w:rsid w:val="00CB4242"/>
    <w:rsid w:val="00CB4349"/>
    <w:rsid w:val="00CB445C"/>
    <w:rsid w:val="00CB4AB8"/>
    <w:rsid w:val="00CB4C53"/>
    <w:rsid w:val="00CB4EBE"/>
    <w:rsid w:val="00CB509B"/>
    <w:rsid w:val="00CB50E6"/>
    <w:rsid w:val="00CB5280"/>
    <w:rsid w:val="00CB56ED"/>
    <w:rsid w:val="00CB5F04"/>
    <w:rsid w:val="00CB6485"/>
    <w:rsid w:val="00CB6704"/>
    <w:rsid w:val="00CB6C3F"/>
    <w:rsid w:val="00CB7146"/>
    <w:rsid w:val="00CB73AA"/>
    <w:rsid w:val="00CB7530"/>
    <w:rsid w:val="00CB78A8"/>
    <w:rsid w:val="00CB7A78"/>
    <w:rsid w:val="00CC00C6"/>
    <w:rsid w:val="00CC034F"/>
    <w:rsid w:val="00CC036C"/>
    <w:rsid w:val="00CC0438"/>
    <w:rsid w:val="00CC053C"/>
    <w:rsid w:val="00CC0AA2"/>
    <w:rsid w:val="00CC0ED0"/>
    <w:rsid w:val="00CC0F97"/>
    <w:rsid w:val="00CC11D7"/>
    <w:rsid w:val="00CC1969"/>
    <w:rsid w:val="00CC1ABC"/>
    <w:rsid w:val="00CC1B20"/>
    <w:rsid w:val="00CC231D"/>
    <w:rsid w:val="00CC2355"/>
    <w:rsid w:val="00CC247F"/>
    <w:rsid w:val="00CC25F6"/>
    <w:rsid w:val="00CC27E8"/>
    <w:rsid w:val="00CC285C"/>
    <w:rsid w:val="00CC2A73"/>
    <w:rsid w:val="00CC2AA0"/>
    <w:rsid w:val="00CC2B8B"/>
    <w:rsid w:val="00CC3107"/>
    <w:rsid w:val="00CC3487"/>
    <w:rsid w:val="00CC36E3"/>
    <w:rsid w:val="00CC373C"/>
    <w:rsid w:val="00CC3F98"/>
    <w:rsid w:val="00CC4596"/>
    <w:rsid w:val="00CC461E"/>
    <w:rsid w:val="00CC4E92"/>
    <w:rsid w:val="00CC4F86"/>
    <w:rsid w:val="00CC511E"/>
    <w:rsid w:val="00CC5B56"/>
    <w:rsid w:val="00CC5F0D"/>
    <w:rsid w:val="00CC6571"/>
    <w:rsid w:val="00CC74A5"/>
    <w:rsid w:val="00CC7851"/>
    <w:rsid w:val="00CC7D10"/>
    <w:rsid w:val="00CD02FF"/>
    <w:rsid w:val="00CD0DED"/>
    <w:rsid w:val="00CD0E8A"/>
    <w:rsid w:val="00CD18C5"/>
    <w:rsid w:val="00CD29A0"/>
    <w:rsid w:val="00CD2DD3"/>
    <w:rsid w:val="00CD326F"/>
    <w:rsid w:val="00CD3378"/>
    <w:rsid w:val="00CD3635"/>
    <w:rsid w:val="00CD3AFE"/>
    <w:rsid w:val="00CD3B04"/>
    <w:rsid w:val="00CD3B3E"/>
    <w:rsid w:val="00CD3FEB"/>
    <w:rsid w:val="00CD4500"/>
    <w:rsid w:val="00CD49F5"/>
    <w:rsid w:val="00CD4B14"/>
    <w:rsid w:val="00CD4F22"/>
    <w:rsid w:val="00CD5277"/>
    <w:rsid w:val="00CD56A9"/>
    <w:rsid w:val="00CD5859"/>
    <w:rsid w:val="00CD5A17"/>
    <w:rsid w:val="00CD5AEE"/>
    <w:rsid w:val="00CD6582"/>
    <w:rsid w:val="00CD6A6F"/>
    <w:rsid w:val="00CD6B36"/>
    <w:rsid w:val="00CD6C4B"/>
    <w:rsid w:val="00CD6CB2"/>
    <w:rsid w:val="00CD6FED"/>
    <w:rsid w:val="00CD7403"/>
    <w:rsid w:val="00CD76F6"/>
    <w:rsid w:val="00CD7BAE"/>
    <w:rsid w:val="00CD7D36"/>
    <w:rsid w:val="00CD7E36"/>
    <w:rsid w:val="00CE015F"/>
    <w:rsid w:val="00CE01C8"/>
    <w:rsid w:val="00CE0BA9"/>
    <w:rsid w:val="00CE0BEC"/>
    <w:rsid w:val="00CE0CD6"/>
    <w:rsid w:val="00CE0E6E"/>
    <w:rsid w:val="00CE1495"/>
    <w:rsid w:val="00CE159C"/>
    <w:rsid w:val="00CE172B"/>
    <w:rsid w:val="00CE1A3A"/>
    <w:rsid w:val="00CE1CA5"/>
    <w:rsid w:val="00CE1DB4"/>
    <w:rsid w:val="00CE2283"/>
    <w:rsid w:val="00CE26AB"/>
    <w:rsid w:val="00CE26DF"/>
    <w:rsid w:val="00CE2841"/>
    <w:rsid w:val="00CE2C4F"/>
    <w:rsid w:val="00CE30D7"/>
    <w:rsid w:val="00CE343F"/>
    <w:rsid w:val="00CE3B36"/>
    <w:rsid w:val="00CE3F23"/>
    <w:rsid w:val="00CE3F40"/>
    <w:rsid w:val="00CE42FE"/>
    <w:rsid w:val="00CE45DB"/>
    <w:rsid w:val="00CE4C2C"/>
    <w:rsid w:val="00CE4D69"/>
    <w:rsid w:val="00CE4DFA"/>
    <w:rsid w:val="00CE4F56"/>
    <w:rsid w:val="00CE5591"/>
    <w:rsid w:val="00CE58DB"/>
    <w:rsid w:val="00CE5947"/>
    <w:rsid w:val="00CE5B32"/>
    <w:rsid w:val="00CE5F1E"/>
    <w:rsid w:val="00CE631E"/>
    <w:rsid w:val="00CE63F4"/>
    <w:rsid w:val="00CE6405"/>
    <w:rsid w:val="00CE6452"/>
    <w:rsid w:val="00CE64C6"/>
    <w:rsid w:val="00CE65EB"/>
    <w:rsid w:val="00CE6945"/>
    <w:rsid w:val="00CE694D"/>
    <w:rsid w:val="00CE69B9"/>
    <w:rsid w:val="00CE6A00"/>
    <w:rsid w:val="00CE6EE6"/>
    <w:rsid w:val="00CE7378"/>
    <w:rsid w:val="00CE739E"/>
    <w:rsid w:val="00CE76BB"/>
    <w:rsid w:val="00CE7C3E"/>
    <w:rsid w:val="00CE7E25"/>
    <w:rsid w:val="00CF0338"/>
    <w:rsid w:val="00CF06B8"/>
    <w:rsid w:val="00CF0D5E"/>
    <w:rsid w:val="00CF0FE3"/>
    <w:rsid w:val="00CF0FE6"/>
    <w:rsid w:val="00CF0FF7"/>
    <w:rsid w:val="00CF1836"/>
    <w:rsid w:val="00CF1F93"/>
    <w:rsid w:val="00CF2103"/>
    <w:rsid w:val="00CF2274"/>
    <w:rsid w:val="00CF23D0"/>
    <w:rsid w:val="00CF241B"/>
    <w:rsid w:val="00CF2795"/>
    <w:rsid w:val="00CF2806"/>
    <w:rsid w:val="00CF28A0"/>
    <w:rsid w:val="00CF2B16"/>
    <w:rsid w:val="00CF2CAE"/>
    <w:rsid w:val="00CF2D27"/>
    <w:rsid w:val="00CF3525"/>
    <w:rsid w:val="00CF3683"/>
    <w:rsid w:val="00CF3D1D"/>
    <w:rsid w:val="00CF3DE0"/>
    <w:rsid w:val="00CF3E21"/>
    <w:rsid w:val="00CF3EC4"/>
    <w:rsid w:val="00CF4219"/>
    <w:rsid w:val="00CF44B3"/>
    <w:rsid w:val="00CF4A2B"/>
    <w:rsid w:val="00CF4F0F"/>
    <w:rsid w:val="00CF5033"/>
    <w:rsid w:val="00CF51CF"/>
    <w:rsid w:val="00CF5367"/>
    <w:rsid w:val="00CF5ABF"/>
    <w:rsid w:val="00CF5D2C"/>
    <w:rsid w:val="00CF5E21"/>
    <w:rsid w:val="00CF5FFA"/>
    <w:rsid w:val="00CF6223"/>
    <w:rsid w:val="00CF6454"/>
    <w:rsid w:val="00CF64C4"/>
    <w:rsid w:val="00CF690E"/>
    <w:rsid w:val="00CF706D"/>
    <w:rsid w:val="00CF721B"/>
    <w:rsid w:val="00CF7761"/>
    <w:rsid w:val="00CF7AD6"/>
    <w:rsid w:val="00CF7C5F"/>
    <w:rsid w:val="00CF7E9A"/>
    <w:rsid w:val="00CF7EA0"/>
    <w:rsid w:val="00CF7EE0"/>
    <w:rsid w:val="00CF7F7C"/>
    <w:rsid w:val="00D00013"/>
    <w:rsid w:val="00D000C1"/>
    <w:rsid w:val="00D00188"/>
    <w:rsid w:val="00D00335"/>
    <w:rsid w:val="00D00D6C"/>
    <w:rsid w:val="00D00DC6"/>
    <w:rsid w:val="00D00F0A"/>
    <w:rsid w:val="00D01210"/>
    <w:rsid w:val="00D0124C"/>
    <w:rsid w:val="00D012DC"/>
    <w:rsid w:val="00D01409"/>
    <w:rsid w:val="00D0144C"/>
    <w:rsid w:val="00D017CF"/>
    <w:rsid w:val="00D01AE7"/>
    <w:rsid w:val="00D01FB6"/>
    <w:rsid w:val="00D01FD2"/>
    <w:rsid w:val="00D0204D"/>
    <w:rsid w:val="00D02098"/>
    <w:rsid w:val="00D02BB0"/>
    <w:rsid w:val="00D02CEF"/>
    <w:rsid w:val="00D0306D"/>
    <w:rsid w:val="00D035BD"/>
    <w:rsid w:val="00D035E5"/>
    <w:rsid w:val="00D0365F"/>
    <w:rsid w:val="00D03941"/>
    <w:rsid w:val="00D04486"/>
    <w:rsid w:val="00D04E9D"/>
    <w:rsid w:val="00D04F2F"/>
    <w:rsid w:val="00D053D5"/>
    <w:rsid w:val="00D05455"/>
    <w:rsid w:val="00D054CE"/>
    <w:rsid w:val="00D05CAD"/>
    <w:rsid w:val="00D06058"/>
    <w:rsid w:val="00D06376"/>
    <w:rsid w:val="00D063A2"/>
    <w:rsid w:val="00D06607"/>
    <w:rsid w:val="00D06805"/>
    <w:rsid w:val="00D07134"/>
    <w:rsid w:val="00D0725F"/>
    <w:rsid w:val="00D07353"/>
    <w:rsid w:val="00D0736E"/>
    <w:rsid w:val="00D0797F"/>
    <w:rsid w:val="00D07AF5"/>
    <w:rsid w:val="00D07C0A"/>
    <w:rsid w:val="00D1022C"/>
    <w:rsid w:val="00D10365"/>
    <w:rsid w:val="00D10907"/>
    <w:rsid w:val="00D10A53"/>
    <w:rsid w:val="00D10EF5"/>
    <w:rsid w:val="00D10F56"/>
    <w:rsid w:val="00D11191"/>
    <w:rsid w:val="00D1128D"/>
    <w:rsid w:val="00D1129C"/>
    <w:rsid w:val="00D113DA"/>
    <w:rsid w:val="00D11426"/>
    <w:rsid w:val="00D1177D"/>
    <w:rsid w:val="00D11A94"/>
    <w:rsid w:val="00D126C6"/>
    <w:rsid w:val="00D126EE"/>
    <w:rsid w:val="00D12B4F"/>
    <w:rsid w:val="00D13A15"/>
    <w:rsid w:val="00D14075"/>
    <w:rsid w:val="00D144B1"/>
    <w:rsid w:val="00D14A05"/>
    <w:rsid w:val="00D14B99"/>
    <w:rsid w:val="00D14C57"/>
    <w:rsid w:val="00D14F7B"/>
    <w:rsid w:val="00D15216"/>
    <w:rsid w:val="00D153AF"/>
    <w:rsid w:val="00D158EA"/>
    <w:rsid w:val="00D15C8B"/>
    <w:rsid w:val="00D15FA4"/>
    <w:rsid w:val="00D16BAF"/>
    <w:rsid w:val="00D16F14"/>
    <w:rsid w:val="00D16F21"/>
    <w:rsid w:val="00D170F8"/>
    <w:rsid w:val="00D17309"/>
    <w:rsid w:val="00D17346"/>
    <w:rsid w:val="00D173D8"/>
    <w:rsid w:val="00D17787"/>
    <w:rsid w:val="00D20104"/>
    <w:rsid w:val="00D20551"/>
    <w:rsid w:val="00D205D4"/>
    <w:rsid w:val="00D2078B"/>
    <w:rsid w:val="00D207E3"/>
    <w:rsid w:val="00D20934"/>
    <w:rsid w:val="00D20BD5"/>
    <w:rsid w:val="00D20BE0"/>
    <w:rsid w:val="00D20DCB"/>
    <w:rsid w:val="00D2113F"/>
    <w:rsid w:val="00D21841"/>
    <w:rsid w:val="00D2189D"/>
    <w:rsid w:val="00D21BB6"/>
    <w:rsid w:val="00D22025"/>
    <w:rsid w:val="00D227B2"/>
    <w:rsid w:val="00D228CF"/>
    <w:rsid w:val="00D22F6B"/>
    <w:rsid w:val="00D231D7"/>
    <w:rsid w:val="00D2334F"/>
    <w:rsid w:val="00D2383F"/>
    <w:rsid w:val="00D23A98"/>
    <w:rsid w:val="00D23B8F"/>
    <w:rsid w:val="00D2406A"/>
    <w:rsid w:val="00D24484"/>
    <w:rsid w:val="00D2451F"/>
    <w:rsid w:val="00D249B1"/>
    <w:rsid w:val="00D24D9F"/>
    <w:rsid w:val="00D24E48"/>
    <w:rsid w:val="00D24FC0"/>
    <w:rsid w:val="00D24FEE"/>
    <w:rsid w:val="00D25045"/>
    <w:rsid w:val="00D25319"/>
    <w:rsid w:val="00D255D7"/>
    <w:rsid w:val="00D258EF"/>
    <w:rsid w:val="00D25A97"/>
    <w:rsid w:val="00D25EEA"/>
    <w:rsid w:val="00D2634A"/>
    <w:rsid w:val="00D264B5"/>
    <w:rsid w:val="00D26695"/>
    <w:rsid w:val="00D2689D"/>
    <w:rsid w:val="00D268CD"/>
    <w:rsid w:val="00D26B4F"/>
    <w:rsid w:val="00D26EEB"/>
    <w:rsid w:val="00D2759D"/>
    <w:rsid w:val="00D275CD"/>
    <w:rsid w:val="00D30119"/>
    <w:rsid w:val="00D30384"/>
    <w:rsid w:val="00D3060D"/>
    <w:rsid w:val="00D3067F"/>
    <w:rsid w:val="00D3082B"/>
    <w:rsid w:val="00D3093D"/>
    <w:rsid w:val="00D30A5B"/>
    <w:rsid w:val="00D31371"/>
    <w:rsid w:val="00D3146F"/>
    <w:rsid w:val="00D31583"/>
    <w:rsid w:val="00D3163F"/>
    <w:rsid w:val="00D31959"/>
    <w:rsid w:val="00D31E60"/>
    <w:rsid w:val="00D31F36"/>
    <w:rsid w:val="00D32159"/>
    <w:rsid w:val="00D3218B"/>
    <w:rsid w:val="00D325D6"/>
    <w:rsid w:val="00D32D61"/>
    <w:rsid w:val="00D33176"/>
    <w:rsid w:val="00D331A8"/>
    <w:rsid w:val="00D3350D"/>
    <w:rsid w:val="00D3369E"/>
    <w:rsid w:val="00D337C1"/>
    <w:rsid w:val="00D33929"/>
    <w:rsid w:val="00D34321"/>
    <w:rsid w:val="00D34471"/>
    <w:rsid w:val="00D34A8E"/>
    <w:rsid w:val="00D34F49"/>
    <w:rsid w:val="00D34FC2"/>
    <w:rsid w:val="00D3506B"/>
    <w:rsid w:val="00D35184"/>
    <w:rsid w:val="00D35281"/>
    <w:rsid w:val="00D3550B"/>
    <w:rsid w:val="00D35905"/>
    <w:rsid w:val="00D35CCC"/>
    <w:rsid w:val="00D360F1"/>
    <w:rsid w:val="00D36151"/>
    <w:rsid w:val="00D36BC1"/>
    <w:rsid w:val="00D36BD8"/>
    <w:rsid w:val="00D36C15"/>
    <w:rsid w:val="00D36DFC"/>
    <w:rsid w:val="00D36E50"/>
    <w:rsid w:val="00D3725C"/>
    <w:rsid w:val="00D3731A"/>
    <w:rsid w:val="00D3764A"/>
    <w:rsid w:val="00D37B80"/>
    <w:rsid w:val="00D37C97"/>
    <w:rsid w:val="00D40302"/>
    <w:rsid w:val="00D406F8"/>
    <w:rsid w:val="00D40B08"/>
    <w:rsid w:val="00D40D2C"/>
    <w:rsid w:val="00D4100A"/>
    <w:rsid w:val="00D41531"/>
    <w:rsid w:val="00D415CB"/>
    <w:rsid w:val="00D4167F"/>
    <w:rsid w:val="00D416C2"/>
    <w:rsid w:val="00D4182E"/>
    <w:rsid w:val="00D41C31"/>
    <w:rsid w:val="00D41CF0"/>
    <w:rsid w:val="00D41DD8"/>
    <w:rsid w:val="00D420BF"/>
    <w:rsid w:val="00D422DB"/>
    <w:rsid w:val="00D423A7"/>
    <w:rsid w:val="00D42438"/>
    <w:rsid w:val="00D424C3"/>
    <w:rsid w:val="00D42A75"/>
    <w:rsid w:val="00D42AF7"/>
    <w:rsid w:val="00D430BA"/>
    <w:rsid w:val="00D43168"/>
    <w:rsid w:val="00D431FE"/>
    <w:rsid w:val="00D43500"/>
    <w:rsid w:val="00D43528"/>
    <w:rsid w:val="00D43578"/>
    <w:rsid w:val="00D436BB"/>
    <w:rsid w:val="00D43AF7"/>
    <w:rsid w:val="00D4440C"/>
    <w:rsid w:val="00D445A4"/>
    <w:rsid w:val="00D44B16"/>
    <w:rsid w:val="00D44B5F"/>
    <w:rsid w:val="00D44C1A"/>
    <w:rsid w:val="00D44E3A"/>
    <w:rsid w:val="00D44FE8"/>
    <w:rsid w:val="00D4551C"/>
    <w:rsid w:val="00D45815"/>
    <w:rsid w:val="00D45A58"/>
    <w:rsid w:val="00D45D25"/>
    <w:rsid w:val="00D45DCB"/>
    <w:rsid w:val="00D463A3"/>
    <w:rsid w:val="00D464FA"/>
    <w:rsid w:val="00D466AF"/>
    <w:rsid w:val="00D466F1"/>
    <w:rsid w:val="00D46CFE"/>
    <w:rsid w:val="00D47C71"/>
    <w:rsid w:val="00D501E1"/>
    <w:rsid w:val="00D50232"/>
    <w:rsid w:val="00D504B1"/>
    <w:rsid w:val="00D50746"/>
    <w:rsid w:val="00D50AC8"/>
    <w:rsid w:val="00D50CE2"/>
    <w:rsid w:val="00D517A8"/>
    <w:rsid w:val="00D517F4"/>
    <w:rsid w:val="00D519C1"/>
    <w:rsid w:val="00D51AEE"/>
    <w:rsid w:val="00D51B49"/>
    <w:rsid w:val="00D52035"/>
    <w:rsid w:val="00D5218D"/>
    <w:rsid w:val="00D521CE"/>
    <w:rsid w:val="00D52356"/>
    <w:rsid w:val="00D52545"/>
    <w:rsid w:val="00D52C1C"/>
    <w:rsid w:val="00D52E54"/>
    <w:rsid w:val="00D52FAD"/>
    <w:rsid w:val="00D53475"/>
    <w:rsid w:val="00D53772"/>
    <w:rsid w:val="00D53956"/>
    <w:rsid w:val="00D539EB"/>
    <w:rsid w:val="00D539EF"/>
    <w:rsid w:val="00D53BD6"/>
    <w:rsid w:val="00D53BEC"/>
    <w:rsid w:val="00D54030"/>
    <w:rsid w:val="00D542D5"/>
    <w:rsid w:val="00D543D0"/>
    <w:rsid w:val="00D5443C"/>
    <w:rsid w:val="00D54454"/>
    <w:rsid w:val="00D5478E"/>
    <w:rsid w:val="00D5492A"/>
    <w:rsid w:val="00D54A03"/>
    <w:rsid w:val="00D54A6E"/>
    <w:rsid w:val="00D54C1C"/>
    <w:rsid w:val="00D54D3D"/>
    <w:rsid w:val="00D54DE8"/>
    <w:rsid w:val="00D551E7"/>
    <w:rsid w:val="00D55261"/>
    <w:rsid w:val="00D553B4"/>
    <w:rsid w:val="00D554BB"/>
    <w:rsid w:val="00D558D0"/>
    <w:rsid w:val="00D55E14"/>
    <w:rsid w:val="00D55EBB"/>
    <w:rsid w:val="00D55FE5"/>
    <w:rsid w:val="00D56891"/>
    <w:rsid w:val="00D56B3C"/>
    <w:rsid w:val="00D56E22"/>
    <w:rsid w:val="00D570DD"/>
    <w:rsid w:val="00D5733D"/>
    <w:rsid w:val="00D573D9"/>
    <w:rsid w:val="00D574B4"/>
    <w:rsid w:val="00D57543"/>
    <w:rsid w:val="00D57633"/>
    <w:rsid w:val="00D577FC"/>
    <w:rsid w:val="00D578A1"/>
    <w:rsid w:val="00D578E0"/>
    <w:rsid w:val="00D57B27"/>
    <w:rsid w:val="00D57D69"/>
    <w:rsid w:val="00D60998"/>
    <w:rsid w:val="00D60A63"/>
    <w:rsid w:val="00D60C16"/>
    <w:rsid w:val="00D60C17"/>
    <w:rsid w:val="00D610D3"/>
    <w:rsid w:val="00D613EE"/>
    <w:rsid w:val="00D6176F"/>
    <w:rsid w:val="00D61770"/>
    <w:rsid w:val="00D617E3"/>
    <w:rsid w:val="00D619EA"/>
    <w:rsid w:val="00D61FEC"/>
    <w:rsid w:val="00D621FE"/>
    <w:rsid w:val="00D622A9"/>
    <w:rsid w:val="00D62359"/>
    <w:rsid w:val="00D629B5"/>
    <w:rsid w:val="00D62CFE"/>
    <w:rsid w:val="00D62F8A"/>
    <w:rsid w:val="00D63289"/>
    <w:rsid w:val="00D633D2"/>
    <w:rsid w:val="00D63584"/>
    <w:rsid w:val="00D63896"/>
    <w:rsid w:val="00D63B9F"/>
    <w:rsid w:val="00D647A1"/>
    <w:rsid w:val="00D64BA6"/>
    <w:rsid w:val="00D64C33"/>
    <w:rsid w:val="00D64DD1"/>
    <w:rsid w:val="00D64ED7"/>
    <w:rsid w:val="00D64FC1"/>
    <w:rsid w:val="00D6524E"/>
    <w:rsid w:val="00D6545C"/>
    <w:rsid w:val="00D65DFF"/>
    <w:rsid w:val="00D660B5"/>
    <w:rsid w:val="00D663F8"/>
    <w:rsid w:val="00D665A8"/>
    <w:rsid w:val="00D6679E"/>
    <w:rsid w:val="00D6694F"/>
    <w:rsid w:val="00D669B3"/>
    <w:rsid w:val="00D66B94"/>
    <w:rsid w:val="00D66C0A"/>
    <w:rsid w:val="00D66D07"/>
    <w:rsid w:val="00D66DE3"/>
    <w:rsid w:val="00D67970"/>
    <w:rsid w:val="00D67BA6"/>
    <w:rsid w:val="00D67D78"/>
    <w:rsid w:val="00D67FCA"/>
    <w:rsid w:val="00D7046E"/>
    <w:rsid w:val="00D7085C"/>
    <w:rsid w:val="00D70AD0"/>
    <w:rsid w:val="00D70B1E"/>
    <w:rsid w:val="00D70C82"/>
    <w:rsid w:val="00D7132F"/>
    <w:rsid w:val="00D716F0"/>
    <w:rsid w:val="00D71777"/>
    <w:rsid w:val="00D71854"/>
    <w:rsid w:val="00D72284"/>
    <w:rsid w:val="00D72325"/>
    <w:rsid w:val="00D72A09"/>
    <w:rsid w:val="00D72E71"/>
    <w:rsid w:val="00D7319E"/>
    <w:rsid w:val="00D732C5"/>
    <w:rsid w:val="00D732FE"/>
    <w:rsid w:val="00D735E9"/>
    <w:rsid w:val="00D738B7"/>
    <w:rsid w:val="00D73BE2"/>
    <w:rsid w:val="00D73ECF"/>
    <w:rsid w:val="00D73EFD"/>
    <w:rsid w:val="00D73F64"/>
    <w:rsid w:val="00D74014"/>
    <w:rsid w:val="00D74250"/>
    <w:rsid w:val="00D74608"/>
    <w:rsid w:val="00D74698"/>
    <w:rsid w:val="00D749B4"/>
    <w:rsid w:val="00D74CFA"/>
    <w:rsid w:val="00D758F9"/>
    <w:rsid w:val="00D75B2B"/>
    <w:rsid w:val="00D75D4A"/>
    <w:rsid w:val="00D75E26"/>
    <w:rsid w:val="00D7612C"/>
    <w:rsid w:val="00D76277"/>
    <w:rsid w:val="00D763CF"/>
    <w:rsid w:val="00D768DC"/>
    <w:rsid w:val="00D76AA5"/>
    <w:rsid w:val="00D76BC3"/>
    <w:rsid w:val="00D76BFE"/>
    <w:rsid w:val="00D76C40"/>
    <w:rsid w:val="00D76E3A"/>
    <w:rsid w:val="00D7709E"/>
    <w:rsid w:val="00D77589"/>
    <w:rsid w:val="00D7767C"/>
    <w:rsid w:val="00D77DF1"/>
    <w:rsid w:val="00D807AA"/>
    <w:rsid w:val="00D80A6A"/>
    <w:rsid w:val="00D814CC"/>
    <w:rsid w:val="00D814E6"/>
    <w:rsid w:val="00D8158F"/>
    <w:rsid w:val="00D819B8"/>
    <w:rsid w:val="00D81ABC"/>
    <w:rsid w:val="00D81B3B"/>
    <w:rsid w:val="00D81D2D"/>
    <w:rsid w:val="00D820A9"/>
    <w:rsid w:val="00D824F9"/>
    <w:rsid w:val="00D8259F"/>
    <w:rsid w:val="00D82643"/>
    <w:rsid w:val="00D82770"/>
    <w:rsid w:val="00D82EC7"/>
    <w:rsid w:val="00D83288"/>
    <w:rsid w:val="00D832A3"/>
    <w:rsid w:val="00D833CA"/>
    <w:rsid w:val="00D83BDA"/>
    <w:rsid w:val="00D83C3F"/>
    <w:rsid w:val="00D84066"/>
    <w:rsid w:val="00D84133"/>
    <w:rsid w:val="00D842C6"/>
    <w:rsid w:val="00D842E6"/>
    <w:rsid w:val="00D842FC"/>
    <w:rsid w:val="00D84957"/>
    <w:rsid w:val="00D84A10"/>
    <w:rsid w:val="00D84AE5"/>
    <w:rsid w:val="00D84C83"/>
    <w:rsid w:val="00D84D9E"/>
    <w:rsid w:val="00D84E64"/>
    <w:rsid w:val="00D84FA0"/>
    <w:rsid w:val="00D8501A"/>
    <w:rsid w:val="00D851BE"/>
    <w:rsid w:val="00D8525A"/>
    <w:rsid w:val="00D85732"/>
    <w:rsid w:val="00D85A4D"/>
    <w:rsid w:val="00D86045"/>
    <w:rsid w:val="00D8683F"/>
    <w:rsid w:val="00D86A13"/>
    <w:rsid w:val="00D86D7B"/>
    <w:rsid w:val="00D86F2B"/>
    <w:rsid w:val="00D870DE"/>
    <w:rsid w:val="00D870FD"/>
    <w:rsid w:val="00D8717F"/>
    <w:rsid w:val="00D87299"/>
    <w:rsid w:val="00D87329"/>
    <w:rsid w:val="00D873DC"/>
    <w:rsid w:val="00D874A1"/>
    <w:rsid w:val="00D87966"/>
    <w:rsid w:val="00D900F3"/>
    <w:rsid w:val="00D90113"/>
    <w:rsid w:val="00D91432"/>
    <w:rsid w:val="00D91469"/>
    <w:rsid w:val="00D914B8"/>
    <w:rsid w:val="00D916C3"/>
    <w:rsid w:val="00D918CE"/>
    <w:rsid w:val="00D91BD8"/>
    <w:rsid w:val="00D91C3C"/>
    <w:rsid w:val="00D91ECC"/>
    <w:rsid w:val="00D91EE7"/>
    <w:rsid w:val="00D92127"/>
    <w:rsid w:val="00D921EC"/>
    <w:rsid w:val="00D92589"/>
    <w:rsid w:val="00D92931"/>
    <w:rsid w:val="00D92BAF"/>
    <w:rsid w:val="00D92C47"/>
    <w:rsid w:val="00D92D3C"/>
    <w:rsid w:val="00D92D4F"/>
    <w:rsid w:val="00D92F8C"/>
    <w:rsid w:val="00D93002"/>
    <w:rsid w:val="00D93030"/>
    <w:rsid w:val="00D93150"/>
    <w:rsid w:val="00D9335A"/>
    <w:rsid w:val="00D94E2D"/>
    <w:rsid w:val="00D94F7E"/>
    <w:rsid w:val="00D950B2"/>
    <w:rsid w:val="00D95214"/>
    <w:rsid w:val="00D9521D"/>
    <w:rsid w:val="00D95386"/>
    <w:rsid w:val="00D9564D"/>
    <w:rsid w:val="00D957F4"/>
    <w:rsid w:val="00D95D79"/>
    <w:rsid w:val="00D96153"/>
    <w:rsid w:val="00D9663A"/>
    <w:rsid w:val="00D96998"/>
    <w:rsid w:val="00D96E80"/>
    <w:rsid w:val="00D971F6"/>
    <w:rsid w:val="00D97715"/>
    <w:rsid w:val="00D9773D"/>
    <w:rsid w:val="00D97B26"/>
    <w:rsid w:val="00D97CF5"/>
    <w:rsid w:val="00D97D24"/>
    <w:rsid w:val="00D97FB1"/>
    <w:rsid w:val="00D97FC5"/>
    <w:rsid w:val="00DA048E"/>
    <w:rsid w:val="00DA0FC2"/>
    <w:rsid w:val="00DA1006"/>
    <w:rsid w:val="00DA10E1"/>
    <w:rsid w:val="00DA1461"/>
    <w:rsid w:val="00DA18C4"/>
    <w:rsid w:val="00DA18CF"/>
    <w:rsid w:val="00DA1B15"/>
    <w:rsid w:val="00DA1F97"/>
    <w:rsid w:val="00DA233A"/>
    <w:rsid w:val="00DA246A"/>
    <w:rsid w:val="00DA26EE"/>
    <w:rsid w:val="00DA2703"/>
    <w:rsid w:val="00DA29EB"/>
    <w:rsid w:val="00DA2CAF"/>
    <w:rsid w:val="00DA31D2"/>
    <w:rsid w:val="00DA337B"/>
    <w:rsid w:val="00DA3476"/>
    <w:rsid w:val="00DA3590"/>
    <w:rsid w:val="00DA3CB1"/>
    <w:rsid w:val="00DA3E74"/>
    <w:rsid w:val="00DA3FFC"/>
    <w:rsid w:val="00DA43FD"/>
    <w:rsid w:val="00DA444F"/>
    <w:rsid w:val="00DA4925"/>
    <w:rsid w:val="00DA493C"/>
    <w:rsid w:val="00DA50E7"/>
    <w:rsid w:val="00DA5AE3"/>
    <w:rsid w:val="00DA5C7F"/>
    <w:rsid w:val="00DA5D21"/>
    <w:rsid w:val="00DA5D41"/>
    <w:rsid w:val="00DA5D88"/>
    <w:rsid w:val="00DA5ECC"/>
    <w:rsid w:val="00DA63E0"/>
    <w:rsid w:val="00DA689B"/>
    <w:rsid w:val="00DA6947"/>
    <w:rsid w:val="00DA6A63"/>
    <w:rsid w:val="00DA6C00"/>
    <w:rsid w:val="00DA7367"/>
    <w:rsid w:val="00DA76CA"/>
    <w:rsid w:val="00DA7A94"/>
    <w:rsid w:val="00DA7BA8"/>
    <w:rsid w:val="00DA7E6C"/>
    <w:rsid w:val="00DB0192"/>
    <w:rsid w:val="00DB092B"/>
    <w:rsid w:val="00DB09EC"/>
    <w:rsid w:val="00DB0E59"/>
    <w:rsid w:val="00DB11C4"/>
    <w:rsid w:val="00DB1342"/>
    <w:rsid w:val="00DB13C3"/>
    <w:rsid w:val="00DB1570"/>
    <w:rsid w:val="00DB173B"/>
    <w:rsid w:val="00DB1A77"/>
    <w:rsid w:val="00DB205C"/>
    <w:rsid w:val="00DB265C"/>
    <w:rsid w:val="00DB292C"/>
    <w:rsid w:val="00DB2F91"/>
    <w:rsid w:val="00DB316E"/>
    <w:rsid w:val="00DB31E1"/>
    <w:rsid w:val="00DB3EDA"/>
    <w:rsid w:val="00DB3EF7"/>
    <w:rsid w:val="00DB3F9B"/>
    <w:rsid w:val="00DB3FE9"/>
    <w:rsid w:val="00DB4408"/>
    <w:rsid w:val="00DB4B74"/>
    <w:rsid w:val="00DB4DBD"/>
    <w:rsid w:val="00DB5775"/>
    <w:rsid w:val="00DB5D01"/>
    <w:rsid w:val="00DB5DFE"/>
    <w:rsid w:val="00DB6215"/>
    <w:rsid w:val="00DB64E1"/>
    <w:rsid w:val="00DB6937"/>
    <w:rsid w:val="00DB6A15"/>
    <w:rsid w:val="00DB6A74"/>
    <w:rsid w:val="00DB6D19"/>
    <w:rsid w:val="00DB6E8A"/>
    <w:rsid w:val="00DB7398"/>
    <w:rsid w:val="00DB7511"/>
    <w:rsid w:val="00DB760B"/>
    <w:rsid w:val="00DB767C"/>
    <w:rsid w:val="00DB7859"/>
    <w:rsid w:val="00DB7BC4"/>
    <w:rsid w:val="00DB7C5C"/>
    <w:rsid w:val="00DB7EEA"/>
    <w:rsid w:val="00DC004A"/>
    <w:rsid w:val="00DC05EA"/>
    <w:rsid w:val="00DC088F"/>
    <w:rsid w:val="00DC0ACE"/>
    <w:rsid w:val="00DC0C83"/>
    <w:rsid w:val="00DC0C8E"/>
    <w:rsid w:val="00DC0CAD"/>
    <w:rsid w:val="00DC0EFB"/>
    <w:rsid w:val="00DC160E"/>
    <w:rsid w:val="00DC167C"/>
    <w:rsid w:val="00DC176A"/>
    <w:rsid w:val="00DC17DB"/>
    <w:rsid w:val="00DC1A68"/>
    <w:rsid w:val="00DC1BDC"/>
    <w:rsid w:val="00DC1D63"/>
    <w:rsid w:val="00DC2219"/>
    <w:rsid w:val="00DC22A1"/>
    <w:rsid w:val="00DC27FA"/>
    <w:rsid w:val="00DC2AB1"/>
    <w:rsid w:val="00DC2BDD"/>
    <w:rsid w:val="00DC2D0D"/>
    <w:rsid w:val="00DC2DF2"/>
    <w:rsid w:val="00DC3334"/>
    <w:rsid w:val="00DC363F"/>
    <w:rsid w:val="00DC3ACB"/>
    <w:rsid w:val="00DC3DB4"/>
    <w:rsid w:val="00DC4075"/>
    <w:rsid w:val="00DC40A2"/>
    <w:rsid w:val="00DC49F2"/>
    <w:rsid w:val="00DC53B3"/>
    <w:rsid w:val="00DC59E4"/>
    <w:rsid w:val="00DC5EA8"/>
    <w:rsid w:val="00DC6012"/>
    <w:rsid w:val="00DC61C3"/>
    <w:rsid w:val="00DC649A"/>
    <w:rsid w:val="00DC680F"/>
    <w:rsid w:val="00DC6E6F"/>
    <w:rsid w:val="00DC6FE5"/>
    <w:rsid w:val="00DC74CD"/>
    <w:rsid w:val="00DC7824"/>
    <w:rsid w:val="00DC78A2"/>
    <w:rsid w:val="00DC7A0A"/>
    <w:rsid w:val="00DC7A39"/>
    <w:rsid w:val="00DC7E4F"/>
    <w:rsid w:val="00DC7E92"/>
    <w:rsid w:val="00DD053D"/>
    <w:rsid w:val="00DD0B3D"/>
    <w:rsid w:val="00DD0E08"/>
    <w:rsid w:val="00DD0ECA"/>
    <w:rsid w:val="00DD1160"/>
    <w:rsid w:val="00DD1775"/>
    <w:rsid w:val="00DD17C6"/>
    <w:rsid w:val="00DD1881"/>
    <w:rsid w:val="00DD1AB1"/>
    <w:rsid w:val="00DD1B5A"/>
    <w:rsid w:val="00DD1D8C"/>
    <w:rsid w:val="00DD2083"/>
    <w:rsid w:val="00DD2727"/>
    <w:rsid w:val="00DD298A"/>
    <w:rsid w:val="00DD29FA"/>
    <w:rsid w:val="00DD2C32"/>
    <w:rsid w:val="00DD2D6C"/>
    <w:rsid w:val="00DD2DB5"/>
    <w:rsid w:val="00DD310C"/>
    <w:rsid w:val="00DD3110"/>
    <w:rsid w:val="00DD32B2"/>
    <w:rsid w:val="00DD32EA"/>
    <w:rsid w:val="00DD3CD2"/>
    <w:rsid w:val="00DD3D88"/>
    <w:rsid w:val="00DD3EFB"/>
    <w:rsid w:val="00DD3F33"/>
    <w:rsid w:val="00DD3F51"/>
    <w:rsid w:val="00DD440F"/>
    <w:rsid w:val="00DD457A"/>
    <w:rsid w:val="00DD4988"/>
    <w:rsid w:val="00DD4CDB"/>
    <w:rsid w:val="00DD4DA3"/>
    <w:rsid w:val="00DD4F6E"/>
    <w:rsid w:val="00DD53A1"/>
    <w:rsid w:val="00DD5F51"/>
    <w:rsid w:val="00DD610F"/>
    <w:rsid w:val="00DD631F"/>
    <w:rsid w:val="00DD6442"/>
    <w:rsid w:val="00DD6C11"/>
    <w:rsid w:val="00DD6C41"/>
    <w:rsid w:val="00DD6ECF"/>
    <w:rsid w:val="00DD71DB"/>
    <w:rsid w:val="00DD7233"/>
    <w:rsid w:val="00DD78B5"/>
    <w:rsid w:val="00DD7DD3"/>
    <w:rsid w:val="00DD7E35"/>
    <w:rsid w:val="00DE07A9"/>
    <w:rsid w:val="00DE0852"/>
    <w:rsid w:val="00DE0A13"/>
    <w:rsid w:val="00DE0C49"/>
    <w:rsid w:val="00DE103F"/>
    <w:rsid w:val="00DE10A5"/>
    <w:rsid w:val="00DE1253"/>
    <w:rsid w:val="00DE1423"/>
    <w:rsid w:val="00DE1FBF"/>
    <w:rsid w:val="00DE22F9"/>
    <w:rsid w:val="00DE2310"/>
    <w:rsid w:val="00DE231D"/>
    <w:rsid w:val="00DE232B"/>
    <w:rsid w:val="00DE263F"/>
    <w:rsid w:val="00DE2750"/>
    <w:rsid w:val="00DE2784"/>
    <w:rsid w:val="00DE2CA4"/>
    <w:rsid w:val="00DE32C7"/>
    <w:rsid w:val="00DE333B"/>
    <w:rsid w:val="00DE3356"/>
    <w:rsid w:val="00DE338A"/>
    <w:rsid w:val="00DE37DA"/>
    <w:rsid w:val="00DE3A15"/>
    <w:rsid w:val="00DE3CEB"/>
    <w:rsid w:val="00DE3E6D"/>
    <w:rsid w:val="00DE4302"/>
    <w:rsid w:val="00DE4429"/>
    <w:rsid w:val="00DE461D"/>
    <w:rsid w:val="00DE489B"/>
    <w:rsid w:val="00DE4A91"/>
    <w:rsid w:val="00DE5223"/>
    <w:rsid w:val="00DE53C6"/>
    <w:rsid w:val="00DE56F9"/>
    <w:rsid w:val="00DE5762"/>
    <w:rsid w:val="00DE5E7B"/>
    <w:rsid w:val="00DE6A6A"/>
    <w:rsid w:val="00DE758E"/>
    <w:rsid w:val="00DE75C9"/>
    <w:rsid w:val="00DE7702"/>
    <w:rsid w:val="00DE7979"/>
    <w:rsid w:val="00DF0805"/>
    <w:rsid w:val="00DF08D4"/>
    <w:rsid w:val="00DF1562"/>
    <w:rsid w:val="00DF17F4"/>
    <w:rsid w:val="00DF209C"/>
    <w:rsid w:val="00DF21A6"/>
    <w:rsid w:val="00DF2271"/>
    <w:rsid w:val="00DF231D"/>
    <w:rsid w:val="00DF243F"/>
    <w:rsid w:val="00DF251B"/>
    <w:rsid w:val="00DF2DD2"/>
    <w:rsid w:val="00DF30A7"/>
    <w:rsid w:val="00DF31D3"/>
    <w:rsid w:val="00DF325E"/>
    <w:rsid w:val="00DF3268"/>
    <w:rsid w:val="00DF3275"/>
    <w:rsid w:val="00DF3347"/>
    <w:rsid w:val="00DF33C1"/>
    <w:rsid w:val="00DF38A6"/>
    <w:rsid w:val="00DF39B9"/>
    <w:rsid w:val="00DF3A22"/>
    <w:rsid w:val="00DF3ABF"/>
    <w:rsid w:val="00DF3F10"/>
    <w:rsid w:val="00DF456F"/>
    <w:rsid w:val="00DF4A40"/>
    <w:rsid w:val="00DF4AEF"/>
    <w:rsid w:val="00DF5031"/>
    <w:rsid w:val="00DF5769"/>
    <w:rsid w:val="00DF5ACC"/>
    <w:rsid w:val="00DF5C44"/>
    <w:rsid w:val="00DF5F3A"/>
    <w:rsid w:val="00DF6071"/>
    <w:rsid w:val="00DF6158"/>
    <w:rsid w:val="00DF6417"/>
    <w:rsid w:val="00DF6775"/>
    <w:rsid w:val="00DF6790"/>
    <w:rsid w:val="00DF6878"/>
    <w:rsid w:val="00DF69B4"/>
    <w:rsid w:val="00DF6B20"/>
    <w:rsid w:val="00DF6C30"/>
    <w:rsid w:val="00DF7036"/>
    <w:rsid w:val="00DF70C5"/>
    <w:rsid w:val="00DF7246"/>
    <w:rsid w:val="00DF76E3"/>
    <w:rsid w:val="00DF7848"/>
    <w:rsid w:val="00DF78B2"/>
    <w:rsid w:val="00DF7D7C"/>
    <w:rsid w:val="00E00967"/>
    <w:rsid w:val="00E00C68"/>
    <w:rsid w:val="00E00DB1"/>
    <w:rsid w:val="00E00EA8"/>
    <w:rsid w:val="00E01888"/>
    <w:rsid w:val="00E01FAC"/>
    <w:rsid w:val="00E02382"/>
    <w:rsid w:val="00E029A8"/>
    <w:rsid w:val="00E029D2"/>
    <w:rsid w:val="00E02C45"/>
    <w:rsid w:val="00E02F18"/>
    <w:rsid w:val="00E03045"/>
    <w:rsid w:val="00E0314A"/>
    <w:rsid w:val="00E0339E"/>
    <w:rsid w:val="00E0389A"/>
    <w:rsid w:val="00E03A25"/>
    <w:rsid w:val="00E03C9A"/>
    <w:rsid w:val="00E03E47"/>
    <w:rsid w:val="00E04151"/>
    <w:rsid w:val="00E04246"/>
    <w:rsid w:val="00E04661"/>
    <w:rsid w:val="00E049BB"/>
    <w:rsid w:val="00E0543E"/>
    <w:rsid w:val="00E058BB"/>
    <w:rsid w:val="00E05E3C"/>
    <w:rsid w:val="00E05E4F"/>
    <w:rsid w:val="00E06764"/>
    <w:rsid w:val="00E06C8F"/>
    <w:rsid w:val="00E06E88"/>
    <w:rsid w:val="00E0711E"/>
    <w:rsid w:val="00E071AE"/>
    <w:rsid w:val="00E07363"/>
    <w:rsid w:val="00E075A7"/>
    <w:rsid w:val="00E07D7A"/>
    <w:rsid w:val="00E07DB1"/>
    <w:rsid w:val="00E07E5E"/>
    <w:rsid w:val="00E10111"/>
    <w:rsid w:val="00E103B3"/>
    <w:rsid w:val="00E10509"/>
    <w:rsid w:val="00E10844"/>
    <w:rsid w:val="00E10AF7"/>
    <w:rsid w:val="00E110C6"/>
    <w:rsid w:val="00E1162F"/>
    <w:rsid w:val="00E12041"/>
    <w:rsid w:val="00E1234A"/>
    <w:rsid w:val="00E12378"/>
    <w:rsid w:val="00E12882"/>
    <w:rsid w:val="00E128FD"/>
    <w:rsid w:val="00E12B84"/>
    <w:rsid w:val="00E1310C"/>
    <w:rsid w:val="00E1362F"/>
    <w:rsid w:val="00E13638"/>
    <w:rsid w:val="00E138C0"/>
    <w:rsid w:val="00E139BE"/>
    <w:rsid w:val="00E13E9D"/>
    <w:rsid w:val="00E14473"/>
    <w:rsid w:val="00E14734"/>
    <w:rsid w:val="00E14C8E"/>
    <w:rsid w:val="00E14CF8"/>
    <w:rsid w:val="00E15D56"/>
    <w:rsid w:val="00E15D57"/>
    <w:rsid w:val="00E15E35"/>
    <w:rsid w:val="00E15FC3"/>
    <w:rsid w:val="00E1604B"/>
    <w:rsid w:val="00E163CB"/>
    <w:rsid w:val="00E16445"/>
    <w:rsid w:val="00E164ED"/>
    <w:rsid w:val="00E16E49"/>
    <w:rsid w:val="00E16F08"/>
    <w:rsid w:val="00E16FE7"/>
    <w:rsid w:val="00E17140"/>
    <w:rsid w:val="00E171F0"/>
    <w:rsid w:val="00E17406"/>
    <w:rsid w:val="00E17BFB"/>
    <w:rsid w:val="00E17CD4"/>
    <w:rsid w:val="00E205EC"/>
    <w:rsid w:val="00E20ACD"/>
    <w:rsid w:val="00E20D0A"/>
    <w:rsid w:val="00E215D3"/>
    <w:rsid w:val="00E21854"/>
    <w:rsid w:val="00E21A75"/>
    <w:rsid w:val="00E21B96"/>
    <w:rsid w:val="00E2207F"/>
    <w:rsid w:val="00E22A47"/>
    <w:rsid w:val="00E22CF7"/>
    <w:rsid w:val="00E22EB4"/>
    <w:rsid w:val="00E22FDA"/>
    <w:rsid w:val="00E23538"/>
    <w:rsid w:val="00E23751"/>
    <w:rsid w:val="00E238F4"/>
    <w:rsid w:val="00E23E1C"/>
    <w:rsid w:val="00E244BC"/>
    <w:rsid w:val="00E24527"/>
    <w:rsid w:val="00E247F7"/>
    <w:rsid w:val="00E249CF"/>
    <w:rsid w:val="00E24EF8"/>
    <w:rsid w:val="00E24F11"/>
    <w:rsid w:val="00E25064"/>
    <w:rsid w:val="00E25231"/>
    <w:rsid w:val="00E2526B"/>
    <w:rsid w:val="00E2538F"/>
    <w:rsid w:val="00E2546F"/>
    <w:rsid w:val="00E256CA"/>
    <w:rsid w:val="00E25788"/>
    <w:rsid w:val="00E25AC8"/>
    <w:rsid w:val="00E25C06"/>
    <w:rsid w:val="00E25D15"/>
    <w:rsid w:val="00E25E5E"/>
    <w:rsid w:val="00E262DE"/>
    <w:rsid w:val="00E264B8"/>
    <w:rsid w:val="00E26AAB"/>
    <w:rsid w:val="00E26D73"/>
    <w:rsid w:val="00E27431"/>
    <w:rsid w:val="00E274E5"/>
    <w:rsid w:val="00E277BD"/>
    <w:rsid w:val="00E27A57"/>
    <w:rsid w:val="00E27A99"/>
    <w:rsid w:val="00E27EE9"/>
    <w:rsid w:val="00E27F05"/>
    <w:rsid w:val="00E300F0"/>
    <w:rsid w:val="00E30225"/>
    <w:rsid w:val="00E302CF"/>
    <w:rsid w:val="00E304C1"/>
    <w:rsid w:val="00E30CD7"/>
    <w:rsid w:val="00E30D74"/>
    <w:rsid w:val="00E30DAD"/>
    <w:rsid w:val="00E3103F"/>
    <w:rsid w:val="00E31115"/>
    <w:rsid w:val="00E312C5"/>
    <w:rsid w:val="00E3145C"/>
    <w:rsid w:val="00E314AA"/>
    <w:rsid w:val="00E31723"/>
    <w:rsid w:val="00E31A14"/>
    <w:rsid w:val="00E31EDC"/>
    <w:rsid w:val="00E31F2A"/>
    <w:rsid w:val="00E32254"/>
    <w:rsid w:val="00E3246D"/>
    <w:rsid w:val="00E3271F"/>
    <w:rsid w:val="00E328D7"/>
    <w:rsid w:val="00E32EA8"/>
    <w:rsid w:val="00E32EB4"/>
    <w:rsid w:val="00E3315F"/>
    <w:rsid w:val="00E3369C"/>
    <w:rsid w:val="00E3382E"/>
    <w:rsid w:val="00E33B2A"/>
    <w:rsid w:val="00E33E29"/>
    <w:rsid w:val="00E34354"/>
    <w:rsid w:val="00E3491C"/>
    <w:rsid w:val="00E34B7B"/>
    <w:rsid w:val="00E34E09"/>
    <w:rsid w:val="00E34E66"/>
    <w:rsid w:val="00E3536F"/>
    <w:rsid w:val="00E353A7"/>
    <w:rsid w:val="00E35418"/>
    <w:rsid w:val="00E35EB6"/>
    <w:rsid w:val="00E36021"/>
    <w:rsid w:val="00E3604A"/>
    <w:rsid w:val="00E36091"/>
    <w:rsid w:val="00E36AAE"/>
    <w:rsid w:val="00E36C64"/>
    <w:rsid w:val="00E36E36"/>
    <w:rsid w:val="00E3787D"/>
    <w:rsid w:val="00E3795B"/>
    <w:rsid w:val="00E37C36"/>
    <w:rsid w:val="00E40096"/>
    <w:rsid w:val="00E4035E"/>
    <w:rsid w:val="00E405CA"/>
    <w:rsid w:val="00E406FA"/>
    <w:rsid w:val="00E40720"/>
    <w:rsid w:val="00E410B1"/>
    <w:rsid w:val="00E41168"/>
    <w:rsid w:val="00E41F97"/>
    <w:rsid w:val="00E42273"/>
    <w:rsid w:val="00E42843"/>
    <w:rsid w:val="00E4289F"/>
    <w:rsid w:val="00E429ED"/>
    <w:rsid w:val="00E42C74"/>
    <w:rsid w:val="00E42E5C"/>
    <w:rsid w:val="00E43729"/>
    <w:rsid w:val="00E43ACA"/>
    <w:rsid w:val="00E43EC4"/>
    <w:rsid w:val="00E43EFE"/>
    <w:rsid w:val="00E43FC4"/>
    <w:rsid w:val="00E444BD"/>
    <w:rsid w:val="00E44D8B"/>
    <w:rsid w:val="00E45150"/>
    <w:rsid w:val="00E45232"/>
    <w:rsid w:val="00E455C1"/>
    <w:rsid w:val="00E4561F"/>
    <w:rsid w:val="00E45A6F"/>
    <w:rsid w:val="00E46161"/>
    <w:rsid w:val="00E4645E"/>
    <w:rsid w:val="00E464D9"/>
    <w:rsid w:val="00E46543"/>
    <w:rsid w:val="00E469E6"/>
    <w:rsid w:val="00E46B0F"/>
    <w:rsid w:val="00E470F3"/>
    <w:rsid w:val="00E47304"/>
    <w:rsid w:val="00E47602"/>
    <w:rsid w:val="00E476C0"/>
    <w:rsid w:val="00E478D7"/>
    <w:rsid w:val="00E479C7"/>
    <w:rsid w:val="00E47A5A"/>
    <w:rsid w:val="00E47C01"/>
    <w:rsid w:val="00E47E0C"/>
    <w:rsid w:val="00E47E95"/>
    <w:rsid w:val="00E50613"/>
    <w:rsid w:val="00E50650"/>
    <w:rsid w:val="00E506DC"/>
    <w:rsid w:val="00E509E0"/>
    <w:rsid w:val="00E50A4B"/>
    <w:rsid w:val="00E5121A"/>
    <w:rsid w:val="00E5134A"/>
    <w:rsid w:val="00E51A5B"/>
    <w:rsid w:val="00E51F5D"/>
    <w:rsid w:val="00E52219"/>
    <w:rsid w:val="00E525FD"/>
    <w:rsid w:val="00E52DB8"/>
    <w:rsid w:val="00E53007"/>
    <w:rsid w:val="00E533AD"/>
    <w:rsid w:val="00E5350C"/>
    <w:rsid w:val="00E537A5"/>
    <w:rsid w:val="00E53C6A"/>
    <w:rsid w:val="00E53ED7"/>
    <w:rsid w:val="00E54370"/>
    <w:rsid w:val="00E54730"/>
    <w:rsid w:val="00E54FAC"/>
    <w:rsid w:val="00E55134"/>
    <w:rsid w:val="00E55212"/>
    <w:rsid w:val="00E5542E"/>
    <w:rsid w:val="00E558C6"/>
    <w:rsid w:val="00E55D50"/>
    <w:rsid w:val="00E55EFD"/>
    <w:rsid w:val="00E5628F"/>
    <w:rsid w:val="00E56427"/>
    <w:rsid w:val="00E564B6"/>
    <w:rsid w:val="00E56F86"/>
    <w:rsid w:val="00E571CD"/>
    <w:rsid w:val="00E5762F"/>
    <w:rsid w:val="00E57703"/>
    <w:rsid w:val="00E57884"/>
    <w:rsid w:val="00E602B9"/>
    <w:rsid w:val="00E60511"/>
    <w:rsid w:val="00E6053B"/>
    <w:rsid w:val="00E6069D"/>
    <w:rsid w:val="00E60AB2"/>
    <w:rsid w:val="00E60D9A"/>
    <w:rsid w:val="00E6148D"/>
    <w:rsid w:val="00E61697"/>
    <w:rsid w:val="00E619CA"/>
    <w:rsid w:val="00E62011"/>
    <w:rsid w:val="00E621EE"/>
    <w:rsid w:val="00E623CC"/>
    <w:rsid w:val="00E624B7"/>
    <w:rsid w:val="00E6263D"/>
    <w:rsid w:val="00E62667"/>
    <w:rsid w:val="00E628A8"/>
    <w:rsid w:val="00E62D4D"/>
    <w:rsid w:val="00E6321E"/>
    <w:rsid w:val="00E633A8"/>
    <w:rsid w:val="00E6356A"/>
    <w:rsid w:val="00E63A55"/>
    <w:rsid w:val="00E63B6C"/>
    <w:rsid w:val="00E63D18"/>
    <w:rsid w:val="00E64043"/>
    <w:rsid w:val="00E64194"/>
    <w:rsid w:val="00E66052"/>
    <w:rsid w:val="00E663C6"/>
    <w:rsid w:val="00E665CA"/>
    <w:rsid w:val="00E66622"/>
    <w:rsid w:val="00E66819"/>
    <w:rsid w:val="00E669A3"/>
    <w:rsid w:val="00E66B04"/>
    <w:rsid w:val="00E66D05"/>
    <w:rsid w:val="00E66EE8"/>
    <w:rsid w:val="00E67138"/>
    <w:rsid w:val="00E676DA"/>
    <w:rsid w:val="00E67A17"/>
    <w:rsid w:val="00E67A2E"/>
    <w:rsid w:val="00E70467"/>
    <w:rsid w:val="00E704DF"/>
    <w:rsid w:val="00E70CF3"/>
    <w:rsid w:val="00E70D75"/>
    <w:rsid w:val="00E7110D"/>
    <w:rsid w:val="00E71809"/>
    <w:rsid w:val="00E71928"/>
    <w:rsid w:val="00E71B48"/>
    <w:rsid w:val="00E71BD2"/>
    <w:rsid w:val="00E722F7"/>
    <w:rsid w:val="00E7285C"/>
    <w:rsid w:val="00E72E38"/>
    <w:rsid w:val="00E730F4"/>
    <w:rsid w:val="00E739D0"/>
    <w:rsid w:val="00E73AD8"/>
    <w:rsid w:val="00E73CBB"/>
    <w:rsid w:val="00E73FCD"/>
    <w:rsid w:val="00E73FD9"/>
    <w:rsid w:val="00E74119"/>
    <w:rsid w:val="00E74BEA"/>
    <w:rsid w:val="00E75390"/>
    <w:rsid w:val="00E754F7"/>
    <w:rsid w:val="00E7558E"/>
    <w:rsid w:val="00E758EF"/>
    <w:rsid w:val="00E75D4C"/>
    <w:rsid w:val="00E762C1"/>
    <w:rsid w:val="00E76971"/>
    <w:rsid w:val="00E76AEF"/>
    <w:rsid w:val="00E76E1E"/>
    <w:rsid w:val="00E77413"/>
    <w:rsid w:val="00E776B4"/>
    <w:rsid w:val="00E77773"/>
    <w:rsid w:val="00E77BCB"/>
    <w:rsid w:val="00E77C12"/>
    <w:rsid w:val="00E77C1A"/>
    <w:rsid w:val="00E80361"/>
    <w:rsid w:val="00E807D1"/>
    <w:rsid w:val="00E80BD6"/>
    <w:rsid w:val="00E80C05"/>
    <w:rsid w:val="00E80DD2"/>
    <w:rsid w:val="00E81127"/>
    <w:rsid w:val="00E811F8"/>
    <w:rsid w:val="00E81576"/>
    <w:rsid w:val="00E8157C"/>
    <w:rsid w:val="00E8173E"/>
    <w:rsid w:val="00E81DA1"/>
    <w:rsid w:val="00E81E90"/>
    <w:rsid w:val="00E8263F"/>
    <w:rsid w:val="00E82708"/>
    <w:rsid w:val="00E835F6"/>
    <w:rsid w:val="00E8360D"/>
    <w:rsid w:val="00E837E2"/>
    <w:rsid w:val="00E8489A"/>
    <w:rsid w:val="00E84D9F"/>
    <w:rsid w:val="00E84E19"/>
    <w:rsid w:val="00E84FD9"/>
    <w:rsid w:val="00E852E7"/>
    <w:rsid w:val="00E85311"/>
    <w:rsid w:val="00E85E76"/>
    <w:rsid w:val="00E85F20"/>
    <w:rsid w:val="00E862BF"/>
    <w:rsid w:val="00E86A42"/>
    <w:rsid w:val="00E86DFC"/>
    <w:rsid w:val="00E875D8"/>
    <w:rsid w:val="00E876AC"/>
    <w:rsid w:val="00E87925"/>
    <w:rsid w:val="00E87F1B"/>
    <w:rsid w:val="00E90522"/>
    <w:rsid w:val="00E907D1"/>
    <w:rsid w:val="00E909FB"/>
    <w:rsid w:val="00E90A92"/>
    <w:rsid w:val="00E915A1"/>
    <w:rsid w:val="00E915DB"/>
    <w:rsid w:val="00E91863"/>
    <w:rsid w:val="00E91BB7"/>
    <w:rsid w:val="00E91C9C"/>
    <w:rsid w:val="00E91FA5"/>
    <w:rsid w:val="00E920B0"/>
    <w:rsid w:val="00E92459"/>
    <w:rsid w:val="00E927BE"/>
    <w:rsid w:val="00E92C79"/>
    <w:rsid w:val="00E93685"/>
    <w:rsid w:val="00E93D65"/>
    <w:rsid w:val="00E94365"/>
    <w:rsid w:val="00E94BD0"/>
    <w:rsid w:val="00E94C7D"/>
    <w:rsid w:val="00E95368"/>
    <w:rsid w:val="00E95453"/>
    <w:rsid w:val="00E9567B"/>
    <w:rsid w:val="00E959F5"/>
    <w:rsid w:val="00E95A0C"/>
    <w:rsid w:val="00E95CBE"/>
    <w:rsid w:val="00E9646E"/>
    <w:rsid w:val="00E96FDB"/>
    <w:rsid w:val="00E97003"/>
    <w:rsid w:val="00E970B0"/>
    <w:rsid w:val="00E97189"/>
    <w:rsid w:val="00E9736B"/>
    <w:rsid w:val="00E9746C"/>
    <w:rsid w:val="00E97808"/>
    <w:rsid w:val="00E97ED3"/>
    <w:rsid w:val="00E97EED"/>
    <w:rsid w:val="00EA01D7"/>
    <w:rsid w:val="00EA0405"/>
    <w:rsid w:val="00EA0894"/>
    <w:rsid w:val="00EA08B4"/>
    <w:rsid w:val="00EA090E"/>
    <w:rsid w:val="00EA0A1C"/>
    <w:rsid w:val="00EA0B5D"/>
    <w:rsid w:val="00EA0DF7"/>
    <w:rsid w:val="00EA0E4D"/>
    <w:rsid w:val="00EA11A4"/>
    <w:rsid w:val="00EA1247"/>
    <w:rsid w:val="00EA14D5"/>
    <w:rsid w:val="00EA16DD"/>
    <w:rsid w:val="00EA197B"/>
    <w:rsid w:val="00EA2155"/>
    <w:rsid w:val="00EA288E"/>
    <w:rsid w:val="00EA2A23"/>
    <w:rsid w:val="00EA2C3A"/>
    <w:rsid w:val="00EA2CB7"/>
    <w:rsid w:val="00EA2D81"/>
    <w:rsid w:val="00EA2FDE"/>
    <w:rsid w:val="00EA34B0"/>
    <w:rsid w:val="00EA3804"/>
    <w:rsid w:val="00EA3C1A"/>
    <w:rsid w:val="00EA3C76"/>
    <w:rsid w:val="00EA41AE"/>
    <w:rsid w:val="00EA465F"/>
    <w:rsid w:val="00EA493B"/>
    <w:rsid w:val="00EA49EC"/>
    <w:rsid w:val="00EA51EB"/>
    <w:rsid w:val="00EA548F"/>
    <w:rsid w:val="00EA550C"/>
    <w:rsid w:val="00EA5760"/>
    <w:rsid w:val="00EA58D5"/>
    <w:rsid w:val="00EA6194"/>
    <w:rsid w:val="00EA62CB"/>
    <w:rsid w:val="00EA6348"/>
    <w:rsid w:val="00EA6387"/>
    <w:rsid w:val="00EA6C28"/>
    <w:rsid w:val="00EA6CA9"/>
    <w:rsid w:val="00EA707B"/>
    <w:rsid w:val="00EA7336"/>
    <w:rsid w:val="00EA74E0"/>
    <w:rsid w:val="00EA7528"/>
    <w:rsid w:val="00EA79DB"/>
    <w:rsid w:val="00EA7A27"/>
    <w:rsid w:val="00EB0835"/>
    <w:rsid w:val="00EB0BD2"/>
    <w:rsid w:val="00EB0C2C"/>
    <w:rsid w:val="00EB0EA3"/>
    <w:rsid w:val="00EB0EDD"/>
    <w:rsid w:val="00EB1307"/>
    <w:rsid w:val="00EB1336"/>
    <w:rsid w:val="00EB172E"/>
    <w:rsid w:val="00EB1D21"/>
    <w:rsid w:val="00EB1D6D"/>
    <w:rsid w:val="00EB1E9F"/>
    <w:rsid w:val="00EB1F93"/>
    <w:rsid w:val="00EB20FA"/>
    <w:rsid w:val="00EB2170"/>
    <w:rsid w:val="00EB21D4"/>
    <w:rsid w:val="00EB226D"/>
    <w:rsid w:val="00EB28AD"/>
    <w:rsid w:val="00EB2BD0"/>
    <w:rsid w:val="00EB2F20"/>
    <w:rsid w:val="00EB2F9C"/>
    <w:rsid w:val="00EB35DF"/>
    <w:rsid w:val="00EB363F"/>
    <w:rsid w:val="00EB3ADD"/>
    <w:rsid w:val="00EB409D"/>
    <w:rsid w:val="00EB4138"/>
    <w:rsid w:val="00EB43D2"/>
    <w:rsid w:val="00EB45CB"/>
    <w:rsid w:val="00EB4704"/>
    <w:rsid w:val="00EB48FE"/>
    <w:rsid w:val="00EB4969"/>
    <w:rsid w:val="00EB4BAC"/>
    <w:rsid w:val="00EB4C3C"/>
    <w:rsid w:val="00EB4D4A"/>
    <w:rsid w:val="00EB4D7D"/>
    <w:rsid w:val="00EB4FA5"/>
    <w:rsid w:val="00EB4FEE"/>
    <w:rsid w:val="00EB4FF2"/>
    <w:rsid w:val="00EB5063"/>
    <w:rsid w:val="00EB5288"/>
    <w:rsid w:val="00EB56B3"/>
    <w:rsid w:val="00EB5D7E"/>
    <w:rsid w:val="00EB6937"/>
    <w:rsid w:val="00EB6B8A"/>
    <w:rsid w:val="00EB6BA2"/>
    <w:rsid w:val="00EB6BB4"/>
    <w:rsid w:val="00EB6E18"/>
    <w:rsid w:val="00EB6FD0"/>
    <w:rsid w:val="00EB7171"/>
    <w:rsid w:val="00EB7251"/>
    <w:rsid w:val="00EB7460"/>
    <w:rsid w:val="00EB748F"/>
    <w:rsid w:val="00EB78EB"/>
    <w:rsid w:val="00EB794F"/>
    <w:rsid w:val="00EC009C"/>
    <w:rsid w:val="00EC0370"/>
    <w:rsid w:val="00EC05B7"/>
    <w:rsid w:val="00EC0695"/>
    <w:rsid w:val="00EC0780"/>
    <w:rsid w:val="00EC08EE"/>
    <w:rsid w:val="00EC0917"/>
    <w:rsid w:val="00EC123F"/>
    <w:rsid w:val="00EC17BA"/>
    <w:rsid w:val="00EC1B31"/>
    <w:rsid w:val="00EC20A3"/>
    <w:rsid w:val="00EC248D"/>
    <w:rsid w:val="00EC2495"/>
    <w:rsid w:val="00EC24F1"/>
    <w:rsid w:val="00EC28D2"/>
    <w:rsid w:val="00EC28F7"/>
    <w:rsid w:val="00EC2916"/>
    <w:rsid w:val="00EC34F5"/>
    <w:rsid w:val="00EC35FA"/>
    <w:rsid w:val="00EC3DA3"/>
    <w:rsid w:val="00EC411F"/>
    <w:rsid w:val="00EC4483"/>
    <w:rsid w:val="00EC4866"/>
    <w:rsid w:val="00EC4B4A"/>
    <w:rsid w:val="00EC4CD0"/>
    <w:rsid w:val="00EC4EBA"/>
    <w:rsid w:val="00EC4F3D"/>
    <w:rsid w:val="00EC590D"/>
    <w:rsid w:val="00EC5C07"/>
    <w:rsid w:val="00EC62EA"/>
    <w:rsid w:val="00EC65AB"/>
    <w:rsid w:val="00EC6765"/>
    <w:rsid w:val="00EC67D7"/>
    <w:rsid w:val="00EC6812"/>
    <w:rsid w:val="00EC6D0E"/>
    <w:rsid w:val="00EC719B"/>
    <w:rsid w:val="00EC71DA"/>
    <w:rsid w:val="00EC7250"/>
    <w:rsid w:val="00EC738E"/>
    <w:rsid w:val="00EC7464"/>
    <w:rsid w:val="00EC7874"/>
    <w:rsid w:val="00EC7A8B"/>
    <w:rsid w:val="00EC7E7A"/>
    <w:rsid w:val="00EC7EE8"/>
    <w:rsid w:val="00ED0452"/>
    <w:rsid w:val="00ED06B5"/>
    <w:rsid w:val="00ED0C93"/>
    <w:rsid w:val="00ED0D3D"/>
    <w:rsid w:val="00ED1090"/>
    <w:rsid w:val="00ED1408"/>
    <w:rsid w:val="00ED1C3A"/>
    <w:rsid w:val="00ED1C99"/>
    <w:rsid w:val="00ED2180"/>
    <w:rsid w:val="00ED2527"/>
    <w:rsid w:val="00ED262D"/>
    <w:rsid w:val="00ED2785"/>
    <w:rsid w:val="00ED27C1"/>
    <w:rsid w:val="00ED28B1"/>
    <w:rsid w:val="00ED29AC"/>
    <w:rsid w:val="00ED2A7D"/>
    <w:rsid w:val="00ED2B6B"/>
    <w:rsid w:val="00ED2DE4"/>
    <w:rsid w:val="00ED32BA"/>
    <w:rsid w:val="00ED35CD"/>
    <w:rsid w:val="00ED36F7"/>
    <w:rsid w:val="00ED3736"/>
    <w:rsid w:val="00ED389B"/>
    <w:rsid w:val="00ED3CD9"/>
    <w:rsid w:val="00ED3CDC"/>
    <w:rsid w:val="00ED3DAF"/>
    <w:rsid w:val="00ED3F47"/>
    <w:rsid w:val="00ED3F71"/>
    <w:rsid w:val="00ED4766"/>
    <w:rsid w:val="00ED47CC"/>
    <w:rsid w:val="00ED4E31"/>
    <w:rsid w:val="00ED4F46"/>
    <w:rsid w:val="00ED4FAF"/>
    <w:rsid w:val="00ED50D6"/>
    <w:rsid w:val="00ED55A9"/>
    <w:rsid w:val="00ED5BB8"/>
    <w:rsid w:val="00ED5E7E"/>
    <w:rsid w:val="00ED5EA9"/>
    <w:rsid w:val="00ED5F43"/>
    <w:rsid w:val="00ED5FFE"/>
    <w:rsid w:val="00ED6222"/>
    <w:rsid w:val="00ED6403"/>
    <w:rsid w:val="00ED6887"/>
    <w:rsid w:val="00ED6915"/>
    <w:rsid w:val="00ED6948"/>
    <w:rsid w:val="00ED6A14"/>
    <w:rsid w:val="00ED6BAA"/>
    <w:rsid w:val="00ED6F68"/>
    <w:rsid w:val="00ED7461"/>
    <w:rsid w:val="00ED75BA"/>
    <w:rsid w:val="00ED7669"/>
    <w:rsid w:val="00ED7B92"/>
    <w:rsid w:val="00ED7CF7"/>
    <w:rsid w:val="00ED7F0B"/>
    <w:rsid w:val="00ED7F25"/>
    <w:rsid w:val="00ED7F37"/>
    <w:rsid w:val="00EE0216"/>
    <w:rsid w:val="00EE02A7"/>
    <w:rsid w:val="00EE02CB"/>
    <w:rsid w:val="00EE0483"/>
    <w:rsid w:val="00EE07EF"/>
    <w:rsid w:val="00EE0962"/>
    <w:rsid w:val="00EE0A2F"/>
    <w:rsid w:val="00EE0B7E"/>
    <w:rsid w:val="00EE0CCD"/>
    <w:rsid w:val="00EE0F31"/>
    <w:rsid w:val="00EE10EC"/>
    <w:rsid w:val="00EE1162"/>
    <w:rsid w:val="00EE162D"/>
    <w:rsid w:val="00EE1F64"/>
    <w:rsid w:val="00EE22CB"/>
    <w:rsid w:val="00EE28F0"/>
    <w:rsid w:val="00EE2A82"/>
    <w:rsid w:val="00EE2D37"/>
    <w:rsid w:val="00EE34BB"/>
    <w:rsid w:val="00EE3CA4"/>
    <w:rsid w:val="00EE3D39"/>
    <w:rsid w:val="00EE3F72"/>
    <w:rsid w:val="00EE400E"/>
    <w:rsid w:val="00EE420E"/>
    <w:rsid w:val="00EE45C2"/>
    <w:rsid w:val="00EE4884"/>
    <w:rsid w:val="00EE4BB7"/>
    <w:rsid w:val="00EE4E37"/>
    <w:rsid w:val="00EE5113"/>
    <w:rsid w:val="00EE532B"/>
    <w:rsid w:val="00EE5548"/>
    <w:rsid w:val="00EE57C8"/>
    <w:rsid w:val="00EE5902"/>
    <w:rsid w:val="00EE5BE0"/>
    <w:rsid w:val="00EE61FB"/>
    <w:rsid w:val="00EE641F"/>
    <w:rsid w:val="00EE6556"/>
    <w:rsid w:val="00EE66AE"/>
    <w:rsid w:val="00EE674D"/>
    <w:rsid w:val="00EE6A4E"/>
    <w:rsid w:val="00EE6AB0"/>
    <w:rsid w:val="00EE6B26"/>
    <w:rsid w:val="00EE6B6C"/>
    <w:rsid w:val="00EE7416"/>
    <w:rsid w:val="00EE7487"/>
    <w:rsid w:val="00EE748C"/>
    <w:rsid w:val="00EE75CF"/>
    <w:rsid w:val="00EF0063"/>
    <w:rsid w:val="00EF053E"/>
    <w:rsid w:val="00EF069F"/>
    <w:rsid w:val="00EF077F"/>
    <w:rsid w:val="00EF0F94"/>
    <w:rsid w:val="00EF1A89"/>
    <w:rsid w:val="00EF24C9"/>
    <w:rsid w:val="00EF3026"/>
    <w:rsid w:val="00EF30C8"/>
    <w:rsid w:val="00EF339C"/>
    <w:rsid w:val="00EF4335"/>
    <w:rsid w:val="00EF4411"/>
    <w:rsid w:val="00EF49C5"/>
    <w:rsid w:val="00EF4B4F"/>
    <w:rsid w:val="00EF4EB9"/>
    <w:rsid w:val="00EF514B"/>
    <w:rsid w:val="00EF538F"/>
    <w:rsid w:val="00EF5958"/>
    <w:rsid w:val="00EF5B41"/>
    <w:rsid w:val="00EF5C4C"/>
    <w:rsid w:val="00EF5CE0"/>
    <w:rsid w:val="00EF5E9B"/>
    <w:rsid w:val="00EF5FD6"/>
    <w:rsid w:val="00EF6820"/>
    <w:rsid w:val="00EF6901"/>
    <w:rsid w:val="00EF6DC3"/>
    <w:rsid w:val="00EF74DC"/>
    <w:rsid w:val="00EF7576"/>
    <w:rsid w:val="00EF75CB"/>
    <w:rsid w:val="00EF7E87"/>
    <w:rsid w:val="00EF7F6C"/>
    <w:rsid w:val="00EF7F9E"/>
    <w:rsid w:val="00F001FA"/>
    <w:rsid w:val="00F00D36"/>
    <w:rsid w:val="00F00E88"/>
    <w:rsid w:val="00F0105B"/>
    <w:rsid w:val="00F01275"/>
    <w:rsid w:val="00F01619"/>
    <w:rsid w:val="00F0162D"/>
    <w:rsid w:val="00F01694"/>
    <w:rsid w:val="00F01749"/>
    <w:rsid w:val="00F0176E"/>
    <w:rsid w:val="00F01B46"/>
    <w:rsid w:val="00F01EB7"/>
    <w:rsid w:val="00F02232"/>
    <w:rsid w:val="00F0242F"/>
    <w:rsid w:val="00F02873"/>
    <w:rsid w:val="00F02A98"/>
    <w:rsid w:val="00F0313E"/>
    <w:rsid w:val="00F0314A"/>
    <w:rsid w:val="00F034F0"/>
    <w:rsid w:val="00F036F2"/>
    <w:rsid w:val="00F039AB"/>
    <w:rsid w:val="00F03A91"/>
    <w:rsid w:val="00F03F90"/>
    <w:rsid w:val="00F04088"/>
    <w:rsid w:val="00F04166"/>
    <w:rsid w:val="00F046D2"/>
    <w:rsid w:val="00F048ED"/>
    <w:rsid w:val="00F04CB5"/>
    <w:rsid w:val="00F04CC9"/>
    <w:rsid w:val="00F05A65"/>
    <w:rsid w:val="00F05B5B"/>
    <w:rsid w:val="00F0633F"/>
    <w:rsid w:val="00F06607"/>
    <w:rsid w:val="00F0663E"/>
    <w:rsid w:val="00F06764"/>
    <w:rsid w:val="00F067B2"/>
    <w:rsid w:val="00F06899"/>
    <w:rsid w:val="00F06E1F"/>
    <w:rsid w:val="00F0740C"/>
    <w:rsid w:val="00F076CC"/>
    <w:rsid w:val="00F10259"/>
    <w:rsid w:val="00F10658"/>
    <w:rsid w:val="00F107C4"/>
    <w:rsid w:val="00F10AF9"/>
    <w:rsid w:val="00F10C0F"/>
    <w:rsid w:val="00F10C5A"/>
    <w:rsid w:val="00F111F3"/>
    <w:rsid w:val="00F114AB"/>
    <w:rsid w:val="00F114BF"/>
    <w:rsid w:val="00F11887"/>
    <w:rsid w:val="00F1231D"/>
    <w:rsid w:val="00F12342"/>
    <w:rsid w:val="00F12403"/>
    <w:rsid w:val="00F12AC3"/>
    <w:rsid w:val="00F12CB6"/>
    <w:rsid w:val="00F12CD1"/>
    <w:rsid w:val="00F12DA5"/>
    <w:rsid w:val="00F12E42"/>
    <w:rsid w:val="00F12E82"/>
    <w:rsid w:val="00F13951"/>
    <w:rsid w:val="00F13964"/>
    <w:rsid w:val="00F13E04"/>
    <w:rsid w:val="00F1426A"/>
    <w:rsid w:val="00F14415"/>
    <w:rsid w:val="00F149F8"/>
    <w:rsid w:val="00F14E23"/>
    <w:rsid w:val="00F150DE"/>
    <w:rsid w:val="00F150E7"/>
    <w:rsid w:val="00F151A1"/>
    <w:rsid w:val="00F152E8"/>
    <w:rsid w:val="00F1571D"/>
    <w:rsid w:val="00F157B8"/>
    <w:rsid w:val="00F15826"/>
    <w:rsid w:val="00F158E8"/>
    <w:rsid w:val="00F15A3E"/>
    <w:rsid w:val="00F15C9C"/>
    <w:rsid w:val="00F15F42"/>
    <w:rsid w:val="00F16270"/>
    <w:rsid w:val="00F16450"/>
    <w:rsid w:val="00F16522"/>
    <w:rsid w:val="00F1673F"/>
    <w:rsid w:val="00F168BE"/>
    <w:rsid w:val="00F16AF2"/>
    <w:rsid w:val="00F16B53"/>
    <w:rsid w:val="00F16E36"/>
    <w:rsid w:val="00F16EA3"/>
    <w:rsid w:val="00F16F50"/>
    <w:rsid w:val="00F16FF6"/>
    <w:rsid w:val="00F17289"/>
    <w:rsid w:val="00F173F3"/>
    <w:rsid w:val="00F1755D"/>
    <w:rsid w:val="00F17611"/>
    <w:rsid w:val="00F17748"/>
    <w:rsid w:val="00F177C4"/>
    <w:rsid w:val="00F206BD"/>
    <w:rsid w:val="00F20831"/>
    <w:rsid w:val="00F20A57"/>
    <w:rsid w:val="00F20D0B"/>
    <w:rsid w:val="00F21009"/>
    <w:rsid w:val="00F2126E"/>
    <w:rsid w:val="00F213B5"/>
    <w:rsid w:val="00F219DC"/>
    <w:rsid w:val="00F21E75"/>
    <w:rsid w:val="00F21F42"/>
    <w:rsid w:val="00F2222F"/>
    <w:rsid w:val="00F22429"/>
    <w:rsid w:val="00F226E6"/>
    <w:rsid w:val="00F228AC"/>
    <w:rsid w:val="00F22A12"/>
    <w:rsid w:val="00F22BF0"/>
    <w:rsid w:val="00F22D94"/>
    <w:rsid w:val="00F2385F"/>
    <w:rsid w:val="00F23E2B"/>
    <w:rsid w:val="00F24086"/>
    <w:rsid w:val="00F243EB"/>
    <w:rsid w:val="00F2492D"/>
    <w:rsid w:val="00F249F2"/>
    <w:rsid w:val="00F24F00"/>
    <w:rsid w:val="00F24F1F"/>
    <w:rsid w:val="00F25648"/>
    <w:rsid w:val="00F25957"/>
    <w:rsid w:val="00F25AF9"/>
    <w:rsid w:val="00F25BF8"/>
    <w:rsid w:val="00F25C7B"/>
    <w:rsid w:val="00F25D7B"/>
    <w:rsid w:val="00F25F9A"/>
    <w:rsid w:val="00F263D7"/>
    <w:rsid w:val="00F26540"/>
    <w:rsid w:val="00F26A34"/>
    <w:rsid w:val="00F26B28"/>
    <w:rsid w:val="00F26BC8"/>
    <w:rsid w:val="00F26C45"/>
    <w:rsid w:val="00F27920"/>
    <w:rsid w:val="00F300F3"/>
    <w:rsid w:val="00F304C5"/>
    <w:rsid w:val="00F304E7"/>
    <w:rsid w:val="00F30749"/>
    <w:rsid w:val="00F307CC"/>
    <w:rsid w:val="00F30971"/>
    <w:rsid w:val="00F30D9D"/>
    <w:rsid w:val="00F30E62"/>
    <w:rsid w:val="00F31525"/>
    <w:rsid w:val="00F31876"/>
    <w:rsid w:val="00F31B40"/>
    <w:rsid w:val="00F31C8E"/>
    <w:rsid w:val="00F31CBA"/>
    <w:rsid w:val="00F31F1B"/>
    <w:rsid w:val="00F32001"/>
    <w:rsid w:val="00F329D9"/>
    <w:rsid w:val="00F32B80"/>
    <w:rsid w:val="00F33317"/>
    <w:rsid w:val="00F33517"/>
    <w:rsid w:val="00F33786"/>
    <w:rsid w:val="00F33CA7"/>
    <w:rsid w:val="00F33DEB"/>
    <w:rsid w:val="00F33FE7"/>
    <w:rsid w:val="00F34146"/>
    <w:rsid w:val="00F34375"/>
    <w:rsid w:val="00F3440C"/>
    <w:rsid w:val="00F34457"/>
    <w:rsid w:val="00F349A0"/>
    <w:rsid w:val="00F3515E"/>
    <w:rsid w:val="00F35448"/>
    <w:rsid w:val="00F3568D"/>
    <w:rsid w:val="00F35734"/>
    <w:rsid w:val="00F3597B"/>
    <w:rsid w:val="00F359A9"/>
    <w:rsid w:val="00F35C43"/>
    <w:rsid w:val="00F3639C"/>
    <w:rsid w:val="00F3647E"/>
    <w:rsid w:val="00F364D6"/>
    <w:rsid w:val="00F36A98"/>
    <w:rsid w:val="00F36B10"/>
    <w:rsid w:val="00F37048"/>
    <w:rsid w:val="00F37714"/>
    <w:rsid w:val="00F37880"/>
    <w:rsid w:val="00F37BDC"/>
    <w:rsid w:val="00F37D34"/>
    <w:rsid w:val="00F40162"/>
    <w:rsid w:val="00F40181"/>
    <w:rsid w:val="00F404A3"/>
    <w:rsid w:val="00F40D06"/>
    <w:rsid w:val="00F418F0"/>
    <w:rsid w:val="00F41D55"/>
    <w:rsid w:val="00F42749"/>
    <w:rsid w:val="00F42B3F"/>
    <w:rsid w:val="00F42BED"/>
    <w:rsid w:val="00F42F8E"/>
    <w:rsid w:val="00F43331"/>
    <w:rsid w:val="00F4335E"/>
    <w:rsid w:val="00F4396F"/>
    <w:rsid w:val="00F43C08"/>
    <w:rsid w:val="00F43DFD"/>
    <w:rsid w:val="00F444D8"/>
    <w:rsid w:val="00F44DC0"/>
    <w:rsid w:val="00F44FDD"/>
    <w:rsid w:val="00F4505B"/>
    <w:rsid w:val="00F451D5"/>
    <w:rsid w:val="00F4531D"/>
    <w:rsid w:val="00F458BE"/>
    <w:rsid w:val="00F4594D"/>
    <w:rsid w:val="00F45B62"/>
    <w:rsid w:val="00F45FE9"/>
    <w:rsid w:val="00F462A3"/>
    <w:rsid w:val="00F46518"/>
    <w:rsid w:val="00F46A8D"/>
    <w:rsid w:val="00F470DD"/>
    <w:rsid w:val="00F47338"/>
    <w:rsid w:val="00F475B6"/>
    <w:rsid w:val="00F47B37"/>
    <w:rsid w:val="00F47D77"/>
    <w:rsid w:val="00F47DB3"/>
    <w:rsid w:val="00F5014B"/>
    <w:rsid w:val="00F50389"/>
    <w:rsid w:val="00F50416"/>
    <w:rsid w:val="00F504F7"/>
    <w:rsid w:val="00F505F4"/>
    <w:rsid w:val="00F50691"/>
    <w:rsid w:val="00F50992"/>
    <w:rsid w:val="00F513A4"/>
    <w:rsid w:val="00F5146E"/>
    <w:rsid w:val="00F51524"/>
    <w:rsid w:val="00F5194D"/>
    <w:rsid w:val="00F5210F"/>
    <w:rsid w:val="00F523BC"/>
    <w:rsid w:val="00F524F1"/>
    <w:rsid w:val="00F52BF3"/>
    <w:rsid w:val="00F52D91"/>
    <w:rsid w:val="00F52FEF"/>
    <w:rsid w:val="00F5312F"/>
    <w:rsid w:val="00F5313F"/>
    <w:rsid w:val="00F53DEA"/>
    <w:rsid w:val="00F5420D"/>
    <w:rsid w:val="00F545E2"/>
    <w:rsid w:val="00F54AA5"/>
    <w:rsid w:val="00F54BE4"/>
    <w:rsid w:val="00F54C96"/>
    <w:rsid w:val="00F54D28"/>
    <w:rsid w:val="00F54F10"/>
    <w:rsid w:val="00F556F4"/>
    <w:rsid w:val="00F55931"/>
    <w:rsid w:val="00F55E46"/>
    <w:rsid w:val="00F55EEF"/>
    <w:rsid w:val="00F56160"/>
    <w:rsid w:val="00F56454"/>
    <w:rsid w:val="00F565DD"/>
    <w:rsid w:val="00F56855"/>
    <w:rsid w:val="00F56C7D"/>
    <w:rsid w:val="00F571F4"/>
    <w:rsid w:val="00F57271"/>
    <w:rsid w:val="00F572A2"/>
    <w:rsid w:val="00F573B4"/>
    <w:rsid w:val="00F5769C"/>
    <w:rsid w:val="00F57992"/>
    <w:rsid w:val="00F57E44"/>
    <w:rsid w:val="00F57FAA"/>
    <w:rsid w:val="00F605D3"/>
    <w:rsid w:val="00F60B71"/>
    <w:rsid w:val="00F60B7D"/>
    <w:rsid w:val="00F61A07"/>
    <w:rsid w:val="00F61C2D"/>
    <w:rsid w:val="00F620ED"/>
    <w:rsid w:val="00F62681"/>
    <w:rsid w:val="00F6270F"/>
    <w:rsid w:val="00F630E0"/>
    <w:rsid w:val="00F634B9"/>
    <w:rsid w:val="00F63510"/>
    <w:rsid w:val="00F637F9"/>
    <w:rsid w:val="00F63C9C"/>
    <w:rsid w:val="00F63FC3"/>
    <w:rsid w:val="00F6444C"/>
    <w:rsid w:val="00F6470B"/>
    <w:rsid w:val="00F650F8"/>
    <w:rsid w:val="00F651EC"/>
    <w:rsid w:val="00F65277"/>
    <w:rsid w:val="00F656FB"/>
    <w:rsid w:val="00F6571A"/>
    <w:rsid w:val="00F65848"/>
    <w:rsid w:val="00F65EE0"/>
    <w:rsid w:val="00F66599"/>
    <w:rsid w:val="00F6664E"/>
    <w:rsid w:val="00F672D4"/>
    <w:rsid w:val="00F676C7"/>
    <w:rsid w:val="00F67C2C"/>
    <w:rsid w:val="00F67E51"/>
    <w:rsid w:val="00F67E8B"/>
    <w:rsid w:val="00F70281"/>
    <w:rsid w:val="00F7069D"/>
    <w:rsid w:val="00F708A6"/>
    <w:rsid w:val="00F70A81"/>
    <w:rsid w:val="00F70C03"/>
    <w:rsid w:val="00F70DFB"/>
    <w:rsid w:val="00F71340"/>
    <w:rsid w:val="00F714A7"/>
    <w:rsid w:val="00F716F0"/>
    <w:rsid w:val="00F71789"/>
    <w:rsid w:val="00F71C76"/>
    <w:rsid w:val="00F71D35"/>
    <w:rsid w:val="00F72160"/>
    <w:rsid w:val="00F72280"/>
    <w:rsid w:val="00F722BE"/>
    <w:rsid w:val="00F72971"/>
    <w:rsid w:val="00F72AC1"/>
    <w:rsid w:val="00F72F59"/>
    <w:rsid w:val="00F73062"/>
    <w:rsid w:val="00F73232"/>
    <w:rsid w:val="00F736E1"/>
    <w:rsid w:val="00F738F0"/>
    <w:rsid w:val="00F73B29"/>
    <w:rsid w:val="00F73C84"/>
    <w:rsid w:val="00F73F6F"/>
    <w:rsid w:val="00F74152"/>
    <w:rsid w:val="00F7415F"/>
    <w:rsid w:val="00F744D4"/>
    <w:rsid w:val="00F74889"/>
    <w:rsid w:val="00F74AE3"/>
    <w:rsid w:val="00F74DD5"/>
    <w:rsid w:val="00F7505B"/>
    <w:rsid w:val="00F75204"/>
    <w:rsid w:val="00F75482"/>
    <w:rsid w:val="00F7549F"/>
    <w:rsid w:val="00F75F95"/>
    <w:rsid w:val="00F76176"/>
    <w:rsid w:val="00F765AF"/>
    <w:rsid w:val="00F7660B"/>
    <w:rsid w:val="00F76736"/>
    <w:rsid w:val="00F767BC"/>
    <w:rsid w:val="00F76EF5"/>
    <w:rsid w:val="00F77070"/>
    <w:rsid w:val="00F7790E"/>
    <w:rsid w:val="00F77AD9"/>
    <w:rsid w:val="00F77B49"/>
    <w:rsid w:val="00F806B9"/>
    <w:rsid w:val="00F8081C"/>
    <w:rsid w:val="00F80A26"/>
    <w:rsid w:val="00F80B21"/>
    <w:rsid w:val="00F80E68"/>
    <w:rsid w:val="00F81835"/>
    <w:rsid w:val="00F81990"/>
    <w:rsid w:val="00F822B9"/>
    <w:rsid w:val="00F823EB"/>
    <w:rsid w:val="00F82413"/>
    <w:rsid w:val="00F82496"/>
    <w:rsid w:val="00F82850"/>
    <w:rsid w:val="00F82914"/>
    <w:rsid w:val="00F82C0E"/>
    <w:rsid w:val="00F83568"/>
    <w:rsid w:val="00F835BB"/>
    <w:rsid w:val="00F83E20"/>
    <w:rsid w:val="00F83E59"/>
    <w:rsid w:val="00F83FB5"/>
    <w:rsid w:val="00F84B98"/>
    <w:rsid w:val="00F84D89"/>
    <w:rsid w:val="00F85073"/>
    <w:rsid w:val="00F851C1"/>
    <w:rsid w:val="00F852A0"/>
    <w:rsid w:val="00F85AA8"/>
    <w:rsid w:val="00F85B1C"/>
    <w:rsid w:val="00F85C1F"/>
    <w:rsid w:val="00F861F9"/>
    <w:rsid w:val="00F8657A"/>
    <w:rsid w:val="00F86589"/>
    <w:rsid w:val="00F86FD1"/>
    <w:rsid w:val="00F87390"/>
    <w:rsid w:val="00F87AA1"/>
    <w:rsid w:val="00F900AA"/>
    <w:rsid w:val="00F90125"/>
    <w:rsid w:val="00F90EF2"/>
    <w:rsid w:val="00F916C5"/>
    <w:rsid w:val="00F917C8"/>
    <w:rsid w:val="00F91AE0"/>
    <w:rsid w:val="00F91C6D"/>
    <w:rsid w:val="00F91DC2"/>
    <w:rsid w:val="00F925B4"/>
    <w:rsid w:val="00F9266D"/>
    <w:rsid w:val="00F926D4"/>
    <w:rsid w:val="00F92D04"/>
    <w:rsid w:val="00F92E1E"/>
    <w:rsid w:val="00F92E6A"/>
    <w:rsid w:val="00F92E6D"/>
    <w:rsid w:val="00F92F6C"/>
    <w:rsid w:val="00F9312D"/>
    <w:rsid w:val="00F93270"/>
    <w:rsid w:val="00F933F4"/>
    <w:rsid w:val="00F935D0"/>
    <w:rsid w:val="00F9378E"/>
    <w:rsid w:val="00F937F2"/>
    <w:rsid w:val="00F9395D"/>
    <w:rsid w:val="00F939A5"/>
    <w:rsid w:val="00F93D1E"/>
    <w:rsid w:val="00F945AB"/>
    <w:rsid w:val="00F9469A"/>
    <w:rsid w:val="00F94D20"/>
    <w:rsid w:val="00F94E05"/>
    <w:rsid w:val="00F94F0E"/>
    <w:rsid w:val="00F952D7"/>
    <w:rsid w:val="00F95400"/>
    <w:rsid w:val="00F954B7"/>
    <w:rsid w:val="00F955DA"/>
    <w:rsid w:val="00F957D4"/>
    <w:rsid w:val="00F958CB"/>
    <w:rsid w:val="00F959E5"/>
    <w:rsid w:val="00F95F95"/>
    <w:rsid w:val="00F961B2"/>
    <w:rsid w:val="00F970DF"/>
    <w:rsid w:val="00F971DC"/>
    <w:rsid w:val="00F97204"/>
    <w:rsid w:val="00F973F6"/>
    <w:rsid w:val="00F97C1F"/>
    <w:rsid w:val="00F97E5E"/>
    <w:rsid w:val="00F97EE2"/>
    <w:rsid w:val="00FA042B"/>
    <w:rsid w:val="00FA0459"/>
    <w:rsid w:val="00FA053B"/>
    <w:rsid w:val="00FA0557"/>
    <w:rsid w:val="00FA08BC"/>
    <w:rsid w:val="00FA0FD7"/>
    <w:rsid w:val="00FA1041"/>
    <w:rsid w:val="00FA140E"/>
    <w:rsid w:val="00FA155B"/>
    <w:rsid w:val="00FA19E6"/>
    <w:rsid w:val="00FA1AFD"/>
    <w:rsid w:val="00FA1EE5"/>
    <w:rsid w:val="00FA2001"/>
    <w:rsid w:val="00FA2014"/>
    <w:rsid w:val="00FA23EE"/>
    <w:rsid w:val="00FA26E7"/>
    <w:rsid w:val="00FA2EA6"/>
    <w:rsid w:val="00FA2FF0"/>
    <w:rsid w:val="00FA3178"/>
    <w:rsid w:val="00FA3638"/>
    <w:rsid w:val="00FA364C"/>
    <w:rsid w:val="00FA39C3"/>
    <w:rsid w:val="00FA3D90"/>
    <w:rsid w:val="00FA3DB1"/>
    <w:rsid w:val="00FA4393"/>
    <w:rsid w:val="00FA43C7"/>
    <w:rsid w:val="00FA4431"/>
    <w:rsid w:val="00FA4489"/>
    <w:rsid w:val="00FA4638"/>
    <w:rsid w:val="00FA49A0"/>
    <w:rsid w:val="00FA4A7C"/>
    <w:rsid w:val="00FA4C6B"/>
    <w:rsid w:val="00FA4CFF"/>
    <w:rsid w:val="00FA4E85"/>
    <w:rsid w:val="00FA50E3"/>
    <w:rsid w:val="00FA5577"/>
    <w:rsid w:val="00FA5656"/>
    <w:rsid w:val="00FA583F"/>
    <w:rsid w:val="00FA5B1D"/>
    <w:rsid w:val="00FA5B34"/>
    <w:rsid w:val="00FA5B93"/>
    <w:rsid w:val="00FA5CD9"/>
    <w:rsid w:val="00FA65FE"/>
    <w:rsid w:val="00FA6A79"/>
    <w:rsid w:val="00FA7015"/>
    <w:rsid w:val="00FA7497"/>
    <w:rsid w:val="00FA7835"/>
    <w:rsid w:val="00FA7B85"/>
    <w:rsid w:val="00FB0012"/>
    <w:rsid w:val="00FB0373"/>
    <w:rsid w:val="00FB045D"/>
    <w:rsid w:val="00FB0579"/>
    <w:rsid w:val="00FB06DA"/>
    <w:rsid w:val="00FB0E5E"/>
    <w:rsid w:val="00FB0EBE"/>
    <w:rsid w:val="00FB145B"/>
    <w:rsid w:val="00FB14C5"/>
    <w:rsid w:val="00FB1893"/>
    <w:rsid w:val="00FB1A86"/>
    <w:rsid w:val="00FB1C3A"/>
    <w:rsid w:val="00FB1CDE"/>
    <w:rsid w:val="00FB237B"/>
    <w:rsid w:val="00FB2758"/>
    <w:rsid w:val="00FB30AE"/>
    <w:rsid w:val="00FB3552"/>
    <w:rsid w:val="00FB3631"/>
    <w:rsid w:val="00FB3796"/>
    <w:rsid w:val="00FB38E0"/>
    <w:rsid w:val="00FB39C6"/>
    <w:rsid w:val="00FB3E15"/>
    <w:rsid w:val="00FB3E9A"/>
    <w:rsid w:val="00FB3F56"/>
    <w:rsid w:val="00FB3FCA"/>
    <w:rsid w:val="00FB437B"/>
    <w:rsid w:val="00FB450A"/>
    <w:rsid w:val="00FB4BAE"/>
    <w:rsid w:val="00FB4BCA"/>
    <w:rsid w:val="00FB4F22"/>
    <w:rsid w:val="00FB5192"/>
    <w:rsid w:val="00FB5659"/>
    <w:rsid w:val="00FB57C1"/>
    <w:rsid w:val="00FB5885"/>
    <w:rsid w:val="00FB594E"/>
    <w:rsid w:val="00FB5E30"/>
    <w:rsid w:val="00FB5EF4"/>
    <w:rsid w:val="00FB63B2"/>
    <w:rsid w:val="00FB65E2"/>
    <w:rsid w:val="00FB6975"/>
    <w:rsid w:val="00FB6DFC"/>
    <w:rsid w:val="00FB7023"/>
    <w:rsid w:val="00FB7596"/>
    <w:rsid w:val="00FB7C95"/>
    <w:rsid w:val="00FB7EDE"/>
    <w:rsid w:val="00FB7F86"/>
    <w:rsid w:val="00FB7F89"/>
    <w:rsid w:val="00FC052D"/>
    <w:rsid w:val="00FC0588"/>
    <w:rsid w:val="00FC0854"/>
    <w:rsid w:val="00FC11BA"/>
    <w:rsid w:val="00FC1540"/>
    <w:rsid w:val="00FC1622"/>
    <w:rsid w:val="00FC26FF"/>
    <w:rsid w:val="00FC295A"/>
    <w:rsid w:val="00FC29B7"/>
    <w:rsid w:val="00FC2A1B"/>
    <w:rsid w:val="00FC2B47"/>
    <w:rsid w:val="00FC30CD"/>
    <w:rsid w:val="00FC3402"/>
    <w:rsid w:val="00FC35BC"/>
    <w:rsid w:val="00FC35CF"/>
    <w:rsid w:val="00FC3DAF"/>
    <w:rsid w:val="00FC3F2F"/>
    <w:rsid w:val="00FC4081"/>
    <w:rsid w:val="00FC4466"/>
    <w:rsid w:val="00FC46BE"/>
    <w:rsid w:val="00FC471A"/>
    <w:rsid w:val="00FC60CD"/>
    <w:rsid w:val="00FC683A"/>
    <w:rsid w:val="00FC68ED"/>
    <w:rsid w:val="00FC6DC0"/>
    <w:rsid w:val="00FC742C"/>
    <w:rsid w:val="00FC7B72"/>
    <w:rsid w:val="00FD03EB"/>
    <w:rsid w:val="00FD0853"/>
    <w:rsid w:val="00FD0A5E"/>
    <w:rsid w:val="00FD0D95"/>
    <w:rsid w:val="00FD0FBD"/>
    <w:rsid w:val="00FD1280"/>
    <w:rsid w:val="00FD13CD"/>
    <w:rsid w:val="00FD15EF"/>
    <w:rsid w:val="00FD19A0"/>
    <w:rsid w:val="00FD1C9E"/>
    <w:rsid w:val="00FD22CA"/>
    <w:rsid w:val="00FD23A2"/>
    <w:rsid w:val="00FD2545"/>
    <w:rsid w:val="00FD2A96"/>
    <w:rsid w:val="00FD2A9E"/>
    <w:rsid w:val="00FD2CFF"/>
    <w:rsid w:val="00FD2EE1"/>
    <w:rsid w:val="00FD3162"/>
    <w:rsid w:val="00FD3166"/>
    <w:rsid w:val="00FD350C"/>
    <w:rsid w:val="00FD3B25"/>
    <w:rsid w:val="00FD577E"/>
    <w:rsid w:val="00FD5A3D"/>
    <w:rsid w:val="00FD5C91"/>
    <w:rsid w:val="00FD5F0D"/>
    <w:rsid w:val="00FD6321"/>
    <w:rsid w:val="00FD643F"/>
    <w:rsid w:val="00FD6953"/>
    <w:rsid w:val="00FD6D12"/>
    <w:rsid w:val="00FD6DBA"/>
    <w:rsid w:val="00FD7032"/>
    <w:rsid w:val="00FD7257"/>
    <w:rsid w:val="00FD737F"/>
    <w:rsid w:val="00FD797A"/>
    <w:rsid w:val="00FD7B03"/>
    <w:rsid w:val="00FD7E93"/>
    <w:rsid w:val="00FD7F44"/>
    <w:rsid w:val="00FD7FBE"/>
    <w:rsid w:val="00FE014D"/>
    <w:rsid w:val="00FE0227"/>
    <w:rsid w:val="00FE0269"/>
    <w:rsid w:val="00FE071D"/>
    <w:rsid w:val="00FE0908"/>
    <w:rsid w:val="00FE0A3E"/>
    <w:rsid w:val="00FE16DE"/>
    <w:rsid w:val="00FE1D30"/>
    <w:rsid w:val="00FE1D91"/>
    <w:rsid w:val="00FE1E59"/>
    <w:rsid w:val="00FE1EAF"/>
    <w:rsid w:val="00FE21E8"/>
    <w:rsid w:val="00FE231B"/>
    <w:rsid w:val="00FE285A"/>
    <w:rsid w:val="00FE2CD7"/>
    <w:rsid w:val="00FE34CC"/>
    <w:rsid w:val="00FE352E"/>
    <w:rsid w:val="00FE3607"/>
    <w:rsid w:val="00FE3F03"/>
    <w:rsid w:val="00FE4166"/>
    <w:rsid w:val="00FE43F0"/>
    <w:rsid w:val="00FE4AA4"/>
    <w:rsid w:val="00FE4D57"/>
    <w:rsid w:val="00FE4D6E"/>
    <w:rsid w:val="00FE5216"/>
    <w:rsid w:val="00FE554C"/>
    <w:rsid w:val="00FE577F"/>
    <w:rsid w:val="00FE59BD"/>
    <w:rsid w:val="00FE5A90"/>
    <w:rsid w:val="00FE5C12"/>
    <w:rsid w:val="00FE61D6"/>
    <w:rsid w:val="00FE62F9"/>
    <w:rsid w:val="00FE6D53"/>
    <w:rsid w:val="00FE73C0"/>
    <w:rsid w:val="00FE7A9E"/>
    <w:rsid w:val="00FF04DB"/>
    <w:rsid w:val="00FF0512"/>
    <w:rsid w:val="00FF0A31"/>
    <w:rsid w:val="00FF0D18"/>
    <w:rsid w:val="00FF11F9"/>
    <w:rsid w:val="00FF129C"/>
    <w:rsid w:val="00FF1C75"/>
    <w:rsid w:val="00FF2056"/>
    <w:rsid w:val="00FF2273"/>
    <w:rsid w:val="00FF234B"/>
    <w:rsid w:val="00FF2981"/>
    <w:rsid w:val="00FF29C0"/>
    <w:rsid w:val="00FF2AAA"/>
    <w:rsid w:val="00FF2AD2"/>
    <w:rsid w:val="00FF2DA4"/>
    <w:rsid w:val="00FF32DA"/>
    <w:rsid w:val="00FF3435"/>
    <w:rsid w:val="00FF3459"/>
    <w:rsid w:val="00FF353B"/>
    <w:rsid w:val="00FF35F0"/>
    <w:rsid w:val="00FF375F"/>
    <w:rsid w:val="00FF39C8"/>
    <w:rsid w:val="00FF3E3E"/>
    <w:rsid w:val="00FF3FB1"/>
    <w:rsid w:val="00FF43D4"/>
    <w:rsid w:val="00FF49F9"/>
    <w:rsid w:val="00FF4B51"/>
    <w:rsid w:val="00FF54DE"/>
    <w:rsid w:val="00FF55CB"/>
    <w:rsid w:val="00FF58A0"/>
    <w:rsid w:val="00FF5A21"/>
    <w:rsid w:val="00FF5C37"/>
    <w:rsid w:val="00FF6138"/>
    <w:rsid w:val="00FF65C0"/>
    <w:rsid w:val="00FF6628"/>
    <w:rsid w:val="00FF6DB5"/>
    <w:rsid w:val="00FF6F29"/>
    <w:rsid w:val="00FF76A3"/>
    <w:rsid w:val="00FF7E7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7E76FB-179F-409A-87CB-57E2076E5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53A"/>
    <w:rPr>
      <w:rFonts w:ascii="Times New Roman" w:eastAsia="Times New Roman" w:hAnsi="Times New Roman"/>
      <w:lang w:val="es-PA" w:eastAsia="es-ES"/>
    </w:rPr>
  </w:style>
  <w:style w:type="paragraph" w:styleId="Ttulo1">
    <w:name w:val="heading 1"/>
    <w:basedOn w:val="Normal"/>
    <w:next w:val="Normal"/>
    <w:link w:val="Ttulo1Car"/>
    <w:qFormat/>
    <w:rsid w:val="00EB2F9C"/>
    <w:pPr>
      <w:keepNext/>
      <w:ind w:firstLine="2835"/>
      <w:outlineLvl w:val="0"/>
    </w:pPr>
    <w:rPr>
      <w:sz w:val="24"/>
      <w:szCs w:val="24"/>
      <w:lang w:val="es-MX" w:eastAsia="zh-CN"/>
    </w:rPr>
  </w:style>
  <w:style w:type="paragraph" w:styleId="Ttulo2">
    <w:name w:val="heading 2"/>
    <w:basedOn w:val="Normal"/>
    <w:next w:val="Normal"/>
    <w:link w:val="Ttulo2Car"/>
    <w:qFormat/>
    <w:rsid w:val="00EB2F9C"/>
    <w:pPr>
      <w:keepNext/>
      <w:ind w:firstLine="2835"/>
      <w:outlineLvl w:val="1"/>
    </w:pPr>
    <w:rPr>
      <w:b/>
      <w:bCs/>
      <w:sz w:val="24"/>
      <w:szCs w:val="24"/>
      <w:lang w:val="es-MX" w:eastAsia="zh-CN"/>
    </w:rPr>
  </w:style>
  <w:style w:type="paragraph" w:styleId="Ttulo3">
    <w:name w:val="heading 3"/>
    <w:basedOn w:val="Normal"/>
    <w:next w:val="Normal"/>
    <w:link w:val="Ttulo3Car"/>
    <w:qFormat/>
    <w:rsid w:val="00EB2F9C"/>
    <w:pPr>
      <w:keepNext/>
      <w:jc w:val="both"/>
      <w:outlineLvl w:val="2"/>
    </w:pPr>
    <w:rPr>
      <w:b/>
      <w:bCs/>
      <w:lang w:val="es-ES" w:eastAsia="zh-CN"/>
    </w:rPr>
  </w:style>
  <w:style w:type="paragraph" w:styleId="Ttulo4">
    <w:name w:val="heading 4"/>
    <w:basedOn w:val="Normal"/>
    <w:next w:val="Normal"/>
    <w:link w:val="Ttulo4Car"/>
    <w:qFormat/>
    <w:rsid w:val="00EB2F9C"/>
    <w:pPr>
      <w:keepNext/>
      <w:outlineLvl w:val="3"/>
    </w:pPr>
    <w:rPr>
      <w:b/>
      <w:sz w:val="18"/>
      <w:lang w:val="es-ES" w:eastAsia="es-MX"/>
    </w:rPr>
  </w:style>
  <w:style w:type="paragraph" w:styleId="Ttulo5">
    <w:name w:val="heading 5"/>
    <w:basedOn w:val="Normal"/>
    <w:next w:val="Normal"/>
    <w:link w:val="Ttulo5Car"/>
    <w:qFormat/>
    <w:rsid w:val="00EB2F9C"/>
    <w:pPr>
      <w:keepNext/>
      <w:jc w:val="center"/>
      <w:outlineLvl w:val="4"/>
    </w:pPr>
    <w:rPr>
      <w:rFonts w:ascii="Arial" w:hAnsi="Arial"/>
      <w:b/>
      <w:bCs/>
      <w:sz w:val="22"/>
      <w:szCs w:val="22"/>
      <w:lang w:val="es-ES"/>
    </w:rPr>
  </w:style>
  <w:style w:type="paragraph" w:styleId="Ttulo7">
    <w:name w:val="heading 7"/>
    <w:basedOn w:val="Normal"/>
    <w:next w:val="Normal"/>
    <w:link w:val="Ttulo7Car"/>
    <w:uiPriority w:val="9"/>
    <w:semiHidden/>
    <w:unhideWhenUsed/>
    <w:qFormat/>
    <w:rsid w:val="00EB2F9C"/>
    <w:pPr>
      <w:spacing w:before="240" w:after="60"/>
      <w:outlineLvl w:val="6"/>
    </w:pPr>
    <w:rPr>
      <w:rFonts w:ascii="Calibri" w:hAnsi="Calibri"/>
      <w:sz w:val="24"/>
      <w:szCs w:val="24"/>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1,Car1"/>
    <w:basedOn w:val="Normal"/>
    <w:link w:val="EncabezadoCar"/>
    <w:rsid w:val="00200CD3"/>
    <w:pPr>
      <w:tabs>
        <w:tab w:val="center" w:pos="4252"/>
        <w:tab w:val="right" w:pos="8504"/>
      </w:tabs>
    </w:pPr>
  </w:style>
  <w:style w:type="character" w:customStyle="1" w:styleId="EncabezadoCar">
    <w:name w:val="Encabezado Car"/>
    <w:aliases w:val=" Car1 Car,Car1 Car"/>
    <w:link w:val="Encabezado"/>
    <w:rsid w:val="00200CD3"/>
    <w:rPr>
      <w:rFonts w:ascii="Times New Roman" w:eastAsia="Times New Roman" w:hAnsi="Times New Roman" w:cs="Times New Roman"/>
      <w:sz w:val="20"/>
      <w:szCs w:val="20"/>
      <w:lang w:val="es-PA" w:eastAsia="es-ES"/>
    </w:rPr>
  </w:style>
  <w:style w:type="paragraph" w:styleId="Prrafodelista">
    <w:name w:val="List Paragraph"/>
    <w:basedOn w:val="Normal"/>
    <w:link w:val="PrrafodelistaCar"/>
    <w:uiPriority w:val="34"/>
    <w:qFormat/>
    <w:rsid w:val="00200CD3"/>
    <w:pPr>
      <w:spacing w:after="200" w:line="276" w:lineRule="auto"/>
      <w:ind w:left="720"/>
      <w:contextualSpacing/>
    </w:pPr>
    <w:rPr>
      <w:rFonts w:ascii="Calibri" w:hAnsi="Calibri"/>
      <w:sz w:val="22"/>
      <w:szCs w:val="22"/>
      <w:lang w:val="es-SV" w:eastAsia="es-SV"/>
    </w:rPr>
  </w:style>
  <w:style w:type="character" w:customStyle="1" w:styleId="apple-style-span">
    <w:name w:val="apple-style-span"/>
    <w:basedOn w:val="Fuentedeprrafopredeter"/>
    <w:rsid w:val="00200CD3"/>
  </w:style>
  <w:style w:type="table" w:styleId="Tablaconcuadrcula">
    <w:name w:val="Table Grid"/>
    <w:basedOn w:val="Tablanormal"/>
    <w:rsid w:val="0020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663CA3"/>
    <w:rPr>
      <w:rFonts w:ascii="Tahoma" w:hAnsi="Tahoma" w:cs="Tahoma"/>
      <w:sz w:val="16"/>
      <w:szCs w:val="16"/>
    </w:rPr>
  </w:style>
  <w:style w:type="character" w:customStyle="1" w:styleId="TextodegloboCar">
    <w:name w:val="Texto de globo Car"/>
    <w:link w:val="Textodeglobo"/>
    <w:uiPriority w:val="99"/>
    <w:rsid w:val="00663CA3"/>
    <w:rPr>
      <w:rFonts w:ascii="Tahoma" w:eastAsia="Times New Roman" w:hAnsi="Tahoma" w:cs="Tahoma"/>
      <w:sz w:val="16"/>
      <w:szCs w:val="16"/>
      <w:lang w:val="es-PA" w:eastAsia="es-ES"/>
    </w:rPr>
  </w:style>
  <w:style w:type="character" w:styleId="Refdecomentario">
    <w:name w:val="annotation reference"/>
    <w:uiPriority w:val="99"/>
    <w:unhideWhenUsed/>
    <w:rsid w:val="00B84CCD"/>
    <w:rPr>
      <w:sz w:val="16"/>
      <w:szCs w:val="16"/>
    </w:rPr>
  </w:style>
  <w:style w:type="paragraph" w:styleId="Textocomentario">
    <w:name w:val="annotation text"/>
    <w:basedOn w:val="Normal"/>
    <w:link w:val="TextocomentarioCar"/>
    <w:uiPriority w:val="99"/>
    <w:unhideWhenUsed/>
    <w:rsid w:val="00B84CCD"/>
  </w:style>
  <w:style w:type="character" w:customStyle="1" w:styleId="TextocomentarioCar">
    <w:name w:val="Texto comentario Car"/>
    <w:link w:val="Textocomentario"/>
    <w:uiPriority w:val="99"/>
    <w:rsid w:val="00B84CCD"/>
    <w:rPr>
      <w:rFonts w:ascii="Times New Roman" w:eastAsia="Times New Roman" w:hAnsi="Times New Roman" w:cs="Times New Roman"/>
      <w:sz w:val="20"/>
      <w:szCs w:val="20"/>
      <w:lang w:val="es-PA" w:eastAsia="es-ES"/>
    </w:rPr>
  </w:style>
  <w:style w:type="paragraph" w:styleId="Asuntodelcomentario">
    <w:name w:val="annotation subject"/>
    <w:basedOn w:val="Textocomentario"/>
    <w:next w:val="Textocomentario"/>
    <w:link w:val="AsuntodelcomentarioCar"/>
    <w:uiPriority w:val="99"/>
    <w:unhideWhenUsed/>
    <w:rsid w:val="00B84CCD"/>
    <w:rPr>
      <w:b/>
      <w:bCs/>
    </w:rPr>
  </w:style>
  <w:style w:type="character" w:customStyle="1" w:styleId="AsuntodelcomentarioCar">
    <w:name w:val="Asunto del comentario Car"/>
    <w:link w:val="Asuntodelcomentario"/>
    <w:uiPriority w:val="99"/>
    <w:rsid w:val="00B84CCD"/>
    <w:rPr>
      <w:rFonts w:ascii="Times New Roman" w:eastAsia="Times New Roman" w:hAnsi="Times New Roman" w:cs="Times New Roman"/>
      <w:b/>
      <w:bCs/>
      <w:sz w:val="20"/>
      <w:szCs w:val="20"/>
      <w:lang w:val="es-PA" w:eastAsia="es-ES"/>
    </w:rPr>
  </w:style>
  <w:style w:type="paragraph" w:styleId="NormalWeb">
    <w:name w:val="Normal (Web)"/>
    <w:basedOn w:val="Normal"/>
    <w:uiPriority w:val="99"/>
    <w:unhideWhenUsed/>
    <w:rsid w:val="00191CE3"/>
    <w:pPr>
      <w:spacing w:before="100" w:beforeAutospacing="1" w:after="100" w:afterAutospacing="1"/>
    </w:pPr>
    <w:rPr>
      <w:sz w:val="24"/>
      <w:szCs w:val="24"/>
      <w:lang w:val="es-ES"/>
    </w:rPr>
  </w:style>
  <w:style w:type="numbering" w:customStyle="1" w:styleId="Estilo1">
    <w:name w:val="Estilo1"/>
    <w:uiPriority w:val="99"/>
    <w:rsid w:val="00495936"/>
    <w:pPr>
      <w:numPr>
        <w:numId w:val="1"/>
      </w:numPr>
    </w:pPr>
  </w:style>
  <w:style w:type="paragraph" w:styleId="Sinespaciado">
    <w:name w:val="No Spacing"/>
    <w:link w:val="SinespaciadoCar"/>
    <w:uiPriority w:val="1"/>
    <w:qFormat/>
    <w:rsid w:val="002F6A33"/>
    <w:rPr>
      <w:rFonts w:eastAsia="Times New Roman"/>
      <w:sz w:val="22"/>
      <w:szCs w:val="22"/>
      <w:lang w:val="es-ES" w:eastAsia="en-US"/>
    </w:rPr>
  </w:style>
  <w:style w:type="character" w:customStyle="1" w:styleId="SinespaciadoCar">
    <w:name w:val="Sin espaciado Car"/>
    <w:link w:val="Sinespaciado"/>
    <w:uiPriority w:val="1"/>
    <w:rsid w:val="002F6A33"/>
    <w:rPr>
      <w:rFonts w:eastAsia="Times New Roman"/>
    </w:rPr>
  </w:style>
  <w:style w:type="numbering" w:customStyle="1" w:styleId="Estilo2">
    <w:name w:val="Estilo2"/>
    <w:uiPriority w:val="99"/>
    <w:rsid w:val="003B59B6"/>
    <w:pPr>
      <w:numPr>
        <w:numId w:val="2"/>
      </w:numPr>
    </w:pPr>
  </w:style>
  <w:style w:type="numbering" w:customStyle="1" w:styleId="Estilo3">
    <w:name w:val="Estilo3"/>
    <w:uiPriority w:val="99"/>
    <w:rsid w:val="003B59B6"/>
    <w:pPr>
      <w:numPr>
        <w:numId w:val="3"/>
      </w:numPr>
    </w:pPr>
  </w:style>
  <w:style w:type="numbering" w:customStyle="1" w:styleId="Estilo4">
    <w:name w:val="Estilo4"/>
    <w:uiPriority w:val="99"/>
    <w:rsid w:val="00D83C3F"/>
    <w:pPr>
      <w:numPr>
        <w:numId w:val="4"/>
      </w:numPr>
    </w:pPr>
  </w:style>
  <w:style w:type="numbering" w:customStyle="1" w:styleId="Estilo5">
    <w:name w:val="Estilo5"/>
    <w:uiPriority w:val="99"/>
    <w:rsid w:val="005613CC"/>
    <w:pPr>
      <w:numPr>
        <w:numId w:val="5"/>
      </w:numPr>
    </w:pPr>
  </w:style>
  <w:style w:type="numbering" w:customStyle="1" w:styleId="Estilo6">
    <w:name w:val="Estilo6"/>
    <w:uiPriority w:val="99"/>
    <w:rsid w:val="00E1362F"/>
    <w:pPr>
      <w:numPr>
        <w:numId w:val="6"/>
      </w:numPr>
    </w:pPr>
  </w:style>
  <w:style w:type="paragraph" w:customStyle="1" w:styleId="Default">
    <w:name w:val="Default"/>
    <w:rsid w:val="00FD577E"/>
    <w:pPr>
      <w:autoSpaceDE w:val="0"/>
      <w:autoSpaceDN w:val="0"/>
      <w:adjustRightInd w:val="0"/>
    </w:pPr>
    <w:rPr>
      <w:rFonts w:ascii="Times New Roman" w:eastAsia="Times New Roman" w:hAnsi="Times New Roman"/>
      <w:color w:val="000000"/>
      <w:sz w:val="24"/>
      <w:szCs w:val="24"/>
      <w:lang w:val="es-ES_tradnl" w:eastAsia="es-ES_tradnl"/>
    </w:rPr>
  </w:style>
  <w:style w:type="paragraph" w:styleId="Textoindependiente">
    <w:name w:val="Body Text"/>
    <w:aliases w:val="b"/>
    <w:basedOn w:val="Normal"/>
    <w:link w:val="TextoindependienteCar"/>
    <w:rsid w:val="007B70AB"/>
    <w:rPr>
      <w:sz w:val="24"/>
      <w:lang w:val="es-ES"/>
    </w:rPr>
  </w:style>
  <w:style w:type="character" w:customStyle="1" w:styleId="TextoindependienteCar">
    <w:name w:val="Texto independiente Car"/>
    <w:aliases w:val="b Car"/>
    <w:link w:val="Textoindependiente"/>
    <w:rsid w:val="007B70AB"/>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1A7AEF"/>
    <w:pPr>
      <w:tabs>
        <w:tab w:val="center" w:pos="4419"/>
        <w:tab w:val="right" w:pos="8838"/>
      </w:tabs>
    </w:pPr>
  </w:style>
  <w:style w:type="character" w:customStyle="1" w:styleId="PiedepginaCar">
    <w:name w:val="Pie de página Car"/>
    <w:link w:val="Piedepgina"/>
    <w:uiPriority w:val="99"/>
    <w:rsid w:val="001A7AEF"/>
    <w:rPr>
      <w:rFonts w:ascii="Times New Roman" w:eastAsia="Times New Roman" w:hAnsi="Times New Roman" w:cs="Times New Roman"/>
      <w:sz w:val="20"/>
      <w:szCs w:val="20"/>
      <w:lang w:val="es-PA" w:eastAsia="es-ES"/>
    </w:rPr>
  </w:style>
  <w:style w:type="paragraph" w:customStyle="1" w:styleId="Ttulodelareunin">
    <w:name w:val="Título de la reunión"/>
    <w:basedOn w:val="Normal"/>
    <w:qFormat/>
    <w:rsid w:val="005E58B8"/>
    <w:pPr>
      <w:spacing w:before="320"/>
      <w:outlineLvl w:val="1"/>
    </w:pPr>
    <w:rPr>
      <w:rFonts w:ascii="Calibri" w:eastAsia="Calibri" w:hAnsi="Calibri"/>
      <w:b/>
      <w:sz w:val="18"/>
      <w:szCs w:val="22"/>
      <w:lang w:val="en-US" w:eastAsia="en-US"/>
    </w:rPr>
  </w:style>
  <w:style w:type="numbering" w:customStyle="1" w:styleId="Estilo7">
    <w:name w:val="Estilo7"/>
    <w:uiPriority w:val="99"/>
    <w:rsid w:val="00DA0FC2"/>
    <w:pPr>
      <w:numPr>
        <w:numId w:val="7"/>
      </w:numPr>
    </w:pPr>
  </w:style>
  <w:style w:type="numbering" w:customStyle="1" w:styleId="Estilo8">
    <w:name w:val="Estilo8"/>
    <w:uiPriority w:val="99"/>
    <w:rsid w:val="00DA0FC2"/>
    <w:pPr>
      <w:numPr>
        <w:numId w:val="8"/>
      </w:numPr>
    </w:pPr>
  </w:style>
  <w:style w:type="numbering" w:customStyle="1" w:styleId="Estilo9">
    <w:name w:val="Estilo9"/>
    <w:uiPriority w:val="99"/>
    <w:rsid w:val="007616F8"/>
    <w:pPr>
      <w:numPr>
        <w:numId w:val="9"/>
      </w:numPr>
    </w:pPr>
  </w:style>
  <w:style w:type="character" w:styleId="Textoennegrita">
    <w:name w:val="Strong"/>
    <w:uiPriority w:val="22"/>
    <w:qFormat/>
    <w:rsid w:val="00A246B7"/>
    <w:rPr>
      <w:b/>
      <w:bCs/>
    </w:rPr>
  </w:style>
  <w:style w:type="numbering" w:customStyle="1" w:styleId="Estilo10">
    <w:name w:val="Estilo10"/>
    <w:uiPriority w:val="99"/>
    <w:rsid w:val="00CA47BF"/>
    <w:pPr>
      <w:numPr>
        <w:numId w:val="10"/>
      </w:numPr>
    </w:pPr>
  </w:style>
  <w:style w:type="paragraph" w:styleId="Textosinformato">
    <w:name w:val="Plain Text"/>
    <w:basedOn w:val="Normal"/>
    <w:link w:val="TextosinformatoCar"/>
    <w:rsid w:val="00CA47BF"/>
    <w:rPr>
      <w:rFonts w:ascii="Courier New" w:hAnsi="Courier New"/>
      <w:lang w:val="es-SV" w:eastAsia="en-US"/>
    </w:rPr>
  </w:style>
  <w:style w:type="character" w:customStyle="1" w:styleId="TextosinformatoCar">
    <w:name w:val="Texto sin formato Car"/>
    <w:link w:val="Textosinformato"/>
    <w:rsid w:val="00CA47BF"/>
    <w:rPr>
      <w:rFonts w:ascii="Courier New" w:eastAsia="Times New Roman" w:hAnsi="Courier New" w:cs="Times New Roman"/>
      <w:sz w:val="20"/>
      <w:szCs w:val="20"/>
      <w:lang w:val="es-SV"/>
    </w:rPr>
  </w:style>
  <w:style w:type="paragraph" w:customStyle="1" w:styleId="yiv0486861319msonormal">
    <w:name w:val="yiv0486861319msonormal"/>
    <w:basedOn w:val="Normal"/>
    <w:rsid w:val="00BD6D10"/>
    <w:pPr>
      <w:spacing w:before="100" w:beforeAutospacing="1" w:after="100" w:afterAutospacing="1"/>
    </w:pPr>
    <w:rPr>
      <w:sz w:val="24"/>
      <w:szCs w:val="24"/>
      <w:lang w:val="es-ES"/>
    </w:rPr>
  </w:style>
  <w:style w:type="paragraph" w:customStyle="1" w:styleId="Prrafodelista1">
    <w:name w:val="Párrafo de lista1"/>
    <w:basedOn w:val="Normal"/>
    <w:rsid w:val="00180721"/>
    <w:pPr>
      <w:spacing w:after="200" w:line="276" w:lineRule="auto"/>
      <w:ind w:left="720"/>
    </w:pPr>
    <w:rPr>
      <w:rFonts w:ascii="Calibri" w:eastAsia="Calibri" w:hAnsi="Calibri"/>
      <w:sz w:val="22"/>
      <w:szCs w:val="22"/>
      <w:lang w:val="es-SV" w:eastAsia="es-SV"/>
    </w:rPr>
  </w:style>
  <w:style w:type="character" w:customStyle="1" w:styleId="Ttulo1Car">
    <w:name w:val="Título 1 Car"/>
    <w:link w:val="Ttulo1"/>
    <w:rsid w:val="00EB2F9C"/>
    <w:rPr>
      <w:rFonts w:ascii="Times New Roman" w:eastAsia="Times New Roman" w:hAnsi="Times New Roman"/>
      <w:sz w:val="24"/>
      <w:szCs w:val="24"/>
      <w:lang w:val="es-MX" w:eastAsia="zh-CN"/>
    </w:rPr>
  </w:style>
  <w:style w:type="character" w:customStyle="1" w:styleId="Ttulo2Car">
    <w:name w:val="Título 2 Car"/>
    <w:link w:val="Ttulo2"/>
    <w:rsid w:val="00EB2F9C"/>
    <w:rPr>
      <w:rFonts w:ascii="Times New Roman" w:eastAsia="Times New Roman" w:hAnsi="Times New Roman"/>
      <w:b/>
      <w:bCs/>
      <w:sz w:val="24"/>
      <w:szCs w:val="24"/>
      <w:lang w:val="es-MX" w:eastAsia="zh-CN"/>
    </w:rPr>
  </w:style>
  <w:style w:type="character" w:customStyle="1" w:styleId="Ttulo3Car">
    <w:name w:val="Título 3 Car"/>
    <w:link w:val="Ttulo3"/>
    <w:rsid w:val="00EB2F9C"/>
    <w:rPr>
      <w:rFonts w:ascii="Times New Roman" w:eastAsia="Times New Roman" w:hAnsi="Times New Roman"/>
      <w:b/>
      <w:bCs/>
      <w:lang w:val="es-ES" w:eastAsia="zh-CN"/>
    </w:rPr>
  </w:style>
  <w:style w:type="character" w:customStyle="1" w:styleId="Ttulo4Car">
    <w:name w:val="Título 4 Car"/>
    <w:link w:val="Ttulo4"/>
    <w:rsid w:val="00EB2F9C"/>
    <w:rPr>
      <w:rFonts w:ascii="Times New Roman" w:eastAsia="Times New Roman" w:hAnsi="Times New Roman"/>
      <w:b/>
      <w:sz w:val="18"/>
      <w:lang w:val="es-ES" w:eastAsia="es-MX"/>
    </w:rPr>
  </w:style>
  <w:style w:type="character" w:customStyle="1" w:styleId="Ttulo5Car">
    <w:name w:val="Título 5 Car"/>
    <w:link w:val="Ttulo5"/>
    <w:rsid w:val="00EB2F9C"/>
    <w:rPr>
      <w:rFonts w:ascii="Arial" w:eastAsia="Times New Roman" w:hAnsi="Arial"/>
      <w:b/>
      <w:bCs/>
      <w:sz w:val="22"/>
      <w:szCs w:val="22"/>
      <w:lang w:val="es-ES" w:eastAsia="es-ES"/>
    </w:rPr>
  </w:style>
  <w:style w:type="character" w:customStyle="1" w:styleId="Ttulo7Car">
    <w:name w:val="Título 7 Car"/>
    <w:link w:val="Ttulo7"/>
    <w:uiPriority w:val="9"/>
    <w:semiHidden/>
    <w:rsid w:val="00EB2F9C"/>
    <w:rPr>
      <w:rFonts w:eastAsia="Times New Roman"/>
      <w:sz w:val="24"/>
      <w:szCs w:val="24"/>
      <w:lang w:val="es-ES_tradnl" w:eastAsia="zh-CN"/>
    </w:rPr>
  </w:style>
  <w:style w:type="paragraph" w:customStyle="1" w:styleId="normal1">
    <w:name w:val="normal1"/>
    <w:basedOn w:val="Normal"/>
    <w:rsid w:val="00EB2F9C"/>
    <w:pPr>
      <w:spacing w:before="100" w:beforeAutospacing="1" w:after="100" w:afterAutospacing="1"/>
    </w:pPr>
    <w:rPr>
      <w:rFonts w:ascii="Baskerville Old Face" w:hAnsi="Baskerville Old Face" w:cs="Tahoma"/>
      <w:sz w:val="24"/>
      <w:szCs w:val="24"/>
      <w:lang w:val="es-ES"/>
    </w:rPr>
  </w:style>
  <w:style w:type="paragraph" w:customStyle="1" w:styleId="Car">
    <w:name w:val="Car"/>
    <w:basedOn w:val="Normal"/>
    <w:rsid w:val="00EB2F9C"/>
    <w:pPr>
      <w:spacing w:after="160" w:line="240" w:lineRule="exact"/>
    </w:pPr>
    <w:rPr>
      <w:rFonts w:ascii="Arial" w:hAnsi="Arial" w:cs="Arial"/>
      <w:lang w:val="en-US" w:eastAsia="en-US"/>
    </w:rPr>
  </w:style>
  <w:style w:type="paragraph" w:styleId="Subttulo">
    <w:name w:val="Subtitle"/>
    <w:basedOn w:val="Normal"/>
    <w:next w:val="Normal"/>
    <w:link w:val="SubttuloCar"/>
    <w:qFormat/>
    <w:rsid w:val="00EB2F9C"/>
    <w:pPr>
      <w:spacing w:after="60"/>
      <w:jc w:val="center"/>
      <w:outlineLvl w:val="1"/>
    </w:pPr>
    <w:rPr>
      <w:rFonts w:ascii="Cambria" w:hAnsi="Cambria"/>
      <w:sz w:val="24"/>
      <w:szCs w:val="24"/>
      <w:lang w:val="x-none" w:eastAsia="x-none"/>
    </w:rPr>
  </w:style>
  <w:style w:type="character" w:customStyle="1" w:styleId="SubttuloCar">
    <w:name w:val="Subtítulo Car"/>
    <w:link w:val="Subttulo"/>
    <w:rsid w:val="00EB2F9C"/>
    <w:rPr>
      <w:rFonts w:ascii="Cambria" w:eastAsia="Times New Roman" w:hAnsi="Cambria"/>
      <w:sz w:val="24"/>
      <w:szCs w:val="24"/>
      <w:lang w:val="x-none" w:eastAsia="x-none"/>
    </w:rPr>
  </w:style>
  <w:style w:type="paragraph" w:styleId="Mapadeldocumento">
    <w:name w:val="Document Map"/>
    <w:basedOn w:val="Normal"/>
    <w:link w:val="MapadeldocumentoCar"/>
    <w:rsid w:val="00EB2F9C"/>
    <w:rPr>
      <w:rFonts w:ascii="Tahoma" w:hAnsi="Tahoma"/>
      <w:sz w:val="16"/>
      <w:szCs w:val="16"/>
      <w:lang w:val="x-none" w:eastAsia="x-none"/>
    </w:rPr>
  </w:style>
  <w:style w:type="character" w:customStyle="1" w:styleId="MapadeldocumentoCar">
    <w:name w:val="Mapa del documento Car"/>
    <w:link w:val="Mapadeldocumento"/>
    <w:rsid w:val="00EB2F9C"/>
    <w:rPr>
      <w:rFonts w:ascii="Tahoma" w:eastAsia="Times New Roman" w:hAnsi="Tahoma"/>
      <w:sz w:val="16"/>
      <w:szCs w:val="16"/>
      <w:lang w:val="x-none" w:eastAsia="x-none"/>
    </w:rPr>
  </w:style>
  <w:style w:type="paragraph" w:customStyle="1" w:styleId="Ttulo10">
    <w:name w:val="Título1"/>
    <w:basedOn w:val="Normal"/>
    <w:link w:val="TtuloCar"/>
    <w:qFormat/>
    <w:rsid w:val="00EB2F9C"/>
    <w:pPr>
      <w:tabs>
        <w:tab w:val="left" w:pos="720"/>
        <w:tab w:val="left" w:pos="1440"/>
        <w:tab w:val="left" w:pos="2160"/>
        <w:tab w:val="left" w:pos="2880"/>
        <w:tab w:val="left" w:pos="3600"/>
        <w:tab w:val="left" w:pos="4320"/>
      </w:tabs>
      <w:jc w:val="center"/>
    </w:pPr>
    <w:rPr>
      <w:b/>
      <w:sz w:val="22"/>
      <w:lang w:val="es-CO"/>
    </w:rPr>
  </w:style>
  <w:style w:type="character" w:customStyle="1" w:styleId="TtuloCar">
    <w:name w:val="Título Car"/>
    <w:link w:val="Ttulo10"/>
    <w:rsid w:val="00EB2F9C"/>
    <w:rPr>
      <w:rFonts w:ascii="Times New Roman" w:eastAsia="Times New Roman" w:hAnsi="Times New Roman"/>
      <w:b/>
      <w:sz w:val="22"/>
      <w:lang w:val="es-CO" w:eastAsia="es-ES"/>
    </w:rPr>
  </w:style>
  <w:style w:type="paragraph" w:styleId="Textoindependiente3">
    <w:name w:val="Body Text 3"/>
    <w:basedOn w:val="Normal"/>
    <w:link w:val="Textoindependiente3Car"/>
    <w:rsid w:val="00EB2F9C"/>
    <w:pPr>
      <w:spacing w:after="120"/>
    </w:pPr>
    <w:rPr>
      <w:rFonts w:ascii="Baskerville Old Face" w:hAnsi="Baskerville Old Face" w:cs="Tahoma"/>
      <w:sz w:val="16"/>
      <w:szCs w:val="16"/>
      <w:lang w:val="es-ES"/>
    </w:rPr>
  </w:style>
  <w:style w:type="character" w:customStyle="1" w:styleId="Textoindependiente3Car">
    <w:name w:val="Texto independiente 3 Car"/>
    <w:link w:val="Textoindependiente3"/>
    <w:rsid w:val="00EB2F9C"/>
    <w:rPr>
      <w:rFonts w:ascii="Baskerville Old Face" w:eastAsia="Times New Roman" w:hAnsi="Baskerville Old Face" w:cs="Tahoma"/>
      <w:sz w:val="16"/>
      <w:szCs w:val="16"/>
      <w:lang w:val="es-ES" w:eastAsia="es-ES"/>
    </w:rPr>
  </w:style>
  <w:style w:type="character" w:styleId="Nmerodepgina">
    <w:name w:val="page number"/>
    <w:rsid w:val="00EB2F9C"/>
  </w:style>
  <w:style w:type="paragraph" w:styleId="Sangra3detindependiente">
    <w:name w:val="Body Text Indent 3"/>
    <w:basedOn w:val="Normal"/>
    <w:link w:val="Sangra3detindependienteCar"/>
    <w:rsid w:val="00EB2F9C"/>
    <w:pPr>
      <w:ind w:left="708"/>
      <w:jc w:val="both"/>
    </w:pPr>
    <w:rPr>
      <w:sz w:val="22"/>
      <w:szCs w:val="22"/>
      <w:lang w:val="es-ES_tradnl" w:eastAsia="zh-CN"/>
    </w:rPr>
  </w:style>
  <w:style w:type="character" w:customStyle="1" w:styleId="Sangra3detindependienteCar">
    <w:name w:val="Sangría 3 de t. independiente Car"/>
    <w:link w:val="Sangra3detindependiente"/>
    <w:rsid w:val="00EB2F9C"/>
    <w:rPr>
      <w:rFonts w:ascii="Times New Roman" w:eastAsia="Times New Roman" w:hAnsi="Times New Roman"/>
      <w:sz w:val="22"/>
      <w:szCs w:val="22"/>
      <w:lang w:val="es-ES_tradnl" w:eastAsia="zh-CN"/>
    </w:rPr>
  </w:style>
  <w:style w:type="paragraph" w:customStyle="1" w:styleId="Textoindependiente21">
    <w:name w:val="Texto independiente 21"/>
    <w:basedOn w:val="Normal"/>
    <w:rsid w:val="00EB2F9C"/>
    <w:pPr>
      <w:ind w:left="2900" w:hanging="1484"/>
      <w:jc w:val="both"/>
    </w:pPr>
    <w:rPr>
      <w:rFonts w:ascii="Arial" w:hAnsi="Arial" w:cs="Arial"/>
      <w:sz w:val="24"/>
      <w:szCs w:val="24"/>
      <w:lang w:val="es-MX" w:eastAsia="zh-CN"/>
    </w:rPr>
  </w:style>
  <w:style w:type="paragraph" w:styleId="Sangradetextonormal">
    <w:name w:val="Body Text Indent"/>
    <w:basedOn w:val="Normal"/>
    <w:link w:val="SangradetextonormalCar"/>
    <w:rsid w:val="00EB2F9C"/>
    <w:pPr>
      <w:ind w:left="2832" w:hanging="1414"/>
      <w:jc w:val="both"/>
    </w:pPr>
    <w:rPr>
      <w:sz w:val="24"/>
      <w:szCs w:val="24"/>
      <w:lang w:val="es-MX" w:eastAsia="zh-CN"/>
    </w:rPr>
  </w:style>
  <w:style w:type="character" w:customStyle="1" w:styleId="SangradetextonormalCar">
    <w:name w:val="Sangría de texto normal Car"/>
    <w:link w:val="Sangradetextonormal"/>
    <w:rsid w:val="00EB2F9C"/>
    <w:rPr>
      <w:rFonts w:ascii="Times New Roman" w:eastAsia="Times New Roman" w:hAnsi="Times New Roman"/>
      <w:sz w:val="24"/>
      <w:szCs w:val="24"/>
      <w:lang w:val="es-MX" w:eastAsia="zh-CN"/>
    </w:rPr>
  </w:style>
  <w:style w:type="paragraph" w:styleId="Sangra2detindependiente">
    <w:name w:val="Body Text Indent 2"/>
    <w:basedOn w:val="Normal"/>
    <w:link w:val="Sangra2detindependienteCar"/>
    <w:rsid w:val="00EB2F9C"/>
    <w:pPr>
      <w:ind w:left="709" w:hanging="283"/>
      <w:jc w:val="both"/>
    </w:pPr>
    <w:rPr>
      <w:sz w:val="22"/>
      <w:szCs w:val="22"/>
      <w:lang w:val="es-ES_tradnl" w:eastAsia="zh-CN"/>
    </w:rPr>
  </w:style>
  <w:style w:type="character" w:customStyle="1" w:styleId="Sangra2detindependienteCar">
    <w:name w:val="Sangría 2 de t. independiente Car"/>
    <w:link w:val="Sangra2detindependiente"/>
    <w:rsid w:val="00EB2F9C"/>
    <w:rPr>
      <w:rFonts w:ascii="Times New Roman" w:eastAsia="Times New Roman" w:hAnsi="Times New Roman"/>
      <w:sz w:val="22"/>
      <w:szCs w:val="22"/>
      <w:lang w:val="es-ES_tradnl" w:eastAsia="zh-CN"/>
    </w:rPr>
  </w:style>
  <w:style w:type="paragraph" w:styleId="Textoindependiente2">
    <w:name w:val="Body Text 2"/>
    <w:basedOn w:val="Normal"/>
    <w:link w:val="Textoindependiente2Car"/>
    <w:rsid w:val="00EB2F9C"/>
    <w:pPr>
      <w:jc w:val="both"/>
    </w:pPr>
    <w:rPr>
      <w:sz w:val="22"/>
      <w:szCs w:val="22"/>
      <w:lang w:val="es-ES_tradnl" w:eastAsia="zh-CN"/>
    </w:rPr>
  </w:style>
  <w:style w:type="character" w:customStyle="1" w:styleId="Textoindependiente2Car">
    <w:name w:val="Texto independiente 2 Car"/>
    <w:link w:val="Textoindependiente2"/>
    <w:rsid w:val="00EB2F9C"/>
    <w:rPr>
      <w:rFonts w:ascii="Times New Roman" w:eastAsia="Times New Roman" w:hAnsi="Times New Roman"/>
      <w:sz w:val="22"/>
      <w:szCs w:val="22"/>
      <w:lang w:val="es-ES_tradnl" w:eastAsia="zh-CN"/>
    </w:rPr>
  </w:style>
  <w:style w:type="paragraph" w:customStyle="1" w:styleId="Notafinal">
    <w:name w:val="Nota final"/>
    <w:basedOn w:val="Normal"/>
    <w:rsid w:val="00EB2F9C"/>
    <w:pPr>
      <w:widowControl w:val="0"/>
      <w:suppressAutoHyphens/>
      <w:overflowPunct w:val="0"/>
      <w:autoSpaceDE w:val="0"/>
      <w:autoSpaceDN w:val="0"/>
      <w:adjustRightInd w:val="0"/>
      <w:textAlignment w:val="baseline"/>
    </w:pPr>
    <w:rPr>
      <w:rFonts w:ascii="Arial" w:hAnsi="Arial" w:cs="Arial"/>
      <w:lang w:val="es-ES" w:eastAsia="zh-CN"/>
    </w:rPr>
  </w:style>
  <w:style w:type="character" w:styleId="Hipervnculo">
    <w:name w:val="Hyperlink"/>
    <w:rsid w:val="00EB2F9C"/>
    <w:rPr>
      <w:color w:val="0000FF"/>
      <w:u w:val="single"/>
    </w:rPr>
  </w:style>
  <w:style w:type="paragraph" w:styleId="Textonotapie">
    <w:name w:val="footnote text"/>
    <w:basedOn w:val="Normal"/>
    <w:link w:val="TextonotapieCar"/>
    <w:rsid w:val="00EB2F9C"/>
    <w:rPr>
      <w:lang w:val="es-ES"/>
    </w:rPr>
  </w:style>
  <w:style w:type="character" w:customStyle="1" w:styleId="TextonotapieCar">
    <w:name w:val="Texto nota pie Car"/>
    <w:link w:val="Textonotapie"/>
    <w:rsid w:val="00EB2F9C"/>
    <w:rPr>
      <w:rFonts w:ascii="Times New Roman" w:eastAsia="Times New Roman" w:hAnsi="Times New Roman"/>
      <w:lang w:val="es-ES" w:eastAsia="es-ES"/>
    </w:rPr>
  </w:style>
  <w:style w:type="paragraph" w:styleId="Lista">
    <w:name w:val="List"/>
    <w:basedOn w:val="Normal"/>
    <w:rsid w:val="00EB2F9C"/>
    <w:pPr>
      <w:ind w:left="283" w:hanging="283"/>
    </w:pPr>
    <w:rPr>
      <w:sz w:val="24"/>
      <w:szCs w:val="24"/>
      <w:lang w:val="es-ES"/>
    </w:rPr>
  </w:style>
  <w:style w:type="paragraph" w:styleId="Encabezadodemensaje">
    <w:name w:val="Message Header"/>
    <w:basedOn w:val="Normal"/>
    <w:link w:val="EncabezadodemensajeCar"/>
    <w:rsid w:val="00EB2F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es-ES"/>
    </w:rPr>
  </w:style>
  <w:style w:type="character" w:customStyle="1" w:styleId="EncabezadodemensajeCar">
    <w:name w:val="Encabezado de mensaje Car"/>
    <w:link w:val="Encabezadodemensaje"/>
    <w:rsid w:val="00EB2F9C"/>
    <w:rPr>
      <w:rFonts w:ascii="Arial" w:eastAsia="Times New Roman" w:hAnsi="Arial"/>
      <w:sz w:val="24"/>
      <w:szCs w:val="24"/>
      <w:shd w:val="pct20" w:color="auto" w:fill="auto"/>
      <w:lang w:val="es-ES" w:eastAsia="es-ES"/>
    </w:rPr>
  </w:style>
  <w:style w:type="paragraph" w:styleId="Cierre">
    <w:name w:val="Closing"/>
    <w:basedOn w:val="Normal"/>
    <w:link w:val="CierreCar"/>
    <w:rsid w:val="00EB2F9C"/>
    <w:pPr>
      <w:ind w:left="4252"/>
    </w:pPr>
    <w:rPr>
      <w:sz w:val="24"/>
      <w:szCs w:val="24"/>
      <w:lang w:val="es-ES"/>
    </w:rPr>
  </w:style>
  <w:style w:type="character" w:customStyle="1" w:styleId="CierreCar">
    <w:name w:val="Cierre Car"/>
    <w:link w:val="Cierre"/>
    <w:rsid w:val="00EB2F9C"/>
    <w:rPr>
      <w:rFonts w:ascii="Times New Roman" w:eastAsia="Times New Roman" w:hAnsi="Times New Roman"/>
      <w:sz w:val="24"/>
      <w:szCs w:val="24"/>
      <w:lang w:val="es-ES" w:eastAsia="es-ES"/>
    </w:rPr>
  </w:style>
  <w:style w:type="paragraph" w:customStyle="1" w:styleId="1">
    <w:name w:val="1"/>
    <w:basedOn w:val="Normal"/>
    <w:next w:val="Sangradetextonormal"/>
    <w:rsid w:val="00EB2F9C"/>
    <w:pPr>
      <w:ind w:left="2124" w:hanging="714"/>
      <w:jc w:val="both"/>
    </w:pPr>
    <w:rPr>
      <w:sz w:val="24"/>
      <w:szCs w:val="24"/>
      <w:lang w:val="es-ES"/>
    </w:rPr>
  </w:style>
  <w:style w:type="paragraph" w:styleId="Textodebloque">
    <w:name w:val="Block Text"/>
    <w:basedOn w:val="Normal"/>
    <w:rsid w:val="00EB2F9C"/>
    <w:pPr>
      <w:tabs>
        <w:tab w:val="left" w:pos="360"/>
      </w:tabs>
      <w:ind w:left="360" w:right="-59"/>
      <w:jc w:val="both"/>
    </w:pPr>
    <w:rPr>
      <w:bCs/>
      <w:sz w:val="22"/>
      <w:szCs w:val="24"/>
      <w:lang w:val="es-MX" w:eastAsia="es-MX"/>
    </w:rPr>
  </w:style>
  <w:style w:type="paragraph" w:styleId="Listaconvietas">
    <w:name w:val="List Bullet"/>
    <w:basedOn w:val="Normal"/>
    <w:autoRedefine/>
    <w:rsid w:val="00EB2F9C"/>
    <w:rPr>
      <w:sz w:val="18"/>
      <w:szCs w:val="18"/>
      <w:lang w:val="es-ES"/>
    </w:rPr>
  </w:style>
  <w:style w:type="character" w:customStyle="1" w:styleId="Car2">
    <w:name w:val="Car2"/>
    <w:rsid w:val="00EB2F9C"/>
    <w:rPr>
      <w:rFonts w:ascii="Arial" w:hAnsi="Arial"/>
      <w:sz w:val="24"/>
      <w:szCs w:val="24"/>
      <w:lang w:val="es-SV" w:eastAsia="es-SV" w:bidi="ar-SA"/>
    </w:rPr>
  </w:style>
  <w:style w:type="character" w:customStyle="1" w:styleId="Rtulodeencabezadodemensaje">
    <w:name w:val="Rótulo de encabezado de mensaje"/>
    <w:rsid w:val="00EB2F9C"/>
    <w:rPr>
      <w:rFonts w:ascii="Arial Black" w:hAnsi="Arial Black"/>
      <w:spacing w:val="-10"/>
      <w:sz w:val="18"/>
    </w:rPr>
  </w:style>
  <w:style w:type="paragraph" w:customStyle="1" w:styleId="BodyText21">
    <w:name w:val="Body Text 21"/>
    <w:basedOn w:val="Normal"/>
    <w:rsid w:val="00EB2F9C"/>
    <w:pPr>
      <w:ind w:left="2900" w:hanging="1484"/>
      <w:jc w:val="both"/>
    </w:pPr>
    <w:rPr>
      <w:rFonts w:ascii="Arial" w:hAnsi="Arial" w:cs="Arial"/>
      <w:sz w:val="24"/>
      <w:szCs w:val="24"/>
      <w:lang w:val="es-MX" w:eastAsia="zh-CN"/>
    </w:rPr>
  </w:style>
  <w:style w:type="character" w:customStyle="1" w:styleId="plainhtml">
    <w:name w:val="plainhtml"/>
    <w:rsid w:val="00EB2F9C"/>
  </w:style>
  <w:style w:type="paragraph" w:customStyle="1" w:styleId="Prrafodelista5">
    <w:name w:val="Párrafo de lista5"/>
    <w:basedOn w:val="Normal"/>
    <w:rsid w:val="00EB2F9C"/>
    <w:pPr>
      <w:ind w:left="708"/>
    </w:pPr>
    <w:rPr>
      <w:lang w:val="es-ES_tradnl" w:eastAsia="zh-CN"/>
    </w:rPr>
  </w:style>
  <w:style w:type="character" w:styleId="nfasissutil">
    <w:name w:val="Subtle Emphasis"/>
    <w:uiPriority w:val="19"/>
    <w:qFormat/>
    <w:rsid w:val="006B714B"/>
    <w:rPr>
      <w:i/>
      <w:iCs/>
      <w:color w:val="808080"/>
    </w:rPr>
  </w:style>
  <w:style w:type="character" w:customStyle="1" w:styleId="PrrafodelistaCar">
    <w:name w:val="Párrafo de lista Car"/>
    <w:link w:val="Prrafodelista"/>
    <w:uiPriority w:val="34"/>
    <w:locked/>
    <w:rsid w:val="00AE07A7"/>
    <w:rPr>
      <w:rFonts w:eastAsia="Times New Roman"/>
      <w:sz w:val="22"/>
      <w:szCs w:val="22"/>
    </w:rPr>
  </w:style>
  <w:style w:type="table" w:customStyle="1" w:styleId="Tablaconcuadrcula2">
    <w:name w:val="Tabla con cuadrícula2"/>
    <w:basedOn w:val="Tablanormal"/>
    <w:next w:val="Tablaconcuadrcula"/>
    <w:uiPriority w:val="59"/>
    <w:rsid w:val="00F505F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E909F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F107C4"/>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788">
      <w:bodyDiv w:val="1"/>
      <w:marLeft w:val="0"/>
      <w:marRight w:val="0"/>
      <w:marTop w:val="0"/>
      <w:marBottom w:val="0"/>
      <w:divBdr>
        <w:top w:val="none" w:sz="0" w:space="0" w:color="auto"/>
        <w:left w:val="none" w:sz="0" w:space="0" w:color="auto"/>
        <w:bottom w:val="none" w:sz="0" w:space="0" w:color="auto"/>
        <w:right w:val="none" w:sz="0" w:space="0" w:color="auto"/>
      </w:divBdr>
    </w:div>
    <w:div w:id="663799">
      <w:bodyDiv w:val="1"/>
      <w:marLeft w:val="0"/>
      <w:marRight w:val="0"/>
      <w:marTop w:val="0"/>
      <w:marBottom w:val="0"/>
      <w:divBdr>
        <w:top w:val="none" w:sz="0" w:space="0" w:color="auto"/>
        <w:left w:val="none" w:sz="0" w:space="0" w:color="auto"/>
        <w:bottom w:val="none" w:sz="0" w:space="0" w:color="auto"/>
        <w:right w:val="none" w:sz="0" w:space="0" w:color="auto"/>
      </w:divBdr>
    </w:div>
    <w:div w:id="1666233">
      <w:bodyDiv w:val="1"/>
      <w:marLeft w:val="0"/>
      <w:marRight w:val="0"/>
      <w:marTop w:val="0"/>
      <w:marBottom w:val="0"/>
      <w:divBdr>
        <w:top w:val="none" w:sz="0" w:space="0" w:color="auto"/>
        <w:left w:val="none" w:sz="0" w:space="0" w:color="auto"/>
        <w:bottom w:val="none" w:sz="0" w:space="0" w:color="auto"/>
        <w:right w:val="none" w:sz="0" w:space="0" w:color="auto"/>
      </w:divBdr>
    </w:div>
    <w:div w:id="3215061">
      <w:bodyDiv w:val="1"/>
      <w:marLeft w:val="0"/>
      <w:marRight w:val="0"/>
      <w:marTop w:val="0"/>
      <w:marBottom w:val="0"/>
      <w:divBdr>
        <w:top w:val="none" w:sz="0" w:space="0" w:color="auto"/>
        <w:left w:val="none" w:sz="0" w:space="0" w:color="auto"/>
        <w:bottom w:val="none" w:sz="0" w:space="0" w:color="auto"/>
        <w:right w:val="none" w:sz="0" w:space="0" w:color="auto"/>
      </w:divBdr>
    </w:div>
    <w:div w:id="3871942">
      <w:bodyDiv w:val="1"/>
      <w:marLeft w:val="0"/>
      <w:marRight w:val="0"/>
      <w:marTop w:val="0"/>
      <w:marBottom w:val="0"/>
      <w:divBdr>
        <w:top w:val="none" w:sz="0" w:space="0" w:color="auto"/>
        <w:left w:val="none" w:sz="0" w:space="0" w:color="auto"/>
        <w:bottom w:val="none" w:sz="0" w:space="0" w:color="auto"/>
        <w:right w:val="none" w:sz="0" w:space="0" w:color="auto"/>
      </w:divBdr>
      <w:divsChild>
        <w:div w:id="84303142">
          <w:marLeft w:val="806"/>
          <w:marRight w:val="0"/>
          <w:marTop w:val="0"/>
          <w:marBottom w:val="0"/>
          <w:divBdr>
            <w:top w:val="none" w:sz="0" w:space="0" w:color="auto"/>
            <w:left w:val="none" w:sz="0" w:space="0" w:color="auto"/>
            <w:bottom w:val="none" w:sz="0" w:space="0" w:color="auto"/>
            <w:right w:val="none" w:sz="0" w:space="0" w:color="auto"/>
          </w:divBdr>
        </w:div>
        <w:div w:id="318732850">
          <w:marLeft w:val="806"/>
          <w:marRight w:val="0"/>
          <w:marTop w:val="0"/>
          <w:marBottom w:val="0"/>
          <w:divBdr>
            <w:top w:val="none" w:sz="0" w:space="0" w:color="auto"/>
            <w:left w:val="none" w:sz="0" w:space="0" w:color="auto"/>
            <w:bottom w:val="none" w:sz="0" w:space="0" w:color="auto"/>
            <w:right w:val="none" w:sz="0" w:space="0" w:color="auto"/>
          </w:divBdr>
        </w:div>
        <w:div w:id="580336706">
          <w:marLeft w:val="806"/>
          <w:marRight w:val="0"/>
          <w:marTop w:val="0"/>
          <w:marBottom w:val="0"/>
          <w:divBdr>
            <w:top w:val="none" w:sz="0" w:space="0" w:color="auto"/>
            <w:left w:val="none" w:sz="0" w:space="0" w:color="auto"/>
            <w:bottom w:val="none" w:sz="0" w:space="0" w:color="auto"/>
            <w:right w:val="none" w:sz="0" w:space="0" w:color="auto"/>
          </w:divBdr>
        </w:div>
        <w:div w:id="859860025">
          <w:marLeft w:val="720"/>
          <w:marRight w:val="0"/>
          <w:marTop w:val="0"/>
          <w:marBottom w:val="0"/>
          <w:divBdr>
            <w:top w:val="none" w:sz="0" w:space="0" w:color="auto"/>
            <w:left w:val="none" w:sz="0" w:space="0" w:color="auto"/>
            <w:bottom w:val="none" w:sz="0" w:space="0" w:color="auto"/>
            <w:right w:val="none" w:sz="0" w:space="0" w:color="auto"/>
          </w:divBdr>
        </w:div>
        <w:div w:id="1882786319">
          <w:marLeft w:val="806"/>
          <w:marRight w:val="0"/>
          <w:marTop w:val="0"/>
          <w:marBottom w:val="0"/>
          <w:divBdr>
            <w:top w:val="none" w:sz="0" w:space="0" w:color="auto"/>
            <w:left w:val="none" w:sz="0" w:space="0" w:color="auto"/>
            <w:bottom w:val="none" w:sz="0" w:space="0" w:color="auto"/>
            <w:right w:val="none" w:sz="0" w:space="0" w:color="auto"/>
          </w:divBdr>
        </w:div>
      </w:divsChild>
    </w:div>
    <w:div w:id="4092142">
      <w:bodyDiv w:val="1"/>
      <w:marLeft w:val="0"/>
      <w:marRight w:val="0"/>
      <w:marTop w:val="0"/>
      <w:marBottom w:val="0"/>
      <w:divBdr>
        <w:top w:val="none" w:sz="0" w:space="0" w:color="auto"/>
        <w:left w:val="none" w:sz="0" w:space="0" w:color="auto"/>
        <w:bottom w:val="none" w:sz="0" w:space="0" w:color="auto"/>
        <w:right w:val="none" w:sz="0" w:space="0" w:color="auto"/>
      </w:divBdr>
    </w:div>
    <w:div w:id="5177369">
      <w:bodyDiv w:val="1"/>
      <w:marLeft w:val="0"/>
      <w:marRight w:val="0"/>
      <w:marTop w:val="0"/>
      <w:marBottom w:val="0"/>
      <w:divBdr>
        <w:top w:val="none" w:sz="0" w:space="0" w:color="auto"/>
        <w:left w:val="none" w:sz="0" w:space="0" w:color="auto"/>
        <w:bottom w:val="none" w:sz="0" w:space="0" w:color="auto"/>
        <w:right w:val="none" w:sz="0" w:space="0" w:color="auto"/>
      </w:divBdr>
    </w:div>
    <w:div w:id="5180153">
      <w:bodyDiv w:val="1"/>
      <w:marLeft w:val="0"/>
      <w:marRight w:val="0"/>
      <w:marTop w:val="0"/>
      <w:marBottom w:val="0"/>
      <w:divBdr>
        <w:top w:val="none" w:sz="0" w:space="0" w:color="auto"/>
        <w:left w:val="none" w:sz="0" w:space="0" w:color="auto"/>
        <w:bottom w:val="none" w:sz="0" w:space="0" w:color="auto"/>
        <w:right w:val="none" w:sz="0" w:space="0" w:color="auto"/>
      </w:divBdr>
    </w:div>
    <w:div w:id="5253699">
      <w:bodyDiv w:val="1"/>
      <w:marLeft w:val="0"/>
      <w:marRight w:val="0"/>
      <w:marTop w:val="0"/>
      <w:marBottom w:val="0"/>
      <w:divBdr>
        <w:top w:val="none" w:sz="0" w:space="0" w:color="auto"/>
        <w:left w:val="none" w:sz="0" w:space="0" w:color="auto"/>
        <w:bottom w:val="none" w:sz="0" w:space="0" w:color="auto"/>
        <w:right w:val="none" w:sz="0" w:space="0" w:color="auto"/>
      </w:divBdr>
      <w:divsChild>
        <w:div w:id="290674784">
          <w:marLeft w:val="720"/>
          <w:marRight w:val="0"/>
          <w:marTop w:val="96"/>
          <w:marBottom w:val="0"/>
          <w:divBdr>
            <w:top w:val="none" w:sz="0" w:space="0" w:color="auto"/>
            <w:left w:val="none" w:sz="0" w:space="0" w:color="auto"/>
            <w:bottom w:val="none" w:sz="0" w:space="0" w:color="auto"/>
            <w:right w:val="none" w:sz="0" w:space="0" w:color="auto"/>
          </w:divBdr>
        </w:div>
        <w:div w:id="1270162513">
          <w:marLeft w:val="720"/>
          <w:marRight w:val="0"/>
          <w:marTop w:val="96"/>
          <w:marBottom w:val="0"/>
          <w:divBdr>
            <w:top w:val="none" w:sz="0" w:space="0" w:color="auto"/>
            <w:left w:val="none" w:sz="0" w:space="0" w:color="auto"/>
            <w:bottom w:val="none" w:sz="0" w:space="0" w:color="auto"/>
            <w:right w:val="none" w:sz="0" w:space="0" w:color="auto"/>
          </w:divBdr>
        </w:div>
      </w:divsChild>
    </w:div>
    <w:div w:id="5331593">
      <w:bodyDiv w:val="1"/>
      <w:marLeft w:val="0"/>
      <w:marRight w:val="0"/>
      <w:marTop w:val="0"/>
      <w:marBottom w:val="0"/>
      <w:divBdr>
        <w:top w:val="none" w:sz="0" w:space="0" w:color="auto"/>
        <w:left w:val="none" w:sz="0" w:space="0" w:color="auto"/>
        <w:bottom w:val="none" w:sz="0" w:space="0" w:color="auto"/>
        <w:right w:val="none" w:sz="0" w:space="0" w:color="auto"/>
      </w:divBdr>
      <w:divsChild>
        <w:div w:id="209928564">
          <w:marLeft w:val="720"/>
          <w:marRight w:val="0"/>
          <w:marTop w:val="0"/>
          <w:marBottom w:val="0"/>
          <w:divBdr>
            <w:top w:val="none" w:sz="0" w:space="0" w:color="auto"/>
            <w:left w:val="none" w:sz="0" w:space="0" w:color="auto"/>
            <w:bottom w:val="none" w:sz="0" w:space="0" w:color="auto"/>
            <w:right w:val="none" w:sz="0" w:space="0" w:color="auto"/>
          </w:divBdr>
        </w:div>
        <w:div w:id="1024284939">
          <w:marLeft w:val="720"/>
          <w:marRight w:val="0"/>
          <w:marTop w:val="0"/>
          <w:marBottom w:val="0"/>
          <w:divBdr>
            <w:top w:val="none" w:sz="0" w:space="0" w:color="auto"/>
            <w:left w:val="none" w:sz="0" w:space="0" w:color="auto"/>
            <w:bottom w:val="none" w:sz="0" w:space="0" w:color="auto"/>
            <w:right w:val="none" w:sz="0" w:space="0" w:color="auto"/>
          </w:divBdr>
        </w:div>
        <w:div w:id="1648704132">
          <w:marLeft w:val="720"/>
          <w:marRight w:val="0"/>
          <w:marTop w:val="0"/>
          <w:marBottom w:val="0"/>
          <w:divBdr>
            <w:top w:val="none" w:sz="0" w:space="0" w:color="auto"/>
            <w:left w:val="none" w:sz="0" w:space="0" w:color="auto"/>
            <w:bottom w:val="none" w:sz="0" w:space="0" w:color="auto"/>
            <w:right w:val="none" w:sz="0" w:space="0" w:color="auto"/>
          </w:divBdr>
        </w:div>
      </w:divsChild>
    </w:div>
    <w:div w:id="5864134">
      <w:bodyDiv w:val="1"/>
      <w:marLeft w:val="0"/>
      <w:marRight w:val="0"/>
      <w:marTop w:val="0"/>
      <w:marBottom w:val="0"/>
      <w:divBdr>
        <w:top w:val="none" w:sz="0" w:space="0" w:color="auto"/>
        <w:left w:val="none" w:sz="0" w:space="0" w:color="auto"/>
        <w:bottom w:val="none" w:sz="0" w:space="0" w:color="auto"/>
        <w:right w:val="none" w:sz="0" w:space="0" w:color="auto"/>
      </w:divBdr>
    </w:div>
    <w:div w:id="6832966">
      <w:bodyDiv w:val="1"/>
      <w:marLeft w:val="0"/>
      <w:marRight w:val="0"/>
      <w:marTop w:val="0"/>
      <w:marBottom w:val="0"/>
      <w:divBdr>
        <w:top w:val="none" w:sz="0" w:space="0" w:color="auto"/>
        <w:left w:val="none" w:sz="0" w:space="0" w:color="auto"/>
        <w:bottom w:val="none" w:sz="0" w:space="0" w:color="auto"/>
        <w:right w:val="none" w:sz="0" w:space="0" w:color="auto"/>
      </w:divBdr>
      <w:divsChild>
        <w:div w:id="763233154">
          <w:marLeft w:val="547"/>
          <w:marRight w:val="0"/>
          <w:marTop w:val="0"/>
          <w:marBottom w:val="0"/>
          <w:divBdr>
            <w:top w:val="none" w:sz="0" w:space="0" w:color="auto"/>
            <w:left w:val="none" w:sz="0" w:space="0" w:color="auto"/>
            <w:bottom w:val="none" w:sz="0" w:space="0" w:color="auto"/>
            <w:right w:val="none" w:sz="0" w:space="0" w:color="auto"/>
          </w:divBdr>
        </w:div>
      </w:divsChild>
    </w:div>
    <w:div w:id="9184706">
      <w:bodyDiv w:val="1"/>
      <w:marLeft w:val="0"/>
      <w:marRight w:val="0"/>
      <w:marTop w:val="0"/>
      <w:marBottom w:val="0"/>
      <w:divBdr>
        <w:top w:val="none" w:sz="0" w:space="0" w:color="auto"/>
        <w:left w:val="none" w:sz="0" w:space="0" w:color="auto"/>
        <w:bottom w:val="none" w:sz="0" w:space="0" w:color="auto"/>
        <w:right w:val="none" w:sz="0" w:space="0" w:color="auto"/>
      </w:divBdr>
    </w:div>
    <w:div w:id="9722715">
      <w:bodyDiv w:val="1"/>
      <w:marLeft w:val="0"/>
      <w:marRight w:val="0"/>
      <w:marTop w:val="0"/>
      <w:marBottom w:val="0"/>
      <w:divBdr>
        <w:top w:val="none" w:sz="0" w:space="0" w:color="auto"/>
        <w:left w:val="none" w:sz="0" w:space="0" w:color="auto"/>
        <w:bottom w:val="none" w:sz="0" w:space="0" w:color="auto"/>
        <w:right w:val="none" w:sz="0" w:space="0" w:color="auto"/>
      </w:divBdr>
    </w:div>
    <w:div w:id="10572560">
      <w:bodyDiv w:val="1"/>
      <w:marLeft w:val="0"/>
      <w:marRight w:val="0"/>
      <w:marTop w:val="0"/>
      <w:marBottom w:val="0"/>
      <w:divBdr>
        <w:top w:val="none" w:sz="0" w:space="0" w:color="auto"/>
        <w:left w:val="none" w:sz="0" w:space="0" w:color="auto"/>
        <w:bottom w:val="none" w:sz="0" w:space="0" w:color="auto"/>
        <w:right w:val="none" w:sz="0" w:space="0" w:color="auto"/>
      </w:divBdr>
    </w:div>
    <w:div w:id="10883316">
      <w:bodyDiv w:val="1"/>
      <w:marLeft w:val="0"/>
      <w:marRight w:val="0"/>
      <w:marTop w:val="0"/>
      <w:marBottom w:val="0"/>
      <w:divBdr>
        <w:top w:val="none" w:sz="0" w:space="0" w:color="auto"/>
        <w:left w:val="none" w:sz="0" w:space="0" w:color="auto"/>
        <w:bottom w:val="none" w:sz="0" w:space="0" w:color="auto"/>
        <w:right w:val="none" w:sz="0" w:space="0" w:color="auto"/>
      </w:divBdr>
    </w:div>
    <w:div w:id="10911359">
      <w:bodyDiv w:val="1"/>
      <w:marLeft w:val="0"/>
      <w:marRight w:val="0"/>
      <w:marTop w:val="0"/>
      <w:marBottom w:val="0"/>
      <w:divBdr>
        <w:top w:val="none" w:sz="0" w:space="0" w:color="auto"/>
        <w:left w:val="none" w:sz="0" w:space="0" w:color="auto"/>
        <w:bottom w:val="none" w:sz="0" w:space="0" w:color="auto"/>
        <w:right w:val="none" w:sz="0" w:space="0" w:color="auto"/>
      </w:divBdr>
      <w:divsChild>
        <w:div w:id="1629630821">
          <w:marLeft w:val="547"/>
          <w:marRight w:val="0"/>
          <w:marTop w:val="0"/>
          <w:marBottom w:val="0"/>
          <w:divBdr>
            <w:top w:val="none" w:sz="0" w:space="0" w:color="auto"/>
            <w:left w:val="none" w:sz="0" w:space="0" w:color="auto"/>
            <w:bottom w:val="none" w:sz="0" w:space="0" w:color="auto"/>
            <w:right w:val="none" w:sz="0" w:space="0" w:color="auto"/>
          </w:divBdr>
        </w:div>
      </w:divsChild>
    </w:div>
    <w:div w:id="11342175">
      <w:bodyDiv w:val="1"/>
      <w:marLeft w:val="0"/>
      <w:marRight w:val="0"/>
      <w:marTop w:val="0"/>
      <w:marBottom w:val="0"/>
      <w:divBdr>
        <w:top w:val="none" w:sz="0" w:space="0" w:color="auto"/>
        <w:left w:val="none" w:sz="0" w:space="0" w:color="auto"/>
        <w:bottom w:val="none" w:sz="0" w:space="0" w:color="auto"/>
        <w:right w:val="none" w:sz="0" w:space="0" w:color="auto"/>
      </w:divBdr>
      <w:divsChild>
        <w:div w:id="854077850">
          <w:marLeft w:val="547"/>
          <w:marRight w:val="0"/>
          <w:marTop w:val="0"/>
          <w:marBottom w:val="0"/>
          <w:divBdr>
            <w:top w:val="none" w:sz="0" w:space="0" w:color="auto"/>
            <w:left w:val="none" w:sz="0" w:space="0" w:color="auto"/>
            <w:bottom w:val="none" w:sz="0" w:space="0" w:color="auto"/>
            <w:right w:val="none" w:sz="0" w:space="0" w:color="auto"/>
          </w:divBdr>
        </w:div>
        <w:div w:id="1285769478">
          <w:marLeft w:val="547"/>
          <w:marRight w:val="0"/>
          <w:marTop w:val="0"/>
          <w:marBottom w:val="0"/>
          <w:divBdr>
            <w:top w:val="none" w:sz="0" w:space="0" w:color="auto"/>
            <w:left w:val="none" w:sz="0" w:space="0" w:color="auto"/>
            <w:bottom w:val="none" w:sz="0" w:space="0" w:color="auto"/>
            <w:right w:val="none" w:sz="0" w:space="0" w:color="auto"/>
          </w:divBdr>
        </w:div>
      </w:divsChild>
    </w:div>
    <w:div w:id="12272700">
      <w:bodyDiv w:val="1"/>
      <w:marLeft w:val="0"/>
      <w:marRight w:val="0"/>
      <w:marTop w:val="0"/>
      <w:marBottom w:val="0"/>
      <w:divBdr>
        <w:top w:val="none" w:sz="0" w:space="0" w:color="auto"/>
        <w:left w:val="none" w:sz="0" w:space="0" w:color="auto"/>
        <w:bottom w:val="none" w:sz="0" w:space="0" w:color="auto"/>
        <w:right w:val="none" w:sz="0" w:space="0" w:color="auto"/>
      </w:divBdr>
      <w:divsChild>
        <w:div w:id="769007456">
          <w:marLeft w:val="547"/>
          <w:marRight w:val="0"/>
          <w:marTop w:val="0"/>
          <w:marBottom w:val="0"/>
          <w:divBdr>
            <w:top w:val="none" w:sz="0" w:space="0" w:color="auto"/>
            <w:left w:val="none" w:sz="0" w:space="0" w:color="auto"/>
            <w:bottom w:val="none" w:sz="0" w:space="0" w:color="auto"/>
            <w:right w:val="none" w:sz="0" w:space="0" w:color="auto"/>
          </w:divBdr>
        </w:div>
        <w:div w:id="2029678209">
          <w:marLeft w:val="547"/>
          <w:marRight w:val="0"/>
          <w:marTop w:val="0"/>
          <w:marBottom w:val="0"/>
          <w:divBdr>
            <w:top w:val="none" w:sz="0" w:space="0" w:color="auto"/>
            <w:left w:val="none" w:sz="0" w:space="0" w:color="auto"/>
            <w:bottom w:val="none" w:sz="0" w:space="0" w:color="auto"/>
            <w:right w:val="none" w:sz="0" w:space="0" w:color="auto"/>
          </w:divBdr>
        </w:div>
      </w:divsChild>
    </w:div>
    <w:div w:id="12344024">
      <w:bodyDiv w:val="1"/>
      <w:marLeft w:val="0"/>
      <w:marRight w:val="0"/>
      <w:marTop w:val="0"/>
      <w:marBottom w:val="0"/>
      <w:divBdr>
        <w:top w:val="none" w:sz="0" w:space="0" w:color="auto"/>
        <w:left w:val="none" w:sz="0" w:space="0" w:color="auto"/>
        <w:bottom w:val="none" w:sz="0" w:space="0" w:color="auto"/>
        <w:right w:val="none" w:sz="0" w:space="0" w:color="auto"/>
      </w:divBdr>
    </w:div>
    <w:div w:id="14231268">
      <w:bodyDiv w:val="1"/>
      <w:marLeft w:val="0"/>
      <w:marRight w:val="0"/>
      <w:marTop w:val="0"/>
      <w:marBottom w:val="0"/>
      <w:divBdr>
        <w:top w:val="none" w:sz="0" w:space="0" w:color="auto"/>
        <w:left w:val="none" w:sz="0" w:space="0" w:color="auto"/>
        <w:bottom w:val="none" w:sz="0" w:space="0" w:color="auto"/>
        <w:right w:val="none" w:sz="0" w:space="0" w:color="auto"/>
      </w:divBdr>
    </w:div>
    <w:div w:id="15664200">
      <w:bodyDiv w:val="1"/>
      <w:marLeft w:val="0"/>
      <w:marRight w:val="0"/>
      <w:marTop w:val="0"/>
      <w:marBottom w:val="0"/>
      <w:divBdr>
        <w:top w:val="none" w:sz="0" w:space="0" w:color="auto"/>
        <w:left w:val="none" w:sz="0" w:space="0" w:color="auto"/>
        <w:bottom w:val="none" w:sz="0" w:space="0" w:color="auto"/>
        <w:right w:val="none" w:sz="0" w:space="0" w:color="auto"/>
      </w:divBdr>
      <w:divsChild>
        <w:div w:id="109671926">
          <w:marLeft w:val="547"/>
          <w:marRight w:val="0"/>
          <w:marTop w:val="0"/>
          <w:marBottom w:val="0"/>
          <w:divBdr>
            <w:top w:val="none" w:sz="0" w:space="0" w:color="auto"/>
            <w:left w:val="none" w:sz="0" w:space="0" w:color="auto"/>
            <w:bottom w:val="none" w:sz="0" w:space="0" w:color="auto"/>
            <w:right w:val="none" w:sz="0" w:space="0" w:color="auto"/>
          </w:divBdr>
        </w:div>
      </w:divsChild>
    </w:div>
    <w:div w:id="15926961">
      <w:bodyDiv w:val="1"/>
      <w:marLeft w:val="0"/>
      <w:marRight w:val="0"/>
      <w:marTop w:val="0"/>
      <w:marBottom w:val="0"/>
      <w:divBdr>
        <w:top w:val="none" w:sz="0" w:space="0" w:color="auto"/>
        <w:left w:val="none" w:sz="0" w:space="0" w:color="auto"/>
        <w:bottom w:val="none" w:sz="0" w:space="0" w:color="auto"/>
        <w:right w:val="none" w:sz="0" w:space="0" w:color="auto"/>
      </w:divBdr>
      <w:divsChild>
        <w:div w:id="716321397">
          <w:marLeft w:val="547"/>
          <w:marRight w:val="0"/>
          <w:marTop w:val="77"/>
          <w:marBottom w:val="0"/>
          <w:divBdr>
            <w:top w:val="none" w:sz="0" w:space="0" w:color="auto"/>
            <w:left w:val="none" w:sz="0" w:space="0" w:color="auto"/>
            <w:bottom w:val="none" w:sz="0" w:space="0" w:color="auto"/>
            <w:right w:val="none" w:sz="0" w:space="0" w:color="auto"/>
          </w:divBdr>
        </w:div>
        <w:div w:id="1735540317">
          <w:marLeft w:val="547"/>
          <w:marRight w:val="0"/>
          <w:marTop w:val="77"/>
          <w:marBottom w:val="0"/>
          <w:divBdr>
            <w:top w:val="none" w:sz="0" w:space="0" w:color="auto"/>
            <w:left w:val="none" w:sz="0" w:space="0" w:color="auto"/>
            <w:bottom w:val="none" w:sz="0" w:space="0" w:color="auto"/>
            <w:right w:val="none" w:sz="0" w:space="0" w:color="auto"/>
          </w:divBdr>
        </w:div>
      </w:divsChild>
    </w:div>
    <w:div w:id="17391460">
      <w:bodyDiv w:val="1"/>
      <w:marLeft w:val="0"/>
      <w:marRight w:val="0"/>
      <w:marTop w:val="0"/>
      <w:marBottom w:val="0"/>
      <w:divBdr>
        <w:top w:val="none" w:sz="0" w:space="0" w:color="auto"/>
        <w:left w:val="none" w:sz="0" w:space="0" w:color="auto"/>
        <w:bottom w:val="none" w:sz="0" w:space="0" w:color="auto"/>
        <w:right w:val="none" w:sz="0" w:space="0" w:color="auto"/>
      </w:divBdr>
      <w:divsChild>
        <w:div w:id="194317473">
          <w:marLeft w:val="547"/>
          <w:marRight w:val="0"/>
          <w:marTop w:val="0"/>
          <w:marBottom w:val="0"/>
          <w:divBdr>
            <w:top w:val="none" w:sz="0" w:space="0" w:color="auto"/>
            <w:left w:val="none" w:sz="0" w:space="0" w:color="auto"/>
            <w:bottom w:val="none" w:sz="0" w:space="0" w:color="auto"/>
            <w:right w:val="none" w:sz="0" w:space="0" w:color="auto"/>
          </w:divBdr>
        </w:div>
        <w:div w:id="678192198">
          <w:marLeft w:val="547"/>
          <w:marRight w:val="0"/>
          <w:marTop w:val="0"/>
          <w:marBottom w:val="0"/>
          <w:divBdr>
            <w:top w:val="none" w:sz="0" w:space="0" w:color="auto"/>
            <w:left w:val="none" w:sz="0" w:space="0" w:color="auto"/>
            <w:bottom w:val="none" w:sz="0" w:space="0" w:color="auto"/>
            <w:right w:val="none" w:sz="0" w:space="0" w:color="auto"/>
          </w:divBdr>
        </w:div>
        <w:div w:id="698121739">
          <w:marLeft w:val="547"/>
          <w:marRight w:val="0"/>
          <w:marTop w:val="0"/>
          <w:marBottom w:val="0"/>
          <w:divBdr>
            <w:top w:val="none" w:sz="0" w:space="0" w:color="auto"/>
            <w:left w:val="none" w:sz="0" w:space="0" w:color="auto"/>
            <w:bottom w:val="none" w:sz="0" w:space="0" w:color="auto"/>
            <w:right w:val="none" w:sz="0" w:space="0" w:color="auto"/>
          </w:divBdr>
        </w:div>
        <w:div w:id="828519610">
          <w:marLeft w:val="547"/>
          <w:marRight w:val="0"/>
          <w:marTop w:val="0"/>
          <w:marBottom w:val="0"/>
          <w:divBdr>
            <w:top w:val="none" w:sz="0" w:space="0" w:color="auto"/>
            <w:left w:val="none" w:sz="0" w:space="0" w:color="auto"/>
            <w:bottom w:val="none" w:sz="0" w:space="0" w:color="auto"/>
            <w:right w:val="none" w:sz="0" w:space="0" w:color="auto"/>
          </w:divBdr>
        </w:div>
        <w:div w:id="1592162738">
          <w:marLeft w:val="547"/>
          <w:marRight w:val="0"/>
          <w:marTop w:val="0"/>
          <w:marBottom w:val="0"/>
          <w:divBdr>
            <w:top w:val="none" w:sz="0" w:space="0" w:color="auto"/>
            <w:left w:val="none" w:sz="0" w:space="0" w:color="auto"/>
            <w:bottom w:val="none" w:sz="0" w:space="0" w:color="auto"/>
            <w:right w:val="none" w:sz="0" w:space="0" w:color="auto"/>
          </w:divBdr>
        </w:div>
        <w:div w:id="1872721556">
          <w:marLeft w:val="547"/>
          <w:marRight w:val="0"/>
          <w:marTop w:val="0"/>
          <w:marBottom w:val="0"/>
          <w:divBdr>
            <w:top w:val="none" w:sz="0" w:space="0" w:color="auto"/>
            <w:left w:val="none" w:sz="0" w:space="0" w:color="auto"/>
            <w:bottom w:val="none" w:sz="0" w:space="0" w:color="auto"/>
            <w:right w:val="none" w:sz="0" w:space="0" w:color="auto"/>
          </w:divBdr>
        </w:div>
        <w:div w:id="1988706676">
          <w:marLeft w:val="547"/>
          <w:marRight w:val="0"/>
          <w:marTop w:val="0"/>
          <w:marBottom w:val="0"/>
          <w:divBdr>
            <w:top w:val="none" w:sz="0" w:space="0" w:color="auto"/>
            <w:left w:val="none" w:sz="0" w:space="0" w:color="auto"/>
            <w:bottom w:val="none" w:sz="0" w:space="0" w:color="auto"/>
            <w:right w:val="none" w:sz="0" w:space="0" w:color="auto"/>
          </w:divBdr>
        </w:div>
      </w:divsChild>
    </w:div>
    <w:div w:id="17432706">
      <w:bodyDiv w:val="1"/>
      <w:marLeft w:val="0"/>
      <w:marRight w:val="0"/>
      <w:marTop w:val="0"/>
      <w:marBottom w:val="0"/>
      <w:divBdr>
        <w:top w:val="none" w:sz="0" w:space="0" w:color="auto"/>
        <w:left w:val="none" w:sz="0" w:space="0" w:color="auto"/>
        <w:bottom w:val="none" w:sz="0" w:space="0" w:color="auto"/>
        <w:right w:val="none" w:sz="0" w:space="0" w:color="auto"/>
      </w:divBdr>
    </w:div>
    <w:div w:id="17508409">
      <w:bodyDiv w:val="1"/>
      <w:marLeft w:val="0"/>
      <w:marRight w:val="0"/>
      <w:marTop w:val="0"/>
      <w:marBottom w:val="0"/>
      <w:divBdr>
        <w:top w:val="none" w:sz="0" w:space="0" w:color="auto"/>
        <w:left w:val="none" w:sz="0" w:space="0" w:color="auto"/>
        <w:bottom w:val="none" w:sz="0" w:space="0" w:color="auto"/>
        <w:right w:val="none" w:sz="0" w:space="0" w:color="auto"/>
      </w:divBdr>
    </w:div>
    <w:div w:id="18774072">
      <w:bodyDiv w:val="1"/>
      <w:marLeft w:val="0"/>
      <w:marRight w:val="0"/>
      <w:marTop w:val="0"/>
      <w:marBottom w:val="0"/>
      <w:divBdr>
        <w:top w:val="none" w:sz="0" w:space="0" w:color="auto"/>
        <w:left w:val="none" w:sz="0" w:space="0" w:color="auto"/>
        <w:bottom w:val="none" w:sz="0" w:space="0" w:color="auto"/>
        <w:right w:val="none" w:sz="0" w:space="0" w:color="auto"/>
      </w:divBdr>
    </w:div>
    <w:div w:id="19361095">
      <w:bodyDiv w:val="1"/>
      <w:marLeft w:val="0"/>
      <w:marRight w:val="0"/>
      <w:marTop w:val="0"/>
      <w:marBottom w:val="0"/>
      <w:divBdr>
        <w:top w:val="none" w:sz="0" w:space="0" w:color="auto"/>
        <w:left w:val="none" w:sz="0" w:space="0" w:color="auto"/>
        <w:bottom w:val="none" w:sz="0" w:space="0" w:color="auto"/>
        <w:right w:val="none" w:sz="0" w:space="0" w:color="auto"/>
      </w:divBdr>
      <w:divsChild>
        <w:div w:id="328295479">
          <w:marLeft w:val="446"/>
          <w:marRight w:val="0"/>
          <w:marTop w:val="0"/>
          <w:marBottom w:val="0"/>
          <w:divBdr>
            <w:top w:val="none" w:sz="0" w:space="0" w:color="auto"/>
            <w:left w:val="none" w:sz="0" w:space="0" w:color="auto"/>
            <w:bottom w:val="none" w:sz="0" w:space="0" w:color="auto"/>
            <w:right w:val="none" w:sz="0" w:space="0" w:color="auto"/>
          </w:divBdr>
        </w:div>
        <w:div w:id="550120216">
          <w:marLeft w:val="446"/>
          <w:marRight w:val="0"/>
          <w:marTop w:val="0"/>
          <w:marBottom w:val="0"/>
          <w:divBdr>
            <w:top w:val="none" w:sz="0" w:space="0" w:color="auto"/>
            <w:left w:val="none" w:sz="0" w:space="0" w:color="auto"/>
            <w:bottom w:val="none" w:sz="0" w:space="0" w:color="auto"/>
            <w:right w:val="none" w:sz="0" w:space="0" w:color="auto"/>
          </w:divBdr>
        </w:div>
        <w:div w:id="1665275168">
          <w:marLeft w:val="446"/>
          <w:marRight w:val="0"/>
          <w:marTop w:val="0"/>
          <w:marBottom w:val="0"/>
          <w:divBdr>
            <w:top w:val="none" w:sz="0" w:space="0" w:color="auto"/>
            <w:left w:val="none" w:sz="0" w:space="0" w:color="auto"/>
            <w:bottom w:val="none" w:sz="0" w:space="0" w:color="auto"/>
            <w:right w:val="none" w:sz="0" w:space="0" w:color="auto"/>
          </w:divBdr>
        </w:div>
      </w:divsChild>
    </w:div>
    <w:div w:id="20519369">
      <w:bodyDiv w:val="1"/>
      <w:marLeft w:val="0"/>
      <w:marRight w:val="0"/>
      <w:marTop w:val="0"/>
      <w:marBottom w:val="0"/>
      <w:divBdr>
        <w:top w:val="none" w:sz="0" w:space="0" w:color="auto"/>
        <w:left w:val="none" w:sz="0" w:space="0" w:color="auto"/>
        <w:bottom w:val="none" w:sz="0" w:space="0" w:color="auto"/>
        <w:right w:val="none" w:sz="0" w:space="0" w:color="auto"/>
      </w:divBdr>
    </w:div>
    <w:div w:id="21245818">
      <w:bodyDiv w:val="1"/>
      <w:marLeft w:val="0"/>
      <w:marRight w:val="0"/>
      <w:marTop w:val="0"/>
      <w:marBottom w:val="0"/>
      <w:divBdr>
        <w:top w:val="none" w:sz="0" w:space="0" w:color="auto"/>
        <w:left w:val="none" w:sz="0" w:space="0" w:color="auto"/>
        <w:bottom w:val="none" w:sz="0" w:space="0" w:color="auto"/>
        <w:right w:val="none" w:sz="0" w:space="0" w:color="auto"/>
      </w:divBdr>
    </w:div>
    <w:div w:id="21396664">
      <w:bodyDiv w:val="1"/>
      <w:marLeft w:val="0"/>
      <w:marRight w:val="0"/>
      <w:marTop w:val="0"/>
      <w:marBottom w:val="0"/>
      <w:divBdr>
        <w:top w:val="none" w:sz="0" w:space="0" w:color="auto"/>
        <w:left w:val="none" w:sz="0" w:space="0" w:color="auto"/>
        <w:bottom w:val="none" w:sz="0" w:space="0" w:color="auto"/>
        <w:right w:val="none" w:sz="0" w:space="0" w:color="auto"/>
      </w:divBdr>
    </w:div>
    <w:div w:id="21445481">
      <w:bodyDiv w:val="1"/>
      <w:marLeft w:val="0"/>
      <w:marRight w:val="0"/>
      <w:marTop w:val="0"/>
      <w:marBottom w:val="0"/>
      <w:divBdr>
        <w:top w:val="none" w:sz="0" w:space="0" w:color="auto"/>
        <w:left w:val="none" w:sz="0" w:space="0" w:color="auto"/>
        <w:bottom w:val="none" w:sz="0" w:space="0" w:color="auto"/>
        <w:right w:val="none" w:sz="0" w:space="0" w:color="auto"/>
      </w:divBdr>
      <w:divsChild>
        <w:div w:id="296836019">
          <w:marLeft w:val="547"/>
          <w:marRight w:val="0"/>
          <w:marTop w:val="0"/>
          <w:marBottom w:val="0"/>
          <w:divBdr>
            <w:top w:val="none" w:sz="0" w:space="0" w:color="auto"/>
            <w:left w:val="none" w:sz="0" w:space="0" w:color="auto"/>
            <w:bottom w:val="none" w:sz="0" w:space="0" w:color="auto"/>
            <w:right w:val="none" w:sz="0" w:space="0" w:color="auto"/>
          </w:divBdr>
        </w:div>
      </w:divsChild>
    </w:div>
    <w:div w:id="22051098">
      <w:bodyDiv w:val="1"/>
      <w:marLeft w:val="0"/>
      <w:marRight w:val="0"/>
      <w:marTop w:val="0"/>
      <w:marBottom w:val="0"/>
      <w:divBdr>
        <w:top w:val="none" w:sz="0" w:space="0" w:color="auto"/>
        <w:left w:val="none" w:sz="0" w:space="0" w:color="auto"/>
        <w:bottom w:val="none" w:sz="0" w:space="0" w:color="auto"/>
        <w:right w:val="none" w:sz="0" w:space="0" w:color="auto"/>
      </w:divBdr>
    </w:div>
    <w:div w:id="22176817">
      <w:bodyDiv w:val="1"/>
      <w:marLeft w:val="0"/>
      <w:marRight w:val="0"/>
      <w:marTop w:val="0"/>
      <w:marBottom w:val="0"/>
      <w:divBdr>
        <w:top w:val="none" w:sz="0" w:space="0" w:color="auto"/>
        <w:left w:val="none" w:sz="0" w:space="0" w:color="auto"/>
        <w:bottom w:val="none" w:sz="0" w:space="0" w:color="auto"/>
        <w:right w:val="none" w:sz="0" w:space="0" w:color="auto"/>
      </w:divBdr>
      <w:divsChild>
        <w:div w:id="2031371485">
          <w:marLeft w:val="446"/>
          <w:marRight w:val="0"/>
          <w:marTop w:val="72"/>
          <w:marBottom w:val="0"/>
          <w:divBdr>
            <w:top w:val="none" w:sz="0" w:space="0" w:color="auto"/>
            <w:left w:val="none" w:sz="0" w:space="0" w:color="auto"/>
            <w:bottom w:val="none" w:sz="0" w:space="0" w:color="auto"/>
            <w:right w:val="none" w:sz="0" w:space="0" w:color="auto"/>
          </w:divBdr>
        </w:div>
      </w:divsChild>
    </w:div>
    <w:div w:id="22247518">
      <w:bodyDiv w:val="1"/>
      <w:marLeft w:val="0"/>
      <w:marRight w:val="0"/>
      <w:marTop w:val="0"/>
      <w:marBottom w:val="0"/>
      <w:divBdr>
        <w:top w:val="none" w:sz="0" w:space="0" w:color="auto"/>
        <w:left w:val="none" w:sz="0" w:space="0" w:color="auto"/>
        <w:bottom w:val="none" w:sz="0" w:space="0" w:color="auto"/>
        <w:right w:val="none" w:sz="0" w:space="0" w:color="auto"/>
      </w:divBdr>
    </w:div>
    <w:div w:id="23093284">
      <w:bodyDiv w:val="1"/>
      <w:marLeft w:val="0"/>
      <w:marRight w:val="0"/>
      <w:marTop w:val="0"/>
      <w:marBottom w:val="0"/>
      <w:divBdr>
        <w:top w:val="none" w:sz="0" w:space="0" w:color="auto"/>
        <w:left w:val="none" w:sz="0" w:space="0" w:color="auto"/>
        <w:bottom w:val="none" w:sz="0" w:space="0" w:color="auto"/>
        <w:right w:val="none" w:sz="0" w:space="0" w:color="auto"/>
      </w:divBdr>
    </w:div>
    <w:div w:id="23527670">
      <w:bodyDiv w:val="1"/>
      <w:marLeft w:val="0"/>
      <w:marRight w:val="0"/>
      <w:marTop w:val="0"/>
      <w:marBottom w:val="0"/>
      <w:divBdr>
        <w:top w:val="none" w:sz="0" w:space="0" w:color="auto"/>
        <w:left w:val="none" w:sz="0" w:space="0" w:color="auto"/>
        <w:bottom w:val="none" w:sz="0" w:space="0" w:color="auto"/>
        <w:right w:val="none" w:sz="0" w:space="0" w:color="auto"/>
      </w:divBdr>
    </w:div>
    <w:div w:id="23602131">
      <w:bodyDiv w:val="1"/>
      <w:marLeft w:val="0"/>
      <w:marRight w:val="0"/>
      <w:marTop w:val="0"/>
      <w:marBottom w:val="0"/>
      <w:divBdr>
        <w:top w:val="none" w:sz="0" w:space="0" w:color="auto"/>
        <w:left w:val="none" w:sz="0" w:space="0" w:color="auto"/>
        <w:bottom w:val="none" w:sz="0" w:space="0" w:color="auto"/>
        <w:right w:val="none" w:sz="0" w:space="0" w:color="auto"/>
      </w:divBdr>
    </w:div>
    <w:div w:id="24329073">
      <w:bodyDiv w:val="1"/>
      <w:marLeft w:val="0"/>
      <w:marRight w:val="0"/>
      <w:marTop w:val="0"/>
      <w:marBottom w:val="0"/>
      <w:divBdr>
        <w:top w:val="none" w:sz="0" w:space="0" w:color="auto"/>
        <w:left w:val="none" w:sz="0" w:space="0" w:color="auto"/>
        <w:bottom w:val="none" w:sz="0" w:space="0" w:color="auto"/>
        <w:right w:val="none" w:sz="0" w:space="0" w:color="auto"/>
      </w:divBdr>
    </w:div>
    <w:div w:id="24330241">
      <w:bodyDiv w:val="1"/>
      <w:marLeft w:val="0"/>
      <w:marRight w:val="0"/>
      <w:marTop w:val="0"/>
      <w:marBottom w:val="0"/>
      <w:divBdr>
        <w:top w:val="none" w:sz="0" w:space="0" w:color="auto"/>
        <w:left w:val="none" w:sz="0" w:space="0" w:color="auto"/>
        <w:bottom w:val="none" w:sz="0" w:space="0" w:color="auto"/>
        <w:right w:val="none" w:sz="0" w:space="0" w:color="auto"/>
      </w:divBdr>
      <w:divsChild>
        <w:div w:id="331757974">
          <w:marLeft w:val="806"/>
          <w:marRight w:val="0"/>
          <w:marTop w:val="0"/>
          <w:marBottom w:val="0"/>
          <w:divBdr>
            <w:top w:val="none" w:sz="0" w:space="0" w:color="auto"/>
            <w:left w:val="none" w:sz="0" w:space="0" w:color="auto"/>
            <w:bottom w:val="none" w:sz="0" w:space="0" w:color="auto"/>
            <w:right w:val="none" w:sz="0" w:space="0" w:color="auto"/>
          </w:divBdr>
        </w:div>
        <w:div w:id="1838494757">
          <w:marLeft w:val="806"/>
          <w:marRight w:val="0"/>
          <w:marTop w:val="0"/>
          <w:marBottom w:val="0"/>
          <w:divBdr>
            <w:top w:val="none" w:sz="0" w:space="0" w:color="auto"/>
            <w:left w:val="none" w:sz="0" w:space="0" w:color="auto"/>
            <w:bottom w:val="none" w:sz="0" w:space="0" w:color="auto"/>
            <w:right w:val="none" w:sz="0" w:space="0" w:color="auto"/>
          </w:divBdr>
        </w:div>
      </w:divsChild>
    </w:div>
    <w:div w:id="24452918">
      <w:bodyDiv w:val="1"/>
      <w:marLeft w:val="0"/>
      <w:marRight w:val="0"/>
      <w:marTop w:val="0"/>
      <w:marBottom w:val="0"/>
      <w:divBdr>
        <w:top w:val="none" w:sz="0" w:space="0" w:color="auto"/>
        <w:left w:val="none" w:sz="0" w:space="0" w:color="auto"/>
        <w:bottom w:val="none" w:sz="0" w:space="0" w:color="auto"/>
        <w:right w:val="none" w:sz="0" w:space="0" w:color="auto"/>
      </w:divBdr>
    </w:div>
    <w:div w:id="25107979">
      <w:bodyDiv w:val="1"/>
      <w:marLeft w:val="0"/>
      <w:marRight w:val="0"/>
      <w:marTop w:val="0"/>
      <w:marBottom w:val="0"/>
      <w:divBdr>
        <w:top w:val="none" w:sz="0" w:space="0" w:color="auto"/>
        <w:left w:val="none" w:sz="0" w:space="0" w:color="auto"/>
        <w:bottom w:val="none" w:sz="0" w:space="0" w:color="auto"/>
        <w:right w:val="none" w:sz="0" w:space="0" w:color="auto"/>
      </w:divBdr>
      <w:divsChild>
        <w:div w:id="174195115">
          <w:marLeft w:val="1267"/>
          <w:marRight w:val="0"/>
          <w:marTop w:val="0"/>
          <w:marBottom w:val="0"/>
          <w:divBdr>
            <w:top w:val="none" w:sz="0" w:space="0" w:color="auto"/>
            <w:left w:val="none" w:sz="0" w:space="0" w:color="auto"/>
            <w:bottom w:val="none" w:sz="0" w:space="0" w:color="auto"/>
            <w:right w:val="none" w:sz="0" w:space="0" w:color="auto"/>
          </w:divBdr>
        </w:div>
        <w:div w:id="1266494778">
          <w:marLeft w:val="634"/>
          <w:marRight w:val="0"/>
          <w:marTop w:val="0"/>
          <w:marBottom w:val="0"/>
          <w:divBdr>
            <w:top w:val="none" w:sz="0" w:space="0" w:color="auto"/>
            <w:left w:val="none" w:sz="0" w:space="0" w:color="auto"/>
            <w:bottom w:val="none" w:sz="0" w:space="0" w:color="auto"/>
            <w:right w:val="none" w:sz="0" w:space="0" w:color="auto"/>
          </w:divBdr>
        </w:div>
        <w:div w:id="1352024438">
          <w:marLeft w:val="634"/>
          <w:marRight w:val="0"/>
          <w:marTop w:val="0"/>
          <w:marBottom w:val="0"/>
          <w:divBdr>
            <w:top w:val="none" w:sz="0" w:space="0" w:color="auto"/>
            <w:left w:val="none" w:sz="0" w:space="0" w:color="auto"/>
            <w:bottom w:val="none" w:sz="0" w:space="0" w:color="auto"/>
            <w:right w:val="none" w:sz="0" w:space="0" w:color="auto"/>
          </w:divBdr>
        </w:div>
        <w:div w:id="1626345488">
          <w:marLeft w:val="1267"/>
          <w:marRight w:val="0"/>
          <w:marTop w:val="0"/>
          <w:marBottom w:val="0"/>
          <w:divBdr>
            <w:top w:val="none" w:sz="0" w:space="0" w:color="auto"/>
            <w:left w:val="none" w:sz="0" w:space="0" w:color="auto"/>
            <w:bottom w:val="none" w:sz="0" w:space="0" w:color="auto"/>
            <w:right w:val="none" w:sz="0" w:space="0" w:color="auto"/>
          </w:divBdr>
        </w:div>
        <w:div w:id="1958027953">
          <w:marLeft w:val="1267"/>
          <w:marRight w:val="0"/>
          <w:marTop w:val="0"/>
          <w:marBottom w:val="0"/>
          <w:divBdr>
            <w:top w:val="none" w:sz="0" w:space="0" w:color="auto"/>
            <w:left w:val="none" w:sz="0" w:space="0" w:color="auto"/>
            <w:bottom w:val="none" w:sz="0" w:space="0" w:color="auto"/>
            <w:right w:val="none" w:sz="0" w:space="0" w:color="auto"/>
          </w:divBdr>
        </w:div>
      </w:divsChild>
    </w:div>
    <w:div w:id="25445321">
      <w:bodyDiv w:val="1"/>
      <w:marLeft w:val="0"/>
      <w:marRight w:val="0"/>
      <w:marTop w:val="0"/>
      <w:marBottom w:val="0"/>
      <w:divBdr>
        <w:top w:val="none" w:sz="0" w:space="0" w:color="auto"/>
        <w:left w:val="none" w:sz="0" w:space="0" w:color="auto"/>
        <w:bottom w:val="none" w:sz="0" w:space="0" w:color="auto"/>
        <w:right w:val="none" w:sz="0" w:space="0" w:color="auto"/>
      </w:divBdr>
      <w:divsChild>
        <w:div w:id="331640518">
          <w:marLeft w:val="432"/>
          <w:marRight w:val="0"/>
          <w:marTop w:val="77"/>
          <w:marBottom w:val="0"/>
          <w:divBdr>
            <w:top w:val="none" w:sz="0" w:space="0" w:color="auto"/>
            <w:left w:val="none" w:sz="0" w:space="0" w:color="auto"/>
            <w:bottom w:val="none" w:sz="0" w:space="0" w:color="auto"/>
            <w:right w:val="none" w:sz="0" w:space="0" w:color="auto"/>
          </w:divBdr>
        </w:div>
        <w:div w:id="1185748210">
          <w:marLeft w:val="432"/>
          <w:marRight w:val="0"/>
          <w:marTop w:val="77"/>
          <w:marBottom w:val="0"/>
          <w:divBdr>
            <w:top w:val="none" w:sz="0" w:space="0" w:color="auto"/>
            <w:left w:val="none" w:sz="0" w:space="0" w:color="auto"/>
            <w:bottom w:val="none" w:sz="0" w:space="0" w:color="auto"/>
            <w:right w:val="none" w:sz="0" w:space="0" w:color="auto"/>
          </w:divBdr>
        </w:div>
        <w:div w:id="1627735825">
          <w:marLeft w:val="432"/>
          <w:marRight w:val="0"/>
          <w:marTop w:val="77"/>
          <w:marBottom w:val="0"/>
          <w:divBdr>
            <w:top w:val="none" w:sz="0" w:space="0" w:color="auto"/>
            <w:left w:val="none" w:sz="0" w:space="0" w:color="auto"/>
            <w:bottom w:val="none" w:sz="0" w:space="0" w:color="auto"/>
            <w:right w:val="none" w:sz="0" w:space="0" w:color="auto"/>
          </w:divBdr>
        </w:div>
      </w:divsChild>
    </w:div>
    <w:div w:id="28846886">
      <w:bodyDiv w:val="1"/>
      <w:marLeft w:val="0"/>
      <w:marRight w:val="0"/>
      <w:marTop w:val="0"/>
      <w:marBottom w:val="0"/>
      <w:divBdr>
        <w:top w:val="none" w:sz="0" w:space="0" w:color="auto"/>
        <w:left w:val="none" w:sz="0" w:space="0" w:color="auto"/>
        <w:bottom w:val="none" w:sz="0" w:space="0" w:color="auto"/>
        <w:right w:val="none" w:sz="0" w:space="0" w:color="auto"/>
      </w:divBdr>
    </w:div>
    <w:div w:id="29112155">
      <w:bodyDiv w:val="1"/>
      <w:marLeft w:val="0"/>
      <w:marRight w:val="0"/>
      <w:marTop w:val="0"/>
      <w:marBottom w:val="0"/>
      <w:divBdr>
        <w:top w:val="none" w:sz="0" w:space="0" w:color="auto"/>
        <w:left w:val="none" w:sz="0" w:space="0" w:color="auto"/>
        <w:bottom w:val="none" w:sz="0" w:space="0" w:color="auto"/>
        <w:right w:val="none" w:sz="0" w:space="0" w:color="auto"/>
      </w:divBdr>
      <w:divsChild>
        <w:div w:id="199830596">
          <w:marLeft w:val="446"/>
          <w:marRight w:val="0"/>
          <w:marTop w:val="0"/>
          <w:marBottom w:val="0"/>
          <w:divBdr>
            <w:top w:val="none" w:sz="0" w:space="0" w:color="auto"/>
            <w:left w:val="none" w:sz="0" w:space="0" w:color="auto"/>
            <w:bottom w:val="none" w:sz="0" w:space="0" w:color="auto"/>
            <w:right w:val="none" w:sz="0" w:space="0" w:color="auto"/>
          </w:divBdr>
        </w:div>
        <w:div w:id="1288664996">
          <w:marLeft w:val="446"/>
          <w:marRight w:val="0"/>
          <w:marTop w:val="0"/>
          <w:marBottom w:val="0"/>
          <w:divBdr>
            <w:top w:val="none" w:sz="0" w:space="0" w:color="auto"/>
            <w:left w:val="none" w:sz="0" w:space="0" w:color="auto"/>
            <w:bottom w:val="none" w:sz="0" w:space="0" w:color="auto"/>
            <w:right w:val="none" w:sz="0" w:space="0" w:color="auto"/>
          </w:divBdr>
        </w:div>
      </w:divsChild>
    </w:div>
    <w:div w:id="29189171">
      <w:bodyDiv w:val="1"/>
      <w:marLeft w:val="0"/>
      <w:marRight w:val="0"/>
      <w:marTop w:val="0"/>
      <w:marBottom w:val="0"/>
      <w:divBdr>
        <w:top w:val="none" w:sz="0" w:space="0" w:color="auto"/>
        <w:left w:val="none" w:sz="0" w:space="0" w:color="auto"/>
        <w:bottom w:val="none" w:sz="0" w:space="0" w:color="auto"/>
        <w:right w:val="none" w:sz="0" w:space="0" w:color="auto"/>
      </w:divBdr>
    </w:div>
    <w:div w:id="29844950">
      <w:bodyDiv w:val="1"/>
      <w:marLeft w:val="0"/>
      <w:marRight w:val="0"/>
      <w:marTop w:val="0"/>
      <w:marBottom w:val="0"/>
      <w:divBdr>
        <w:top w:val="none" w:sz="0" w:space="0" w:color="auto"/>
        <w:left w:val="none" w:sz="0" w:space="0" w:color="auto"/>
        <w:bottom w:val="none" w:sz="0" w:space="0" w:color="auto"/>
        <w:right w:val="none" w:sz="0" w:space="0" w:color="auto"/>
      </w:divBdr>
    </w:div>
    <w:div w:id="29958120">
      <w:bodyDiv w:val="1"/>
      <w:marLeft w:val="0"/>
      <w:marRight w:val="0"/>
      <w:marTop w:val="0"/>
      <w:marBottom w:val="0"/>
      <w:divBdr>
        <w:top w:val="none" w:sz="0" w:space="0" w:color="auto"/>
        <w:left w:val="none" w:sz="0" w:space="0" w:color="auto"/>
        <w:bottom w:val="none" w:sz="0" w:space="0" w:color="auto"/>
        <w:right w:val="none" w:sz="0" w:space="0" w:color="auto"/>
      </w:divBdr>
      <w:divsChild>
        <w:div w:id="726681538">
          <w:marLeft w:val="547"/>
          <w:marRight w:val="0"/>
          <w:marTop w:val="0"/>
          <w:marBottom w:val="0"/>
          <w:divBdr>
            <w:top w:val="none" w:sz="0" w:space="0" w:color="auto"/>
            <w:left w:val="none" w:sz="0" w:space="0" w:color="auto"/>
            <w:bottom w:val="none" w:sz="0" w:space="0" w:color="auto"/>
            <w:right w:val="none" w:sz="0" w:space="0" w:color="auto"/>
          </w:divBdr>
        </w:div>
        <w:div w:id="765468821">
          <w:marLeft w:val="547"/>
          <w:marRight w:val="0"/>
          <w:marTop w:val="0"/>
          <w:marBottom w:val="0"/>
          <w:divBdr>
            <w:top w:val="none" w:sz="0" w:space="0" w:color="auto"/>
            <w:left w:val="none" w:sz="0" w:space="0" w:color="auto"/>
            <w:bottom w:val="none" w:sz="0" w:space="0" w:color="auto"/>
            <w:right w:val="none" w:sz="0" w:space="0" w:color="auto"/>
          </w:divBdr>
        </w:div>
        <w:div w:id="1497651226">
          <w:marLeft w:val="547"/>
          <w:marRight w:val="0"/>
          <w:marTop w:val="0"/>
          <w:marBottom w:val="0"/>
          <w:divBdr>
            <w:top w:val="none" w:sz="0" w:space="0" w:color="auto"/>
            <w:left w:val="none" w:sz="0" w:space="0" w:color="auto"/>
            <w:bottom w:val="none" w:sz="0" w:space="0" w:color="auto"/>
            <w:right w:val="none" w:sz="0" w:space="0" w:color="auto"/>
          </w:divBdr>
        </w:div>
      </w:divsChild>
    </w:div>
    <w:div w:id="31882458">
      <w:bodyDiv w:val="1"/>
      <w:marLeft w:val="0"/>
      <w:marRight w:val="0"/>
      <w:marTop w:val="0"/>
      <w:marBottom w:val="0"/>
      <w:divBdr>
        <w:top w:val="none" w:sz="0" w:space="0" w:color="auto"/>
        <w:left w:val="none" w:sz="0" w:space="0" w:color="auto"/>
        <w:bottom w:val="none" w:sz="0" w:space="0" w:color="auto"/>
        <w:right w:val="none" w:sz="0" w:space="0" w:color="auto"/>
      </w:divBdr>
      <w:divsChild>
        <w:div w:id="172308690">
          <w:marLeft w:val="446"/>
          <w:marRight w:val="0"/>
          <w:marTop w:val="0"/>
          <w:marBottom w:val="0"/>
          <w:divBdr>
            <w:top w:val="none" w:sz="0" w:space="0" w:color="auto"/>
            <w:left w:val="none" w:sz="0" w:space="0" w:color="auto"/>
            <w:bottom w:val="none" w:sz="0" w:space="0" w:color="auto"/>
            <w:right w:val="none" w:sz="0" w:space="0" w:color="auto"/>
          </w:divBdr>
        </w:div>
        <w:div w:id="383718153">
          <w:marLeft w:val="446"/>
          <w:marRight w:val="0"/>
          <w:marTop w:val="0"/>
          <w:marBottom w:val="0"/>
          <w:divBdr>
            <w:top w:val="none" w:sz="0" w:space="0" w:color="auto"/>
            <w:left w:val="none" w:sz="0" w:space="0" w:color="auto"/>
            <w:bottom w:val="none" w:sz="0" w:space="0" w:color="auto"/>
            <w:right w:val="none" w:sz="0" w:space="0" w:color="auto"/>
          </w:divBdr>
        </w:div>
        <w:div w:id="541675088">
          <w:marLeft w:val="446"/>
          <w:marRight w:val="0"/>
          <w:marTop w:val="0"/>
          <w:marBottom w:val="0"/>
          <w:divBdr>
            <w:top w:val="none" w:sz="0" w:space="0" w:color="auto"/>
            <w:left w:val="none" w:sz="0" w:space="0" w:color="auto"/>
            <w:bottom w:val="none" w:sz="0" w:space="0" w:color="auto"/>
            <w:right w:val="none" w:sz="0" w:space="0" w:color="auto"/>
          </w:divBdr>
        </w:div>
        <w:div w:id="928538557">
          <w:marLeft w:val="446"/>
          <w:marRight w:val="0"/>
          <w:marTop w:val="0"/>
          <w:marBottom w:val="0"/>
          <w:divBdr>
            <w:top w:val="none" w:sz="0" w:space="0" w:color="auto"/>
            <w:left w:val="none" w:sz="0" w:space="0" w:color="auto"/>
            <w:bottom w:val="none" w:sz="0" w:space="0" w:color="auto"/>
            <w:right w:val="none" w:sz="0" w:space="0" w:color="auto"/>
          </w:divBdr>
        </w:div>
      </w:divsChild>
    </w:div>
    <w:div w:id="32729352">
      <w:bodyDiv w:val="1"/>
      <w:marLeft w:val="0"/>
      <w:marRight w:val="0"/>
      <w:marTop w:val="0"/>
      <w:marBottom w:val="0"/>
      <w:divBdr>
        <w:top w:val="none" w:sz="0" w:space="0" w:color="auto"/>
        <w:left w:val="none" w:sz="0" w:space="0" w:color="auto"/>
        <w:bottom w:val="none" w:sz="0" w:space="0" w:color="auto"/>
        <w:right w:val="none" w:sz="0" w:space="0" w:color="auto"/>
      </w:divBdr>
    </w:div>
    <w:div w:id="32773005">
      <w:bodyDiv w:val="1"/>
      <w:marLeft w:val="0"/>
      <w:marRight w:val="0"/>
      <w:marTop w:val="0"/>
      <w:marBottom w:val="0"/>
      <w:divBdr>
        <w:top w:val="none" w:sz="0" w:space="0" w:color="auto"/>
        <w:left w:val="none" w:sz="0" w:space="0" w:color="auto"/>
        <w:bottom w:val="none" w:sz="0" w:space="0" w:color="auto"/>
        <w:right w:val="none" w:sz="0" w:space="0" w:color="auto"/>
      </w:divBdr>
      <w:divsChild>
        <w:div w:id="1417241137">
          <w:marLeft w:val="634"/>
          <w:marRight w:val="0"/>
          <w:marTop w:val="0"/>
          <w:marBottom w:val="0"/>
          <w:divBdr>
            <w:top w:val="none" w:sz="0" w:space="0" w:color="auto"/>
            <w:left w:val="none" w:sz="0" w:space="0" w:color="auto"/>
            <w:bottom w:val="none" w:sz="0" w:space="0" w:color="auto"/>
            <w:right w:val="none" w:sz="0" w:space="0" w:color="auto"/>
          </w:divBdr>
        </w:div>
        <w:div w:id="1726221016">
          <w:marLeft w:val="1267"/>
          <w:marRight w:val="0"/>
          <w:marTop w:val="0"/>
          <w:marBottom w:val="0"/>
          <w:divBdr>
            <w:top w:val="none" w:sz="0" w:space="0" w:color="auto"/>
            <w:left w:val="none" w:sz="0" w:space="0" w:color="auto"/>
            <w:bottom w:val="none" w:sz="0" w:space="0" w:color="auto"/>
            <w:right w:val="none" w:sz="0" w:space="0" w:color="auto"/>
          </w:divBdr>
        </w:div>
        <w:div w:id="1916933951">
          <w:marLeft w:val="634"/>
          <w:marRight w:val="0"/>
          <w:marTop w:val="0"/>
          <w:marBottom w:val="0"/>
          <w:divBdr>
            <w:top w:val="none" w:sz="0" w:space="0" w:color="auto"/>
            <w:left w:val="none" w:sz="0" w:space="0" w:color="auto"/>
            <w:bottom w:val="none" w:sz="0" w:space="0" w:color="auto"/>
            <w:right w:val="none" w:sz="0" w:space="0" w:color="auto"/>
          </w:divBdr>
        </w:div>
        <w:div w:id="2028750848">
          <w:marLeft w:val="1267"/>
          <w:marRight w:val="0"/>
          <w:marTop w:val="0"/>
          <w:marBottom w:val="0"/>
          <w:divBdr>
            <w:top w:val="none" w:sz="0" w:space="0" w:color="auto"/>
            <w:left w:val="none" w:sz="0" w:space="0" w:color="auto"/>
            <w:bottom w:val="none" w:sz="0" w:space="0" w:color="auto"/>
            <w:right w:val="none" w:sz="0" w:space="0" w:color="auto"/>
          </w:divBdr>
        </w:div>
      </w:divsChild>
    </w:div>
    <w:div w:id="33121072">
      <w:bodyDiv w:val="1"/>
      <w:marLeft w:val="0"/>
      <w:marRight w:val="0"/>
      <w:marTop w:val="0"/>
      <w:marBottom w:val="0"/>
      <w:divBdr>
        <w:top w:val="none" w:sz="0" w:space="0" w:color="auto"/>
        <w:left w:val="none" w:sz="0" w:space="0" w:color="auto"/>
        <w:bottom w:val="none" w:sz="0" w:space="0" w:color="auto"/>
        <w:right w:val="none" w:sz="0" w:space="0" w:color="auto"/>
      </w:divBdr>
    </w:div>
    <w:div w:id="33434241">
      <w:bodyDiv w:val="1"/>
      <w:marLeft w:val="0"/>
      <w:marRight w:val="0"/>
      <w:marTop w:val="0"/>
      <w:marBottom w:val="0"/>
      <w:divBdr>
        <w:top w:val="none" w:sz="0" w:space="0" w:color="auto"/>
        <w:left w:val="none" w:sz="0" w:space="0" w:color="auto"/>
        <w:bottom w:val="none" w:sz="0" w:space="0" w:color="auto"/>
        <w:right w:val="none" w:sz="0" w:space="0" w:color="auto"/>
      </w:divBdr>
      <w:divsChild>
        <w:div w:id="682510471">
          <w:marLeft w:val="720"/>
          <w:marRight w:val="0"/>
          <w:marTop w:val="0"/>
          <w:marBottom w:val="0"/>
          <w:divBdr>
            <w:top w:val="none" w:sz="0" w:space="0" w:color="auto"/>
            <w:left w:val="none" w:sz="0" w:space="0" w:color="auto"/>
            <w:bottom w:val="none" w:sz="0" w:space="0" w:color="auto"/>
            <w:right w:val="none" w:sz="0" w:space="0" w:color="auto"/>
          </w:divBdr>
        </w:div>
        <w:div w:id="1928730959">
          <w:marLeft w:val="720"/>
          <w:marRight w:val="0"/>
          <w:marTop w:val="0"/>
          <w:marBottom w:val="0"/>
          <w:divBdr>
            <w:top w:val="none" w:sz="0" w:space="0" w:color="auto"/>
            <w:left w:val="none" w:sz="0" w:space="0" w:color="auto"/>
            <w:bottom w:val="none" w:sz="0" w:space="0" w:color="auto"/>
            <w:right w:val="none" w:sz="0" w:space="0" w:color="auto"/>
          </w:divBdr>
        </w:div>
      </w:divsChild>
    </w:div>
    <w:div w:id="33626843">
      <w:bodyDiv w:val="1"/>
      <w:marLeft w:val="0"/>
      <w:marRight w:val="0"/>
      <w:marTop w:val="0"/>
      <w:marBottom w:val="0"/>
      <w:divBdr>
        <w:top w:val="none" w:sz="0" w:space="0" w:color="auto"/>
        <w:left w:val="none" w:sz="0" w:space="0" w:color="auto"/>
        <w:bottom w:val="none" w:sz="0" w:space="0" w:color="auto"/>
        <w:right w:val="none" w:sz="0" w:space="0" w:color="auto"/>
      </w:divBdr>
      <w:divsChild>
        <w:div w:id="49232307">
          <w:marLeft w:val="547"/>
          <w:marRight w:val="0"/>
          <w:marTop w:val="0"/>
          <w:marBottom w:val="0"/>
          <w:divBdr>
            <w:top w:val="none" w:sz="0" w:space="0" w:color="auto"/>
            <w:left w:val="none" w:sz="0" w:space="0" w:color="auto"/>
            <w:bottom w:val="none" w:sz="0" w:space="0" w:color="auto"/>
            <w:right w:val="none" w:sz="0" w:space="0" w:color="auto"/>
          </w:divBdr>
        </w:div>
        <w:div w:id="160658507">
          <w:marLeft w:val="1109"/>
          <w:marRight w:val="0"/>
          <w:marTop w:val="0"/>
          <w:marBottom w:val="0"/>
          <w:divBdr>
            <w:top w:val="none" w:sz="0" w:space="0" w:color="auto"/>
            <w:left w:val="none" w:sz="0" w:space="0" w:color="auto"/>
            <w:bottom w:val="none" w:sz="0" w:space="0" w:color="auto"/>
            <w:right w:val="none" w:sz="0" w:space="0" w:color="auto"/>
          </w:divBdr>
        </w:div>
        <w:div w:id="331494364">
          <w:marLeft w:val="1109"/>
          <w:marRight w:val="0"/>
          <w:marTop w:val="0"/>
          <w:marBottom w:val="0"/>
          <w:divBdr>
            <w:top w:val="none" w:sz="0" w:space="0" w:color="auto"/>
            <w:left w:val="none" w:sz="0" w:space="0" w:color="auto"/>
            <w:bottom w:val="none" w:sz="0" w:space="0" w:color="auto"/>
            <w:right w:val="none" w:sz="0" w:space="0" w:color="auto"/>
          </w:divBdr>
        </w:div>
        <w:div w:id="706950182">
          <w:marLeft w:val="547"/>
          <w:marRight w:val="0"/>
          <w:marTop w:val="0"/>
          <w:marBottom w:val="0"/>
          <w:divBdr>
            <w:top w:val="none" w:sz="0" w:space="0" w:color="auto"/>
            <w:left w:val="none" w:sz="0" w:space="0" w:color="auto"/>
            <w:bottom w:val="none" w:sz="0" w:space="0" w:color="auto"/>
            <w:right w:val="none" w:sz="0" w:space="0" w:color="auto"/>
          </w:divBdr>
        </w:div>
        <w:div w:id="891580551">
          <w:marLeft w:val="1109"/>
          <w:marRight w:val="0"/>
          <w:marTop w:val="0"/>
          <w:marBottom w:val="0"/>
          <w:divBdr>
            <w:top w:val="none" w:sz="0" w:space="0" w:color="auto"/>
            <w:left w:val="none" w:sz="0" w:space="0" w:color="auto"/>
            <w:bottom w:val="none" w:sz="0" w:space="0" w:color="auto"/>
            <w:right w:val="none" w:sz="0" w:space="0" w:color="auto"/>
          </w:divBdr>
        </w:div>
      </w:divsChild>
    </w:div>
    <w:div w:id="35394444">
      <w:bodyDiv w:val="1"/>
      <w:marLeft w:val="0"/>
      <w:marRight w:val="0"/>
      <w:marTop w:val="0"/>
      <w:marBottom w:val="0"/>
      <w:divBdr>
        <w:top w:val="none" w:sz="0" w:space="0" w:color="auto"/>
        <w:left w:val="none" w:sz="0" w:space="0" w:color="auto"/>
        <w:bottom w:val="none" w:sz="0" w:space="0" w:color="auto"/>
        <w:right w:val="none" w:sz="0" w:space="0" w:color="auto"/>
      </w:divBdr>
      <w:divsChild>
        <w:div w:id="616065402">
          <w:marLeft w:val="446"/>
          <w:marRight w:val="0"/>
          <w:marTop w:val="0"/>
          <w:marBottom w:val="0"/>
          <w:divBdr>
            <w:top w:val="none" w:sz="0" w:space="0" w:color="auto"/>
            <w:left w:val="none" w:sz="0" w:space="0" w:color="auto"/>
            <w:bottom w:val="none" w:sz="0" w:space="0" w:color="auto"/>
            <w:right w:val="none" w:sz="0" w:space="0" w:color="auto"/>
          </w:divBdr>
        </w:div>
        <w:div w:id="925311126">
          <w:marLeft w:val="446"/>
          <w:marRight w:val="0"/>
          <w:marTop w:val="0"/>
          <w:marBottom w:val="0"/>
          <w:divBdr>
            <w:top w:val="none" w:sz="0" w:space="0" w:color="auto"/>
            <w:left w:val="none" w:sz="0" w:space="0" w:color="auto"/>
            <w:bottom w:val="none" w:sz="0" w:space="0" w:color="auto"/>
            <w:right w:val="none" w:sz="0" w:space="0" w:color="auto"/>
          </w:divBdr>
        </w:div>
        <w:div w:id="1247610533">
          <w:marLeft w:val="446"/>
          <w:marRight w:val="0"/>
          <w:marTop w:val="0"/>
          <w:marBottom w:val="0"/>
          <w:divBdr>
            <w:top w:val="none" w:sz="0" w:space="0" w:color="auto"/>
            <w:left w:val="none" w:sz="0" w:space="0" w:color="auto"/>
            <w:bottom w:val="none" w:sz="0" w:space="0" w:color="auto"/>
            <w:right w:val="none" w:sz="0" w:space="0" w:color="auto"/>
          </w:divBdr>
        </w:div>
        <w:div w:id="2132507156">
          <w:marLeft w:val="446"/>
          <w:marRight w:val="0"/>
          <w:marTop w:val="0"/>
          <w:marBottom w:val="0"/>
          <w:divBdr>
            <w:top w:val="none" w:sz="0" w:space="0" w:color="auto"/>
            <w:left w:val="none" w:sz="0" w:space="0" w:color="auto"/>
            <w:bottom w:val="none" w:sz="0" w:space="0" w:color="auto"/>
            <w:right w:val="none" w:sz="0" w:space="0" w:color="auto"/>
          </w:divBdr>
        </w:div>
      </w:divsChild>
    </w:div>
    <w:div w:id="36469403">
      <w:bodyDiv w:val="1"/>
      <w:marLeft w:val="0"/>
      <w:marRight w:val="0"/>
      <w:marTop w:val="0"/>
      <w:marBottom w:val="0"/>
      <w:divBdr>
        <w:top w:val="none" w:sz="0" w:space="0" w:color="auto"/>
        <w:left w:val="none" w:sz="0" w:space="0" w:color="auto"/>
        <w:bottom w:val="none" w:sz="0" w:space="0" w:color="auto"/>
        <w:right w:val="none" w:sz="0" w:space="0" w:color="auto"/>
      </w:divBdr>
      <w:divsChild>
        <w:div w:id="1787506147">
          <w:marLeft w:val="720"/>
          <w:marRight w:val="0"/>
          <w:marTop w:val="96"/>
          <w:marBottom w:val="0"/>
          <w:divBdr>
            <w:top w:val="none" w:sz="0" w:space="0" w:color="auto"/>
            <w:left w:val="none" w:sz="0" w:space="0" w:color="auto"/>
            <w:bottom w:val="none" w:sz="0" w:space="0" w:color="auto"/>
            <w:right w:val="none" w:sz="0" w:space="0" w:color="auto"/>
          </w:divBdr>
        </w:div>
      </w:divsChild>
    </w:div>
    <w:div w:id="36897308">
      <w:bodyDiv w:val="1"/>
      <w:marLeft w:val="0"/>
      <w:marRight w:val="0"/>
      <w:marTop w:val="0"/>
      <w:marBottom w:val="0"/>
      <w:divBdr>
        <w:top w:val="none" w:sz="0" w:space="0" w:color="auto"/>
        <w:left w:val="none" w:sz="0" w:space="0" w:color="auto"/>
        <w:bottom w:val="none" w:sz="0" w:space="0" w:color="auto"/>
        <w:right w:val="none" w:sz="0" w:space="0" w:color="auto"/>
      </w:divBdr>
      <w:divsChild>
        <w:div w:id="1234504839">
          <w:marLeft w:val="907"/>
          <w:marRight w:val="0"/>
          <w:marTop w:val="67"/>
          <w:marBottom w:val="0"/>
          <w:divBdr>
            <w:top w:val="none" w:sz="0" w:space="0" w:color="auto"/>
            <w:left w:val="none" w:sz="0" w:space="0" w:color="auto"/>
            <w:bottom w:val="none" w:sz="0" w:space="0" w:color="auto"/>
            <w:right w:val="none" w:sz="0" w:space="0" w:color="auto"/>
          </w:divBdr>
        </w:div>
        <w:div w:id="1326278673">
          <w:marLeft w:val="907"/>
          <w:marRight w:val="0"/>
          <w:marTop w:val="67"/>
          <w:marBottom w:val="0"/>
          <w:divBdr>
            <w:top w:val="none" w:sz="0" w:space="0" w:color="auto"/>
            <w:left w:val="none" w:sz="0" w:space="0" w:color="auto"/>
            <w:bottom w:val="none" w:sz="0" w:space="0" w:color="auto"/>
            <w:right w:val="none" w:sz="0" w:space="0" w:color="auto"/>
          </w:divBdr>
        </w:div>
        <w:div w:id="1407411363">
          <w:marLeft w:val="547"/>
          <w:marRight w:val="0"/>
          <w:marTop w:val="67"/>
          <w:marBottom w:val="0"/>
          <w:divBdr>
            <w:top w:val="none" w:sz="0" w:space="0" w:color="auto"/>
            <w:left w:val="none" w:sz="0" w:space="0" w:color="auto"/>
            <w:bottom w:val="none" w:sz="0" w:space="0" w:color="auto"/>
            <w:right w:val="none" w:sz="0" w:space="0" w:color="auto"/>
          </w:divBdr>
        </w:div>
      </w:divsChild>
    </w:div>
    <w:div w:id="37359121">
      <w:bodyDiv w:val="1"/>
      <w:marLeft w:val="0"/>
      <w:marRight w:val="0"/>
      <w:marTop w:val="0"/>
      <w:marBottom w:val="0"/>
      <w:divBdr>
        <w:top w:val="none" w:sz="0" w:space="0" w:color="auto"/>
        <w:left w:val="none" w:sz="0" w:space="0" w:color="auto"/>
        <w:bottom w:val="none" w:sz="0" w:space="0" w:color="auto"/>
        <w:right w:val="none" w:sz="0" w:space="0" w:color="auto"/>
      </w:divBdr>
    </w:div>
    <w:div w:id="38744265">
      <w:bodyDiv w:val="1"/>
      <w:marLeft w:val="0"/>
      <w:marRight w:val="0"/>
      <w:marTop w:val="0"/>
      <w:marBottom w:val="0"/>
      <w:divBdr>
        <w:top w:val="none" w:sz="0" w:space="0" w:color="auto"/>
        <w:left w:val="none" w:sz="0" w:space="0" w:color="auto"/>
        <w:bottom w:val="none" w:sz="0" w:space="0" w:color="auto"/>
        <w:right w:val="none" w:sz="0" w:space="0" w:color="auto"/>
      </w:divBdr>
    </w:div>
    <w:div w:id="38821303">
      <w:bodyDiv w:val="1"/>
      <w:marLeft w:val="0"/>
      <w:marRight w:val="0"/>
      <w:marTop w:val="0"/>
      <w:marBottom w:val="0"/>
      <w:divBdr>
        <w:top w:val="none" w:sz="0" w:space="0" w:color="auto"/>
        <w:left w:val="none" w:sz="0" w:space="0" w:color="auto"/>
        <w:bottom w:val="none" w:sz="0" w:space="0" w:color="auto"/>
        <w:right w:val="none" w:sz="0" w:space="0" w:color="auto"/>
      </w:divBdr>
    </w:div>
    <w:div w:id="38894143">
      <w:bodyDiv w:val="1"/>
      <w:marLeft w:val="0"/>
      <w:marRight w:val="0"/>
      <w:marTop w:val="0"/>
      <w:marBottom w:val="0"/>
      <w:divBdr>
        <w:top w:val="none" w:sz="0" w:space="0" w:color="auto"/>
        <w:left w:val="none" w:sz="0" w:space="0" w:color="auto"/>
        <w:bottom w:val="none" w:sz="0" w:space="0" w:color="auto"/>
        <w:right w:val="none" w:sz="0" w:space="0" w:color="auto"/>
      </w:divBdr>
    </w:div>
    <w:div w:id="39132829">
      <w:bodyDiv w:val="1"/>
      <w:marLeft w:val="0"/>
      <w:marRight w:val="0"/>
      <w:marTop w:val="0"/>
      <w:marBottom w:val="0"/>
      <w:divBdr>
        <w:top w:val="none" w:sz="0" w:space="0" w:color="auto"/>
        <w:left w:val="none" w:sz="0" w:space="0" w:color="auto"/>
        <w:bottom w:val="none" w:sz="0" w:space="0" w:color="auto"/>
        <w:right w:val="none" w:sz="0" w:space="0" w:color="auto"/>
      </w:divBdr>
      <w:divsChild>
        <w:div w:id="1276058809">
          <w:marLeft w:val="634"/>
          <w:marRight w:val="0"/>
          <w:marTop w:val="0"/>
          <w:marBottom w:val="0"/>
          <w:divBdr>
            <w:top w:val="none" w:sz="0" w:space="0" w:color="auto"/>
            <w:left w:val="none" w:sz="0" w:space="0" w:color="auto"/>
            <w:bottom w:val="none" w:sz="0" w:space="0" w:color="auto"/>
            <w:right w:val="none" w:sz="0" w:space="0" w:color="auto"/>
          </w:divBdr>
        </w:div>
        <w:div w:id="34963212">
          <w:marLeft w:val="634"/>
          <w:marRight w:val="0"/>
          <w:marTop w:val="0"/>
          <w:marBottom w:val="0"/>
          <w:divBdr>
            <w:top w:val="none" w:sz="0" w:space="0" w:color="auto"/>
            <w:left w:val="none" w:sz="0" w:space="0" w:color="auto"/>
            <w:bottom w:val="none" w:sz="0" w:space="0" w:color="auto"/>
            <w:right w:val="none" w:sz="0" w:space="0" w:color="auto"/>
          </w:divBdr>
        </w:div>
        <w:div w:id="1979795588">
          <w:marLeft w:val="634"/>
          <w:marRight w:val="0"/>
          <w:marTop w:val="0"/>
          <w:marBottom w:val="0"/>
          <w:divBdr>
            <w:top w:val="none" w:sz="0" w:space="0" w:color="auto"/>
            <w:left w:val="none" w:sz="0" w:space="0" w:color="auto"/>
            <w:bottom w:val="none" w:sz="0" w:space="0" w:color="auto"/>
            <w:right w:val="none" w:sz="0" w:space="0" w:color="auto"/>
          </w:divBdr>
        </w:div>
      </w:divsChild>
    </w:div>
    <w:div w:id="39207916">
      <w:bodyDiv w:val="1"/>
      <w:marLeft w:val="0"/>
      <w:marRight w:val="0"/>
      <w:marTop w:val="0"/>
      <w:marBottom w:val="0"/>
      <w:divBdr>
        <w:top w:val="none" w:sz="0" w:space="0" w:color="auto"/>
        <w:left w:val="none" w:sz="0" w:space="0" w:color="auto"/>
        <w:bottom w:val="none" w:sz="0" w:space="0" w:color="auto"/>
        <w:right w:val="none" w:sz="0" w:space="0" w:color="auto"/>
      </w:divBdr>
      <w:divsChild>
        <w:div w:id="302391417">
          <w:marLeft w:val="547"/>
          <w:marRight w:val="0"/>
          <w:marTop w:val="0"/>
          <w:marBottom w:val="0"/>
          <w:divBdr>
            <w:top w:val="none" w:sz="0" w:space="0" w:color="auto"/>
            <w:left w:val="none" w:sz="0" w:space="0" w:color="auto"/>
            <w:bottom w:val="none" w:sz="0" w:space="0" w:color="auto"/>
            <w:right w:val="none" w:sz="0" w:space="0" w:color="auto"/>
          </w:divBdr>
        </w:div>
        <w:div w:id="593899370">
          <w:marLeft w:val="547"/>
          <w:marRight w:val="0"/>
          <w:marTop w:val="0"/>
          <w:marBottom w:val="0"/>
          <w:divBdr>
            <w:top w:val="none" w:sz="0" w:space="0" w:color="auto"/>
            <w:left w:val="none" w:sz="0" w:space="0" w:color="auto"/>
            <w:bottom w:val="none" w:sz="0" w:space="0" w:color="auto"/>
            <w:right w:val="none" w:sz="0" w:space="0" w:color="auto"/>
          </w:divBdr>
        </w:div>
      </w:divsChild>
    </w:div>
    <w:div w:id="39667257">
      <w:bodyDiv w:val="1"/>
      <w:marLeft w:val="0"/>
      <w:marRight w:val="0"/>
      <w:marTop w:val="0"/>
      <w:marBottom w:val="0"/>
      <w:divBdr>
        <w:top w:val="none" w:sz="0" w:space="0" w:color="auto"/>
        <w:left w:val="none" w:sz="0" w:space="0" w:color="auto"/>
        <w:bottom w:val="none" w:sz="0" w:space="0" w:color="auto"/>
        <w:right w:val="none" w:sz="0" w:space="0" w:color="auto"/>
      </w:divBdr>
    </w:div>
    <w:div w:id="39979693">
      <w:bodyDiv w:val="1"/>
      <w:marLeft w:val="0"/>
      <w:marRight w:val="0"/>
      <w:marTop w:val="0"/>
      <w:marBottom w:val="0"/>
      <w:divBdr>
        <w:top w:val="none" w:sz="0" w:space="0" w:color="auto"/>
        <w:left w:val="none" w:sz="0" w:space="0" w:color="auto"/>
        <w:bottom w:val="none" w:sz="0" w:space="0" w:color="auto"/>
        <w:right w:val="none" w:sz="0" w:space="0" w:color="auto"/>
      </w:divBdr>
    </w:div>
    <w:div w:id="40327087">
      <w:bodyDiv w:val="1"/>
      <w:marLeft w:val="0"/>
      <w:marRight w:val="0"/>
      <w:marTop w:val="0"/>
      <w:marBottom w:val="0"/>
      <w:divBdr>
        <w:top w:val="none" w:sz="0" w:space="0" w:color="auto"/>
        <w:left w:val="none" w:sz="0" w:space="0" w:color="auto"/>
        <w:bottom w:val="none" w:sz="0" w:space="0" w:color="auto"/>
        <w:right w:val="none" w:sz="0" w:space="0" w:color="auto"/>
      </w:divBdr>
    </w:div>
    <w:div w:id="40788340">
      <w:bodyDiv w:val="1"/>
      <w:marLeft w:val="0"/>
      <w:marRight w:val="0"/>
      <w:marTop w:val="0"/>
      <w:marBottom w:val="0"/>
      <w:divBdr>
        <w:top w:val="none" w:sz="0" w:space="0" w:color="auto"/>
        <w:left w:val="none" w:sz="0" w:space="0" w:color="auto"/>
        <w:bottom w:val="none" w:sz="0" w:space="0" w:color="auto"/>
        <w:right w:val="none" w:sz="0" w:space="0" w:color="auto"/>
      </w:divBdr>
    </w:div>
    <w:div w:id="41759968">
      <w:bodyDiv w:val="1"/>
      <w:marLeft w:val="0"/>
      <w:marRight w:val="0"/>
      <w:marTop w:val="0"/>
      <w:marBottom w:val="0"/>
      <w:divBdr>
        <w:top w:val="none" w:sz="0" w:space="0" w:color="auto"/>
        <w:left w:val="none" w:sz="0" w:space="0" w:color="auto"/>
        <w:bottom w:val="none" w:sz="0" w:space="0" w:color="auto"/>
        <w:right w:val="none" w:sz="0" w:space="0" w:color="auto"/>
      </w:divBdr>
      <w:divsChild>
        <w:div w:id="939290728">
          <w:marLeft w:val="360"/>
          <w:marRight w:val="0"/>
          <w:marTop w:val="200"/>
          <w:marBottom w:val="0"/>
          <w:divBdr>
            <w:top w:val="none" w:sz="0" w:space="0" w:color="auto"/>
            <w:left w:val="none" w:sz="0" w:space="0" w:color="auto"/>
            <w:bottom w:val="none" w:sz="0" w:space="0" w:color="auto"/>
            <w:right w:val="none" w:sz="0" w:space="0" w:color="auto"/>
          </w:divBdr>
        </w:div>
      </w:divsChild>
    </w:div>
    <w:div w:id="42754867">
      <w:bodyDiv w:val="1"/>
      <w:marLeft w:val="0"/>
      <w:marRight w:val="0"/>
      <w:marTop w:val="0"/>
      <w:marBottom w:val="0"/>
      <w:divBdr>
        <w:top w:val="none" w:sz="0" w:space="0" w:color="auto"/>
        <w:left w:val="none" w:sz="0" w:space="0" w:color="auto"/>
        <w:bottom w:val="none" w:sz="0" w:space="0" w:color="auto"/>
        <w:right w:val="none" w:sz="0" w:space="0" w:color="auto"/>
      </w:divBdr>
    </w:div>
    <w:div w:id="44110207">
      <w:bodyDiv w:val="1"/>
      <w:marLeft w:val="0"/>
      <w:marRight w:val="0"/>
      <w:marTop w:val="0"/>
      <w:marBottom w:val="0"/>
      <w:divBdr>
        <w:top w:val="none" w:sz="0" w:space="0" w:color="auto"/>
        <w:left w:val="none" w:sz="0" w:space="0" w:color="auto"/>
        <w:bottom w:val="none" w:sz="0" w:space="0" w:color="auto"/>
        <w:right w:val="none" w:sz="0" w:space="0" w:color="auto"/>
      </w:divBdr>
      <w:divsChild>
        <w:div w:id="1747150401">
          <w:marLeft w:val="634"/>
          <w:marRight w:val="0"/>
          <w:marTop w:val="86"/>
          <w:marBottom w:val="0"/>
          <w:divBdr>
            <w:top w:val="none" w:sz="0" w:space="0" w:color="auto"/>
            <w:left w:val="none" w:sz="0" w:space="0" w:color="auto"/>
            <w:bottom w:val="none" w:sz="0" w:space="0" w:color="auto"/>
            <w:right w:val="none" w:sz="0" w:space="0" w:color="auto"/>
          </w:divBdr>
        </w:div>
      </w:divsChild>
    </w:div>
    <w:div w:id="44329826">
      <w:bodyDiv w:val="1"/>
      <w:marLeft w:val="0"/>
      <w:marRight w:val="0"/>
      <w:marTop w:val="0"/>
      <w:marBottom w:val="0"/>
      <w:divBdr>
        <w:top w:val="none" w:sz="0" w:space="0" w:color="auto"/>
        <w:left w:val="none" w:sz="0" w:space="0" w:color="auto"/>
        <w:bottom w:val="none" w:sz="0" w:space="0" w:color="auto"/>
        <w:right w:val="none" w:sz="0" w:space="0" w:color="auto"/>
      </w:divBdr>
    </w:div>
    <w:div w:id="44449951">
      <w:bodyDiv w:val="1"/>
      <w:marLeft w:val="0"/>
      <w:marRight w:val="0"/>
      <w:marTop w:val="0"/>
      <w:marBottom w:val="0"/>
      <w:divBdr>
        <w:top w:val="none" w:sz="0" w:space="0" w:color="auto"/>
        <w:left w:val="none" w:sz="0" w:space="0" w:color="auto"/>
        <w:bottom w:val="none" w:sz="0" w:space="0" w:color="auto"/>
        <w:right w:val="none" w:sz="0" w:space="0" w:color="auto"/>
      </w:divBdr>
    </w:div>
    <w:div w:id="45494664">
      <w:bodyDiv w:val="1"/>
      <w:marLeft w:val="0"/>
      <w:marRight w:val="0"/>
      <w:marTop w:val="0"/>
      <w:marBottom w:val="0"/>
      <w:divBdr>
        <w:top w:val="none" w:sz="0" w:space="0" w:color="auto"/>
        <w:left w:val="none" w:sz="0" w:space="0" w:color="auto"/>
        <w:bottom w:val="none" w:sz="0" w:space="0" w:color="auto"/>
        <w:right w:val="none" w:sz="0" w:space="0" w:color="auto"/>
      </w:divBdr>
      <w:divsChild>
        <w:div w:id="751241617">
          <w:marLeft w:val="547"/>
          <w:marRight w:val="0"/>
          <w:marTop w:val="0"/>
          <w:marBottom w:val="0"/>
          <w:divBdr>
            <w:top w:val="none" w:sz="0" w:space="0" w:color="auto"/>
            <w:left w:val="none" w:sz="0" w:space="0" w:color="auto"/>
            <w:bottom w:val="none" w:sz="0" w:space="0" w:color="auto"/>
            <w:right w:val="none" w:sz="0" w:space="0" w:color="auto"/>
          </w:divBdr>
        </w:div>
        <w:div w:id="1218056021">
          <w:marLeft w:val="547"/>
          <w:marRight w:val="0"/>
          <w:marTop w:val="0"/>
          <w:marBottom w:val="0"/>
          <w:divBdr>
            <w:top w:val="none" w:sz="0" w:space="0" w:color="auto"/>
            <w:left w:val="none" w:sz="0" w:space="0" w:color="auto"/>
            <w:bottom w:val="none" w:sz="0" w:space="0" w:color="auto"/>
            <w:right w:val="none" w:sz="0" w:space="0" w:color="auto"/>
          </w:divBdr>
        </w:div>
        <w:div w:id="2026252347">
          <w:marLeft w:val="547"/>
          <w:marRight w:val="0"/>
          <w:marTop w:val="0"/>
          <w:marBottom w:val="0"/>
          <w:divBdr>
            <w:top w:val="none" w:sz="0" w:space="0" w:color="auto"/>
            <w:left w:val="none" w:sz="0" w:space="0" w:color="auto"/>
            <w:bottom w:val="none" w:sz="0" w:space="0" w:color="auto"/>
            <w:right w:val="none" w:sz="0" w:space="0" w:color="auto"/>
          </w:divBdr>
        </w:div>
      </w:divsChild>
    </w:div>
    <w:div w:id="46492599">
      <w:bodyDiv w:val="1"/>
      <w:marLeft w:val="0"/>
      <w:marRight w:val="0"/>
      <w:marTop w:val="0"/>
      <w:marBottom w:val="0"/>
      <w:divBdr>
        <w:top w:val="none" w:sz="0" w:space="0" w:color="auto"/>
        <w:left w:val="none" w:sz="0" w:space="0" w:color="auto"/>
        <w:bottom w:val="none" w:sz="0" w:space="0" w:color="auto"/>
        <w:right w:val="none" w:sz="0" w:space="0" w:color="auto"/>
      </w:divBdr>
      <w:divsChild>
        <w:div w:id="1250581078">
          <w:marLeft w:val="590"/>
          <w:marRight w:val="0"/>
          <w:marTop w:val="0"/>
          <w:marBottom w:val="0"/>
          <w:divBdr>
            <w:top w:val="none" w:sz="0" w:space="0" w:color="auto"/>
            <w:left w:val="none" w:sz="0" w:space="0" w:color="auto"/>
            <w:bottom w:val="none" w:sz="0" w:space="0" w:color="auto"/>
            <w:right w:val="none" w:sz="0" w:space="0" w:color="auto"/>
          </w:divBdr>
        </w:div>
        <w:div w:id="1877156274">
          <w:marLeft w:val="590"/>
          <w:marRight w:val="0"/>
          <w:marTop w:val="0"/>
          <w:marBottom w:val="0"/>
          <w:divBdr>
            <w:top w:val="none" w:sz="0" w:space="0" w:color="auto"/>
            <w:left w:val="none" w:sz="0" w:space="0" w:color="auto"/>
            <w:bottom w:val="none" w:sz="0" w:space="0" w:color="auto"/>
            <w:right w:val="none" w:sz="0" w:space="0" w:color="auto"/>
          </w:divBdr>
        </w:div>
        <w:div w:id="966544337">
          <w:marLeft w:val="590"/>
          <w:marRight w:val="0"/>
          <w:marTop w:val="0"/>
          <w:marBottom w:val="0"/>
          <w:divBdr>
            <w:top w:val="none" w:sz="0" w:space="0" w:color="auto"/>
            <w:left w:val="none" w:sz="0" w:space="0" w:color="auto"/>
            <w:bottom w:val="none" w:sz="0" w:space="0" w:color="auto"/>
            <w:right w:val="none" w:sz="0" w:space="0" w:color="auto"/>
          </w:divBdr>
        </w:div>
        <w:div w:id="662051750">
          <w:marLeft w:val="590"/>
          <w:marRight w:val="0"/>
          <w:marTop w:val="0"/>
          <w:marBottom w:val="0"/>
          <w:divBdr>
            <w:top w:val="none" w:sz="0" w:space="0" w:color="auto"/>
            <w:left w:val="none" w:sz="0" w:space="0" w:color="auto"/>
            <w:bottom w:val="none" w:sz="0" w:space="0" w:color="auto"/>
            <w:right w:val="none" w:sz="0" w:space="0" w:color="auto"/>
          </w:divBdr>
        </w:div>
        <w:div w:id="78061994">
          <w:marLeft w:val="590"/>
          <w:marRight w:val="0"/>
          <w:marTop w:val="0"/>
          <w:marBottom w:val="0"/>
          <w:divBdr>
            <w:top w:val="none" w:sz="0" w:space="0" w:color="auto"/>
            <w:left w:val="none" w:sz="0" w:space="0" w:color="auto"/>
            <w:bottom w:val="none" w:sz="0" w:space="0" w:color="auto"/>
            <w:right w:val="none" w:sz="0" w:space="0" w:color="auto"/>
          </w:divBdr>
        </w:div>
      </w:divsChild>
    </w:div>
    <w:div w:id="46533680">
      <w:bodyDiv w:val="1"/>
      <w:marLeft w:val="0"/>
      <w:marRight w:val="0"/>
      <w:marTop w:val="0"/>
      <w:marBottom w:val="0"/>
      <w:divBdr>
        <w:top w:val="none" w:sz="0" w:space="0" w:color="auto"/>
        <w:left w:val="none" w:sz="0" w:space="0" w:color="auto"/>
        <w:bottom w:val="none" w:sz="0" w:space="0" w:color="auto"/>
        <w:right w:val="none" w:sz="0" w:space="0" w:color="auto"/>
      </w:divBdr>
      <w:divsChild>
        <w:div w:id="899750523">
          <w:marLeft w:val="634"/>
          <w:marRight w:val="0"/>
          <w:marTop w:val="200"/>
          <w:marBottom w:val="0"/>
          <w:divBdr>
            <w:top w:val="none" w:sz="0" w:space="0" w:color="auto"/>
            <w:left w:val="none" w:sz="0" w:space="0" w:color="auto"/>
            <w:bottom w:val="none" w:sz="0" w:space="0" w:color="auto"/>
            <w:right w:val="none" w:sz="0" w:space="0" w:color="auto"/>
          </w:divBdr>
        </w:div>
        <w:div w:id="1509757737">
          <w:marLeft w:val="360"/>
          <w:marRight w:val="0"/>
          <w:marTop w:val="200"/>
          <w:marBottom w:val="0"/>
          <w:divBdr>
            <w:top w:val="none" w:sz="0" w:space="0" w:color="auto"/>
            <w:left w:val="none" w:sz="0" w:space="0" w:color="auto"/>
            <w:bottom w:val="none" w:sz="0" w:space="0" w:color="auto"/>
            <w:right w:val="none" w:sz="0" w:space="0" w:color="auto"/>
          </w:divBdr>
        </w:div>
      </w:divsChild>
    </w:div>
    <w:div w:id="47387114">
      <w:bodyDiv w:val="1"/>
      <w:marLeft w:val="0"/>
      <w:marRight w:val="0"/>
      <w:marTop w:val="0"/>
      <w:marBottom w:val="0"/>
      <w:divBdr>
        <w:top w:val="none" w:sz="0" w:space="0" w:color="auto"/>
        <w:left w:val="none" w:sz="0" w:space="0" w:color="auto"/>
        <w:bottom w:val="none" w:sz="0" w:space="0" w:color="auto"/>
        <w:right w:val="none" w:sz="0" w:space="0" w:color="auto"/>
      </w:divBdr>
      <w:divsChild>
        <w:div w:id="993997547">
          <w:marLeft w:val="720"/>
          <w:marRight w:val="0"/>
          <w:marTop w:val="67"/>
          <w:marBottom w:val="0"/>
          <w:divBdr>
            <w:top w:val="none" w:sz="0" w:space="0" w:color="auto"/>
            <w:left w:val="none" w:sz="0" w:space="0" w:color="auto"/>
            <w:bottom w:val="none" w:sz="0" w:space="0" w:color="auto"/>
            <w:right w:val="none" w:sz="0" w:space="0" w:color="auto"/>
          </w:divBdr>
        </w:div>
        <w:div w:id="470756583">
          <w:marLeft w:val="720"/>
          <w:marRight w:val="0"/>
          <w:marTop w:val="67"/>
          <w:marBottom w:val="0"/>
          <w:divBdr>
            <w:top w:val="none" w:sz="0" w:space="0" w:color="auto"/>
            <w:left w:val="none" w:sz="0" w:space="0" w:color="auto"/>
            <w:bottom w:val="none" w:sz="0" w:space="0" w:color="auto"/>
            <w:right w:val="none" w:sz="0" w:space="0" w:color="auto"/>
          </w:divBdr>
        </w:div>
        <w:div w:id="39205706">
          <w:marLeft w:val="720"/>
          <w:marRight w:val="0"/>
          <w:marTop w:val="67"/>
          <w:marBottom w:val="0"/>
          <w:divBdr>
            <w:top w:val="none" w:sz="0" w:space="0" w:color="auto"/>
            <w:left w:val="none" w:sz="0" w:space="0" w:color="auto"/>
            <w:bottom w:val="none" w:sz="0" w:space="0" w:color="auto"/>
            <w:right w:val="none" w:sz="0" w:space="0" w:color="auto"/>
          </w:divBdr>
        </w:div>
        <w:div w:id="1153838499">
          <w:marLeft w:val="720"/>
          <w:marRight w:val="0"/>
          <w:marTop w:val="67"/>
          <w:marBottom w:val="0"/>
          <w:divBdr>
            <w:top w:val="none" w:sz="0" w:space="0" w:color="auto"/>
            <w:left w:val="none" w:sz="0" w:space="0" w:color="auto"/>
            <w:bottom w:val="none" w:sz="0" w:space="0" w:color="auto"/>
            <w:right w:val="none" w:sz="0" w:space="0" w:color="auto"/>
          </w:divBdr>
        </w:div>
        <w:div w:id="2102749250">
          <w:marLeft w:val="720"/>
          <w:marRight w:val="0"/>
          <w:marTop w:val="67"/>
          <w:marBottom w:val="0"/>
          <w:divBdr>
            <w:top w:val="none" w:sz="0" w:space="0" w:color="auto"/>
            <w:left w:val="none" w:sz="0" w:space="0" w:color="auto"/>
            <w:bottom w:val="none" w:sz="0" w:space="0" w:color="auto"/>
            <w:right w:val="none" w:sz="0" w:space="0" w:color="auto"/>
          </w:divBdr>
        </w:div>
        <w:div w:id="704839877">
          <w:marLeft w:val="720"/>
          <w:marRight w:val="0"/>
          <w:marTop w:val="67"/>
          <w:marBottom w:val="0"/>
          <w:divBdr>
            <w:top w:val="none" w:sz="0" w:space="0" w:color="auto"/>
            <w:left w:val="none" w:sz="0" w:space="0" w:color="auto"/>
            <w:bottom w:val="none" w:sz="0" w:space="0" w:color="auto"/>
            <w:right w:val="none" w:sz="0" w:space="0" w:color="auto"/>
          </w:divBdr>
        </w:div>
      </w:divsChild>
    </w:div>
    <w:div w:id="48388347">
      <w:bodyDiv w:val="1"/>
      <w:marLeft w:val="0"/>
      <w:marRight w:val="0"/>
      <w:marTop w:val="0"/>
      <w:marBottom w:val="0"/>
      <w:divBdr>
        <w:top w:val="none" w:sz="0" w:space="0" w:color="auto"/>
        <w:left w:val="none" w:sz="0" w:space="0" w:color="auto"/>
        <w:bottom w:val="none" w:sz="0" w:space="0" w:color="auto"/>
        <w:right w:val="none" w:sz="0" w:space="0" w:color="auto"/>
      </w:divBdr>
      <w:divsChild>
        <w:div w:id="1867907162">
          <w:marLeft w:val="806"/>
          <w:marRight w:val="0"/>
          <w:marTop w:val="0"/>
          <w:marBottom w:val="0"/>
          <w:divBdr>
            <w:top w:val="none" w:sz="0" w:space="0" w:color="auto"/>
            <w:left w:val="none" w:sz="0" w:space="0" w:color="auto"/>
            <w:bottom w:val="none" w:sz="0" w:space="0" w:color="auto"/>
            <w:right w:val="none" w:sz="0" w:space="0" w:color="auto"/>
          </w:divBdr>
        </w:div>
      </w:divsChild>
    </w:div>
    <w:div w:id="49043754">
      <w:bodyDiv w:val="1"/>
      <w:marLeft w:val="0"/>
      <w:marRight w:val="0"/>
      <w:marTop w:val="0"/>
      <w:marBottom w:val="0"/>
      <w:divBdr>
        <w:top w:val="none" w:sz="0" w:space="0" w:color="auto"/>
        <w:left w:val="none" w:sz="0" w:space="0" w:color="auto"/>
        <w:bottom w:val="none" w:sz="0" w:space="0" w:color="auto"/>
        <w:right w:val="none" w:sz="0" w:space="0" w:color="auto"/>
      </w:divBdr>
    </w:div>
    <w:div w:id="50736710">
      <w:bodyDiv w:val="1"/>
      <w:marLeft w:val="0"/>
      <w:marRight w:val="0"/>
      <w:marTop w:val="0"/>
      <w:marBottom w:val="0"/>
      <w:divBdr>
        <w:top w:val="none" w:sz="0" w:space="0" w:color="auto"/>
        <w:left w:val="none" w:sz="0" w:space="0" w:color="auto"/>
        <w:bottom w:val="none" w:sz="0" w:space="0" w:color="auto"/>
        <w:right w:val="none" w:sz="0" w:space="0" w:color="auto"/>
      </w:divBdr>
    </w:div>
    <w:div w:id="51470232">
      <w:bodyDiv w:val="1"/>
      <w:marLeft w:val="0"/>
      <w:marRight w:val="0"/>
      <w:marTop w:val="0"/>
      <w:marBottom w:val="0"/>
      <w:divBdr>
        <w:top w:val="none" w:sz="0" w:space="0" w:color="auto"/>
        <w:left w:val="none" w:sz="0" w:space="0" w:color="auto"/>
        <w:bottom w:val="none" w:sz="0" w:space="0" w:color="auto"/>
        <w:right w:val="none" w:sz="0" w:space="0" w:color="auto"/>
      </w:divBdr>
    </w:div>
    <w:div w:id="51734427">
      <w:bodyDiv w:val="1"/>
      <w:marLeft w:val="0"/>
      <w:marRight w:val="0"/>
      <w:marTop w:val="0"/>
      <w:marBottom w:val="0"/>
      <w:divBdr>
        <w:top w:val="none" w:sz="0" w:space="0" w:color="auto"/>
        <w:left w:val="none" w:sz="0" w:space="0" w:color="auto"/>
        <w:bottom w:val="none" w:sz="0" w:space="0" w:color="auto"/>
        <w:right w:val="none" w:sz="0" w:space="0" w:color="auto"/>
      </w:divBdr>
    </w:div>
    <w:div w:id="53041431">
      <w:bodyDiv w:val="1"/>
      <w:marLeft w:val="0"/>
      <w:marRight w:val="0"/>
      <w:marTop w:val="0"/>
      <w:marBottom w:val="0"/>
      <w:divBdr>
        <w:top w:val="none" w:sz="0" w:space="0" w:color="auto"/>
        <w:left w:val="none" w:sz="0" w:space="0" w:color="auto"/>
        <w:bottom w:val="none" w:sz="0" w:space="0" w:color="auto"/>
        <w:right w:val="none" w:sz="0" w:space="0" w:color="auto"/>
      </w:divBdr>
    </w:div>
    <w:div w:id="53048819">
      <w:bodyDiv w:val="1"/>
      <w:marLeft w:val="0"/>
      <w:marRight w:val="0"/>
      <w:marTop w:val="0"/>
      <w:marBottom w:val="0"/>
      <w:divBdr>
        <w:top w:val="none" w:sz="0" w:space="0" w:color="auto"/>
        <w:left w:val="none" w:sz="0" w:space="0" w:color="auto"/>
        <w:bottom w:val="none" w:sz="0" w:space="0" w:color="auto"/>
        <w:right w:val="none" w:sz="0" w:space="0" w:color="auto"/>
      </w:divBdr>
    </w:div>
    <w:div w:id="54091119">
      <w:bodyDiv w:val="1"/>
      <w:marLeft w:val="0"/>
      <w:marRight w:val="0"/>
      <w:marTop w:val="0"/>
      <w:marBottom w:val="0"/>
      <w:divBdr>
        <w:top w:val="none" w:sz="0" w:space="0" w:color="auto"/>
        <w:left w:val="none" w:sz="0" w:space="0" w:color="auto"/>
        <w:bottom w:val="none" w:sz="0" w:space="0" w:color="auto"/>
        <w:right w:val="none" w:sz="0" w:space="0" w:color="auto"/>
      </w:divBdr>
    </w:div>
    <w:div w:id="54595113">
      <w:bodyDiv w:val="1"/>
      <w:marLeft w:val="0"/>
      <w:marRight w:val="0"/>
      <w:marTop w:val="0"/>
      <w:marBottom w:val="0"/>
      <w:divBdr>
        <w:top w:val="none" w:sz="0" w:space="0" w:color="auto"/>
        <w:left w:val="none" w:sz="0" w:space="0" w:color="auto"/>
        <w:bottom w:val="none" w:sz="0" w:space="0" w:color="auto"/>
        <w:right w:val="none" w:sz="0" w:space="0" w:color="auto"/>
      </w:divBdr>
      <w:divsChild>
        <w:div w:id="578251615">
          <w:marLeft w:val="720"/>
          <w:marRight w:val="0"/>
          <w:marTop w:val="0"/>
          <w:marBottom w:val="0"/>
          <w:divBdr>
            <w:top w:val="none" w:sz="0" w:space="0" w:color="auto"/>
            <w:left w:val="none" w:sz="0" w:space="0" w:color="auto"/>
            <w:bottom w:val="none" w:sz="0" w:space="0" w:color="auto"/>
            <w:right w:val="none" w:sz="0" w:space="0" w:color="auto"/>
          </w:divBdr>
        </w:div>
        <w:div w:id="1993750725">
          <w:marLeft w:val="720"/>
          <w:marRight w:val="0"/>
          <w:marTop w:val="0"/>
          <w:marBottom w:val="0"/>
          <w:divBdr>
            <w:top w:val="none" w:sz="0" w:space="0" w:color="auto"/>
            <w:left w:val="none" w:sz="0" w:space="0" w:color="auto"/>
            <w:bottom w:val="none" w:sz="0" w:space="0" w:color="auto"/>
            <w:right w:val="none" w:sz="0" w:space="0" w:color="auto"/>
          </w:divBdr>
        </w:div>
      </w:divsChild>
    </w:div>
    <w:div w:id="55474152">
      <w:bodyDiv w:val="1"/>
      <w:marLeft w:val="0"/>
      <w:marRight w:val="0"/>
      <w:marTop w:val="0"/>
      <w:marBottom w:val="0"/>
      <w:divBdr>
        <w:top w:val="none" w:sz="0" w:space="0" w:color="auto"/>
        <w:left w:val="none" w:sz="0" w:space="0" w:color="auto"/>
        <w:bottom w:val="none" w:sz="0" w:space="0" w:color="auto"/>
        <w:right w:val="none" w:sz="0" w:space="0" w:color="auto"/>
      </w:divBdr>
      <w:divsChild>
        <w:div w:id="1447460065">
          <w:marLeft w:val="907"/>
          <w:marRight w:val="0"/>
          <w:marTop w:val="200"/>
          <w:marBottom w:val="0"/>
          <w:divBdr>
            <w:top w:val="none" w:sz="0" w:space="0" w:color="auto"/>
            <w:left w:val="none" w:sz="0" w:space="0" w:color="auto"/>
            <w:bottom w:val="none" w:sz="0" w:space="0" w:color="auto"/>
            <w:right w:val="none" w:sz="0" w:space="0" w:color="auto"/>
          </w:divBdr>
        </w:div>
        <w:div w:id="1680303897">
          <w:marLeft w:val="907"/>
          <w:marRight w:val="0"/>
          <w:marTop w:val="200"/>
          <w:marBottom w:val="0"/>
          <w:divBdr>
            <w:top w:val="none" w:sz="0" w:space="0" w:color="auto"/>
            <w:left w:val="none" w:sz="0" w:space="0" w:color="auto"/>
            <w:bottom w:val="none" w:sz="0" w:space="0" w:color="auto"/>
            <w:right w:val="none" w:sz="0" w:space="0" w:color="auto"/>
          </w:divBdr>
        </w:div>
        <w:div w:id="1849368884">
          <w:marLeft w:val="907"/>
          <w:marRight w:val="0"/>
          <w:marTop w:val="200"/>
          <w:marBottom w:val="0"/>
          <w:divBdr>
            <w:top w:val="none" w:sz="0" w:space="0" w:color="auto"/>
            <w:left w:val="none" w:sz="0" w:space="0" w:color="auto"/>
            <w:bottom w:val="none" w:sz="0" w:space="0" w:color="auto"/>
            <w:right w:val="none" w:sz="0" w:space="0" w:color="auto"/>
          </w:divBdr>
        </w:div>
      </w:divsChild>
    </w:div>
    <w:div w:id="58135878">
      <w:bodyDiv w:val="1"/>
      <w:marLeft w:val="0"/>
      <w:marRight w:val="0"/>
      <w:marTop w:val="0"/>
      <w:marBottom w:val="0"/>
      <w:divBdr>
        <w:top w:val="none" w:sz="0" w:space="0" w:color="auto"/>
        <w:left w:val="none" w:sz="0" w:space="0" w:color="auto"/>
        <w:bottom w:val="none" w:sz="0" w:space="0" w:color="auto"/>
        <w:right w:val="none" w:sz="0" w:space="0" w:color="auto"/>
      </w:divBdr>
    </w:div>
    <w:div w:id="59443127">
      <w:bodyDiv w:val="1"/>
      <w:marLeft w:val="0"/>
      <w:marRight w:val="0"/>
      <w:marTop w:val="0"/>
      <w:marBottom w:val="0"/>
      <w:divBdr>
        <w:top w:val="none" w:sz="0" w:space="0" w:color="auto"/>
        <w:left w:val="none" w:sz="0" w:space="0" w:color="auto"/>
        <w:bottom w:val="none" w:sz="0" w:space="0" w:color="auto"/>
        <w:right w:val="none" w:sz="0" w:space="0" w:color="auto"/>
      </w:divBdr>
      <w:divsChild>
        <w:div w:id="988484729">
          <w:marLeft w:val="720"/>
          <w:marRight w:val="0"/>
          <w:marTop w:val="96"/>
          <w:marBottom w:val="0"/>
          <w:divBdr>
            <w:top w:val="none" w:sz="0" w:space="0" w:color="auto"/>
            <w:left w:val="none" w:sz="0" w:space="0" w:color="auto"/>
            <w:bottom w:val="none" w:sz="0" w:space="0" w:color="auto"/>
            <w:right w:val="none" w:sz="0" w:space="0" w:color="auto"/>
          </w:divBdr>
        </w:div>
      </w:divsChild>
    </w:div>
    <w:div w:id="59862837">
      <w:bodyDiv w:val="1"/>
      <w:marLeft w:val="0"/>
      <w:marRight w:val="0"/>
      <w:marTop w:val="0"/>
      <w:marBottom w:val="0"/>
      <w:divBdr>
        <w:top w:val="none" w:sz="0" w:space="0" w:color="auto"/>
        <w:left w:val="none" w:sz="0" w:space="0" w:color="auto"/>
        <w:bottom w:val="none" w:sz="0" w:space="0" w:color="auto"/>
        <w:right w:val="none" w:sz="0" w:space="0" w:color="auto"/>
      </w:divBdr>
    </w:div>
    <w:div w:id="60717207">
      <w:bodyDiv w:val="1"/>
      <w:marLeft w:val="0"/>
      <w:marRight w:val="0"/>
      <w:marTop w:val="0"/>
      <w:marBottom w:val="0"/>
      <w:divBdr>
        <w:top w:val="none" w:sz="0" w:space="0" w:color="auto"/>
        <w:left w:val="none" w:sz="0" w:space="0" w:color="auto"/>
        <w:bottom w:val="none" w:sz="0" w:space="0" w:color="auto"/>
        <w:right w:val="none" w:sz="0" w:space="0" w:color="auto"/>
      </w:divBdr>
    </w:div>
    <w:div w:id="61029776">
      <w:bodyDiv w:val="1"/>
      <w:marLeft w:val="0"/>
      <w:marRight w:val="0"/>
      <w:marTop w:val="0"/>
      <w:marBottom w:val="0"/>
      <w:divBdr>
        <w:top w:val="none" w:sz="0" w:space="0" w:color="auto"/>
        <w:left w:val="none" w:sz="0" w:space="0" w:color="auto"/>
        <w:bottom w:val="none" w:sz="0" w:space="0" w:color="auto"/>
        <w:right w:val="none" w:sz="0" w:space="0" w:color="auto"/>
      </w:divBdr>
    </w:div>
    <w:div w:id="61176620">
      <w:bodyDiv w:val="1"/>
      <w:marLeft w:val="0"/>
      <w:marRight w:val="0"/>
      <w:marTop w:val="0"/>
      <w:marBottom w:val="0"/>
      <w:divBdr>
        <w:top w:val="none" w:sz="0" w:space="0" w:color="auto"/>
        <w:left w:val="none" w:sz="0" w:space="0" w:color="auto"/>
        <w:bottom w:val="none" w:sz="0" w:space="0" w:color="auto"/>
        <w:right w:val="none" w:sz="0" w:space="0" w:color="auto"/>
      </w:divBdr>
      <w:divsChild>
        <w:div w:id="59721550">
          <w:marLeft w:val="547"/>
          <w:marRight w:val="0"/>
          <w:marTop w:val="200"/>
          <w:marBottom w:val="0"/>
          <w:divBdr>
            <w:top w:val="none" w:sz="0" w:space="0" w:color="auto"/>
            <w:left w:val="none" w:sz="0" w:space="0" w:color="auto"/>
            <w:bottom w:val="none" w:sz="0" w:space="0" w:color="auto"/>
            <w:right w:val="none" w:sz="0" w:space="0" w:color="auto"/>
          </w:divBdr>
        </w:div>
        <w:div w:id="2040084300">
          <w:marLeft w:val="547"/>
          <w:marRight w:val="0"/>
          <w:marTop w:val="200"/>
          <w:marBottom w:val="0"/>
          <w:divBdr>
            <w:top w:val="none" w:sz="0" w:space="0" w:color="auto"/>
            <w:left w:val="none" w:sz="0" w:space="0" w:color="auto"/>
            <w:bottom w:val="none" w:sz="0" w:space="0" w:color="auto"/>
            <w:right w:val="none" w:sz="0" w:space="0" w:color="auto"/>
          </w:divBdr>
        </w:div>
      </w:divsChild>
    </w:div>
    <w:div w:id="62070752">
      <w:bodyDiv w:val="1"/>
      <w:marLeft w:val="0"/>
      <w:marRight w:val="0"/>
      <w:marTop w:val="0"/>
      <w:marBottom w:val="0"/>
      <w:divBdr>
        <w:top w:val="none" w:sz="0" w:space="0" w:color="auto"/>
        <w:left w:val="none" w:sz="0" w:space="0" w:color="auto"/>
        <w:bottom w:val="none" w:sz="0" w:space="0" w:color="auto"/>
        <w:right w:val="none" w:sz="0" w:space="0" w:color="auto"/>
      </w:divBdr>
    </w:div>
    <w:div w:id="62605564">
      <w:bodyDiv w:val="1"/>
      <w:marLeft w:val="0"/>
      <w:marRight w:val="0"/>
      <w:marTop w:val="0"/>
      <w:marBottom w:val="0"/>
      <w:divBdr>
        <w:top w:val="none" w:sz="0" w:space="0" w:color="auto"/>
        <w:left w:val="none" w:sz="0" w:space="0" w:color="auto"/>
        <w:bottom w:val="none" w:sz="0" w:space="0" w:color="auto"/>
        <w:right w:val="none" w:sz="0" w:space="0" w:color="auto"/>
      </w:divBdr>
      <w:divsChild>
        <w:div w:id="916013908">
          <w:marLeft w:val="634"/>
          <w:marRight w:val="0"/>
          <w:marTop w:val="0"/>
          <w:marBottom w:val="0"/>
          <w:divBdr>
            <w:top w:val="none" w:sz="0" w:space="0" w:color="auto"/>
            <w:left w:val="none" w:sz="0" w:space="0" w:color="auto"/>
            <w:bottom w:val="none" w:sz="0" w:space="0" w:color="auto"/>
            <w:right w:val="none" w:sz="0" w:space="0" w:color="auto"/>
          </w:divBdr>
        </w:div>
        <w:div w:id="269244253">
          <w:marLeft w:val="446"/>
          <w:marRight w:val="0"/>
          <w:marTop w:val="0"/>
          <w:marBottom w:val="0"/>
          <w:divBdr>
            <w:top w:val="none" w:sz="0" w:space="0" w:color="auto"/>
            <w:left w:val="none" w:sz="0" w:space="0" w:color="auto"/>
            <w:bottom w:val="none" w:sz="0" w:space="0" w:color="auto"/>
            <w:right w:val="none" w:sz="0" w:space="0" w:color="auto"/>
          </w:divBdr>
        </w:div>
        <w:div w:id="915358962">
          <w:marLeft w:val="446"/>
          <w:marRight w:val="0"/>
          <w:marTop w:val="0"/>
          <w:marBottom w:val="0"/>
          <w:divBdr>
            <w:top w:val="none" w:sz="0" w:space="0" w:color="auto"/>
            <w:left w:val="none" w:sz="0" w:space="0" w:color="auto"/>
            <w:bottom w:val="none" w:sz="0" w:space="0" w:color="auto"/>
            <w:right w:val="none" w:sz="0" w:space="0" w:color="auto"/>
          </w:divBdr>
        </w:div>
      </w:divsChild>
    </w:div>
    <w:div w:id="63652426">
      <w:bodyDiv w:val="1"/>
      <w:marLeft w:val="0"/>
      <w:marRight w:val="0"/>
      <w:marTop w:val="0"/>
      <w:marBottom w:val="0"/>
      <w:divBdr>
        <w:top w:val="none" w:sz="0" w:space="0" w:color="auto"/>
        <w:left w:val="none" w:sz="0" w:space="0" w:color="auto"/>
        <w:bottom w:val="none" w:sz="0" w:space="0" w:color="auto"/>
        <w:right w:val="none" w:sz="0" w:space="0" w:color="auto"/>
      </w:divBdr>
    </w:div>
    <w:div w:id="65079988">
      <w:bodyDiv w:val="1"/>
      <w:marLeft w:val="0"/>
      <w:marRight w:val="0"/>
      <w:marTop w:val="0"/>
      <w:marBottom w:val="0"/>
      <w:divBdr>
        <w:top w:val="none" w:sz="0" w:space="0" w:color="auto"/>
        <w:left w:val="none" w:sz="0" w:space="0" w:color="auto"/>
        <w:bottom w:val="none" w:sz="0" w:space="0" w:color="auto"/>
        <w:right w:val="none" w:sz="0" w:space="0" w:color="auto"/>
      </w:divBdr>
    </w:div>
    <w:div w:id="65301639">
      <w:bodyDiv w:val="1"/>
      <w:marLeft w:val="0"/>
      <w:marRight w:val="0"/>
      <w:marTop w:val="0"/>
      <w:marBottom w:val="0"/>
      <w:divBdr>
        <w:top w:val="none" w:sz="0" w:space="0" w:color="auto"/>
        <w:left w:val="none" w:sz="0" w:space="0" w:color="auto"/>
        <w:bottom w:val="none" w:sz="0" w:space="0" w:color="auto"/>
        <w:right w:val="none" w:sz="0" w:space="0" w:color="auto"/>
      </w:divBdr>
    </w:div>
    <w:div w:id="66193416">
      <w:bodyDiv w:val="1"/>
      <w:marLeft w:val="0"/>
      <w:marRight w:val="0"/>
      <w:marTop w:val="0"/>
      <w:marBottom w:val="0"/>
      <w:divBdr>
        <w:top w:val="none" w:sz="0" w:space="0" w:color="auto"/>
        <w:left w:val="none" w:sz="0" w:space="0" w:color="auto"/>
        <w:bottom w:val="none" w:sz="0" w:space="0" w:color="auto"/>
        <w:right w:val="none" w:sz="0" w:space="0" w:color="auto"/>
      </w:divBdr>
    </w:div>
    <w:div w:id="66274004">
      <w:bodyDiv w:val="1"/>
      <w:marLeft w:val="0"/>
      <w:marRight w:val="0"/>
      <w:marTop w:val="0"/>
      <w:marBottom w:val="0"/>
      <w:divBdr>
        <w:top w:val="none" w:sz="0" w:space="0" w:color="auto"/>
        <w:left w:val="none" w:sz="0" w:space="0" w:color="auto"/>
        <w:bottom w:val="none" w:sz="0" w:space="0" w:color="auto"/>
        <w:right w:val="none" w:sz="0" w:space="0" w:color="auto"/>
      </w:divBdr>
      <w:divsChild>
        <w:div w:id="203756331">
          <w:marLeft w:val="547"/>
          <w:marRight w:val="0"/>
          <w:marTop w:val="0"/>
          <w:marBottom w:val="0"/>
          <w:divBdr>
            <w:top w:val="none" w:sz="0" w:space="0" w:color="auto"/>
            <w:left w:val="none" w:sz="0" w:space="0" w:color="auto"/>
            <w:bottom w:val="none" w:sz="0" w:space="0" w:color="auto"/>
            <w:right w:val="none" w:sz="0" w:space="0" w:color="auto"/>
          </w:divBdr>
        </w:div>
        <w:div w:id="1580824937">
          <w:marLeft w:val="547"/>
          <w:marRight w:val="0"/>
          <w:marTop w:val="0"/>
          <w:marBottom w:val="0"/>
          <w:divBdr>
            <w:top w:val="none" w:sz="0" w:space="0" w:color="auto"/>
            <w:left w:val="none" w:sz="0" w:space="0" w:color="auto"/>
            <w:bottom w:val="none" w:sz="0" w:space="0" w:color="auto"/>
            <w:right w:val="none" w:sz="0" w:space="0" w:color="auto"/>
          </w:divBdr>
        </w:div>
        <w:div w:id="1939634932">
          <w:marLeft w:val="547"/>
          <w:marRight w:val="0"/>
          <w:marTop w:val="0"/>
          <w:marBottom w:val="0"/>
          <w:divBdr>
            <w:top w:val="none" w:sz="0" w:space="0" w:color="auto"/>
            <w:left w:val="none" w:sz="0" w:space="0" w:color="auto"/>
            <w:bottom w:val="none" w:sz="0" w:space="0" w:color="auto"/>
            <w:right w:val="none" w:sz="0" w:space="0" w:color="auto"/>
          </w:divBdr>
        </w:div>
      </w:divsChild>
    </w:div>
    <w:div w:id="66467092">
      <w:bodyDiv w:val="1"/>
      <w:marLeft w:val="0"/>
      <w:marRight w:val="0"/>
      <w:marTop w:val="0"/>
      <w:marBottom w:val="0"/>
      <w:divBdr>
        <w:top w:val="none" w:sz="0" w:space="0" w:color="auto"/>
        <w:left w:val="none" w:sz="0" w:space="0" w:color="auto"/>
        <w:bottom w:val="none" w:sz="0" w:space="0" w:color="auto"/>
        <w:right w:val="none" w:sz="0" w:space="0" w:color="auto"/>
      </w:divBdr>
      <w:divsChild>
        <w:div w:id="331303936">
          <w:marLeft w:val="634"/>
          <w:marRight w:val="0"/>
          <w:marTop w:val="0"/>
          <w:marBottom w:val="0"/>
          <w:divBdr>
            <w:top w:val="none" w:sz="0" w:space="0" w:color="auto"/>
            <w:left w:val="none" w:sz="0" w:space="0" w:color="auto"/>
            <w:bottom w:val="none" w:sz="0" w:space="0" w:color="auto"/>
            <w:right w:val="none" w:sz="0" w:space="0" w:color="auto"/>
          </w:divBdr>
        </w:div>
        <w:div w:id="216211715">
          <w:marLeft w:val="634"/>
          <w:marRight w:val="0"/>
          <w:marTop w:val="0"/>
          <w:marBottom w:val="0"/>
          <w:divBdr>
            <w:top w:val="none" w:sz="0" w:space="0" w:color="auto"/>
            <w:left w:val="none" w:sz="0" w:space="0" w:color="auto"/>
            <w:bottom w:val="none" w:sz="0" w:space="0" w:color="auto"/>
            <w:right w:val="none" w:sz="0" w:space="0" w:color="auto"/>
          </w:divBdr>
        </w:div>
      </w:divsChild>
    </w:div>
    <w:div w:id="67651803">
      <w:bodyDiv w:val="1"/>
      <w:marLeft w:val="0"/>
      <w:marRight w:val="0"/>
      <w:marTop w:val="0"/>
      <w:marBottom w:val="0"/>
      <w:divBdr>
        <w:top w:val="none" w:sz="0" w:space="0" w:color="auto"/>
        <w:left w:val="none" w:sz="0" w:space="0" w:color="auto"/>
        <w:bottom w:val="none" w:sz="0" w:space="0" w:color="auto"/>
        <w:right w:val="none" w:sz="0" w:space="0" w:color="auto"/>
      </w:divBdr>
    </w:div>
    <w:div w:id="68431846">
      <w:bodyDiv w:val="1"/>
      <w:marLeft w:val="0"/>
      <w:marRight w:val="0"/>
      <w:marTop w:val="0"/>
      <w:marBottom w:val="0"/>
      <w:divBdr>
        <w:top w:val="none" w:sz="0" w:space="0" w:color="auto"/>
        <w:left w:val="none" w:sz="0" w:space="0" w:color="auto"/>
        <w:bottom w:val="none" w:sz="0" w:space="0" w:color="auto"/>
        <w:right w:val="none" w:sz="0" w:space="0" w:color="auto"/>
      </w:divBdr>
    </w:div>
    <w:div w:id="68577777">
      <w:bodyDiv w:val="1"/>
      <w:marLeft w:val="0"/>
      <w:marRight w:val="0"/>
      <w:marTop w:val="0"/>
      <w:marBottom w:val="0"/>
      <w:divBdr>
        <w:top w:val="none" w:sz="0" w:space="0" w:color="auto"/>
        <w:left w:val="none" w:sz="0" w:space="0" w:color="auto"/>
        <w:bottom w:val="none" w:sz="0" w:space="0" w:color="auto"/>
        <w:right w:val="none" w:sz="0" w:space="0" w:color="auto"/>
      </w:divBdr>
    </w:div>
    <w:div w:id="68625025">
      <w:bodyDiv w:val="1"/>
      <w:marLeft w:val="0"/>
      <w:marRight w:val="0"/>
      <w:marTop w:val="0"/>
      <w:marBottom w:val="0"/>
      <w:divBdr>
        <w:top w:val="none" w:sz="0" w:space="0" w:color="auto"/>
        <w:left w:val="none" w:sz="0" w:space="0" w:color="auto"/>
        <w:bottom w:val="none" w:sz="0" w:space="0" w:color="auto"/>
        <w:right w:val="none" w:sz="0" w:space="0" w:color="auto"/>
      </w:divBdr>
    </w:div>
    <w:div w:id="69930033">
      <w:bodyDiv w:val="1"/>
      <w:marLeft w:val="0"/>
      <w:marRight w:val="0"/>
      <w:marTop w:val="0"/>
      <w:marBottom w:val="0"/>
      <w:divBdr>
        <w:top w:val="none" w:sz="0" w:space="0" w:color="auto"/>
        <w:left w:val="none" w:sz="0" w:space="0" w:color="auto"/>
        <w:bottom w:val="none" w:sz="0" w:space="0" w:color="auto"/>
        <w:right w:val="none" w:sz="0" w:space="0" w:color="auto"/>
      </w:divBdr>
    </w:div>
    <w:div w:id="71509423">
      <w:bodyDiv w:val="1"/>
      <w:marLeft w:val="0"/>
      <w:marRight w:val="0"/>
      <w:marTop w:val="0"/>
      <w:marBottom w:val="0"/>
      <w:divBdr>
        <w:top w:val="none" w:sz="0" w:space="0" w:color="auto"/>
        <w:left w:val="none" w:sz="0" w:space="0" w:color="auto"/>
        <w:bottom w:val="none" w:sz="0" w:space="0" w:color="auto"/>
        <w:right w:val="none" w:sz="0" w:space="0" w:color="auto"/>
      </w:divBdr>
    </w:div>
    <w:div w:id="72894367">
      <w:bodyDiv w:val="1"/>
      <w:marLeft w:val="0"/>
      <w:marRight w:val="0"/>
      <w:marTop w:val="0"/>
      <w:marBottom w:val="0"/>
      <w:divBdr>
        <w:top w:val="none" w:sz="0" w:space="0" w:color="auto"/>
        <w:left w:val="none" w:sz="0" w:space="0" w:color="auto"/>
        <w:bottom w:val="none" w:sz="0" w:space="0" w:color="auto"/>
        <w:right w:val="none" w:sz="0" w:space="0" w:color="auto"/>
      </w:divBdr>
    </w:div>
    <w:div w:id="73624679">
      <w:bodyDiv w:val="1"/>
      <w:marLeft w:val="0"/>
      <w:marRight w:val="0"/>
      <w:marTop w:val="0"/>
      <w:marBottom w:val="0"/>
      <w:divBdr>
        <w:top w:val="none" w:sz="0" w:space="0" w:color="auto"/>
        <w:left w:val="none" w:sz="0" w:space="0" w:color="auto"/>
        <w:bottom w:val="none" w:sz="0" w:space="0" w:color="auto"/>
        <w:right w:val="none" w:sz="0" w:space="0" w:color="auto"/>
      </w:divBdr>
      <w:divsChild>
        <w:div w:id="87506561">
          <w:marLeft w:val="634"/>
          <w:marRight w:val="0"/>
          <w:marTop w:val="0"/>
          <w:marBottom w:val="0"/>
          <w:divBdr>
            <w:top w:val="none" w:sz="0" w:space="0" w:color="auto"/>
            <w:left w:val="none" w:sz="0" w:space="0" w:color="auto"/>
            <w:bottom w:val="none" w:sz="0" w:space="0" w:color="auto"/>
            <w:right w:val="none" w:sz="0" w:space="0" w:color="auto"/>
          </w:divBdr>
        </w:div>
        <w:div w:id="461729583">
          <w:marLeft w:val="634"/>
          <w:marRight w:val="0"/>
          <w:marTop w:val="0"/>
          <w:marBottom w:val="0"/>
          <w:divBdr>
            <w:top w:val="none" w:sz="0" w:space="0" w:color="auto"/>
            <w:left w:val="none" w:sz="0" w:space="0" w:color="auto"/>
            <w:bottom w:val="none" w:sz="0" w:space="0" w:color="auto"/>
            <w:right w:val="none" w:sz="0" w:space="0" w:color="auto"/>
          </w:divBdr>
        </w:div>
      </w:divsChild>
    </w:div>
    <w:div w:id="75055493">
      <w:bodyDiv w:val="1"/>
      <w:marLeft w:val="0"/>
      <w:marRight w:val="0"/>
      <w:marTop w:val="0"/>
      <w:marBottom w:val="0"/>
      <w:divBdr>
        <w:top w:val="none" w:sz="0" w:space="0" w:color="auto"/>
        <w:left w:val="none" w:sz="0" w:space="0" w:color="auto"/>
        <w:bottom w:val="none" w:sz="0" w:space="0" w:color="auto"/>
        <w:right w:val="none" w:sz="0" w:space="0" w:color="auto"/>
      </w:divBdr>
    </w:div>
    <w:div w:id="75516736">
      <w:bodyDiv w:val="1"/>
      <w:marLeft w:val="0"/>
      <w:marRight w:val="0"/>
      <w:marTop w:val="0"/>
      <w:marBottom w:val="0"/>
      <w:divBdr>
        <w:top w:val="none" w:sz="0" w:space="0" w:color="auto"/>
        <w:left w:val="none" w:sz="0" w:space="0" w:color="auto"/>
        <w:bottom w:val="none" w:sz="0" w:space="0" w:color="auto"/>
        <w:right w:val="none" w:sz="0" w:space="0" w:color="auto"/>
      </w:divBdr>
    </w:div>
    <w:div w:id="75520344">
      <w:bodyDiv w:val="1"/>
      <w:marLeft w:val="0"/>
      <w:marRight w:val="0"/>
      <w:marTop w:val="0"/>
      <w:marBottom w:val="0"/>
      <w:divBdr>
        <w:top w:val="none" w:sz="0" w:space="0" w:color="auto"/>
        <w:left w:val="none" w:sz="0" w:space="0" w:color="auto"/>
        <w:bottom w:val="none" w:sz="0" w:space="0" w:color="auto"/>
        <w:right w:val="none" w:sz="0" w:space="0" w:color="auto"/>
      </w:divBdr>
    </w:div>
    <w:div w:id="76364645">
      <w:bodyDiv w:val="1"/>
      <w:marLeft w:val="0"/>
      <w:marRight w:val="0"/>
      <w:marTop w:val="0"/>
      <w:marBottom w:val="0"/>
      <w:divBdr>
        <w:top w:val="none" w:sz="0" w:space="0" w:color="auto"/>
        <w:left w:val="none" w:sz="0" w:space="0" w:color="auto"/>
        <w:bottom w:val="none" w:sz="0" w:space="0" w:color="auto"/>
        <w:right w:val="none" w:sz="0" w:space="0" w:color="auto"/>
      </w:divBdr>
    </w:div>
    <w:div w:id="76752320">
      <w:bodyDiv w:val="1"/>
      <w:marLeft w:val="0"/>
      <w:marRight w:val="0"/>
      <w:marTop w:val="0"/>
      <w:marBottom w:val="0"/>
      <w:divBdr>
        <w:top w:val="none" w:sz="0" w:space="0" w:color="auto"/>
        <w:left w:val="none" w:sz="0" w:space="0" w:color="auto"/>
        <w:bottom w:val="none" w:sz="0" w:space="0" w:color="auto"/>
        <w:right w:val="none" w:sz="0" w:space="0" w:color="auto"/>
      </w:divBdr>
      <w:divsChild>
        <w:div w:id="1589145871">
          <w:marLeft w:val="720"/>
          <w:marRight w:val="0"/>
          <w:marTop w:val="0"/>
          <w:marBottom w:val="0"/>
          <w:divBdr>
            <w:top w:val="none" w:sz="0" w:space="0" w:color="auto"/>
            <w:left w:val="none" w:sz="0" w:space="0" w:color="auto"/>
            <w:bottom w:val="none" w:sz="0" w:space="0" w:color="auto"/>
            <w:right w:val="none" w:sz="0" w:space="0" w:color="auto"/>
          </w:divBdr>
        </w:div>
      </w:divsChild>
    </w:div>
    <w:div w:id="76828633">
      <w:bodyDiv w:val="1"/>
      <w:marLeft w:val="0"/>
      <w:marRight w:val="0"/>
      <w:marTop w:val="0"/>
      <w:marBottom w:val="0"/>
      <w:divBdr>
        <w:top w:val="none" w:sz="0" w:space="0" w:color="auto"/>
        <w:left w:val="none" w:sz="0" w:space="0" w:color="auto"/>
        <w:bottom w:val="none" w:sz="0" w:space="0" w:color="auto"/>
        <w:right w:val="none" w:sz="0" w:space="0" w:color="auto"/>
      </w:divBdr>
    </w:div>
    <w:div w:id="77213424">
      <w:bodyDiv w:val="1"/>
      <w:marLeft w:val="0"/>
      <w:marRight w:val="0"/>
      <w:marTop w:val="0"/>
      <w:marBottom w:val="0"/>
      <w:divBdr>
        <w:top w:val="none" w:sz="0" w:space="0" w:color="auto"/>
        <w:left w:val="none" w:sz="0" w:space="0" w:color="auto"/>
        <w:bottom w:val="none" w:sz="0" w:space="0" w:color="auto"/>
        <w:right w:val="none" w:sz="0" w:space="0" w:color="auto"/>
      </w:divBdr>
      <w:divsChild>
        <w:div w:id="2024210746">
          <w:marLeft w:val="547"/>
          <w:marRight w:val="0"/>
          <w:marTop w:val="86"/>
          <w:marBottom w:val="0"/>
          <w:divBdr>
            <w:top w:val="none" w:sz="0" w:space="0" w:color="auto"/>
            <w:left w:val="none" w:sz="0" w:space="0" w:color="auto"/>
            <w:bottom w:val="none" w:sz="0" w:space="0" w:color="auto"/>
            <w:right w:val="none" w:sz="0" w:space="0" w:color="auto"/>
          </w:divBdr>
        </w:div>
      </w:divsChild>
    </w:div>
    <w:div w:id="77337512">
      <w:bodyDiv w:val="1"/>
      <w:marLeft w:val="0"/>
      <w:marRight w:val="0"/>
      <w:marTop w:val="0"/>
      <w:marBottom w:val="0"/>
      <w:divBdr>
        <w:top w:val="none" w:sz="0" w:space="0" w:color="auto"/>
        <w:left w:val="none" w:sz="0" w:space="0" w:color="auto"/>
        <w:bottom w:val="none" w:sz="0" w:space="0" w:color="auto"/>
        <w:right w:val="none" w:sz="0" w:space="0" w:color="auto"/>
      </w:divBdr>
      <w:divsChild>
        <w:div w:id="499582119">
          <w:marLeft w:val="720"/>
          <w:marRight w:val="0"/>
          <w:marTop w:val="91"/>
          <w:marBottom w:val="0"/>
          <w:divBdr>
            <w:top w:val="none" w:sz="0" w:space="0" w:color="auto"/>
            <w:left w:val="none" w:sz="0" w:space="0" w:color="auto"/>
            <w:bottom w:val="none" w:sz="0" w:space="0" w:color="auto"/>
            <w:right w:val="none" w:sz="0" w:space="0" w:color="auto"/>
          </w:divBdr>
        </w:div>
      </w:divsChild>
    </w:div>
    <w:div w:id="77606465">
      <w:bodyDiv w:val="1"/>
      <w:marLeft w:val="0"/>
      <w:marRight w:val="0"/>
      <w:marTop w:val="0"/>
      <w:marBottom w:val="0"/>
      <w:divBdr>
        <w:top w:val="none" w:sz="0" w:space="0" w:color="auto"/>
        <w:left w:val="none" w:sz="0" w:space="0" w:color="auto"/>
        <w:bottom w:val="none" w:sz="0" w:space="0" w:color="auto"/>
        <w:right w:val="none" w:sz="0" w:space="0" w:color="auto"/>
      </w:divBdr>
    </w:div>
    <w:div w:id="77799176">
      <w:bodyDiv w:val="1"/>
      <w:marLeft w:val="0"/>
      <w:marRight w:val="0"/>
      <w:marTop w:val="0"/>
      <w:marBottom w:val="0"/>
      <w:divBdr>
        <w:top w:val="none" w:sz="0" w:space="0" w:color="auto"/>
        <w:left w:val="none" w:sz="0" w:space="0" w:color="auto"/>
        <w:bottom w:val="none" w:sz="0" w:space="0" w:color="auto"/>
        <w:right w:val="none" w:sz="0" w:space="0" w:color="auto"/>
      </w:divBdr>
      <w:divsChild>
        <w:div w:id="344749588">
          <w:marLeft w:val="634"/>
          <w:marRight w:val="0"/>
          <w:marTop w:val="0"/>
          <w:marBottom w:val="0"/>
          <w:divBdr>
            <w:top w:val="none" w:sz="0" w:space="0" w:color="auto"/>
            <w:left w:val="none" w:sz="0" w:space="0" w:color="auto"/>
            <w:bottom w:val="none" w:sz="0" w:space="0" w:color="auto"/>
            <w:right w:val="none" w:sz="0" w:space="0" w:color="auto"/>
          </w:divBdr>
        </w:div>
        <w:div w:id="644623761">
          <w:marLeft w:val="634"/>
          <w:marRight w:val="0"/>
          <w:marTop w:val="0"/>
          <w:marBottom w:val="0"/>
          <w:divBdr>
            <w:top w:val="none" w:sz="0" w:space="0" w:color="auto"/>
            <w:left w:val="none" w:sz="0" w:space="0" w:color="auto"/>
            <w:bottom w:val="none" w:sz="0" w:space="0" w:color="auto"/>
            <w:right w:val="none" w:sz="0" w:space="0" w:color="auto"/>
          </w:divBdr>
        </w:div>
      </w:divsChild>
    </w:div>
    <w:div w:id="78333290">
      <w:bodyDiv w:val="1"/>
      <w:marLeft w:val="0"/>
      <w:marRight w:val="0"/>
      <w:marTop w:val="0"/>
      <w:marBottom w:val="0"/>
      <w:divBdr>
        <w:top w:val="none" w:sz="0" w:space="0" w:color="auto"/>
        <w:left w:val="none" w:sz="0" w:space="0" w:color="auto"/>
        <w:bottom w:val="none" w:sz="0" w:space="0" w:color="auto"/>
        <w:right w:val="none" w:sz="0" w:space="0" w:color="auto"/>
      </w:divBdr>
    </w:div>
    <w:div w:id="78451913">
      <w:bodyDiv w:val="1"/>
      <w:marLeft w:val="0"/>
      <w:marRight w:val="0"/>
      <w:marTop w:val="0"/>
      <w:marBottom w:val="0"/>
      <w:divBdr>
        <w:top w:val="none" w:sz="0" w:space="0" w:color="auto"/>
        <w:left w:val="none" w:sz="0" w:space="0" w:color="auto"/>
        <w:bottom w:val="none" w:sz="0" w:space="0" w:color="auto"/>
        <w:right w:val="none" w:sz="0" w:space="0" w:color="auto"/>
      </w:divBdr>
    </w:div>
    <w:div w:id="78991632">
      <w:bodyDiv w:val="1"/>
      <w:marLeft w:val="0"/>
      <w:marRight w:val="0"/>
      <w:marTop w:val="0"/>
      <w:marBottom w:val="0"/>
      <w:divBdr>
        <w:top w:val="none" w:sz="0" w:space="0" w:color="auto"/>
        <w:left w:val="none" w:sz="0" w:space="0" w:color="auto"/>
        <w:bottom w:val="none" w:sz="0" w:space="0" w:color="auto"/>
        <w:right w:val="none" w:sz="0" w:space="0" w:color="auto"/>
      </w:divBdr>
    </w:div>
    <w:div w:id="80880652">
      <w:bodyDiv w:val="1"/>
      <w:marLeft w:val="0"/>
      <w:marRight w:val="0"/>
      <w:marTop w:val="0"/>
      <w:marBottom w:val="0"/>
      <w:divBdr>
        <w:top w:val="none" w:sz="0" w:space="0" w:color="auto"/>
        <w:left w:val="none" w:sz="0" w:space="0" w:color="auto"/>
        <w:bottom w:val="none" w:sz="0" w:space="0" w:color="auto"/>
        <w:right w:val="none" w:sz="0" w:space="0" w:color="auto"/>
      </w:divBdr>
    </w:div>
    <w:div w:id="81486358">
      <w:bodyDiv w:val="1"/>
      <w:marLeft w:val="0"/>
      <w:marRight w:val="0"/>
      <w:marTop w:val="0"/>
      <w:marBottom w:val="0"/>
      <w:divBdr>
        <w:top w:val="none" w:sz="0" w:space="0" w:color="auto"/>
        <w:left w:val="none" w:sz="0" w:space="0" w:color="auto"/>
        <w:bottom w:val="none" w:sz="0" w:space="0" w:color="auto"/>
        <w:right w:val="none" w:sz="0" w:space="0" w:color="auto"/>
      </w:divBdr>
    </w:div>
    <w:div w:id="86195180">
      <w:bodyDiv w:val="1"/>
      <w:marLeft w:val="0"/>
      <w:marRight w:val="0"/>
      <w:marTop w:val="0"/>
      <w:marBottom w:val="0"/>
      <w:divBdr>
        <w:top w:val="none" w:sz="0" w:space="0" w:color="auto"/>
        <w:left w:val="none" w:sz="0" w:space="0" w:color="auto"/>
        <w:bottom w:val="none" w:sz="0" w:space="0" w:color="auto"/>
        <w:right w:val="none" w:sz="0" w:space="0" w:color="auto"/>
      </w:divBdr>
    </w:div>
    <w:div w:id="86271016">
      <w:bodyDiv w:val="1"/>
      <w:marLeft w:val="0"/>
      <w:marRight w:val="0"/>
      <w:marTop w:val="0"/>
      <w:marBottom w:val="0"/>
      <w:divBdr>
        <w:top w:val="none" w:sz="0" w:space="0" w:color="auto"/>
        <w:left w:val="none" w:sz="0" w:space="0" w:color="auto"/>
        <w:bottom w:val="none" w:sz="0" w:space="0" w:color="auto"/>
        <w:right w:val="none" w:sz="0" w:space="0" w:color="auto"/>
      </w:divBdr>
    </w:div>
    <w:div w:id="86272850">
      <w:bodyDiv w:val="1"/>
      <w:marLeft w:val="0"/>
      <w:marRight w:val="0"/>
      <w:marTop w:val="0"/>
      <w:marBottom w:val="0"/>
      <w:divBdr>
        <w:top w:val="none" w:sz="0" w:space="0" w:color="auto"/>
        <w:left w:val="none" w:sz="0" w:space="0" w:color="auto"/>
        <w:bottom w:val="none" w:sz="0" w:space="0" w:color="auto"/>
        <w:right w:val="none" w:sz="0" w:space="0" w:color="auto"/>
      </w:divBdr>
      <w:divsChild>
        <w:div w:id="363988412">
          <w:marLeft w:val="806"/>
          <w:marRight w:val="0"/>
          <w:marTop w:val="86"/>
          <w:marBottom w:val="0"/>
          <w:divBdr>
            <w:top w:val="none" w:sz="0" w:space="0" w:color="auto"/>
            <w:left w:val="none" w:sz="0" w:space="0" w:color="auto"/>
            <w:bottom w:val="none" w:sz="0" w:space="0" w:color="auto"/>
            <w:right w:val="none" w:sz="0" w:space="0" w:color="auto"/>
          </w:divBdr>
        </w:div>
      </w:divsChild>
    </w:div>
    <w:div w:id="88041004">
      <w:bodyDiv w:val="1"/>
      <w:marLeft w:val="0"/>
      <w:marRight w:val="0"/>
      <w:marTop w:val="0"/>
      <w:marBottom w:val="0"/>
      <w:divBdr>
        <w:top w:val="none" w:sz="0" w:space="0" w:color="auto"/>
        <w:left w:val="none" w:sz="0" w:space="0" w:color="auto"/>
        <w:bottom w:val="none" w:sz="0" w:space="0" w:color="auto"/>
        <w:right w:val="none" w:sz="0" w:space="0" w:color="auto"/>
      </w:divBdr>
      <w:divsChild>
        <w:div w:id="125780233">
          <w:marLeft w:val="1166"/>
          <w:marRight w:val="0"/>
          <w:marTop w:val="77"/>
          <w:marBottom w:val="0"/>
          <w:divBdr>
            <w:top w:val="none" w:sz="0" w:space="0" w:color="auto"/>
            <w:left w:val="none" w:sz="0" w:space="0" w:color="auto"/>
            <w:bottom w:val="none" w:sz="0" w:space="0" w:color="auto"/>
            <w:right w:val="none" w:sz="0" w:space="0" w:color="auto"/>
          </w:divBdr>
        </w:div>
        <w:div w:id="1469514062">
          <w:marLeft w:val="634"/>
          <w:marRight w:val="0"/>
          <w:marTop w:val="77"/>
          <w:marBottom w:val="0"/>
          <w:divBdr>
            <w:top w:val="none" w:sz="0" w:space="0" w:color="auto"/>
            <w:left w:val="none" w:sz="0" w:space="0" w:color="auto"/>
            <w:bottom w:val="none" w:sz="0" w:space="0" w:color="auto"/>
            <w:right w:val="none" w:sz="0" w:space="0" w:color="auto"/>
          </w:divBdr>
        </w:div>
        <w:div w:id="1654025244">
          <w:marLeft w:val="634"/>
          <w:marRight w:val="0"/>
          <w:marTop w:val="77"/>
          <w:marBottom w:val="0"/>
          <w:divBdr>
            <w:top w:val="none" w:sz="0" w:space="0" w:color="auto"/>
            <w:left w:val="none" w:sz="0" w:space="0" w:color="auto"/>
            <w:bottom w:val="none" w:sz="0" w:space="0" w:color="auto"/>
            <w:right w:val="none" w:sz="0" w:space="0" w:color="auto"/>
          </w:divBdr>
        </w:div>
        <w:div w:id="1824657309">
          <w:marLeft w:val="1685"/>
          <w:marRight w:val="0"/>
          <w:marTop w:val="77"/>
          <w:marBottom w:val="0"/>
          <w:divBdr>
            <w:top w:val="none" w:sz="0" w:space="0" w:color="auto"/>
            <w:left w:val="none" w:sz="0" w:space="0" w:color="auto"/>
            <w:bottom w:val="none" w:sz="0" w:space="0" w:color="auto"/>
            <w:right w:val="none" w:sz="0" w:space="0" w:color="auto"/>
          </w:divBdr>
        </w:div>
        <w:div w:id="1907564519">
          <w:marLeft w:val="1685"/>
          <w:marRight w:val="0"/>
          <w:marTop w:val="77"/>
          <w:marBottom w:val="0"/>
          <w:divBdr>
            <w:top w:val="none" w:sz="0" w:space="0" w:color="auto"/>
            <w:left w:val="none" w:sz="0" w:space="0" w:color="auto"/>
            <w:bottom w:val="none" w:sz="0" w:space="0" w:color="auto"/>
            <w:right w:val="none" w:sz="0" w:space="0" w:color="auto"/>
          </w:divBdr>
        </w:div>
      </w:divsChild>
    </w:div>
    <w:div w:id="89014919">
      <w:bodyDiv w:val="1"/>
      <w:marLeft w:val="0"/>
      <w:marRight w:val="0"/>
      <w:marTop w:val="0"/>
      <w:marBottom w:val="0"/>
      <w:divBdr>
        <w:top w:val="none" w:sz="0" w:space="0" w:color="auto"/>
        <w:left w:val="none" w:sz="0" w:space="0" w:color="auto"/>
        <w:bottom w:val="none" w:sz="0" w:space="0" w:color="auto"/>
        <w:right w:val="none" w:sz="0" w:space="0" w:color="auto"/>
      </w:divBdr>
    </w:div>
    <w:div w:id="90243470">
      <w:bodyDiv w:val="1"/>
      <w:marLeft w:val="0"/>
      <w:marRight w:val="0"/>
      <w:marTop w:val="0"/>
      <w:marBottom w:val="0"/>
      <w:divBdr>
        <w:top w:val="none" w:sz="0" w:space="0" w:color="auto"/>
        <w:left w:val="none" w:sz="0" w:space="0" w:color="auto"/>
        <w:bottom w:val="none" w:sz="0" w:space="0" w:color="auto"/>
        <w:right w:val="none" w:sz="0" w:space="0" w:color="auto"/>
      </w:divBdr>
    </w:div>
    <w:div w:id="90593135">
      <w:bodyDiv w:val="1"/>
      <w:marLeft w:val="0"/>
      <w:marRight w:val="0"/>
      <w:marTop w:val="0"/>
      <w:marBottom w:val="0"/>
      <w:divBdr>
        <w:top w:val="none" w:sz="0" w:space="0" w:color="auto"/>
        <w:left w:val="none" w:sz="0" w:space="0" w:color="auto"/>
        <w:bottom w:val="none" w:sz="0" w:space="0" w:color="auto"/>
        <w:right w:val="none" w:sz="0" w:space="0" w:color="auto"/>
      </w:divBdr>
    </w:div>
    <w:div w:id="91706827">
      <w:bodyDiv w:val="1"/>
      <w:marLeft w:val="0"/>
      <w:marRight w:val="0"/>
      <w:marTop w:val="0"/>
      <w:marBottom w:val="0"/>
      <w:divBdr>
        <w:top w:val="none" w:sz="0" w:space="0" w:color="auto"/>
        <w:left w:val="none" w:sz="0" w:space="0" w:color="auto"/>
        <w:bottom w:val="none" w:sz="0" w:space="0" w:color="auto"/>
        <w:right w:val="none" w:sz="0" w:space="0" w:color="auto"/>
      </w:divBdr>
    </w:div>
    <w:div w:id="94398991">
      <w:bodyDiv w:val="1"/>
      <w:marLeft w:val="0"/>
      <w:marRight w:val="0"/>
      <w:marTop w:val="0"/>
      <w:marBottom w:val="0"/>
      <w:divBdr>
        <w:top w:val="none" w:sz="0" w:space="0" w:color="auto"/>
        <w:left w:val="none" w:sz="0" w:space="0" w:color="auto"/>
        <w:bottom w:val="none" w:sz="0" w:space="0" w:color="auto"/>
        <w:right w:val="none" w:sz="0" w:space="0" w:color="auto"/>
      </w:divBdr>
      <w:divsChild>
        <w:div w:id="715742341">
          <w:marLeft w:val="446"/>
          <w:marRight w:val="0"/>
          <w:marTop w:val="0"/>
          <w:marBottom w:val="0"/>
          <w:divBdr>
            <w:top w:val="none" w:sz="0" w:space="0" w:color="auto"/>
            <w:left w:val="none" w:sz="0" w:space="0" w:color="auto"/>
            <w:bottom w:val="none" w:sz="0" w:space="0" w:color="auto"/>
            <w:right w:val="none" w:sz="0" w:space="0" w:color="auto"/>
          </w:divBdr>
        </w:div>
        <w:div w:id="944923230">
          <w:marLeft w:val="446"/>
          <w:marRight w:val="0"/>
          <w:marTop w:val="0"/>
          <w:marBottom w:val="0"/>
          <w:divBdr>
            <w:top w:val="none" w:sz="0" w:space="0" w:color="auto"/>
            <w:left w:val="none" w:sz="0" w:space="0" w:color="auto"/>
            <w:bottom w:val="none" w:sz="0" w:space="0" w:color="auto"/>
            <w:right w:val="none" w:sz="0" w:space="0" w:color="auto"/>
          </w:divBdr>
        </w:div>
        <w:div w:id="1558933987">
          <w:marLeft w:val="446"/>
          <w:marRight w:val="0"/>
          <w:marTop w:val="0"/>
          <w:marBottom w:val="0"/>
          <w:divBdr>
            <w:top w:val="none" w:sz="0" w:space="0" w:color="auto"/>
            <w:left w:val="none" w:sz="0" w:space="0" w:color="auto"/>
            <w:bottom w:val="none" w:sz="0" w:space="0" w:color="auto"/>
            <w:right w:val="none" w:sz="0" w:space="0" w:color="auto"/>
          </w:divBdr>
        </w:div>
      </w:divsChild>
    </w:div>
    <w:div w:id="94711066">
      <w:bodyDiv w:val="1"/>
      <w:marLeft w:val="0"/>
      <w:marRight w:val="0"/>
      <w:marTop w:val="0"/>
      <w:marBottom w:val="0"/>
      <w:divBdr>
        <w:top w:val="none" w:sz="0" w:space="0" w:color="auto"/>
        <w:left w:val="none" w:sz="0" w:space="0" w:color="auto"/>
        <w:bottom w:val="none" w:sz="0" w:space="0" w:color="auto"/>
        <w:right w:val="none" w:sz="0" w:space="0" w:color="auto"/>
      </w:divBdr>
    </w:div>
    <w:div w:id="94911576">
      <w:bodyDiv w:val="1"/>
      <w:marLeft w:val="0"/>
      <w:marRight w:val="0"/>
      <w:marTop w:val="0"/>
      <w:marBottom w:val="0"/>
      <w:divBdr>
        <w:top w:val="none" w:sz="0" w:space="0" w:color="auto"/>
        <w:left w:val="none" w:sz="0" w:space="0" w:color="auto"/>
        <w:bottom w:val="none" w:sz="0" w:space="0" w:color="auto"/>
        <w:right w:val="none" w:sz="0" w:space="0" w:color="auto"/>
      </w:divBdr>
    </w:div>
    <w:div w:id="9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47169318">
          <w:marLeft w:val="547"/>
          <w:marRight w:val="0"/>
          <w:marTop w:val="96"/>
          <w:marBottom w:val="0"/>
          <w:divBdr>
            <w:top w:val="none" w:sz="0" w:space="0" w:color="auto"/>
            <w:left w:val="none" w:sz="0" w:space="0" w:color="auto"/>
            <w:bottom w:val="none" w:sz="0" w:space="0" w:color="auto"/>
            <w:right w:val="none" w:sz="0" w:space="0" w:color="auto"/>
          </w:divBdr>
        </w:div>
        <w:div w:id="1378814253">
          <w:marLeft w:val="547"/>
          <w:marRight w:val="0"/>
          <w:marTop w:val="96"/>
          <w:marBottom w:val="0"/>
          <w:divBdr>
            <w:top w:val="none" w:sz="0" w:space="0" w:color="auto"/>
            <w:left w:val="none" w:sz="0" w:space="0" w:color="auto"/>
            <w:bottom w:val="none" w:sz="0" w:space="0" w:color="auto"/>
            <w:right w:val="none" w:sz="0" w:space="0" w:color="auto"/>
          </w:divBdr>
        </w:div>
      </w:divsChild>
    </w:div>
    <w:div w:id="95710500">
      <w:bodyDiv w:val="1"/>
      <w:marLeft w:val="0"/>
      <w:marRight w:val="0"/>
      <w:marTop w:val="0"/>
      <w:marBottom w:val="0"/>
      <w:divBdr>
        <w:top w:val="none" w:sz="0" w:space="0" w:color="auto"/>
        <w:left w:val="none" w:sz="0" w:space="0" w:color="auto"/>
        <w:bottom w:val="none" w:sz="0" w:space="0" w:color="auto"/>
        <w:right w:val="none" w:sz="0" w:space="0" w:color="auto"/>
      </w:divBdr>
    </w:div>
    <w:div w:id="95833257">
      <w:bodyDiv w:val="1"/>
      <w:marLeft w:val="0"/>
      <w:marRight w:val="0"/>
      <w:marTop w:val="0"/>
      <w:marBottom w:val="0"/>
      <w:divBdr>
        <w:top w:val="none" w:sz="0" w:space="0" w:color="auto"/>
        <w:left w:val="none" w:sz="0" w:space="0" w:color="auto"/>
        <w:bottom w:val="none" w:sz="0" w:space="0" w:color="auto"/>
        <w:right w:val="none" w:sz="0" w:space="0" w:color="auto"/>
      </w:divBdr>
      <w:divsChild>
        <w:div w:id="265575933">
          <w:marLeft w:val="634"/>
          <w:marRight w:val="0"/>
          <w:marTop w:val="0"/>
          <w:marBottom w:val="0"/>
          <w:divBdr>
            <w:top w:val="none" w:sz="0" w:space="0" w:color="auto"/>
            <w:left w:val="none" w:sz="0" w:space="0" w:color="auto"/>
            <w:bottom w:val="none" w:sz="0" w:space="0" w:color="auto"/>
            <w:right w:val="none" w:sz="0" w:space="0" w:color="auto"/>
          </w:divBdr>
        </w:div>
        <w:div w:id="484009804">
          <w:marLeft w:val="634"/>
          <w:marRight w:val="0"/>
          <w:marTop w:val="0"/>
          <w:marBottom w:val="0"/>
          <w:divBdr>
            <w:top w:val="none" w:sz="0" w:space="0" w:color="auto"/>
            <w:left w:val="none" w:sz="0" w:space="0" w:color="auto"/>
            <w:bottom w:val="none" w:sz="0" w:space="0" w:color="auto"/>
            <w:right w:val="none" w:sz="0" w:space="0" w:color="auto"/>
          </w:divBdr>
        </w:div>
      </w:divsChild>
    </w:div>
    <w:div w:id="95953222">
      <w:bodyDiv w:val="1"/>
      <w:marLeft w:val="0"/>
      <w:marRight w:val="0"/>
      <w:marTop w:val="0"/>
      <w:marBottom w:val="0"/>
      <w:divBdr>
        <w:top w:val="none" w:sz="0" w:space="0" w:color="auto"/>
        <w:left w:val="none" w:sz="0" w:space="0" w:color="auto"/>
        <w:bottom w:val="none" w:sz="0" w:space="0" w:color="auto"/>
        <w:right w:val="none" w:sz="0" w:space="0" w:color="auto"/>
      </w:divBdr>
    </w:div>
    <w:div w:id="97137785">
      <w:bodyDiv w:val="1"/>
      <w:marLeft w:val="0"/>
      <w:marRight w:val="0"/>
      <w:marTop w:val="0"/>
      <w:marBottom w:val="0"/>
      <w:divBdr>
        <w:top w:val="none" w:sz="0" w:space="0" w:color="auto"/>
        <w:left w:val="none" w:sz="0" w:space="0" w:color="auto"/>
        <w:bottom w:val="none" w:sz="0" w:space="0" w:color="auto"/>
        <w:right w:val="none" w:sz="0" w:space="0" w:color="auto"/>
      </w:divBdr>
      <w:divsChild>
        <w:div w:id="690647686">
          <w:marLeft w:val="547"/>
          <w:marRight w:val="0"/>
          <w:marTop w:val="0"/>
          <w:marBottom w:val="0"/>
          <w:divBdr>
            <w:top w:val="none" w:sz="0" w:space="0" w:color="auto"/>
            <w:left w:val="none" w:sz="0" w:space="0" w:color="auto"/>
            <w:bottom w:val="none" w:sz="0" w:space="0" w:color="auto"/>
            <w:right w:val="none" w:sz="0" w:space="0" w:color="auto"/>
          </w:divBdr>
        </w:div>
        <w:div w:id="1508128682">
          <w:marLeft w:val="547"/>
          <w:marRight w:val="0"/>
          <w:marTop w:val="0"/>
          <w:marBottom w:val="0"/>
          <w:divBdr>
            <w:top w:val="none" w:sz="0" w:space="0" w:color="auto"/>
            <w:left w:val="none" w:sz="0" w:space="0" w:color="auto"/>
            <w:bottom w:val="none" w:sz="0" w:space="0" w:color="auto"/>
            <w:right w:val="none" w:sz="0" w:space="0" w:color="auto"/>
          </w:divBdr>
        </w:div>
        <w:div w:id="1753887738">
          <w:marLeft w:val="547"/>
          <w:marRight w:val="0"/>
          <w:marTop w:val="0"/>
          <w:marBottom w:val="0"/>
          <w:divBdr>
            <w:top w:val="none" w:sz="0" w:space="0" w:color="auto"/>
            <w:left w:val="none" w:sz="0" w:space="0" w:color="auto"/>
            <w:bottom w:val="none" w:sz="0" w:space="0" w:color="auto"/>
            <w:right w:val="none" w:sz="0" w:space="0" w:color="auto"/>
          </w:divBdr>
        </w:div>
        <w:div w:id="1965387905">
          <w:marLeft w:val="547"/>
          <w:marRight w:val="0"/>
          <w:marTop w:val="0"/>
          <w:marBottom w:val="0"/>
          <w:divBdr>
            <w:top w:val="none" w:sz="0" w:space="0" w:color="auto"/>
            <w:left w:val="none" w:sz="0" w:space="0" w:color="auto"/>
            <w:bottom w:val="none" w:sz="0" w:space="0" w:color="auto"/>
            <w:right w:val="none" w:sz="0" w:space="0" w:color="auto"/>
          </w:divBdr>
        </w:div>
      </w:divsChild>
    </w:div>
    <w:div w:id="97264809">
      <w:bodyDiv w:val="1"/>
      <w:marLeft w:val="0"/>
      <w:marRight w:val="0"/>
      <w:marTop w:val="0"/>
      <w:marBottom w:val="0"/>
      <w:divBdr>
        <w:top w:val="none" w:sz="0" w:space="0" w:color="auto"/>
        <w:left w:val="none" w:sz="0" w:space="0" w:color="auto"/>
        <w:bottom w:val="none" w:sz="0" w:space="0" w:color="auto"/>
        <w:right w:val="none" w:sz="0" w:space="0" w:color="auto"/>
      </w:divBdr>
    </w:div>
    <w:div w:id="97651524">
      <w:bodyDiv w:val="1"/>
      <w:marLeft w:val="0"/>
      <w:marRight w:val="0"/>
      <w:marTop w:val="0"/>
      <w:marBottom w:val="0"/>
      <w:divBdr>
        <w:top w:val="none" w:sz="0" w:space="0" w:color="auto"/>
        <w:left w:val="none" w:sz="0" w:space="0" w:color="auto"/>
        <w:bottom w:val="none" w:sz="0" w:space="0" w:color="auto"/>
        <w:right w:val="none" w:sz="0" w:space="0" w:color="auto"/>
      </w:divBdr>
      <w:divsChild>
        <w:div w:id="176163696">
          <w:marLeft w:val="547"/>
          <w:marRight w:val="0"/>
          <w:marTop w:val="0"/>
          <w:marBottom w:val="0"/>
          <w:divBdr>
            <w:top w:val="none" w:sz="0" w:space="0" w:color="auto"/>
            <w:left w:val="none" w:sz="0" w:space="0" w:color="auto"/>
            <w:bottom w:val="none" w:sz="0" w:space="0" w:color="auto"/>
            <w:right w:val="none" w:sz="0" w:space="0" w:color="auto"/>
          </w:divBdr>
        </w:div>
        <w:div w:id="939872652">
          <w:marLeft w:val="547"/>
          <w:marRight w:val="0"/>
          <w:marTop w:val="0"/>
          <w:marBottom w:val="0"/>
          <w:divBdr>
            <w:top w:val="none" w:sz="0" w:space="0" w:color="auto"/>
            <w:left w:val="none" w:sz="0" w:space="0" w:color="auto"/>
            <w:bottom w:val="none" w:sz="0" w:space="0" w:color="auto"/>
            <w:right w:val="none" w:sz="0" w:space="0" w:color="auto"/>
          </w:divBdr>
        </w:div>
        <w:div w:id="1769232026">
          <w:marLeft w:val="547"/>
          <w:marRight w:val="0"/>
          <w:marTop w:val="0"/>
          <w:marBottom w:val="0"/>
          <w:divBdr>
            <w:top w:val="none" w:sz="0" w:space="0" w:color="auto"/>
            <w:left w:val="none" w:sz="0" w:space="0" w:color="auto"/>
            <w:bottom w:val="none" w:sz="0" w:space="0" w:color="auto"/>
            <w:right w:val="none" w:sz="0" w:space="0" w:color="auto"/>
          </w:divBdr>
        </w:div>
      </w:divsChild>
    </w:div>
    <w:div w:id="97723146">
      <w:bodyDiv w:val="1"/>
      <w:marLeft w:val="0"/>
      <w:marRight w:val="0"/>
      <w:marTop w:val="0"/>
      <w:marBottom w:val="0"/>
      <w:divBdr>
        <w:top w:val="none" w:sz="0" w:space="0" w:color="auto"/>
        <w:left w:val="none" w:sz="0" w:space="0" w:color="auto"/>
        <w:bottom w:val="none" w:sz="0" w:space="0" w:color="auto"/>
        <w:right w:val="none" w:sz="0" w:space="0" w:color="auto"/>
      </w:divBdr>
      <w:divsChild>
        <w:div w:id="508756527">
          <w:marLeft w:val="547"/>
          <w:marRight w:val="0"/>
          <w:marTop w:val="77"/>
          <w:marBottom w:val="0"/>
          <w:divBdr>
            <w:top w:val="none" w:sz="0" w:space="0" w:color="auto"/>
            <w:left w:val="none" w:sz="0" w:space="0" w:color="auto"/>
            <w:bottom w:val="none" w:sz="0" w:space="0" w:color="auto"/>
            <w:right w:val="none" w:sz="0" w:space="0" w:color="auto"/>
          </w:divBdr>
        </w:div>
        <w:div w:id="1122840178">
          <w:marLeft w:val="547"/>
          <w:marRight w:val="0"/>
          <w:marTop w:val="77"/>
          <w:marBottom w:val="0"/>
          <w:divBdr>
            <w:top w:val="none" w:sz="0" w:space="0" w:color="auto"/>
            <w:left w:val="none" w:sz="0" w:space="0" w:color="auto"/>
            <w:bottom w:val="none" w:sz="0" w:space="0" w:color="auto"/>
            <w:right w:val="none" w:sz="0" w:space="0" w:color="auto"/>
          </w:divBdr>
        </w:div>
        <w:div w:id="1861048420">
          <w:marLeft w:val="634"/>
          <w:marRight w:val="0"/>
          <w:marTop w:val="77"/>
          <w:marBottom w:val="0"/>
          <w:divBdr>
            <w:top w:val="none" w:sz="0" w:space="0" w:color="auto"/>
            <w:left w:val="none" w:sz="0" w:space="0" w:color="auto"/>
            <w:bottom w:val="none" w:sz="0" w:space="0" w:color="auto"/>
            <w:right w:val="none" w:sz="0" w:space="0" w:color="auto"/>
          </w:divBdr>
        </w:div>
      </w:divsChild>
    </w:div>
    <w:div w:id="97795607">
      <w:bodyDiv w:val="1"/>
      <w:marLeft w:val="0"/>
      <w:marRight w:val="0"/>
      <w:marTop w:val="0"/>
      <w:marBottom w:val="0"/>
      <w:divBdr>
        <w:top w:val="none" w:sz="0" w:space="0" w:color="auto"/>
        <w:left w:val="none" w:sz="0" w:space="0" w:color="auto"/>
        <w:bottom w:val="none" w:sz="0" w:space="0" w:color="auto"/>
        <w:right w:val="none" w:sz="0" w:space="0" w:color="auto"/>
      </w:divBdr>
    </w:div>
    <w:div w:id="98377871">
      <w:bodyDiv w:val="1"/>
      <w:marLeft w:val="0"/>
      <w:marRight w:val="0"/>
      <w:marTop w:val="0"/>
      <w:marBottom w:val="0"/>
      <w:divBdr>
        <w:top w:val="none" w:sz="0" w:space="0" w:color="auto"/>
        <w:left w:val="none" w:sz="0" w:space="0" w:color="auto"/>
        <w:bottom w:val="none" w:sz="0" w:space="0" w:color="auto"/>
        <w:right w:val="none" w:sz="0" w:space="0" w:color="auto"/>
      </w:divBdr>
    </w:div>
    <w:div w:id="98452648">
      <w:bodyDiv w:val="1"/>
      <w:marLeft w:val="0"/>
      <w:marRight w:val="0"/>
      <w:marTop w:val="0"/>
      <w:marBottom w:val="0"/>
      <w:divBdr>
        <w:top w:val="none" w:sz="0" w:space="0" w:color="auto"/>
        <w:left w:val="none" w:sz="0" w:space="0" w:color="auto"/>
        <w:bottom w:val="none" w:sz="0" w:space="0" w:color="auto"/>
        <w:right w:val="none" w:sz="0" w:space="0" w:color="auto"/>
      </w:divBdr>
    </w:div>
    <w:div w:id="98763192">
      <w:bodyDiv w:val="1"/>
      <w:marLeft w:val="0"/>
      <w:marRight w:val="0"/>
      <w:marTop w:val="0"/>
      <w:marBottom w:val="0"/>
      <w:divBdr>
        <w:top w:val="none" w:sz="0" w:space="0" w:color="auto"/>
        <w:left w:val="none" w:sz="0" w:space="0" w:color="auto"/>
        <w:bottom w:val="none" w:sz="0" w:space="0" w:color="auto"/>
        <w:right w:val="none" w:sz="0" w:space="0" w:color="auto"/>
      </w:divBdr>
    </w:div>
    <w:div w:id="98841418">
      <w:bodyDiv w:val="1"/>
      <w:marLeft w:val="0"/>
      <w:marRight w:val="0"/>
      <w:marTop w:val="0"/>
      <w:marBottom w:val="0"/>
      <w:divBdr>
        <w:top w:val="none" w:sz="0" w:space="0" w:color="auto"/>
        <w:left w:val="none" w:sz="0" w:space="0" w:color="auto"/>
        <w:bottom w:val="none" w:sz="0" w:space="0" w:color="auto"/>
        <w:right w:val="none" w:sz="0" w:space="0" w:color="auto"/>
      </w:divBdr>
      <w:divsChild>
        <w:div w:id="116875257">
          <w:marLeft w:val="547"/>
          <w:marRight w:val="0"/>
          <w:marTop w:val="0"/>
          <w:marBottom w:val="0"/>
          <w:divBdr>
            <w:top w:val="none" w:sz="0" w:space="0" w:color="auto"/>
            <w:left w:val="none" w:sz="0" w:space="0" w:color="auto"/>
            <w:bottom w:val="none" w:sz="0" w:space="0" w:color="auto"/>
            <w:right w:val="none" w:sz="0" w:space="0" w:color="auto"/>
          </w:divBdr>
        </w:div>
        <w:div w:id="817116300">
          <w:marLeft w:val="547"/>
          <w:marRight w:val="0"/>
          <w:marTop w:val="0"/>
          <w:marBottom w:val="0"/>
          <w:divBdr>
            <w:top w:val="none" w:sz="0" w:space="0" w:color="auto"/>
            <w:left w:val="none" w:sz="0" w:space="0" w:color="auto"/>
            <w:bottom w:val="none" w:sz="0" w:space="0" w:color="auto"/>
            <w:right w:val="none" w:sz="0" w:space="0" w:color="auto"/>
          </w:divBdr>
        </w:div>
        <w:div w:id="1340430274">
          <w:marLeft w:val="547"/>
          <w:marRight w:val="0"/>
          <w:marTop w:val="0"/>
          <w:marBottom w:val="0"/>
          <w:divBdr>
            <w:top w:val="none" w:sz="0" w:space="0" w:color="auto"/>
            <w:left w:val="none" w:sz="0" w:space="0" w:color="auto"/>
            <w:bottom w:val="none" w:sz="0" w:space="0" w:color="auto"/>
            <w:right w:val="none" w:sz="0" w:space="0" w:color="auto"/>
          </w:divBdr>
        </w:div>
        <w:div w:id="1619214483">
          <w:marLeft w:val="547"/>
          <w:marRight w:val="0"/>
          <w:marTop w:val="0"/>
          <w:marBottom w:val="0"/>
          <w:divBdr>
            <w:top w:val="none" w:sz="0" w:space="0" w:color="auto"/>
            <w:left w:val="none" w:sz="0" w:space="0" w:color="auto"/>
            <w:bottom w:val="none" w:sz="0" w:space="0" w:color="auto"/>
            <w:right w:val="none" w:sz="0" w:space="0" w:color="auto"/>
          </w:divBdr>
        </w:div>
        <w:div w:id="1751807952">
          <w:marLeft w:val="547"/>
          <w:marRight w:val="0"/>
          <w:marTop w:val="0"/>
          <w:marBottom w:val="0"/>
          <w:divBdr>
            <w:top w:val="none" w:sz="0" w:space="0" w:color="auto"/>
            <w:left w:val="none" w:sz="0" w:space="0" w:color="auto"/>
            <w:bottom w:val="none" w:sz="0" w:space="0" w:color="auto"/>
            <w:right w:val="none" w:sz="0" w:space="0" w:color="auto"/>
          </w:divBdr>
        </w:div>
        <w:div w:id="2144930791">
          <w:marLeft w:val="547"/>
          <w:marRight w:val="0"/>
          <w:marTop w:val="0"/>
          <w:marBottom w:val="0"/>
          <w:divBdr>
            <w:top w:val="none" w:sz="0" w:space="0" w:color="auto"/>
            <w:left w:val="none" w:sz="0" w:space="0" w:color="auto"/>
            <w:bottom w:val="none" w:sz="0" w:space="0" w:color="auto"/>
            <w:right w:val="none" w:sz="0" w:space="0" w:color="auto"/>
          </w:divBdr>
        </w:div>
      </w:divsChild>
    </w:div>
    <w:div w:id="98991651">
      <w:bodyDiv w:val="1"/>
      <w:marLeft w:val="0"/>
      <w:marRight w:val="0"/>
      <w:marTop w:val="0"/>
      <w:marBottom w:val="0"/>
      <w:divBdr>
        <w:top w:val="none" w:sz="0" w:space="0" w:color="auto"/>
        <w:left w:val="none" w:sz="0" w:space="0" w:color="auto"/>
        <w:bottom w:val="none" w:sz="0" w:space="0" w:color="auto"/>
        <w:right w:val="none" w:sz="0" w:space="0" w:color="auto"/>
      </w:divBdr>
    </w:div>
    <w:div w:id="99225050">
      <w:bodyDiv w:val="1"/>
      <w:marLeft w:val="0"/>
      <w:marRight w:val="0"/>
      <w:marTop w:val="0"/>
      <w:marBottom w:val="0"/>
      <w:divBdr>
        <w:top w:val="none" w:sz="0" w:space="0" w:color="auto"/>
        <w:left w:val="none" w:sz="0" w:space="0" w:color="auto"/>
        <w:bottom w:val="none" w:sz="0" w:space="0" w:color="auto"/>
        <w:right w:val="none" w:sz="0" w:space="0" w:color="auto"/>
      </w:divBdr>
      <w:divsChild>
        <w:div w:id="497119367">
          <w:marLeft w:val="446"/>
          <w:marRight w:val="0"/>
          <w:marTop w:val="0"/>
          <w:marBottom w:val="0"/>
          <w:divBdr>
            <w:top w:val="none" w:sz="0" w:space="0" w:color="auto"/>
            <w:left w:val="none" w:sz="0" w:space="0" w:color="auto"/>
            <w:bottom w:val="none" w:sz="0" w:space="0" w:color="auto"/>
            <w:right w:val="none" w:sz="0" w:space="0" w:color="auto"/>
          </w:divBdr>
        </w:div>
      </w:divsChild>
    </w:div>
    <w:div w:id="99956842">
      <w:bodyDiv w:val="1"/>
      <w:marLeft w:val="0"/>
      <w:marRight w:val="0"/>
      <w:marTop w:val="0"/>
      <w:marBottom w:val="0"/>
      <w:divBdr>
        <w:top w:val="none" w:sz="0" w:space="0" w:color="auto"/>
        <w:left w:val="none" w:sz="0" w:space="0" w:color="auto"/>
        <w:bottom w:val="none" w:sz="0" w:space="0" w:color="auto"/>
        <w:right w:val="none" w:sz="0" w:space="0" w:color="auto"/>
      </w:divBdr>
    </w:div>
    <w:div w:id="100615083">
      <w:bodyDiv w:val="1"/>
      <w:marLeft w:val="0"/>
      <w:marRight w:val="0"/>
      <w:marTop w:val="0"/>
      <w:marBottom w:val="0"/>
      <w:divBdr>
        <w:top w:val="none" w:sz="0" w:space="0" w:color="auto"/>
        <w:left w:val="none" w:sz="0" w:space="0" w:color="auto"/>
        <w:bottom w:val="none" w:sz="0" w:space="0" w:color="auto"/>
        <w:right w:val="none" w:sz="0" w:space="0" w:color="auto"/>
      </w:divBdr>
    </w:div>
    <w:div w:id="100877244">
      <w:bodyDiv w:val="1"/>
      <w:marLeft w:val="0"/>
      <w:marRight w:val="0"/>
      <w:marTop w:val="0"/>
      <w:marBottom w:val="0"/>
      <w:divBdr>
        <w:top w:val="none" w:sz="0" w:space="0" w:color="auto"/>
        <w:left w:val="none" w:sz="0" w:space="0" w:color="auto"/>
        <w:bottom w:val="none" w:sz="0" w:space="0" w:color="auto"/>
        <w:right w:val="none" w:sz="0" w:space="0" w:color="auto"/>
      </w:divBdr>
    </w:div>
    <w:div w:id="101340077">
      <w:bodyDiv w:val="1"/>
      <w:marLeft w:val="0"/>
      <w:marRight w:val="0"/>
      <w:marTop w:val="0"/>
      <w:marBottom w:val="0"/>
      <w:divBdr>
        <w:top w:val="none" w:sz="0" w:space="0" w:color="auto"/>
        <w:left w:val="none" w:sz="0" w:space="0" w:color="auto"/>
        <w:bottom w:val="none" w:sz="0" w:space="0" w:color="auto"/>
        <w:right w:val="none" w:sz="0" w:space="0" w:color="auto"/>
      </w:divBdr>
    </w:div>
    <w:div w:id="101802367">
      <w:bodyDiv w:val="1"/>
      <w:marLeft w:val="0"/>
      <w:marRight w:val="0"/>
      <w:marTop w:val="0"/>
      <w:marBottom w:val="0"/>
      <w:divBdr>
        <w:top w:val="none" w:sz="0" w:space="0" w:color="auto"/>
        <w:left w:val="none" w:sz="0" w:space="0" w:color="auto"/>
        <w:bottom w:val="none" w:sz="0" w:space="0" w:color="auto"/>
        <w:right w:val="none" w:sz="0" w:space="0" w:color="auto"/>
      </w:divBdr>
    </w:div>
    <w:div w:id="102463307">
      <w:bodyDiv w:val="1"/>
      <w:marLeft w:val="0"/>
      <w:marRight w:val="0"/>
      <w:marTop w:val="0"/>
      <w:marBottom w:val="0"/>
      <w:divBdr>
        <w:top w:val="none" w:sz="0" w:space="0" w:color="auto"/>
        <w:left w:val="none" w:sz="0" w:space="0" w:color="auto"/>
        <w:bottom w:val="none" w:sz="0" w:space="0" w:color="auto"/>
        <w:right w:val="none" w:sz="0" w:space="0" w:color="auto"/>
      </w:divBdr>
      <w:divsChild>
        <w:div w:id="647326336">
          <w:marLeft w:val="634"/>
          <w:marRight w:val="0"/>
          <w:marTop w:val="0"/>
          <w:marBottom w:val="0"/>
          <w:divBdr>
            <w:top w:val="none" w:sz="0" w:space="0" w:color="auto"/>
            <w:left w:val="none" w:sz="0" w:space="0" w:color="auto"/>
            <w:bottom w:val="none" w:sz="0" w:space="0" w:color="auto"/>
            <w:right w:val="none" w:sz="0" w:space="0" w:color="auto"/>
          </w:divBdr>
        </w:div>
        <w:div w:id="348408647">
          <w:marLeft w:val="634"/>
          <w:marRight w:val="0"/>
          <w:marTop w:val="0"/>
          <w:marBottom w:val="0"/>
          <w:divBdr>
            <w:top w:val="none" w:sz="0" w:space="0" w:color="auto"/>
            <w:left w:val="none" w:sz="0" w:space="0" w:color="auto"/>
            <w:bottom w:val="none" w:sz="0" w:space="0" w:color="auto"/>
            <w:right w:val="none" w:sz="0" w:space="0" w:color="auto"/>
          </w:divBdr>
        </w:div>
      </w:divsChild>
    </w:div>
    <w:div w:id="103501448">
      <w:bodyDiv w:val="1"/>
      <w:marLeft w:val="0"/>
      <w:marRight w:val="0"/>
      <w:marTop w:val="0"/>
      <w:marBottom w:val="0"/>
      <w:divBdr>
        <w:top w:val="none" w:sz="0" w:space="0" w:color="auto"/>
        <w:left w:val="none" w:sz="0" w:space="0" w:color="auto"/>
        <w:bottom w:val="none" w:sz="0" w:space="0" w:color="auto"/>
        <w:right w:val="none" w:sz="0" w:space="0" w:color="auto"/>
      </w:divBdr>
      <w:divsChild>
        <w:div w:id="68310649">
          <w:marLeft w:val="547"/>
          <w:marRight w:val="0"/>
          <w:marTop w:val="0"/>
          <w:marBottom w:val="0"/>
          <w:divBdr>
            <w:top w:val="none" w:sz="0" w:space="0" w:color="auto"/>
            <w:left w:val="none" w:sz="0" w:space="0" w:color="auto"/>
            <w:bottom w:val="none" w:sz="0" w:space="0" w:color="auto"/>
            <w:right w:val="none" w:sz="0" w:space="0" w:color="auto"/>
          </w:divBdr>
        </w:div>
        <w:div w:id="256989416">
          <w:marLeft w:val="547"/>
          <w:marRight w:val="0"/>
          <w:marTop w:val="0"/>
          <w:marBottom w:val="0"/>
          <w:divBdr>
            <w:top w:val="none" w:sz="0" w:space="0" w:color="auto"/>
            <w:left w:val="none" w:sz="0" w:space="0" w:color="auto"/>
            <w:bottom w:val="none" w:sz="0" w:space="0" w:color="auto"/>
            <w:right w:val="none" w:sz="0" w:space="0" w:color="auto"/>
          </w:divBdr>
        </w:div>
        <w:div w:id="440760736">
          <w:marLeft w:val="547"/>
          <w:marRight w:val="0"/>
          <w:marTop w:val="0"/>
          <w:marBottom w:val="0"/>
          <w:divBdr>
            <w:top w:val="none" w:sz="0" w:space="0" w:color="auto"/>
            <w:left w:val="none" w:sz="0" w:space="0" w:color="auto"/>
            <w:bottom w:val="none" w:sz="0" w:space="0" w:color="auto"/>
            <w:right w:val="none" w:sz="0" w:space="0" w:color="auto"/>
          </w:divBdr>
        </w:div>
        <w:div w:id="1568493534">
          <w:marLeft w:val="547"/>
          <w:marRight w:val="0"/>
          <w:marTop w:val="0"/>
          <w:marBottom w:val="0"/>
          <w:divBdr>
            <w:top w:val="none" w:sz="0" w:space="0" w:color="auto"/>
            <w:left w:val="none" w:sz="0" w:space="0" w:color="auto"/>
            <w:bottom w:val="none" w:sz="0" w:space="0" w:color="auto"/>
            <w:right w:val="none" w:sz="0" w:space="0" w:color="auto"/>
          </w:divBdr>
        </w:div>
      </w:divsChild>
    </w:div>
    <w:div w:id="103816728">
      <w:bodyDiv w:val="1"/>
      <w:marLeft w:val="0"/>
      <w:marRight w:val="0"/>
      <w:marTop w:val="0"/>
      <w:marBottom w:val="0"/>
      <w:divBdr>
        <w:top w:val="none" w:sz="0" w:space="0" w:color="auto"/>
        <w:left w:val="none" w:sz="0" w:space="0" w:color="auto"/>
        <w:bottom w:val="none" w:sz="0" w:space="0" w:color="auto"/>
        <w:right w:val="none" w:sz="0" w:space="0" w:color="auto"/>
      </w:divBdr>
      <w:divsChild>
        <w:div w:id="1223324303">
          <w:marLeft w:val="547"/>
          <w:marRight w:val="0"/>
          <w:marTop w:val="0"/>
          <w:marBottom w:val="0"/>
          <w:divBdr>
            <w:top w:val="none" w:sz="0" w:space="0" w:color="auto"/>
            <w:left w:val="none" w:sz="0" w:space="0" w:color="auto"/>
            <w:bottom w:val="none" w:sz="0" w:space="0" w:color="auto"/>
            <w:right w:val="none" w:sz="0" w:space="0" w:color="auto"/>
          </w:divBdr>
        </w:div>
      </w:divsChild>
    </w:div>
    <w:div w:id="105008635">
      <w:bodyDiv w:val="1"/>
      <w:marLeft w:val="0"/>
      <w:marRight w:val="0"/>
      <w:marTop w:val="0"/>
      <w:marBottom w:val="0"/>
      <w:divBdr>
        <w:top w:val="none" w:sz="0" w:space="0" w:color="auto"/>
        <w:left w:val="none" w:sz="0" w:space="0" w:color="auto"/>
        <w:bottom w:val="none" w:sz="0" w:space="0" w:color="auto"/>
        <w:right w:val="none" w:sz="0" w:space="0" w:color="auto"/>
      </w:divBdr>
    </w:div>
    <w:div w:id="105389230">
      <w:bodyDiv w:val="1"/>
      <w:marLeft w:val="0"/>
      <w:marRight w:val="0"/>
      <w:marTop w:val="0"/>
      <w:marBottom w:val="0"/>
      <w:divBdr>
        <w:top w:val="none" w:sz="0" w:space="0" w:color="auto"/>
        <w:left w:val="none" w:sz="0" w:space="0" w:color="auto"/>
        <w:bottom w:val="none" w:sz="0" w:space="0" w:color="auto"/>
        <w:right w:val="none" w:sz="0" w:space="0" w:color="auto"/>
      </w:divBdr>
      <w:divsChild>
        <w:div w:id="1858154517">
          <w:marLeft w:val="634"/>
          <w:marRight w:val="0"/>
          <w:marTop w:val="0"/>
          <w:marBottom w:val="0"/>
          <w:divBdr>
            <w:top w:val="none" w:sz="0" w:space="0" w:color="auto"/>
            <w:left w:val="none" w:sz="0" w:space="0" w:color="auto"/>
            <w:bottom w:val="none" w:sz="0" w:space="0" w:color="auto"/>
            <w:right w:val="none" w:sz="0" w:space="0" w:color="auto"/>
          </w:divBdr>
        </w:div>
        <w:div w:id="2143574563">
          <w:marLeft w:val="634"/>
          <w:marRight w:val="0"/>
          <w:marTop w:val="0"/>
          <w:marBottom w:val="0"/>
          <w:divBdr>
            <w:top w:val="none" w:sz="0" w:space="0" w:color="auto"/>
            <w:left w:val="none" w:sz="0" w:space="0" w:color="auto"/>
            <w:bottom w:val="none" w:sz="0" w:space="0" w:color="auto"/>
            <w:right w:val="none" w:sz="0" w:space="0" w:color="auto"/>
          </w:divBdr>
        </w:div>
      </w:divsChild>
    </w:div>
    <w:div w:id="106242446">
      <w:bodyDiv w:val="1"/>
      <w:marLeft w:val="0"/>
      <w:marRight w:val="0"/>
      <w:marTop w:val="0"/>
      <w:marBottom w:val="0"/>
      <w:divBdr>
        <w:top w:val="none" w:sz="0" w:space="0" w:color="auto"/>
        <w:left w:val="none" w:sz="0" w:space="0" w:color="auto"/>
        <w:bottom w:val="none" w:sz="0" w:space="0" w:color="auto"/>
        <w:right w:val="none" w:sz="0" w:space="0" w:color="auto"/>
      </w:divBdr>
      <w:divsChild>
        <w:div w:id="1729452011">
          <w:marLeft w:val="547"/>
          <w:marRight w:val="0"/>
          <w:marTop w:val="96"/>
          <w:marBottom w:val="0"/>
          <w:divBdr>
            <w:top w:val="none" w:sz="0" w:space="0" w:color="auto"/>
            <w:left w:val="none" w:sz="0" w:space="0" w:color="auto"/>
            <w:bottom w:val="none" w:sz="0" w:space="0" w:color="auto"/>
            <w:right w:val="none" w:sz="0" w:space="0" w:color="auto"/>
          </w:divBdr>
        </w:div>
      </w:divsChild>
    </w:div>
    <w:div w:id="106851058">
      <w:bodyDiv w:val="1"/>
      <w:marLeft w:val="0"/>
      <w:marRight w:val="0"/>
      <w:marTop w:val="0"/>
      <w:marBottom w:val="0"/>
      <w:divBdr>
        <w:top w:val="none" w:sz="0" w:space="0" w:color="auto"/>
        <w:left w:val="none" w:sz="0" w:space="0" w:color="auto"/>
        <w:bottom w:val="none" w:sz="0" w:space="0" w:color="auto"/>
        <w:right w:val="none" w:sz="0" w:space="0" w:color="auto"/>
      </w:divBdr>
      <w:divsChild>
        <w:div w:id="1518153692">
          <w:marLeft w:val="806"/>
          <w:marRight w:val="0"/>
          <w:marTop w:val="82"/>
          <w:marBottom w:val="0"/>
          <w:divBdr>
            <w:top w:val="none" w:sz="0" w:space="0" w:color="auto"/>
            <w:left w:val="none" w:sz="0" w:space="0" w:color="auto"/>
            <w:bottom w:val="none" w:sz="0" w:space="0" w:color="auto"/>
            <w:right w:val="none" w:sz="0" w:space="0" w:color="auto"/>
          </w:divBdr>
        </w:div>
        <w:div w:id="970862770">
          <w:marLeft w:val="806"/>
          <w:marRight w:val="0"/>
          <w:marTop w:val="82"/>
          <w:marBottom w:val="0"/>
          <w:divBdr>
            <w:top w:val="none" w:sz="0" w:space="0" w:color="auto"/>
            <w:left w:val="none" w:sz="0" w:space="0" w:color="auto"/>
            <w:bottom w:val="none" w:sz="0" w:space="0" w:color="auto"/>
            <w:right w:val="none" w:sz="0" w:space="0" w:color="auto"/>
          </w:divBdr>
        </w:div>
        <w:div w:id="2117672615">
          <w:marLeft w:val="806"/>
          <w:marRight w:val="0"/>
          <w:marTop w:val="82"/>
          <w:marBottom w:val="0"/>
          <w:divBdr>
            <w:top w:val="none" w:sz="0" w:space="0" w:color="auto"/>
            <w:left w:val="none" w:sz="0" w:space="0" w:color="auto"/>
            <w:bottom w:val="none" w:sz="0" w:space="0" w:color="auto"/>
            <w:right w:val="none" w:sz="0" w:space="0" w:color="auto"/>
          </w:divBdr>
        </w:div>
      </w:divsChild>
    </w:div>
    <w:div w:id="107508362">
      <w:bodyDiv w:val="1"/>
      <w:marLeft w:val="0"/>
      <w:marRight w:val="0"/>
      <w:marTop w:val="0"/>
      <w:marBottom w:val="0"/>
      <w:divBdr>
        <w:top w:val="none" w:sz="0" w:space="0" w:color="auto"/>
        <w:left w:val="none" w:sz="0" w:space="0" w:color="auto"/>
        <w:bottom w:val="none" w:sz="0" w:space="0" w:color="auto"/>
        <w:right w:val="none" w:sz="0" w:space="0" w:color="auto"/>
      </w:divBdr>
    </w:div>
    <w:div w:id="107898224">
      <w:bodyDiv w:val="1"/>
      <w:marLeft w:val="0"/>
      <w:marRight w:val="0"/>
      <w:marTop w:val="0"/>
      <w:marBottom w:val="0"/>
      <w:divBdr>
        <w:top w:val="none" w:sz="0" w:space="0" w:color="auto"/>
        <w:left w:val="none" w:sz="0" w:space="0" w:color="auto"/>
        <w:bottom w:val="none" w:sz="0" w:space="0" w:color="auto"/>
        <w:right w:val="none" w:sz="0" w:space="0" w:color="auto"/>
      </w:divBdr>
    </w:div>
    <w:div w:id="108355278">
      <w:bodyDiv w:val="1"/>
      <w:marLeft w:val="0"/>
      <w:marRight w:val="0"/>
      <w:marTop w:val="0"/>
      <w:marBottom w:val="0"/>
      <w:divBdr>
        <w:top w:val="none" w:sz="0" w:space="0" w:color="auto"/>
        <w:left w:val="none" w:sz="0" w:space="0" w:color="auto"/>
        <w:bottom w:val="none" w:sz="0" w:space="0" w:color="auto"/>
        <w:right w:val="none" w:sz="0" w:space="0" w:color="auto"/>
      </w:divBdr>
      <w:divsChild>
        <w:div w:id="1177773736">
          <w:marLeft w:val="547"/>
          <w:marRight w:val="0"/>
          <w:marTop w:val="0"/>
          <w:marBottom w:val="0"/>
          <w:divBdr>
            <w:top w:val="none" w:sz="0" w:space="0" w:color="auto"/>
            <w:left w:val="none" w:sz="0" w:space="0" w:color="auto"/>
            <w:bottom w:val="none" w:sz="0" w:space="0" w:color="auto"/>
            <w:right w:val="none" w:sz="0" w:space="0" w:color="auto"/>
          </w:divBdr>
        </w:div>
        <w:div w:id="1397779874">
          <w:marLeft w:val="446"/>
          <w:marRight w:val="0"/>
          <w:marTop w:val="0"/>
          <w:marBottom w:val="0"/>
          <w:divBdr>
            <w:top w:val="none" w:sz="0" w:space="0" w:color="auto"/>
            <w:left w:val="none" w:sz="0" w:space="0" w:color="auto"/>
            <w:bottom w:val="none" w:sz="0" w:space="0" w:color="auto"/>
            <w:right w:val="none" w:sz="0" w:space="0" w:color="auto"/>
          </w:divBdr>
        </w:div>
        <w:div w:id="1530610416">
          <w:marLeft w:val="547"/>
          <w:marRight w:val="0"/>
          <w:marTop w:val="0"/>
          <w:marBottom w:val="0"/>
          <w:divBdr>
            <w:top w:val="none" w:sz="0" w:space="0" w:color="auto"/>
            <w:left w:val="none" w:sz="0" w:space="0" w:color="auto"/>
            <w:bottom w:val="none" w:sz="0" w:space="0" w:color="auto"/>
            <w:right w:val="none" w:sz="0" w:space="0" w:color="auto"/>
          </w:divBdr>
        </w:div>
      </w:divsChild>
    </w:div>
    <w:div w:id="108547328">
      <w:bodyDiv w:val="1"/>
      <w:marLeft w:val="0"/>
      <w:marRight w:val="0"/>
      <w:marTop w:val="0"/>
      <w:marBottom w:val="0"/>
      <w:divBdr>
        <w:top w:val="none" w:sz="0" w:space="0" w:color="auto"/>
        <w:left w:val="none" w:sz="0" w:space="0" w:color="auto"/>
        <w:bottom w:val="none" w:sz="0" w:space="0" w:color="auto"/>
        <w:right w:val="none" w:sz="0" w:space="0" w:color="auto"/>
      </w:divBdr>
      <w:divsChild>
        <w:div w:id="1678117209">
          <w:marLeft w:val="446"/>
          <w:marRight w:val="0"/>
          <w:marTop w:val="0"/>
          <w:marBottom w:val="0"/>
          <w:divBdr>
            <w:top w:val="none" w:sz="0" w:space="0" w:color="auto"/>
            <w:left w:val="none" w:sz="0" w:space="0" w:color="auto"/>
            <w:bottom w:val="none" w:sz="0" w:space="0" w:color="auto"/>
            <w:right w:val="none" w:sz="0" w:space="0" w:color="auto"/>
          </w:divBdr>
        </w:div>
        <w:div w:id="809908101">
          <w:marLeft w:val="446"/>
          <w:marRight w:val="0"/>
          <w:marTop w:val="0"/>
          <w:marBottom w:val="0"/>
          <w:divBdr>
            <w:top w:val="none" w:sz="0" w:space="0" w:color="auto"/>
            <w:left w:val="none" w:sz="0" w:space="0" w:color="auto"/>
            <w:bottom w:val="none" w:sz="0" w:space="0" w:color="auto"/>
            <w:right w:val="none" w:sz="0" w:space="0" w:color="auto"/>
          </w:divBdr>
        </w:div>
        <w:div w:id="1823227805">
          <w:marLeft w:val="446"/>
          <w:marRight w:val="0"/>
          <w:marTop w:val="0"/>
          <w:marBottom w:val="0"/>
          <w:divBdr>
            <w:top w:val="none" w:sz="0" w:space="0" w:color="auto"/>
            <w:left w:val="none" w:sz="0" w:space="0" w:color="auto"/>
            <w:bottom w:val="none" w:sz="0" w:space="0" w:color="auto"/>
            <w:right w:val="none" w:sz="0" w:space="0" w:color="auto"/>
          </w:divBdr>
        </w:div>
      </w:divsChild>
    </w:div>
    <w:div w:id="108623823">
      <w:bodyDiv w:val="1"/>
      <w:marLeft w:val="0"/>
      <w:marRight w:val="0"/>
      <w:marTop w:val="0"/>
      <w:marBottom w:val="0"/>
      <w:divBdr>
        <w:top w:val="none" w:sz="0" w:space="0" w:color="auto"/>
        <w:left w:val="none" w:sz="0" w:space="0" w:color="auto"/>
        <w:bottom w:val="none" w:sz="0" w:space="0" w:color="auto"/>
        <w:right w:val="none" w:sz="0" w:space="0" w:color="auto"/>
      </w:divBdr>
      <w:divsChild>
        <w:div w:id="1767339303">
          <w:marLeft w:val="547"/>
          <w:marRight w:val="0"/>
          <w:marTop w:val="0"/>
          <w:marBottom w:val="0"/>
          <w:divBdr>
            <w:top w:val="none" w:sz="0" w:space="0" w:color="auto"/>
            <w:left w:val="none" w:sz="0" w:space="0" w:color="auto"/>
            <w:bottom w:val="none" w:sz="0" w:space="0" w:color="auto"/>
            <w:right w:val="none" w:sz="0" w:space="0" w:color="auto"/>
          </w:divBdr>
        </w:div>
      </w:divsChild>
    </w:div>
    <w:div w:id="109858897">
      <w:bodyDiv w:val="1"/>
      <w:marLeft w:val="0"/>
      <w:marRight w:val="0"/>
      <w:marTop w:val="0"/>
      <w:marBottom w:val="0"/>
      <w:divBdr>
        <w:top w:val="none" w:sz="0" w:space="0" w:color="auto"/>
        <w:left w:val="none" w:sz="0" w:space="0" w:color="auto"/>
        <w:bottom w:val="none" w:sz="0" w:space="0" w:color="auto"/>
        <w:right w:val="none" w:sz="0" w:space="0" w:color="auto"/>
      </w:divBdr>
      <w:divsChild>
        <w:div w:id="193423928">
          <w:marLeft w:val="634"/>
          <w:marRight w:val="0"/>
          <w:marTop w:val="86"/>
          <w:marBottom w:val="0"/>
          <w:divBdr>
            <w:top w:val="none" w:sz="0" w:space="0" w:color="auto"/>
            <w:left w:val="none" w:sz="0" w:space="0" w:color="auto"/>
            <w:bottom w:val="none" w:sz="0" w:space="0" w:color="auto"/>
            <w:right w:val="none" w:sz="0" w:space="0" w:color="auto"/>
          </w:divBdr>
        </w:div>
        <w:div w:id="301929841">
          <w:marLeft w:val="634"/>
          <w:marRight w:val="0"/>
          <w:marTop w:val="86"/>
          <w:marBottom w:val="0"/>
          <w:divBdr>
            <w:top w:val="none" w:sz="0" w:space="0" w:color="auto"/>
            <w:left w:val="none" w:sz="0" w:space="0" w:color="auto"/>
            <w:bottom w:val="none" w:sz="0" w:space="0" w:color="auto"/>
            <w:right w:val="none" w:sz="0" w:space="0" w:color="auto"/>
          </w:divBdr>
        </w:div>
        <w:div w:id="898634410">
          <w:marLeft w:val="634"/>
          <w:marRight w:val="0"/>
          <w:marTop w:val="86"/>
          <w:marBottom w:val="0"/>
          <w:divBdr>
            <w:top w:val="none" w:sz="0" w:space="0" w:color="auto"/>
            <w:left w:val="none" w:sz="0" w:space="0" w:color="auto"/>
            <w:bottom w:val="none" w:sz="0" w:space="0" w:color="auto"/>
            <w:right w:val="none" w:sz="0" w:space="0" w:color="auto"/>
          </w:divBdr>
        </w:div>
      </w:divsChild>
    </w:div>
    <w:div w:id="110249946">
      <w:bodyDiv w:val="1"/>
      <w:marLeft w:val="0"/>
      <w:marRight w:val="0"/>
      <w:marTop w:val="0"/>
      <w:marBottom w:val="0"/>
      <w:divBdr>
        <w:top w:val="none" w:sz="0" w:space="0" w:color="auto"/>
        <w:left w:val="none" w:sz="0" w:space="0" w:color="auto"/>
        <w:bottom w:val="none" w:sz="0" w:space="0" w:color="auto"/>
        <w:right w:val="none" w:sz="0" w:space="0" w:color="auto"/>
      </w:divBdr>
      <w:divsChild>
        <w:div w:id="561909241">
          <w:marLeft w:val="634"/>
          <w:marRight w:val="0"/>
          <w:marTop w:val="0"/>
          <w:marBottom w:val="0"/>
          <w:divBdr>
            <w:top w:val="none" w:sz="0" w:space="0" w:color="auto"/>
            <w:left w:val="none" w:sz="0" w:space="0" w:color="auto"/>
            <w:bottom w:val="none" w:sz="0" w:space="0" w:color="auto"/>
            <w:right w:val="none" w:sz="0" w:space="0" w:color="auto"/>
          </w:divBdr>
        </w:div>
        <w:div w:id="1050878632">
          <w:marLeft w:val="634"/>
          <w:marRight w:val="0"/>
          <w:marTop w:val="0"/>
          <w:marBottom w:val="0"/>
          <w:divBdr>
            <w:top w:val="none" w:sz="0" w:space="0" w:color="auto"/>
            <w:left w:val="none" w:sz="0" w:space="0" w:color="auto"/>
            <w:bottom w:val="none" w:sz="0" w:space="0" w:color="auto"/>
            <w:right w:val="none" w:sz="0" w:space="0" w:color="auto"/>
          </w:divBdr>
        </w:div>
      </w:divsChild>
    </w:div>
    <w:div w:id="110589332">
      <w:bodyDiv w:val="1"/>
      <w:marLeft w:val="0"/>
      <w:marRight w:val="0"/>
      <w:marTop w:val="0"/>
      <w:marBottom w:val="0"/>
      <w:divBdr>
        <w:top w:val="none" w:sz="0" w:space="0" w:color="auto"/>
        <w:left w:val="none" w:sz="0" w:space="0" w:color="auto"/>
        <w:bottom w:val="none" w:sz="0" w:space="0" w:color="auto"/>
        <w:right w:val="none" w:sz="0" w:space="0" w:color="auto"/>
      </w:divBdr>
    </w:div>
    <w:div w:id="111099714">
      <w:bodyDiv w:val="1"/>
      <w:marLeft w:val="0"/>
      <w:marRight w:val="0"/>
      <w:marTop w:val="0"/>
      <w:marBottom w:val="0"/>
      <w:divBdr>
        <w:top w:val="none" w:sz="0" w:space="0" w:color="auto"/>
        <w:left w:val="none" w:sz="0" w:space="0" w:color="auto"/>
        <w:bottom w:val="none" w:sz="0" w:space="0" w:color="auto"/>
        <w:right w:val="none" w:sz="0" w:space="0" w:color="auto"/>
      </w:divBdr>
    </w:div>
    <w:div w:id="111290850">
      <w:bodyDiv w:val="1"/>
      <w:marLeft w:val="0"/>
      <w:marRight w:val="0"/>
      <w:marTop w:val="0"/>
      <w:marBottom w:val="0"/>
      <w:divBdr>
        <w:top w:val="none" w:sz="0" w:space="0" w:color="auto"/>
        <w:left w:val="none" w:sz="0" w:space="0" w:color="auto"/>
        <w:bottom w:val="none" w:sz="0" w:space="0" w:color="auto"/>
        <w:right w:val="none" w:sz="0" w:space="0" w:color="auto"/>
      </w:divBdr>
    </w:div>
    <w:div w:id="111822480">
      <w:bodyDiv w:val="1"/>
      <w:marLeft w:val="0"/>
      <w:marRight w:val="0"/>
      <w:marTop w:val="0"/>
      <w:marBottom w:val="0"/>
      <w:divBdr>
        <w:top w:val="none" w:sz="0" w:space="0" w:color="auto"/>
        <w:left w:val="none" w:sz="0" w:space="0" w:color="auto"/>
        <w:bottom w:val="none" w:sz="0" w:space="0" w:color="auto"/>
        <w:right w:val="none" w:sz="0" w:space="0" w:color="auto"/>
      </w:divBdr>
    </w:div>
    <w:div w:id="112015468">
      <w:bodyDiv w:val="1"/>
      <w:marLeft w:val="0"/>
      <w:marRight w:val="0"/>
      <w:marTop w:val="0"/>
      <w:marBottom w:val="0"/>
      <w:divBdr>
        <w:top w:val="none" w:sz="0" w:space="0" w:color="auto"/>
        <w:left w:val="none" w:sz="0" w:space="0" w:color="auto"/>
        <w:bottom w:val="none" w:sz="0" w:space="0" w:color="auto"/>
        <w:right w:val="none" w:sz="0" w:space="0" w:color="auto"/>
      </w:divBdr>
    </w:div>
    <w:div w:id="112218193">
      <w:bodyDiv w:val="1"/>
      <w:marLeft w:val="0"/>
      <w:marRight w:val="0"/>
      <w:marTop w:val="0"/>
      <w:marBottom w:val="0"/>
      <w:divBdr>
        <w:top w:val="none" w:sz="0" w:space="0" w:color="auto"/>
        <w:left w:val="none" w:sz="0" w:space="0" w:color="auto"/>
        <w:bottom w:val="none" w:sz="0" w:space="0" w:color="auto"/>
        <w:right w:val="none" w:sz="0" w:space="0" w:color="auto"/>
      </w:divBdr>
      <w:divsChild>
        <w:div w:id="831599907">
          <w:marLeft w:val="446"/>
          <w:marRight w:val="0"/>
          <w:marTop w:val="0"/>
          <w:marBottom w:val="0"/>
          <w:divBdr>
            <w:top w:val="none" w:sz="0" w:space="0" w:color="auto"/>
            <w:left w:val="none" w:sz="0" w:space="0" w:color="auto"/>
            <w:bottom w:val="none" w:sz="0" w:space="0" w:color="auto"/>
            <w:right w:val="none" w:sz="0" w:space="0" w:color="auto"/>
          </w:divBdr>
        </w:div>
        <w:div w:id="1262957135">
          <w:marLeft w:val="446"/>
          <w:marRight w:val="0"/>
          <w:marTop w:val="0"/>
          <w:marBottom w:val="0"/>
          <w:divBdr>
            <w:top w:val="none" w:sz="0" w:space="0" w:color="auto"/>
            <w:left w:val="none" w:sz="0" w:space="0" w:color="auto"/>
            <w:bottom w:val="none" w:sz="0" w:space="0" w:color="auto"/>
            <w:right w:val="none" w:sz="0" w:space="0" w:color="auto"/>
          </w:divBdr>
        </w:div>
        <w:div w:id="1407730462">
          <w:marLeft w:val="446"/>
          <w:marRight w:val="0"/>
          <w:marTop w:val="0"/>
          <w:marBottom w:val="0"/>
          <w:divBdr>
            <w:top w:val="none" w:sz="0" w:space="0" w:color="auto"/>
            <w:left w:val="none" w:sz="0" w:space="0" w:color="auto"/>
            <w:bottom w:val="none" w:sz="0" w:space="0" w:color="auto"/>
            <w:right w:val="none" w:sz="0" w:space="0" w:color="auto"/>
          </w:divBdr>
        </w:div>
      </w:divsChild>
    </w:div>
    <w:div w:id="113447429">
      <w:bodyDiv w:val="1"/>
      <w:marLeft w:val="0"/>
      <w:marRight w:val="0"/>
      <w:marTop w:val="0"/>
      <w:marBottom w:val="0"/>
      <w:divBdr>
        <w:top w:val="none" w:sz="0" w:space="0" w:color="auto"/>
        <w:left w:val="none" w:sz="0" w:space="0" w:color="auto"/>
        <w:bottom w:val="none" w:sz="0" w:space="0" w:color="auto"/>
        <w:right w:val="none" w:sz="0" w:space="0" w:color="auto"/>
      </w:divBdr>
      <w:divsChild>
        <w:div w:id="1566526670">
          <w:marLeft w:val="446"/>
          <w:marRight w:val="0"/>
          <w:marTop w:val="0"/>
          <w:marBottom w:val="0"/>
          <w:divBdr>
            <w:top w:val="none" w:sz="0" w:space="0" w:color="auto"/>
            <w:left w:val="none" w:sz="0" w:space="0" w:color="auto"/>
            <w:bottom w:val="none" w:sz="0" w:space="0" w:color="auto"/>
            <w:right w:val="none" w:sz="0" w:space="0" w:color="auto"/>
          </w:divBdr>
        </w:div>
      </w:divsChild>
    </w:div>
    <w:div w:id="113795486">
      <w:bodyDiv w:val="1"/>
      <w:marLeft w:val="0"/>
      <w:marRight w:val="0"/>
      <w:marTop w:val="0"/>
      <w:marBottom w:val="0"/>
      <w:divBdr>
        <w:top w:val="none" w:sz="0" w:space="0" w:color="auto"/>
        <w:left w:val="none" w:sz="0" w:space="0" w:color="auto"/>
        <w:bottom w:val="none" w:sz="0" w:space="0" w:color="auto"/>
        <w:right w:val="none" w:sz="0" w:space="0" w:color="auto"/>
      </w:divBdr>
    </w:div>
    <w:div w:id="113868455">
      <w:bodyDiv w:val="1"/>
      <w:marLeft w:val="0"/>
      <w:marRight w:val="0"/>
      <w:marTop w:val="0"/>
      <w:marBottom w:val="0"/>
      <w:divBdr>
        <w:top w:val="none" w:sz="0" w:space="0" w:color="auto"/>
        <w:left w:val="none" w:sz="0" w:space="0" w:color="auto"/>
        <w:bottom w:val="none" w:sz="0" w:space="0" w:color="auto"/>
        <w:right w:val="none" w:sz="0" w:space="0" w:color="auto"/>
      </w:divBdr>
    </w:div>
    <w:div w:id="114176085">
      <w:bodyDiv w:val="1"/>
      <w:marLeft w:val="0"/>
      <w:marRight w:val="0"/>
      <w:marTop w:val="0"/>
      <w:marBottom w:val="0"/>
      <w:divBdr>
        <w:top w:val="none" w:sz="0" w:space="0" w:color="auto"/>
        <w:left w:val="none" w:sz="0" w:space="0" w:color="auto"/>
        <w:bottom w:val="none" w:sz="0" w:space="0" w:color="auto"/>
        <w:right w:val="none" w:sz="0" w:space="0" w:color="auto"/>
      </w:divBdr>
    </w:div>
    <w:div w:id="114519337">
      <w:bodyDiv w:val="1"/>
      <w:marLeft w:val="0"/>
      <w:marRight w:val="0"/>
      <w:marTop w:val="0"/>
      <w:marBottom w:val="0"/>
      <w:divBdr>
        <w:top w:val="none" w:sz="0" w:space="0" w:color="auto"/>
        <w:left w:val="none" w:sz="0" w:space="0" w:color="auto"/>
        <w:bottom w:val="none" w:sz="0" w:space="0" w:color="auto"/>
        <w:right w:val="none" w:sz="0" w:space="0" w:color="auto"/>
      </w:divBdr>
    </w:div>
    <w:div w:id="114718792">
      <w:bodyDiv w:val="1"/>
      <w:marLeft w:val="0"/>
      <w:marRight w:val="0"/>
      <w:marTop w:val="0"/>
      <w:marBottom w:val="0"/>
      <w:divBdr>
        <w:top w:val="none" w:sz="0" w:space="0" w:color="auto"/>
        <w:left w:val="none" w:sz="0" w:space="0" w:color="auto"/>
        <w:bottom w:val="none" w:sz="0" w:space="0" w:color="auto"/>
        <w:right w:val="none" w:sz="0" w:space="0" w:color="auto"/>
      </w:divBdr>
      <w:divsChild>
        <w:div w:id="294529514">
          <w:marLeft w:val="720"/>
          <w:marRight w:val="0"/>
          <w:marTop w:val="96"/>
          <w:marBottom w:val="0"/>
          <w:divBdr>
            <w:top w:val="none" w:sz="0" w:space="0" w:color="auto"/>
            <w:left w:val="none" w:sz="0" w:space="0" w:color="auto"/>
            <w:bottom w:val="none" w:sz="0" w:space="0" w:color="auto"/>
            <w:right w:val="none" w:sz="0" w:space="0" w:color="auto"/>
          </w:divBdr>
        </w:div>
        <w:div w:id="390661901">
          <w:marLeft w:val="720"/>
          <w:marRight w:val="0"/>
          <w:marTop w:val="96"/>
          <w:marBottom w:val="0"/>
          <w:divBdr>
            <w:top w:val="none" w:sz="0" w:space="0" w:color="auto"/>
            <w:left w:val="none" w:sz="0" w:space="0" w:color="auto"/>
            <w:bottom w:val="none" w:sz="0" w:space="0" w:color="auto"/>
            <w:right w:val="none" w:sz="0" w:space="0" w:color="auto"/>
          </w:divBdr>
        </w:div>
      </w:divsChild>
    </w:div>
    <w:div w:id="114908804">
      <w:bodyDiv w:val="1"/>
      <w:marLeft w:val="0"/>
      <w:marRight w:val="0"/>
      <w:marTop w:val="0"/>
      <w:marBottom w:val="0"/>
      <w:divBdr>
        <w:top w:val="none" w:sz="0" w:space="0" w:color="auto"/>
        <w:left w:val="none" w:sz="0" w:space="0" w:color="auto"/>
        <w:bottom w:val="none" w:sz="0" w:space="0" w:color="auto"/>
        <w:right w:val="none" w:sz="0" w:space="0" w:color="auto"/>
      </w:divBdr>
    </w:div>
    <w:div w:id="114909173">
      <w:bodyDiv w:val="1"/>
      <w:marLeft w:val="0"/>
      <w:marRight w:val="0"/>
      <w:marTop w:val="0"/>
      <w:marBottom w:val="0"/>
      <w:divBdr>
        <w:top w:val="none" w:sz="0" w:space="0" w:color="auto"/>
        <w:left w:val="none" w:sz="0" w:space="0" w:color="auto"/>
        <w:bottom w:val="none" w:sz="0" w:space="0" w:color="auto"/>
        <w:right w:val="none" w:sz="0" w:space="0" w:color="auto"/>
      </w:divBdr>
    </w:div>
    <w:div w:id="115099356">
      <w:bodyDiv w:val="1"/>
      <w:marLeft w:val="0"/>
      <w:marRight w:val="0"/>
      <w:marTop w:val="0"/>
      <w:marBottom w:val="0"/>
      <w:divBdr>
        <w:top w:val="none" w:sz="0" w:space="0" w:color="auto"/>
        <w:left w:val="none" w:sz="0" w:space="0" w:color="auto"/>
        <w:bottom w:val="none" w:sz="0" w:space="0" w:color="auto"/>
        <w:right w:val="none" w:sz="0" w:space="0" w:color="auto"/>
      </w:divBdr>
    </w:div>
    <w:div w:id="115175237">
      <w:bodyDiv w:val="1"/>
      <w:marLeft w:val="0"/>
      <w:marRight w:val="0"/>
      <w:marTop w:val="0"/>
      <w:marBottom w:val="0"/>
      <w:divBdr>
        <w:top w:val="none" w:sz="0" w:space="0" w:color="auto"/>
        <w:left w:val="none" w:sz="0" w:space="0" w:color="auto"/>
        <w:bottom w:val="none" w:sz="0" w:space="0" w:color="auto"/>
        <w:right w:val="none" w:sz="0" w:space="0" w:color="auto"/>
      </w:divBdr>
      <w:divsChild>
        <w:div w:id="850293229">
          <w:marLeft w:val="446"/>
          <w:marRight w:val="0"/>
          <w:marTop w:val="0"/>
          <w:marBottom w:val="0"/>
          <w:divBdr>
            <w:top w:val="none" w:sz="0" w:space="0" w:color="auto"/>
            <w:left w:val="none" w:sz="0" w:space="0" w:color="auto"/>
            <w:bottom w:val="none" w:sz="0" w:space="0" w:color="auto"/>
            <w:right w:val="none" w:sz="0" w:space="0" w:color="auto"/>
          </w:divBdr>
        </w:div>
        <w:div w:id="850800771">
          <w:marLeft w:val="446"/>
          <w:marRight w:val="0"/>
          <w:marTop w:val="0"/>
          <w:marBottom w:val="0"/>
          <w:divBdr>
            <w:top w:val="none" w:sz="0" w:space="0" w:color="auto"/>
            <w:left w:val="none" w:sz="0" w:space="0" w:color="auto"/>
            <w:bottom w:val="none" w:sz="0" w:space="0" w:color="auto"/>
            <w:right w:val="none" w:sz="0" w:space="0" w:color="auto"/>
          </w:divBdr>
        </w:div>
        <w:div w:id="926578503">
          <w:marLeft w:val="446"/>
          <w:marRight w:val="0"/>
          <w:marTop w:val="0"/>
          <w:marBottom w:val="0"/>
          <w:divBdr>
            <w:top w:val="none" w:sz="0" w:space="0" w:color="auto"/>
            <w:left w:val="none" w:sz="0" w:space="0" w:color="auto"/>
            <w:bottom w:val="none" w:sz="0" w:space="0" w:color="auto"/>
            <w:right w:val="none" w:sz="0" w:space="0" w:color="auto"/>
          </w:divBdr>
        </w:div>
      </w:divsChild>
    </w:div>
    <w:div w:id="117334564">
      <w:bodyDiv w:val="1"/>
      <w:marLeft w:val="0"/>
      <w:marRight w:val="0"/>
      <w:marTop w:val="0"/>
      <w:marBottom w:val="0"/>
      <w:divBdr>
        <w:top w:val="none" w:sz="0" w:space="0" w:color="auto"/>
        <w:left w:val="none" w:sz="0" w:space="0" w:color="auto"/>
        <w:bottom w:val="none" w:sz="0" w:space="0" w:color="auto"/>
        <w:right w:val="none" w:sz="0" w:space="0" w:color="auto"/>
      </w:divBdr>
    </w:div>
    <w:div w:id="117339088">
      <w:bodyDiv w:val="1"/>
      <w:marLeft w:val="0"/>
      <w:marRight w:val="0"/>
      <w:marTop w:val="0"/>
      <w:marBottom w:val="0"/>
      <w:divBdr>
        <w:top w:val="none" w:sz="0" w:space="0" w:color="auto"/>
        <w:left w:val="none" w:sz="0" w:space="0" w:color="auto"/>
        <w:bottom w:val="none" w:sz="0" w:space="0" w:color="auto"/>
        <w:right w:val="none" w:sz="0" w:space="0" w:color="auto"/>
      </w:divBdr>
    </w:div>
    <w:div w:id="117376787">
      <w:bodyDiv w:val="1"/>
      <w:marLeft w:val="0"/>
      <w:marRight w:val="0"/>
      <w:marTop w:val="0"/>
      <w:marBottom w:val="0"/>
      <w:divBdr>
        <w:top w:val="none" w:sz="0" w:space="0" w:color="auto"/>
        <w:left w:val="none" w:sz="0" w:space="0" w:color="auto"/>
        <w:bottom w:val="none" w:sz="0" w:space="0" w:color="auto"/>
        <w:right w:val="none" w:sz="0" w:space="0" w:color="auto"/>
      </w:divBdr>
      <w:divsChild>
        <w:div w:id="478155821">
          <w:marLeft w:val="634"/>
          <w:marRight w:val="0"/>
          <w:marTop w:val="0"/>
          <w:marBottom w:val="0"/>
          <w:divBdr>
            <w:top w:val="none" w:sz="0" w:space="0" w:color="auto"/>
            <w:left w:val="none" w:sz="0" w:space="0" w:color="auto"/>
            <w:bottom w:val="none" w:sz="0" w:space="0" w:color="auto"/>
            <w:right w:val="none" w:sz="0" w:space="0" w:color="auto"/>
          </w:divBdr>
        </w:div>
      </w:divsChild>
    </w:div>
    <w:div w:id="117379621">
      <w:bodyDiv w:val="1"/>
      <w:marLeft w:val="0"/>
      <w:marRight w:val="0"/>
      <w:marTop w:val="0"/>
      <w:marBottom w:val="0"/>
      <w:divBdr>
        <w:top w:val="none" w:sz="0" w:space="0" w:color="auto"/>
        <w:left w:val="none" w:sz="0" w:space="0" w:color="auto"/>
        <w:bottom w:val="none" w:sz="0" w:space="0" w:color="auto"/>
        <w:right w:val="none" w:sz="0" w:space="0" w:color="auto"/>
      </w:divBdr>
    </w:div>
    <w:div w:id="117574748">
      <w:bodyDiv w:val="1"/>
      <w:marLeft w:val="0"/>
      <w:marRight w:val="0"/>
      <w:marTop w:val="0"/>
      <w:marBottom w:val="0"/>
      <w:divBdr>
        <w:top w:val="none" w:sz="0" w:space="0" w:color="auto"/>
        <w:left w:val="none" w:sz="0" w:space="0" w:color="auto"/>
        <w:bottom w:val="none" w:sz="0" w:space="0" w:color="auto"/>
        <w:right w:val="none" w:sz="0" w:space="0" w:color="auto"/>
      </w:divBdr>
      <w:divsChild>
        <w:div w:id="194345866">
          <w:marLeft w:val="446"/>
          <w:marRight w:val="0"/>
          <w:marTop w:val="0"/>
          <w:marBottom w:val="0"/>
          <w:divBdr>
            <w:top w:val="none" w:sz="0" w:space="0" w:color="auto"/>
            <w:left w:val="none" w:sz="0" w:space="0" w:color="auto"/>
            <w:bottom w:val="none" w:sz="0" w:space="0" w:color="auto"/>
            <w:right w:val="none" w:sz="0" w:space="0" w:color="auto"/>
          </w:divBdr>
        </w:div>
      </w:divsChild>
    </w:div>
    <w:div w:id="117842707">
      <w:bodyDiv w:val="1"/>
      <w:marLeft w:val="0"/>
      <w:marRight w:val="0"/>
      <w:marTop w:val="0"/>
      <w:marBottom w:val="0"/>
      <w:divBdr>
        <w:top w:val="none" w:sz="0" w:space="0" w:color="auto"/>
        <w:left w:val="none" w:sz="0" w:space="0" w:color="auto"/>
        <w:bottom w:val="none" w:sz="0" w:space="0" w:color="auto"/>
        <w:right w:val="none" w:sz="0" w:space="0" w:color="auto"/>
      </w:divBdr>
      <w:divsChild>
        <w:div w:id="158083225">
          <w:marLeft w:val="547"/>
          <w:marRight w:val="0"/>
          <w:marTop w:val="0"/>
          <w:marBottom w:val="0"/>
          <w:divBdr>
            <w:top w:val="none" w:sz="0" w:space="0" w:color="auto"/>
            <w:left w:val="none" w:sz="0" w:space="0" w:color="auto"/>
            <w:bottom w:val="none" w:sz="0" w:space="0" w:color="auto"/>
            <w:right w:val="none" w:sz="0" w:space="0" w:color="auto"/>
          </w:divBdr>
        </w:div>
        <w:div w:id="285695710">
          <w:marLeft w:val="547"/>
          <w:marRight w:val="0"/>
          <w:marTop w:val="0"/>
          <w:marBottom w:val="0"/>
          <w:divBdr>
            <w:top w:val="none" w:sz="0" w:space="0" w:color="auto"/>
            <w:left w:val="none" w:sz="0" w:space="0" w:color="auto"/>
            <w:bottom w:val="none" w:sz="0" w:space="0" w:color="auto"/>
            <w:right w:val="none" w:sz="0" w:space="0" w:color="auto"/>
          </w:divBdr>
        </w:div>
      </w:divsChild>
    </w:div>
    <w:div w:id="118497780">
      <w:bodyDiv w:val="1"/>
      <w:marLeft w:val="0"/>
      <w:marRight w:val="0"/>
      <w:marTop w:val="0"/>
      <w:marBottom w:val="0"/>
      <w:divBdr>
        <w:top w:val="none" w:sz="0" w:space="0" w:color="auto"/>
        <w:left w:val="none" w:sz="0" w:space="0" w:color="auto"/>
        <w:bottom w:val="none" w:sz="0" w:space="0" w:color="auto"/>
        <w:right w:val="none" w:sz="0" w:space="0" w:color="auto"/>
      </w:divBdr>
      <w:divsChild>
        <w:div w:id="1307710389">
          <w:marLeft w:val="446"/>
          <w:marRight w:val="0"/>
          <w:marTop w:val="0"/>
          <w:marBottom w:val="0"/>
          <w:divBdr>
            <w:top w:val="none" w:sz="0" w:space="0" w:color="auto"/>
            <w:left w:val="none" w:sz="0" w:space="0" w:color="auto"/>
            <w:bottom w:val="none" w:sz="0" w:space="0" w:color="auto"/>
            <w:right w:val="none" w:sz="0" w:space="0" w:color="auto"/>
          </w:divBdr>
        </w:div>
        <w:div w:id="326323554">
          <w:marLeft w:val="446"/>
          <w:marRight w:val="0"/>
          <w:marTop w:val="0"/>
          <w:marBottom w:val="0"/>
          <w:divBdr>
            <w:top w:val="none" w:sz="0" w:space="0" w:color="auto"/>
            <w:left w:val="none" w:sz="0" w:space="0" w:color="auto"/>
            <w:bottom w:val="none" w:sz="0" w:space="0" w:color="auto"/>
            <w:right w:val="none" w:sz="0" w:space="0" w:color="auto"/>
          </w:divBdr>
        </w:div>
        <w:div w:id="597838119">
          <w:marLeft w:val="446"/>
          <w:marRight w:val="0"/>
          <w:marTop w:val="0"/>
          <w:marBottom w:val="0"/>
          <w:divBdr>
            <w:top w:val="none" w:sz="0" w:space="0" w:color="auto"/>
            <w:left w:val="none" w:sz="0" w:space="0" w:color="auto"/>
            <w:bottom w:val="none" w:sz="0" w:space="0" w:color="auto"/>
            <w:right w:val="none" w:sz="0" w:space="0" w:color="auto"/>
          </w:divBdr>
        </w:div>
      </w:divsChild>
    </w:div>
    <w:div w:id="119079370">
      <w:bodyDiv w:val="1"/>
      <w:marLeft w:val="0"/>
      <w:marRight w:val="0"/>
      <w:marTop w:val="0"/>
      <w:marBottom w:val="0"/>
      <w:divBdr>
        <w:top w:val="none" w:sz="0" w:space="0" w:color="auto"/>
        <w:left w:val="none" w:sz="0" w:space="0" w:color="auto"/>
        <w:bottom w:val="none" w:sz="0" w:space="0" w:color="auto"/>
        <w:right w:val="none" w:sz="0" w:space="0" w:color="auto"/>
      </w:divBdr>
    </w:div>
    <w:div w:id="119109605">
      <w:bodyDiv w:val="1"/>
      <w:marLeft w:val="0"/>
      <w:marRight w:val="0"/>
      <w:marTop w:val="0"/>
      <w:marBottom w:val="0"/>
      <w:divBdr>
        <w:top w:val="none" w:sz="0" w:space="0" w:color="auto"/>
        <w:left w:val="none" w:sz="0" w:space="0" w:color="auto"/>
        <w:bottom w:val="none" w:sz="0" w:space="0" w:color="auto"/>
        <w:right w:val="none" w:sz="0" w:space="0" w:color="auto"/>
      </w:divBdr>
      <w:divsChild>
        <w:div w:id="183515454">
          <w:marLeft w:val="547"/>
          <w:marRight w:val="0"/>
          <w:marTop w:val="144"/>
          <w:marBottom w:val="0"/>
          <w:divBdr>
            <w:top w:val="none" w:sz="0" w:space="0" w:color="auto"/>
            <w:left w:val="none" w:sz="0" w:space="0" w:color="auto"/>
            <w:bottom w:val="none" w:sz="0" w:space="0" w:color="auto"/>
            <w:right w:val="none" w:sz="0" w:space="0" w:color="auto"/>
          </w:divBdr>
        </w:div>
      </w:divsChild>
    </w:div>
    <w:div w:id="119541680">
      <w:bodyDiv w:val="1"/>
      <w:marLeft w:val="0"/>
      <w:marRight w:val="0"/>
      <w:marTop w:val="0"/>
      <w:marBottom w:val="0"/>
      <w:divBdr>
        <w:top w:val="none" w:sz="0" w:space="0" w:color="auto"/>
        <w:left w:val="none" w:sz="0" w:space="0" w:color="auto"/>
        <w:bottom w:val="none" w:sz="0" w:space="0" w:color="auto"/>
        <w:right w:val="none" w:sz="0" w:space="0" w:color="auto"/>
      </w:divBdr>
    </w:div>
    <w:div w:id="119882020">
      <w:bodyDiv w:val="1"/>
      <w:marLeft w:val="0"/>
      <w:marRight w:val="0"/>
      <w:marTop w:val="0"/>
      <w:marBottom w:val="0"/>
      <w:divBdr>
        <w:top w:val="none" w:sz="0" w:space="0" w:color="auto"/>
        <w:left w:val="none" w:sz="0" w:space="0" w:color="auto"/>
        <w:bottom w:val="none" w:sz="0" w:space="0" w:color="auto"/>
        <w:right w:val="none" w:sz="0" w:space="0" w:color="auto"/>
      </w:divBdr>
      <w:divsChild>
        <w:div w:id="292172687">
          <w:marLeft w:val="547"/>
          <w:marRight w:val="0"/>
          <w:marTop w:val="72"/>
          <w:marBottom w:val="0"/>
          <w:divBdr>
            <w:top w:val="none" w:sz="0" w:space="0" w:color="auto"/>
            <w:left w:val="none" w:sz="0" w:space="0" w:color="auto"/>
            <w:bottom w:val="none" w:sz="0" w:space="0" w:color="auto"/>
            <w:right w:val="none" w:sz="0" w:space="0" w:color="auto"/>
          </w:divBdr>
        </w:div>
        <w:div w:id="381486747">
          <w:marLeft w:val="547"/>
          <w:marRight w:val="0"/>
          <w:marTop w:val="72"/>
          <w:marBottom w:val="0"/>
          <w:divBdr>
            <w:top w:val="none" w:sz="0" w:space="0" w:color="auto"/>
            <w:left w:val="none" w:sz="0" w:space="0" w:color="auto"/>
            <w:bottom w:val="none" w:sz="0" w:space="0" w:color="auto"/>
            <w:right w:val="none" w:sz="0" w:space="0" w:color="auto"/>
          </w:divBdr>
        </w:div>
        <w:div w:id="1119496043">
          <w:marLeft w:val="547"/>
          <w:marRight w:val="0"/>
          <w:marTop w:val="72"/>
          <w:marBottom w:val="0"/>
          <w:divBdr>
            <w:top w:val="none" w:sz="0" w:space="0" w:color="auto"/>
            <w:left w:val="none" w:sz="0" w:space="0" w:color="auto"/>
            <w:bottom w:val="none" w:sz="0" w:space="0" w:color="auto"/>
            <w:right w:val="none" w:sz="0" w:space="0" w:color="auto"/>
          </w:divBdr>
        </w:div>
        <w:div w:id="1171916161">
          <w:marLeft w:val="547"/>
          <w:marRight w:val="0"/>
          <w:marTop w:val="72"/>
          <w:marBottom w:val="0"/>
          <w:divBdr>
            <w:top w:val="none" w:sz="0" w:space="0" w:color="auto"/>
            <w:left w:val="none" w:sz="0" w:space="0" w:color="auto"/>
            <w:bottom w:val="none" w:sz="0" w:space="0" w:color="auto"/>
            <w:right w:val="none" w:sz="0" w:space="0" w:color="auto"/>
          </w:divBdr>
        </w:div>
        <w:div w:id="1241477172">
          <w:marLeft w:val="547"/>
          <w:marRight w:val="0"/>
          <w:marTop w:val="72"/>
          <w:marBottom w:val="0"/>
          <w:divBdr>
            <w:top w:val="none" w:sz="0" w:space="0" w:color="auto"/>
            <w:left w:val="none" w:sz="0" w:space="0" w:color="auto"/>
            <w:bottom w:val="none" w:sz="0" w:space="0" w:color="auto"/>
            <w:right w:val="none" w:sz="0" w:space="0" w:color="auto"/>
          </w:divBdr>
        </w:div>
        <w:div w:id="1292903117">
          <w:marLeft w:val="547"/>
          <w:marRight w:val="0"/>
          <w:marTop w:val="72"/>
          <w:marBottom w:val="0"/>
          <w:divBdr>
            <w:top w:val="none" w:sz="0" w:space="0" w:color="auto"/>
            <w:left w:val="none" w:sz="0" w:space="0" w:color="auto"/>
            <w:bottom w:val="none" w:sz="0" w:space="0" w:color="auto"/>
            <w:right w:val="none" w:sz="0" w:space="0" w:color="auto"/>
          </w:divBdr>
        </w:div>
        <w:div w:id="1351101040">
          <w:marLeft w:val="547"/>
          <w:marRight w:val="0"/>
          <w:marTop w:val="72"/>
          <w:marBottom w:val="0"/>
          <w:divBdr>
            <w:top w:val="none" w:sz="0" w:space="0" w:color="auto"/>
            <w:left w:val="none" w:sz="0" w:space="0" w:color="auto"/>
            <w:bottom w:val="none" w:sz="0" w:space="0" w:color="auto"/>
            <w:right w:val="none" w:sz="0" w:space="0" w:color="auto"/>
          </w:divBdr>
        </w:div>
        <w:div w:id="1418135908">
          <w:marLeft w:val="547"/>
          <w:marRight w:val="0"/>
          <w:marTop w:val="72"/>
          <w:marBottom w:val="0"/>
          <w:divBdr>
            <w:top w:val="none" w:sz="0" w:space="0" w:color="auto"/>
            <w:left w:val="none" w:sz="0" w:space="0" w:color="auto"/>
            <w:bottom w:val="none" w:sz="0" w:space="0" w:color="auto"/>
            <w:right w:val="none" w:sz="0" w:space="0" w:color="auto"/>
          </w:divBdr>
        </w:div>
        <w:div w:id="1587226759">
          <w:marLeft w:val="547"/>
          <w:marRight w:val="0"/>
          <w:marTop w:val="72"/>
          <w:marBottom w:val="0"/>
          <w:divBdr>
            <w:top w:val="none" w:sz="0" w:space="0" w:color="auto"/>
            <w:left w:val="none" w:sz="0" w:space="0" w:color="auto"/>
            <w:bottom w:val="none" w:sz="0" w:space="0" w:color="auto"/>
            <w:right w:val="none" w:sz="0" w:space="0" w:color="auto"/>
          </w:divBdr>
        </w:div>
        <w:div w:id="2134131493">
          <w:marLeft w:val="547"/>
          <w:marRight w:val="0"/>
          <w:marTop w:val="72"/>
          <w:marBottom w:val="0"/>
          <w:divBdr>
            <w:top w:val="none" w:sz="0" w:space="0" w:color="auto"/>
            <w:left w:val="none" w:sz="0" w:space="0" w:color="auto"/>
            <w:bottom w:val="none" w:sz="0" w:space="0" w:color="auto"/>
            <w:right w:val="none" w:sz="0" w:space="0" w:color="auto"/>
          </w:divBdr>
        </w:div>
      </w:divsChild>
    </w:div>
    <w:div w:id="120195357">
      <w:bodyDiv w:val="1"/>
      <w:marLeft w:val="0"/>
      <w:marRight w:val="0"/>
      <w:marTop w:val="0"/>
      <w:marBottom w:val="0"/>
      <w:divBdr>
        <w:top w:val="none" w:sz="0" w:space="0" w:color="auto"/>
        <w:left w:val="none" w:sz="0" w:space="0" w:color="auto"/>
        <w:bottom w:val="none" w:sz="0" w:space="0" w:color="auto"/>
        <w:right w:val="none" w:sz="0" w:space="0" w:color="auto"/>
      </w:divBdr>
    </w:div>
    <w:div w:id="120924042">
      <w:bodyDiv w:val="1"/>
      <w:marLeft w:val="0"/>
      <w:marRight w:val="0"/>
      <w:marTop w:val="0"/>
      <w:marBottom w:val="0"/>
      <w:divBdr>
        <w:top w:val="none" w:sz="0" w:space="0" w:color="auto"/>
        <w:left w:val="none" w:sz="0" w:space="0" w:color="auto"/>
        <w:bottom w:val="none" w:sz="0" w:space="0" w:color="auto"/>
        <w:right w:val="none" w:sz="0" w:space="0" w:color="auto"/>
      </w:divBdr>
    </w:div>
    <w:div w:id="121264857">
      <w:bodyDiv w:val="1"/>
      <w:marLeft w:val="0"/>
      <w:marRight w:val="0"/>
      <w:marTop w:val="0"/>
      <w:marBottom w:val="0"/>
      <w:divBdr>
        <w:top w:val="none" w:sz="0" w:space="0" w:color="auto"/>
        <w:left w:val="none" w:sz="0" w:space="0" w:color="auto"/>
        <w:bottom w:val="none" w:sz="0" w:space="0" w:color="auto"/>
        <w:right w:val="none" w:sz="0" w:space="0" w:color="auto"/>
      </w:divBdr>
      <w:divsChild>
        <w:div w:id="873230067">
          <w:marLeft w:val="634"/>
          <w:marRight w:val="0"/>
          <w:marTop w:val="0"/>
          <w:marBottom w:val="0"/>
          <w:divBdr>
            <w:top w:val="none" w:sz="0" w:space="0" w:color="auto"/>
            <w:left w:val="none" w:sz="0" w:space="0" w:color="auto"/>
            <w:bottom w:val="none" w:sz="0" w:space="0" w:color="auto"/>
            <w:right w:val="none" w:sz="0" w:space="0" w:color="auto"/>
          </w:divBdr>
        </w:div>
      </w:divsChild>
    </w:div>
    <w:div w:id="121269903">
      <w:bodyDiv w:val="1"/>
      <w:marLeft w:val="0"/>
      <w:marRight w:val="0"/>
      <w:marTop w:val="0"/>
      <w:marBottom w:val="0"/>
      <w:divBdr>
        <w:top w:val="none" w:sz="0" w:space="0" w:color="auto"/>
        <w:left w:val="none" w:sz="0" w:space="0" w:color="auto"/>
        <w:bottom w:val="none" w:sz="0" w:space="0" w:color="auto"/>
        <w:right w:val="none" w:sz="0" w:space="0" w:color="auto"/>
      </w:divBdr>
      <w:divsChild>
        <w:div w:id="147330076">
          <w:marLeft w:val="547"/>
          <w:marRight w:val="0"/>
          <w:marTop w:val="0"/>
          <w:marBottom w:val="0"/>
          <w:divBdr>
            <w:top w:val="none" w:sz="0" w:space="0" w:color="auto"/>
            <w:left w:val="none" w:sz="0" w:space="0" w:color="auto"/>
            <w:bottom w:val="none" w:sz="0" w:space="0" w:color="auto"/>
            <w:right w:val="none" w:sz="0" w:space="0" w:color="auto"/>
          </w:divBdr>
        </w:div>
        <w:div w:id="692536627">
          <w:marLeft w:val="547"/>
          <w:marRight w:val="0"/>
          <w:marTop w:val="0"/>
          <w:marBottom w:val="0"/>
          <w:divBdr>
            <w:top w:val="none" w:sz="0" w:space="0" w:color="auto"/>
            <w:left w:val="none" w:sz="0" w:space="0" w:color="auto"/>
            <w:bottom w:val="none" w:sz="0" w:space="0" w:color="auto"/>
            <w:right w:val="none" w:sz="0" w:space="0" w:color="auto"/>
          </w:divBdr>
        </w:div>
        <w:div w:id="2098164377">
          <w:marLeft w:val="547"/>
          <w:marRight w:val="0"/>
          <w:marTop w:val="0"/>
          <w:marBottom w:val="0"/>
          <w:divBdr>
            <w:top w:val="none" w:sz="0" w:space="0" w:color="auto"/>
            <w:left w:val="none" w:sz="0" w:space="0" w:color="auto"/>
            <w:bottom w:val="none" w:sz="0" w:space="0" w:color="auto"/>
            <w:right w:val="none" w:sz="0" w:space="0" w:color="auto"/>
          </w:divBdr>
        </w:div>
      </w:divsChild>
    </w:div>
    <w:div w:id="121458034">
      <w:bodyDiv w:val="1"/>
      <w:marLeft w:val="0"/>
      <w:marRight w:val="0"/>
      <w:marTop w:val="0"/>
      <w:marBottom w:val="0"/>
      <w:divBdr>
        <w:top w:val="none" w:sz="0" w:space="0" w:color="auto"/>
        <w:left w:val="none" w:sz="0" w:space="0" w:color="auto"/>
        <w:bottom w:val="none" w:sz="0" w:space="0" w:color="auto"/>
        <w:right w:val="none" w:sz="0" w:space="0" w:color="auto"/>
      </w:divBdr>
    </w:div>
    <w:div w:id="121506843">
      <w:bodyDiv w:val="1"/>
      <w:marLeft w:val="0"/>
      <w:marRight w:val="0"/>
      <w:marTop w:val="0"/>
      <w:marBottom w:val="0"/>
      <w:divBdr>
        <w:top w:val="none" w:sz="0" w:space="0" w:color="auto"/>
        <w:left w:val="none" w:sz="0" w:space="0" w:color="auto"/>
        <w:bottom w:val="none" w:sz="0" w:space="0" w:color="auto"/>
        <w:right w:val="none" w:sz="0" w:space="0" w:color="auto"/>
      </w:divBdr>
    </w:div>
    <w:div w:id="122040757">
      <w:bodyDiv w:val="1"/>
      <w:marLeft w:val="0"/>
      <w:marRight w:val="0"/>
      <w:marTop w:val="0"/>
      <w:marBottom w:val="0"/>
      <w:divBdr>
        <w:top w:val="none" w:sz="0" w:space="0" w:color="auto"/>
        <w:left w:val="none" w:sz="0" w:space="0" w:color="auto"/>
        <w:bottom w:val="none" w:sz="0" w:space="0" w:color="auto"/>
        <w:right w:val="none" w:sz="0" w:space="0" w:color="auto"/>
      </w:divBdr>
      <w:divsChild>
        <w:div w:id="1231769150">
          <w:marLeft w:val="446"/>
          <w:marRight w:val="0"/>
          <w:marTop w:val="0"/>
          <w:marBottom w:val="0"/>
          <w:divBdr>
            <w:top w:val="none" w:sz="0" w:space="0" w:color="auto"/>
            <w:left w:val="none" w:sz="0" w:space="0" w:color="auto"/>
            <w:bottom w:val="none" w:sz="0" w:space="0" w:color="auto"/>
            <w:right w:val="none" w:sz="0" w:space="0" w:color="auto"/>
          </w:divBdr>
        </w:div>
        <w:div w:id="1503398690">
          <w:marLeft w:val="446"/>
          <w:marRight w:val="0"/>
          <w:marTop w:val="0"/>
          <w:marBottom w:val="0"/>
          <w:divBdr>
            <w:top w:val="none" w:sz="0" w:space="0" w:color="auto"/>
            <w:left w:val="none" w:sz="0" w:space="0" w:color="auto"/>
            <w:bottom w:val="none" w:sz="0" w:space="0" w:color="auto"/>
            <w:right w:val="none" w:sz="0" w:space="0" w:color="auto"/>
          </w:divBdr>
        </w:div>
        <w:div w:id="422647433">
          <w:marLeft w:val="446"/>
          <w:marRight w:val="0"/>
          <w:marTop w:val="0"/>
          <w:marBottom w:val="0"/>
          <w:divBdr>
            <w:top w:val="none" w:sz="0" w:space="0" w:color="auto"/>
            <w:left w:val="none" w:sz="0" w:space="0" w:color="auto"/>
            <w:bottom w:val="none" w:sz="0" w:space="0" w:color="auto"/>
            <w:right w:val="none" w:sz="0" w:space="0" w:color="auto"/>
          </w:divBdr>
        </w:div>
      </w:divsChild>
    </w:div>
    <w:div w:id="122239978">
      <w:bodyDiv w:val="1"/>
      <w:marLeft w:val="0"/>
      <w:marRight w:val="0"/>
      <w:marTop w:val="0"/>
      <w:marBottom w:val="0"/>
      <w:divBdr>
        <w:top w:val="none" w:sz="0" w:space="0" w:color="auto"/>
        <w:left w:val="none" w:sz="0" w:space="0" w:color="auto"/>
        <w:bottom w:val="none" w:sz="0" w:space="0" w:color="auto"/>
        <w:right w:val="none" w:sz="0" w:space="0" w:color="auto"/>
      </w:divBdr>
    </w:div>
    <w:div w:id="122577691">
      <w:bodyDiv w:val="1"/>
      <w:marLeft w:val="0"/>
      <w:marRight w:val="0"/>
      <w:marTop w:val="0"/>
      <w:marBottom w:val="0"/>
      <w:divBdr>
        <w:top w:val="none" w:sz="0" w:space="0" w:color="auto"/>
        <w:left w:val="none" w:sz="0" w:space="0" w:color="auto"/>
        <w:bottom w:val="none" w:sz="0" w:space="0" w:color="auto"/>
        <w:right w:val="none" w:sz="0" w:space="0" w:color="auto"/>
      </w:divBdr>
    </w:div>
    <w:div w:id="123274632">
      <w:bodyDiv w:val="1"/>
      <w:marLeft w:val="0"/>
      <w:marRight w:val="0"/>
      <w:marTop w:val="0"/>
      <w:marBottom w:val="0"/>
      <w:divBdr>
        <w:top w:val="none" w:sz="0" w:space="0" w:color="auto"/>
        <w:left w:val="none" w:sz="0" w:space="0" w:color="auto"/>
        <w:bottom w:val="none" w:sz="0" w:space="0" w:color="auto"/>
        <w:right w:val="none" w:sz="0" w:space="0" w:color="auto"/>
      </w:divBdr>
    </w:div>
    <w:div w:id="123893497">
      <w:bodyDiv w:val="1"/>
      <w:marLeft w:val="0"/>
      <w:marRight w:val="0"/>
      <w:marTop w:val="0"/>
      <w:marBottom w:val="0"/>
      <w:divBdr>
        <w:top w:val="none" w:sz="0" w:space="0" w:color="auto"/>
        <w:left w:val="none" w:sz="0" w:space="0" w:color="auto"/>
        <w:bottom w:val="none" w:sz="0" w:space="0" w:color="auto"/>
        <w:right w:val="none" w:sz="0" w:space="0" w:color="auto"/>
      </w:divBdr>
    </w:div>
    <w:div w:id="124084885">
      <w:bodyDiv w:val="1"/>
      <w:marLeft w:val="0"/>
      <w:marRight w:val="0"/>
      <w:marTop w:val="0"/>
      <w:marBottom w:val="0"/>
      <w:divBdr>
        <w:top w:val="none" w:sz="0" w:space="0" w:color="auto"/>
        <w:left w:val="none" w:sz="0" w:space="0" w:color="auto"/>
        <w:bottom w:val="none" w:sz="0" w:space="0" w:color="auto"/>
        <w:right w:val="none" w:sz="0" w:space="0" w:color="auto"/>
      </w:divBdr>
      <w:divsChild>
        <w:div w:id="1337801088">
          <w:marLeft w:val="547"/>
          <w:marRight w:val="0"/>
          <w:marTop w:val="200"/>
          <w:marBottom w:val="0"/>
          <w:divBdr>
            <w:top w:val="none" w:sz="0" w:space="0" w:color="auto"/>
            <w:left w:val="none" w:sz="0" w:space="0" w:color="auto"/>
            <w:bottom w:val="none" w:sz="0" w:space="0" w:color="auto"/>
            <w:right w:val="none" w:sz="0" w:space="0" w:color="auto"/>
          </w:divBdr>
        </w:div>
        <w:div w:id="1511720154">
          <w:marLeft w:val="547"/>
          <w:marRight w:val="0"/>
          <w:marTop w:val="200"/>
          <w:marBottom w:val="0"/>
          <w:divBdr>
            <w:top w:val="none" w:sz="0" w:space="0" w:color="auto"/>
            <w:left w:val="none" w:sz="0" w:space="0" w:color="auto"/>
            <w:bottom w:val="none" w:sz="0" w:space="0" w:color="auto"/>
            <w:right w:val="none" w:sz="0" w:space="0" w:color="auto"/>
          </w:divBdr>
        </w:div>
        <w:div w:id="1528566762">
          <w:marLeft w:val="547"/>
          <w:marRight w:val="0"/>
          <w:marTop w:val="200"/>
          <w:marBottom w:val="0"/>
          <w:divBdr>
            <w:top w:val="none" w:sz="0" w:space="0" w:color="auto"/>
            <w:left w:val="none" w:sz="0" w:space="0" w:color="auto"/>
            <w:bottom w:val="none" w:sz="0" w:space="0" w:color="auto"/>
            <w:right w:val="none" w:sz="0" w:space="0" w:color="auto"/>
          </w:divBdr>
        </w:div>
        <w:div w:id="1847864121">
          <w:marLeft w:val="547"/>
          <w:marRight w:val="0"/>
          <w:marTop w:val="200"/>
          <w:marBottom w:val="0"/>
          <w:divBdr>
            <w:top w:val="none" w:sz="0" w:space="0" w:color="auto"/>
            <w:left w:val="none" w:sz="0" w:space="0" w:color="auto"/>
            <w:bottom w:val="none" w:sz="0" w:space="0" w:color="auto"/>
            <w:right w:val="none" w:sz="0" w:space="0" w:color="auto"/>
          </w:divBdr>
        </w:div>
      </w:divsChild>
    </w:div>
    <w:div w:id="124348795">
      <w:bodyDiv w:val="1"/>
      <w:marLeft w:val="0"/>
      <w:marRight w:val="0"/>
      <w:marTop w:val="0"/>
      <w:marBottom w:val="0"/>
      <w:divBdr>
        <w:top w:val="none" w:sz="0" w:space="0" w:color="auto"/>
        <w:left w:val="none" w:sz="0" w:space="0" w:color="auto"/>
        <w:bottom w:val="none" w:sz="0" w:space="0" w:color="auto"/>
        <w:right w:val="none" w:sz="0" w:space="0" w:color="auto"/>
      </w:divBdr>
    </w:div>
    <w:div w:id="125314299">
      <w:bodyDiv w:val="1"/>
      <w:marLeft w:val="0"/>
      <w:marRight w:val="0"/>
      <w:marTop w:val="0"/>
      <w:marBottom w:val="0"/>
      <w:divBdr>
        <w:top w:val="none" w:sz="0" w:space="0" w:color="auto"/>
        <w:left w:val="none" w:sz="0" w:space="0" w:color="auto"/>
        <w:bottom w:val="none" w:sz="0" w:space="0" w:color="auto"/>
        <w:right w:val="none" w:sz="0" w:space="0" w:color="auto"/>
      </w:divBdr>
    </w:div>
    <w:div w:id="127363703">
      <w:bodyDiv w:val="1"/>
      <w:marLeft w:val="0"/>
      <w:marRight w:val="0"/>
      <w:marTop w:val="0"/>
      <w:marBottom w:val="0"/>
      <w:divBdr>
        <w:top w:val="none" w:sz="0" w:space="0" w:color="auto"/>
        <w:left w:val="none" w:sz="0" w:space="0" w:color="auto"/>
        <w:bottom w:val="none" w:sz="0" w:space="0" w:color="auto"/>
        <w:right w:val="none" w:sz="0" w:space="0" w:color="auto"/>
      </w:divBdr>
    </w:div>
    <w:div w:id="127403322">
      <w:bodyDiv w:val="1"/>
      <w:marLeft w:val="0"/>
      <w:marRight w:val="0"/>
      <w:marTop w:val="0"/>
      <w:marBottom w:val="0"/>
      <w:divBdr>
        <w:top w:val="none" w:sz="0" w:space="0" w:color="auto"/>
        <w:left w:val="none" w:sz="0" w:space="0" w:color="auto"/>
        <w:bottom w:val="none" w:sz="0" w:space="0" w:color="auto"/>
        <w:right w:val="none" w:sz="0" w:space="0" w:color="auto"/>
      </w:divBdr>
    </w:div>
    <w:div w:id="128208942">
      <w:bodyDiv w:val="1"/>
      <w:marLeft w:val="0"/>
      <w:marRight w:val="0"/>
      <w:marTop w:val="0"/>
      <w:marBottom w:val="0"/>
      <w:divBdr>
        <w:top w:val="none" w:sz="0" w:space="0" w:color="auto"/>
        <w:left w:val="none" w:sz="0" w:space="0" w:color="auto"/>
        <w:bottom w:val="none" w:sz="0" w:space="0" w:color="auto"/>
        <w:right w:val="none" w:sz="0" w:space="0" w:color="auto"/>
      </w:divBdr>
    </w:div>
    <w:div w:id="128548081">
      <w:bodyDiv w:val="1"/>
      <w:marLeft w:val="0"/>
      <w:marRight w:val="0"/>
      <w:marTop w:val="0"/>
      <w:marBottom w:val="0"/>
      <w:divBdr>
        <w:top w:val="none" w:sz="0" w:space="0" w:color="auto"/>
        <w:left w:val="none" w:sz="0" w:space="0" w:color="auto"/>
        <w:bottom w:val="none" w:sz="0" w:space="0" w:color="auto"/>
        <w:right w:val="none" w:sz="0" w:space="0" w:color="auto"/>
      </w:divBdr>
    </w:div>
    <w:div w:id="128597893">
      <w:bodyDiv w:val="1"/>
      <w:marLeft w:val="0"/>
      <w:marRight w:val="0"/>
      <w:marTop w:val="0"/>
      <w:marBottom w:val="0"/>
      <w:divBdr>
        <w:top w:val="none" w:sz="0" w:space="0" w:color="auto"/>
        <w:left w:val="none" w:sz="0" w:space="0" w:color="auto"/>
        <w:bottom w:val="none" w:sz="0" w:space="0" w:color="auto"/>
        <w:right w:val="none" w:sz="0" w:space="0" w:color="auto"/>
      </w:divBdr>
      <w:divsChild>
        <w:div w:id="875969228">
          <w:marLeft w:val="634"/>
          <w:marRight w:val="0"/>
          <w:marTop w:val="96"/>
          <w:marBottom w:val="0"/>
          <w:divBdr>
            <w:top w:val="none" w:sz="0" w:space="0" w:color="auto"/>
            <w:left w:val="none" w:sz="0" w:space="0" w:color="auto"/>
            <w:bottom w:val="none" w:sz="0" w:space="0" w:color="auto"/>
            <w:right w:val="none" w:sz="0" w:space="0" w:color="auto"/>
          </w:divBdr>
        </w:div>
        <w:div w:id="1370035815">
          <w:marLeft w:val="634"/>
          <w:marRight w:val="0"/>
          <w:marTop w:val="86"/>
          <w:marBottom w:val="0"/>
          <w:divBdr>
            <w:top w:val="none" w:sz="0" w:space="0" w:color="auto"/>
            <w:left w:val="none" w:sz="0" w:space="0" w:color="auto"/>
            <w:bottom w:val="none" w:sz="0" w:space="0" w:color="auto"/>
            <w:right w:val="none" w:sz="0" w:space="0" w:color="auto"/>
          </w:divBdr>
        </w:div>
      </w:divsChild>
    </w:div>
    <w:div w:id="128674296">
      <w:bodyDiv w:val="1"/>
      <w:marLeft w:val="0"/>
      <w:marRight w:val="0"/>
      <w:marTop w:val="0"/>
      <w:marBottom w:val="0"/>
      <w:divBdr>
        <w:top w:val="none" w:sz="0" w:space="0" w:color="auto"/>
        <w:left w:val="none" w:sz="0" w:space="0" w:color="auto"/>
        <w:bottom w:val="none" w:sz="0" w:space="0" w:color="auto"/>
        <w:right w:val="none" w:sz="0" w:space="0" w:color="auto"/>
      </w:divBdr>
      <w:divsChild>
        <w:div w:id="488640383">
          <w:marLeft w:val="547"/>
          <w:marRight w:val="0"/>
          <w:marTop w:val="0"/>
          <w:marBottom w:val="0"/>
          <w:divBdr>
            <w:top w:val="none" w:sz="0" w:space="0" w:color="auto"/>
            <w:left w:val="none" w:sz="0" w:space="0" w:color="auto"/>
            <w:bottom w:val="none" w:sz="0" w:space="0" w:color="auto"/>
            <w:right w:val="none" w:sz="0" w:space="0" w:color="auto"/>
          </w:divBdr>
        </w:div>
        <w:div w:id="585923850">
          <w:marLeft w:val="547"/>
          <w:marRight w:val="0"/>
          <w:marTop w:val="0"/>
          <w:marBottom w:val="0"/>
          <w:divBdr>
            <w:top w:val="none" w:sz="0" w:space="0" w:color="auto"/>
            <w:left w:val="none" w:sz="0" w:space="0" w:color="auto"/>
            <w:bottom w:val="none" w:sz="0" w:space="0" w:color="auto"/>
            <w:right w:val="none" w:sz="0" w:space="0" w:color="auto"/>
          </w:divBdr>
        </w:div>
        <w:div w:id="1015499768">
          <w:marLeft w:val="547"/>
          <w:marRight w:val="0"/>
          <w:marTop w:val="0"/>
          <w:marBottom w:val="0"/>
          <w:divBdr>
            <w:top w:val="none" w:sz="0" w:space="0" w:color="auto"/>
            <w:left w:val="none" w:sz="0" w:space="0" w:color="auto"/>
            <w:bottom w:val="none" w:sz="0" w:space="0" w:color="auto"/>
            <w:right w:val="none" w:sz="0" w:space="0" w:color="auto"/>
          </w:divBdr>
        </w:div>
        <w:div w:id="1729836751">
          <w:marLeft w:val="547"/>
          <w:marRight w:val="0"/>
          <w:marTop w:val="0"/>
          <w:marBottom w:val="0"/>
          <w:divBdr>
            <w:top w:val="none" w:sz="0" w:space="0" w:color="auto"/>
            <w:left w:val="none" w:sz="0" w:space="0" w:color="auto"/>
            <w:bottom w:val="none" w:sz="0" w:space="0" w:color="auto"/>
            <w:right w:val="none" w:sz="0" w:space="0" w:color="auto"/>
          </w:divBdr>
        </w:div>
      </w:divsChild>
    </w:div>
    <w:div w:id="128863087">
      <w:bodyDiv w:val="1"/>
      <w:marLeft w:val="0"/>
      <w:marRight w:val="0"/>
      <w:marTop w:val="0"/>
      <w:marBottom w:val="0"/>
      <w:divBdr>
        <w:top w:val="none" w:sz="0" w:space="0" w:color="auto"/>
        <w:left w:val="none" w:sz="0" w:space="0" w:color="auto"/>
        <w:bottom w:val="none" w:sz="0" w:space="0" w:color="auto"/>
        <w:right w:val="none" w:sz="0" w:space="0" w:color="auto"/>
      </w:divBdr>
      <w:divsChild>
        <w:div w:id="116871407">
          <w:marLeft w:val="547"/>
          <w:marRight w:val="0"/>
          <w:marTop w:val="0"/>
          <w:marBottom w:val="0"/>
          <w:divBdr>
            <w:top w:val="none" w:sz="0" w:space="0" w:color="auto"/>
            <w:left w:val="none" w:sz="0" w:space="0" w:color="auto"/>
            <w:bottom w:val="none" w:sz="0" w:space="0" w:color="auto"/>
            <w:right w:val="none" w:sz="0" w:space="0" w:color="auto"/>
          </w:divBdr>
        </w:div>
        <w:div w:id="1558123272">
          <w:marLeft w:val="547"/>
          <w:marRight w:val="0"/>
          <w:marTop w:val="0"/>
          <w:marBottom w:val="0"/>
          <w:divBdr>
            <w:top w:val="none" w:sz="0" w:space="0" w:color="auto"/>
            <w:left w:val="none" w:sz="0" w:space="0" w:color="auto"/>
            <w:bottom w:val="none" w:sz="0" w:space="0" w:color="auto"/>
            <w:right w:val="none" w:sz="0" w:space="0" w:color="auto"/>
          </w:divBdr>
        </w:div>
        <w:div w:id="2136170209">
          <w:marLeft w:val="547"/>
          <w:marRight w:val="0"/>
          <w:marTop w:val="0"/>
          <w:marBottom w:val="0"/>
          <w:divBdr>
            <w:top w:val="none" w:sz="0" w:space="0" w:color="auto"/>
            <w:left w:val="none" w:sz="0" w:space="0" w:color="auto"/>
            <w:bottom w:val="none" w:sz="0" w:space="0" w:color="auto"/>
            <w:right w:val="none" w:sz="0" w:space="0" w:color="auto"/>
          </w:divBdr>
        </w:div>
      </w:divsChild>
    </w:div>
    <w:div w:id="129518996">
      <w:bodyDiv w:val="1"/>
      <w:marLeft w:val="0"/>
      <w:marRight w:val="0"/>
      <w:marTop w:val="0"/>
      <w:marBottom w:val="0"/>
      <w:divBdr>
        <w:top w:val="none" w:sz="0" w:space="0" w:color="auto"/>
        <w:left w:val="none" w:sz="0" w:space="0" w:color="auto"/>
        <w:bottom w:val="none" w:sz="0" w:space="0" w:color="auto"/>
        <w:right w:val="none" w:sz="0" w:space="0" w:color="auto"/>
      </w:divBdr>
      <w:divsChild>
        <w:div w:id="780493957">
          <w:marLeft w:val="1267"/>
          <w:marRight w:val="0"/>
          <w:marTop w:val="0"/>
          <w:marBottom w:val="0"/>
          <w:divBdr>
            <w:top w:val="none" w:sz="0" w:space="0" w:color="auto"/>
            <w:left w:val="none" w:sz="0" w:space="0" w:color="auto"/>
            <w:bottom w:val="none" w:sz="0" w:space="0" w:color="auto"/>
            <w:right w:val="none" w:sz="0" w:space="0" w:color="auto"/>
          </w:divBdr>
        </w:div>
        <w:div w:id="953950758">
          <w:marLeft w:val="634"/>
          <w:marRight w:val="0"/>
          <w:marTop w:val="0"/>
          <w:marBottom w:val="0"/>
          <w:divBdr>
            <w:top w:val="none" w:sz="0" w:space="0" w:color="auto"/>
            <w:left w:val="none" w:sz="0" w:space="0" w:color="auto"/>
            <w:bottom w:val="none" w:sz="0" w:space="0" w:color="auto"/>
            <w:right w:val="none" w:sz="0" w:space="0" w:color="auto"/>
          </w:divBdr>
        </w:div>
        <w:div w:id="1029334624">
          <w:marLeft w:val="1267"/>
          <w:marRight w:val="0"/>
          <w:marTop w:val="0"/>
          <w:marBottom w:val="0"/>
          <w:divBdr>
            <w:top w:val="none" w:sz="0" w:space="0" w:color="auto"/>
            <w:left w:val="none" w:sz="0" w:space="0" w:color="auto"/>
            <w:bottom w:val="none" w:sz="0" w:space="0" w:color="auto"/>
            <w:right w:val="none" w:sz="0" w:space="0" w:color="auto"/>
          </w:divBdr>
        </w:div>
        <w:div w:id="1136723386">
          <w:marLeft w:val="634"/>
          <w:marRight w:val="0"/>
          <w:marTop w:val="0"/>
          <w:marBottom w:val="0"/>
          <w:divBdr>
            <w:top w:val="none" w:sz="0" w:space="0" w:color="auto"/>
            <w:left w:val="none" w:sz="0" w:space="0" w:color="auto"/>
            <w:bottom w:val="none" w:sz="0" w:space="0" w:color="auto"/>
            <w:right w:val="none" w:sz="0" w:space="0" w:color="auto"/>
          </w:divBdr>
        </w:div>
        <w:div w:id="1974096202">
          <w:marLeft w:val="1267"/>
          <w:marRight w:val="0"/>
          <w:marTop w:val="0"/>
          <w:marBottom w:val="0"/>
          <w:divBdr>
            <w:top w:val="none" w:sz="0" w:space="0" w:color="auto"/>
            <w:left w:val="none" w:sz="0" w:space="0" w:color="auto"/>
            <w:bottom w:val="none" w:sz="0" w:space="0" w:color="auto"/>
            <w:right w:val="none" w:sz="0" w:space="0" w:color="auto"/>
          </w:divBdr>
        </w:div>
      </w:divsChild>
    </w:div>
    <w:div w:id="130248431">
      <w:bodyDiv w:val="1"/>
      <w:marLeft w:val="0"/>
      <w:marRight w:val="0"/>
      <w:marTop w:val="0"/>
      <w:marBottom w:val="0"/>
      <w:divBdr>
        <w:top w:val="none" w:sz="0" w:space="0" w:color="auto"/>
        <w:left w:val="none" w:sz="0" w:space="0" w:color="auto"/>
        <w:bottom w:val="none" w:sz="0" w:space="0" w:color="auto"/>
        <w:right w:val="none" w:sz="0" w:space="0" w:color="auto"/>
      </w:divBdr>
      <w:divsChild>
        <w:div w:id="735669845">
          <w:marLeft w:val="720"/>
          <w:marRight w:val="0"/>
          <w:marTop w:val="0"/>
          <w:marBottom w:val="0"/>
          <w:divBdr>
            <w:top w:val="none" w:sz="0" w:space="0" w:color="auto"/>
            <w:left w:val="none" w:sz="0" w:space="0" w:color="auto"/>
            <w:bottom w:val="none" w:sz="0" w:space="0" w:color="auto"/>
            <w:right w:val="none" w:sz="0" w:space="0" w:color="auto"/>
          </w:divBdr>
        </w:div>
        <w:div w:id="1720283975">
          <w:marLeft w:val="720"/>
          <w:marRight w:val="0"/>
          <w:marTop w:val="0"/>
          <w:marBottom w:val="0"/>
          <w:divBdr>
            <w:top w:val="none" w:sz="0" w:space="0" w:color="auto"/>
            <w:left w:val="none" w:sz="0" w:space="0" w:color="auto"/>
            <w:bottom w:val="none" w:sz="0" w:space="0" w:color="auto"/>
            <w:right w:val="none" w:sz="0" w:space="0" w:color="auto"/>
          </w:divBdr>
        </w:div>
        <w:div w:id="2032224285">
          <w:marLeft w:val="720"/>
          <w:marRight w:val="0"/>
          <w:marTop w:val="0"/>
          <w:marBottom w:val="0"/>
          <w:divBdr>
            <w:top w:val="none" w:sz="0" w:space="0" w:color="auto"/>
            <w:left w:val="none" w:sz="0" w:space="0" w:color="auto"/>
            <w:bottom w:val="none" w:sz="0" w:space="0" w:color="auto"/>
            <w:right w:val="none" w:sz="0" w:space="0" w:color="auto"/>
          </w:divBdr>
        </w:div>
      </w:divsChild>
    </w:div>
    <w:div w:id="130295366">
      <w:bodyDiv w:val="1"/>
      <w:marLeft w:val="0"/>
      <w:marRight w:val="0"/>
      <w:marTop w:val="0"/>
      <w:marBottom w:val="0"/>
      <w:divBdr>
        <w:top w:val="none" w:sz="0" w:space="0" w:color="auto"/>
        <w:left w:val="none" w:sz="0" w:space="0" w:color="auto"/>
        <w:bottom w:val="none" w:sz="0" w:space="0" w:color="auto"/>
        <w:right w:val="none" w:sz="0" w:space="0" w:color="auto"/>
      </w:divBdr>
      <w:divsChild>
        <w:div w:id="271129051">
          <w:marLeft w:val="446"/>
          <w:marRight w:val="0"/>
          <w:marTop w:val="0"/>
          <w:marBottom w:val="0"/>
          <w:divBdr>
            <w:top w:val="none" w:sz="0" w:space="0" w:color="auto"/>
            <w:left w:val="none" w:sz="0" w:space="0" w:color="auto"/>
            <w:bottom w:val="none" w:sz="0" w:space="0" w:color="auto"/>
            <w:right w:val="none" w:sz="0" w:space="0" w:color="auto"/>
          </w:divBdr>
        </w:div>
        <w:div w:id="1909489552">
          <w:marLeft w:val="446"/>
          <w:marRight w:val="0"/>
          <w:marTop w:val="0"/>
          <w:marBottom w:val="0"/>
          <w:divBdr>
            <w:top w:val="none" w:sz="0" w:space="0" w:color="auto"/>
            <w:left w:val="none" w:sz="0" w:space="0" w:color="auto"/>
            <w:bottom w:val="none" w:sz="0" w:space="0" w:color="auto"/>
            <w:right w:val="none" w:sz="0" w:space="0" w:color="auto"/>
          </w:divBdr>
        </w:div>
        <w:div w:id="1967352805">
          <w:marLeft w:val="446"/>
          <w:marRight w:val="0"/>
          <w:marTop w:val="0"/>
          <w:marBottom w:val="0"/>
          <w:divBdr>
            <w:top w:val="none" w:sz="0" w:space="0" w:color="auto"/>
            <w:left w:val="none" w:sz="0" w:space="0" w:color="auto"/>
            <w:bottom w:val="none" w:sz="0" w:space="0" w:color="auto"/>
            <w:right w:val="none" w:sz="0" w:space="0" w:color="auto"/>
          </w:divBdr>
        </w:div>
      </w:divsChild>
    </w:div>
    <w:div w:id="131296506">
      <w:bodyDiv w:val="1"/>
      <w:marLeft w:val="0"/>
      <w:marRight w:val="0"/>
      <w:marTop w:val="0"/>
      <w:marBottom w:val="0"/>
      <w:divBdr>
        <w:top w:val="none" w:sz="0" w:space="0" w:color="auto"/>
        <w:left w:val="none" w:sz="0" w:space="0" w:color="auto"/>
        <w:bottom w:val="none" w:sz="0" w:space="0" w:color="auto"/>
        <w:right w:val="none" w:sz="0" w:space="0" w:color="auto"/>
      </w:divBdr>
    </w:div>
    <w:div w:id="131407082">
      <w:bodyDiv w:val="1"/>
      <w:marLeft w:val="0"/>
      <w:marRight w:val="0"/>
      <w:marTop w:val="0"/>
      <w:marBottom w:val="0"/>
      <w:divBdr>
        <w:top w:val="none" w:sz="0" w:space="0" w:color="auto"/>
        <w:left w:val="none" w:sz="0" w:space="0" w:color="auto"/>
        <w:bottom w:val="none" w:sz="0" w:space="0" w:color="auto"/>
        <w:right w:val="none" w:sz="0" w:space="0" w:color="auto"/>
      </w:divBdr>
      <w:divsChild>
        <w:div w:id="64229343">
          <w:marLeft w:val="1166"/>
          <w:marRight w:val="0"/>
          <w:marTop w:val="0"/>
          <w:marBottom w:val="0"/>
          <w:divBdr>
            <w:top w:val="none" w:sz="0" w:space="0" w:color="auto"/>
            <w:left w:val="none" w:sz="0" w:space="0" w:color="auto"/>
            <w:bottom w:val="none" w:sz="0" w:space="0" w:color="auto"/>
            <w:right w:val="none" w:sz="0" w:space="0" w:color="auto"/>
          </w:divBdr>
        </w:div>
        <w:div w:id="85075814">
          <w:marLeft w:val="1166"/>
          <w:marRight w:val="0"/>
          <w:marTop w:val="0"/>
          <w:marBottom w:val="0"/>
          <w:divBdr>
            <w:top w:val="none" w:sz="0" w:space="0" w:color="auto"/>
            <w:left w:val="none" w:sz="0" w:space="0" w:color="auto"/>
            <w:bottom w:val="none" w:sz="0" w:space="0" w:color="auto"/>
            <w:right w:val="none" w:sz="0" w:space="0" w:color="auto"/>
          </w:divBdr>
        </w:div>
        <w:div w:id="294482929">
          <w:marLeft w:val="446"/>
          <w:marRight w:val="0"/>
          <w:marTop w:val="0"/>
          <w:marBottom w:val="0"/>
          <w:divBdr>
            <w:top w:val="none" w:sz="0" w:space="0" w:color="auto"/>
            <w:left w:val="none" w:sz="0" w:space="0" w:color="auto"/>
            <w:bottom w:val="none" w:sz="0" w:space="0" w:color="auto"/>
            <w:right w:val="none" w:sz="0" w:space="0" w:color="auto"/>
          </w:divBdr>
        </w:div>
        <w:div w:id="697007225">
          <w:marLeft w:val="446"/>
          <w:marRight w:val="0"/>
          <w:marTop w:val="0"/>
          <w:marBottom w:val="0"/>
          <w:divBdr>
            <w:top w:val="none" w:sz="0" w:space="0" w:color="auto"/>
            <w:left w:val="none" w:sz="0" w:space="0" w:color="auto"/>
            <w:bottom w:val="none" w:sz="0" w:space="0" w:color="auto"/>
            <w:right w:val="none" w:sz="0" w:space="0" w:color="auto"/>
          </w:divBdr>
        </w:div>
        <w:div w:id="1185284615">
          <w:marLeft w:val="446"/>
          <w:marRight w:val="0"/>
          <w:marTop w:val="0"/>
          <w:marBottom w:val="0"/>
          <w:divBdr>
            <w:top w:val="none" w:sz="0" w:space="0" w:color="auto"/>
            <w:left w:val="none" w:sz="0" w:space="0" w:color="auto"/>
            <w:bottom w:val="none" w:sz="0" w:space="0" w:color="auto"/>
            <w:right w:val="none" w:sz="0" w:space="0" w:color="auto"/>
          </w:divBdr>
        </w:div>
        <w:div w:id="1563637730">
          <w:marLeft w:val="1166"/>
          <w:marRight w:val="0"/>
          <w:marTop w:val="0"/>
          <w:marBottom w:val="0"/>
          <w:divBdr>
            <w:top w:val="none" w:sz="0" w:space="0" w:color="auto"/>
            <w:left w:val="none" w:sz="0" w:space="0" w:color="auto"/>
            <w:bottom w:val="none" w:sz="0" w:space="0" w:color="auto"/>
            <w:right w:val="none" w:sz="0" w:space="0" w:color="auto"/>
          </w:divBdr>
        </w:div>
      </w:divsChild>
    </w:div>
    <w:div w:id="132872086">
      <w:bodyDiv w:val="1"/>
      <w:marLeft w:val="0"/>
      <w:marRight w:val="0"/>
      <w:marTop w:val="0"/>
      <w:marBottom w:val="0"/>
      <w:divBdr>
        <w:top w:val="none" w:sz="0" w:space="0" w:color="auto"/>
        <w:left w:val="none" w:sz="0" w:space="0" w:color="auto"/>
        <w:bottom w:val="none" w:sz="0" w:space="0" w:color="auto"/>
        <w:right w:val="none" w:sz="0" w:space="0" w:color="auto"/>
      </w:divBdr>
    </w:div>
    <w:div w:id="135072347">
      <w:bodyDiv w:val="1"/>
      <w:marLeft w:val="0"/>
      <w:marRight w:val="0"/>
      <w:marTop w:val="0"/>
      <w:marBottom w:val="0"/>
      <w:divBdr>
        <w:top w:val="none" w:sz="0" w:space="0" w:color="auto"/>
        <w:left w:val="none" w:sz="0" w:space="0" w:color="auto"/>
        <w:bottom w:val="none" w:sz="0" w:space="0" w:color="auto"/>
        <w:right w:val="none" w:sz="0" w:space="0" w:color="auto"/>
      </w:divBdr>
      <w:divsChild>
        <w:div w:id="1063137322">
          <w:marLeft w:val="720"/>
          <w:marRight w:val="0"/>
          <w:marTop w:val="0"/>
          <w:marBottom w:val="0"/>
          <w:divBdr>
            <w:top w:val="none" w:sz="0" w:space="0" w:color="auto"/>
            <w:left w:val="none" w:sz="0" w:space="0" w:color="auto"/>
            <w:bottom w:val="none" w:sz="0" w:space="0" w:color="auto"/>
            <w:right w:val="none" w:sz="0" w:space="0" w:color="auto"/>
          </w:divBdr>
        </w:div>
        <w:div w:id="1696154662">
          <w:marLeft w:val="720"/>
          <w:marRight w:val="0"/>
          <w:marTop w:val="0"/>
          <w:marBottom w:val="0"/>
          <w:divBdr>
            <w:top w:val="none" w:sz="0" w:space="0" w:color="auto"/>
            <w:left w:val="none" w:sz="0" w:space="0" w:color="auto"/>
            <w:bottom w:val="none" w:sz="0" w:space="0" w:color="auto"/>
            <w:right w:val="none" w:sz="0" w:space="0" w:color="auto"/>
          </w:divBdr>
        </w:div>
        <w:div w:id="1752047948">
          <w:marLeft w:val="720"/>
          <w:marRight w:val="0"/>
          <w:marTop w:val="0"/>
          <w:marBottom w:val="0"/>
          <w:divBdr>
            <w:top w:val="none" w:sz="0" w:space="0" w:color="auto"/>
            <w:left w:val="none" w:sz="0" w:space="0" w:color="auto"/>
            <w:bottom w:val="none" w:sz="0" w:space="0" w:color="auto"/>
            <w:right w:val="none" w:sz="0" w:space="0" w:color="auto"/>
          </w:divBdr>
        </w:div>
      </w:divsChild>
    </w:div>
    <w:div w:id="136076629">
      <w:bodyDiv w:val="1"/>
      <w:marLeft w:val="0"/>
      <w:marRight w:val="0"/>
      <w:marTop w:val="0"/>
      <w:marBottom w:val="0"/>
      <w:divBdr>
        <w:top w:val="none" w:sz="0" w:space="0" w:color="auto"/>
        <w:left w:val="none" w:sz="0" w:space="0" w:color="auto"/>
        <w:bottom w:val="none" w:sz="0" w:space="0" w:color="auto"/>
        <w:right w:val="none" w:sz="0" w:space="0" w:color="auto"/>
      </w:divBdr>
      <w:divsChild>
        <w:div w:id="1079446132">
          <w:marLeft w:val="547"/>
          <w:marRight w:val="0"/>
          <w:marTop w:val="79"/>
          <w:marBottom w:val="0"/>
          <w:divBdr>
            <w:top w:val="none" w:sz="0" w:space="0" w:color="auto"/>
            <w:left w:val="none" w:sz="0" w:space="0" w:color="auto"/>
            <w:bottom w:val="none" w:sz="0" w:space="0" w:color="auto"/>
            <w:right w:val="none" w:sz="0" w:space="0" w:color="auto"/>
          </w:divBdr>
        </w:div>
      </w:divsChild>
    </w:div>
    <w:div w:id="136146449">
      <w:bodyDiv w:val="1"/>
      <w:marLeft w:val="0"/>
      <w:marRight w:val="0"/>
      <w:marTop w:val="0"/>
      <w:marBottom w:val="0"/>
      <w:divBdr>
        <w:top w:val="none" w:sz="0" w:space="0" w:color="auto"/>
        <w:left w:val="none" w:sz="0" w:space="0" w:color="auto"/>
        <w:bottom w:val="none" w:sz="0" w:space="0" w:color="auto"/>
        <w:right w:val="none" w:sz="0" w:space="0" w:color="auto"/>
      </w:divBdr>
      <w:divsChild>
        <w:div w:id="365375449">
          <w:marLeft w:val="446"/>
          <w:marRight w:val="0"/>
          <w:marTop w:val="0"/>
          <w:marBottom w:val="0"/>
          <w:divBdr>
            <w:top w:val="none" w:sz="0" w:space="0" w:color="auto"/>
            <w:left w:val="none" w:sz="0" w:space="0" w:color="auto"/>
            <w:bottom w:val="none" w:sz="0" w:space="0" w:color="auto"/>
            <w:right w:val="none" w:sz="0" w:space="0" w:color="auto"/>
          </w:divBdr>
        </w:div>
        <w:div w:id="789282421">
          <w:marLeft w:val="446"/>
          <w:marRight w:val="0"/>
          <w:marTop w:val="0"/>
          <w:marBottom w:val="0"/>
          <w:divBdr>
            <w:top w:val="none" w:sz="0" w:space="0" w:color="auto"/>
            <w:left w:val="none" w:sz="0" w:space="0" w:color="auto"/>
            <w:bottom w:val="none" w:sz="0" w:space="0" w:color="auto"/>
            <w:right w:val="none" w:sz="0" w:space="0" w:color="auto"/>
          </w:divBdr>
        </w:div>
        <w:div w:id="962611912">
          <w:marLeft w:val="446"/>
          <w:marRight w:val="0"/>
          <w:marTop w:val="0"/>
          <w:marBottom w:val="0"/>
          <w:divBdr>
            <w:top w:val="none" w:sz="0" w:space="0" w:color="auto"/>
            <w:left w:val="none" w:sz="0" w:space="0" w:color="auto"/>
            <w:bottom w:val="none" w:sz="0" w:space="0" w:color="auto"/>
            <w:right w:val="none" w:sz="0" w:space="0" w:color="auto"/>
          </w:divBdr>
        </w:div>
      </w:divsChild>
    </w:div>
    <w:div w:id="137188447">
      <w:bodyDiv w:val="1"/>
      <w:marLeft w:val="0"/>
      <w:marRight w:val="0"/>
      <w:marTop w:val="0"/>
      <w:marBottom w:val="0"/>
      <w:divBdr>
        <w:top w:val="none" w:sz="0" w:space="0" w:color="auto"/>
        <w:left w:val="none" w:sz="0" w:space="0" w:color="auto"/>
        <w:bottom w:val="none" w:sz="0" w:space="0" w:color="auto"/>
        <w:right w:val="none" w:sz="0" w:space="0" w:color="auto"/>
      </w:divBdr>
      <w:divsChild>
        <w:div w:id="176581052">
          <w:marLeft w:val="547"/>
          <w:marRight w:val="0"/>
          <w:marTop w:val="91"/>
          <w:marBottom w:val="120"/>
          <w:divBdr>
            <w:top w:val="none" w:sz="0" w:space="0" w:color="auto"/>
            <w:left w:val="none" w:sz="0" w:space="0" w:color="auto"/>
            <w:bottom w:val="none" w:sz="0" w:space="0" w:color="auto"/>
            <w:right w:val="none" w:sz="0" w:space="0" w:color="auto"/>
          </w:divBdr>
        </w:div>
        <w:div w:id="469053786">
          <w:marLeft w:val="547"/>
          <w:marRight w:val="0"/>
          <w:marTop w:val="91"/>
          <w:marBottom w:val="120"/>
          <w:divBdr>
            <w:top w:val="none" w:sz="0" w:space="0" w:color="auto"/>
            <w:left w:val="none" w:sz="0" w:space="0" w:color="auto"/>
            <w:bottom w:val="none" w:sz="0" w:space="0" w:color="auto"/>
            <w:right w:val="none" w:sz="0" w:space="0" w:color="auto"/>
          </w:divBdr>
        </w:div>
        <w:div w:id="881283603">
          <w:marLeft w:val="547"/>
          <w:marRight w:val="0"/>
          <w:marTop w:val="91"/>
          <w:marBottom w:val="120"/>
          <w:divBdr>
            <w:top w:val="none" w:sz="0" w:space="0" w:color="auto"/>
            <w:left w:val="none" w:sz="0" w:space="0" w:color="auto"/>
            <w:bottom w:val="none" w:sz="0" w:space="0" w:color="auto"/>
            <w:right w:val="none" w:sz="0" w:space="0" w:color="auto"/>
          </w:divBdr>
        </w:div>
      </w:divsChild>
    </w:div>
    <w:div w:id="137302497">
      <w:bodyDiv w:val="1"/>
      <w:marLeft w:val="0"/>
      <w:marRight w:val="0"/>
      <w:marTop w:val="0"/>
      <w:marBottom w:val="0"/>
      <w:divBdr>
        <w:top w:val="none" w:sz="0" w:space="0" w:color="auto"/>
        <w:left w:val="none" w:sz="0" w:space="0" w:color="auto"/>
        <w:bottom w:val="none" w:sz="0" w:space="0" w:color="auto"/>
        <w:right w:val="none" w:sz="0" w:space="0" w:color="auto"/>
      </w:divBdr>
    </w:div>
    <w:div w:id="138153780">
      <w:bodyDiv w:val="1"/>
      <w:marLeft w:val="0"/>
      <w:marRight w:val="0"/>
      <w:marTop w:val="0"/>
      <w:marBottom w:val="0"/>
      <w:divBdr>
        <w:top w:val="none" w:sz="0" w:space="0" w:color="auto"/>
        <w:left w:val="none" w:sz="0" w:space="0" w:color="auto"/>
        <w:bottom w:val="none" w:sz="0" w:space="0" w:color="auto"/>
        <w:right w:val="none" w:sz="0" w:space="0" w:color="auto"/>
      </w:divBdr>
      <w:divsChild>
        <w:div w:id="1104231909">
          <w:marLeft w:val="720"/>
          <w:marRight w:val="0"/>
          <w:marTop w:val="0"/>
          <w:marBottom w:val="0"/>
          <w:divBdr>
            <w:top w:val="none" w:sz="0" w:space="0" w:color="auto"/>
            <w:left w:val="none" w:sz="0" w:space="0" w:color="auto"/>
            <w:bottom w:val="none" w:sz="0" w:space="0" w:color="auto"/>
            <w:right w:val="none" w:sz="0" w:space="0" w:color="auto"/>
          </w:divBdr>
        </w:div>
        <w:div w:id="1690839243">
          <w:marLeft w:val="720"/>
          <w:marRight w:val="0"/>
          <w:marTop w:val="0"/>
          <w:marBottom w:val="0"/>
          <w:divBdr>
            <w:top w:val="none" w:sz="0" w:space="0" w:color="auto"/>
            <w:left w:val="none" w:sz="0" w:space="0" w:color="auto"/>
            <w:bottom w:val="none" w:sz="0" w:space="0" w:color="auto"/>
            <w:right w:val="none" w:sz="0" w:space="0" w:color="auto"/>
          </w:divBdr>
        </w:div>
      </w:divsChild>
    </w:div>
    <w:div w:id="138305741">
      <w:bodyDiv w:val="1"/>
      <w:marLeft w:val="0"/>
      <w:marRight w:val="0"/>
      <w:marTop w:val="0"/>
      <w:marBottom w:val="0"/>
      <w:divBdr>
        <w:top w:val="none" w:sz="0" w:space="0" w:color="auto"/>
        <w:left w:val="none" w:sz="0" w:space="0" w:color="auto"/>
        <w:bottom w:val="none" w:sz="0" w:space="0" w:color="auto"/>
        <w:right w:val="none" w:sz="0" w:space="0" w:color="auto"/>
      </w:divBdr>
      <w:divsChild>
        <w:div w:id="1836916920">
          <w:marLeft w:val="634"/>
          <w:marRight w:val="0"/>
          <w:marTop w:val="0"/>
          <w:marBottom w:val="0"/>
          <w:divBdr>
            <w:top w:val="none" w:sz="0" w:space="0" w:color="auto"/>
            <w:left w:val="none" w:sz="0" w:space="0" w:color="auto"/>
            <w:bottom w:val="none" w:sz="0" w:space="0" w:color="auto"/>
            <w:right w:val="none" w:sz="0" w:space="0" w:color="auto"/>
          </w:divBdr>
        </w:div>
        <w:div w:id="690912873">
          <w:marLeft w:val="634"/>
          <w:marRight w:val="0"/>
          <w:marTop w:val="0"/>
          <w:marBottom w:val="0"/>
          <w:divBdr>
            <w:top w:val="none" w:sz="0" w:space="0" w:color="auto"/>
            <w:left w:val="none" w:sz="0" w:space="0" w:color="auto"/>
            <w:bottom w:val="none" w:sz="0" w:space="0" w:color="auto"/>
            <w:right w:val="none" w:sz="0" w:space="0" w:color="auto"/>
          </w:divBdr>
        </w:div>
        <w:div w:id="1859469607">
          <w:marLeft w:val="634"/>
          <w:marRight w:val="0"/>
          <w:marTop w:val="0"/>
          <w:marBottom w:val="0"/>
          <w:divBdr>
            <w:top w:val="none" w:sz="0" w:space="0" w:color="auto"/>
            <w:left w:val="none" w:sz="0" w:space="0" w:color="auto"/>
            <w:bottom w:val="none" w:sz="0" w:space="0" w:color="auto"/>
            <w:right w:val="none" w:sz="0" w:space="0" w:color="auto"/>
          </w:divBdr>
        </w:div>
      </w:divsChild>
    </w:div>
    <w:div w:id="138695741">
      <w:bodyDiv w:val="1"/>
      <w:marLeft w:val="0"/>
      <w:marRight w:val="0"/>
      <w:marTop w:val="0"/>
      <w:marBottom w:val="0"/>
      <w:divBdr>
        <w:top w:val="none" w:sz="0" w:space="0" w:color="auto"/>
        <w:left w:val="none" w:sz="0" w:space="0" w:color="auto"/>
        <w:bottom w:val="none" w:sz="0" w:space="0" w:color="auto"/>
        <w:right w:val="none" w:sz="0" w:space="0" w:color="auto"/>
      </w:divBdr>
    </w:div>
    <w:div w:id="139539748">
      <w:bodyDiv w:val="1"/>
      <w:marLeft w:val="0"/>
      <w:marRight w:val="0"/>
      <w:marTop w:val="0"/>
      <w:marBottom w:val="0"/>
      <w:divBdr>
        <w:top w:val="none" w:sz="0" w:space="0" w:color="auto"/>
        <w:left w:val="none" w:sz="0" w:space="0" w:color="auto"/>
        <w:bottom w:val="none" w:sz="0" w:space="0" w:color="auto"/>
        <w:right w:val="none" w:sz="0" w:space="0" w:color="auto"/>
      </w:divBdr>
    </w:div>
    <w:div w:id="139730747">
      <w:bodyDiv w:val="1"/>
      <w:marLeft w:val="0"/>
      <w:marRight w:val="0"/>
      <w:marTop w:val="0"/>
      <w:marBottom w:val="0"/>
      <w:divBdr>
        <w:top w:val="none" w:sz="0" w:space="0" w:color="auto"/>
        <w:left w:val="none" w:sz="0" w:space="0" w:color="auto"/>
        <w:bottom w:val="none" w:sz="0" w:space="0" w:color="auto"/>
        <w:right w:val="none" w:sz="0" w:space="0" w:color="auto"/>
      </w:divBdr>
    </w:div>
    <w:div w:id="140074467">
      <w:bodyDiv w:val="1"/>
      <w:marLeft w:val="0"/>
      <w:marRight w:val="0"/>
      <w:marTop w:val="0"/>
      <w:marBottom w:val="0"/>
      <w:divBdr>
        <w:top w:val="none" w:sz="0" w:space="0" w:color="auto"/>
        <w:left w:val="none" w:sz="0" w:space="0" w:color="auto"/>
        <w:bottom w:val="none" w:sz="0" w:space="0" w:color="auto"/>
        <w:right w:val="none" w:sz="0" w:space="0" w:color="auto"/>
      </w:divBdr>
      <w:divsChild>
        <w:div w:id="151528577">
          <w:marLeft w:val="360"/>
          <w:marRight w:val="0"/>
          <w:marTop w:val="200"/>
          <w:marBottom w:val="0"/>
          <w:divBdr>
            <w:top w:val="none" w:sz="0" w:space="0" w:color="auto"/>
            <w:left w:val="none" w:sz="0" w:space="0" w:color="auto"/>
            <w:bottom w:val="none" w:sz="0" w:space="0" w:color="auto"/>
            <w:right w:val="none" w:sz="0" w:space="0" w:color="auto"/>
          </w:divBdr>
        </w:div>
        <w:div w:id="773288094">
          <w:marLeft w:val="360"/>
          <w:marRight w:val="0"/>
          <w:marTop w:val="200"/>
          <w:marBottom w:val="0"/>
          <w:divBdr>
            <w:top w:val="none" w:sz="0" w:space="0" w:color="auto"/>
            <w:left w:val="none" w:sz="0" w:space="0" w:color="auto"/>
            <w:bottom w:val="none" w:sz="0" w:space="0" w:color="auto"/>
            <w:right w:val="none" w:sz="0" w:space="0" w:color="auto"/>
          </w:divBdr>
        </w:div>
        <w:div w:id="1835953696">
          <w:marLeft w:val="360"/>
          <w:marRight w:val="0"/>
          <w:marTop w:val="200"/>
          <w:marBottom w:val="0"/>
          <w:divBdr>
            <w:top w:val="none" w:sz="0" w:space="0" w:color="auto"/>
            <w:left w:val="none" w:sz="0" w:space="0" w:color="auto"/>
            <w:bottom w:val="none" w:sz="0" w:space="0" w:color="auto"/>
            <w:right w:val="none" w:sz="0" w:space="0" w:color="auto"/>
          </w:divBdr>
        </w:div>
      </w:divsChild>
    </w:div>
    <w:div w:id="140387362">
      <w:bodyDiv w:val="1"/>
      <w:marLeft w:val="0"/>
      <w:marRight w:val="0"/>
      <w:marTop w:val="0"/>
      <w:marBottom w:val="0"/>
      <w:divBdr>
        <w:top w:val="none" w:sz="0" w:space="0" w:color="auto"/>
        <w:left w:val="none" w:sz="0" w:space="0" w:color="auto"/>
        <w:bottom w:val="none" w:sz="0" w:space="0" w:color="auto"/>
        <w:right w:val="none" w:sz="0" w:space="0" w:color="auto"/>
      </w:divBdr>
    </w:div>
    <w:div w:id="141125319">
      <w:bodyDiv w:val="1"/>
      <w:marLeft w:val="0"/>
      <w:marRight w:val="0"/>
      <w:marTop w:val="0"/>
      <w:marBottom w:val="0"/>
      <w:divBdr>
        <w:top w:val="none" w:sz="0" w:space="0" w:color="auto"/>
        <w:left w:val="none" w:sz="0" w:space="0" w:color="auto"/>
        <w:bottom w:val="none" w:sz="0" w:space="0" w:color="auto"/>
        <w:right w:val="none" w:sz="0" w:space="0" w:color="auto"/>
      </w:divBdr>
      <w:divsChild>
        <w:div w:id="249311328">
          <w:marLeft w:val="446"/>
          <w:marRight w:val="0"/>
          <w:marTop w:val="0"/>
          <w:marBottom w:val="0"/>
          <w:divBdr>
            <w:top w:val="none" w:sz="0" w:space="0" w:color="auto"/>
            <w:left w:val="none" w:sz="0" w:space="0" w:color="auto"/>
            <w:bottom w:val="none" w:sz="0" w:space="0" w:color="auto"/>
            <w:right w:val="none" w:sz="0" w:space="0" w:color="auto"/>
          </w:divBdr>
        </w:div>
        <w:div w:id="1051347897">
          <w:marLeft w:val="446"/>
          <w:marRight w:val="0"/>
          <w:marTop w:val="0"/>
          <w:marBottom w:val="0"/>
          <w:divBdr>
            <w:top w:val="none" w:sz="0" w:space="0" w:color="auto"/>
            <w:left w:val="none" w:sz="0" w:space="0" w:color="auto"/>
            <w:bottom w:val="none" w:sz="0" w:space="0" w:color="auto"/>
            <w:right w:val="none" w:sz="0" w:space="0" w:color="auto"/>
          </w:divBdr>
        </w:div>
        <w:div w:id="1888031309">
          <w:marLeft w:val="446"/>
          <w:marRight w:val="0"/>
          <w:marTop w:val="0"/>
          <w:marBottom w:val="0"/>
          <w:divBdr>
            <w:top w:val="none" w:sz="0" w:space="0" w:color="auto"/>
            <w:left w:val="none" w:sz="0" w:space="0" w:color="auto"/>
            <w:bottom w:val="none" w:sz="0" w:space="0" w:color="auto"/>
            <w:right w:val="none" w:sz="0" w:space="0" w:color="auto"/>
          </w:divBdr>
        </w:div>
        <w:div w:id="955720601">
          <w:marLeft w:val="446"/>
          <w:marRight w:val="0"/>
          <w:marTop w:val="0"/>
          <w:marBottom w:val="0"/>
          <w:divBdr>
            <w:top w:val="none" w:sz="0" w:space="0" w:color="auto"/>
            <w:left w:val="none" w:sz="0" w:space="0" w:color="auto"/>
            <w:bottom w:val="none" w:sz="0" w:space="0" w:color="auto"/>
            <w:right w:val="none" w:sz="0" w:space="0" w:color="auto"/>
          </w:divBdr>
        </w:div>
        <w:div w:id="615258104">
          <w:marLeft w:val="446"/>
          <w:marRight w:val="0"/>
          <w:marTop w:val="0"/>
          <w:marBottom w:val="0"/>
          <w:divBdr>
            <w:top w:val="none" w:sz="0" w:space="0" w:color="auto"/>
            <w:left w:val="none" w:sz="0" w:space="0" w:color="auto"/>
            <w:bottom w:val="none" w:sz="0" w:space="0" w:color="auto"/>
            <w:right w:val="none" w:sz="0" w:space="0" w:color="auto"/>
          </w:divBdr>
        </w:div>
      </w:divsChild>
    </w:div>
    <w:div w:id="141433329">
      <w:bodyDiv w:val="1"/>
      <w:marLeft w:val="0"/>
      <w:marRight w:val="0"/>
      <w:marTop w:val="0"/>
      <w:marBottom w:val="0"/>
      <w:divBdr>
        <w:top w:val="none" w:sz="0" w:space="0" w:color="auto"/>
        <w:left w:val="none" w:sz="0" w:space="0" w:color="auto"/>
        <w:bottom w:val="none" w:sz="0" w:space="0" w:color="auto"/>
        <w:right w:val="none" w:sz="0" w:space="0" w:color="auto"/>
      </w:divBdr>
      <w:divsChild>
        <w:div w:id="482888469">
          <w:marLeft w:val="547"/>
          <w:marRight w:val="0"/>
          <w:marTop w:val="67"/>
          <w:marBottom w:val="0"/>
          <w:divBdr>
            <w:top w:val="none" w:sz="0" w:space="0" w:color="auto"/>
            <w:left w:val="none" w:sz="0" w:space="0" w:color="auto"/>
            <w:bottom w:val="none" w:sz="0" w:space="0" w:color="auto"/>
            <w:right w:val="none" w:sz="0" w:space="0" w:color="auto"/>
          </w:divBdr>
        </w:div>
        <w:div w:id="1672491709">
          <w:marLeft w:val="547"/>
          <w:marRight w:val="0"/>
          <w:marTop w:val="67"/>
          <w:marBottom w:val="0"/>
          <w:divBdr>
            <w:top w:val="none" w:sz="0" w:space="0" w:color="auto"/>
            <w:left w:val="none" w:sz="0" w:space="0" w:color="auto"/>
            <w:bottom w:val="none" w:sz="0" w:space="0" w:color="auto"/>
            <w:right w:val="none" w:sz="0" w:space="0" w:color="auto"/>
          </w:divBdr>
        </w:div>
      </w:divsChild>
    </w:div>
    <w:div w:id="141436665">
      <w:bodyDiv w:val="1"/>
      <w:marLeft w:val="0"/>
      <w:marRight w:val="0"/>
      <w:marTop w:val="0"/>
      <w:marBottom w:val="0"/>
      <w:divBdr>
        <w:top w:val="none" w:sz="0" w:space="0" w:color="auto"/>
        <w:left w:val="none" w:sz="0" w:space="0" w:color="auto"/>
        <w:bottom w:val="none" w:sz="0" w:space="0" w:color="auto"/>
        <w:right w:val="none" w:sz="0" w:space="0" w:color="auto"/>
      </w:divBdr>
    </w:div>
    <w:div w:id="141778569">
      <w:bodyDiv w:val="1"/>
      <w:marLeft w:val="0"/>
      <w:marRight w:val="0"/>
      <w:marTop w:val="0"/>
      <w:marBottom w:val="0"/>
      <w:divBdr>
        <w:top w:val="none" w:sz="0" w:space="0" w:color="auto"/>
        <w:left w:val="none" w:sz="0" w:space="0" w:color="auto"/>
        <w:bottom w:val="none" w:sz="0" w:space="0" w:color="auto"/>
        <w:right w:val="none" w:sz="0" w:space="0" w:color="auto"/>
      </w:divBdr>
    </w:div>
    <w:div w:id="141969669">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1">
          <w:marLeft w:val="547"/>
          <w:marRight w:val="0"/>
          <w:marTop w:val="0"/>
          <w:marBottom w:val="0"/>
          <w:divBdr>
            <w:top w:val="none" w:sz="0" w:space="0" w:color="auto"/>
            <w:left w:val="none" w:sz="0" w:space="0" w:color="auto"/>
            <w:bottom w:val="none" w:sz="0" w:space="0" w:color="auto"/>
            <w:right w:val="none" w:sz="0" w:space="0" w:color="auto"/>
          </w:divBdr>
        </w:div>
        <w:div w:id="1746804584">
          <w:marLeft w:val="547"/>
          <w:marRight w:val="0"/>
          <w:marTop w:val="0"/>
          <w:marBottom w:val="0"/>
          <w:divBdr>
            <w:top w:val="none" w:sz="0" w:space="0" w:color="auto"/>
            <w:left w:val="none" w:sz="0" w:space="0" w:color="auto"/>
            <w:bottom w:val="none" w:sz="0" w:space="0" w:color="auto"/>
            <w:right w:val="none" w:sz="0" w:space="0" w:color="auto"/>
          </w:divBdr>
        </w:div>
        <w:div w:id="1858159785">
          <w:marLeft w:val="547"/>
          <w:marRight w:val="0"/>
          <w:marTop w:val="0"/>
          <w:marBottom w:val="0"/>
          <w:divBdr>
            <w:top w:val="none" w:sz="0" w:space="0" w:color="auto"/>
            <w:left w:val="none" w:sz="0" w:space="0" w:color="auto"/>
            <w:bottom w:val="none" w:sz="0" w:space="0" w:color="auto"/>
            <w:right w:val="none" w:sz="0" w:space="0" w:color="auto"/>
          </w:divBdr>
        </w:div>
      </w:divsChild>
    </w:div>
    <w:div w:id="142351798">
      <w:bodyDiv w:val="1"/>
      <w:marLeft w:val="0"/>
      <w:marRight w:val="0"/>
      <w:marTop w:val="0"/>
      <w:marBottom w:val="0"/>
      <w:divBdr>
        <w:top w:val="none" w:sz="0" w:space="0" w:color="auto"/>
        <w:left w:val="none" w:sz="0" w:space="0" w:color="auto"/>
        <w:bottom w:val="none" w:sz="0" w:space="0" w:color="auto"/>
        <w:right w:val="none" w:sz="0" w:space="0" w:color="auto"/>
      </w:divBdr>
    </w:div>
    <w:div w:id="143086660">
      <w:bodyDiv w:val="1"/>
      <w:marLeft w:val="0"/>
      <w:marRight w:val="0"/>
      <w:marTop w:val="0"/>
      <w:marBottom w:val="0"/>
      <w:divBdr>
        <w:top w:val="none" w:sz="0" w:space="0" w:color="auto"/>
        <w:left w:val="none" w:sz="0" w:space="0" w:color="auto"/>
        <w:bottom w:val="none" w:sz="0" w:space="0" w:color="auto"/>
        <w:right w:val="none" w:sz="0" w:space="0" w:color="auto"/>
      </w:divBdr>
    </w:div>
    <w:div w:id="143476720">
      <w:bodyDiv w:val="1"/>
      <w:marLeft w:val="0"/>
      <w:marRight w:val="0"/>
      <w:marTop w:val="0"/>
      <w:marBottom w:val="0"/>
      <w:divBdr>
        <w:top w:val="none" w:sz="0" w:space="0" w:color="auto"/>
        <w:left w:val="none" w:sz="0" w:space="0" w:color="auto"/>
        <w:bottom w:val="none" w:sz="0" w:space="0" w:color="auto"/>
        <w:right w:val="none" w:sz="0" w:space="0" w:color="auto"/>
      </w:divBdr>
    </w:div>
    <w:div w:id="143662084">
      <w:bodyDiv w:val="1"/>
      <w:marLeft w:val="0"/>
      <w:marRight w:val="0"/>
      <w:marTop w:val="0"/>
      <w:marBottom w:val="0"/>
      <w:divBdr>
        <w:top w:val="none" w:sz="0" w:space="0" w:color="auto"/>
        <w:left w:val="none" w:sz="0" w:space="0" w:color="auto"/>
        <w:bottom w:val="none" w:sz="0" w:space="0" w:color="auto"/>
        <w:right w:val="none" w:sz="0" w:space="0" w:color="auto"/>
      </w:divBdr>
      <w:divsChild>
        <w:div w:id="641082451">
          <w:marLeft w:val="446"/>
          <w:marRight w:val="0"/>
          <w:marTop w:val="0"/>
          <w:marBottom w:val="0"/>
          <w:divBdr>
            <w:top w:val="none" w:sz="0" w:space="0" w:color="auto"/>
            <w:left w:val="none" w:sz="0" w:space="0" w:color="auto"/>
            <w:bottom w:val="none" w:sz="0" w:space="0" w:color="auto"/>
            <w:right w:val="none" w:sz="0" w:space="0" w:color="auto"/>
          </w:divBdr>
        </w:div>
        <w:div w:id="1311710675">
          <w:marLeft w:val="446"/>
          <w:marRight w:val="0"/>
          <w:marTop w:val="0"/>
          <w:marBottom w:val="0"/>
          <w:divBdr>
            <w:top w:val="none" w:sz="0" w:space="0" w:color="auto"/>
            <w:left w:val="none" w:sz="0" w:space="0" w:color="auto"/>
            <w:bottom w:val="none" w:sz="0" w:space="0" w:color="auto"/>
            <w:right w:val="none" w:sz="0" w:space="0" w:color="auto"/>
          </w:divBdr>
        </w:div>
        <w:div w:id="1385370479">
          <w:marLeft w:val="446"/>
          <w:marRight w:val="0"/>
          <w:marTop w:val="0"/>
          <w:marBottom w:val="0"/>
          <w:divBdr>
            <w:top w:val="none" w:sz="0" w:space="0" w:color="auto"/>
            <w:left w:val="none" w:sz="0" w:space="0" w:color="auto"/>
            <w:bottom w:val="none" w:sz="0" w:space="0" w:color="auto"/>
            <w:right w:val="none" w:sz="0" w:space="0" w:color="auto"/>
          </w:divBdr>
        </w:div>
      </w:divsChild>
    </w:div>
    <w:div w:id="144246805">
      <w:bodyDiv w:val="1"/>
      <w:marLeft w:val="0"/>
      <w:marRight w:val="0"/>
      <w:marTop w:val="0"/>
      <w:marBottom w:val="0"/>
      <w:divBdr>
        <w:top w:val="none" w:sz="0" w:space="0" w:color="auto"/>
        <w:left w:val="none" w:sz="0" w:space="0" w:color="auto"/>
        <w:bottom w:val="none" w:sz="0" w:space="0" w:color="auto"/>
        <w:right w:val="none" w:sz="0" w:space="0" w:color="auto"/>
      </w:divBdr>
      <w:divsChild>
        <w:div w:id="216206814">
          <w:marLeft w:val="806"/>
          <w:marRight w:val="0"/>
          <w:marTop w:val="0"/>
          <w:marBottom w:val="0"/>
          <w:divBdr>
            <w:top w:val="none" w:sz="0" w:space="0" w:color="auto"/>
            <w:left w:val="none" w:sz="0" w:space="0" w:color="auto"/>
            <w:bottom w:val="none" w:sz="0" w:space="0" w:color="auto"/>
            <w:right w:val="none" w:sz="0" w:space="0" w:color="auto"/>
          </w:divBdr>
        </w:div>
        <w:div w:id="1034306060">
          <w:marLeft w:val="806"/>
          <w:marRight w:val="0"/>
          <w:marTop w:val="0"/>
          <w:marBottom w:val="0"/>
          <w:divBdr>
            <w:top w:val="none" w:sz="0" w:space="0" w:color="auto"/>
            <w:left w:val="none" w:sz="0" w:space="0" w:color="auto"/>
            <w:bottom w:val="none" w:sz="0" w:space="0" w:color="auto"/>
            <w:right w:val="none" w:sz="0" w:space="0" w:color="auto"/>
          </w:divBdr>
        </w:div>
        <w:div w:id="1977027981">
          <w:marLeft w:val="806"/>
          <w:marRight w:val="0"/>
          <w:marTop w:val="0"/>
          <w:marBottom w:val="0"/>
          <w:divBdr>
            <w:top w:val="none" w:sz="0" w:space="0" w:color="auto"/>
            <w:left w:val="none" w:sz="0" w:space="0" w:color="auto"/>
            <w:bottom w:val="none" w:sz="0" w:space="0" w:color="auto"/>
            <w:right w:val="none" w:sz="0" w:space="0" w:color="auto"/>
          </w:divBdr>
        </w:div>
      </w:divsChild>
    </w:div>
    <w:div w:id="144443363">
      <w:bodyDiv w:val="1"/>
      <w:marLeft w:val="0"/>
      <w:marRight w:val="0"/>
      <w:marTop w:val="0"/>
      <w:marBottom w:val="0"/>
      <w:divBdr>
        <w:top w:val="none" w:sz="0" w:space="0" w:color="auto"/>
        <w:left w:val="none" w:sz="0" w:space="0" w:color="auto"/>
        <w:bottom w:val="none" w:sz="0" w:space="0" w:color="auto"/>
        <w:right w:val="none" w:sz="0" w:space="0" w:color="auto"/>
      </w:divBdr>
    </w:div>
    <w:div w:id="144975409">
      <w:bodyDiv w:val="1"/>
      <w:marLeft w:val="0"/>
      <w:marRight w:val="0"/>
      <w:marTop w:val="0"/>
      <w:marBottom w:val="0"/>
      <w:divBdr>
        <w:top w:val="none" w:sz="0" w:space="0" w:color="auto"/>
        <w:left w:val="none" w:sz="0" w:space="0" w:color="auto"/>
        <w:bottom w:val="none" w:sz="0" w:space="0" w:color="auto"/>
        <w:right w:val="none" w:sz="0" w:space="0" w:color="auto"/>
      </w:divBdr>
    </w:div>
    <w:div w:id="145367470">
      <w:bodyDiv w:val="1"/>
      <w:marLeft w:val="0"/>
      <w:marRight w:val="0"/>
      <w:marTop w:val="0"/>
      <w:marBottom w:val="0"/>
      <w:divBdr>
        <w:top w:val="none" w:sz="0" w:space="0" w:color="auto"/>
        <w:left w:val="none" w:sz="0" w:space="0" w:color="auto"/>
        <w:bottom w:val="none" w:sz="0" w:space="0" w:color="auto"/>
        <w:right w:val="none" w:sz="0" w:space="0" w:color="auto"/>
      </w:divBdr>
    </w:div>
    <w:div w:id="146167552">
      <w:bodyDiv w:val="1"/>
      <w:marLeft w:val="0"/>
      <w:marRight w:val="0"/>
      <w:marTop w:val="0"/>
      <w:marBottom w:val="0"/>
      <w:divBdr>
        <w:top w:val="none" w:sz="0" w:space="0" w:color="auto"/>
        <w:left w:val="none" w:sz="0" w:space="0" w:color="auto"/>
        <w:bottom w:val="none" w:sz="0" w:space="0" w:color="auto"/>
        <w:right w:val="none" w:sz="0" w:space="0" w:color="auto"/>
      </w:divBdr>
      <w:divsChild>
        <w:div w:id="1925793997">
          <w:marLeft w:val="547"/>
          <w:marRight w:val="0"/>
          <w:marTop w:val="86"/>
          <w:marBottom w:val="0"/>
          <w:divBdr>
            <w:top w:val="none" w:sz="0" w:space="0" w:color="auto"/>
            <w:left w:val="none" w:sz="0" w:space="0" w:color="auto"/>
            <w:bottom w:val="none" w:sz="0" w:space="0" w:color="auto"/>
            <w:right w:val="none" w:sz="0" w:space="0" w:color="auto"/>
          </w:divBdr>
        </w:div>
      </w:divsChild>
    </w:div>
    <w:div w:id="147206780">
      <w:bodyDiv w:val="1"/>
      <w:marLeft w:val="0"/>
      <w:marRight w:val="0"/>
      <w:marTop w:val="0"/>
      <w:marBottom w:val="0"/>
      <w:divBdr>
        <w:top w:val="none" w:sz="0" w:space="0" w:color="auto"/>
        <w:left w:val="none" w:sz="0" w:space="0" w:color="auto"/>
        <w:bottom w:val="none" w:sz="0" w:space="0" w:color="auto"/>
        <w:right w:val="none" w:sz="0" w:space="0" w:color="auto"/>
      </w:divBdr>
      <w:divsChild>
        <w:div w:id="1627154433">
          <w:marLeft w:val="806"/>
          <w:marRight w:val="0"/>
          <w:marTop w:val="96"/>
          <w:marBottom w:val="0"/>
          <w:divBdr>
            <w:top w:val="none" w:sz="0" w:space="0" w:color="auto"/>
            <w:left w:val="none" w:sz="0" w:space="0" w:color="auto"/>
            <w:bottom w:val="none" w:sz="0" w:space="0" w:color="auto"/>
            <w:right w:val="none" w:sz="0" w:space="0" w:color="auto"/>
          </w:divBdr>
        </w:div>
        <w:div w:id="1664626788">
          <w:marLeft w:val="806"/>
          <w:marRight w:val="0"/>
          <w:marTop w:val="96"/>
          <w:marBottom w:val="0"/>
          <w:divBdr>
            <w:top w:val="none" w:sz="0" w:space="0" w:color="auto"/>
            <w:left w:val="none" w:sz="0" w:space="0" w:color="auto"/>
            <w:bottom w:val="none" w:sz="0" w:space="0" w:color="auto"/>
            <w:right w:val="none" w:sz="0" w:space="0" w:color="auto"/>
          </w:divBdr>
        </w:div>
      </w:divsChild>
    </w:div>
    <w:div w:id="147325092">
      <w:bodyDiv w:val="1"/>
      <w:marLeft w:val="0"/>
      <w:marRight w:val="0"/>
      <w:marTop w:val="0"/>
      <w:marBottom w:val="0"/>
      <w:divBdr>
        <w:top w:val="none" w:sz="0" w:space="0" w:color="auto"/>
        <w:left w:val="none" w:sz="0" w:space="0" w:color="auto"/>
        <w:bottom w:val="none" w:sz="0" w:space="0" w:color="auto"/>
        <w:right w:val="none" w:sz="0" w:space="0" w:color="auto"/>
      </w:divBdr>
    </w:div>
    <w:div w:id="147476906">
      <w:bodyDiv w:val="1"/>
      <w:marLeft w:val="0"/>
      <w:marRight w:val="0"/>
      <w:marTop w:val="0"/>
      <w:marBottom w:val="0"/>
      <w:divBdr>
        <w:top w:val="none" w:sz="0" w:space="0" w:color="auto"/>
        <w:left w:val="none" w:sz="0" w:space="0" w:color="auto"/>
        <w:bottom w:val="none" w:sz="0" w:space="0" w:color="auto"/>
        <w:right w:val="none" w:sz="0" w:space="0" w:color="auto"/>
      </w:divBdr>
    </w:div>
    <w:div w:id="149634714">
      <w:bodyDiv w:val="1"/>
      <w:marLeft w:val="0"/>
      <w:marRight w:val="0"/>
      <w:marTop w:val="0"/>
      <w:marBottom w:val="0"/>
      <w:divBdr>
        <w:top w:val="none" w:sz="0" w:space="0" w:color="auto"/>
        <w:left w:val="none" w:sz="0" w:space="0" w:color="auto"/>
        <w:bottom w:val="none" w:sz="0" w:space="0" w:color="auto"/>
        <w:right w:val="none" w:sz="0" w:space="0" w:color="auto"/>
      </w:divBdr>
      <w:divsChild>
        <w:div w:id="1881165675">
          <w:marLeft w:val="446"/>
          <w:marRight w:val="0"/>
          <w:marTop w:val="0"/>
          <w:marBottom w:val="0"/>
          <w:divBdr>
            <w:top w:val="none" w:sz="0" w:space="0" w:color="auto"/>
            <w:left w:val="none" w:sz="0" w:space="0" w:color="auto"/>
            <w:bottom w:val="none" w:sz="0" w:space="0" w:color="auto"/>
            <w:right w:val="none" w:sz="0" w:space="0" w:color="auto"/>
          </w:divBdr>
        </w:div>
        <w:div w:id="991253321">
          <w:marLeft w:val="446"/>
          <w:marRight w:val="0"/>
          <w:marTop w:val="0"/>
          <w:marBottom w:val="0"/>
          <w:divBdr>
            <w:top w:val="none" w:sz="0" w:space="0" w:color="auto"/>
            <w:left w:val="none" w:sz="0" w:space="0" w:color="auto"/>
            <w:bottom w:val="none" w:sz="0" w:space="0" w:color="auto"/>
            <w:right w:val="none" w:sz="0" w:space="0" w:color="auto"/>
          </w:divBdr>
        </w:div>
        <w:div w:id="1728915009">
          <w:marLeft w:val="446"/>
          <w:marRight w:val="0"/>
          <w:marTop w:val="0"/>
          <w:marBottom w:val="0"/>
          <w:divBdr>
            <w:top w:val="none" w:sz="0" w:space="0" w:color="auto"/>
            <w:left w:val="none" w:sz="0" w:space="0" w:color="auto"/>
            <w:bottom w:val="none" w:sz="0" w:space="0" w:color="auto"/>
            <w:right w:val="none" w:sz="0" w:space="0" w:color="auto"/>
          </w:divBdr>
        </w:div>
      </w:divsChild>
    </w:div>
    <w:div w:id="149761347">
      <w:bodyDiv w:val="1"/>
      <w:marLeft w:val="0"/>
      <w:marRight w:val="0"/>
      <w:marTop w:val="0"/>
      <w:marBottom w:val="0"/>
      <w:divBdr>
        <w:top w:val="none" w:sz="0" w:space="0" w:color="auto"/>
        <w:left w:val="none" w:sz="0" w:space="0" w:color="auto"/>
        <w:bottom w:val="none" w:sz="0" w:space="0" w:color="auto"/>
        <w:right w:val="none" w:sz="0" w:space="0" w:color="auto"/>
      </w:divBdr>
    </w:div>
    <w:div w:id="150297729">
      <w:bodyDiv w:val="1"/>
      <w:marLeft w:val="0"/>
      <w:marRight w:val="0"/>
      <w:marTop w:val="0"/>
      <w:marBottom w:val="0"/>
      <w:divBdr>
        <w:top w:val="none" w:sz="0" w:space="0" w:color="auto"/>
        <w:left w:val="none" w:sz="0" w:space="0" w:color="auto"/>
        <w:bottom w:val="none" w:sz="0" w:space="0" w:color="auto"/>
        <w:right w:val="none" w:sz="0" w:space="0" w:color="auto"/>
      </w:divBdr>
      <w:divsChild>
        <w:div w:id="413160811">
          <w:marLeft w:val="547"/>
          <w:marRight w:val="0"/>
          <w:marTop w:val="67"/>
          <w:marBottom w:val="0"/>
          <w:divBdr>
            <w:top w:val="none" w:sz="0" w:space="0" w:color="auto"/>
            <w:left w:val="none" w:sz="0" w:space="0" w:color="auto"/>
            <w:bottom w:val="none" w:sz="0" w:space="0" w:color="auto"/>
            <w:right w:val="none" w:sz="0" w:space="0" w:color="auto"/>
          </w:divBdr>
        </w:div>
        <w:div w:id="35398982">
          <w:marLeft w:val="547"/>
          <w:marRight w:val="0"/>
          <w:marTop w:val="67"/>
          <w:marBottom w:val="0"/>
          <w:divBdr>
            <w:top w:val="none" w:sz="0" w:space="0" w:color="auto"/>
            <w:left w:val="none" w:sz="0" w:space="0" w:color="auto"/>
            <w:bottom w:val="none" w:sz="0" w:space="0" w:color="auto"/>
            <w:right w:val="none" w:sz="0" w:space="0" w:color="auto"/>
          </w:divBdr>
        </w:div>
        <w:div w:id="1775637300">
          <w:marLeft w:val="547"/>
          <w:marRight w:val="0"/>
          <w:marTop w:val="67"/>
          <w:marBottom w:val="0"/>
          <w:divBdr>
            <w:top w:val="none" w:sz="0" w:space="0" w:color="auto"/>
            <w:left w:val="none" w:sz="0" w:space="0" w:color="auto"/>
            <w:bottom w:val="none" w:sz="0" w:space="0" w:color="auto"/>
            <w:right w:val="none" w:sz="0" w:space="0" w:color="auto"/>
          </w:divBdr>
        </w:div>
        <w:div w:id="905804081">
          <w:marLeft w:val="547"/>
          <w:marRight w:val="0"/>
          <w:marTop w:val="67"/>
          <w:marBottom w:val="0"/>
          <w:divBdr>
            <w:top w:val="none" w:sz="0" w:space="0" w:color="auto"/>
            <w:left w:val="none" w:sz="0" w:space="0" w:color="auto"/>
            <w:bottom w:val="none" w:sz="0" w:space="0" w:color="auto"/>
            <w:right w:val="none" w:sz="0" w:space="0" w:color="auto"/>
          </w:divBdr>
        </w:div>
        <w:div w:id="1807963049">
          <w:marLeft w:val="547"/>
          <w:marRight w:val="0"/>
          <w:marTop w:val="67"/>
          <w:marBottom w:val="0"/>
          <w:divBdr>
            <w:top w:val="none" w:sz="0" w:space="0" w:color="auto"/>
            <w:left w:val="none" w:sz="0" w:space="0" w:color="auto"/>
            <w:bottom w:val="none" w:sz="0" w:space="0" w:color="auto"/>
            <w:right w:val="none" w:sz="0" w:space="0" w:color="auto"/>
          </w:divBdr>
        </w:div>
        <w:div w:id="139660503">
          <w:marLeft w:val="547"/>
          <w:marRight w:val="0"/>
          <w:marTop w:val="67"/>
          <w:marBottom w:val="0"/>
          <w:divBdr>
            <w:top w:val="none" w:sz="0" w:space="0" w:color="auto"/>
            <w:left w:val="none" w:sz="0" w:space="0" w:color="auto"/>
            <w:bottom w:val="none" w:sz="0" w:space="0" w:color="auto"/>
            <w:right w:val="none" w:sz="0" w:space="0" w:color="auto"/>
          </w:divBdr>
        </w:div>
        <w:div w:id="1050613638">
          <w:marLeft w:val="547"/>
          <w:marRight w:val="0"/>
          <w:marTop w:val="67"/>
          <w:marBottom w:val="0"/>
          <w:divBdr>
            <w:top w:val="none" w:sz="0" w:space="0" w:color="auto"/>
            <w:left w:val="none" w:sz="0" w:space="0" w:color="auto"/>
            <w:bottom w:val="none" w:sz="0" w:space="0" w:color="auto"/>
            <w:right w:val="none" w:sz="0" w:space="0" w:color="auto"/>
          </w:divBdr>
        </w:div>
        <w:div w:id="1313944713">
          <w:marLeft w:val="547"/>
          <w:marRight w:val="0"/>
          <w:marTop w:val="67"/>
          <w:marBottom w:val="0"/>
          <w:divBdr>
            <w:top w:val="none" w:sz="0" w:space="0" w:color="auto"/>
            <w:left w:val="none" w:sz="0" w:space="0" w:color="auto"/>
            <w:bottom w:val="none" w:sz="0" w:space="0" w:color="auto"/>
            <w:right w:val="none" w:sz="0" w:space="0" w:color="auto"/>
          </w:divBdr>
        </w:div>
      </w:divsChild>
    </w:div>
    <w:div w:id="151072452">
      <w:bodyDiv w:val="1"/>
      <w:marLeft w:val="0"/>
      <w:marRight w:val="0"/>
      <w:marTop w:val="0"/>
      <w:marBottom w:val="0"/>
      <w:divBdr>
        <w:top w:val="none" w:sz="0" w:space="0" w:color="auto"/>
        <w:left w:val="none" w:sz="0" w:space="0" w:color="auto"/>
        <w:bottom w:val="none" w:sz="0" w:space="0" w:color="auto"/>
        <w:right w:val="none" w:sz="0" w:space="0" w:color="auto"/>
      </w:divBdr>
      <w:divsChild>
        <w:div w:id="2086413044">
          <w:marLeft w:val="878"/>
          <w:marRight w:val="0"/>
          <w:marTop w:val="0"/>
          <w:marBottom w:val="0"/>
          <w:divBdr>
            <w:top w:val="none" w:sz="0" w:space="0" w:color="auto"/>
            <w:left w:val="none" w:sz="0" w:space="0" w:color="auto"/>
            <w:bottom w:val="none" w:sz="0" w:space="0" w:color="auto"/>
            <w:right w:val="none" w:sz="0" w:space="0" w:color="auto"/>
          </w:divBdr>
        </w:div>
      </w:divsChild>
    </w:div>
    <w:div w:id="151918883">
      <w:bodyDiv w:val="1"/>
      <w:marLeft w:val="0"/>
      <w:marRight w:val="0"/>
      <w:marTop w:val="0"/>
      <w:marBottom w:val="0"/>
      <w:divBdr>
        <w:top w:val="none" w:sz="0" w:space="0" w:color="auto"/>
        <w:left w:val="none" w:sz="0" w:space="0" w:color="auto"/>
        <w:bottom w:val="none" w:sz="0" w:space="0" w:color="auto"/>
        <w:right w:val="none" w:sz="0" w:space="0" w:color="auto"/>
      </w:divBdr>
    </w:div>
    <w:div w:id="152718985">
      <w:bodyDiv w:val="1"/>
      <w:marLeft w:val="0"/>
      <w:marRight w:val="0"/>
      <w:marTop w:val="0"/>
      <w:marBottom w:val="0"/>
      <w:divBdr>
        <w:top w:val="none" w:sz="0" w:space="0" w:color="auto"/>
        <w:left w:val="none" w:sz="0" w:space="0" w:color="auto"/>
        <w:bottom w:val="none" w:sz="0" w:space="0" w:color="auto"/>
        <w:right w:val="none" w:sz="0" w:space="0" w:color="auto"/>
      </w:divBdr>
    </w:div>
    <w:div w:id="154810712">
      <w:bodyDiv w:val="1"/>
      <w:marLeft w:val="0"/>
      <w:marRight w:val="0"/>
      <w:marTop w:val="0"/>
      <w:marBottom w:val="0"/>
      <w:divBdr>
        <w:top w:val="none" w:sz="0" w:space="0" w:color="auto"/>
        <w:left w:val="none" w:sz="0" w:space="0" w:color="auto"/>
        <w:bottom w:val="none" w:sz="0" w:space="0" w:color="auto"/>
        <w:right w:val="none" w:sz="0" w:space="0" w:color="auto"/>
      </w:divBdr>
    </w:div>
    <w:div w:id="154995979">
      <w:bodyDiv w:val="1"/>
      <w:marLeft w:val="0"/>
      <w:marRight w:val="0"/>
      <w:marTop w:val="0"/>
      <w:marBottom w:val="0"/>
      <w:divBdr>
        <w:top w:val="none" w:sz="0" w:space="0" w:color="auto"/>
        <w:left w:val="none" w:sz="0" w:space="0" w:color="auto"/>
        <w:bottom w:val="none" w:sz="0" w:space="0" w:color="auto"/>
        <w:right w:val="none" w:sz="0" w:space="0" w:color="auto"/>
      </w:divBdr>
      <w:divsChild>
        <w:div w:id="38937736">
          <w:marLeft w:val="446"/>
          <w:marRight w:val="0"/>
          <w:marTop w:val="0"/>
          <w:marBottom w:val="0"/>
          <w:divBdr>
            <w:top w:val="none" w:sz="0" w:space="0" w:color="auto"/>
            <w:left w:val="none" w:sz="0" w:space="0" w:color="auto"/>
            <w:bottom w:val="none" w:sz="0" w:space="0" w:color="auto"/>
            <w:right w:val="none" w:sz="0" w:space="0" w:color="auto"/>
          </w:divBdr>
        </w:div>
        <w:div w:id="225801252">
          <w:marLeft w:val="446"/>
          <w:marRight w:val="0"/>
          <w:marTop w:val="0"/>
          <w:marBottom w:val="0"/>
          <w:divBdr>
            <w:top w:val="none" w:sz="0" w:space="0" w:color="auto"/>
            <w:left w:val="none" w:sz="0" w:space="0" w:color="auto"/>
            <w:bottom w:val="none" w:sz="0" w:space="0" w:color="auto"/>
            <w:right w:val="none" w:sz="0" w:space="0" w:color="auto"/>
          </w:divBdr>
        </w:div>
        <w:div w:id="913662316">
          <w:marLeft w:val="446"/>
          <w:marRight w:val="0"/>
          <w:marTop w:val="0"/>
          <w:marBottom w:val="0"/>
          <w:divBdr>
            <w:top w:val="none" w:sz="0" w:space="0" w:color="auto"/>
            <w:left w:val="none" w:sz="0" w:space="0" w:color="auto"/>
            <w:bottom w:val="none" w:sz="0" w:space="0" w:color="auto"/>
            <w:right w:val="none" w:sz="0" w:space="0" w:color="auto"/>
          </w:divBdr>
        </w:div>
        <w:div w:id="1199706649">
          <w:marLeft w:val="446"/>
          <w:marRight w:val="0"/>
          <w:marTop w:val="0"/>
          <w:marBottom w:val="0"/>
          <w:divBdr>
            <w:top w:val="none" w:sz="0" w:space="0" w:color="auto"/>
            <w:left w:val="none" w:sz="0" w:space="0" w:color="auto"/>
            <w:bottom w:val="none" w:sz="0" w:space="0" w:color="auto"/>
            <w:right w:val="none" w:sz="0" w:space="0" w:color="auto"/>
          </w:divBdr>
        </w:div>
      </w:divsChild>
    </w:div>
    <w:div w:id="156190151">
      <w:bodyDiv w:val="1"/>
      <w:marLeft w:val="0"/>
      <w:marRight w:val="0"/>
      <w:marTop w:val="0"/>
      <w:marBottom w:val="0"/>
      <w:divBdr>
        <w:top w:val="none" w:sz="0" w:space="0" w:color="auto"/>
        <w:left w:val="none" w:sz="0" w:space="0" w:color="auto"/>
        <w:bottom w:val="none" w:sz="0" w:space="0" w:color="auto"/>
        <w:right w:val="none" w:sz="0" w:space="0" w:color="auto"/>
      </w:divBdr>
    </w:div>
    <w:div w:id="156390033">
      <w:bodyDiv w:val="1"/>
      <w:marLeft w:val="0"/>
      <w:marRight w:val="0"/>
      <w:marTop w:val="0"/>
      <w:marBottom w:val="0"/>
      <w:divBdr>
        <w:top w:val="none" w:sz="0" w:space="0" w:color="auto"/>
        <w:left w:val="none" w:sz="0" w:space="0" w:color="auto"/>
        <w:bottom w:val="none" w:sz="0" w:space="0" w:color="auto"/>
        <w:right w:val="none" w:sz="0" w:space="0" w:color="auto"/>
      </w:divBdr>
    </w:div>
    <w:div w:id="156849986">
      <w:bodyDiv w:val="1"/>
      <w:marLeft w:val="0"/>
      <w:marRight w:val="0"/>
      <w:marTop w:val="0"/>
      <w:marBottom w:val="0"/>
      <w:divBdr>
        <w:top w:val="none" w:sz="0" w:space="0" w:color="auto"/>
        <w:left w:val="none" w:sz="0" w:space="0" w:color="auto"/>
        <w:bottom w:val="none" w:sz="0" w:space="0" w:color="auto"/>
        <w:right w:val="none" w:sz="0" w:space="0" w:color="auto"/>
      </w:divBdr>
    </w:div>
    <w:div w:id="157161442">
      <w:bodyDiv w:val="1"/>
      <w:marLeft w:val="0"/>
      <w:marRight w:val="0"/>
      <w:marTop w:val="0"/>
      <w:marBottom w:val="0"/>
      <w:divBdr>
        <w:top w:val="none" w:sz="0" w:space="0" w:color="auto"/>
        <w:left w:val="none" w:sz="0" w:space="0" w:color="auto"/>
        <w:bottom w:val="none" w:sz="0" w:space="0" w:color="auto"/>
        <w:right w:val="none" w:sz="0" w:space="0" w:color="auto"/>
      </w:divBdr>
    </w:div>
    <w:div w:id="157162585">
      <w:bodyDiv w:val="1"/>
      <w:marLeft w:val="0"/>
      <w:marRight w:val="0"/>
      <w:marTop w:val="0"/>
      <w:marBottom w:val="0"/>
      <w:divBdr>
        <w:top w:val="none" w:sz="0" w:space="0" w:color="auto"/>
        <w:left w:val="none" w:sz="0" w:space="0" w:color="auto"/>
        <w:bottom w:val="none" w:sz="0" w:space="0" w:color="auto"/>
        <w:right w:val="none" w:sz="0" w:space="0" w:color="auto"/>
      </w:divBdr>
    </w:div>
    <w:div w:id="158540619">
      <w:bodyDiv w:val="1"/>
      <w:marLeft w:val="0"/>
      <w:marRight w:val="0"/>
      <w:marTop w:val="0"/>
      <w:marBottom w:val="0"/>
      <w:divBdr>
        <w:top w:val="none" w:sz="0" w:space="0" w:color="auto"/>
        <w:left w:val="none" w:sz="0" w:space="0" w:color="auto"/>
        <w:bottom w:val="none" w:sz="0" w:space="0" w:color="auto"/>
        <w:right w:val="none" w:sz="0" w:space="0" w:color="auto"/>
      </w:divBdr>
      <w:divsChild>
        <w:div w:id="1210023853">
          <w:marLeft w:val="720"/>
          <w:marRight w:val="0"/>
          <w:marTop w:val="101"/>
          <w:marBottom w:val="0"/>
          <w:divBdr>
            <w:top w:val="none" w:sz="0" w:space="0" w:color="auto"/>
            <w:left w:val="none" w:sz="0" w:space="0" w:color="auto"/>
            <w:bottom w:val="none" w:sz="0" w:space="0" w:color="auto"/>
            <w:right w:val="none" w:sz="0" w:space="0" w:color="auto"/>
          </w:divBdr>
        </w:div>
        <w:div w:id="557278489">
          <w:marLeft w:val="720"/>
          <w:marRight w:val="0"/>
          <w:marTop w:val="110"/>
          <w:marBottom w:val="0"/>
          <w:divBdr>
            <w:top w:val="none" w:sz="0" w:space="0" w:color="auto"/>
            <w:left w:val="none" w:sz="0" w:space="0" w:color="auto"/>
            <w:bottom w:val="none" w:sz="0" w:space="0" w:color="auto"/>
            <w:right w:val="none" w:sz="0" w:space="0" w:color="auto"/>
          </w:divBdr>
        </w:div>
      </w:divsChild>
    </w:div>
    <w:div w:id="159199823">
      <w:bodyDiv w:val="1"/>
      <w:marLeft w:val="0"/>
      <w:marRight w:val="0"/>
      <w:marTop w:val="0"/>
      <w:marBottom w:val="0"/>
      <w:divBdr>
        <w:top w:val="none" w:sz="0" w:space="0" w:color="auto"/>
        <w:left w:val="none" w:sz="0" w:space="0" w:color="auto"/>
        <w:bottom w:val="none" w:sz="0" w:space="0" w:color="auto"/>
        <w:right w:val="none" w:sz="0" w:space="0" w:color="auto"/>
      </w:divBdr>
    </w:div>
    <w:div w:id="160199729">
      <w:bodyDiv w:val="1"/>
      <w:marLeft w:val="0"/>
      <w:marRight w:val="0"/>
      <w:marTop w:val="0"/>
      <w:marBottom w:val="0"/>
      <w:divBdr>
        <w:top w:val="none" w:sz="0" w:space="0" w:color="auto"/>
        <w:left w:val="none" w:sz="0" w:space="0" w:color="auto"/>
        <w:bottom w:val="none" w:sz="0" w:space="0" w:color="auto"/>
        <w:right w:val="none" w:sz="0" w:space="0" w:color="auto"/>
      </w:divBdr>
      <w:divsChild>
        <w:div w:id="1230535225">
          <w:marLeft w:val="360"/>
          <w:marRight w:val="0"/>
          <w:marTop w:val="200"/>
          <w:marBottom w:val="0"/>
          <w:divBdr>
            <w:top w:val="none" w:sz="0" w:space="0" w:color="auto"/>
            <w:left w:val="none" w:sz="0" w:space="0" w:color="auto"/>
            <w:bottom w:val="none" w:sz="0" w:space="0" w:color="auto"/>
            <w:right w:val="none" w:sz="0" w:space="0" w:color="auto"/>
          </w:divBdr>
        </w:div>
      </w:divsChild>
    </w:div>
    <w:div w:id="160657189">
      <w:bodyDiv w:val="1"/>
      <w:marLeft w:val="0"/>
      <w:marRight w:val="0"/>
      <w:marTop w:val="0"/>
      <w:marBottom w:val="0"/>
      <w:divBdr>
        <w:top w:val="none" w:sz="0" w:space="0" w:color="auto"/>
        <w:left w:val="none" w:sz="0" w:space="0" w:color="auto"/>
        <w:bottom w:val="none" w:sz="0" w:space="0" w:color="auto"/>
        <w:right w:val="none" w:sz="0" w:space="0" w:color="auto"/>
      </w:divBdr>
    </w:div>
    <w:div w:id="161167768">
      <w:bodyDiv w:val="1"/>
      <w:marLeft w:val="0"/>
      <w:marRight w:val="0"/>
      <w:marTop w:val="0"/>
      <w:marBottom w:val="0"/>
      <w:divBdr>
        <w:top w:val="none" w:sz="0" w:space="0" w:color="auto"/>
        <w:left w:val="none" w:sz="0" w:space="0" w:color="auto"/>
        <w:bottom w:val="none" w:sz="0" w:space="0" w:color="auto"/>
        <w:right w:val="none" w:sz="0" w:space="0" w:color="auto"/>
      </w:divBdr>
    </w:div>
    <w:div w:id="163709317">
      <w:bodyDiv w:val="1"/>
      <w:marLeft w:val="0"/>
      <w:marRight w:val="0"/>
      <w:marTop w:val="0"/>
      <w:marBottom w:val="0"/>
      <w:divBdr>
        <w:top w:val="none" w:sz="0" w:space="0" w:color="auto"/>
        <w:left w:val="none" w:sz="0" w:space="0" w:color="auto"/>
        <w:bottom w:val="none" w:sz="0" w:space="0" w:color="auto"/>
        <w:right w:val="none" w:sz="0" w:space="0" w:color="auto"/>
      </w:divBdr>
      <w:divsChild>
        <w:div w:id="793910271">
          <w:marLeft w:val="547"/>
          <w:marRight w:val="0"/>
          <w:marTop w:val="0"/>
          <w:marBottom w:val="0"/>
          <w:divBdr>
            <w:top w:val="none" w:sz="0" w:space="0" w:color="auto"/>
            <w:left w:val="none" w:sz="0" w:space="0" w:color="auto"/>
            <w:bottom w:val="none" w:sz="0" w:space="0" w:color="auto"/>
            <w:right w:val="none" w:sz="0" w:space="0" w:color="auto"/>
          </w:divBdr>
        </w:div>
        <w:div w:id="154735412">
          <w:marLeft w:val="547"/>
          <w:marRight w:val="0"/>
          <w:marTop w:val="0"/>
          <w:marBottom w:val="0"/>
          <w:divBdr>
            <w:top w:val="none" w:sz="0" w:space="0" w:color="auto"/>
            <w:left w:val="none" w:sz="0" w:space="0" w:color="auto"/>
            <w:bottom w:val="none" w:sz="0" w:space="0" w:color="auto"/>
            <w:right w:val="none" w:sz="0" w:space="0" w:color="auto"/>
          </w:divBdr>
        </w:div>
        <w:div w:id="345909513">
          <w:marLeft w:val="547"/>
          <w:marRight w:val="0"/>
          <w:marTop w:val="0"/>
          <w:marBottom w:val="0"/>
          <w:divBdr>
            <w:top w:val="none" w:sz="0" w:space="0" w:color="auto"/>
            <w:left w:val="none" w:sz="0" w:space="0" w:color="auto"/>
            <w:bottom w:val="none" w:sz="0" w:space="0" w:color="auto"/>
            <w:right w:val="none" w:sz="0" w:space="0" w:color="auto"/>
          </w:divBdr>
        </w:div>
        <w:div w:id="836962616">
          <w:marLeft w:val="547"/>
          <w:marRight w:val="0"/>
          <w:marTop w:val="0"/>
          <w:marBottom w:val="0"/>
          <w:divBdr>
            <w:top w:val="none" w:sz="0" w:space="0" w:color="auto"/>
            <w:left w:val="none" w:sz="0" w:space="0" w:color="auto"/>
            <w:bottom w:val="none" w:sz="0" w:space="0" w:color="auto"/>
            <w:right w:val="none" w:sz="0" w:space="0" w:color="auto"/>
          </w:divBdr>
        </w:div>
        <w:div w:id="1391072527">
          <w:marLeft w:val="547"/>
          <w:marRight w:val="0"/>
          <w:marTop w:val="0"/>
          <w:marBottom w:val="0"/>
          <w:divBdr>
            <w:top w:val="none" w:sz="0" w:space="0" w:color="auto"/>
            <w:left w:val="none" w:sz="0" w:space="0" w:color="auto"/>
            <w:bottom w:val="none" w:sz="0" w:space="0" w:color="auto"/>
            <w:right w:val="none" w:sz="0" w:space="0" w:color="auto"/>
          </w:divBdr>
        </w:div>
        <w:div w:id="1401516786">
          <w:marLeft w:val="547"/>
          <w:marRight w:val="0"/>
          <w:marTop w:val="0"/>
          <w:marBottom w:val="0"/>
          <w:divBdr>
            <w:top w:val="none" w:sz="0" w:space="0" w:color="auto"/>
            <w:left w:val="none" w:sz="0" w:space="0" w:color="auto"/>
            <w:bottom w:val="none" w:sz="0" w:space="0" w:color="auto"/>
            <w:right w:val="none" w:sz="0" w:space="0" w:color="auto"/>
          </w:divBdr>
        </w:div>
        <w:div w:id="290284734">
          <w:marLeft w:val="547"/>
          <w:marRight w:val="0"/>
          <w:marTop w:val="0"/>
          <w:marBottom w:val="0"/>
          <w:divBdr>
            <w:top w:val="none" w:sz="0" w:space="0" w:color="auto"/>
            <w:left w:val="none" w:sz="0" w:space="0" w:color="auto"/>
            <w:bottom w:val="none" w:sz="0" w:space="0" w:color="auto"/>
            <w:right w:val="none" w:sz="0" w:space="0" w:color="auto"/>
          </w:divBdr>
        </w:div>
      </w:divsChild>
    </w:div>
    <w:div w:id="164705576">
      <w:bodyDiv w:val="1"/>
      <w:marLeft w:val="0"/>
      <w:marRight w:val="0"/>
      <w:marTop w:val="0"/>
      <w:marBottom w:val="0"/>
      <w:divBdr>
        <w:top w:val="none" w:sz="0" w:space="0" w:color="auto"/>
        <w:left w:val="none" w:sz="0" w:space="0" w:color="auto"/>
        <w:bottom w:val="none" w:sz="0" w:space="0" w:color="auto"/>
        <w:right w:val="none" w:sz="0" w:space="0" w:color="auto"/>
      </w:divBdr>
      <w:divsChild>
        <w:div w:id="1534810697">
          <w:marLeft w:val="634"/>
          <w:marRight w:val="0"/>
          <w:marTop w:val="0"/>
          <w:marBottom w:val="0"/>
          <w:divBdr>
            <w:top w:val="none" w:sz="0" w:space="0" w:color="auto"/>
            <w:left w:val="none" w:sz="0" w:space="0" w:color="auto"/>
            <w:bottom w:val="none" w:sz="0" w:space="0" w:color="auto"/>
            <w:right w:val="none" w:sz="0" w:space="0" w:color="auto"/>
          </w:divBdr>
        </w:div>
        <w:div w:id="1110511016">
          <w:marLeft w:val="634"/>
          <w:marRight w:val="0"/>
          <w:marTop w:val="0"/>
          <w:marBottom w:val="0"/>
          <w:divBdr>
            <w:top w:val="none" w:sz="0" w:space="0" w:color="auto"/>
            <w:left w:val="none" w:sz="0" w:space="0" w:color="auto"/>
            <w:bottom w:val="none" w:sz="0" w:space="0" w:color="auto"/>
            <w:right w:val="none" w:sz="0" w:space="0" w:color="auto"/>
          </w:divBdr>
        </w:div>
        <w:div w:id="1031340706">
          <w:marLeft w:val="634"/>
          <w:marRight w:val="0"/>
          <w:marTop w:val="0"/>
          <w:marBottom w:val="0"/>
          <w:divBdr>
            <w:top w:val="none" w:sz="0" w:space="0" w:color="auto"/>
            <w:left w:val="none" w:sz="0" w:space="0" w:color="auto"/>
            <w:bottom w:val="none" w:sz="0" w:space="0" w:color="auto"/>
            <w:right w:val="none" w:sz="0" w:space="0" w:color="auto"/>
          </w:divBdr>
        </w:div>
      </w:divsChild>
    </w:div>
    <w:div w:id="165901010">
      <w:bodyDiv w:val="1"/>
      <w:marLeft w:val="0"/>
      <w:marRight w:val="0"/>
      <w:marTop w:val="0"/>
      <w:marBottom w:val="0"/>
      <w:divBdr>
        <w:top w:val="none" w:sz="0" w:space="0" w:color="auto"/>
        <w:left w:val="none" w:sz="0" w:space="0" w:color="auto"/>
        <w:bottom w:val="none" w:sz="0" w:space="0" w:color="auto"/>
        <w:right w:val="none" w:sz="0" w:space="0" w:color="auto"/>
      </w:divBdr>
    </w:div>
    <w:div w:id="166330825">
      <w:bodyDiv w:val="1"/>
      <w:marLeft w:val="0"/>
      <w:marRight w:val="0"/>
      <w:marTop w:val="0"/>
      <w:marBottom w:val="0"/>
      <w:divBdr>
        <w:top w:val="none" w:sz="0" w:space="0" w:color="auto"/>
        <w:left w:val="none" w:sz="0" w:space="0" w:color="auto"/>
        <w:bottom w:val="none" w:sz="0" w:space="0" w:color="auto"/>
        <w:right w:val="none" w:sz="0" w:space="0" w:color="auto"/>
      </w:divBdr>
    </w:div>
    <w:div w:id="167326997">
      <w:bodyDiv w:val="1"/>
      <w:marLeft w:val="0"/>
      <w:marRight w:val="0"/>
      <w:marTop w:val="0"/>
      <w:marBottom w:val="0"/>
      <w:divBdr>
        <w:top w:val="none" w:sz="0" w:space="0" w:color="auto"/>
        <w:left w:val="none" w:sz="0" w:space="0" w:color="auto"/>
        <w:bottom w:val="none" w:sz="0" w:space="0" w:color="auto"/>
        <w:right w:val="none" w:sz="0" w:space="0" w:color="auto"/>
      </w:divBdr>
    </w:div>
    <w:div w:id="169029802">
      <w:bodyDiv w:val="1"/>
      <w:marLeft w:val="0"/>
      <w:marRight w:val="0"/>
      <w:marTop w:val="0"/>
      <w:marBottom w:val="0"/>
      <w:divBdr>
        <w:top w:val="none" w:sz="0" w:space="0" w:color="auto"/>
        <w:left w:val="none" w:sz="0" w:space="0" w:color="auto"/>
        <w:bottom w:val="none" w:sz="0" w:space="0" w:color="auto"/>
        <w:right w:val="none" w:sz="0" w:space="0" w:color="auto"/>
      </w:divBdr>
    </w:div>
    <w:div w:id="169296060">
      <w:bodyDiv w:val="1"/>
      <w:marLeft w:val="0"/>
      <w:marRight w:val="0"/>
      <w:marTop w:val="0"/>
      <w:marBottom w:val="0"/>
      <w:divBdr>
        <w:top w:val="none" w:sz="0" w:space="0" w:color="auto"/>
        <w:left w:val="none" w:sz="0" w:space="0" w:color="auto"/>
        <w:bottom w:val="none" w:sz="0" w:space="0" w:color="auto"/>
        <w:right w:val="none" w:sz="0" w:space="0" w:color="auto"/>
      </w:divBdr>
    </w:div>
    <w:div w:id="170143143">
      <w:bodyDiv w:val="1"/>
      <w:marLeft w:val="0"/>
      <w:marRight w:val="0"/>
      <w:marTop w:val="0"/>
      <w:marBottom w:val="0"/>
      <w:divBdr>
        <w:top w:val="none" w:sz="0" w:space="0" w:color="auto"/>
        <w:left w:val="none" w:sz="0" w:space="0" w:color="auto"/>
        <w:bottom w:val="none" w:sz="0" w:space="0" w:color="auto"/>
        <w:right w:val="none" w:sz="0" w:space="0" w:color="auto"/>
      </w:divBdr>
      <w:divsChild>
        <w:div w:id="526605836">
          <w:marLeft w:val="547"/>
          <w:marRight w:val="0"/>
          <w:marTop w:val="0"/>
          <w:marBottom w:val="0"/>
          <w:divBdr>
            <w:top w:val="none" w:sz="0" w:space="0" w:color="auto"/>
            <w:left w:val="none" w:sz="0" w:space="0" w:color="auto"/>
            <w:bottom w:val="none" w:sz="0" w:space="0" w:color="auto"/>
            <w:right w:val="none" w:sz="0" w:space="0" w:color="auto"/>
          </w:divBdr>
        </w:div>
      </w:divsChild>
    </w:div>
    <w:div w:id="170291824">
      <w:bodyDiv w:val="1"/>
      <w:marLeft w:val="0"/>
      <w:marRight w:val="0"/>
      <w:marTop w:val="0"/>
      <w:marBottom w:val="0"/>
      <w:divBdr>
        <w:top w:val="none" w:sz="0" w:space="0" w:color="auto"/>
        <w:left w:val="none" w:sz="0" w:space="0" w:color="auto"/>
        <w:bottom w:val="none" w:sz="0" w:space="0" w:color="auto"/>
        <w:right w:val="none" w:sz="0" w:space="0" w:color="auto"/>
      </w:divBdr>
    </w:div>
    <w:div w:id="170804235">
      <w:bodyDiv w:val="1"/>
      <w:marLeft w:val="0"/>
      <w:marRight w:val="0"/>
      <w:marTop w:val="0"/>
      <w:marBottom w:val="0"/>
      <w:divBdr>
        <w:top w:val="none" w:sz="0" w:space="0" w:color="auto"/>
        <w:left w:val="none" w:sz="0" w:space="0" w:color="auto"/>
        <w:bottom w:val="none" w:sz="0" w:space="0" w:color="auto"/>
        <w:right w:val="none" w:sz="0" w:space="0" w:color="auto"/>
      </w:divBdr>
    </w:div>
    <w:div w:id="171795675">
      <w:bodyDiv w:val="1"/>
      <w:marLeft w:val="0"/>
      <w:marRight w:val="0"/>
      <w:marTop w:val="0"/>
      <w:marBottom w:val="0"/>
      <w:divBdr>
        <w:top w:val="none" w:sz="0" w:space="0" w:color="auto"/>
        <w:left w:val="none" w:sz="0" w:space="0" w:color="auto"/>
        <w:bottom w:val="none" w:sz="0" w:space="0" w:color="auto"/>
        <w:right w:val="none" w:sz="0" w:space="0" w:color="auto"/>
      </w:divBdr>
    </w:div>
    <w:div w:id="173500766">
      <w:bodyDiv w:val="1"/>
      <w:marLeft w:val="0"/>
      <w:marRight w:val="0"/>
      <w:marTop w:val="0"/>
      <w:marBottom w:val="0"/>
      <w:divBdr>
        <w:top w:val="none" w:sz="0" w:space="0" w:color="auto"/>
        <w:left w:val="none" w:sz="0" w:space="0" w:color="auto"/>
        <w:bottom w:val="none" w:sz="0" w:space="0" w:color="auto"/>
        <w:right w:val="none" w:sz="0" w:space="0" w:color="auto"/>
      </w:divBdr>
      <w:divsChild>
        <w:div w:id="1085683039">
          <w:marLeft w:val="634"/>
          <w:marRight w:val="0"/>
          <w:marTop w:val="0"/>
          <w:marBottom w:val="0"/>
          <w:divBdr>
            <w:top w:val="none" w:sz="0" w:space="0" w:color="auto"/>
            <w:left w:val="none" w:sz="0" w:space="0" w:color="auto"/>
            <w:bottom w:val="none" w:sz="0" w:space="0" w:color="auto"/>
            <w:right w:val="none" w:sz="0" w:space="0" w:color="auto"/>
          </w:divBdr>
        </w:div>
      </w:divsChild>
    </w:div>
    <w:div w:id="173767109">
      <w:bodyDiv w:val="1"/>
      <w:marLeft w:val="0"/>
      <w:marRight w:val="0"/>
      <w:marTop w:val="0"/>
      <w:marBottom w:val="0"/>
      <w:divBdr>
        <w:top w:val="none" w:sz="0" w:space="0" w:color="auto"/>
        <w:left w:val="none" w:sz="0" w:space="0" w:color="auto"/>
        <w:bottom w:val="none" w:sz="0" w:space="0" w:color="auto"/>
        <w:right w:val="none" w:sz="0" w:space="0" w:color="auto"/>
      </w:divBdr>
    </w:div>
    <w:div w:id="173956008">
      <w:bodyDiv w:val="1"/>
      <w:marLeft w:val="0"/>
      <w:marRight w:val="0"/>
      <w:marTop w:val="0"/>
      <w:marBottom w:val="0"/>
      <w:divBdr>
        <w:top w:val="none" w:sz="0" w:space="0" w:color="auto"/>
        <w:left w:val="none" w:sz="0" w:space="0" w:color="auto"/>
        <w:bottom w:val="none" w:sz="0" w:space="0" w:color="auto"/>
        <w:right w:val="none" w:sz="0" w:space="0" w:color="auto"/>
      </w:divBdr>
    </w:div>
    <w:div w:id="174002160">
      <w:bodyDiv w:val="1"/>
      <w:marLeft w:val="0"/>
      <w:marRight w:val="0"/>
      <w:marTop w:val="0"/>
      <w:marBottom w:val="0"/>
      <w:divBdr>
        <w:top w:val="none" w:sz="0" w:space="0" w:color="auto"/>
        <w:left w:val="none" w:sz="0" w:space="0" w:color="auto"/>
        <w:bottom w:val="none" w:sz="0" w:space="0" w:color="auto"/>
        <w:right w:val="none" w:sz="0" w:space="0" w:color="auto"/>
      </w:divBdr>
      <w:divsChild>
        <w:div w:id="455175586">
          <w:marLeft w:val="547"/>
          <w:marRight w:val="0"/>
          <w:marTop w:val="82"/>
          <w:marBottom w:val="0"/>
          <w:divBdr>
            <w:top w:val="none" w:sz="0" w:space="0" w:color="auto"/>
            <w:left w:val="none" w:sz="0" w:space="0" w:color="auto"/>
            <w:bottom w:val="none" w:sz="0" w:space="0" w:color="auto"/>
            <w:right w:val="none" w:sz="0" w:space="0" w:color="auto"/>
          </w:divBdr>
        </w:div>
        <w:div w:id="991367132">
          <w:marLeft w:val="547"/>
          <w:marRight w:val="0"/>
          <w:marTop w:val="82"/>
          <w:marBottom w:val="0"/>
          <w:divBdr>
            <w:top w:val="none" w:sz="0" w:space="0" w:color="auto"/>
            <w:left w:val="none" w:sz="0" w:space="0" w:color="auto"/>
            <w:bottom w:val="none" w:sz="0" w:space="0" w:color="auto"/>
            <w:right w:val="none" w:sz="0" w:space="0" w:color="auto"/>
          </w:divBdr>
        </w:div>
        <w:div w:id="1771390090">
          <w:marLeft w:val="547"/>
          <w:marRight w:val="0"/>
          <w:marTop w:val="82"/>
          <w:marBottom w:val="0"/>
          <w:divBdr>
            <w:top w:val="none" w:sz="0" w:space="0" w:color="auto"/>
            <w:left w:val="none" w:sz="0" w:space="0" w:color="auto"/>
            <w:bottom w:val="none" w:sz="0" w:space="0" w:color="auto"/>
            <w:right w:val="none" w:sz="0" w:space="0" w:color="auto"/>
          </w:divBdr>
        </w:div>
        <w:div w:id="2101563987">
          <w:marLeft w:val="547"/>
          <w:marRight w:val="0"/>
          <w:marTop w:val="82"/>
          <w:marBottom w:val="0"/>
          <w:divBdr>
            <w:top w:val="none" w:sz="0" w:space="0" w:color="auto"/>
            <w:left w:val="none" w:sz="0" w:space="0" w:color="auto"/>
            <w:bottom w:val="none" w:sz="0" w:space="0" w:color="auto"/>
            <w:right w:val="none" w:sz="0" w:space="0" w:color="auto"/>
          </w:divBdr>
        </w:div>
      </w:divsChild>
    </w:div>
    <w:div w:id="175534495">
      <w:bodyDiv w:val="1"/>
      <w:marLeft w:val="0"/>
      <w:marRight w:val="0"/>
      <w:marTop w:val="0"/>
      <w:marBottom w:val="0"/>
      <w:divBdr>
        <w:top w:val="none" w:sz="0" w:space="0" w:color="auto"/>
        <w:left w:val="none" w:sz="0" w:space="0" w:color="auto"/>
        <w:bottom w:val="none" w:sz="0" w:space="0" w:color="auto"/>
        <w:right w:val="none" w:sz="0" w:space="0" w:color="auto"/>
      </w:divBdr>
    </w:div>
    <w:div w:id="175652869">
      <w:bodyDiv w:val="1"/>
      <w:marLeft w:val="0"/>
      <w:marRight w:val="0"/>
      <w:marTop w:val="0"/>
      <w:marBottom w:val="0"/>
      <w:divBdr>
        <w:top w:val="none" w:sz="0" w:space="0" w:color="auto"/>
        <w:left w:val="none" w:sz="0" w:space="0" w:color="auto"/>
        <w:bottom w:val="none" w:sz="0" w:space="0" w:color="auto"/>
        <w:right w:val="none" w:sz="0" w:space="0" w:color="auto"/>
      </w:divBdr>
      <w:divsChild>
        <w:div w:id="1962303311">
          <w:marLeft w:val="547"/>
          <w:marRight w:val="0"/>
          <w:marTop w:val="0"/>
          <w:marBottom w:val="0"/>
          <w:divBdr>
            <w:top w:val="none" w:sz="0" w:space="0" w:color="auto"/>
            <w:left w:val="none" w:sz="0" w:space="0" w:color="auto"/>
            <w:bottom w:val="none" w:sz="0" w:space="0" w:color="auto"/>
            <w:right w:val="none" w:sz="0" w:space="0" w:color="auto"/>
          </w:divBdr>
        </w:div>
        <w:div w:id="2006862483">
          <w:marLeft w:val="547"/>
          <w:marRight w:val="0"/>
          <w:marTop w:val="0"/>
          <w:marBottom w:val="0"/>
          <w:divBdr>
            <w:top w:val="none" w:sz="0" w:space="0" w:color="auto"/>
            <w:left w:val="none" w:sz="0" w:space="0" w:color="auto"/>
            <w:bottom w:val="none" w:sz="0" w:space="0" w:color="auto"/>
            <w:right w:val="none" w:sz="0" w:space="0" w:color="auto"/>
          </w:divBdr>
        </w:div>
      </w:divsChild>
    </w:div>
    <w:div w:id="176119378">
      <w:bodyDiv w:val="1"/>
      <w:marLeft w:val="0"/>
      <w:marRight w:val="0"/>
      <w:marTop w:val="0"/>
      <w:marBottom w:val="0"/>
      <w:divBdr>
        <w:top w:val="none" w:sz="0" w:space="0" w:color="auto"/>
        <w:left w:val="none" w:sz="0" w:space="0" w:color="auto"/>
        <w:bottom w:val="none" w:sz="0" w:space="0" w:color="auto"/>
        <w:right w:val="none" w:sz="0" w:space="0" w:color="auto"/>
      </w:divBdr>
    </w:div>
    <w:div w:id="176121927">
      <w:bodyDiv w:val="1"/>
      <w:marLeft w:val="0"/>
      <w:marRight w:val="0"/>
      <w:marTop w:val="0"/>
      <w:marBottom w:val="0"/>
      <w:divBdr>
        <w:top w:val="none" w:sz="0" w:space="0" w:color="auto"/>
        <w:left w:val="none" w:sz="0" w:space="0" w:color="auto"/>
        <w:bottom w:val="none" w:sz="0" w:space="0" w:color="auto"/>
        <w:right w:val="none" w:sz="0" w:space="0" w:color="auto"/>
      </w:divBdr>
      <w:divsChild>
        <w:div w:id="191964276">
          <w:marLeft w:val="634"/>
          <w:marRight w:val="0"/>
          <w:marTop w:val="96"/>
          <w:marBottom w:val="0"/>
          <w:divBdr>
            <w:top w:val="none" w:sz="0" w:space="0" w:color="auto"/>
            <w:left w:val="none" w:sz="0" w:space="0" w:color="auto"/>
            <w:bottom w:val="none" w:sz="0" w:space="0" w:color="auto"/>
            <w:right w:val="none" w:sz="0" w:space="0" w:color="auto"/>
          </w:divBdr>
        </w:div>
        <w:div w:id="940990159">
          <w:marLeft w:val="634"/>
          <w:marRight w:val="0"/>
          <w:marTop w:val="96"/>
          <w:marBottom w:val="0"/>
          <w:divBdr>
            <w:top w:val="none" w:sz="0" w:space="0" w:color="auto"/>
            <w:left w:val="none" w:sz="0" w:space="0" w:color="auto"/>
            <w:bottom w:val="none" w:sz="0" w:space="0" w:color="auto"/>
            <w:right w:val="none" w:sz="0" w:space="0" w:color="auto"/>
          </w:divBdr>
        </w:div>
      </w:divsChild>
    </w:div>
    <w:div w:id="178126938">
      <w:bodyDiv w:val="1"/>
      <w:marLeft w:val="0"/>
      <w:marRight w:val="0"/>
      <w:marTop w:val="0"/>
      <w:marBottom w:val="0"/>
      <w:divBdr>
        <w:top w:val="none" w:sz="0" w:space="0" w:color="auto"/>
        <w:left w:val="none" w:sz="0" w:space="0" w:color="auto"/>
        <w:bottom w:val="none" w:sz="0" w:space="0" w:color="auto"/>
        <w:right w:val="none" w:sz="0" w:space="0" w:color="auto"/>
      </w:divBdr>
    </w:div>
    <w:div w:id="178662757">
      <w:bodyDiv w:val="1"/>
      <w:marLeft w:val="0"/>
      <w:marRight w:val="0"/>
      <w:marTop w:val="0"/>
      <w:marBottom w:val="0"/>
      <w:divBdr>
        <w:top w:val="none" w:sz="0" w:space="0" w:color="auto"/>
        <w:left w:val="none" w:sz="0" w:space="0" w:color="auto"/>
        <w:bottom w:val="none" w:sz="0" w:space="0" w:color="auto"/>
        <w:right w:val="none" w:sz="0" w:space="0" w:color="auto"/>
      </w:divBdr>
    </w:div>
    <w:div w:id="179394347">
      <w:bodyDiv w:val="1"/>
      <w:marLeft w:val="0"/>
      <w:marRight w:val="0"/>
      <w:marTop w:val="0"/>
      <w:marBottom w:val="0"/>
      <w:divBdr>
        <w:top w:val="none" w:sz="0" w:space="0" w:color="auto"/>
        <w:left w:val="none" w:sz="0" w:space="0" w:color="auto"/>
        <w:bottom w:val="none" w:sz="0" w:space="0" w:color="auto"/>
        <w:right w:val="none" w:sz="0" w:space="0" w:color="auto"/>
      </w:divBdr>
    </w:div>
    <w:div w:id="179855871">
      <w:bodyDiv w:val="1"/>
      <w:marLeft w:val="0"/>
      <w:marRight w:val="0"/>
      <w:marTop w:val="0"/>
      <w:marBottom w:val="0"/>
      <w:divBdr>
        <w:top w:val="none" w:sz="0" w:space="0" w:color="auto"/>
        <w:left w:val="none" w:sz="0" w:space="0" w:color="auto"/>
        <w:bottom w:val="none" w:sz="0" w:space="0" w:color="auto"/>
        <w:right w:val="none" w:sz="0" w:space="0" w:color="auto"/>
      </w:divBdr>
      <w:divsChild>
        <w:div w:id="204099565">
          <w:marLeft w:val="634"/>
          <w:marRight w:val="0"/>
          <w:marTop w:val="0"/>
          <w:marBottom w:val="0"/>
          <w:divBdr>
            <w:top w:val="none" w:sz="0" w:space="0" w:color="auto"/>
            <w:left w:val="none" w:sz="0" w:space="0" w:color="auto"/>
            <w:bottom w:val="none" w:sz="0" w:space="0" w:color="auto"/>
            <w:right w:val="none" w:sz="0" w:space="0" w:color="auto"/>
          </w:divBdr>
        </w:div>
        <w:div w:id="1308975511">
          <w:marLeft w:val="634"/>
          <w:marRight w:val="0"/>
          <w:marTop w:val="0"/>
          <w:marBottom w:val="0"/>
          <w:divBdr>
            <w:top w:val="none" w:sz="0" w:space="0" w:color="auto"/>
            <w:left w:val="none" w:sz="0" w:space="0" w:color="auto"/>
            <w:bottom w:val="none" w:sz="0" w:space="0" w:color="auto"/>
            <w:right w:val="none" w:sz="0" w:space="0" w:color="auto"/>
          </w:divBdr>
        </w:div>
      </w:divsChild>
    </w:div>
    <w:div w:id="180320286">
      <w:bodyDiv w:val="1"/>
      <w:marLeft w:val="0"/>
      <w:marRight w:val="0"/>
      <w:marTop w:val="0"/>
      <w:marBottom w:val="0"/>
      <w:divBdr>
        <w:top w:val="none" w:sz="0" w:space="0" w:color="auto"/>
        <w:left w:val="none" w:sz="0" w:space="0" w:color="auto"/>
        <w:bottom w:val="none" w:sz="0" w:space="0" w:color="auto"/>
        <w:right w:val="none" w:sz="0" w:space="0" w:color="auto"/>
      </w:divBdr>
    </w:div>
    <w:div w:id="180439463">
      <w:bodyDiv w:val="1"/>
      <w:marLeft w:val="0"/>
      <w:marRight w:val="0"/>
      <w:marTop w:val="0"/>
      <w:marBottom w:val="0"/>
      <w:divBdr>
        <w:top w:val="none" w:sz="0" w:space="0" w:color="auto"/>
        <w:left w:val="none" w:sz="0" w:space="0" w:color="auto"/>
        <w:bottom w:val="none" w:sz="0" w:space="0" w:color="auto"/>
        <w:right w:val="none" w:sz="0" w:space="0" w:color="auto"/>
      </w:divBdr>
    </w:div>
    <w:div w:id="180975099">
      <w:bodyDiv w:val="1"/>
      <w:marLeft w:val="0"/>
      <w:marRight w:val="0"/>
      <w:marTop w:val="0"/>
      <w:marBottom w:val="0"/>
      <w:divBdr>
        <w:top w:val="none" w:sz="0" w:space="0" w:color="auto"/>
        <w:left w:val="none" w:sz="0" w:space="0" w:color="auto"/>
        <w:bottom w:val="none" w:sz="0" w:space="0" w:color="auto"/>
        <w:right w:val="none" w:sz="0" w:space="0" w:color="auto"/>
      </w:divBdr>
      <w:divsChild>
        <w:div w:id="1580822543">
          <w:marLeft w:val="634"/>
          <w:marRight w:val="0"/>
          <w:marTop w:val="0"/>
          <w:marBottom w:val="0"/>
          <w:divBdr>
            <w:top w:val="none" w:sz="0" w:space="0" w:color="auto"/>
            <w:left w:val="none" w:sz="0" w:space="0" w:color="auto"/>
            <w:bottom w:val="none" w:sz="0" w:space="0" w:color="auto"/>
            <w:right w:val="none" w:sz="0" w:space="0" w:color="auto"/>
          </w:divBdr>
        </w:div>
      </w:divsChild>
    </w:div>
    <w:div w:id="181362576">
      <w:bodyDiv w:val="1"/>
      <w:marLeft w:val="0"/>
      <w:marRight w:val="0"/>
      <w:marTop w:val="0"/>
      <w:marBottom w:val="0"/>
      <w:divBdr>
        <w:top w:val="none" w:sz="0" w:space="0" w:color="auto"/>
        <w:left w:val="none" w:sz="0" w:space="0" w:color="auto"/>
        <w:bottom w:val="none" w:sz="0" w:space="0" w:color="auto"/>
        <w:right w:val="none" w:sz="0" w:space="0" w:color="auto"/>
      </w:divBdr>
    </w:div>
    <w:div w:id="182059372">
      <w:bodyDiv w:val="1"/>
      <w:marLeft w:val="0"/>
      <w:marRight w:val="0"/>
      <w:marTop w:val="0"/>
      <w:marBottom w:val="0"/>
      <w:divBdr>
        <w:top w:val="none" w:sz="0" w:space="0" w:color="auto"/>
        <w:left w:val="none" w:sz="0" w:space="0" w:color="auto"/>
        <w:bottom w:val="none" w:sz="0" w:space="0" w:color="auto"/>
        <w:right w:val="none" w:sz="0" w:space="0" w:color="auto"/>
      </w:divBdr>
    </w:div>
    <w:div w:id="182518194">
      <w:bodyDiv w:val="1"/>
      <w:marLeft w:val="0"/>
      <w:marRight w:val="0"/>
      <w:marTop w:val="0"/>
      <w:marBottom w:val="0"/>
      <w:divBdr>
        <w:top w:val="none" w:sz="0" w:space="0" w:color="auto"/>
        <w:left w:val="none" w:sz="0" w:space="0" w:color="auto"/>
        <w:bottom w:val="none" w:sz="0" w:space="0" w:color="auto"/>
        <w:right w:val="none" w:sz="0" w:space="0" w:color="auto"/>
      </w:divBdr>
    </w:div>
    <w:div w:id="183516365">
      <w:bodyDiv w:val="1"/>
      <w:marLeft w:val="0"/>
      <w:marRight w:val="0"/>
      <w:marTop w:val="0"/>
      <w:marBottom w:val="0"/>
      <w:divBdr>
        <w:top w:val="none" w:sz="0" w:space="0" w:color="auto"/>
        <w:left w:val="none" w:sz="0" w:space="0" w:color="auto"/>
        <w:bottom w:val="none" w:sz="0" w:space="0" w:color="auto"/>
        <w:right w:val="none" w:sz="0" w:space="0" w:color="auto"/>
      </w:divBdr>
    </w:div>
    <w:div w:id="184055364">
      <w:bodyDiv w:val="1"/>
      <w:marLeft w:val="0"/>
      <w:marRight w:val="0"/>
      <w:marTop w:val="0"/>
      <w:marBottom w:val="0"/>
      <w:divBdr>
        <w:top w:val="none" w:sz="0" w:space="0" w:color="auto"/>
        <w:left w:val="none" w:sz="0" w:space="0" w:color="auto"/>
        <w:bottom w:val="none" w:sz="0" w:space="0" w:color="auto"/>
        <w:right w:val="none" w:sz="0" w:space="0" w:color="auto"/>
      </w:divBdr>
    </w:div>
    <w:div w:id="184294817">
      <w:bodyDiv w:val="1"/>
      <w:marLeft w:val="0"/>
      <w:marRight w:val="0"/>
      <w:marTop w:val="0"/>
      <w:marBottom w:val="0"/>
      <w:divBdr>
        <w:top w:val="none" w:sz="0" w:space="0" w:color="auto"/>
        <w:left w:val="none" w:sz="0" w:space="0" w:color="auto"/>
        <w:bottom w:val="none" w:sz="0" w:space="0" w:color="auto"/>
        <w:right w:val="none" w:sz="0" w:space="0" w:color="auto"/>
      </w:divBdr>
    </w:div>
    <w:div w:id="184682993">
      <w:bodyDiv w:val="1"/>
      <w:marLeft w:val="0"/>
      <w:marRight w:val="0"/>
      <w:marTop w:val="0"/>
      <w:marBottom w:val="0"/>
      <w:divBdr>
        <w:top w:val="none" w:sz="0" w:space="0" w:color="auto"/>
        <w:left w:val="none" w:sz="0" w:space="0" w:color="auto"/>
        <w:bottom w:val="none" w:sz="0" w:space="0" w:color="auto"/>
        <w:right w:val="none" w:sz="0" w:space="0" w:color="auto"/>
      </w:divBdr>
    </w:div>
    <w:div w:id="186020373">
      <w:bodyDiv w:val="1"/>
      <w:marLeft w:val="0"/>
      <w:marRight w:val="0"/>
      <w:marTop w:val="0"/>
      <w:marBottom w:val="0"/>
      <w:divBdr>
        <w:top w:val="none" w:sz="0" w:space="0" w:color="auto"/>
        <w:left w:val="none" w:sz="0" w:space="0" w:color="auto"/>
        <w:bottom w:val="none" w:sz="0" w:space="0" w:color="auto"/>
        <w:right w:val="none" w:sz="0" w:space="0" w:color="auto"/>
      </w:divBdr>
    </w:div>
    <w:div w:id="186215233">
      <w:bodyDiv w:val="1"/>
      <w:marLeft w:val="0"/>
      <w:marRight w:val="0"/>
      <w:marTop w:val="0"/>
      <w:marBottom w:val="0"/>
      <w:divBdr>
        <w:top w:val="none" w:sz="0" w:space="0" w:color="auto"/>
        <w:left w:val="none" w:sz="0" w:space="0" w:color="auto"/>
        <w:bottom w:val="none" w:sz="0" w:space="0" w:color="auto"/>
        <w:right w:val="none" w:sz="0" w:space="0" w:color="auto"/>
      </w:divBdr>
    </w:div>
    <w:div w:id="186603645">
      <w:bodyDiv w:val="1"/>
      <w:marLeft w:val="0"/>
      <w:marRight w:val="0"/>
      <w:marTop w:val="0"/>
      <w:marBottom w:val="0"/>
      <w:divBdr>
        <w:top w:val="none" w:sz="0" w:space="0" w:color="auto"/>
        <w:left w:val="none" w:sz="0" w:space="0" w:color="auto"/>
        <w:bottom w:val="none" w:sz="0" w:space="0" w:color="auto"/>
        <w:right w:val="none" w:sz="0" w:space="0" w:color="auto"/>
      </w:divBdr>
    </w:div>
    <w:div w:id="187377689">
      <w:bodyDiv w:val="1"/>
      <w:marLeft w:val="0"/>
      <w:marRight w:val="0"/>
      <w:marTop w:val="0"/>
      <w:marBottom w:val="0"/>
      <w:divBdr>
        <w:top w:val="none" w:sz="0" w:space="0" w:color="auto"/>
        <w:left w:val="none" w:sz="0" w:space="0" w:color="auto"/>
        <w:bottom w:val="none" w:sz="0" w:space="0" w:color="auto"/>
        <w:right w:val="none" w:sz="0" w:space="0" w:color="auto"/>
      </w:divBdr>
      <w:divsChild>
        <w:div w:id="609092896">
          <w:marLeft w:val="1138"/>
          <w:marRight w:val="0"/>
          <w:marTop w:val="0"/>
          <w:marBottom w:val="0"/>
          <w:divBdr>
            <w:top w:val="none" w:sz="0" w:space="0" w:color="auto"/>
            <w:left w:val="none" w:sz="0" w:space="0" w:color="auto"/>
            <w:bottom w:val="none" w:sz="0" w:space="0" w:color="auto"/>
            <w:right w:val="none" w:sz="0" w:space="0" w:color="auto"/>
          </w:divBdr>
        </w:div>
        <w:div w:id="2133211564">
          <w:marLeft w:val="1138"/>
          <w:marRight w:val="0"/>
          <w:marTop w:val="0"/>
          <w:marBottom w:val="0"/>
          <w:divBdr>
            <w:top w:val="none" w:sz="0" w:space="0" w:color="auto"/>
            <w:left w:val="none" w:sz="0" w:space="0" w:color="auto"/>
            <w:bottom w:val="none" w:sz="0" w:space="0" w:color="auto"/>
            <w:right w:val="none" w:sz="0" w:space="0" w:color="auto"/>
          </w:divBdr>
        </w:div>
      </w:divsChild>
    </w:div>
    <w:div w:id="187564574">
      <w:bodyDiv w:val="1"/>
      <w:marLeft w:val="0"/>
      <w:marRight w:val="0"/>
      <w:marTop w:val="0"/>
      <w:marBottom w:val="0"/>
      <w:divBdr>
        <w:top w:val="none" w:sz="0" w:space="0" w:color="auto"/>
        <w:left w:val="none" w:sz="0" w:space="0" w:color="auto"/>
        <w:bottom w:val="none" w:sz="0" w:space="0" w:color="auto"/>
        <w:right w:val="none" w:sz="0" w:space="0" w:color="auto"/>
      </w:divBdr>
    </w:div>
    <w:div w:id="188182313">
      <w:bodyDiv w:val="1"/>
      <w:marLeft w:val="0"/>
      <w:marRight w:val="0"/>
      <w:marTop w:val="0"/>
      <w:marBottom w:val="0"/>
      <w:divBdr>
        <w:top w:val="none" w:sz="0" w:space="0" w:color="auto"/>
        <w:left w:val="none" w:sz="0" w:space="0" w:color="auto"/>
        <w:bottom w:val="none" w:sz="0" w:space="0" w:color="auto"/>
        <w:right w:val="none" w:sz="0" w:space="0" w:color="auto"/>
      </w:divBdr>
    </w:div>
    <w:div w:id="189343939">
      <w:bodyDiv w:val="1"/>
      <w:marLeft w:val="0"/>
      <w:marRight w:val="0"/>
      <w:marTop w:val="0"/>
      <w:marBottom w:val="0"/>
      <w:divBdr>
        <w:top w:val="none" w:sz="0" w:space="0" w:color="auto"/>
        <w:left w:val="none" w:sz="0" w:space="0" w:color="auto"/>
        <w:bottom w:val="none" w:sz="0" w:space="0" w:color="auto"/>
        <w:right w:val="none" w:sz="0" w:space="0" w:color="auto"/>
      </w:divBdr>
    </w:div>
    <w:div w:id="189685508">
      <w:bodyDiv w:val="1"/>
      <w:marLeft w:val="0"/>
      <w:marRight w:val="0"/>
      <w:marTop w:val="0"/>
      <w:marBottom w:val="0"/>
      <w:divBdr>
        <w:top w:val="none" w:sz="0" w:space="0" w:color="auto"/>
        <w:left w:val="none" w:sz="0" w:space="0" w:color="auto"/>
        <w:bottom w:val="none" w:sz="0" w:space="0" w:color="auto"/>
        <w:right w:val="none" w:sz="0" w:space="0" w:color="auto"/>
      </w:divBdr>
      <w:divsChild>
        <w:div w:id="260337924">
          <w:marLeft w:val="547"/>
          <w:marRight w:val="0"/>
          <w:marTop w:val="0"/>
          <w:marBottom w:val="0"/>
          <w:divBdr>
            <w:top w:val="none" w:sz="0" w:space="0" w:color="auto"/>
            <w:left w:val="none" w:sz="0" w:space="0" w:color="auto"/>
            <w:bottom w:val="none" w:sz="0" w:space="0" w:color="auto"/>
            <w:right w:val="none" w:sz="0" w:space="0" w:color="auto"/>
          </w:divBdr>
        </w:div>
        <w:div w:id="1433818365">
          <w:marLeft w:val="547"/>
          <w:marRight w:val="0"/>
          <w:marTop w:val="0"/>
          <w:marBottom w:val="0"/>
          <w:divBdr>
            <w:top w:val="none" w:sz="0" w:space="0" w:color="auto"/>
            <w:left w:val="none" w:sz="0" w:space="0" w:color="auto"/>
            <w:bottom w:val="none" w:sz="0" w:space="0" w:color="auto"/>
            <w:right w:val="none" w:sz="0" w:space="0" w:color="auto"/>
          </w:divBdr>
        </w:div>
      </w:divsChild>
    </w:div>
    <w:div w:id="189996185">
      <w:bodyDiv w:val="1"/>
      <w:marLeft w:val="0"/>
      <w:marRight w:val="0"/>
      <w:marTop w:val="0"/>
      <w:marBottom w:val="0"/>
      <w:divBdr>
        <w:top w:val="none" w:sz="0" w:space="0" w:color="auto"/>
        <w:left w:val="none" w:sz="0" w:space="0" w:color="auto"/>
        <w:bottom w:val="none" w:sz="0" w:space="0" w:color="auto"/>
        <w:right w:val="none" w:sz="0" w:space="0" w:color="auto"/>
      </w:divBdr>
    </w:div>
    <w:div w:id="191303401">
      <w:bodyDiv w:val="1"/>
      <w:marLeft w:val="0"/>
      <w:marRight w:val="0"/>
      <w:marTop w:val="0"/>
      <w:marBottom w:val="0"/>
      <w:divBdr>
        <w:top w:val="none" w:sz="0" w:space="0" w:color="auto"/>
        <w:left w:val="none" w:sz="0" w:space="0" w:color="auto"/>
        <w:bottom w:val="none" w:sz="0" w:space="0" w:color="auto"/>
        <w:right w:val="none" w:sz="0" w:space="0" w:color="auto"/>
      </w:divBdr>
    </w:div>
    <w:div w:id="193813185">
      <w:bodyDiv w:val="1"/>
      <w:marLeft w:val="0"/>
      <w:marRight w:val="0"/>
      <w:marTop w:val="0"/>
      <w:marBottom w:val="0"/>
      <w:divBdr>
        <w:top w:val="none" w:sz="0" w:space="0" w:color="auto"/>
        <w:left w:val="none" w:sz="0" w:space="0" w:color="auto"/>
        <w:bottom w:val="none" w:sz="0" w:space="0" w:color="auto"/>
        <w:right w:val="none" w:sz="0" w:space="0" w:color="auto"/>
      </w:divBdr>
    </w:div>
    <w:div w:id="194119561">
      <w:bodyDiv w:val="1"/>
      <w:marLeft w:val="0"/>
      <w:marRight w:val="0"/>
      <w:marTop w:val="0"/>
      <w:marBottom w:val="0"/>
      <w:divBdr>
        <w:top w:val="none" w:sz="0" w:space="0" w:color="auto"/>
        <w:left w:val="none" w:sz="0" w:space="0" w:color="auto"/>
        <w:bottom w:val="none" w:sz="0" w:space="0" w:color="auto"/>
        <w:right w:val="none" w:sz="0" w:space="0" w:color="auto"/>
      </w:divBdr>
      <w:divsChild>
        <w:div w:id="393359716">
          <w:marLeft w:val="1123"/>
          <w:marRight w:val="0"/>
          <w:marTop w:val="96"/>
          <w:marBottom w:val="0"/>
          <w:divBdr>
            <w:top w:val="none" w:sz="0" w:space="0" w:color="auto"/>
            <w:left w:val="none" w:sz="0" w:space="0" w:color="auto"/>
            <w:bottom w:val="none" w:sz="0" w:space="0" w:color="auto"/>
            <w:right w:val="none" w:sz="0" w:space="0" w:color="auto"/>
          </w:divBdr>
        </w:div>
        <w:div w:id="614413076">
          <w:marLeft w:val="1123"/>
          <w:marRight w:val="0"/>
          <w:marTop w:val="96"/>
          <w:marBottom w:val="0"/>
          <w:divBdr>
            <w:top w:val="none" w:sz="0" w:space="0" w:color="auto"/>
            <w:left w:val="none" w:sz="0" w:space="0" w:color="auto"/>
            <w:bottom w:val="none" w:sz="0" w:space="0" w:color="auto"/>
            <w:right w:val="none" w:sz="0" w:space="0" w:color="auto"/>
          </w:divBdr>
        </w:div>
        <w:div w:id="620262592">
          <w:marLeft w:val="1123"/>
          <w:marRight w:val="0"/>
          <w:marTop w:val="96"/>
          <w:marBottom w:val="0"/>
          <w:divBdr>
            <w:top w:val="none" w:sz="0" w:space="0" w:color="auto"/>
            <w:left w:val="none" w:sz="0" w:space="0" w:color="auto"/>
            <w:bottom w:val="none" w:sz="0" w:space="0" w:color="auto"/>
            <w:right w:val="none" w:sz="0" w:space="0" w:color="auto"/>
          </w:divBdr>
        </w:div>
      </w:divsChild>
    </w:div>
    <w:div w:id="196163767">
      <w:bodyDiv w:val="1"/>
      <w:marLeft w:val="0"/>
      <w:marRight w:val="0"/>
      <w:marTop w:val="0"/>
      <w:marBottom w:val="0"/>
      <w:divBdr>
        <w:top w:val="none" w:sz="0" w:space="0" w:color="auto"/>
        <w:left w:val="none" w:sz="0" w:space="0" w:color="auto"/>
        <w:bottom w:val="none" w:sz="0" w:space="0" w:color="auto"/>
        <w:right w:val="none" w:sz="0" w:space="0" w:color="auto"/>
      </w:divBdr>
    </w:div>
    <w:div w:id="196743425">
      <w:bodyDiv w:val="1"/>
      <w:marLeft w:val="0"/>
      <w:marRight w:val="0"/>
      <w:marTop w:val="0"/>
      <w:marBottom w:val="0"/>
      <w:divBdr>
        <w:top w:val="none" w:sz="0" w:space="0" w:color="auto"/>
        <w:left w:val="none" w:sz="0" w:space="0" w:color="auto"/>
        <w:bottom w:val="none" w:sz="0" w:space="0" w:color="auto"/>
        <w:right w:val="none" w:sz="0" w:space="0" w:color="auto"/>
      </w:divBdr>
      <w:divsChild>
        <w:div w:id="1671828622">
          <w:marLeft w:val="878"/>
          <w:marRight w:val="0"/>
          <w:marTop w:val="0"/>
          <w:marBottom w:val="0"/>
          <w:divBdr>
            <w:top w:val="none" w:sz="0" w:space="0" w:color="auto"/>
            <w:left w:val="none" w:sz="0" w:space="0" w:color="auto"/>
            <w:bottom w:val="none" w:sz="0" w:space="0" w:color="auto"/>
            <w:right w:val="none" w:sz="0" w:space="0" w:color="auto"/>
          </w:divBdr>
        </w:div>
      </w:divsChild>
    </w:div>
    <w:div w:id="196818537">
      <w:bodyDiv w:val="1"/>
      <w:marLeft w:val="0"/>
      <w:marRight w:val="0"/>
      <w:marTop w:val="0"/>
      <w:marBottom w:val="0"/>
      <w:divBdr>
        <w:top w:val="none" w:sz="0" w:space="0" w:color="auto"/>
        <w:left w:val="none" w:sz="0" w:space="0" w:color="auto"/>
        <w:bottom w:val="none" w:sz="0" w:space="0" w:color="auto"/>
        <w:right w:val="none" w:sz="0" w:space="0" w:color="auto"/>
      </w:divBdr>
    </w:div>
    <w:div w:id="197277833">
      <w:bodyDiv w:val="1"/>
      <w:marLeft w:val="0"/>
      <w:marRight w:val="0"/>
      <w:marTop w:val="0"/>
      <w:marBottom w:val="0"/>
      <w:divBdr>
        <w:top w:val="none" w:sz="0" w:space="0" w:color="auto"/>
        <w:left w:val="none" w:sz="0" w:space="0" w:color="auto"/>
        <w:bottom w:val="none" w:sz="0" w:space="0" w:color="auto"/>
        <w:right w:val="none" w:sz="0" w:space="0" w:color="auto"/>
      </w:divBdr>
      <w:divsChild>
        <w:div w:id="2132943301">
          <w:marLeft w:val="547"/>
          <w:marRight w:val="0"/>
          <w:marTop w:val="0"/>
          <w:marBottom w:val="0"/>
          <w:divBdr>
            <w:top w:val="none" w:sz="0" w:space="0" w:color="auto"/>
            <w:left w:val="none" w:sz="0" w:space="0" w:color="auto"/>
            <w:bottom w:val="none" w:sz="0" w:space="0" w:color="auto"/>
            <w:right w:val="none" w:sz="0" w:space="0" w:color="auto"/>
          </w:divBdr>
        </w:div>
      </w:divsChild>
    </w:div>
    <w:div w:id="197623072">
      <w:bodyDiv w:val="1"/>
      <w:marLeft w:val="0"/>
      <w:marRight w:val="0"/>
      <w:marTop w:val="0"/>
      <w:marBottom w:val="0"/>
      <w:divBdr>
        <w:top w:val="none" w:sz="0" w:space="0" w:color="auto"/>
        <w:left w:val="none" w:sz="0" w:space="0" w:color="auto"/>
        <w:bottom w:val="none" w:sz="0" w:space="0" w:color="auto"/>
        <w:right w:val="none" w:sz="0" w:space="0" w:color="auto"/>
      </w:divBdr>
      <w:divsChild>
        <w:div w:id="339897378">
          <w:marLeft w:val="446"/>
          <w:marRight w:val="0"/>
          <w:marTop w:val="0"/>
          <w:marBottom w:val="0"/>
          <w:divBdr>
            <w:top w:val="none" w:sz="0" w:space="0" w:color="auto"/>
            <w:left w:val="none" w:sz="0" w:space="0" w:color="auto"/>
            <w:bottom w:val="none" w:sz="0" w:space="0" w:color="auto"/>
            <w:right w:val="none" w:sz="0" w:space="0" w:color="auto"/>
          </w:divBdr>
        </w:div>
        <w:div w:id="1262227646">
          <w:marLeft w:val="446"/>
          <w:marRight w:val="0"/>
          <w:marTop w:val="0"/>
          <w:marBottom w:val="0"/>
          <w:divBdr>
            <w:top w:val="none" w:sz="0" w:space="0" w:color="auto"/>
            <w:left w:val="none" w:sz="0" w:space="0" w:color="auto"/>
            <w:bottom w:val="none" w:sz="0" w:space="0" w:color="auto"/>
            <w:right w:val="none" w:sz="0" w:space="0" w:color="auto"/>
          </w:divBdr>
        </w:div>
        <w:div w:id="1787970246">
          <w:marLeft w:val="446"/>
          <w:marRight w:val="0"/>
          <w:marTop w:val="0"/>
          <w:marBottom w:val="0"/>
          <w:divBdr>
            <w:top w:val="none" w:sz="0" w:space="0" w:color="auto"/>
            <w:left w:val="none" w:sz="0" w:space="0" w:color="auto"/>
            <w:bottom w:val="none" w:sz="0" w:space="0" w:color="auto"/>
            <w:right w:val="none" w:sz="0" w:space="0" w:color="auto"/>
          </w:divBdr>
        </w:div>
      </w:divsChild>
    </w:div>
    <w:div w:id="197862489">
      <w:bodyDiv w:val="1"/>
      <w:marLeft w:val="0"/>
      <w:marRight w:val="0"/>
      <w:marTop w:val="0"/>
      <w:marBottom w:val="0"/>
      <w:divBdr>
        <w:top w:val="none" w:sz="0" w:space="0" w:color="auto"/>
        <w:left w:val="none" w:sz="0" w:space="0" w:color="auto"/>
        <w:bottom w:val="none" w:sz="0" w:space="0" w:color="auto"/>
        <w:right w:val="none" w:sz="0" w:space="0" w:color="auto"/>
      </w:divBdr>
      <w:divsChild>
        <w:div w:id="219100035">
          <w:marLeft w:val="720"/>
          <w:marRight w:val="0"/>
          <w:marTop w:val="0"/>
          <w:marBottom w:val="0"/>
          <w:divBdr>
            <w:top w:val="none" w:sz="0" w:space="0" w:color="auto"/>
            <w:left w:val="none" w:sz="0" w:space="0" w:color="auto"/>
            <w:bottom w:val="none" w:sz="0" w:space="0" w:color="auto"/>
            <w:right w:val="none" w:sz="0" w:space="0" w:color="auto"/>
          </w:divBdr>
        </w:div>
        <w:div w:id="780102971">
          <w:marLeft w:val="720"/>
          <w:marRight w:val="0"/>
          <w:marTop w:val="0"/>
          <w:marBottom w:val="0"/>
          <w:divBdr>
            <w:top w:val="none" w:sz="0" w:space="0" w:color="auto"/>
            <w:left w:val="none" w:sz="0" w:space="0" w:color="auto"/>
            <w:bottom w:val="none" w:sz="0" w:space="0" w:color="auto"/>
            <w:right w:val="none" w:sz="0" w:space="0" w:color="auto"/>
          </w:divBdr>
        </w:div>
        <w:div w:id="908659249">
          <w:marLeft w:val="720"/>
          <w:marRight w:val="0"/>
          <w:marTop w:val="0"/>
          <w:marBottom w:val="0"/>
          <w:divBdr>
            <w:top w:val="none" w:sz="0" w:space="0" w:color="auto"/>
            <w:left w:val="none" w:sz="0" w:space="0" w:color="auto"/>
            <w:bottom w:val="none" w:sz="0" w:space="0" w:color="auto"/>
            <w:right w:val="none" w:sz="0" w:space="0" w:color="auto"/>
          </w:divBdr>
        </w:div>
      </w:divsChild>
    </w:div>
    <w:div w:id="198131995">
      <w:bodyDiv w:val="1"/>
      <w:marLeft w:val="0"/>
      <w:marRight w:val="0"/>
      <w:marTop w:val="0"/>
      <w:marBottom w:val="0"/>
      <w:divBdr>
        <w:top w:val="none" w:sz="0" w:space="0" w:color="auto"/>
        <w:left w:val="none" w:sz="0" w:space="0" w:color="auto"/>
        <w:bottom w:val="none" w:sz="0" w:space="0" w:color="auto"/>
        <w:right w:val="none" w:sz="0" w:space="0" w:color="auto"/>
      </w:divBdr>
      <w:divsChild>
        <w:div w:id="2069835526">
          <w:marLeft w:val="446"/>
          <w:marRight w:val="0"/>
          <w:marTop w:val="72"/>
          <w:marBottom w:val="0"/>
          <w:divBdr>
            <w:top w:val="none" w:sz="0" w:space="0" w:color="auto"/>
            <w:left w:val="none" w:sz="0" w:space="0" w:color="auto"/>
            <w:bottom w:val="none" w:sz="0" w:space="0" w:color="auto"/>
            <w:right w:val="none" w:sz="0" w:space="0" w:color="auto"/>
          </w:divBdr>
        </w:div>
      </w:divsChild>
    </w:div>
    <w:div w:id="198590452">
      <w:bodyDiv w:val="1"/>
      <w:marLeft w:val="0"/>
      <w:marRight w:val="0"/>
      <w:marTop w:val="0"/>
      <w:marBottom w:val="0"/>
      <w:divBdr>
        <w:top w:val="none" w:sz="0" w:space="0" w:color="auto"/>
        <w:left w:val="none" w:sz="0" w:space="0" w:color="auto"/>
        <w:bottom w:val="none" w:sz="0" w:space="0" w:color="auto"/>
        <w:right w:val="none" w:sz="0" w:space="0" w:color="auto"/>
      </w:divBdr>
      <w:divsChild>
        <w:div w:id="189219398">
          <w:marLeft w:val="446"/>
          <w:marRight w:val="0"/>
          <w:marTop w:val="0"/>
          <w:marBottom w:val="0"/>
          <w:divBdr>
            <w:top w:val="none" w:sz="0" w:space="0" w:color="auto"/>
            <w:left w:val="none" w:sz="0" w:space="0" w:color="auto"/>
            <w:bottom w:val="none" w:sz="0" w:space="0" w:color="auto"/>
            <w:right w:val="none" w:sz="0" w:space="0" w:color="auto"/>
          </w:divBdr>
        </w:div>
        <w:div w:id="1607539331">
          <w:marLeft w:val="446"/>
          <w:marRight w:val="0"/>
          <w:marTop w:val="0"/>
          <w:marBottom w:val="0"/>
          <w:divBdr>
            <w:top w:val="none" w:sz="0" w:space="0" w:color="auto"/>
            <w:left w:val="none" w:sz="0" w:space="0" w:color="auto"/>
            <w:bottom w:val="none" w:sz="0" w:space="0" w:color="auto"/>
            <w:right w:val="none" w:sz="0" w:space="0" w:color="auto"/>
          </w:divBdr>
        </w:div>
        <w:div w:id="1948654310">
          <w:marLeft w:val="446"/>
          <w:marRight w:val="0"/>
          <w:marTop w:val="0"/>
          <w:marBottom w:val="0"/>
          <w:divBdr>
            <w:top w:val="none" w:sz="0" w:space="0" w:color="auto"/>
            <w:left w:val="none" w:sz="0" w:space="0" w:color="auto"/>
            <w:bottom w:val="none" w:sz="0" w:space="0" w:color="auto"/>
            <w:right w:val="none" w:sz="0" w:space="0" w:color="auto"/>
          </w:divBdr>
        </w:div>
      </w:divsChild>
    </w:div>
    <w:div w:id="198906967">
      <w:bodyDiv w:val="1"/>
      <w:marLeft w:val="0"/>
      <w:marRight w:val="0"/>
      <w:marTop w:val="0"/>
      <w:marBottom w:val="0"/>
      <w:divBdr>
        <w:top w:val="none" w:sz="0" w:space="0" w:color="auto"/>
        <w:left w:val="none" w:sz="0" w:space="0" w:color="auto"/>
        <w:bottom w:val="none" w:sz="0" w:space="0" w:color="auto"/>
        <w:right w:val="none" w:sz="0" w:space="0" w:color="auto"/>
      </w:divBdr>
      <w:divsChild>
        <w:div w:id="60909466">
          <w:marLeft w:val="806"/>
          <w:marRight w:val="0"/>
          <w:marTop w:val="72"/>
          <w:marBottom w:val="0"/>
          <w:divBdr>
            <w:top w:val="none" w:sz="0" w:space="0" w:color="auto"/>
            <w:left w:val="none" w:sz="0" w:space="0" w:color="auto"/>
            <w:bottom w:val="none" w:sz="0" w:space="0" w:color="auto"/>
            <w:right w:val="none" w:sz="0" w:space="0" w:color="auto"/>
          </w:divBdr>
        </w:div>
        <w:div w:id="835269455">
          <w:marLeft w:val="806"/>
          <w:marRight w:val="0"/>
          <w:marTop w:val="72"/>
          <w:marBottom w:val="0"/>
          <w:divBdr>
            <w:top w:val="none" w:sz="0" w:space="0" w:color="auto"/>
            <w:left w:val="none" w:sz="0" w:space="0" w:color="auto"/>
            <w:bottom w:val="none" w:sz="0" w:space="0" w:color="auto"/>
            <w:right w:val="none" w:sz="0" w:space="0" w:color="auto"/>
          </w:divBdr>
        </w:div>
        <w:div w:id="1345597650">
          <w:marLeft w:val="806"/>
          <w:marRight w:val="0"/>
          <w:marTop w:val="72"/>
          <w:marBottom w:val="0"/>
          <w:divBdr>
            <w:top w:val="none" w:sz="0" w:space="0" w:color="auto"/>
            <w:left w:val="none" w:sz="0" w:space="0" w:color="auto"/>
            <w:bottom w:val="none" w:sz="0" w:space="0" w:color="auto"/>
            <w:right w:val="none" w:sz="0" w:space="0" w:color="auto"/>
          </w:divBdr>
        </w:div>
        <w:div w:id="1688097805">
          <w:marLeft w:val="806"/>
          <w:marRight w:val="0"/>
          <w:marTop w:val="72"/>
          <w:marBottom w:val="0"/>
          <w:divBdr>
            <w:top w:val="none" w:sz="0" w:space="0" w:color="auto"/>
            <w:left w:val="none" w:sz="0" w:space="0" w:color="auto"/>
            <w:bottom w:val="none" w:sz="0" w:space="0" w:color="auto"/>
            <w:right w:val="none" w:sz="0" w:space="0" w:color="auto"/>
          </w:divBdr>
        </w:div>
        <w:div w:id="1695184957">
          <w:marLeft w:val="806"/>
          <w:marRight w:val="0"/>
          <w:marTop w:val="72"/>
          <w:marBottom w:val="0"/>
          <w:divBdr>
            <w:top w:val="none" w:sz="0" w:space="0" w:color="auto"/>
            <w:left w:val="none" w:sz="0" w:space="0" w:color="auto"/>
            <w:bottom w:val="none" w:sz="0" w:space="0" w:color="auto"/>
            <w:right w:val="none" w:sz="0" w:space="0" w:color="auto"/>
          </w:divBdr>
        </w:div>
        <w:div w:id="1717267499">
          <w:marLeft w:val="806"/>
          <w:marRight w:val="0"/>
          <w:marTop w:val="72"/>
          <w:marBottom w:val="0"/>
          <w:divBdr>
            <w:top w:val="none" w:sz="0" w:space="0" w:color="auto"/>
            <w:left w:val="none" w:sz="0" w:space="0" w:color="auto"/>
            <w:bottom w:val="none" w:sz="0" w:space="0" w:color="auto"/>
            <w:right w:val="none" w:sz="0" w:space="0" w:color="auto"/>
          </w:divBdr>
        </w:div>
      </w:divsChild>
    </w:div>
    <w:div w:id="198972903">
      <w:bodyDiv w:val="1"/>
      <w:marLeft w:val="0"/>
      <w:marRight w:val="0"/>
      <w:marTop w:val="0"/>
      <w:marBottom w:val="0"/>
      <w:divBdr>
        <w:top w:val="none" w:sz="0" w:space="0" w:color="auto"/>
        <w:left w:val="none" w:sz="0" w:space="0" w:color="auto"/>
        <w:bottom w:val="none" w:sz="0" w:space="0" w:color="auto"/>
        <w:right w:val="none" w:sz="0" w:space="0" w:color="auto"/>
      </w:divBdr>
      <w:divsChild>
        <w:div w:id="1398745114">
          <w:marLeft w:val="360"/>
          <w:marRight w:val="0"/>
          <w:marTop w:val="0"/>
          <w:marBottom w:val="0"/>
          <w:divBdr>
            <w:top w:val="none" w:sz="0" w:space="0" w:color="auto"/>
            <w:left w:val="none" w:sz="0" w:space="0" w:color="auto"/>
            <w:bottom w:val="none" w:sz="0" w:space="0" w:color="auto"/>
            <w:right w:val="none" w:sz="0" w:space="0" w:color="auto"/>
          </w:divBdr>
        </w:div>
      </w:divsChild>
    </w:div>
    <w:div w:id="198981728">
      <w:bodyDiv w:val="1"/>
      <w:marLeft w:val="0"/>
      <w:marRight w:val="0"/>
      <w:marTop w:val="0"/>
      <w:marBottom w:val="0"/>
      <w:divBdr>
        <w:top w:val="none" w:sz="0" w:space="0" w:color="auto"/>
        <w:left w:val="none" w:sz="0" w:space="0" w:color="auto"/>
        <w:bottom w:val="none" w:sz="0" w:space="0" w:color="auto"/>
        <w:right w:val="none" w:sz="0" w:space="0" w:color="auto"/>
      </w:divBdr>
    </w:div>
    <w:div w:id="200095656">
      <w:bodyDiv w:val="1"/>
      <w:marLeft w:val="0"/>
      <w:marRight w:val="0"/>
      <w:marTop w:val="0"/>
      <w:marBottom w:val="0"/>
      <w:divBdr>
        <w:top w:val="none" w:sz="0" w:space="0" w:color="auto"/>
        <w:left w:val="none" w:sz="0" w:space="0" w:color="auto"/>
        <w:bottom w:val="none" w:sz="0" w:space="0" w:color="auto"/>
        <w:right w:val="none" w:sz="0" w:space="0" w:color="auto"/>
      </w:divBdr>
    </w:div>
    <w:div w:id="200750617">
      <w:bodyDiv w:val="1"/>
      <w:marLeft w:val="0"/>
      <w:marRight w:val="0"/>
      <w:marTop w:val="0"/>
      <w:marBottom w:val="0"/>
      <w:divBdr>
        <w:top w:val="none" w:sz="0" w:space="0" w:color="auto"/>
        <w:left w:val="none" w:sz="0" w:space="0" w:color="auto"/>
        <w:bottom w:val="none" w:sz="0" w:space="0" w:color="auto"/>
        <w:right w:val="none" w:sz="0" w:space="0" w:color="auto"/>
      </w:divBdr>
    </w:div>
    <w:div w:id="201133770">
      <w:bodyDiv w:val="1"/>
      <w:marLeft w:val="0"/>
      <w:marRight w:val="0"/>
      <w:marTop w:val="0"/>
      <w:marBottom w:val="0"/>
      <w:divBdr>
        <w:top w:val="none" w:sz="0" w:space="0" w:color="auto"/>
        <w:left w:val="none" w:sz="0" w:space="0" w:color="auto"/>
        <w:bottom w:val="none" w:sz="0" w:space="0" w:color="auto"/>
        <w:right w:val="none" w:sz="0" w:space="0" w:color="auto"/>
      </w:divBdr>
      <w:divsChild>
        <w:div w:id="325599080">
          <w:marLeft w:val="547"/>
          <w:marRight w:val="0"/>
          <w:marTop w:val="77"/>
          <w:marBottom w:val="0"/>
          <w:divBdr>
            <w:top w:val="none" w:sz="0" w:space="0" w:color="auto"/>
            <w:left w:val="none" w:sz="0" w:space="0" w:color="auto"/>
            <w:bottom w:val="none" w:sz="0" w:space="0" w:color="auto"/>
            <w:right w:val="none" w:sz="0" w:space="0" w:color="auto"/>
          </w:divBdr>
        </w:div>
      </w:divsChild>
    </w:div>
    <w:div w:id="201209704">
      <w:bodyDiv w:val="1"/>
      <w:marLeft w:val="0"/>
      <w:marRight w:val="0"/>
      <w:marTop w:val="0"/>
      <w:marBottom w:val="0"/>
      <w:divBdr>
        <w:top w:val="none" w:sz="0" w:space="0" w:color="auto"/>
        <w:left w:val="none" w:sz="0" w:space="0" w:color="auto"/>
        <w:bottom w:val="none" w:sz="0" w:space="0" w:color="auto"/>
        <w:right w:val="none" w:sz="0" w:space="0" w:color="auto"/>
      </w:divBdr>
    </w:div>
    <w:div w:id="203257379">
      <w:bodyDiv w:val="1"/>
      <w:marLeft w:val="0"/>
      <w:marRight w:val="0"/>
      <w:marTop w:val="0"/>
      <w:marBottom w:val="0"/>
      <w:divBdr>
        <w:top w:val="none" w:sz="0" w:space="0" w:color="auto"/>
        <w:left w:val="none" w:sz="0" w:space="0" w:color="auto"/>
        <w:bottom w:val="none" w:sz="0" w:space="0" w:color="auto"/>
        <w:right w:val="none" w:sz="0" w:space="0" w:color="auto"/>
      </w:divBdr>
      <w:divsChild>
        <w:div w:id="1476099858">
          <w:marLeft w:val="806"/>
          <w:marRight w:val="0"/>
          <w:marTop w:val="0"/>
          <w:marBottom w:val="0"/>
          <w:divBdr>
            <w:top w:val="none" w:sz="0" w:space="0" w:color="auto"/>
            <w:left w:val="none" w:sz="0" w:space="0" w:color="auto"/>
            <w:bottom w:val="none" w:sz="0" w:space="0" w:color="auto"/>
            <w:right w:val="none" w:sz="0" w:space="0" w:color="auto"/>
          </w:divBdr>
        </w:div>
      </w:divsChild>
    </w:div>
    <w:div w:id="203441903">
      <w:bodyDiv w:val="1"/>
      <w:marLeft w:val="0"/>
      <w:marRight w:val="0"/>
      <w:marTop w:val="0"/>
      <w:marBottom w:val="0"/>
      <w:divBdr>
        <w:top w:val="none" w:sz="0" w:space="0" w:color="auto"/>
        <w:left w:val="none" w:sz="0" w:space="0" w:color="auto"/>
        <w:bottom w:val="none" w:sz="0" w:space="0" w:color="auto"/>
        <w:right w:val="none" w:sz="0" w:space="0" w:color="auto"/>
      </w:divBdr>
    </w:div>
    <w:div w:id="204022912">
      <w:bodyDiv w:val="1"/>
      <w:marLeft w:val="0"/>
      <w:marRight w:val="0"/>
      <w:marTop w:val="0"/>
      <w:marBottom w:val="0"/>
      <w:divBdr>
        <w:top w:val="none" w:sz="0" w:space="0" w:color="auto"/>
        <w:left w:val="none" w:sz="0" w:space="0" w:color="auto"/>
        <w:bottom w:val="none" w:sz="0" w:space="0" w:color="auto"/>
        <w:right w:val="none" w:sz="0" w:space="0" w:color="auto"/>
      </w:divBdr>
    </w:div>
    <w:div w:id="204761122">
      <w:bodyDiv w:val="1"/>
      <w:marLeft w:val="0"/>
      <w:marRight w:val="0"/>
      <w:marTop w:val="0"/>
      <w:marBottom w:val="0"/>
      <w:divBdr>
        <w:top w:val="none" w:sz="0" w:space="0" w:color="auto"/>
        <w:left w:val="none" w:sz="0" w:space="0" w:color="auto"/>
        <w:bottom w:val="none" w:sz="0" w:space="0" w:color="auto"/>
        <w:right w:val="none" w:sz="0" w:space="0" w:color="auto"/>
      </w:divBdr>
      <w:divsChild>
        <w:div w:id="1149784639">
          <w:marLeft w:val="634"/>
          <w:marRight w:val="0"/>
          <w:marTop w:val="0"/>
          <w:marBottom w:val="0"/>
          <w:divBdr>
            <w:top w:val="none" w:sz="0" w:space="0" w:color="auto"/>
            <w:left w:val="none" w:sz="0" w:space="0" w:color="auto"/>
            <w:bottom w:val="none" w:sz="0" w:space="0" w:color="auto"/>
            <w:right w:val="none" w:sz="0" w:space="0" w:color="auto"/>
          </w:divBdr>
        </w:div>
        <w:div w:id="1536968772">
          <w:marLeft w:val="634"/>
          <w:marRight w:val="0"/>
          <w:marTop w:val="0"/>
          <w:marBottom w:val="0"/>
          <w:divBdr>
            <w:top w:val="none" w:sz="0" w:space="0" w:color="auto"/>
            <w:left w:val="none" w:sz="0" w:space="0" w:color="auto"/>
            <w:bottom w:val="none" w:sz="0" w:space="0" w:color="auto"/>
            <w:right w:val="none" w:sz="0" w:space="0" w:color="auto"/>
          </w:divBdr>
        </w:div>
        <w:div w:id="1975520914">
          <w:marLeft w:val="634"/>
          <w:marRight w:val="0"/>
          <w:marTop w:val="0"/>
          <w:marBottom w:val="0"/>
          <w:divBdr>
            <w:top w:val="none" w:sz="0" w:space="0" w:color="auto"/>
            <w:left w:val="none" w:sz="0" w:space="0" w:color="auto"/>
            <w:bottom w:val="none" w:sz="0" w:space="0" w:color="auto"/>
            <w:right w:val="none" w:sz="0" w:space="0" w:color="auto"/>
          </w:divBdr>
        </w:div>
      </w:divsChild>
    </w:div>
    <w:div w:id="205021034">
      <w:bodyDiv w:val="1"/>
      <w:marLeft w:val="0"/>
      <w:marRight w:val="0"/>
      <w:marTop w:val="0"/>
      <w:marBottom w:val="0"/>
      <w:divBdr>
        <w:top w:val="none" w:sz="0" w:space="0" w:color="auto"/>
        <w:left w:val="none" w:sz="0" w:space="0" w:color="auto"/>
        <w:bottom w:val="none" w:sz="0" w:space="0" w:color="auto"/>
        <w:right w:val="none" w:sz="0" w:space="0" w:color="auto"/>
      </w:divBdr>
      <w:divsChild>
        <w:div w:id="1459762563">
          <w:marLeft w:val="547"/>
          <w:marRight w:val="0"/>
          <w:marTop w:val="0"/>
          <w:marBottom w:val="0"/>
          <w:divBdr>
            <w:top w:val="none" w:sz="0" w:space="0" w:color="auto"/>
            <w:left w:val="none" w:sz="0" w:space="0" w:color="auto"/>
            <w:bottom w:val="none" w:sz="0" w:space="0" w:color="auto"/>
            <w:right w:val="none" w:sz="0" w:space="0" w:color="auto"/>
          </w:divBdr>
        </w:div>
      </w:divsChild>
    </w:div>
    <w:div w:id="205601477">
      <w:bodyDiv w:val="1"/>
      <w:marLeft w:val="0"/>
      <w:marRight w:val="0"/>
      <w:marTop w:val="0"/>
      <w:marBottom w:val="0"/>
      <w:divBdr>
        <w:top w:val="none" w:sz="0" w:space="0" w:color="auto"/>
        <w:left w:val="none" w:sz="0" w:space="0" w:color="auto"/>
        <w:bottom w:val="none" w:sz="0" w:space="0" w:color="auto"/>
        <w:right w:val="none" w:sz="0" w:space="0" w:color="auto"/>
      </w:divBdr>
    </w:div>
    <w:div w:id="208997325">
      <w:bodyDiv w:val="1"/>
      <w:marLeft w:val="0"/>
      <w:marRight w:val="0"/>
      <w:marTop w:val="0"/>
      <w:marBottom w:val="0"/>
      <w:divBdr>
        <w:top w:val="none" w:sz="0" w:space="0" w:color="auto"/>
        <w:left w:val="none" w:sz="0" w:space="0" w:color="auto"/>
        <w:bottom w:val="none" w:sz="0" w:space="0" w:color="auto"/>
        <w:right w:val="none" w:sz="0" w:space="0" w:color="auto"/>
      </w:divBdr>
    </w:div>
    <w:div w:id="210072383">
      <w:bodyDiv w:val="1"/>
      <w:marLeft w:val="0"/>
      <w:marRight w:val="0"/>
      <w:marTop w:val="0"/>
      <w:marBottom w:val="0"/>
      <w:divBdr>
        <w:top w:val="none" w:sz="0" w:space="0" w:color="auto"/>
        <w:left w:val="none" w:sz="0" w:space="0" w:color="auto"/>
        <w:bottom w:val="none" w:sz="0" w:space="0" w:color="auto"/>
        <w:right w:val="none" w:sz="0" w:space="0" w:color="auto"/>
      </w:divBdr>
      <w:divsChild>
        <w:div w:id="762382519">
          <w:marLeft w:val="547"/>
          <w:marRight w:val="0"/>
          <w:marTop w:val="82"/>
          <w:marBottom w:val="0"/>
          <w:divBdr>
            <w:top w:val="none" w:sz="0" w:space="0" w:color="auto"/>
            <w:left w:val="none" w:sz="0" w:space="0" w:color="auto"/>
            <w:bottom w:val="none" w:sz="0" w:space="0" w:color="auto"/>
            <w:right w:val="none" w:sz="0" w:space="0" w:color="auto"/>
          </w:divBdr>
        </w:div>
        <w:div w:id="688458222">
          <w:marLeft w:val="547"/>
          <w:marRight w:val="0"/>
          <w:marTop w:val="82"/>
          <w:marBottom w:val="0"/>
          <w:divBdr>
            <w:top w:val="none" w:sz="0" w:space="0" w:color="auto"/>
            <w:left w:val="none" w:sz="0" w:space="0" w:color="auto"/>
            <w:bottom w:val="none" w:sz="0" w:space="0" w:color="auto"/>
            <w:right w:val="none" w:sz="0" w:space="0" w:color="auto"/>
          </w:divBdr>
        </w:div>
      </w:divsChild>
    </w:div>
    <w:div w:id="211312634">
      <w:bodyDiv w:val="1"/>
      <w:marLeft w:val="0"/>
      <w:marRight w:val="0"/>
      <w:marTop w:val="0"/>
      <w:marBottom w:val="0"/>
      <w:divBdr>
        <w:top w:val="none" w:sz="0" w:space="0" w:color="auto"/>
        <w:left w:val="none" w:sz="0" w:space="0" w:color="auto"/>
        <w:bottom w:val="none" w:sz="0" w:space="0" w:color="auto"/>
        <w:right w:val="none" w:sz="0" w:space="0" w:color="auto"/>
      </w:divBdr>
      <w:divsChild>
        <w:div w:id="817650109">
          <w:marLeft w:val="547"/>
          <w:marRight w:val="0"/>
          <w:marTop w:val="0"/>
          <w:marBottom w:val="0"/>
          <w:divBdr>
            <w:top w:val="none" w:sz="0" w:space="0" w:color="auto"/>
            <w:left w:val="none" w:sz="0" w:space="0" w:color="auto"/>
            <w:bottom w:val="none" w:sz="0" w:space="0" w:color="auto"/>
            <w:right w:val="none" w:sz="0" w:space="0" w:color="auto"/>
          </w:divBdr>
        </w:div>
        <w:div w:id="1214852299">
          <w:marLeft w:val="547"/>
          <w:marRight w:val="0"/>
          <w:marTop w:val="0"/>
          <w:marBottom w:val="0"/>
          <w:divBdr>
            <w:top w:val="none" w:sz="0" w:space="0" w:color="auto"/>
            <w:left w:val="none" w:sz="0" w:space="0" w:color="auto"/>
            <w:bottom w:val="none" w:sz="0" w:space="0" w:color="auto"/>
            <w:right w:val="none" w:sz="0" w:space="0" w:color="auto"/>
          </w:divBdr>
        </w:div>
        <w:div w:id="1870140256">
          <w:marLeft w:val="547"/>
          <w:marRight w:val="0"/>
          <w:marTop w:val="0"/>
          <w:marBottom w:val="0"/>
          <w:divBdr>
            <w:top w:val="none" w:sz="0" w:space="0" w:color="auto"/>
            <w:left w:val="none" w:sz="0" w:space="0" w:color="auto"/>
            <w:bottom w:val="none" w:sz="0" w:space="0" w:color="auto"/>
            <w:right w:val="none" w:sz="0" w:space="0" w:color="auto"/>
          </w:divBdr>
        </w:div>
      </w:divsChild>
    </w:div>
    <w:div w:id="211699619">
      <w:bodyDiv w:val="1"/>
      <w:marLeft w:val="0"/>
      <w:marRight w:val="0"/>
      <w:marTop w:val="0"/>
      <w:marBottom w:val="0"/>
      <w:divBdr>
        <w:top w:val="none" w:sz="0" w:space="0" w:color="auto"/>
        <w:left w:val="none" w:sz="0" w:space="0" w:color="auto"/>
        <w:bottom w:val="none" w:sz="0" w:space="0" w:color="auto"/>
        <w:right w:val="none" w:sz="0" w:space="0" w:color="auto"/>
      </w:divBdr>
    </w:div>
    <w:div w:id="212040250">
      <w:bodyDiv w:val="1"/>
      <w:marLeft w:val="0"/>
      <w:marRight w:val="0"/>
      <w:marTop w:val="0"/>
      <w:marBottom w:val="0"/>
      <w:divBdr>
        <w:top w:val="none" w:sz="0" w:space="0" w:color="auto"/>
        <w:left w:val="none" w:sz="0" w:space="0" w:color="auto"/>
        <w:bottom w:val="none" w:sz="0" w:space="0" w:color="auto"/>
        <w:right w:val="none" w:sz="0" w:space="0" w:color="auto"/>
      </w:divBdr>
    </w:div>
    <w:div w:id="212272493">
      <w:bodyDiv w:val="1"/>
      <w:marLeft w:val="0"/>
      <w:marRight w:val="0"/>
      <w:marTop w:val="0"/>
      <w:marBottom w:val="0"/>
      <w:divBdr>
        <w:top w:val="none" w:sz="0" w:space="0" w:color="auto"/>
        <w:left w:val="none" w:sz="0" w:space="0" w:color="auto"/>
        <w:bottom w:val="none" w:sz="0" w:space="0" w:color="auto"/>
        <w:right w:val="none" w:sz="0" w:space="0" w:color="auto"/>
      </w:divBdr>
      <w:divsChild>
        <w:div w:id="1120956096">
          <w:marLeft w:val="634"/>
          <w:marRight w:val="0"/>
          <w:marTop w:val="200"/>
          <w:marBottom w:val="0"/>
          <w:divBdr>
            <w:top w:val="none" w:sz="0" w:space="0" w:color="auto"/>
            <w:left w:val="none" w:sz="0" w:space="0" w:color="auto"/>
            <w:bottom w:val="none" w:sz="0" w:space="0" w:color="auto"/>
            <w:right w:val="none" w:sz="0" w:space="0" w:color="auto"/>
          </w:divBdr>
        </w:div>
        <w:div w:id="1664309705">
          <w:marLeft w:val="634"/>
          <w:marRight w:val="0"/>
          <w:marTop w:val="200"/>
          <w:marBottom w:val="0"/>
          <w:divBdr>
            <w:top w:val="none" w:sz="0" w:space="0" w:color="auto"/>
            <w:left w:val="none" w:sz="0" w:space="0" w:color="auto"/>
            <w:bottom w:val="none" w:sz="0" w:space="0" w:color="auto"/>
            <w:right w:val="none" w:sz="0" w:space="0" w:color="auto"/>
          </w:divBdr>
        </w:div>
      </w:divsChild>
    </w:div>
    <w:div w:id="214392696">
      <w:bodyDiv w:val="1"/>
      <w:marLeft w:val="0"/>
      <w:marRight w:val="0"/>
      <w:marTop w:val="0"/>
      <w:marBottom w:val="0"/>
      <w:divBdr>
        <w:top w:val="none" w:sz="0" w:space="0" w:color="auto"/>
        <w:left w:val="none" w:sz="0" w:space="0" w:color="auto"/>
        <w:bottom w:val="none" w:sz="0" w:space="0" w:color="auto"/>
        <w:right w:val="none" w:sz="0" w:space="0" w:color="auto"/>
      </w:divBdr>
    </w:div>
    <w:div w:id="215047341">
      <w:bodyDiv w:val="1"/>
      <w:marLeft w:val="0"/>
      <w:marRight w:val="0"/>
      <w:marTop w:val="0"/>
      <w:marBottom w:val="0"/>
      <w:divBdr>
        <w:top w:val="none" w:sz="0" w:space="0" w:color="auto"/>
        <w:left w:val="none" w:sz="0" w:space="0" w:color="auto"/>
        <w:bottom w:val="none" w:sz="0" w:space="0" w:color="auto"/>
        <w:right w:val="none" w:sz="0" w:space="0" w:color="auto"/>
      </w:divBdr>
      <w:divsChild>
        <w:div w:id="762802073">
          <w:marLeft w:val="446"/>
          <w:marRight w:val="0"/>
          <w:marTop w:val="0"/>
          <w:marBottom w:val="0"/>
          <w:divBdr>
            <w:top w:val="none" w:sz="0" w:space="0" w:color="auto"/>
            <w:left w:val="none" w:sz="0" w:space="0" w:color="auto"/>
            <w:bottom w:val="none" w:sz="0" w:space="0" w:color="auto"/>
            <w:right w:val="none" w:sz="0" w:space="0" w:color="auto"/>
          </w:divBdr>
        </w:div>
        <w:div w:id="1157844551">
          <w:marLeft w:val="446"/>
          <w:marRight w:val="0"/>
          <w:marTop w:val="0"/>
          <w:marBottom w:val="0"/>
          <w:divBdr>
            <w:top w:val="none" w:sz="0" w:space="0" w:color="auto"/>
            <w:left w:val="none" w:sz="0" w:space="0" w:color="auto"/>
            <w:bottom w:val="none" w:sz="0" w:space="0" w:color="auto"/>
            <w:right w:val="none" w:sz="0" w:space="0" w:color="auto"/>
          </w:divBdr>
        </w:div>
      </w:divsChild>
    </w:div>
    <w:div w:id="215245955">
      <w:bodyDiv w:val="1"/>
      <w:marLeft w:val="0"/>
      <w:marRight w:val="0"/>
      <w:marTop w:val="0"/>
      <w:marBottom w:val="0"/>
      <w:divBdr>
        <w:top w:val="none" w:sz="0" w:space="0" w:color="auto"/>
        <w:left w:val="none" w:sz="0" w:space="0" w:color="auto"/>
        <w:bottom w:val="none" w:sz="0" w:space="0" w:color="auto"/>
        <w:right w:val="none" w:sz="0" w:space="0" w:color="auto"/>
      </w:divBdr>
      <w:divsChild>
        <w:div w:id="1010569532">
          <w:marLeft w:val="634"/>
          <w:marRight w:val="0"/>
          <w:marTop w:val="0"/>
          <w:marBottom w:val="0"/>
          <w:divBdr>
            <w:top w:val="none" w:sz="0" w:space="0" w:color="auto"/>
            <w:left w:val="none" w:sz="0" w:space="0" w:color="auto"/>
            <w:bottom w:val="none" w:sz="0" w:space="0" w:color="auto"/>
            <w:right w:val="none" w:sz="0" w:space="0" w:color="auto"/>
          </w:divBdr>
        </w:div>
        <w:div w:id="416244340">
          <w:marLeft w:val="634"/>
          <w:marRight w:val="0"/>
          <w:marTop w:val="0"/>
          <w:marBottom w:val="0"/>
          <w:divBdr>
            <w:top w:val="none" w:sz="0" w:space="0" w:color="auto"/>
            <w:left w:val="none" w:sz="0" w:space="0" w:color="auto"/>
            <w:bottom w:val="none" w:sz="0" w:space="0" w:color="auto"/>
            <w:right w:val="none" w:sz="0" w:space="0" w:color="auto"/>
          </w:divBdr>
        </w:div>
        <w:div w:id="1910310824">
          <w:marLeft w:val="634"/>
          <w:marRight w:val="0"/>
          <w:marTop w:val="0"/>
          <w:marBottom w:val="0"/>
          <w:divBdr>
            <w:top w:val="none" w:sz="0" w:space="0" w:color="auto"/>
            <w:left w:val="none" w:sz="0" w:space="0" w:color="auto"/>
            <w:bottom w:val="none" w:sz="0" w:space="0" w:color="auto"/>
            <w:right w:val="none" w:sz="0" w:space="0" w:color="auto"/>
          </w:divBdr>
        </w:div>
        <w:div w:id="1771774215">
          <w:marLeft w:val="634"/>
          <w:marRight w:val="0"/>
          <w:marTop w:val="0"/>
          <w:marBottom w:val="0"/>
          <w:divBdr>
            <w:top w:val="none" w:sz="0" w:space="0" w:color="auto"/>
            <w:left w:val="none" w:sz="0" w:space="0" w:color="auto"/>
            <w:bottom w:val="none" w:sz="0" w:space="0" w:color="auto"/>
            <w:right w:val="none" w:sz="0" w:space="0" w:color="auto"/>
          </w:divBdr>
        </w:div>
      </w:divsChild>
    </w:div>
    <w:div w:id="216937077">
      <w:bodyDiv w:val="1"/>
      <w:marLeft w:val="0"/>
      <w:marRight w:val="0"/>
      <w:marTop w:val="0"/>
      <w:marBottom w:val="0"/>
      <w:divBdr>
        <w:top w:val="none" w:sz="0" w:space="0" w:color="auto"/>
        <w:left w:val="none" w:sz="0" w:space="0" w:color="auto"/>
        <w:bottom w:val="none" w:sz="0" w:space="0" w:color="auto"/>
        <w:right w:val="none" w:sz="0" w:space="0" w:color="auto"/>
      </w:divBdr>
    </w:div>
    <w:div w:id="217982240">
      <w:bodyDiv w:val="1"/>
      <w:marLeft w:val="0"/>
      <w:marRight w:val="0"/>
      <w:marTop w:val="0"/>
      <w:marBottom w:val="0"/>
      <w:divBdr>
        <w:top w:val="none" w:sz="0" w:space="0" w:color="auto"/>
        <w:left w:val="none" w:sz="0" w:space="0" w:color="auto"/>
        <w:bottom w:val="none" w:sz="0" w:space="0" w:color="auto"/>
        <w:right w:val="none" w:sz="0" w:space="0" w:color="auto"/>
      </w:divBdr>
    </w:div>
    <w:div w:id="218715032">
      <w:bodyDiv w:val="1"/>
      <w:marLeft w:val="0"/>
      <w:marRight w:val="0"/>
      <w:marTop w:val="0"/>
      <w:marBottom w:val="0"/>
      <w:divBdr>
        <w:top w:val="none" w:sz="0" w:space="0" w:color="auto"/>
        <w:left w:val="none" w:sz="0" w:space="0" w:color="auto"/>
        <w:bottom w:val="none" w:sz="0" w:space="0" w:color="auto"/>
        <w:right w:val="none" w:sz="0" w:space="0" w:color="auto"/>
      </w:divBdr>
      <w:divsChild>
        <w:div w:id="1383939689">
          <w:marLeft w:val="1699"/>
          <w:marRight w:val="0"/>
          <w:marTop w:val="0"/>
          <w:marBottom w:val="0"/>
          <w:divBdr>
            <w:top w:val="none" w:sz="0" w:space="0" w:color="auto"/>
            <w:left w:val="none" w:sz="0" w:space="0" w:color="auto"/>
            <w:bottom w:val="none" w:sz="0" w:space="0" w:color="auto"/>
            <w:right w:val="none" w:sz="0" w:space="0" w:color="auto"/>
          </w:divBdr>
        </w:div>
        <w:div w:id="1993018436">
          <w:marLeft w:val="1699"/>
          <w:marRight w:val="0"/>
          <w:marTop w:val="0"/>
          <w:marBottom w:val="0"/>
          <w:divBdr>
            <w:top w:val="none" w:sz="0" w:space="0" w:color="auto"/>
            <w:left w:val="none" w:sz="0" w:space="0" w:color="auto"/>
            <w:bottom w:val="none" w:sz="0" w:space="0" w:color="auto"/>
            <w:right w:val="none" w:sz="0" w:space="0" w:color="auto"/>
          </w:divBdr>
        </w:div>
        <w:div w:id="445933716">
          <w:marLeft w:val="634"/>
          <w:marRight w:val="0"/>
          <w:marTop w:val="0"/>
          <w:marBottom w:val="0"/>
          <w:divBdr>
            <w:top w:val="none" w:sz="0" w:space="0" w:color="auto"/>
            <w:left w:val="none" w:sz="0" w:space="0" w:color="auto"/>
            <w:bottom w:val="none" w:sz="0" w:space="0" w:color="auto"/>
            <w:right w:val="none" w:sz="0" w:space="0" w:color="auto"/>
          </w:divBdr>
        </w:div>
      </w:divsChild>
    </w:div>
    <w:div w:id="219025626">
      <w:bodyDiv w:val="1"/>
      <w:marLeft w:val="0"/>
      <w:marRight w:val="0"/>
      <w:marTop w:val="0"/>
      <w:marBottom w:val="0"/>
      <w:divBdr>
        <w:top w:val="none" w:sz="0" w:space="0" w:color="auto"/>
        <w:left w:val="none" w:sz="0" w:space="0" w:color="auto"/>
        <w:bottom w:val="none" w:sz="0" w:space="0" w:color="auto"/>
        <w:right w:val="none" w:sz="0" w:space="0" w:color="auto"/>
      </w:divBdr>
    </w:div>
    <w:div w:id="219900925">
      <w:bodyDiv w:val="1"/>
      <w:marLeft w:val="0"/>
      <w:marRight w:val="0"/>
      <w:marTop w:val="0"/>
      <w:marBottom w:val="0"/>
      <w:divBdr>
        <w:top w:val="none" w:sz="0" w:space="0" w:color="auto"/>
        <w:left w:val="none" w:sz="0" w:space="0" w:color="auto"/>
        <w:bottom w:val="none" w:sz="0" w:space="0" w:color="auto"/>
        <w:right w:val="none" w:sz="0" w:space="0" w:color="auto"/>
      </w:divBdr>
    </w:div>
    <w:div w:id="220485116">
      <w:bodyDiv w:val="1"/>
      <w:marLeft w:val="0"/>
      <w:marRight w:val="0"/>
      <w:marTop w:val="0"/>
      <w:marBottom w:val="0"/>
      <w:divBdr>
        <w:top w:val="none" w:sz="0" w:space="0" w:color="auto"/>
        <w:left w:val="none" w:sz="0" w:space="0" w:color="auto"/>
        <w:bottom w:val="none" w:sz="0" w:space="0" w:color="auto"/>
        <w:right w:val="none" w:sz="0" w:space="0" w:color="auto"/>
      </w:divBdr>
      <w:divsChild>
        <w:div w:id="546530932">
          <w:marLeft w:val="547"/>
          <w:marRight w:val="0"/>
          <w:marTop w:val="0"/>
          <w:marBottom w:val="0"/>
          <w:divBdr>
            <w:top w:val="none" w:sz="0" w:space="0" w:color="auto"/>
            <w:left w:val="none" w:sz="0" w:space="0" w:color="auto"/>
            <w:bottom w:val="none" w:sz="0" w:space="0" w:color="auto"/>
            <w:right w:val="none" w:sz="0" w:space="0" w:color="auto"/>
          </w:divBdr>
        </w:div>
      </w:divsChild>
    </w:div>
    <w:div w:id="220748013">
      <w:bodyDiv w:val="1"/>
      <w:marLeft w:val="0"/>
      <w:marRight w:val="0"/>
      <w:marTop w:val="0"/>
      <w:marBottom w:val="0"/>
      <w:divBdr>
        <w:top w:val="none" w:sz="0" w:space="0" w:color="auto"/>
        <w:left w:val="none" w:sz="0" w:space="0" w:color="auto"/>
        <w:bottom w:val="none" w:sz="0" w:space="0" w:color="auto"/>
        <w:right w:val="none" w:sz="0" w:space="0" w:color="auto"/>
      </w:divBdr>
      <w:divsChild>
        <w:div w:id="748190875">
          <w:marLeft w:val="634"/>
          <w:marRight w:val="0"/>
          <w:marTop w:val="0"/>
          <w:marBottom w:val="0"/>
          <w:divBdr>
            <w:top w:val="none" w:sz="0" w:space="0" w:color="auto"/>
            <w:left w:val="none" w:sz="0" w:space="0" w:color="auto"/>
            <w:bottom w:val="none" w:sz="0" w:space="0" w:color="auto"/>
            <w:right w:val="none" w:sz="0" w:space="0" w:color="auto"/>
          </w:divBdr>
        </w:div>
        <w:div w:id="1491166736">
          <w:marLeft w:val="634"/>
          <w:marRight w:val="0"/>
          <w:marTop w:val="0"/>
          <w:marBottom w:val="0"/>
          <w:divBdr>
            <w:top w:val="none" w:sz="0" w:space="0" w:color="auto"/>
            <w:left w:val="none" w:sz="0" w:space="0" w:color="auto"/>
            <w:bottom w:val="none" w:sz="0" w:space="0" w:color="auto"/>
            <w:right w:val="none" w:sz="0" w:space="0" w:color="auto"/>
          </w:divBdr>
        </w:div>
      </w:divsChild>
    </w:div>
    <w:div w:id="226885950">
      <w:bodyDiv w:val="1"/>
      <w:marLeft w:val="0"/>
      <w:marRight w:val="0"/>
      <w:marTop w:val="0"/>
      <w:marBottom w:val="0"/>
      <w:divBdr>
        <w:top w:val="none" w:sz="0" w:space="0" w:color="auto"/>
        <w:left w:val="none" w:sz="0" w:space="0" w:color="auto"/>
        <w:bottom w:val="none" w:sz="0" w:space="0" w:color="auto"/>
        <w:right w:val="none" w:sz="0" w:space="0" w:color="auto"/>
      </w:divBdr>
    </w:div>
    <w:div w:id="226961635">
      <w:bodyDiv w:val="1"/>
      <w:marLeft w:val="0"/>
      <w:marRight w:val="0"/>
      <w:marTop w:val="0"/>
      <w:marBottom w:val="0"/>
      <w:divBdr>
        <w:top w:val="none" w:sz="0" w:space="0" w:color="auto"/>
        <w:left w:val="none" w:sz="0" w:space="0" w:color="auto"/>
        <w:bottom w:val="none" w:sz="0" w:space="0" w:color="auto"/>
        <w:right w:val="none" w:sz="0" w:space="0" w:color="auto"/>
      </w:divBdr>
    </w:div>
    <w:div w:id="227423375">
      <w:bodyDiv w:val="1"/>
      <w:marLeft w:val="0"/>
      <w:marRight w:val="0"/>
      <w:marTop w:val="0"/>
      <w:marBottom w:val="0"/>
      <w:divBdr>
        <w:top w:val="none" w:sz="0" w:space="0" w:color="auto"/>
        <w:left w:val="none" w:sz="0" w:space="0" w:color="auto"/>
        <w:bottom w:val="none" w:sz="0" w:space="0" w:color="auto"/>
        <w:right w:val="none" w:sz="0" w:space="0" w:color="auto"/>
      </w:divBdr>
    </w:div>
    <w:div w:id="227812480">
      <w:bodyDiv w:val="1"/>
      <w:marLeft w:val="0"/>
      <w:marRight w:val="0"/>
      <w:marTop w:val="0"/>
      <w:marBottom w:val="0"/>
      <w:divBdr>
        <w:top w:val="none" w:sz="0" w:space="0" w:color="auto"/>
        <w:left w:val="none" w:sz="0" w:space="0" w:color="auto"/>
        <w:bottom w:val="none" w:sz="0" w:space="0" w:color="auto"/>
        <w:right w:val="none" w:sz="0" w:space="0" w:color="auto"/>
      </w:divBdr>
    </w:div>
    <w:div w:id="229005263">
      <w:bodyDiv w:val="1"/>
      <w:marLeft w:val="0"/>
      <w:marRight w:val="0"/>
      <w:marTop w:val="0"/>
      <w:marBottom w:val="0"/>
      <w:divBdr>
        <w:top w:val="none" w:sz="0" w:space="0" w:color="auto"/>
        <w:left w:val="none" w:sz="0" w:space="0" w:color="auto"/>
        <w:bottom w:val="none" w:sz="0" w:space="0" w:color="auto"/>
        <w:right w:val="none" w:sz="0" w:space="0" w:color="auto"/>
      </w:divBdr>
      <w:divsChild>
        <w:div w:id="608973791">
          <w:marLeft w:val="547"/>
          <w:marRight w:val="0"/>
          <w:marTop w:val="0"/>
          <w:marBottom w:val="0"/>
          <w:divBdr>
            <w:top w:val="none" w:sz="0" w:space="0" w:color="auto"/>
            <w:left w:val="none" w:sz="0" w:space="0" w:color="auto"/>
            <w:bottom w:val="none" w:sz="0" w:space="0" w:color="auto"/>
            <w:right w:val="none" w:sz="0" w:space="0" w:color="auto"/>
          </w:divBdr>
        </w:div>
      </w:divsChild>
    </w:div>
    <w:div w:id="229580238">
      <w:bodyDiv w:val="1"/>
      <w:marLeft w:val="0"/>
      <w:marRight w:val="0"/>
      <w:marTop w:val="0"/>
      <w:marBottom w:val="0"/>
      <w:divBdr>
        <w:top w:val="none" w:sz="0" w:space="0" w:color="auto"/>
        <w:left w:val="none" w:sz="0" w:space="0" w:color="auto"/>
        <w:bottom w:val="none" w:sz="0" w:space="0" w:color="auto"/>
        <w:right w:val="none" w:sz="0" w:space="0" w:color="auto"/>
      </w:divBdr>
      <w:divsChild>
        <w:div w:id="1324312126">
          <w:marLeft w:val="720"/>
          <w:marRight w:val="0"/>
          <w:marTop w:val="96"/>
          <w:marBottom w:val="0"/>
          <w:divBdr>
            <w:top w:val="none" w:sz="0" w:space="0" w:color="auto"/>
            <w:left w:val="none" w:sz="0" w:space="0" w:color="auto"/>
            <w:bottom w:val="none" w:sz="0" w:space="0" w:color="auto"/>
            <w:right w:val="none" w:sz="0" w:space="0" w:color="auto"/>
          </w:divBdr>
        </w:div>
      </w:divsChild>
    </w:div>
    <w:div w:id="230235877">
      <w:bodyDiv w:val="1"/>
      <w:marLeft w:val="0"/>
      <w:marRight w:val="0"/>
      <w:marTop w:val="0"/>
      <w:marBottom w:val="0"/>
      <w:divBdr>
        <w:top w:val="none" w:sz="0" w:space="0" w:color="auto"/>
        <w:left w:val="none" w:sz="0" w:space="0" w:color="auto"/>
        <w:bottom w:val="none" w:sz="0" w:space="0" w:color="auto"/>
        <w:right w:val="none" w:sz="0" w:space="0" w:color="auto"/>
      </w:divBdr>
    </w:div>
    <w:div w:id="230426324">
      <w:bodyDiv w:val="1"/>
      <w:marLeft w:val="0"/>
      <w:marRight w:val="0"/>
      <w:marTop w:val="0"/>
      <w:marBottom w:val="0"/>
      <w:divBdr>
        <w:top w:val="none" w:sz="0" w:space="0" w:color="auto"/>
        <w:left w:val="none" w:sz="0" w:space="0" w:color="auto"/>
        <w:bottom w:val="none" w:sz="0" w:space="0" w:color="auto"/>
        <w:right w:val="none" w:sz="0" w:space="0" w:color="auto"/>
      </w:divBdr>
    </w:div>
    <w:div w:id="230623544">
      <w:bodyDiv w:val="1"/>
      <w:marLeft w:val="0"/>
      <w:marRight w:val="0"/>
      <w:marTop w:val="0"/>
      <w:marBottom w:val="0"/>
      <w:divBdr>
        <w:top w:val="none" w:sz="0" w:space="0" w:color="auto"/>
        <w:left w:val="none" w:sz="0" w:space="0" w:color="auto"/>
        <w:bottom w:val="none" w:sz="0" w:space="0" w:color="auto"/>
        <w:right w:val="none" w:sz="0" w:space="0" w:color="auto"/>
      </w:divBdr>
      <w:divsChild>
        <w:div w:id="79986100">
          <w:marLeft w:val="547"/>
          <w:marRight w:val="0"/>
          <w:marTop w:val="0"/>
          <w:marBottom w:val="0"/>
          <w:divBdr>
            <w:top w:val="none" w:sz="0" w:space="0" w:color="auto"/>
            <w:left w:val="none" w:sz="0" w:space="0" w:color="auto"/>
            <w:bottom w:val="none" w:sz="0" w:space="0" w:color="auto"/>
            <w:right w:val="none" w:sz="0" w:space="0" w:color="auto"/>
          </w:divBdr>
        </w:div>
      </w:divsChild>
    </w:div>
    <w:div w:id="231236711">
      <w:bodyDiv w:val="1"/>
      <w:marLeft w:val="0"/>
      <w:marRight w:val="0"/>
      <w:marTop w:val="0"/>
      <w:marBottom w:val="0"/>
      <w:divBdr>
        <w:top w:val="none" w:sz="0" w:space="0" w:color="auto"/>
        <w:left w:val="none" w:sz="0" w:space="0" w:color="auto"/>
        <w:bottom w:val="none" w:sz="0" w:space="0" w:color="auto"/>
        <w:right w:val="none" w:sz="0" w:space="0" w:color="auto"/>
      </w:divBdr>
    </w:div>
    <w:div w:id="231889378">
      <w:bodyDiv w:val="1"/>
      <w:marLeft w:val="0"/>
      <w:marRight w:val="0"/>
      <w:marTop w:val="0"/>
      <w:marBottom w:val="0"/>
      <w:divBdr>
        <w:top w:val="none" w:sz="0" w:space="0" w:color="auto"/>
        <w:left w:val="none" w:sz="0" w:space="0" w:color="auto"/>
        <w:bottom w:val="none" w:sz="0" w:space="0" w:color="auto"/>
        <w:right w:val="none" w:sz="0" w:space="0" w:color="auto"/>
      </w:divBdr>
    </w:div>
    <w:div w:id="233972724">
      <w:bodyDiv w:val="1"/>
      <w:marLeft w:val="0"/>
      <w:marRight w:val="0"/>
      <w:marTop w:val="0"/>
      <w:marBottom w:val="0"/>
      <w:divBdr>
        <w:top w:val="none" w:sz="0" w:space="0" w:color="auto"/>
        <w:left w:val="none" w:sz="0" w:space="0" w:color="auto"/>
        <w:bottom w:val="none" w:sz="0" w:space="0" w:color="auto"/>
        <w:right w:val="none" w:sz="0" w:space="0" w:color="auto"/>
      </w:divBdr>
    </w:div>
    <w:div w:id="234360723">
      <w:bodyDiv w:val="1"/>
      <w:marLeft w:val="0"/>
      <w:marRight w:val="0"/>
      <w:marTop w:val="0"/>
      <w:marBottom w:val="0"/>
      <w:divBdr>
        <w:top w:val="none" w:sz="0" w:space="0" w:color="auto"/>
        <w:left w:val="none" w:sz="0" w:space="0" w:color="auto"/>
        <w:bottom w:val="none" w:sz="0" w:space="0" w:color="auto"/>
        <w:right w:val="none" w:sz="0" w:space="0" w:color="auto"/>
      </w:divBdr>
      <w:divsChild>
        <w:div w:id="136067456">
          <w:marLeft w:val="634"/>
          <w:marRight w:val="0"/>
          <w:marTop w:val="0"/>
          <w:marBottom w:val="0"/>
          <w:divBdr>
            <w:top w:val="none" w:sz="0" w:space="0" w:color="auto"/>
            <w:left w:val="none" w:sz="0" w:space="0" w:color="auto"/>
            <w:bottom w:val="none" w:sz="0" w:space="0" w:color="auto"/>
            <w:right w:val="none" w:sz="0" w:space="0" w:color="auto"/>
          </w:divBdr>
        </w:div>
        <w:div w:id="2021154171">
          <w:marLeft w:val="634"/>
          <w:marRight w:val="0"/>
          <w:marTop w:val="0"/>
          <w:marBottom w:val="0"/>
          <w:divBdr>
            <w:top w:val="none" w:sz="0" w:space="0" w:color="auto"/>
            <w:left w:val="none" w:sz="0" w:space="0" w:color="auto"/>
            <w:bottom w:val="none" w:sz="0" w:space="0" w:color="auto"/>
            <w:right w:val="none" w:sz="0" w:space="0" w:color="auto"/>
          </w:divBdr>
        </w:div>
      </w:divsChild>
    </w:div>
    <w:div w:id="235632970">
      <w:bodyDiv w:val="1"/>
      <w:marLeft w:val="0"/>
      <w:marRight w:val="0"/>
      <w:marTop w:val="0"/>
      <w:marBottom w:val="0"/>
      <w:divBdr>
        <w:top w:val="none" w:sz="0" w:space="0" w:color="auto"/>
        <w:left w:val="none" w:sz="0" w:space="0" w:color="auto"/>
        <w:bottom w:val="none" w:sz="0" w:space="0" w:color="auto"/>
        <w:right w:val="none" w:sz="0" w:space="0" w:color="auto"/>
      </w:divBdr>
    </w:div>
    <w:div w:id="236595808">
      <w:bodyDiv w:val="1"/>
      <w:marLeft w:val="0"/>
      <w:marRight w:val="0"/>
      <w:marTop w:val="0"/>
      <w:marBottom w:val="0"/>
      <w:divBdr>
        <w:top w:val="none" w:sz="0" w:space="0" w:color="auto"/>
        <w:left w:val="none" w:sz="0" w:space="0" w:color="auto"/>
        <w:bottom w:val="none" w:sz="0" w:space="0" w:color="auto"/>
        <w:right w:val="none" w:sz="0" w:space="0" w:color="auto"/>
      </w:divBdr>
      <w:divsChild>
        <w:div w:id="634454252">
          <w:marLeft w:val="547"/>
          <w:marRight w:val="0"/>
          <w:marTop w:val="86"/>
          <w:marBottom w:val="0"/>
          <w:divBdr>
            <w:top w:val="none" w:sz="0" w:space="0" w:color="auto"/>
            <w:left w:val="none" w:sz="0" w:space="0" w:color="auto"/>
            <w:bottom w:val="none" w:sz="0" w:space="0" w:color="auto"/>
            <w:right w:val="none" w:sz="0" w:space="0" w:color="auto"/>
          </w:divBdr>
        </w:div>
        <w:div w:id="1394694117">
          <w:marLeft w:val="547"/>
          <w:marRight w:val="0"/>
          <w:marTop w:val="86"/>
          <w:marBottom w:val="0"/>
          <w:divBdr>
            <w:top w:val="none" w:sz="0" w:space="0" w:color="auto"/>
            <w:left w:val="none" w:sz="0" w:space="0" w:color="auto"/>
            <w:bottom w:val="none" w:sz="0" w:space="0" w:color="auto"/>
            <w:right w:val="none" w:sz="0" w:space="0" w:color="auto"/>
          </w:divBdr>
        </w:div>
      </w:divsChild>
    </w:div>
    <w:div w:id="239295428">
      <w:bodyDiv w:val="1"/>
      <w:marLeft w:val="0"/>
      <w:marRight w:val="0"/>
      <w:marTop w:val="0"/>
      <w:marBottom w:val="0"/>
      <w:divBdr>
        <w:top w:val="none" w:sz="0" w:space="0" w:color="auto"/>
        <w:left w:val="none" w:sz="0" w:space="0" w:color="auto"/>
        <w:bottom w:val="none" w:sz="0" w:space="0" w:color="auto"/>
        <w:right w:val="none" w:sz="0" w:space="0" w:color="auto"/>
      </w:divBdr>
      <w:divsChild>
        <w:div w:id="473179312">
          <w:marLeft w:val="446"/>
          <w:marRight w:val="0"/>
          <w:marTop w:val="0"/>
          <w:marBottom w:val="0"/>
          <w:divBdr>
            <w:top w:val="none" w:sz="0" w:space="0" w:color="auto"/>
            <w:left w:val="none" w:sz="0" w:space="0" w:color="auto"/>
            <w:bottom w:val="none" w:sz="0" w:space="0" w:color="auto"/>
            <w:right w:val="none" w:sz="0" w:space="0" w:color="auto"/>
          </w:divBdr>
        </w:div>
      </w:divsChild>
    </w:div>
    <w:div w:id="239413555">
      <w:bodyDiv w:val="1"/>
      <w:marLeft w:val="0"/>
      <w:marRight w:val="0"/>
      <w:marTop w:val="0"/>
      <w:marBottom w:val="0"/>
      <w:divBdr>
        <w:top w:val="none" w:sz="0" w:space="0" w:color="auto"/>
        <w:left w:val="none" w:sz="0" w:space="0" w:color="auto"/>
        <w:bottom w:val="none" w:sz="0" w:space="0" w:color="auto"/>
        <w:right w:val="none" w:sz="0" w:space="0" w:color="auto"/>
      </w:divBdr>
      <w:divsChild>
        <w:div w:id="1856455785">
          <w:marLeft w:val="547"/>
          <w:marRight w:val="0"/>
          <w:marTop w:val="91"/>
          <w:marBottom w:val="0"/>
          <w:divBdr>
            <w:top w:val="none" w:sz="0" w:space="0" w:color="auto"/>
            <w:left w:val="none" w:sz="0" w:space="0" w:color="auto"/>
            <w:bottom w:val="none" w:sz="0" w:space="0" w:color="auto"/>
            <w:right w:val="none" w:sz="0" w:space="0" w:color="auto"/>
          </w:divBdr>
        </w:div>
      </w:divsChild>
    </w:div>
    <w:div w:id="241067170">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sChild>
        <w:div w:id="1162895991">
          <w:marLeft w:val="720"/>
          <w:marRight w:val="0"/>
          <w:marTop w:val="0"/>
          <w:marBottom w:val="0"/>
          <w:divBdr>
            <w:top w:val="none" w:sz="0" w:space="0" w:color="auto"/>
            <w:left w:val="none" w:sz="0" w:space="0" w:color="auto"/>
            <w:bottom w:val="none" w:sz="0" w:space="0" w:color="auto"/>
            <w:right w:val="none" w:sz="0" w:space="0" w:color="auto"/>
          </w:divBdr>
        </w:div>
      </w:divsChild>
    </w:div>
    <w:div w:id="242303747">
      <w:bodyDiv w:val="1"/>
      <w:marLeft w:val="0"/>
      <w:marRight w:val="0"/>
      <w:marTop w:val="0"/>
      <w:marBottom w:val="0"/>
      <w:divBdr>
        <w:top w:val="none" w:sz="0" w:space="0" w:color="auto"/>
        <w:left w:val="none" w:sz="0" w:space="0" w:color="auto"/>
        <w:bottom w:val="none" w:sz="0" w:space="0" w:color="auto"/>
        <w:right w:val="none" w:sz="0" w:space="0" w:color="auto"/>
      </w:divBdr>
    </w:div>
    <w:div w:id="242565586">
      <w:bodyDiv w:val="1"/>
      <w:marLeft w:val="0"/>
      <w:marRight w:val="0"/>
      <w:marTop w:val="0"/>
      <w:marBottom w:val="0"/>
      <w:divBdr>
        <w:top w:val="none" w:sz="0" w:space="0" w:color="auto"/>
        <w:left w:val="none" w:sz="0" w:space="0" w:color="auto"/>
        <w:bottom w:val="none" w:sz="0" w:space="0" w:color="auto"/>
        <w:right w:val="none" w:sz="0" w:space="0" w:color="auto"/>
      </w:divBdr>
    </w:div>
    <w:div w:id="243104249">
      <w:bodyDiv w:val="1"/>
      <w:marLeft w:val="0"/>
      <w:marRight w:val="0"/>
      <w:marTop w:val="0"/>
      <w:marBottom w:val="0"/>
      <w:divBdr>
        <w:top w:val="none" w:sz="0" w:space="0" w:color="auto"/>
        <w:left w:val="none" w:sz="0" w:space="0" w:color="auto"/>
        <w:bottom w:val="none" w:sz="0" w:space="0" w:color="auto"/>
        <w:right w:val="none" w:sz="0" w:space="0" w:color="auto"/>
      </w:divBdr>
      <w:divsChild>
        <w:div w:id="1099987250">
          <w:marLeft w:val="806"/>
          <w:marRight w:val="0"/>
          <w:marTop w:val="0"/>
          <w:marBottom w:val="0"/>
          <w:divBdr>
            <w:top w:val="none" w:sz="0" w:space="0" w:color="auto"/>
            <w:left w:val="none" w:sz="0" w:space="0" w:color="auto"/>
            <w:bottom w:val="none" w:sz="0" w:space="0" w:color="auto"/>
            <w:right w:val="none" w:sz="0" w:space="0" w:color="auto"/>
          </w:divBdr>
        </w:div>
        <w:div w:id="1737237001">
          <w:marLeft w:val="806"/>
          <w:marRight w:val="0"/>
          <w:marTop w:val="0"/>
          <w:marBottom w:val="0"/>
          <w:divBdr>
            <w:top w:val="none" w:sz="0" w:space="0" w:color="auto"/>
            <w:left w:val="none" w:sz="0" w:space="0" w:color="auto"/>
            <w:bottom w:val="none" w:sz="0" w:space="0" w:color="auto"/>
            <w:right w:val="none" w:sz="0" w:space="0" w:color="auto"/>
          </w:divBdr>
        </w:div>
      </w:divsChild>
    </w:div>
    <w:div w:id="244387441">
      <w:bodyDiv w:val="1"/>
      <w:marLeft w:val="0"/>
      <w:marRight w:val="0"/>
      <w:marTop w:val="0"/>
      <w:marBottom w:val="0"/>
      <w:divBdr>
        <w:top w:val="none" w:sz="0" w:space="0" w:color="auto"/>
        <w:left w:val="none" w:sz="0" w:space="0" w:color="auto"/>
        <w:bottom w:val="none" w:sz="0" w:space="0" w:color="auto"/>
        <w:right w:val="none" w:sz="0" w:space="0" w:color="auto"/>
      </w:divBdr>
      <w:divsChild>
        <w:div w:id="80682944">
          <w:marLeft w:val="547"/>
          <w:marRight w:val="0"/>
          <w:marTop w:val="0"/>
          <w:marBottom w:val="0"/>
          <w:divBdr>
            <w:top w:val="none" w:sz="0" w:space="0" w:color="auto"/>
            <w:left w:val="none" w:sz="0" w:space="0" w:color="auto"/>
            <w:bottom w:val="none" w:sz="0" w:space="0" w:color="auto"/>
            <w:right w:val="none" w:sz="0" w:space="0" w:color="auto"/>
          </w:divBdr>
        </w:div>
        <w:div w:id="320233293">
          <w:marLeft w:val="547"/>
          <w:marRight w:val="0"/>
          <w:marTop w:val="0"/>
          <w:marBottom w:val="0"/>
          <w:divBdr>
            <w:top w:val="none" w:sz="0" w:space="0" w:color="auto"/>
            <w:left w:val="none" w:sz="0" w:space="0" w:color="auto"/>
            <w:bottom w:val="none" w:sz="0" w:space="0" w:color="auto"/>
            <w:right w:val="none" w:sz="0" w:space="0" w:color="auto"/>
          </w:divBdr>
        </w:div>
        <w:div w:id="552620695">
          <w:marLeft w:val="547"/>
          <w:marRight w:val="0"/>
          <w:marTop w:val="0"/>
          <w:marBottom w:val="0"/>
          <w:divBdr>
            <w:top w:val="none" w:sz="0" w:space="0" w:color="auto"/>
            <w:left w:val="none" w:sz="0" w:space="0" w:color="auto"/>
            <w:bottom w:val="none" w:sz="0" w:space="0" w:color="auto"/>
            <w:right w:val="none" w:sz="0" w:space="0" w:color="auto"/>
          </w:divBdr>
        </w:div>
        <w:div w:id="963268934">
          <w:marLeft w:val="547"/>
          <w:marRight w:val="0"/>
          <w:marTop w:val="0"/>
          <w:marBottom w:val="0"/>
          <w:divBdr>
            <w:top w:val="none" w:sz="0" w:space="0" w:color="auto"/>
            <w:left w:val="none" w:sz="0" w:space="0" w:color="auto"/>
            <w:bottom w:val="none" w:sz="0" w:space="0" w:color="auto"/>
            <w:right w:val="none" w:sz="0" w:space="0" w:color="auto"/>
          </w:divBdr>
        </w:div>
        <w:div w:id="1181122476">
          <w:marLeft w:val="547"/>
          <w:marRight w:val="0"/>
          <w:marTop w:val="0"/>
          <w:marBottom w:val="0"/>
          <w:divBdr>
            <w:top w:val="none" w:sz="0" w:space="0" w:color="auto"/>
            <w:left w:val="none" w:sz="0" w:space="0" w:color="auto"/>
            <w:bottom w:val="none" w:sz="0" w:space="0" w:color="auto"/>
            <w:right w:val="none" w:sz="0" w:space="0" w:color="auto"/>
          </w:divBdr>
        </w:div>
      </w:divsChild>
    </w:div>
    <w:div w:id="245498198">
      <w:bodyDiv w:val="1"/>
      <w:marLeft w:val="0"/>
      <w:marRight w:val="0"/>
      <w:marTop w:val="0"/>
      <w:marBottom w:val="0"/>
      <w:divBdr>
        <w:top w:val="none" w:sz="0" w:space="0" w:color="auto"/>
        <w:left w:val="none" w:sz="0" w:space="0" w:color="auto"/>
        <w:bottom w:val="none" w:sz="0" w:space="0" w:color="auto"/>
        <w:right w:val="none" w:sz="0" w:space="0" w:color="auto"/>
      </w:divBdr>
      <w:divsChild>
        <w:div w:id="1590232545">
          <w:marLeft w:val="634"/>
          <w:marRight w:val="0"/>
          <w:marTop w:val="0"/>
          <w:marBottom w:val="0"/>
          <w:divBdr>
            <w:top w:val="none" w:sz="0" w:space="0" w:color="auto"/>
            <w:left w:val="none" w:sz="0" w:space="0" w:color="auto"/>
            <w:bottom w:val="none" w:sz="0" w:space="0" w:color="auto"/>
            <w:right w:val="none" w:sz="0" w:space="0" w:color="auto"/>
          </w:divBdr>
        </w:div>
        <w:div w:id="1849247443">
          <w:marLeft w:val="634"/>
          <w:marRight w:val="0"/>
          <w:marTop w:val="0"/>
          <w:marBottom w:val="0"/>
          <w:divBdr>
            <w:top w:val="none" w:sz="0" w:space="0" w:color="auto"/>
            <w:left w:val="none" w:sz="0" w:space="0" w:color="auto"/>
            <w:bottom w:val="none" w:sz="0" w:space="0" w:color="auto"/>
            <w:right w:val="none" w:sz="0" w:space="0" w:color="auto"/>
          </w:divBdr>
        </w:div>
      </w:divsChild>
    </w:div>
    <w:div w:id="246354313">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7">
          <w:marLeft w:val="547"/>
          <w:marRight w:val="0"/>
          <w:marTop w:val="200"/>
          <w:marBottom w:val="0"/>
          <w:divBdr>
            <w:top w:val="none" w:sz="0" w:space="0" w:color="auto"/>
            <w:left w:val="none" w:sz="0" w:space="0" w:color="auto"/>
            <w:bottom w:val="none" w:sz="0" w:space="0" w:color="auto"/>
            <w:right w:val="none" w:sz="0" w:space="0" w:color="auto"/>
          </w:divBdr>
        </w:div>
        <w:div w:id="1499543449">
          <w:marLeft w:val="547"/>
          <w:marRight w:val="0"/>
          <w:marTop w:val="200"/>
          <w:marBottom w:val="0"/>
          <w:divBdr>
            <w:top w:val="none" w:sz="0" w:space="0" w:color="auto"/>
            <w:left w:val="none" w:sz="0" w:space="0" w:color="auto"/>
            <w:bottom w:val="none" w:sz="0" w:space="0" w:color="auto"/>
            <w:right w:val="none" w:sz="0" w:space="0" w:color="auto"/>
          </w:divBdr>
        </w:div>
      </w:divsChild>
    </w:div>
    <w:div w:id="247037415">
      <w:bodyDiv w:val="1"/>
      <w:marLeft w:val="0"/>
      <w:marRight w:val="0"/>
      <w:marTop w:val="0"/>
      <w:marBottom w:val="0"/>
      <w:divBdr>
        <w:top w:val="none" w:sz="0" w:space="0" w:color="auto"/>
        <w:left w:val="none" w:sz="0" w:space="0" w:color="auto"/>
        <w:bottom w:val="none" w:sz="0" w:space="0" w:color="auto"/>
        <w:right w:val="none" w:sz="0" w:space="0" w:color="auto"/>
      </w:divBdr>
    </w:div>
    <w:div w:id="247156423">
      <w:bodyDiv w:val="1"/>
      <w:marLeft w:val="0"/>
      <w:marRight w:val="0"/>
      <w:marTop w:val="0"/>
      <w:marBottom w:val="0"/>
      <w:divBdr>
        <w:top w:val="none" w:sz="0" w:space="0" w:color="auto"/>
        <w:left w:val="none" w:sz="0" w:space="0" w:color="auto"/>
        <w:bottom w:val="none" w:sz="0" w:space="0" w:color="auto"/>
        <w:right w:val="none" w:sz="0" w:space="0" w:color="auto"/>
      </w:divBdr>
      <w:divsChild>
        <w:div w:id="1374035798">
          <w:marLeft w:val="547"/>
          <w:marRight w:val="0"/>
          <w:marTop w:val="0"/>
          <w:marBottom w:val="0"/>
          <w:divBdr>
            <w:top w:val="none" w:sz="0" w:space="0" w:color="auto"/>
            <w:left w:val="none" w:sz="0" w:space="0" w:color="auto"/>
            <w:bottom w:val="none" w:sz="0" w:space="0" w:color="auto"/>
            <w:right w:val="none" w:sz="0" w:space="0" w:color="auto"/>
          </w:divBdr>
        </w:div>
        <w:div w:id="1574581842">
          <w:marLeft w:val="547"/>
          <w:marRight w:val="0"/>
          <w:marTop w:val="0"/>
          <w:marBottom w:val="0"/>
          <w:divBdr>
            <w:top w:val="none" w:sz="0" w:space="0" w:color="auto"/>
            <w:left w:val="none" w:sz="0" w:space="0" w:color="auto"/>
            <w:bottom w:val="none" w:sz="0" w:space="0" w:color="auto"/>
            <w:right w:val="none" w:sz="0" w:space="0" w:color="auto"/>
          </w:divBdr>
        </w:div>
        <w:div w:id="1783843822">
          <w:marLeft w:val="547"/>
          <w:marRight w:val="0"/>
          <w:marTop w:val="0"/>
          <w:marBottom w:val="0"/>
          <w:divBdr>
            <w:top w:val="none" w:sz="0" w:space="0" w:color="auto"/>
            <w:left w:val="none" w:sz="0" w:space="0" w:color="auto"/>
            <w:bottom w:val="none" w:sz="0" w:space="0" w:color="auto"/>
            <w:right w:val="none" w:sz="0" w:space="0" w:color="auto"/>
          </w:divBdr>
        </w:div>
      </w:divsChild>
    </w:div>
    <w:div w:id="247540269">
      <w:bodyDiv w:val="1"/>
      <w:marLeft w:val="0"/>
      <w:marRight w:val="0"/>
      <w:marTop w:val="0"/>
      <w:marBottom w:val="0"/>
      <w:divBdr>
        <w:top w:val="none" w:sz="0" w:space="0" w:color="auto"/>
        <w:left w:val="none" w:sz="0" w:space="0" w:color="auto"/>
        <w:bottom w:val="none" w:sz="0" w:space="0" w:color="auto"/>
        <w:right w:val="none" w:sz="0" w:space="0" w:color="auto"/>
      </w:divBdr>
      <w:divsChild>
        <w:div w:id="77946086">
          <w:marLeft w:val="446"/>
          <w:marRight w:val="0"/>
          <w:marTop w:val="0"/>
          <w:marBottom w:val="0"/>
          <w:divBdr>
            <w:top w:val="none" w:sz="0" w:space="0" w:color="auto"/>
            <w:left w:val="none" w:sz="0" w:space="0" w:color="auto"/>
            <w:bottom w:val="none" w:sz="0" w:space="0" w:color="auto"/>
            <w:right w:val="none" w:sz="0" w:space="0" w:color="auto"/>
          </w:divBdr>
        </w:div>
        <w:div w:id="144054091">
          <w:marLeft w:val="446"/>
          <w:marRight w:val="0"/>
          <w:marTop w:val="0"/>
          <w:marBottom w:val="0"/>
          <w:divBdr>
            <w:top w:val="none" w:sz="0" w:space="0" w:color="auto"/>
            <w:left w:val="none" w:sz="0" w:space="0" w:color="auto"/>
            <w:bottom w:val="none" w:sz="0" w:space="0" w:color="auto"/>
            <w:right w:val="none" w:sz="0" w:space="0" w:color="auto"/>
          </w:divBdr>
        </w:div>
      </w:divsChild>
    </w:div>
    <w:div w:id="247933964">
      <w:bodyDiv w:val="1"/>
      <w:marLeft w:val="0"/>
      <w:marRight w:val="0"/>
      <w:marTop w:val="0"/>
      <w:marBottom w:val="0"/>
      <w:divBdr>
        <w:top w:val="none" w:sz="0" w:space="0" w:color="auto"/>
        <w:left w:val="none" w:sz="0" w:space="0" w:color="auto"/>
        <w:bottom w:val="none" w:sz="0" w:space="0" w:color="auto"/>
        <w:right w:val="none" w:sz="0" w:space="0" w:color="auto"/>
      </w:divBdr>
    </w:div>
    <w:div w:id="248198555">
      <w:bodyDiv w:val="1"/>
      <w:marLeft w:val="0"/>
      <w:marRight w:val="0"/>
      <w:marTop w:val="0"/>
      <w:marBottom w:val="0"/>
      <w:divBdr>
        <w:top w:val="none" w:sz="0" w:space="0" w:color="auto"/>
        <w:left w:val="none" w:sz="0" w:space="0" w:color="auto"/>
        <w:bottom w:val="none" w:sz="0" w:space="0" w:color="auto"/>
        <w:right w:val="none" w:sz="0" w:space="0" w:color="auto"/>
      </w:divBdr>
    </w:div>
    <w:div w:id="249588256">
      <w:bodyDiv w:val="1"/>
      <w:marLeft w:val="0"/>
      <w:marRight w:val="0"/>
      <w:marTop w:val="0"/>
      <w:marBottom w:val="0"/>
      <w:divBdr>
        <w:top w:val="none" w:sz="0" w:space="0" w:color="auto"/>
        <w:left w:val="none" w:sz="0" w:space="0" w:color="auto"/>
        <w:bottom w:val="none" w:sz="0" w:space="0" w:color="auto"/>
        <w:right w:val="none" w:sz="0" w:space="0" w:color="auto"/>
      </w:divBdr>
      <w:divsChild>
        <w:div w:id="505636952">
          <w:marLeft w:val="547"/>
          <w:marRight w:val="0"/>
          <w:marTop w:val="0"/>
          <w:marBottom w:val="0"/>
          <w:divBdr>
            <w:top w:val="none" w:sz="0" w:space="0" w:color="auto"/>
            <w:left w:val="none" w:sz="0" w:space="0" w:color="auto"/>
            <w:bottom w:val="none" w:sz="0" w:space="0" w:color="auto"/>
            <w:right w:val="none" w:sz="0" w:space="0" w:color="auto"/>
          </w:divBdr>
        </w:div>
      </w:divsChild>
    </w:div>
    <w:div w:id="249853487">
      <w:bodyDiv w:val="1"/>
      <w:marLeft w:val="0"/>
      <w:marRight w:val="0"/>
      <w:marTop w:val="0"/>
      <w:marBottom w:val="0"/>
      <w:divBdr>
        <w:top w:val="none" w:sz="0" w:space="0" w:color="auto"/>
        <w:left w:val="none" w:sz="0" w:space="0" w:color="auto"/>
        <w:bottom w:val="none" w:sz="0" w:space="0" w:color="auto"/>
        <w:right w:val="none" w:sz="0" w:space="0" w:color="auto"/>
      </w:divBdr>
    </w:div>
    <w:div w:id="250891980">
      <w:bodyDiv w:val="1"/>
      <w:marLeft w:val="0"/>
      <w:marRight w:val="0"/>
      <w:marTop w:val="0"/>
      <w:marBottom w:val="0"/>
      <w:divBdr>
        <w:top w:val="none" w:sz="0" w:space="0" w:color="auto"/>
        <w:left w:val="none" w:sz="0" w:space="0" w:color="auto"/>
        <w:bottom w:val="none" w:sz="0" w:space="0" w:color="auto"/>
        <w:right w:val="none" w:sz="0" w:space="0" w:color="auto"/>
      </w:divBdr>
    </w:div>
    <w:div w:id="251206046">
      <w:bodyDiv w:val="1"/>
      <w:marLeft w:val="0"/>
      <w:marRight w:val="0"/>
      <w:marTop w:val="0"/>
      <w:marBottom w:val="0"/>
      <w:divBdr>
        <w:top w:val="none" w:sz="0" w:space="0" w:color="auto"/>
        <w:left w:val="none" w:sz="0" w:space="0" w:color="auto"/>
        <w:bottom w:val="none" w:sz="0" w:space="0" w:color="auto"/>
        <w:right w:val="none" w:sz="0" w:space="0" w:color="auto"/>
      </w:divBdr>
    </w:div>
    <w:div w:id="252014270">
      <w:bodyDiv w:val="1"/>
      <w:marLeft w:val="0"/>
      <w:marRight w:val="0"/>
      <w:marTop w:val="0"/>
      <w:marBottom w:val="0"/>
      <w:divBdr>
        <w:top w:val="none" w:sz="0" w:space="0" w:color="auto"/>
        <w:left w:val="none" w:sz="0" w:space="0" w:color="auto"/>
        <w:bottom w:val="none" w:sz="0" w:space="0" w:color="auto"/>
        <w:right w:val="none" w:sz="0" w:space="0" w:color="auto"/>
      </w:divBdr>
    </w:div>
    <w:div w:id="252058701">
      <w:bodyDiv w:val="1"/>
      <w:marLeft w:val="0"/>
      <w:marRight w:val="0"/>
      <w:marTop w:val="0"/>
      <w:marBottom w:val="0"/>
      <w:divBdr>
        <w:top w:val="none" w:sz="0" w:space="0" w:color="auto"/>
        <w:left w:val="none" w:sz="0" w:space="0" w:color="auto"/>
        <w:bottom w:val="none" w:sz="0" w:space="0" w:color="auto"/>
        <w:right w:val="none" w:sz="0" w:space="0" w:color="auto"/>
      </w:divBdr>
      <w:divsChild>
        <w:div w:id="1918396417">
          <w:marLeft w:val="5486"/>
          <w:marRight w:val="0"/>
          <w:marTop w:val="0"/>
          <w:marBottom w:val="0"/>
          <w:divBdr>
            <w:top w:val="none" w:sz="0" w:space="0" w:color="auto"/>
            <w:left w:val="none" w:sz="0" w:space="0" w:color="auto"/>
            <w:bottom w:val="none" w:sz="0" w:space="0" w:color="auto"/>
            <w:right w:val="none" w:sz="0" w:space="0" w:color="auto"/>
          </w:divBdr>
        </w:div>
      </w:divsChild>
    </w:div>
    <w:div w:id="252318643">
      <w:bodyDiv w:val="1"/>
      <w:marLeft w:val="0"/>
      <w:marRight w:val="0"/>
      <w:marTop w:val="0"/>
      <w:marBottom w:val="0"/>
      <w:divBdr>
        <w:top w:val="none" w:sz="0" w:space="0" w:color="auto"/>
        <w:left w:val="none" w:sz="0" w:space="0" w:color="auto"/>
        <w:bottom w:val="none" w:sz="0" w:space="0" w:color="auto"/>
        <w:right w:val="none" w:sz="0" w:space="0" w:color="auto"/>
      </w:divBdr>
    </w:div>
    <w:div w:id="252399890">
      <w:bodyDiv w:val="1"/>
      <w:marLeft w:val="0"/>
      <w:marRight w:val="0"/>
      <w:marTop w:val="0"/>
      <w:marBottom w:val="0"/>
      <w:divBdr>
        <w:top w:val="none" w:sz="0" w:space="0" w:color="auto"/>
        <w:left w:val="none" w:sz="0" w:space="0" w:color="auto"/>
        <w:bottom w:val="none" w:sz="0" w:space="0" w:color="auto"/>
        <w:right w:val="none" w:sz="0" w:space="0" w:color="auto"/>
      </w:divBdr>
    </w:div>
    <w:div w:id="253318080">
      <w:bodyDiv w:val="1"/>
      <w:marLeft w:val="0"/>
      <w:marRight w:val="0"/>
      <w:marTop w:val="0"/>
      <w:marBottom w:val="0"/>
      <w:divBdr>
        <w:top w:val="none" w:sz="0" w:space="0" w:color="auto"/>
        <w:left w:val="none" w:sz="0" w:space="0" w:color="auto"/>
        <w:bottom w:val="none" w:sz="0" w:space="0" w:color="auto"/>
        <w:right w:val="none" w:sz="0" w:space="0" w:color="auto"/>
      </w:divBdr>
      <w:divsChild>
        <w:div w:id="1419641973">
          <w:marLeft w:val="634"/>
          <w:marRight w:val="0"/>
          <w:marTop w:val="0"/>
          <w:marBottom w:val="0"/>
          <w:divBdr>
            <w:top w:val="none" w:sz="0" w:space="0" w:color="auto"/>
            <w:left w:val="none" w:sz="0" w:space="0" w:color="auto"/>
            <w:bottom w:val="none" w:sz="0" w:space="0" w:color="auto"/>
            <w:right w:val="none" w:sz="0" w:space="0" w:color="auto"/>
          </w:divBdr>
        </w:div>
      </w:divsChild>
    </w:div>
    <w:div w:id="253783214">
      <w:bodyDiv w:val="1"/>
      <w:marLeft w:val="0"/>
      <w:marRight w:val="0"/>
      <w:marTop w:val="0"/>
      <w:marBottom w:val="0"/>
      <w:divBdr>
        <w:top w:val="none" w:sz="0" w:space="0" w:color="auto"/>
        <w:left w:val="none" w:sz="0" w:space="0" w:color="auto"/>
        <w:bottom w:val="none" w:sz="0" w:space="0" w:color="auto"/>
        <w:right w:val="none" w:sz="0" w:space="0" w:color="auto"/>
      </w:divBdr>
      <w:divsChild>
        <w:div w:id="47611568">
          <w:marLeft w:val="547"/>
          <w:marRight w:val="0"/>
          <w:marTop w:val="0"/>
          <w:marBottom w:val="0"/>
          <w:divBdr>
            <w:top w:val="none" w:sz="0" w:space="0" w:color="auto"/>
            <w:left w:val="none" w:sz="0" w:space="0" w:color="auto"/>
            <w:bottom w:val="none" w:sz="0" w:space="0" w:color="auto"/>
            <w:right w:val="none" w:sz="0" w:space="0" w:color="auto"/>
          </w:divBdr>
        </w:div>
        <w:div w:id="1089425310">
          <w:marLeft w:val="547"/>
          <w:marRight w:val="0"/>
          <w:marTop w:val="0"/>
          <w:marBottom w:val="0"/>
          <w:divBdr>
            <w:top w:val="none" w:sz="0" w:space="0" w:color="auto"/>
            <w:left w:val="none" w:sz="0" w:space="0" w:color="auto"/>
            <w:bottom w:val="none" w:sz="0" w:space="0" w:color="auto"/>
            <w:right w:val="none" w:sz="0" w:space="0" w:color="auto"/>
          </w:divBdr>
        </w:div>
      </w:divsChild>
    </w:div>
    <w:div w:id="254484848">
      <w:bodyDiv w:val="1"/>
      <w:marLeft w:val="0"/>
      <w:marRight w:val="0"/>
      <w:marTop w:val="0"/>
      <w:marBottom w:val="0"/>
      <w:divBdr>
        <w:top w:val="none" w:sz="0" w:space="0" w:color="auto"/>
        <w:left w:val="none" w:sz="0" w:space="0" w:color="auto"/>
        <w:bottom w:val="none" w:sz="0" w:space="0" w:color="auto"/>
        <w:right w:val="none" w:sz="0" w:space="0" w:color="auto"/>
      </w:divBdr>
    </w:div>
    <w:div w:id="255090420">
      <w:bodyDiv w:val="1"/>
      <w:marLeft w:val="0"/>
      <w:marRight w:val="0"/>
      <w:marTop w:val="0"/>
      <w:marBottom w:val="0"/>
      <w:divBdr>
        <w:top w:val="none" w:sz="0" w:space="0" w:color="auto"/>
        <w:left w:val="none" w:sz="0" w:space="0" w:color="auto"/>
        <w:bottom w:val="none" w:sz="0" w:space="0" w:color="auto"/>
        <w:right w:val="none" w:sz="0" w:space="0" w:color="auto"/>
      </w:divBdr>
    </w:div>
    <w:div w:id="256329542">
      <w:bodyDiv w:val="1"/>
      <w:marLeft w:val="0"/>
      <w:marRight w:val="0"/>
      <w:marTop w:val="0"/>
      <w:marBottom w:val="0"/>
      <w:divBdr>
        <w:top w:val="none" w:sz="0" w:space="0" w:color="auto"/>
        <w:left w:val="none" w:sz="0" w:space="0" w:color="auto"/>
        <w:bottom w:val="none" w:sz="0" w:space="0" w:color="auto"/>
        <w:right w:val="none" w:sz="0" w:space="0" w:color="auto"/>
      </w:divBdr>
      <w:divsChild>
        <w:div w:id="312178332">
          <w:marLeft w:val="634"/>
          <w:marRight w:val="0"/>
          <w:marTop w:val="0"/>
          <w:marBottom w:val="0"/>
          <w:divBdr>
            <w:top w:val="none" w:sz="0" w:space="0" w:color="auto"/>
            <w:left w:val="none" w:sz="0" w:space="0" w:color="auto"/>
            <w:bottom w:val="none" w:sz="0" w:space="0" w:color="auto"/>
            <w:right w:val="none" w:sz="0" w:space="0" w:color="auto"/>
          </w:divBdr>
        </w:div>
        <w:div w:id="1283727469">
          <w:marLeft w:val="634"/>
          <w:marRight w:val="0"/>
          <w:marTop w:val="0"/>
          <w:marBottom w:val="0"/>
          <w:divBdr>
            <w:top w:val="none" w:sz="0" w:space="0" w:color="auto"/>
            <w:left w:val="none" w:sz="0" w:space="0" w:color="auto"/>
            <w:bottom w:val="none" w:sz="0" w:space="0" w:color="auto"/>
            <w:right w:val="none" w:sz="0" w:space="0" w:color="auto"/>
          </w:divBdr>
        </w:div>
      </w:divsChild>
    </w:div>
    <w:div w:id="256526024">
      <w:bodyDiv w:val="1"/>
      <w:marLeft w:val="0"/>
      <w:marRight w:val="0"/>
      <w:marTop w:val="0"/>
      <w:marBottom w:val="0"/>
      <w:divBdr>
        <w:top w:val="none" w:sz="0" w:space="0" w:color="auto"/>
        <w:left w:val="none" w:sz="0" w:space="0" w:color="auto"/>
        <w:bottom w:val="none" w:sz="0" w:space="0" w:color="auto"/>
        <w:right w:val="none" w:sz="0" w:space="0" w:color="auto"/>
      </w:divBdr>
      <w:divsChild>
        <w:div w:id="1744529124">
          <w:marLeft w:val="446"/>
          <w:marRight w:val="0"/>
          <w:marTop w:val="0"/>
          <w:marBottom w:val="0"/>
          <w:divBdr>
            <w:top w:val="none" w:sz="0" w:space="0" w:color="auto"/>
            <w:left w:val="none" w:sz="0" w:space="0" w:color="auto"/>
            <w:bottom w:val="none" w:sz="0" w:space="0" w:color="auto"/>
            <w:right w:val="none" w:sz="0" w:space="0" w:color="auto"/>
          </w:divBdr>
        </w:div>
        <w:div w:id="65303556">
          <w:marLeft w:val="446"/>
          <w:marRight w:val="0"/>
          <w:marTop w:val="0"/>
          <w:marBottom w:val="0"/>
          <w:divBdr>
            <w:top w:val="none" w:sz="0" w:space="0" w:color="auto"/>
            <w:left w:val="none" w:sz="0" w:space="0" w:color="auto"/>
            <w:bottom w:val="none" w:sz="0" w:space="0" w:color="auto"/>
            <w:right w:val="none" w:sz="0" w:space="0" w:color="auto"/>
          </w:divBdr>
        </w:div>
        <w:div w:id="1824197006">
          <w:marLeft w:val="446"/>
          <w:marRight w:val="0"/>
          <w:marTop w:val="0"/>
          <w:marBottom w:val="0"/>
          <w:divBdr>
            <w:top w:val="none" w:sz="0" w:space="0" w:color="auto"/>
            <w:left w:val="none" w:sz="0" w:space="0" w:color="auto"/>
            <w:bottom w:val="none" w:sz="0" w:space="0" w:color="auto"/>
            <w:right w:val="none" w:sz="0" w:space="0" w:color="auto"/>
          </w:divBdr>
        </w:div>
        <w:div w:id="1090394749">
          <w:marLeft w:val="446"/>
          <w:marRight w:val="0"/>
          <w:marTop w:val="0"/>
          <w:marBottom w:val="0"/>
          <w:divBdr>
            <w:top w:val="none" w:sz="0" w:space="0" w:color="auto"/>
            <w:left w:val="none" w:sz="0" w:space="0" w:color="auto"/>
            <w:bottom w:val="none" w:sz="0" w:space="0" w:color="auto"/>
            <w:right w:val="none" w:sz="0" w:space="0" w:color="auto"/>
          </w:divBdr>
        </w:div>
        <w:div w:id="1423380591">
          <w:marLeft w:val="446"/>
          <w:marRight w:val="0"/>
          <w:marTop w:val="0"/>
          <w:marBottom w:val="0"/>
          <w:divBdr>
            <w:top w:val="none" w:sz="0" w:space="0" w:color="auto"/>
            <w:left w:val="none" w:sz="0" w:space="0" w:color="auto"/>
            <w:bottom w:val="none" w:sz="0" w:space="0" w:color="auto"/>
            <w:right w:val="none" w:sz="0" w:space="0" w:color="auto"/>
          </w:divBdr>
        </w:div>
      </w:divsChild>
    </w:div>
    <w:div w:id="256595888">
      <w:bodyDiv w:val="1"/>
      <w:marLeft w:val="0"/>
      <w:marRight w:val="0"/>
      <w:marTop w:val="0"/>
      <w:marBottom w:val="0"/>
      <w:divBdr>
        <w:top w:val="none" w:sz="0" w:space="0" w:color="auto"/>
        <w:left w:val="none" w:sz="0" w:space="0" w:color="auto"/>
        <w:bottom w:val="none" w:sz="0" w:space="0" w:color="auto"/>
        <w:right w:val="none" w:sz="0" w:space="0" w:color="auto"/>
      </w:divBdr>
      <w:divsChild>
        <w:div w:id="223686196">
          <w:marLeft w:val="850"/>
          <w:marRight w:val="0"/>
          <w:marTop w:val="0"/>
          <w:marBottom w:val="0"/>
          <w:divBdr>
            <w:top w:val="none" w:sz="0" w:space="0" w:color="auto"/>
            <w:left w:val="none" w:sz="0" w:space="0" w:color="auto"/>
            <w:bottom w:val="none" w:sz="0" w:space="0" w:color="auto"/>
            <w:right w:val="none" w:sz="0" w:space="0" w:color="auto"/>
          </w:divBdr>
        </w:div>
      </w:divsChild>
    </w:div>
    <w:div w:id="257445038">
      <w:bodyDiv w:val="1"/>
      <w:marLeft w:val="0"/>
      <w:marRight w:val="0"/>
      <w:marTop w:val="0"/>
      <w:marBottom w:val="0"/>
      <w:divBdr>
        <w:top w:val="none" w:sz="0" w:space="0" w:color="auto"/>
        <w:left w:val="none" w:sz="0" w:space="0" w:color="auto"/>
        <w:bottom w:val="none" w:sz="0" w:space="0" w:color="auto"/>
        <w:right w:val="none" w:sz="0" w:space="0" w:color="auto"/>
      </w:divBdr>
    </w:div>
    <w:div w:id="258176625">
      <w:bodyDiv w:val="1"/>
      <w:marLeft w:val="0"/>
      <w:marRight w:val="0"/>
      <w:marTop w:val="0"/>
      <w:marBottom w:val="0"/>
      <w:divBdr>
        <w:top w:val="none" w:sz="0" w:space="0" w:color="auto"/>
        <w:left w:val="none" w:sz="0" w:space="0" w:color="auto"/>
        <w:bottom w:val="none" w:sz="0" w:space="0" w:color="auto"/>
        <w:right w:val="none" w:sz="0" w:space="0" w:color="auto"/>
      </w:divBdr>
    </w:div>
    <w:div w:id="259220638">
      <w:bodyDiv w:val="1"/>
      <w:marLeft w:val="0"/>
      <w:marRight w:val="0"/>
      <w:marTop w:val="0"/>
      <w:marBottom w:val="0"/>
      <w:divBdr>
        <w:top w:val="none" w:sz="0" w:space="0" w:color="auto"/>
        <w:left w:val="none" w:sz="0" w:space="0" w:color="auto"/>
        <w:bottom w:val="none" w:sz="0" w:space="0" w:color="auto"/>
        <w:right w:val="none" w:sz="0" w:space="0" w:color="auto"/>
      </w:divBdr>
      <w:divsChild>
        <w:div w:id="336540265">
          <w:marLeft w:val="1080"/>
          <w:marRight w:val="0"/>
          <w:marTop w:val="100"/>
          <w:marBottom w:val="0"/>
          <w:divBdr>
            <w:top w:val="none" w:sz="0" w:space="0" w:color="auto"/>
            <w:left w:val="none" w:sz="0" w:space="0" w:color="auto"/>
            <w:bottom w:val="none" w:sz="0" w:space="0" w:color="auto"/>
            <w:right w:val="none" w:sz="0" w:space="0" w:color="auto"/>
          </w:divBdr>
        </w:div>
      </w:divsChild>
    </w:div>
    <w:div w:id="259267143">
      <w:bodyDiv w:val="1"/>
      <w:marLeft w:val="0"/>
      <w:marRight w:val="0"/>
      <w:marTop w:val="0"/>
      <w:marBottom w:val="0"/>
      <w:divBdr>
        <w:top w:val="none" w:sz="0" w:space="0" w:color="auto"/>
        <w:left w:val="none" w:sz="0" w:space="0" w:color="auto"/>
        <w:bottom w:val="none" w:sz="0" w:space="0" w:color="auto"/>
        <w:right w:val="none" w:sz="0" w:space="0" w:color="auto"/>
      </w:divBdr>
    </w:div>
    <w:div w:id="259682528">
      <w:bodyDiv w:val="1"/>
      <w:marLeft w:val="0"/>
      <w:marRight w:val="0"/>
      <w:marTop w:val="0"/>
      <w:marBottom w:val="0"/>
      <w:divBdr>
        <w:top w:val="none" w:sz="0" w:space="0" w:color="auto"/>
        <w:left w:val="none" w:sz="0" w:space="0" w:color="auto"/>
        <w:bottom w:val="none" w:sz="0" w:space="0" w:color="auto"/>
        <w:right w:val="none" w:sz="0" w:space="0" w:color="auto"/>
      </w:divBdr>
      <w:divsChild>
        <w:div w:id="74011764">
          <w:marLeft w:val="446"/>
          <w:marRight w:val="0"/>
          <w:marTop w:val="200"/>
          <w:marBottom w:val="0"/>
          <w:divBdr>
            <w:top w:val="none" w:sz="0" w:space="0" w:color="auto"/>
            <w:left w:val="none" w:sz="0" w:space="0" w:color="auto"/>
            <w:bottom w:val="none" w:sz="0" w:space="0" w:color="auto"/>
            <w:right w:val="none" w:sz="0" w:space="0" w:color="auto"/>
          </w:divBdr>
        </w:div>
        <w:div w:id="193883257">
          <w:marLeft w:val="446"/>
          <w:marRight w:val="0"/>
          <w:marTop w:val="200"/>
          <w:marBottom w:val="0"/>
          <w:divBdr>
            <w:top w:val="none" w:sz="0" w:space="0" w:color="auto"/>
            <w:left w:val="none" w:sz="0" w:space="0" w:color="auto"/>
            <w:bottom w:val="none" w:sz="0" w:space="0" w:color="auto"/>
            <w:right w:val="none" w:sz="0" w:space="0" w:color="auto"/>
          </w:divBdr>
        </w:div>
        <w:div w:id="1292326981">
          <w:marLeft w:val="446"/>
          <w:marRight w:val="0"/>
          <w:marTop w:val="200"/>
          <w:marBottom w:val="0"/>
          <w:divBdr>
            <w:top w:val="none" w:sz="0" w:space="0" w:color="auto"/>
            <w:left w:val="none" w:sz="0" w:space="0" w:color="auto"/>
            <w:bottom w:val="none" w:sz="0" w:space="0" w:color="auto"/>
            <w:right w:val="none" w:sz="0" w:space="0" w:color="auto"/>
          </w:divBdr>
        </w:div>
      </w:divsChild>
    </w:div>
    <w:div w:id="259722711">
      <w:bodyDiv w:val="1"/>
      <w:marLeft w:val="0"/>
      <w:marRight w:val="0"/>
      <w:marTop w:val="0"/>
      <w:marBottom w:val="0"/>
      <w:divBdr>
        <w:top w:val="none" w:sz="0" w:space="0" w:color="auto"/>
        <w:left w:val="none" w:sz="0" w:space="0" w:color="auto"/>
        <w:bottom w:val="none" w:sz="0" w:space="0" w:color="auto"/>
        <w:right w:val="none" w:sz="0" w:space="0" w:color="auto"/>
      </w:divBdr>
      <w:divsChild>
        <w:div w:id="897789344">
          <w:marLeft w:val="634"/>
          <w:marRight w:val="0"/>
          <w:marTop w:val="0"/>
          <w:marBottom w:val="0"/>
          <w:divBdr>
            <w:top w:val="none" w:sz="0" w:space="0" w:color="auto"/>
            <w:left w:val="none" w:sz="0" w:space="0" w:color="auto"/>
            <w:bottom w:val="none" w:sz="0" w:space="0" w:color="auto"/>
            <w:right w:val="none" w:sz="0" w:space="0" w:color="auto"/>
          </w:divBdr>
        </w:div>
        <w:div w:id="1835729935">
          <w:marLeft w:val="634"/>
          <w:marRight w:val="0"/>
          <w:marTop w:val="0"/>
          <w:marBottom w:val="0"/>
          <w:divBdr>
            <w:top w:val="none" w:sz="0" w:space="0" w:color="auto"/>
            <w:left w:val="none" w:sz="0" w:space="0" w:color="auto"/>
            <w:bottom w:val="none" w:sz="0" w:space="0" w:color="auto"/>
            <w:right w:val="none" w:sz="0" w:space="0" w:color="auto"/>
          </w:divBdr>
        </w:div>
        <w:div w:id="776944845">
          <w:marLeft w:val="634"/>
          <w:marRight w:val="0"/>
          <w:marTop w:val="0"/>
          <w:marBottom w:val="0"/>
          <w:divBdr>
            <w:top w:val="none" w:sz="0" w:space="0" w:color="auto"/>
            <w:left w:val="none" w:sz="0" w:space="0" w:color="auto"/>
            <w:bottom w:val="none" w:sz="0" w:space="0" w:color="auto"/>
            <w:right w:val="none" w:sz="0" w:space="0" w:color="auto"/>
          </w:divBdr>
        </w:div>
      </w:divsChild>
    </w:div>
    <w:div w:id="260069806">
      <w:bodyDiv w:val="1"/>
      <w:marLeft w:val="0"/>
      <w:marRight w:val="0"/>
      <w:marTop w:val="0"/>
      <w:marBottom w:val="0"/>
      <w:divBdr>
        <w:top w:val="none" w:sz="0" w:space="0" w:color="auto"/>
        <w:left w:val="none" w:sz="0" w:space="0" w:color="auto"/>
        <w:bottom w:val="none" w:sz="0" w:space="0" w:color="auto"/>
        <w:right w:val="none" w:sz="0" w:space="0" w:color="auto"/>
      </w:divBdr>
      <w:divsChild>
        <w:div w:id="1776748151">
          <w:marLeft w:val="590"/>
          <w:marRight w:val="0"/>
          <w:marTop w:val="0"/>
          <w:marBottom w:val="0"/>
          <w:divBdr>
            <w:top w:val="none" w:sz="0" w:space="0" w:color="auto"/>
            <w:left w:val="none" w:sz="0" w:space="0" w:color="auto"/>
            <w:bottom w:val="none" w:sz="0" w:space="0" w:color="auto"/>
            <w:right w:val="none" w:sz="0" w:space="0" w:color="auto"/>
          </w:divBdr>
        </w:div>
        <w:div w:id="1891726482">
          <w:marLeft w:val="590"/>
          <w:marRight w:val="0"/>
          <w:marTop w:val="0"/>
          <w:marBottom w:val="0"/>
          <w:divBdr>
            <w:top w:val="none" w:sz="0" w:space="0" w:color="auto"/>
            <w:left w:val="none" w:sz="0" w:space="0" w:color="auto"/>
            <w:bottom w:val="none" w:sz="0" w:space="0" w:color="auto"/>
            <w:right w:val="none" w:sz="0" w:space="0" w:color="auto"/>
          </w:divBdr>
        </w:div>
      </w:divsChild>
    </w:div>
    <w:div w:id="260648181">
      <w:bodyDiv w:val="1"/>
      <w:marLeft w:val="0"/>
      <w:marRight w:val="0"/>
      <w:marTop w:val="0"/>
      <w:marBottom w:val="0"/>
      <w:divBdr>
        <w:top w:val="none" w:sz="0" w:space="0" w:color="auto"/>
        <w:left w:val="none" w:sz="0" w:space="0" w:color="auto"/>
        <w:bottom w:val="none" w:sz="0" w:space="0" w:color="auto"/>
        <w:right w:val="none" w:sz="0" w:space="0" w:color="auto"/>
      </w:divBdr>
      <w:divsChild>
        <w:div w:id="1214389000">
          <w:marLeft w:val="806"/>
          <w:marRight w:val="0"/>
          <w:marTop w:val="96"/>
          <w:marBottom w:val="0"/>
          <w:divBdr>
            <w:top w:val="none" w:sz="0" w:space="0" w:color="auto"/>
            <w:left w:val="none" w:sz="0" w:space="0" w:color="auto"/>
            <w:bottom w:val="none" w:sz="0" w:space="0" w:color="auto"/>
            <w:right w:val="none" w:sz="0" w:space="0" w:color="auto"/>
          </w:divBdr>
        </w:div>
      </w:divsChild>
    </w:div>
    <w:div w:id="261573930">
      <w:bodyDiv w:val="1"/>
      <w:marLeft w:val="0"/>
      <w:marRight w:val="0"/>
      <w:marTop w:val="0"/>
      <w:marBottom w:val="0"/>
      <w:divBdr>
        <w:top w:val="none" w:sz="0" w:space="0" w:color="auto"/>
        <w:left w:val="none" w:sz="0" w:space="0" w:color="auto"/>
        <w:bottom w:val="none" w:sz="0" w:space="0" w:color="auto"/>
        <w:right w:val="none" w:sz="0" w:space="0" w:color="auto"/>
      </w:divBdr>
    </w:div>
    <w:div w:id="261882645">
      <w:bodyDiv w:val="1"/>
      <w:marLeft w:val="0"/>
      <w:marRight w:val="0"/>
      <w:marTop w:val="0"/>
      <w:marBottom w:val="0"/>
      <w:divBdr>
        <w:top w:val="none" w:sz="0" w:space="0" w:color="auto"/>
        <w:left w:val="none" w:sz="0" w:space="0" w:color="auto"/>
        <w:bottom w:val="none" w:sz="0" w:space="0" w:color="auto"/>
        <w:right w:val="none" w:sz="0" w:space="0" w:color="auto"/>
      </w:divBdr>
      <w:divsChild>
        <w:div w:id="705257011">
          <w:marLeft w:val="446"/>
          <w:marRight w:val="0"/>
          <w:marTop w:val="0"/>
          <w:marBottom w:val="0"/>
          <w:divBdr>
            <w:top w:val="none" w:sz="0" w:space="0" w:color="auto"/>
            <w:left w:val="none" w:sz="0" w:space="0" w:color="auto"/>
            <w:bottom w:val="none" w:sz="0" w:space="0" w:color="auto"/>
            <w:right w:val="none" w:sz="0" w:space="0" w:color="auto"/>
          </w:divBdr>
        </w:div>
        <w:div w:id="899443880">
          <w:marLeft w:val="446"/>
          <w:marRight w:val="0"/>
          <w:marTop w:val="0"/>
          <w:marBottom w:val="0"/>
          <w:divBdr>
            <w:top w:val="none" w:sz="0" w:space="0" w:color="auto"/>
            <w:left w:val="none" w:sz="0" w:space="0" w:color="auto"/>
            <w:bottom w:val="none" w:sz="0" w:space="0" w:color="auto"/>
            <w:right w:val="none" w:sz="0" w:space="0" w:color="auto"/>
          </w:divBdr>
        </w:div>
        <w:div w:id="1121723465">
          <w:marLeft w:val="446"/>
          <w:marRight w:val="0"/>
          <w:marTop w:val="0"/>
          <w:marBottom w:val="0"/>
          <w:divBdr>
            <w:top w:val="none" w:sz="0" w:space="0" w:color="auto"/>
            <w:left w:val="none" w:sz="0" w:space="0" w:color="auto"/>
            <w:bottom w:val="none" w:sz="0" w:space="0" w:color="auto"/>
            <w:right w:val="none" w:sz="0" w:space="0" w:color="auto"/>
          </w:divBdr>
        </w:div>
      </w:divsChild>
    </w:div>
    <w:div w:id="262883055">
      <w:bodyDiv w:val="1"/>
      <w:marLeft w:val="0"/>
      <w:marRight w:val="0"/>
      <w:marTop w:val="0"/>
      <w:marBottom w:val="0"/>
      <w:divBdr>
        <w:top w:val="none" w:sz="0" w:space="0" w:color="auto"/>
        <w:left w:val="none" w:sz="0" w:space="0" w:color="auto"/>
        <w:bottom w:val="none" w:sz="0" w:space="0" w:color="auto"/>
        <w:right w:val="none" w:sz="0" w:space="0" w:color="auto"/>
      </w:divBdr>
    </w:div>
    <w:div w:id="263147222">
      <w:bodyDiv w:val="1"/>
      <w:marLeft w:val="0"/>
      <w:marRight w:val="0"/>
      <w:marTop w:val="0"/>
      <w:marBottom w:val="0"/>
      <w:divBdr>
        <w:top w:val="none" w:sz="0" w:space="0" w:color="auto"/>
        <w:left w:val="none" w:sz="0" w:space="0" w:color="auto"/>
        <w:bottom w:val="none" w:sz="0" w:space="0" w:color="auto"/>
        <w:right w:val="none" w:sz="0" w:space="0" w:color="auto"/>
      </w:divBdr>
    </w:div>
    <w:div w:id="263458772">
      <w:bodyDiv w:val="1"/>
      <w:marLeft w:val="0"/>
      <w:marRight w:val="0"/>
      <w:marTop w:val="0"/>
      <w:marBottom w:val="0"/>
      <w:divBdr>
        <w:top w:val="none" w:sz="0" w:space="0" w:color="auto"/>
        <w:left w:val="none" w:sz="0" w:space="0" w:color="auto"/>
        <w:bottom w:val="none" w:sz="0" w:space="0" w:color="auto"/>
        <w:right w:val="none" w:sz="0" w:space="0" w:color="auto"/>
      </w:divBdr>
      <w:divsChild>
        <w:div w:id="706877499">
          <w:marLeft w:val="720"/>
          <w:marRight w:val="0"/>
          <w:marTop w:val="96"/>
          <w:marBottom w:val="0"/>
          <w:divBdr>
            <w:top w:val="none" w:sz="0" w:space="0" w:color="auto"/>
            <w:left w:val="none" w:sz="0" w:space="0" w:color="auto"/>
            <w:bottom w:val="none" w:sz="0" w:space="0" w:color="auto"/>
            <w:right w:val="none" w:sz="0" w:space="0" w:color="auto"/>
          </w:divBdr>
        </w:div>
        <w:div w:id="1203707787">
          <w:marLeft w:val="720"/>
          <w:marRight w:val="0"/>
          <w:marTop w:val="96"/>
          <w:marBottom w:val="0"/>
          <w:divBdr>
            <w:top w:val="none" w:sz="0" w:space="0" w:color="auto"/>
            <w:left w:val="none" w:sz="0" w:space="0" w:color="auto"/>
            <w:bottom w:val="none" w:sz="0" w:space="0" w:color="auto"/>
            <w:right w:val="none" w:sz="0" w:space="0" w:color="auto"/>
          </w:divBdr>
        </w:div>
      </w:divsChild>
    </w:div>
    <w:div w:id="264074847">
      <w:bodyDiv w:val="1"/>
      <w:marLeft w:val="0"/>
      <w:marRight w:val="0"/>
      <w:marTop w:val="0"/>
      <w:marBottom w:val="0"/>
      <w:divBdr>
        <w:top w:val="none" w:sz="0" w:space="0" w:color="auto"/>
        <w:left w:val="none" w:sz="0" w:space="0" w:color="auto"/>
        <w:bottom w:val="none" w:sz="0" w:space="0" w:color="auto"/>
        <w:right w:val="none" w:sz="0" w:space="0" w:color="auto"/>
      </w:divBdr>
      <w:divsChild>
        <w:div w:id="604459142">
          <w:marLeft w:val="806"/>
          <w:marRight w:val="0"/>
          <w:marTop w:val="200"/>
          <w:marBottom w:val="0"/>
          <w:divBdr>
            <w:top w:val="none" w:sz="0" w:space="0" w:color="auto"/>
            <w:left w:val="none" w:sz="0" w:space="0" w:color="auto"/>
            <w:bottom w:val="none" w:sz="0" w:space="0" w:color="auto"/>
            <w:right w:val="none" w:sz="0" w:space="0" w:color="auto"/>
          </w:divBdr>
        </w:div>
        <w:div w:id="1004434926">
          <w:marLeft w:val="360"/>
          <w:marRight w:val="0"/>
          <w:marTop w:val="200"/>
          <w:marBottom w:val="0"/>
          <w:divBdr>
            <w:top w:val="none" w:sz="0" w:space="0" w:color="auto"/>
            <w:left w:val="none" w:sz="0" w:space="0" w:color="auto"/>
            <w:bottom w:val="none" w:sz="0" w:space="0" w:color="auto"/>
            <w:right w:val="none" w:sz="0" w:space="0" w:color="auto"/>
          </w:divBdr>
        </w:div>
        <w:div w:id="1522403132">
          <w:marLeft w:val="806"/>
          <w:marRight w:val="0"/>
          <w:marTop w:val="200"/>
          <w:marBottom w:val="0"/>
          <w:divBdr>
            <w:top w:val="none" w:sz="0" w:space="0" w:color="auto"/>
            <w:left w:val="none" w:sz="0" w:space="0" w:color="auto"/>
            <w:bottom w:val="none" w:sz="0" w:space="0" w:color="auto"/>
            <w:right w:val="none" w:sz="0" w:space="0" w:color="auto"/>
          </w:divBdr>
        </w:div>
      </w:divsChild>
    </w:div>
    <w:div w:id="264503520">
      <w:bodyDiv w:val="1"/>
      <w:marLeft w:val="0"/>
      <w:marRight w:val="0"/>
      <w:marTop w:val="0"/>
      <w:marBottom w:val="0"/>
      <w:divBdr>
        <w:top w:val="none" w:sz="0" w:space="0" w:color="auto"/>
        <w:left w:val="none" w:sz="0" w:space="0" w:color="auto"/>
        <w:bottom w:val="none" w:sz="0" w:space="0" w:color="auto"/>
        <w:right w:val="none" w:sz="0" w:space="0" w:color="auto"/>
      </w:divBdr>
    </w:div>
    <w:div w:id="265038343">
      <w:bodyDiv w:val="1"/>
      <w:marLeft w:val="0"/>
      <w:marRight w:val="0"/>
      <w:marTop w:val="0"/>
      <w:marBottom w:val="0"/>
      <w:divBdr>
        <w:top w:val="none" w:sz="0" w:space="0" w:color="auto"/>
        <w:left w:val="none" w:sz="0" w:space="0" w:color="auto"/>
        <w:bottom w:val="none" w:sz="0" w:space="0" w:color="auto"/>
        <w:right w:val="none" w:sz="0" w:space="0" w:color="auto"/>
      </w:divBdr>
    </w:div>
    <w:div w:id="265115415">
      <w:bodyDiv w:val="1"/>
      <w:marLeft w:val="0"/>
      <w:marRight w:val="0"/>
      <w:marTop w:val="0"/>
      <w:marBottom w:val="0"/>
      <w:divBdr>
        <w:top w:val="none" w:sz="0" w:space="0" w:color="auto"/>
        <w:left w:val="none" w:sz="0" w:space="0" w:color="auto"/>
        <w:bottom w:val="none" w:sz="0" w:space="0" w:color="auto"/>
        <w:right w:val="none" w:sz="0" w:space="0" w:color="auto"/>
      </w:divBdr>
    </w:div>
    <w:div w:id="265236684">
      <w:bodyDiv w:val="1"/>
      <w:marLeft w:val="0"/>
      <w:marRight w:val="0"/>
      <w:marTop w:val="0"/>
      <w:marBottom w:val="0"/>
      <w:divBdr>
        <w:top w:val="none" w:sz="0" w:space="0" w:color="auto"/>
        <w:left w:val="none" w:sz="0" w:space="0" w:color="auto"/>
        <w:bottom w:val="none" w:sz="0" w:space="0" w:color="auto"/>
        <w:right w:val="none" w:sz="0" w:space="0" w:color="auto"/>
      </w:divBdr>
      <w:divsChild>
        <w:div w:id="1902398475">
          <w:marLeft w:val="634"/>
          <w:marRight w:val="0"/>
          <w:marTop w:val="0"/>
          <w:marBottom w:val="0"/>
          <w:divBdr>
            <w:top w:val="none" w:sz="0" w:space="0" w:color="auto"/>
            <w:left w:val="none" w:sz="0" w:space="0" w:color="auto"/>
            <w:bottom w:val="none" w:sz="0" w:space="0" w:color="auto"/>
            <w:right w:val="none" w:sz="0" w:space="0" w:color="auto"/>
          </w:divBdr>
        </w:div>
        <w:div w:id="191384558">
          <w:marLeft w:val="634"/>
          <w:marRight w:val="0"/>
          <w:marTop w:val="0"/>
          <w:marBottom w:val="0"/>
          <w:divBdr>
            <w:top w:val="none" w:sz="0" w:space="0" w:color="auto"/>
            <w:left w:val="none" w:sz="0" w:space="0" w:color="auto"/>
            <w:bottom w:val="none" w:sz="0" w:space="0" w:color="auto"/>
            <w:right w:val="none" w:sz="0" w:space="0" w:color="auto"/>
          </w:divBdr>
        </w:div>
      </w:divsChild>
    </w:div>
    <w:div w:id="265626407">
      <w:bodyDiv w:val="1"/>
      <w:marLeft w:val="0"/>
      <w:marRight w:val="0"/>
      <w:marTop w:val="0"/>
      <w:marBottom w:val="0"/>
      <w:divBdr>
        <w:top w:val="none" w:sz="0" w:space="0" w:color="auto"/>
        <w:left w:val="none" w:sz="0" w:space="0" w:color="auto"/>
        <w:bottom w:val="none" w:sz="0" w:space="0" w:color="auto"/>
        <w:right w:val="none" w:sz="0" w:space="0" w:color="auto"/>
      </w:divBdr>
    </w:div>
    <w:div w:id="265970463">
      <w:bodyDiv w:val="1"/>
      <w:marLeft w:val="0"/>
      <w:marRight w:val="0"/>
      <w:marTop w:val="0"/>
      <w:marBottom w:val="0"/>
      <w:divBdr>
        <w:top w:val="none" w:sz="0" w:space="0" w:color="auto"/>
        <w:left w:val="none" w:sz="0" w:space="0" w:color="auto"/>
        <w:bottom w:val="none" w:sz="0" w:space="0" w:color="auto"/>
        <w:right w:val="none" w:sz="0" w:space="0" w:color="auto"/>
      </w:divBdr>
      <w:divsChild>
        <w:div w:id="576133652">
          <w:marLeft w:val="835"/>
          <w:marRight w:val="0"/>
          <w:marTop w:val="0"/>
          <w:marBottom w:val="0"/>
          <w:divBdr>
            <w:top w:val="none" w:sz="0" w:space="0" w:color="auto"/>
            <w:left w:val="none" w:sz="0" w:space="0" w:color="auto"/>
            <w:bottom w:val="none" w:sz="0" w:space="0" w:color="auto"/>
            <w:right w:val="none" w:sz="0" w:space="0" w:color="auto"/>
          </w:divBdr>
        </w:div>
      </w:divsChild>
    </w:div>
    <w:div w:id="266278790">
      <w:bodyDiv w:val="1"/>
      <w:marLeft w:val="0"/>
      <w:marRight w:val="0"/>
      <w:marTop w:val="0"/>
      <w:marBottom w:val="0"/>
      <w:divBdr>
        <w:top w:val="none" w:sz="0" w:space="0" w:color="auto"/>
        <w:left w:val="none" w:sz="0" w:space="0" w:color="auto"/>
        <w:bottom w:val="none" w:sz="0" w:space="0" w:color="auto"/>
        <w:right w:val="none" w:sz="0" w:space="0" w:color="auto"/>
      </w:divBdr>
    </w:div>
    <w:div w:id="266620141">
      <w:bodyDiv w:val="1"/>
      <w:marLeft w:val="0"/>
      <w:marRight w:val="0"/>
      <w:marTop w:val="0"/>
      <w:marBottom w:val="0"/>
      <w:divBdr>
        <w:top w:val="none" w:sz="0" w:space="0" w:color="auto"/>
        <w:left w:val="none" w:sz="0" w:space="0" w:color="auto"/>
        <w:bottom w:val="none" w:sz="0" w:space="0" w:color="auto"/>
        <w:right w:val="none" w:sz="0" w:space="0" w:color="auto"/>
      </w:divBdr>
    </w:div>
    <w:div w:id="267155131">
      <w:bodyDiv w:val="1"/>
      <w:marLeft w:val="0"/>
      <w:marRight w:val="0"/>
      <w:marTop w:val="0"/>
      <w:marBottom w:val="0"/>
      <w:divBdr>
        <w:top w:val="none" w:sz="0" w:space="0" w:color="auto"/>
        <w:left w:val="none" w:sz="0" w:space="0" w:color="auto"/>
        <w:bottom w:val="none" w:sz="0" w:space="0" w:color="auto"/>
        <w:right w:val="none" w:sz="0" w:space="0" w:color="auto"/>
      </w:divBdr>
    </w:div>
    <w:div w:id="267469644">
      <w:bodyDiv w:val="1"/>
      <w:marLeft w:val="0"/>
      <w:marRight w:val="0"/>
      <w:marTop w:val="0"/>
      <w:marBottom w:val="0"/>
      <w:divBdr>
        <w:top w:val="none" w:sz="0" w:space="0" w:color="auto"/>
        <w:left w:val="none" w:sz="0" w:space="0" w:color="auto"/>
        <w:bottom w:val="none" w:sz="0" w:space="0" w:color="auto"/>
        <w:right w:val="none" w:sz="0" w:space="0" w:color="auto"/>
      </w:divBdr>
    </w:div>
    <w:div w:id="268196287">
      <w:bodyDiv w:val="1"/>
      <w:marLeft w:val="0"/>
      <w:marRight w:val="0"/>
      <w:marTop w:val="0"/>
      <w:marBottom w:val="0"/>
      <w:divBdr>
        <w:top w:val="none" w:sz="0" w:space="0" w:color="auto"/>
        <w:left w:val="none" w:sz="0" w:space="0" w:color="auto"/>
        <w:bottom w:val="none" w:sz="0" w:space="0" w:color="auto"/>
        <w:right w:val="none" w:sz="0" w:space="0" w:color="auto"/>
      </w:divBdr>
      <w:divsChild>
        <w:div w:id="230239891">
          <w:marLeft w:val="720"/>
          <w:marRight w:val="0"/>
          <w:marTop w:val="0"/>
          <w:marBottom w:val="0"/>
          <w:divBdr>
            <w:top w:val="none" w:sz="0" w:space="0" w:color="auto"/>
            <w:left w:val="none" w:sz="0" w:space="0" w:color="auto"/>
            <w:bottom w:val="none" w:sz="0" w:space="0" w:color="auto"/>
            <w:right w:val="none" w:sz="0" w:space="0" w:color="auto"/>
          </w:divBdr>
        </w:div>
        <w:div w:id="870651313">
          <w:marLeft w:val="720"/>
          <w:marRight w:val="0"/>
          <w:marTop w:val="0"/>
          <w:marBottom w:val="0"/>
          <w:divBdr>
            <w:top w:val="none" w:sz="0" w:space="0" w:color="auto"/>
            <w:left w:val="none" w:sz="0" w:space="0" w:color="auto"/>
            <w:bottom w:val="none" w:sz="0" w:space="0" w:color="auto"/>
            <w:right w:val="none" w:sz="0" w:space="0" w:color="auto"/>
          </w:divBdr>
        </w:div>
        <w:div w:id="1464083235">
          <w:marLeft w:val="720"/>
          <w:marRight w:val="0"/>
          <w:marTop w:val="0"/>
          <w:marBottom w:val="0"/>
          <w:divBdr>
            <w:top w:val="none" w:sz="0" w:space="0" w:color="auto"/>
            <w:left w:val="none" w:sz="0" w:space="0" w:color="auto"/>
            <w:bottom w:val="none" w:sz="0" w:space="0" w:color="auto"/>
            <w:right w:val="none" w:sz="0" w:space="0" w:color="auto"/>
          </w:divBdr>
        </w:div>
      </w:divsChild>
    </w:div>
    <w:div w:id="269438693">
      <w:bodyDiv w:val="1"/>
      <w:marLeft w:val="0"/>
      <w:marRight w:val="0"/>
      <w:marTop w:val="0"/>
      <w:marBottom w:val="0"/>
      <w:divBdr>
        <w:top w:val="none" w:sz="0" w:space="0" w:color="auto"/>
        <w:left w:val="none" w:sz="0" w:space="0" w:color="auto"/>
        <w:bottom w:val="none" w:sz="0" w:space="0" w:color="auto"/>
        <w:right w:val="none" w:sz="0" w:space="0" w:color="auto"/>
      </w:divBdr>
    </w:div>
    <w:div w:id="269512183">
      <w:bodyDiv w:val="1"/>
      <w:marLeft w:val="0"/>
      <w:marRight w:val="0"/>
      <w:marTop w:val="0"/>
      <w:marBottom w:val="0"/>
      <w:divBdr>
        <w:top w:val="none" w:sz="0" w:space="0" w:color="auto"/>
        <w:left w:val="none" w:sz="0" w:space="0" w:color="auto"/>
        <w:bottom w:val="none" w:sz="0" w:space="0" w:color="auto"/>
        <w:right w:val="none" w:sz="0" w:space="0" w:color="auto"/>
      </w:divBdr>
      <w:divsChild>
        <w:div w:id="2001156905">
          <w:marLeft w:val="547"/>
          <w:marRight w:val="0"/>
          <w:marTop w:val="77"/>
          <w:marBottom w:val="0"/>
          <w:divBdr>
            <w:top w:val="none" w:sz="0" w:space="0" w:color="auto"/>
            <w:left w:val="none" w:sz="0" w:space="0" w:color="auto"/>
            <w:bottom w:val="none" w:sz="0" w:space="0" w:color="auto"/>
            <w:right w:val="none" w:sz="0" w:space="0" w:color="auto"/>
          </w:divBdr>
        </w:div>
        <w:div w:id="2143107163">
          <w:marLeft w:val="547"/>
          <w:marRight w:val="0"/>
          <w:marTop w:val="77"/>
          <w:marBottom w:val="0"/>
          <w:divBdr>
            <w:top w:val="none" w:sz="0" w:space="0" w:color="auto"/>
            <w:left w:val="none" w:sz="0" w:space="0" w:color="auto"/>
            <w:bottom w:val="none" w:sz="0" w:space="0" w:color="auto"/>
            <w:right w:val="none" w:sz="0" w:space="0" w:color="auto"/>
          </w:divBdr>
        </w:div>
      </w:divsChild>
    </w:div>
    <w:div w:id="269823686">
      <w:bodyDiv w:val="1"/>
      <w:marLeft w:val="0"/>
      <w:marRight w:val="0"/>
      <w:marTop w:val="0"/>
      <w:marBottom w:val="0"/>
      <w:divBdr>
        <w:top w:val="none" w:sz="0" w:space="0" w:color="auto"/>
        <w:left w:val="none" w:sz="0" w:space="0" w:color="auto"/>
        <w:bottom w:val="none" w:sz="0" w:space="0" w:color="auto"/>
        <w:right w:val="none" w:sz="0" w:space="0" w:color="auto"/>
      </w:divBdr>
    </w:div>
    <w:div w:id="270480993">
      <w:bodyDiv w:val="1"/>
      <w:marLeft w:val="0"/>
      <w:marRight w:val="0"/>
      <w:marTop w:val="0"/>
      <w:marBottom w:val="0"/>
      <w:divBdr>
        <w:top w:val="none" w:sz="0" w:space="0" w:color="auto"/>
        <w:left w:val="none" w:sz="0" w:space="0" w:color="auto"/>
        <w:bottom w:val="none" w:sz="0" w:space="0" w:color="auto"/>
        <w:right w:val="none" w:sz="0" w:space="0" w:color="auto"/>
      </w:divBdr>
      <w:divsChild>
        <w:div w:id="35007016">
          <w:marLeft w:val="288"/>
          <w:marRight w:val="0"/>
          <w:marTop w:val="0"/>
          <w:marBottom w:val="0"/>
          <w:divBdr>
            <w:top w:val="none" w:sz="0" w:space="0" w:color="auto"/>
            <w:left w:val="none" w:sz="0" w:space="0" w:color="auto"/>
            <w:bottom w:val="none" w:sz="0" w:space="0" w:color="auto"/>
            <w:right w:val="none" w:sz="0" w:space="0" w:color="auto"/>
          </w:divBdr>
        </w:div>
        <w:div w:id="1457330121">
          <w:marLeft w:val="288"/>
          <w:marRight w:val="0"/>
          <w:marTop w:val="0"/>
          <w:marBottom w:val="0"/>
          <w:divBdr>
            <w:top w:val="none" w:sz="0" w:space="0" w:color="auto"/>
            <w:left w:val="none" w:sz="0" w:space="0" w:color="auto"/>
            <w:bottom w:val="none" w:sz="0" w:space="0" w:color="auto"/>
            <w:right w:val="none" w:sz="0" w:space="0" w:color="auto"/>
          </w:divBdr>
        </w:div>
        <w:div w:id="1562056347">
          <w:marLeft w:val="288"/>
          <w:marRight w:val="0"/>
          <w:marTop w:val="0"/>
          <w:marBottom w:val="0"/>
          <w:divBdr>
            <w:top w:val="none" w:sz="0" w:space="0" w:color="auto"/>
            <w:left w:val="none" w:sz="0" w:space="0" w:color="auto"/>
            <w:bottom w:val="none" w:sz="0" w:space="0" w:color="auto"/>
            <w:right w:val="none" w:sz="0" w:space="0" w:color="auto"/>
          </w:divBdr>
        </w:div>
      </w:divsChild>
    </w:div>
    <w:div w:id="271594122">
      <w:bodyDiv w:val="1"/>
      <w:marLeft w:val="0"/>
      <w:marRight w:val="0"/>
      <w:marTop w:val="0"/>
      <w:marBottom w:val="0"/>
      <w:divBdr>
        <w:top w:val="none" w:sz="0" w:space="0" w:color="auto"/>
        <w:left w:val="none" w:sz="0" w:space="0" w:color="auto"/>
        <w:bottom w:val="none" w:sz="0" w:space="0" w:color="auto"/>
        <w:right w:val="none" w:sz="0" w:space="0" w:color="auto"/>
      </w:divBdr>
      <w:divsChild>
        <w:div w:id="1394040352">
          <w:marLeft w:val="547"/>
          <w:marRight w:val="0"/>
          <w:marTop w:val="0"/>
          <w:marBottom w:val="0"/>
          <w:divBdr>
            <w:top w:val="none" w:sz="0" w:space="0" w:color="auto"/>
            <w:left w:val="none" w:sz="0" w:space="0" w:color="auto"/>
            <w:bottom w:val="none" w:sz="0" w:space="0" w:color="auto"/>
            <w:right w:val="none" w:sz="0" w:space="0" w:color="auto"/>
          </w:divBdr>
        </w:div>
      </w:divsChild>
    </w:div>
    <w:div w:id="271715484">
      <w:bodyDiv w:val="1"/>
      <w:marLeft w:val="0"/>
      <w:marRight w:val="0"/>
      <w:marTop w:val="0"/>
      <w:marBottom w:val="0"/>
      <w:divBdr>
        <w:top w:val="none" w:sz="0" w:space="0" w:color="auto"/>
        <w:left w:val="none" w:sz="0" w:space="0" w:color="auto"/>
        <w:bottom w:val="none" w:sz="0" w:space="0" w:color="auto"/>
        <w:right w:val="none" w:sz="0" w:space="0" w:color="auto"/>
      </w:divBdr>
    </w:div>
    <w:div w:id="272133081">
      <w:bodyDiv w:val="1"/>
      <w:marLeft w:val="0"/>
      <w:marRight w:val="0"/>
      <w:marTop w:val="0"/>
      <w:marBottom w:val="0"/>
      <w:divBdr>
        <w:top w:val="none" w:sz="0" w:space="0" w:color="auto"/>
        <w:left w:val="none" w:sz="0" w:space="0" w:color="auto"/>
        <w:bottom w:val="none" w:sz="0" w:space="0" w:color="auto"/>
        <w:right w:val="none" w:sz="0" w:space="0" w:color="auto"/>
      </w:divBdr>
    </w:div>
    <w:div w:id="272399055">
      <w:bodyDiv w:val="1"/>
      <w:marLeft w:val="0"/>
      <w:marRight w:val="0"/>
      <w:marTop w:val="0"/>
      <w:marBottom w:val="0"/>
      <w:divBdr>
        <w:top w:val="none" w:sz="0" w:space="0" w:color="auto"/>
        <w:left w:val="none" w:sz="0" w:space="0" w:color="auto"/>
        <w:bottom w:val="none" w:sz="0" w:space="0" w:color="auto"/>
        <w:right w:val="none" w:sz="0" w:space="0" w:color="auto"/>
      </w:divBdr>
      <w:divsChild>
        <w:div w:id="283967548">
          <w:marLeft w:val="634"/>
          <w:marRight w:val="0"/>
          <w:marTop w:val="200"/>
          <w:marBottom w:val="0"/>
          <w:divBdr>
            <w:top w:val="none" w:sz="0" w:space="0" w:color="auto"/>
            <w:left w:val="none" w:sz="0" w:space="0" w:color="auto"/>
            <w:bottom w:val="none" w:sz="0" w:space="0" w:color="auto"/>
            <w:right w:val="none" w:sz="0" w:space="0" w:color="auto"/>
          </w:divBdr>
        </w:div>
        <w:div w:id="752776931">
          <w:marLeft w:val="634"/>
          <w:marRight w:val="0"/>
          <w:marTop w:val="200"/>
          <w:marBottom w:val="0"/>
          <w:divBdr>
            <w:top w:val="none" w:sz="0" w:space="0" w:color="auto"/>
            <w:left w:val="none" w:sz="0" w:space="0" w:color="auto"/>
            <w:bottom w:val="none" w:sz="0" w:space="0" w:color="auto"/>
            <w:right w:val="none" w:sz="0" w:space="0" w:color="auto"/>
          </w:divBdr>
        </w:div>
        <w:div w:id="1082800978">
          <w:marLeft w:val="634"/>
          <w:marRight w:val="0"/>
          <w:marTop w:val="200"/>
          <w:marBottom w:val="0"/>
          <w:divBdr>
            <w:top w:val="none" w:sz="0" w:space="0" w:color="auto"/>
            <w:left w:val="none" w:sz="0" w:space="0" w:color="auto"/>
            <w:bottom w:val="none" w:sz="0" w:space="0" w:color="auto"/>
            <w:right w:val="none" w:sz="0" w:space="0" w:color="auto"/>
          </w:divBdr>
        </w:div>
        <w:div w:id="1449082933">
          <w:marLeft w:val="634"/>
          <w:marRight w:val="0"/>
          <w:marTop w:val="200"/>
          <w:marBottom w:val="0"/>
          <w:divBdr>
            <w:top w:val="none" w:sz="0" w:space="0" w:color="auto"/>
            <w:left w:val="none" w:sz="0" w:space="0" w:color="auto"/>
            <w:bottom w:val="none" w:sz="0" w:space="0" w:color="auto"/>
            <w:right w:val="none" w:sz="0" w:space="0" w:color="auto"/>
          </w:divBdr>
        </w:div>
        <w:div w:id="2118911018">
          <w:marLeft w:val="634"/>
          <w:marRight w:val="0"/>
          <w:marTop w:val="200"/>
          <w:marBottom w:val="0"/>
          <w:divBdr>
            <w:top w:val="none" w:sz="0" w:space="0" w:color="auto"/>
            <w:left w:val="none" w:sz="0" w:space="0" w:color="auto"/>
            <w:bottom w:val="none" w:sz="0" w:space="0" w:color="auto"/>
            <w:right w:val="none" w:sz="0" w:space="0" w:color="auto"/>
          </w:divBdr>
        </w:div>
      </w:divsChild>
    </w:div>
    <w:div w:id="273096901">
      <w:bodyDiv w:val="1"/>
      <w:marLeft w:val="0"/>
      <w:marRight w:val="0"/>
      <w:marTop w:val="0"/>
      <w:marBottom w:val="0"/>
      <w:divBdr>
        <w:top w:val="none" w:sz="0" w:space="0" w:color="auto"/>
        <w:left w:val="none" w:sz="0" w:space="0" w:color="auto"/>
        <w:bottom w:val="none" w:sz="0" w:space="0" w:color="auto"/>
        <w:right w:val="none" w:sz="0" w:space="0" w:color="auto"/>
      </w:divBdr>
      <w:divsChild>
        <w:div w:id="2002928585">
          <w:marLeft w:val="418"/>
          <w:marRight w:val="0"/>
          <w:marTop w:val="0"/>
          <w:marBottom w:val="0"/>
          <w:divBdr>
            <w:top w:val="none" w:sz="0" w:space="0" w:color="auto"/>
            <w:left w:val="none" w:sz="0" w:space="0" w:color="auto"/>
            <w:bottom w:val="none" w:sz="0" w:space="0" w:color="auto"/>
            <w:right w:val="none" w:sz="0" w:space="0" w:color="auto"/>
          </w:divBdr>
        </w:div>
      </w:divsChild>
    </w:div>
    <w:div w:id="273905566">
      <w:bodyDiv w:val="1"/>
      <w:marLeft w:val="0"/>
      <w:marRight w:val="0"/>
      <w:marTop w:val="0"/>
      <w:marBottom w:val="0"/>
      <w:divBdr>
        <w:top w:val="none" w:sz="0" w:space="0" w:color="auto"/>
        <w:left w:val="none" w:sz="0" w:space="0" w:color="auto"/>
        <w:bottom w:val="none" w:sz="0" w:space="0" w:color="auto"/>
        <w:right w:val="none" w:sz="0" w:space="0" w:color="auto"/>
      </w:divBdr>
    </w:div>
    <w:div w:id="274289208">
      <w:bodyDiv w:val="1"/>
      <w:marLeft w:val="0"/>
      <w:marRight w:val="0"/>
      <w:marTop w:val="0"/>
      <w:marBottom w:val="0"/>
      <w:divBdr>
        <w:top w:val="none" w:sz="0" w:space="0" w:color="auto"/>
        <w:left w:val="none" w:sz="0" w:space="0" w:color="auto"/>
        <w:bottom w:val="none" w:sz="0" w:space="0" w:color="auto"/>
        <w:right w:val="none" w:sz="0" w:space="0" w:color="auto"/>
      </w:divBdr>
      <w:divsChild>
        <w:div w:id="1891108323">
          <w:marLeft w:val="547"/>
          <w:marRight w:val="0"/>
          <w:marTop w:val="200"/>
          <w:marBottom w:val="0"/>
          <w:divBdr>
            <w:top w:val="none" w:sz="0" w:space="0" w:color="auto"/>
            <w:left w:val="none" w:sz="0" w:space="0" w:color="auto"/>
            <w:bottom w:val="none" w:sz="0" w:space="0" w:color="auto"/>
            <w:right w:val="none" w:sz="0" w:space="0" w:color="auto"/>
          </w:divBdr>
        </w:div>
        <w:div w:id="701638392">
          <w:marLeft w:val="547"/>
          <w:marRight w:val="0"/>
          <w:marTop w:val="200"/>
          <w:marBottom w:val="0"/>
          <w:divBdr>
            <w:top w:val="none" w:sz="0" w:space="0" w:color="auto"/>
            <w:left w:val="none" w:sz="0" w:space="0" w:color="auto"/>
            <w:bottom w:val="none" w:sz="0" w:space="0" w:color="auto"/>
            <w:right w:val="none" w:sz="0" w:space="0" w:color="auto"/>
          </w:divBdr>
        </w:div>
      </w:divsChild>
    </w:div>
    <w:div w:id="274754875">
      <w:bodyDiv w:val="1"/>
      <w:marLeft w:val="0"/>
      <w:marRight w:val="0"/>
      <w:marTop w:val="0"/>
      <w:marBottom w:val="0"/>
      <w:divBdr>
        <w:top w:val="none" w:sz="0" w:space="0" w:color="auto"/>
        <w:left w:val="none" w:sz="0" w:space="0" w:color="auto"/>
        <w:bottom w:val="none" w:sz="0" w:space="0" w:color="auto"/>
        <w:right w:val="none" w:sz="0" w:space="0" w:color="auto"/>
      </w:divBdr>
      <w:divsChild>
        <w:div w:id="498618424">
          <w:marLeft w:val="1080"/>
          <w:marRight w:val="0"/>
          <w:marTop w:val="100"/>
          <w:marBottom w:val="0"/>
          <w:divBdr>
            <w:top w:val="none" w:sz="0" w:space="0" w:color="auto"/>
            <w:left w:val="none" w:sz="0" w:space="0" w:color="auto"/>
            <w:bottom w:val="none" w:sz="0" w:space="0" w:color="auto"/>
            <w:right w:val="none" w:sz="0" w:space="0" w:color="auto"/>
          </w:divBdr>
        </w:div>
        <w:div w:id="634216835">
          <w:marLeft w:val="1080"/>
          <w:marRight w:val="0"/>
          <w:marTop w:val="100"/>
          <w:marBottom w:val="0"/>
          <w:divBdr>
            <w:top w:val="none" w:sz="0" w:space="0" w:color="auto"/>
            <w:left w:val="none" w:sz="0" w:space="0" w:color="auto"/>
            <w:bottom w:val="none" w:sz="0" w:space="0" w:color="auto"/>
            <w:right w:val="none" w:sz="0" w:space="0" w:color="auto"/>
          </w:divBdr>
        </w:div>
        <w:div w:id="1116289168">
          <w:marLeft w:val="1080"/>
          <w:marRight w:val="0"/>
          <w:marTop w:val="100"/>
          <w:marBottom w:val="0"/>
          <w:divBdr>
            <w:top w:val="none" w:sz="0" w:space="0" w:color="auto"/>
            <w:left w:val="none" w:sz="0" w:space="0" w:color="auto"/>
            <w:bottom w:val="none" w:sz="0" w:space="0" w:color="auto"/>
            <w:right w:val="none" w:sz="0" w:space="0" w:color="auto"/>
          </w:divBdr>
        </w:div>
        <w:div w:id="1177888024">
          <w:marLeft w:val="1080"/>
          <w:marRight w:val="0"/>
          <w:marTop w:val="100"/>
          <w:marBottom w:val="0"/>
          <w:divBdr>
            <w:top w:val="none" w:sz="0" w:space="0" w:color="auto"/>
            <w:left w:val="none" w:sz="0" w:space="0" w:color="auto"/>
            <w:bottom w:val="none" w:sz="0" w:space="0" w:color="auto"/>
            <w:right w:val="none" w:sz="0" w:space="0" w:color="auto"/>
          </w:divBdr>
        </w:div>
      </w:divsChild>
    </w:div>
    <w:div w:id="275020950">
      <w:bodyDiv w:val="1"/>
      <w:marLeft w:val="0"/>
      <w:marRight w:val="0"/>
      <w:marTop w:val="0"/>
      <w:marBottom w:val="0"/>
      <w:divBdr>
        <w:top w:val="none" w:sz="0" w:space="0" w:color="auto"/>
        <w:left w:val="none" w:sz="0" w:space="0" w:color="auto"/>
        <w:bottom w:val="none" w:sz="0" w:space="0" w:color="auto"/>
        <w:right w:val="none" w:sz="0" w:space="0" w:color="auto"/>
      </w:divBdr>
      <w:divsChild>
        <w:div w:id="1024331145">
          <w:marLeft w:val="720"/>
          <w:marRight w:val="0"/>
          <w:marTop w:val="0"/>
          <w:marBottom w:val="0"/>
          <w:divBdr>
            <w:top w:val="none" w:sz="0" w:space="0" w:color="auto"/>
            <w:left w:val="none" w:sz="0" w:space="0" w:color="auto"/>
            <w:bottom w:val="none" w:sz="0" w:space="0" w:color="auto"/>
            <w:right w:val="none" w:sz="0" w:space="0" w:color="auto"/>
          </w:divBdr>
        </w:div>
        <w:div w:id="1459177181">
          <w:marLeft w:val="720"/>
          <w:marRight w:val="0"/>
          <w:marTop w:val="0"/>
          <w:marBottom w:val="0"/>
          <w:divBdr>
            <w:top w:val="none" w:sz="0" w:space="0" w:color="auto"/>
            <w:left w:val="none" w:sz="0" w:space="0" w:color="auto"/>
            <w:bottom w:val="none" w:sz="0" w:space="0" w:color="auto"/>
            <w:right w:val="none" w:sz="0" w:space="0" w:color="auto"/>
          </w:divBdr>
        </w:div>
        <w:div w:id="1764109896">
          <w:marLeft w:val="720"/>
          <w:marRight w:val="0"/>
          <w:marTop w:val="0"/>
          <w:marBottom w:val="0"/>
          <w:divBdr>
            <w:top w:val="none" w:sz="0" w:space="0" w:color="auto"/>
            <w:left w:val="none" w:sz="0" w:space="0" w:color="auto"/>
            <w:bottom w:val="none" w:sz="0" w:space="0" w:color="auto"/>
            <w:right w:val="none" w:sz="0" w:space="0" w:color="auto"/>
          </w:divBdr>
        </w:div>
        <w:div w:id="2044357717">
          <w:marLeft w:val="720"/>
          <w:marRight w:val="0"/>
          <w:marTop w:val="0"/>
          <w:marBottom w:val="0"/>
          <w:divBdr>
            <w:top w:val="none" w:sz="0" w:space="0" w:color="auto"/>
            <w:left w:val="none" w:sz="0" w:space="0" w:color="auto"/>
            <w:bottom w:val="none" w:sz="0" w:space="0" w:color="auto"/>
            <w:right w:val="none" w:sz="0" w:space="0" w:color="auto"/>
          </w:divBdr>
        </w:div>
      </w:divsChild>
    </w:div>
    <w:div w:id="275797659">
      <w:bodyDiv w:val="1"/>
      <w:marLeft w:val="0"/>
      <w:marRight w:val="0"/>
      <w:marTop w:val="0"/>
      <w:marBottom w:val="0"/>
      <w:divBdr>
        <w:top w:val="none" w:sz="0" w:space="0" w:color="auto"/>
        <w:left w:val="none" w:sz="0" w:space="0" w:color="auto"/>
        <w:bottom w:val="none" w:sz="0" w:space="0" w:color="auto"/>
        <w:right w:val="none" w:sz="0" w:space="0" w:color="auto"/>
      </w:divBdr>
    </w:div>
    <w:div w:id="276525477">
      <w:bodyDiv w:val="1"/>
      <w:marLeft w:val="0"/>
      <w:marRight w:val="0"/>
      <w:marTop w:val="0"/>
      <w:marBottom w:val="0"/>
      <w:divBdr>
        <w:top w:val="none" w:sz="0" w:space="0" w:color="auto"/>
        <w:left w:val="none" w:sz="0" w:space="0" w:color="auto"/>
        <w:bottom w:val="none" w:sz="0" w:space="0" w:color="auto"/>
        <w:right w:val="none" w:sz="0" w:space="0" w:color="auto"/>
      </w:divBdr>
    </w:div>
    <w:div w:id="276569735">
      <w:bodyDiv w:val="1"/>
      <w:marLeft w:val="0"/>
      <w:marRight w:val="0"/>
      <w:marTop w:val="0"/>
      <w:marBottom w:val="0"/>
      <w:divBdr>
        <w:top w:val="none" w:sz="0" w:space="0" w:color="auto"/>
        <w:left w:val="none" w:sz="0" w:space="0" w:color="auto"/>
        <w:bottom w:val="none" w:sz="0" w:space="0" w:color="auto"/>
        <w:right w:val="none" w:sz="0" w:space="0" w:color="auto"/>
      </w:divBdr>
      <w:divsChild>
        <w:div w:id="579798643">
          <w:marLeft w:val="547"/>
          <w:marRight w:val="0"/>
          <w:marTop w:val="0"/>
          <w:marBottom w:val="0"/>
          <w:divBdr>
            <w:top w:val="none" w:sz="0" w:space="0" w:color="auto"/>
            <w:left w:val="none" w:sz="0" w:space="0" w:color="auto"/>
            <w:bottom w:val="none" w:sz="0" w:space="0" w:color="auto"/>
            <w:right w:val="none" w:sz="0" w:space="0" w:color="auto"/>
          </w:divBdr>
        </w:div>
        <w:div w:id="1101605528">
          <w:marLeft w:val="547"/>
          <w:marRight w:val="0"/>
          <w:marTop w:val="0"/>
          <w:marBottom w:val="0"/>
          <w:divBdr>
            <w:top w:val="none" w:sz="0" w:space="0" w:color="auto"/>
            <w:left w:val="none" w:sz="0" w:space="0" w:color="auto"/>
            <w:bottom w:val="none" w:sz="0" w:space="0" w:color="auto"/>
            <w:right w:val="none" w:sz="0" w:space="0" w:color="auto"/>
          </w:divBdr>
        </w:div>
        <w:div w:id="1434590043">
          <w:marLeft w:val="547"/>
          <w:marRight w:val="0"/>
          <w:marTop w:val="0"/>
          <w:marBottom w:val="0"/>
          <w:divBdr>
            <w:top w:val="none" w:sz="0" w:space="0" w:color="auto"/>
            <w:left w:val="none" w:sz="0" w:space="0" w:color="auto"/>
            <w:bottom w:val="none" w:sz="0" w:space="0" w:color="auto"/>
            <w:right w:val="none" w:sz="0" w:space="0" w:color="auto"/>
          </w:divBdr>
        </w:div>
      </w:divsChild>
    </w:div>
    <w:div w:id="277611540">
      <w:bodyDiv w:val="1"/>
      <w:marLeft w:val="0"/>
      <w:marRight w:val="0"/>
      <w:marTop w:val="0"/>
      <w:marBottom w:val="0"/>
      <w:divBdr>
        <w:top w:val="none" w:sz="0" w:space="0" w:color="auto"/>
        <w:left w:val="none" w:sz="0" w:space="0" w:color="auto"/>
        <w:bottom w:val="none" w:sz="0" w:space="0" w:color="auto"/>
        <w:right w:val="none" w:sz="0" w:space="0" w:color="auto"/>
      </w:divBdr>
    </w:div>
    <w:div w:id="278413701">
      <w:bodyDiv w:val="1"/>
      <w:marLeft w:val="0"/>
      <w:marRight w:val="0"/>
      <w:marTop w:val="0"/>
      <w:marBottom w:val="0"/>
      <w:divBdr>
        <w:top w:val="none" w:sz="0" w:space="0" w:color="auto"/>
        <w:left w:val="none" w:sz="0" w:space="0" w:color="auto"/>
        <w:bottom w:val="none" w:sz="0" w:space="0" w:color="auto"/>
        <w:right w:val="none" w:sz="0" w:space="0" w:color="auto"/>
      </w:divBdr>
    </w:div>
    <w:div w:id="279805191">
      <w:bodyDiv w:val="1"/>
      <w:marLeft w:val="0"/>
      <w:marRight w:val="0"/>
      <w:marTop w:val="0"/>
      <w:marBottom w:val="0"/>
      <w:divBdr>
        <w:top w:val="none" w:sz="0" w:space="0" w:color="auto"/>
        <w:left w:val="none" w:sz="0" w:space="0" w:color="auto"/>
        <w:bottom w:val="none" w:sz="0" w:space="0" w:color="auto"/>
        <w:right w:val="none" w:sz="0" w:space="0" w:color="auto"/>
      </w:divBdr>
    </w:div>
    <w:div w:id="280304910">
      <w:bodyDiv w:val="1"/>
      <w:marLeft w:val="0"/>
      <w:marRight w:val="0"/>
      <w:marTop w:val="0"/>
      <w:marBottom w:val="0"/>
      <w:divBdr>
        <w:top w:val="none" w:sz="0" w:space="0" w:color="auto"/>
        <w:left w:val="none" w:sz="0" w:space="0" w:color="auto"/>
        <w:bottom w:val="none" w:sz="0" w:space="0" w:color="auto"/>
        <w:right w:val="none" w:sz="0" w:space="0" w:color="auto"/>
      </w:divBdr>
    </w:div>
    <w:div w:id="281503505">
      <w:bodyDiv w:val="1"/>
      <w:marLeft w:val="0"/>
      <w:marRight w:val="0"/>
      <w:marTop w:val="0"/>
      <w:marBottom w:val="0"/>
      <w:divBdr>
        <w:top w:val="none" w:sz="0" w:space="0" w:color="auto"/>
        <w:left w:val="none" w:sz="0" w:space="0" w:color="auto"/>
        <w:bottom w:val="none" w:sz="0" w:space="0" w:color="auto"/>
        <w:right w:val="none" w:sz="0" w:space="0" w:color="auto"/>
      </w:divBdr>
      <w:divsChild>
        <w:div w:id="1437092466">
          <w:marLeft w:val="634"/>
          <w:marRight w:val="0"/>
          <w:marTop w:val="77"/>
          <w:marBottom w:val="0"/>
          <w:divBdr>
            <w:top w:val="none" w:sz="0" w:space="0" w:color="auto"/>
            <w:left w:val="none" w:sz="0" w:space="0" w:color="auto"/>
            <w:bottom w:val="none" w:sz="0" w:space="0" w:color="auto"/>
            <w:right w:val="none" w:sz="0" w:space="0" w:color="auto"/>
          </w:divBdr>
        </w:div>
        <w:div w:id="1649627541">
          <w:marLeft w:val="634"/>
          <w:marRight w:val="0"/>
          <w:marTop w:val="77"/>
          <w:marBottom w:val="0"/>
          <w:divBdr>
            <w:top w:val="none" w:sz="0" w:space="0" w:color="auto"/>
            <w:left w:val="none" w:sz="0" w:space="0" w:color="auto"/>
            <w:bottom w:val="none" w:sz="0" w:space="0" w:color="auto"/>
            <w:right w:val="none" w:sz="0" w:space="0" w:color="auto"/>
          </w:divBdr>
        </w:div>
      </w:divsChild>
    </w:div>
    <w:div w:id="281887420">
      <w:bodyDiv w:val="1"/>
      <w:marLeft w:val="0"/>
      <w:marRight w:val="0"/>
      <w:marTop w:val="0"/>
      <w:marBottom w:val="0"/>
      <w:divBdr>
        <w:top w:val="none" w:sz="0" w:space="0" w:color="auto"/>
        <w:left w:val="none" w:sz="0" w:space="0" w:color="auto"/>
        <w:bottom w:val="none" w:sz="0" w:space="0" w:color="auto"/>
        <w:right w:val="none" w:sz="0" w:space="0" w:color="auto"/>
      </w:divBdr>
    </w:div>
    <w:div w:id="283199327">
      <w:bodyDiv w:val="1"/>
      <w:marLeft w:val="0"/>
      <w:marRight w:val="0"/>
      <w:marTop w:val="0"/>
      <w:marBottom w:val="0"/>
      <w:divBdr>
        <w:top w:val="none" w:sz="0" w:space="0" w:color="auto"/>
        <w:left w:val="none" w:sz="0" w:space="0" w:color="auto"/>
        <w:bottom w:val="none" w:sz="0" w:space="0" w:color="auto"/>
        <w:right w:val="none" w:sz="0" w:space="0" w:color="auto"/>
      </w:divBdr>
      <w:divsChild>
        <w:div w:id="758522525">
          <w:marLeft w:val="547"/>
          <w:marRight w:val="0"/>
          <w:marTop w:val="0"/>
          <w:marBottom w:val="0"/>
          <w:divBdr>
            <w:top w:val="none" w:sz="0" w:space="0" w:color="auto"/>
            <w:left w:val="none" w:sz="0" w:space="0" w:color="auto"/>
            <w:bottom w:val="none" w:sz="0" w:space="0" w:color="auto"/>
            <w:right w:val="none" w:sz="0" w:space="0" w:color="auto"/>
          </w:divBdr>
        </w:div>
        <w:div w:id="125703506">
          <w:marLeft w:val="547"/>
          <w:marRight w:val="0"/>
          <w:marTop w:val="0"/>
          <w:marBottom w:val="0"/>
          <w:divBdr>
            <w:top w:val="none" w:sz="0" w:space="0" w:color="auto"/>
            <w:left w:val="none" w:sz="0" w:space="0" w:color="auto"/>
            <w:bottom w:val="none" w:sz="0" w:space="0" w:color="auto"/>
            <w:right w:val="none" w:sz="0" w:space="0" w:color="auto"/>
          </w:divBdr>
        </w:div>
        <w:div w:id="948774461">
          <w:marLeft w:val="547"/>
          <w:marRight w:val="0"/>
          <w:marTop w:val="0"/>
          <w:marBottom w:val="0"/>
          <w:divBdr>
            <w:top w:val="none" w:sz="0" w:space="0" w:color="auto"/>
            <w:left w:val="none" w:sz="0" w:space="0" w:color="auto"/>
            <w:bottom w:val="none" w:sz="0" w:space="0" w:color="auto"/>
            <w:right w:val="none" w:sz="0" w:space="0" w:color="auto"/>
          </w:divBdr>
        </w:div>
        <w:div w:id="1887332239">
          <w:marLeft w:val="547"/>
          <w:marRight w:val="0"/>
          <w:marTop w:val="0"/>
          <w:marBottom w:val="0"/>
          <w:divBdr>
            <w:top w:val="none" w:sz="0" w:space="0" w:color="auto"/>
            <w:left w:val="none" w:sz="0" w:space="0" w:color="auto"/>
            <w:bottom w:val="none" w:sz="0" w:space="0" w:color="auto"/>
            <w:right w:val="none" w:sz="0" w:space="0" w:color="auto"/>
          </w:divBdr>
        </w:div>
        <w:div w:id="1838155942">
          <w:marLeft w:val="547"/>
          <w:marRight w:val="0"/>
          <w:marTop w:val="0"/>
          <w:marBottom w:val="0"/>
          <w:divBdr>
            <w:top w:val="none" w:sz="0" w:space="0" w:color="auto"/>
            <w:left w:val="none" w:sz="0" w:space="0" w:color="auto"/>
            <w:bottom w:val="none" w:sz="0" w:space="0" w:color="auto"/>
            <w:right w:val="none" w:sz="0" w:space="0" w:color="auto"/>
          </w:divBdr>
        </w:div>
        <w:div w:id="1077050837">
          <w:marLeft w:val="1138"/>
          <w:marRight w:val="0"/>
          <w:marTop w:val="0"/>
          <w:marBottom w:val="0"/>
          <w:divBdr>
            <w:top w:val="none" w:sz="0" w:space="0" w:color="auto"/>
            <w:left w:val="none" w:sz="0" w:space="0" w:color="auto"/>
            <w:bottom w:val="none" w:sz="0" w:space="0" w:color="auto"/>
            <w:right w:val="none" w:sz="0" w:space="0" w:color="auto"/>
          </w:divBdr>
        </w:div>
        <w:div w:id="65104694">
          <w:marLeft w:val="1138"/>
          <w:marRight w:val="0"/>
          <w:marTop w:val="0"/>
          <w:marBottom w:val="0"/>
          <w:divBdr>
            <w:top w:val="none" w:sz="0" w:space="0" w:color="auto"/>
            <w:left w:val="none" w:sz="0" w:space="0" w:color="auto"/>
            <w:bottom w:val="none" w:sz="0" w:space="0" w:color="auto"/>
            <w:right w:val="none" w:sz="0" w:space="0" w:color="auto"/>
          </w:divBdr>
        </w:div>
        <w:div w:id="1542593831">
          <w:marLeft w:val="1138"/>
          <w:marRight w:val="0"/>
          <w:marTop w:val="0"/>
          <w:marBottom w:val="0"/>
          <w:divBdr>
            <w:top w:val="none" w:sz="0" w:space="0" w:color="auto"/>
            <w:left w:val="none" w:sz="0" w:space="0" w:color="auto"/>
            <w:bottom w:val="none" w:sz="0" w:space="0" w:color="auto"/>
            <w:right w:val="none" w:sz="0" w:space="0" w:color="auto"/>
          </w:divBdr>
        </w:div>
        <w:div w:id="1854874866">
          <w:marLeft w:val="1138"/>
          <w:marRight w:val="0"/>
          <w:marTop w:val="0"/>
          <w:marBottom w:val="0"/>
          <w:divBdr>
            <w:top w:val="none" w:sz="0" w:space="0" w:color="auto"/>
            <w:left w:val="none" w:sz="0" w:space="0" w:color="auto"/>
            <w:bottom w:val="none" w:sz="0" w:space="0" w:color="auto"/>
            <w:right w:val="none" w:sz="0" w:space="0" w:color="auto"/>
          </w:divBdr>
        </w:div>
      </w:divsChild>
    </w:div>
    <w:div w:id="283779623">
      <w:bodyDiv w:val="1"/>
      <w:marLeft w:val="0"/>
      <w:marRight w:val="0"/>
      <w:marTop w:val="0"/>
      <w:marBottom w:val="0"/>
      <w:divBdr>
        <w:top w:val="none" w:sz="0" w:space="0" w:color="auto"/>
        <w:left w:val="none" w:sz="0" w:space="0" w:color="auto"/>
        <w:bottom w:val="none" w:sz="0" w:space="0" w:color="auto"/>
        <w:right w:val="none" w:sz="0" w:space="0" w:color="auto"/>
      </w:divBdr>
      <w:divsChild>
        <w:div w:id="550649714">
          <w:marLeft w:val="806"/>
          <w:marRight w:val="0"/>
          <w:marTop w:val="0"/>
          <w:marBottom w:val="0"/>
          <w:divBdr>
            <w:top w:val="none" w:sz="0" w:space="0" w:color="auto"/>
            <w:left w:val="none" w:sz="0" w:space="0" w:color="auto"/>
            <w:bottom w:val="none" w:sz="0" w:space="0" w:color="auto"/>
            <w:right w:val="none" w:sz="0" w:space="0" w:color="auto"/>
          </w:divBdr>
        </w:div>
        <w:div w:id="1566065336">
          <w:marLeft w:val="806"/>
          <w:marRight w:val="0"/>
          <w:marTop w:val="0"/>
          <w:marBottom w:val="0"/>
          <w:divBdr>
            <w:top w:val="none" w:sz="0" w:space="0" w:color="auto"/>
            <w:left w:val="none" w:sz="0" w:space="0" w:color="auto"/>
            <w:bottom w:val="none" w:sz="0" w:space="0" w:color="auto"/>
            <w:right w:val="none" w:sz="0" w:space="0" w:color="auto"/>
          </w:divBdr>
        </w:div>
      </w:divsChild>
    </w:div>
    <w:div w:id="284049412">
      <w:bodyDiv w:val="1"/>
      <w:marLeft w:val="0"/>
      <w:marRight w:val="0"/>
      <w:marTop w:val="0"/>
      <w:marBottom w:val="0"/>
      <w:divBdr>
        <w:top w:val="none" w:sz="0" w:space="0" w:color="auto"/>
        <w:left w:val="none" w:sz="0" w:space="0" w:color="auto"/>
        <w:bottom w:val="none" w:sz="0" w:space="0" w:color="auto"/>
        <w:right w:val="none" w:sz="0" w:space="0" w:color="auto"/>
      </w:divBdr>
    </w:div>
    <w:div w:id="284389106">
      <w:bodyDiv w:val="1"/>
      <w:marLeft w:val="0"/>
      <w:marRight w:val="0"/>
      <w:marTop w:val="0"/>
      <w:marBottom w:val="0"/>
      <w:divBdr>
        <w:top w:val="none" w:sz="0" w:space="0" w:color="auto"/>
        <w:left w:val="none" w:sz="0" w:space="0" w:color="auto"/>
        <w:bottom w:val="none" w:sz="0" w:space="0" w:color="auto"/>
        <w:right w:val="none" w:sz="0" w:space="0" w:color="auto"/>
      </w:divBdr>
    </w:div>
    <w:div w:id="284972809">
      <w:bodyDiv w:val="1"/>
      <w:marLeft w:val="0"/>
      <w:marRight w:val="0"/>
      <w:marTop w:val="0"/>
      <w:marBottom w:val="0"/>
      <w:divBdr>
        <w:top w:val="none" w:sz="0" w:space="0" w:color="auto"/>
        <w:left w:val="none" w:sz="0" w:space="0" w:color="auto"/>
        <w:bottom w:val="none" w:sz="0" w:space="0" w:color="auto"/>
        <w:right w:val="none" w:sz="0" w:space="0" w:color="auto"/>
      </w:divBdr>
      <w:divsChild>
        <w:div w:id="653293703">
          <w:marLeft w:val="634"/>
          <w:marRight w:val="0"/>
          <w:marTop w:val="77"/>
          <w:marBottom w:val="0"/>
          <w:divBdr>
            <w:top w:val="none" w:sz="0" w:space="0" w:color="auto"/>
            <w:left w:val="none" w:sz="0" w:space="0" w:color="auto"/>
            <w:bottom w:val="none" w:sz="0" w:space="0" w:color="auto"/>
            <w:right w:val="none" w:sz="0" w:space="0" w:color="auto"/>
          </w:divBdr>
        </w:div>
      </w:divsChild>
    </w:div>
    <w:div w:id="286203611">
      <w:bodyDiv w:val="1"/>
      <w:marLeft w:val="0"/>
      <w:marRight w:val="0"/>
      <w:marTop w:val="0"/>
      <w:marBottom w:val="0"/>
      <w:divBdr>
        <w:top w:val="none" w:sz="0" w:space="0" w:color="auto"/>
        <w:left w:val="none" w:sz="0" w:space="0" w:color="auto"/>
        <w:bottom w:val="none" w:sz="0" w:space="0" w:color="auto"/>
        <w:right w:val="none" w:sz="0" w:space="0" w:color="auto"/>
      </w:divBdr>
      <w:divsChild>
        <w:div w:id="1805543562">
          <w:marLeft w:val="547"/>
          <w:marRight w:val="0"/>
          <w:marTop w:val="200"/>
          <w:marBottom w:val="0"/>
          <w:divBdr>
            <w:top w:val="none" w:sz="0" w:space="0" w:color="auto"/>
            <w:left w:val="none" w:sz="0" w:space="0" w:color="auto"/>
            <w:bottom w:val="none" w:sz="0" w:space="0" w:color="auto"/>
            <w:right w:val="none" w:sz="0" w:space="0" w:color="auto"/>
          </w:divBdr>
        </w:div>
      </w:divsChild>
    </w:div>
    <w:div w:id="286283545">
      <w:bodyDiv w:val="1"/>
      <w:marLeft w:val="0"/>
      <w:marRight w:val="0"/>
      <w:marTop w:val="0"/>
      <w:marBottom w:val="0"/>
      <w:divBdr>
        <w:top w:val="none" w:sz="0" w:space="0" w:color="auto"/>
        <w:left w:val="none" w:sz="0" w:space="0" w:color="auto"/>
        <w:bottom w:val="none" w:sz="0" w:space="0" w:color="auto"/>
        <w:right w:val="none" w:sz="0" w:space="0" w:color="auto"/>
      </w:divBdr>
      <w:divsChild>
        <w:div w:id="196432902">
          <w:marLeft w:val="994"/>
          <w:marRight w:val="0"/>
          <w:marTop w:val="67"/>
          <w:marBottom w:val="0"/>
          <w:divBdr>
            <w:top w:val="none" w:sz="0" w:space="0" w:color="auto"/>
            <w:left w:val="none" w:sz="0" w:space="0" w:color="auto"/>
            <w:bottom w:val="none" w:sz="0" w:space="0" w:color="auto"/>
            <w:right w:val="none" w:sz="0" w:space="0" w:color="auto"/>
          </w:divBdr>
        </w:div>
        <w:div w:id="597564165">
          <w:marLeft w:val="547"/>
          <w:marRight w:val="0"/>
          <w:marTop w:val="67"/>
          <w:marBottom w:val="0"/>
          <w:divBdr>
            <w:top w:val="none" w:sz="0" w:space="0" w:color="auto"/>
            <w:left w:val="none" w:sz="0" w:space="0" w:color="auto"/>
            <w:bottom w:val="none" w:sz="0" w:space="0" w:color="auto"/>
            <w:right w:val="none" w:sz="0" w:space="0" w:color="auto"/>
          </w:divBdr>
        </w:div>
        <w:div w:id="1030454912">
          <w:marLeft w:val="994"/>
          <w:marRight w:val="0"/>
          <w:marTop w:val="67"/>
          <w:marBottom w:val="0"/>
          <w:divBdr>
            <w:top w:val="none" w:sz="0" w:space="0" w:color="auto"/>
            <w:left w:val="none" w:sz="0" w:space="0" w:color="auto"/>
            <w:bottom w:val="none" w:sz="0" w:space="0" w:color="auto"/>
            <w:right w:val="none" w:sz="0" w:space="0" w:color="auto"/>
          </w:divBdr>
        </w:div>
        <w:div w:id="1449160468">
          <w:marLeft w:val="547"/>
          <w:marRight w:val="0"/>
          <w:marTop w:val="67"/>
          <w:marBottom w:val="0"/>
          <w:divBdr>
            <w:top w:val="none" w:sz="0" w:space="0" w:color="auto"/>
            <w:left w:val="none" w:sz="0" w:space="0" w:color="auto"/>
            <w:bottom w:val="none" w:sz="0" w:space="0" w:color="auto"/>
            <w:right w:val="none" w:sz="0" w:space="0" w:color="auto"/>
          </w:divBdr>
        </w:div>
        <w:div w:id="1659185061">
          <w:marLeft w:val="994"/>
          <w:marRight w:val="0"/>
          <w:marTop w:val="67"/>
          <w:marBottom w:val="0"/>
          <w:divBdr>
            <w:top w:val="none" w:sz="0" w:space="0" w:color="auto"/>
            <w:left w:val="none" w:sz="0" w:space="0" w:color="auto"/>
            <w:bottom w:val="none" w:sz="0" w:space="0" w:color="auto"/>
            <w:right w:val="none" w:sz="0" w:space="0" w:color="auto"/>
          </w:divBdr>
        </w:div>
      </w:divsChild>
    </w:div>
    <w:div w:id="286668708">
      <w:bodyDiv w:val="1"/>
      <w:marLeft w:val="0"/>
      <w:marRight w:val="0"/>
      <w:marTop w:val="0"/>
      <w:marBottom w:val="0"/>
      <w:divBdr>
        <w:top w:val="none" w:sz="0" w:space="0" w:color="auto"/>
        <w:left w:val="none" w:sz="0" w:space="0" w:color="auto"/>
        <w:bottom w:val="none" w:sz="0" w:space="0" w:color="auto"/>
        <w:right w:val="none" w:sz="0" w:space="0" w:color="auto"/>
      </w:divBdr>
    </w:div>
    <w:div w:id="287317344">
      <w:bodyDiv w:val="1"/>
      <w:marLeft w:val="0"/>
      <w:marRight w:val="0"/>
      <w:marTop w:val="0"/>
      <w:marBottom w:val="0"/>
      <w:divBdr>
        <w:top w:val="none" w:sz="0" w:space="0" w:color="auto"/>
        <w:left w:val="none" w:sz="0" w:space="0" w:color="auto"/>
        <w:bottom w:val="none" w:sz="0" w:space="0" w:color="auto"/>
        <w:right w:val="none" w:sz="0" w:space="0" w:color="auto"/>
      </w:divBdr>
    </w:div>
    <w:div w:id="287703350">
      <w:bodyDiv w:val="1"/>
      <w:marLeft w:val="0"/>
      <w:marRight w:val="0"/>
      <w:marTop w:val="0"/>
      <w:marBottom w:val="0"/>
      <w:divBdr>
        <w:top w:val="none" w:sz="0" w:space="0" w:color="auto"/>
        <w:left w:val="none" w:sz="0" w:space="0" w:color="auto"/>
        <w:bottom w:val="none" w:sz="0" w:space="0" w:color="auto"/>
        <w:right w:val="none" w:sz="0" w:space="0" w:color="auto"/>
      </w:divBdr>
    </w:div>
    <w:div w:id="288320672">
      <w:bodyDiv w:val="1"/>
      <w:marLeft w:val="0"/>
      <w:marRight w:val="0"/>
      <w:marTop w:val="0"/>
      <w:marBottom w:val="0"/>
      <w:divBdr>
        <w:top w:val="none" w:sz="0" w:space="0" w:color="auto"/>
        <w:left w:val="none" w:sz="0" w:space="0" w:color="auto"/>
        <w:bottom w:val="none" w:sz="0" w:space="0" w:color="auto"/>
        <w:right w:val="none" w:sz="0" w:space="0" w:color="auto"/>
      </w:divBdr>
    </w:div>
    <w:div w:id="289013919">
      <w:bodyDiv w:val="1"/>
      <w:marLeft w:val="0"/>
      <w:marRight w:val="0"/>
      <w:marTop w:val="0"/>
      <w:marBottom w:val="0"/>
      <w:divBdr>
        <w:top w:val="none" w:sz="0" w:space="0" w:color="auto"/>
        <w:left w:val="none" w:sz="0" w:space="0" w:color="auto"/>
        <w:bottom w:val="none" w:sz="0" w:space="0" w:color="auto"/>
        <w:right w:val="none" w:sz="0" w:space="0" w:color="auto"/>
      </w:divBdr>
      <w:divsChild>
        <w:div w:id="1770007759">
          <w:marLeft w:val="1080"/>
          <w:marRight w:val="0"/>
          <w:marTop w:val="100"/>
          <w:marBottom w:val="0"/>
          <w:divBdr>
            <w:top w:val="none" w:sz="0" w:space="0" w:color="auto"/>
            <w:left w:val="none" w:sz="0" w:space="0" w:color="auto"/>
            <w:bottom w:val="none" w:sz="0" w:space="0" w:color="auto"/>
            <w:right w:val="none" w:sz="0" w:space="0" w:color="auto"/>
          </w:divBdr>
        </w:div>
      </w:divsChild>
    </w:div>
    <w:div w:id="289289552">
      <w:bodyDiv w:val="1"/>
      <w:marLeft w:val="0"/>
      <w:marRight w:val="0"/>
      <w:marTop w:val="0"/>
      <w:marBottom w:val="0"/>
      <w:divBdr>
        <w:top w:val="none" w:sz="0" w:space="0" w:color="auto"/>
        <w:left w:val="none" w:sz="0" w:space="0" w:color="auto"/>
        <w:bottom w:val="none" w:sz="0" w:space="0" w:color="auto"/>
        <w:right w:val="none" w:sz="0" w:space="0" w:color="auto"/>
      </w:divBdr>
      <w:divsChild>
        <w:div w:id="605774288">
          <w:marLeft w:val="634"/>
          <w:marRight w:val="0"/>
          <w:marTop w:val="0"/>
          <w:marBottom w:val="0"/>
          <w:divBdr>
            <w:top w:val="none" w:sz="0" w:space="0" w:color="auto"/>
            <w:left w:val="none" w:sz="0" w:space="0" w:color="auto"/>
            <w:bottom w:val="none" w:sz="0" w:space="0" w:color="auto"/>
            <w:right w:val="none" w:sz="0" w:space="0" w:color="auto"/>
          </w:divBdr>
        </w:div>
        <w:div w:id="1596091613">
          <w:marLeft w:val="634"/>
          <w:marRight w:val="0"/>
          <w:marTop w:val="0"/>
          <w:marBottom w:val="0"/>
          <w:divBdr>
            <w:top w:val="none" w:sz="0" w:space="0" w:color="auto"/>
            <w:left w:val="none" w:sz="0" w:space="0" w:color="auto"/>
            <w:bottom w:val="none" w:sz="0" w:space="0" w:color="auto"/>
            <w:right w:val="none" w:sz="0" w:space="0" w:color="auto"/>
          </w:divBdr>
        </w:div>
      </w:divsChild>
    </w:div>
    <w:div w:id="290088170">
      <w:bodyDiv w:val="1"/>
      <w:marLeft w:val="0"/>
      <w:marRight w:val="0"/>
      <w:marTop w:val="0"/>
      <w:marBottom w:val="0"/>
      <w:divBdr>
        <w:top w:val="none" w:sz="0" w:space="0" w:color="auto"/>
        <w:left w:val="none" w:sz="0" w:space="0" w:color="auto"/>
        <w:bottom w:val="none" w:sz="0" w:space="0" w:color="auto"/>
        <w:right w:val="none" w:sz="0" w:space="0" w:color="auto"/>
      </w:divBdr>
    </w:div>
    <w:div w:id="290089706">
      <w:bodyDiv w:val="1"/>
      <w:marLeft w:val="0"/>
      <w:marRight w:val="0"/>
      <w:marTop w:val="0"/>
      <w:marBottom w:val="0"/>
      <w:divBdr>
        <w:top w:val="none" w:sz="0" w:space="0" w:color="auto"/>
        <w:left w:val="none" w:sz="0" w:space="0" w:color="auto"/>
        <w:bottom w:val="none" w:sz="0" w:space="0" w:color="auto"/>
        <w:right w:val="none" w:sz="0" w:space="0" w:color="auto"/>
      </w:divBdr>
    </w:div>
    <w:div w:id="290402830">
      <w:bodyDiv w:val="1"/>
      <w:marLeft w:val="0"/>
      <w:marRight w:val="0"/>
      <w:marTop w:val="0"/>
      <w:marBottom w:val="0"/>
      <w:divBdr>
        <w:top w:val="none" w:sz="0" w:space="0" w:color="auto"/>
        <w:left w:val="none" w:sz="0" w:space="0" w:color="auto"/>
        <w:bottom w:val="none" w:sz="0" w:space="0" w:color="auto"/>
        <w:right w:val="none" w:sz="0" w:space="0" w:color="auto"/>
      </w:divBdr>
    </w:div>
    <w:div w:id="291635648">
      <w:bodyDiv w:val="1"/>
      <w:marLeft w:val="0"/>
      <w:marRight w:val="0"/>
      <w:marTop w:val="0"/>
      <w:marBottom w:val="0"/>
      <w:divBdr>
        <w:top w:val="none" w:sz="0" w:space="0" w:color="auto"/>
        <w:left w:val="none" w:sz="0" w:space="0" w:color="auto"/>
        <w:bottom w:val="none" w:sz="0" w:space="0" w:color="auto"/>
        <w:right w:val="none" w:sz="0" w:space="0" w:color="auto"/>
      </w:divBdr>
      <w:divsChild>
        <w:div w:id="545259565">
          <w:marLeft w:val="547"/>
          <w:marRight w:val="0"/>
          <w:marTop w:val="77"/>
          <w:marBottom w:val="0"/>
          <w:divBdr>
            <w:top w:val="none" w:sz="0" w:space="0" w:color="auto"/>
            <w:left w:val="none" w:sz="0" w:space="0" w:color="auto"/>
            <w:bottom w:val="none" w:sz="0" w:space="0" w:color="auto"/>
            <w:right w:val="none" w:sz="0" w:space="0" w:color="auto"/>
          </w:divBdr>
        </w:div>
        <w:div w:id="685248709">
          <w:marLeft w:val="806"/>
          <w:marRight w:val="0"/>
          <w:marTop w:val="77"/>
          <w:marBottom w:val="0"/>
          <w:divBdr>
            <w:top w:val="none" w:sz="0" w:space="0" w:color="auto"/>
            <w:left w:val="none" w:sz="0" w:space="0" w:color="auto"/>
            <w:bottom w:val="none" w:sz="0" w:space="0" w:color="auto"/>
            <w:right w:val="none" w:sz="0" w:space="0" w:color="auto"/>
          </w:divBdr>
        </w:div>
        <w:div w:id="949045687">
          <w:marLeft w:val="806"/>
          <w:marRight w:val="0"/>
          <w:marTop w:val="77"/>
          <w:marBottom w:val="0"/>
          <w:divBdr>
            <w:top w:val="none" w:sz="0" w:space="0" w:color="auto"/>
            <w:left w:val="none" w:sz="0" w:space="0" w:color="auto"/>
            <w:bottom w:val="none" w:sz="0" w:space="0" w:color="auto"/>
            <w:right w:val="none" w:sz="0" w:space="0" w:color="auto"/>
          </w:divBdr>
        </w:div>
        <w:div w:id="1498425294">
          <w:marLeft w:val="806"/>
          <w:marRight w:val="0"/>
          <w:marTop w:val="77"/>
          <w:marBottom w:val="0"/>
          <w:divBdr>
            <w:top w:val="none" w:sz="0" w:space="0" w:color="auto"/>
            <w:left w:val="none" w:sz="0" w:space="0" w:color="auto"/>
            <w:bottom w:val="none" w:sz="0" w:space="0" w:color="auto"/>
            <w:right w:val="none" w:sz="0" w:space="0" w:color="auto"/>
          </w:divBdr>
        </w:div>
        <w:div w:id="1851064902">
          <w:marLeft w:val="547"/>
          <w:marRight w:val="0"/>
          <w:marTop w:val="77"/>
          <w:marBottom w:val="0"/>
          <w:divBdr>
            <w:top w:val="none" w:sz="0" w:space="0" w:color="auto"/>
            <w:left w:val="none" w:sz="0" w:space="0" w:color="auto"/>
            <w:bottom w:val="none" w:sz="0" w:space="0" w:color="auto"/>
            <w:right w:val="none" w:sz="0" w:space="0" w:color="auto"/>
          </w:divBdr>
        </w:div>
      </w:divsChild>
    </w:div>
    <w:div w:id="292562427">
      <w:bodyDiv w:val="1"/>
      <w:marLeft w:val="0"/>
      <w:marRight w:val="0"/>
      <w:marTop w:val="0"/>
      <w:marBottom w:val="0"/>
      <w:divBdr>
        <w:top w:val="none" w:sz="0" w:space="0" w:color="auto"/>
        <w:left w:val="none" w:sz="0" w:space="0" w:color="auto"/>
        <w:bottom w:val="none" w:sz="0" w:space="0" w:color="auto"/>
        <w:right w:val="none" w:sz="0" w:space="0" w:color="auto"/>
      </w:divBdr>
      <w:divsChild>
        <w:div w:id="602155861">
          <w:marLeft w:val="706"/>
          <w:marRight w:val="0"/>
          <w:marTop w:val="0"/>
          <w:marBottom w:val="0"/>
          <w:divBdr>
            <w:top w:val="none" w:sz="0" w:space="0" w:color="auto"/>
            <w:left w:val="none" w:sz="0" w:space="0" w:color="auto"/>
            <w:bottom w:val="none" w:sz="0" w:space="0" w:color="auto"/>
            <w:right w:val="none" w:sz="0" w:space="0" w:color="auto"/>
          </w:divBdr>
        </w:div>
        <w:div w:id="1576819123">
          <w:marLeft w:val="706"/>
          <w:marRight w:val="0"/>
          <w:marTop w:val="0"/>
          <w:marBottom w:val="0"/>
          <w:divBdr>
            <w:top w:val="none" w:sz="0" w:space="0" w:color="auto"/>
            <w:left w:val="none" w:sz="0" w:space="0" w:color="auto"/>
            <w:bottom w:val="none" w:sz="0" w:space="0" w:color="auto"/>
            <w:right w:val="none" w:sz="0" w:space="0" w:color="auto"/>
          </w:divBdr>
        </w:div>
      </w:divsChild>
    </w:div>
    <w:div w:id="294876797">
      <w:bodyDiv w:val="1"/>
      <w:marLeft w:val="0"/>
      <w:marRight w:val="0"/>
      <w:marTop w:val="0"/>
      <w:marBottom w:val="0"/>
      <w:divBdr>
        <w:top w:val="none" w:sz="0" w:space="0" w:color="auto"/>
        <w:left w:val="none" w:sz="0" w:space="0" w:color="auto"/>
        <w:bottom w:val="none" w:sz="0" w:space="0" w:color="auto"/>
        <w:right w:val="none" w:sz="0" w:space="0" w:color="auto"/>
      </w:divBdr>
      <w:divsChild>
        <w:div w:id="434983881">
          <w:marLeft w:val="547"/>
          <w:marRight w:val="0"/>
          <w:marTop w:val="0"/>
          <w:marBottom w:val="0"/>
          <w:divBdr>
            <w:top w:val="none" w:sz="0" w:space="0" w:color="auto"/>
            <w:left w:val="none" w:sz="0" w:space="0" w:color="auto"/>
            <w:bottom w:val="none" w:sz="0" w:space="0" w:color="auto"/>
            <w:right w:val="none" w:sz="0" w:space="0" w:color="auto"/>
          </w:divBdr>
        </w:div>
        <w:div w:id="548104200">
          <w:marLeft w:val="547"/>
          <w:marRight w:val="0"/>
          <w:marTop w:val="0"/>
          <w:marBottom w:val="0"/>
          <w:divBdr>
            <w:top w:val="none" w:sz="0" w:space="0" w:color="auto"/>
            <w:left w:val="none" w:sz="0" w:space="0" w:color="auto"/>
            <w:bottom w:val="none" w:sz="0" w:space="0" w:color="auto"/>
            <w:right w:val="none" w:sz="0" w:space="0" w:color="auto"/>
          </w:divBdr>
        </w:div>
        <w:div w:id="1548253346">
          <w:marLeft w:val="547"/>
          <w:marRight w:val="0"/>
          <w:marTop w:val="0"/>
          <w:marBottom w:val="0"/>
          <w:divBdr>
            <w:top w:val="none" w:sz="0" w:space="0" w:color="auto"/>
            <w:left w:val="none" w:sz="0" w:space="0" w:color="auto"/>
            <w:bottom w:val="none" w:sz="0" w:space="0" w:color="auto"/>
            <w:right w:val="none" w:sz="0" w:space="0" w:color="auto"/>
          </w:divBdr>
        </w:div>
      </w:divsChild>
    </w:div>
    <w:div w:id="295574069">
      <w:bodyDiv w:val="1"/>
      <w:marLeft w:val="0"/>
      <w:marRight w:val="0"/>
      <w:marTop w:val="0"/>
      <w:marBottom w:val="0"/>
      <w:divBdr>
        <w:top w:val="none" w:sz="0" w:space="0" w:color="auto"/>
        <w:left w:val="none" w:sz="0" w:space="0" w:color="auto"/>
        <w:bottom w:val="none" w:sz="0" w:space="0" w:color="auto"/>
        <w:right w:val="none" w:sz="0" w:space="0" w:color="auto"/>
      </w:divBdr>
    </w:div>
    <w:div w:id="296223703">
      <w:bodyDiv w:val="1"/>
      <w:marLeft w:val="0"/>
      <w:marRight w:val="0"/>
      <w:marTop w:val="0"/>
      <w:marBottom w:val="0"/>
      <w:divBdr>
        <w:top w:val="none" w:sz="0" w:space="0" w:color="auto"/>
        <w:left w:val="none" w:sz="0" w:space="0" w:color="auto"/>
        <w:bottom w:val="none" w:sz="0" w:space="0" w:color="auto"/>
        <w:right w:val="none" w:sz="0" w:space="0" w:color="auto"/>
      </w:divBdr>
      <w:divsChild>
        <w:div w:id="422994418">
          <w:marLeft w:val="634"/>
          <w:marRight w:val="0"/>
          <w:marTop w:val="0"/>
          <w:marBottom w:val="0"/>
          <w:divBdr>
            <w:top w:val="none" w:sz="0" w:space="0" w:color="auto"/>
            <w:left w:val="none" w:sz="0" w:space="0" w:color="auto"/>
            <w:bottom w:val="none" w:sz="0" w:space="0" w:color="auto"/>
            <w:right w:val="none" w:sz="0" w:space="0" w:color="auto"/>
          </w:divBdr>
        </w:div>
        <w:div w:id="755371487">
          <w:marLeft w:val="547"/>
          <w:marRight w:val="0"/>
          <w:marTop w:val="0"/>
          <w:marBottom w:val="0"/>
          <w:divBdr>
            <w:top w:val="none" w:sz="0" w:space="0" w:color="auto"/>
            <w:left w:val="none" w:sz="0" w:space="0" w:color="auto"/>
            <w:bottom w:val="none" w:sz="0" w:space="0" w:color="auto"/>
            <w:right w:val="none" w:sz="0" w:space="0" w:color="auto"/>
          </w:divBdr>
        </w:div>
        <w:div w:id="775292885">
          <w:marLeft w:val="634"/>
          <w:marRight w:val="0"/>
          <w:marTop w:val="0"/>
          <w:marBottom w:val="0"/>
          <w:divBdr>
            <w:top w:val="none" w:sz="0" w:space="0" w:color="auto"/>
            <w:left w:val="none" w:sz="0" w:space="0" w:color="auto"/>
            <w:bottom w:val="none" w:sz="0" w:space="0" w:color="auto"/>
            <w:right w:val="none" w:sz="0" w:space="0" w:color="auto"/>
          </w:divBdr>
        </w:div>
        <w:div w:id="1112478207">
          <w:marLeft w:val="634"/>
          <w:marRight w:val="0"/>
          <w:marTop w:val="0"/>
          <w:marBottom w:val="0"/>
          <w:divBdr>
            <w:top w:val="none" w:sz="0" w:space="0" w:color="auto"/>
            <w:left w:val="none" w:sz="0" w:space="0" w:color="auto"/>
            <w:bottom w:val="none" w:sz="0" w:space="0" w:color="auto"/>
            <w:right w:val="none" w:sz="0" w:space="0" w:color="auto"/>
          </w:divBdr>
        </w:div>
        <w:div w:id="1268464347">
          <w:marLeft w:val="634"/>
          <w:marRight w:val="0"/>
          <w:marTop w:val="0"/>
          <w:marBottom w:val="0"/>
          <w:divBdr>
            <w:top w:val="none" w:sz="0" w:space="0" w:color="auto"/>
            <w:left w:val="none" w:sz="0" w:space="0" w:color="auto"/>
            <w:bottom w:val="none" w:sz="0" w:space="0" w:color="auto"/>
            <w:right w:val="none" w:sz="0" w:space="0" w:color="auto"/>
          </w:divBdr>
        </w:div>
        <w:div w:id="1967275975">
          <w:marLeft w:val="634"/>
          <w:marRight w:val="0"/>
          <w:marTop w:val="0"/>
          <w:marBottom w:val="0"/>
          <w:divBdr>
            <w:top w:val="none" w:sz="0" w:space="0" w:color="auto"/>
            <w:left w:val="none" w:sz="0" w:space="0" w:color="auto"/>
            <w:bottom w:val="none" w:sz="0" w:space="0" w:color="auto"/>
            <w:right w:val="none" w:sz="0" w:space="0" w:color="auto"/>
          </w:divBdr>
        </w:div>
      </w:divsChild>
    </w:div>
    <w:div w:id="296228325">
      <w:bodyDiv w:val="1"/>
      <w:marLeft w:val="0"/>
      <w:marRight w:val="0"/>
      <w:marTop w:val="0"/>
      <w:marBottom w:val="0"/>
      <w:divBdr>
        <w:top w:val="none" w:sz="0" w:space="0" w:color="auto"/>
        <w:left w:val="none" w:sz="0" w:space="0" w:color="auto"/>
        <w:bottom w:val="none" w:sz="0" w:space="0" w:color="auto"/>
        <w:right w:val="none" w:sz="0" w:space="0" w:color="auto"/>
      </w:divBdr>
      <w:divsChild>
        <w:div w:id="572394207">
          <w:marLeft w:val="634"/>
          <w:marRight w:val="0"/>
          <w:marTop w:val="0"/>
          <w:marBottom w:val="0"/>
          <w:divBdr>
            <w:top w:val="none" w:sz="0" w:space="0" w:color="auto"/>
            <w:left w:val="none" w:sz="0" w:space="0" w:color="auto"/>
            <w:bottom w:val="none" w:sz="0" w:space="0" w:color="auto"/>
            <w:right w:val="none" w:sz="0" w:space="0" w:color="auto"/>
          </w:divBdr>
        </w:div>
        <w:div w:id="1340425949">
          <w:marLeft w:val="634"/>
          <w:marRight w:val="0"/>
          <w:marTop w:val="0"/>
          <w:marBottom w:val="0"/>
          <w:divBdr>
            <w:top w:val="none" w:sz="0" w:space="0" w:color="auto"/>
            <w:left w:val="none" w:sz="0" w:space="0" w:color="auto"/>
            <w:bottom w:val="none" w:sz="0" w:space="0" w:color="auto"/>
            <w:right w:val="none" w:sz="0" w:space="0" w:color="auto"/>
          </w:divBdr>
        </w:div>
        <w:div w:id="1894805428">
          <w:marLeft w:val="634"/>
          <w:marRight w:val="0"/>
          <w:marTop w:val="0"/>
          <w:marBottom w:val="0"/>
          <w:divBdr>
            <w:top w:val="none" w:sz="0" w:space="0" w:color="auto"/>
            <w:left w:val="none" w:sz="0" w:space="0" w:color="auto"/>
            <w:bottom w:val="none" w:sz="0" w:space="0" w:color="auto"/>
            <w:right w:val="none" w:sz="0" w:space="0" w:color="auto"/>
          </w:divBdr>
        </w:div>
      </w:divsChild>
    </w:div>
    <w:div w:id="296566745">
      <w:bodyDiv w:val="1"/>
      <w:marLeft w:val="0"/>
      <w:marRight w:val="0"/>
      <w:marTop w:val="0"/>
      <w:marBottom w:val="0"/>
      <w:divBdr>
        <w:top w:val="none" w:sz="0" w:space="0" w:color="auto"/>
        <w:left w:val="none" w:sz="0" w:space="0" w:color="auto"/>
        <w:bottom w:val="none" w:sz="0" w:space="0" w:color="auto"/>
        <w:right w:val="none" w:sz="0" w:space="0" w:color="auto"/>
      </w:divBdr>
    </w:div>
    <w:div w:id="296690564">
      <w:bodyDiv w:val="1"/>
      <w:marLeft w:val="0"/>
      <w:marRight w:val="0"/>
      <w:marTop w:val="0"/>
      <w:marBottom w:val="0"/>
      <w:divBdr>
        <w:top w:val="none" w:sz="0" w:space="0" w:color="auto"/>
        <w:left w:val="none" w:sz="0" w:space="0" w:color="auto"/>
        <w:bottom w:val="none" w:sz="0" w:space="0" w:color="auto"/>
        <w:right w:val="none" w:sz="0" w:space="0" w:color="auto"/>
      </w:divBdr>
      <w:divsChild>
        <w:div w:id="605887437">
          <w:marLeft w:val="446"/>
          <w:marRight w:val="0"/>
          <w:marTop w:val="0"/>
          <w:marBottom w:val="0"/>
          <w:divBdr>
            <w:top w:val="none" w:sz="0" w:space="0" w:color="auto"/>
            <w:left w:val="none" w:sz="0" w:space="0" w:color="auto"/>
            <w:bottom w:val="none" w:sz="0" w:space="0" w:color="auto"/>
            <w:right w:val="none" w:sz="0" w:space="0" w:color="auto"/>
          </w:divBdr>
        </w:div>
        <w:div w:id="1031416628">
          <w:marLeft w:val="446"/>
          <w:marRight w:val="0"/>
          <w:marTop w:val="0"/>
          <w:marBottom w:val="0"/>
          <w:divBdr>
            <w:top w:val="none" w:sz="0" w:space="0" w:color="auto"/>
            <w:left w:val="none" w:sz="0" w:space="0" w:color="auto"/>
            <w:bottom w:val="none" w:sz="0" w:space="0" w:color="auto"/>
            <w:right w:val="none" w:sz="0" w:space="0" w:color="auto"/>
          </w:divBdr>
        </w:div>
        <w:div w:id="1263681729">
          <w:marLeft w:val="446"/>
          <w:marRight w:val="0"/>
          <w:marTop w:val="0"/>
          <w:marBottom w:val="0"/>
          <w:divBdr>
            <w:top w:val="none" w:sz="0" w:space="0" w:color="auto"/>
            <w:left w:val="none" w:sz="0" w:space="0" w:color="auto"/>
            <w:bottom w:val="none" w:sz="0" w:space="0" w:color="auto"/>
            <w:right w:val="none" w:sz="0" w:space="0" w:color="auto"/>
          </w:divBdr>
        </w:div>
        <w:div w:id="1393894921">
          <w:marLeft w:val="446"/>
          <w:marRight w:val="0"/>
          <w:marTop w:val="0"/>
          <w:marBottom w:val="0"/>
          <w:divBdr>
            <w:top w:val="none" w:sz="0" w:space="0" w:color="auto"/>
            <w:left w:val="none" w:sz="0" w:space="0" w:color="auto"/>
            <w:bottom w:val="none" w:sz="0" w:space="0" w:color="auto"/>
            <w:right w:val="none" w:sz="0" w:space="0" w:color="auto"/>
          </w:divBdr>
        </w:div>
        <w:div w:id="1477989192">
          <w:marLeft w:val="446"/>
          <w:marRight w:val="0"/>
          <w:marTop w:val="0"/>
          <w:marBottom w:val="0"/>
          <w:divBdr>
            <w:top w:val="none" w:sz="0" w:space="0" w:color="auto"/>
            <w:left w:val="none" w:sz="0" w:space="0" w:color="auto"/>
            <w:bottom w:val="none" w:sz="0" w:space="0" w:color="auto"/>
            <w:right w:val="none" w:sz="0" w:space="0" w:color="auto"/>
          </w:divBdr>
        </w:div>
      </w:divsChild>
    </w:div>
    <w:div w:id="298538483">
      <w:bodyDiv w:val="1"/>
      <w:marLeft w:val="0"/>
      <w:marRight w:val="0"/>
      <w:marTop w:val="0"/>
      <w:marBottom w:val="0"/>
      <w:divBdr>
        <w:top w:val="none" w:sz="0" w:space="0" w:color="auto"/>
        <w:left w:val="none" w:sz="0" w:space="0" w:color="auto"/>
        <w:bottom w:val="none" w:sz="0" w:space="0" w:color="auto"/>
        <w:right w:val="none" w:sz="0" w:space="0" w:color="auto"/>
      </w:divBdr>
    </w:div>
    <w:div w:id="298728806">
      <w:bodyDiv w:val="1"/>
      <w:marLeft w:val="0"/>
      <w:marRight w:val="0"/>
      <w:marTop w:val="0"/>
      <w:marBottom w:val="0"/>
      <w:divBdr>
        <w:top w:val="none" w:sz="0" w:space="0" w:color="auto"/>
        <w:left w:val="none" w:sz="0" w:space="0" w:color="auto"/>
        <w:bottom w:val="none" w:sz="0" w:space="0" w:color="auto"/>
        <w:right w:val="none" w:sz="0" w:space="0" w:color="auto"/>
      </w:divBdr>
    </w:div>
    <w:div w:id="299500891">
      <w:bodyDiv w:val="1"/>
      <w:marLeft w:val="0"/>
      <w:marRight w:val="0"/>
      <w:marTop w:val="0"/>
      <w:marBottom w:val="0"/>
      <w:divBdr>
        <w:top w:val="none" w:sz="0" w:space="0" w:color="auto"/>
        <w:left w:val="none" w:sz="0" w:space="0" w:color="auto"/>
        <w:bottom w:val="none" w:sz="0" w:space="0" w:color="auto"/>
        <w:right w:val="none" w:sz="0" w:space="0" w:color="auto"/>
      </w:divBdr>
      <w:divsChild>
        <w:div w:id="1807777698">
          <w:marLeft w:val="547"/>
          <w:marRight w:val="0"/>
          <w:marTop w:val="0"/>
          <w:marBottom w:val="0"/>
          <w:divBdr>
            <w:top w:val="none" w:sz="0" w:space="0" w:color="auto"/>
            <w:left w:val="none" w:sz="0" w:space="0" w:color="auto"/>
            <w:bottom w:val="none" w:sz="0" w:space="0" w:color="auto"/>
            <w:right w:val="none" w:sz="0" w:space="0" w:color="auto"/>
          </w:divBdr>
        </w:div>
      </w:divsChild>
    </w:div>
    <w:div w:id="299649379">
      <w:bodyDiv w:val="1"/>
      <w:marLeft w:val="0"/>
      <w:marRight w:val="0"/>
      <w:marTop w:val="0"/>
      <w:marBottom w:val="0"/>
      <w:divBdr>
        <w:top w:val="none" w:sz="0" w:space="0" w:color="auto"/>
        <w:left w:val="none" w:sz="0" w:space="0" w:color="auto"/>
        <w:bottom w:val="none" w:sz="0" w:space="0" w:color="auto"/>
        <w:right w:val="none" w:sz="0" w:space="0" w:color="auto"/>
      </w:divBdr>
      <w:divsChild>
        <w:div w:id="443116027">
          <w:marLeft w:val="720"/>
          <w:marRight w:val="0"/>
          <w:marTop w:val="106"/>
          <w:marBottom w:val="0"/>
          <w:divBdr>
            <w:top w:val="none" w:sz="0" w:space="0" w:color="auto"/>
            <w:left w:val="none" w:sz="0" w:space="0" w:color="auto"/>
            <w:bottom w:val="none" w:sz="0" w:space="0" w:color="auto"/>
            <w:right w:val="none" w:sz="0" w:space="0" w:color="auto"/>
          </w:divBdr>
        </w:div>
        <w:div w:id="1129859771">
          <w:marLeft w:val="720"/>
          <w:marRight w:val="0"/>
          <w:marTop w:val="106"/>
          <w:marBottom w:val="0"/>
          <w:divBdr>
            <w:top w:val="none" w:sz="0" w:space="0" w:color="auto"/>
            <w:left w:val="none" w:sz="0" w:space="0" w:color="auto"/>
            <w:bottom w:val="none" w:sz="0" w:space="0" w:color="auto"/>
            <w:right w:val="none" w:sz="0" w:space="0" w:color="auto"/>
          </w:divBdr>
        </w:div>
      </w:divsChild>
    </w:div>
    <w:div w:id="300117828">
      <w:bodyDiv w:val="1"/>
      <w:marLeft w:val="0"/>
      <w:marRight w:val="0"/>
      <w:marTop w:val="0"/>
      <w:marBottom w:val="0"/>
      <w:divBdr>
        <w:top w:val="none" w:sz="0" w:space="0" w:color="auto"/>
        <w:left w:val="none" w:sz="0" w:space="0" w:color="auto"/>
        <w:bottom w:val="none" w:sz="0" w:space="0" w:color="auto"/>
        <w:right w:val="none" w:sz="0" w:space="0" w:color="auto"/>
      </w:divBdr>
      <w:divsChild>
        <w:div w:id="167795025">
          <w:marLeft w:val="547"/>
          <w:marRight w:val="0"/>
          <w:marTop w:val="82"/>
          <w:marBottom w:val="0"/>
          <w:divBdr>
            <w:top w:val="none" w:sz="0" w:space="0" w:color="auto"/>
            <w:left w:val="none" w:sz="0" w:space="0" w:color="auto"/>
            <w:bottom w:val="none" w:sz="0" w:space="0" w:color="auto"/>
            <w:right w:val="none" w:sz="0" w:space="0" w:color="auto"/>
          </w:divBdr>
        </w:div>
        <w:div w:id="601570064">
          <w:marLeft w:val="547"/>
          <w:marRight w:val="0"/>
          <w:marTop w:val="82"/>
          <w:marBottom w:val="0"/>
          <w:divBdr>
            <w:top w:val="none" w:sz="0" w:space="0" w:color="auto"/>
            <w:left w:val="none" w:sz="0" w:space="0" w:color="auto"/>
            <w:bottom w:val="none" w:sz="0" w:space="0" w:color="auto"/>
            <w:right w:val="none" w:sz="0" w:space="0" w:color="auto"/>
          </w:divBdr>
        </w:div>
        <w:div w:id="960767587">
          <w:marLeft w:val="547"/>
          <w:marRight w:val="0"/>
          <w:marTop w:val="82"/>
          <w:marBottom w:val="0"/>
          <w:divBdr>
            <w:top w:val="none" w:sz="0" w:space="0" w:color="auto"/>
            <w:left w:val="none" w:sz="0" w:space="0" w:color="auto"/>
            <w:bottom w:val="none" w:sz="0" w:space="0" w:color="auto"/>
            <w:right w:val="none" w:sz="0" w:space="0" w:color="auto"/>
          </w:divBdr>
        </w:div>
        <w:div w:id="1765414791">
          <w:marLeft w:val="547"/>
          <w:marRight w:val="0"/>
          <w:marTop w:val="82"/>
          <w:marBottom w:val="0"/>
          <w:divBdr>
            <w:top w:val="none" w:sz="0" w:space="0" w:color="auto"/>
            <w:left w:val="none" w:sz="0" w:space="0" w:color="auto"/>
            <w:bottom w:val="none" w:sz="0" w:space="0" w:color="auto"/>
            <w:right w:val="none" w:sz="0" w:space="0" w:color="auto"/>
          </w:divBdr>
        </w:div>
      </w:divsChild>
    </w:div>
    <w:div w:id="300382446">
      <w:bodyDiv w:val="1"/>
      <w:marLeft w:val="0"/>
      <w:marRight w:val="0"/>
      <w:marTop w:val="0"/>
      <w:marBottom w:val="0"/>
      <w:divBdr>
        <w:top w:val="none" w:sz="0" w:space="0" w:color="auto"/>
        <w:left w:val="none" w:sz="0" w:space="0" w:color="auto"/>
        <w:bottom w:val="none" w:sz="0" w:space="0" w:color="auto"/>
        <w:right w:val="none" w:sz="0" w:space="0" w:color="auto"/>
      </w:divBdr>
    </w:div>
    <w:div w:id="301010838">
      <w:bodyDiv w:val="1"/>
      <w:marLeft w:val="0"/>
      <w:marRight w:val="0"/>
      <w:marTop w:val="0"/>
      <w:marBottom w:val="0"/>
      <w:divBdr>
        <w:top w:val="none" w:sz="0" w:space="0" w:color="auto"/>
        <w:left w:val="none" w:sz="0" w:space="0" w:color="auto"/>
        <w:bottom w:val="none" w:sz="0" w:space="0" w:color="auto"/>
        <w:right w:val="none" w:sz="0" w:space="0" w:color="auto"/>
      </w:divBdr>
      <w:divsChild>
        <w:div w:id="1055855307">
          <w:marLeft w:val="1166"/>
          <w:marRight w:val="0"/>
          <w:marTop w:val="0"/>
          <w:marBottom w:val="0"/>
          <w:divBdr>
            <w:top w:val="none" w:sz="0" w:space="0" w:color="auto"/>
            <w:left w:val="none" w:sz="0" w:space="0" w:color="auto"/>
            <w:bottom w:val="none" w:sz="0" w:space="0" w:color="auto"/>
            <w:right w:val="none" w:sz="0" w:space="0" w:color="auto"/>
          </w:divBdr>
        </w:div>
        <w:div w:id="879169578">
          <w:marLeft w:val="1267"/>
          <w:marRight w:val="0"/>
          <w:marTop w:val="0"/>
          <w:marBottom w:val="0"/>
          <w:divBdr>
            <w:top w:val="none" w:sz="0" w:space="0" w:color="auto"/>
            <w:left w:val="none" w:sz="0" w:space="0" w:color="auto"/>
            <w:bottom w:val="none" w:sz="0" w:space="0" w:color="auto"/>
            <w:right w:val="none" w:sz="0" w:space="0" w:color="auto"/>
          </w:divBdr>
        </w:div>
        <w:div w:id="1003703709">
          <w:marLeft w:val="1166"/>
          <w:marRight w:val="0"/>
          <w:marTop w:val="0"/>
          <w:marBottom w:val="0"/>
          <w:divBdr>
            <w:top w:val="none" w:sz="0" w:space="0" w:color="auto"/>
            <w:left w:val="none" w:sz="0" w:space="0" w:color="auto"/>
            <w:bottom w:val="none" w:sz="0" w:space="0" w:color="auto"/>
            <w:right w:val="none" w:sz="0" w:space="0" w:color="auto"/>
          </w:divBdr>
        </w:div>
      </w:divsChild>
    </w:div>
    <w:div w:id="301931513">
      <w:bodyDiv w:val="1"/>
      <w:marLeft w:val="0"/>
      <w:marRight w:val="0"/>
      <w:marTop w:val="0"/>
      <w:marBottom w:val="0"/>
      <w:divBdr>
        <w:top w:val="none" w:sz="0" w:space="0" w:color="auto"/>
        <w:left w:val="none" w:sz="0" w:space="0" w:color="auto"/>
        <w:bottom w:val="none" w:sz="0" w:space="0" w:color="auto"/>
        <w:right w:val="none" w:sz="0" w:space="0" w:color="auto"/>
      </w:divBdr>
      <w:divsChild>
        <w:div w:id="1293751114">
          <w:marLeft w:val="634"/>
          <w:marRight w:val="0"/>
          <w:marTop w:val="0"/>
          <w:marBottom w:val="0"/>
          <w:divBdr>
            <w:top w:val="none" w:sz="0" w:space="0" w:color="auto"/>
            <w:left w:val="none" w:sz="0" w:space="0" w:color="auto"/>
            <w:bottom w:val="none" w:sz="0" w:space="0" w:color="auto"/>
            <w:right w:val="none" w:sz="0" w:space="0" w:color="auto"/>
          </w:divBdr>
        </w:div>
      </w:divsChild>
    </w:div>
    <w:div w:id="302203566">
      <w:bodyDiv w:val="1"/>
      <w:marLeft w:val="0"/>
      <w:marRight w:val="0"/>
      <w:marTop w:val="0"/>
      <w:marBottom w:val="0"/>
      <w:divBdr>
        <w:top w:val="none" w:sz="0" w:space="0" w:color="auto"/>
        <w:left w:val="none" w:sz="0" w:space="0" w:color="auto"/>
        <w:bottom w:val="none" w:sz="0" w:space="0" w:color="auto"/>
        <w:right w:val="none" w:sz="0" w:space="0" w:color="auto"/>
      </w:divBdr>
    </w:div>
    <w:div w:id="302659257">
      <w:bodyDiv w:val="1"/>
      <w:marLeft w:val="0"/>
      <w:marRight w:val="0"/>
      <w:marTop w:val="0"/>
      <w:marBottom w:val="0"/>
      <w:divBdr>
        <w:top w:val="none" w:sz="0" w:space="0" w:color="auto"/>
        <w:left w:val="none" w:sz="0" w:space="0" w:color="auto"/>
        <w:bottom w:val="none" w:sz="0" w:space="0" w:color="auto"/>
        <w:right w:val="none" w:sz="0" w:space="0" w:color="auto"/>
      </w:divBdr>
      <w:divsChild>
        <w:div w:id="443115835">
          <w:marLeft w:val="1526"/>
          <w:marRight w:val="0"/>
          <w:marTop w:val="100"/>
          <w:marBottom w:val="0"/>
          <w:divBdr>
            <w:top w:val="none" w:sz="0" w:space="0" w:color="auto"/>
            <w:left w:val="none" w:sz="0" w:space="0" w:color="auto"/>
            <w:bottom w:val="none" w:sz="0" w:space="0" w:color="auto"/>
            <w:right w:val="none" w:sz="0" w:space="0" w:color="auto"/>
          </w:divBdr>
        </w:div>
        <w:div w:id="1059204007">
          <w:marLeft w:val="1526"/>
          <w:marRight w:val="0"/>
          <w:marTop w:val="100"/>
          <w:marBottom w:val="0"/>
          <w:divBdr>
            <w:top w:val="none" w:sz="0" w:space="0" w:color="auto"/>
            <w:left w:val="none" w:sz="0" w:space="0" w:color="auto"/>
            <w:bottom w:val="none" w:sz="0" w:space="0" w:color="auto"/>
            <w:right w:val="none" w:sz="0" w:space="0" w:color="auto"/>
          </w:divBdr>
        </w:div>
        <w:div w:id="1921672146">
          <w:marLeft w:val="1526"/>
          <w:marRight w:val="0"/>
          <w:marTop w:val="100"/>
          <w:marBottom w:val="0"/>
          <w:divBdr>
            <w:top w:val="none" w:sz="0" w:space="0" w:color="auto"/>
            <w:left w:val="none" w:sz="0" w:space="0" w:color="auto"/>
            <w:bottom w:val="none" w:sz="0" w:space="0" w:color="auto"/>
            <w:right w:val="none" w:sz="0" w:space="0" w:color="auto"/>
          </w:divBdr>
        </w:div>
      </w:divsChild>
    </w:div>
    <w:div w:id="302851008">
      <w:bodyDiv w:val="1"/>
      <w:marLeft w:val="0"/>
      <w:marRight w:val="0"/>
      <w:marTop w:val="0"/>
      <w:marBottom w:val="0"/>
      <w:divBdr>
        <w:top w:val="none" w:sz="0" w:space="0" w:color="auto"/>
        <w:left w:val="none" w:sz="0" w:space="0" w:color="auto"/>
        <w:bottom w:val="none" w:sz="0" w:space="0" w:color="auto"/>
        <w:right w:val="none" w:sz="0" w:space="0" w:color="auto"/>
      </w:divBdr>
    </w:div>
    <w:div w:id="303509895">
      <w:bodyDiv w:val="1"/>
      <w:marLeft w:val="0"/>
      <w:marRight w:val="0"/>
      <w:marTop w:val="0"/>
      <w:marBottom w:val="0"/>
      <w:divBdr>
        <w:top w:val="none" w:sz="0" w:space="0" w:color="auto"/>
        <w:left w:val="none" w:sz="0" w:space="0" w:color="auto"/>
        <w:bottom w:val="none" w:sz="0" w:space="0" w:color="auto"/>
        <w:right w:val="none" w:sz="0" w:space="0" w:color="auto"/>
      </w:divBdr>
    </w:div>
    <w:div w:id="303848644">
      <w:bodyDiv w:val="1"/>
      <w:marLeft w:val="0"/>
      <w:marRight w:val="0"/>
      <w:marTop w:val="0"/>
      <w:marBottom w:val="0"/>
      <w:divBdr>
        <w:top w:val="none" w:sz="0" w:space="0" w:color="auto"/>
        <w:left w:val="none" w:sz="0" w:space="0" w:color="auto"/>
        <w:bottom w:val="none" w:sz="0" w:space="0" w:color="auto"/>
        <w:right w:val="none" w:sz="0" w:space="0" w:color="auto"/>
      </w:divBdr>
      <w:divsChild>
        <w:div w:id="10644409">
          <w:marLeft w:val="547"/>
          <w:marRight w:val="0"/>
          <w:marTop w:val="0"/>
          <w:marBottom w:val="0"/>
          <w:divBdr>
            <w:top w:val="none" w:sz="0" w:space="0" w:color="auto"/>
            <w:left w:val="none" w:sz="0" w:space="0" w:color="auto"/>
            <w:bottom w:val="none" w:sz="0" w:space="0" w:color="auto"/>
            <w:right w:val="none" w:sz="0" w:space="0" w:color="auto"/>
          </w:divBdr>
        </w:div>
        <w:div w:id="183448311">
          <w:marLeft w:val="547"/>
          <w:marRight w:val="0"/>
          <w:marTop w:val="0"/>
          <w:marBottom w:val="0"/>
          <w:divBdr>
            <w:top w:val="none" w:sz="0" w:space="0" w:color="auto"/>
            <w:left w:val="none" w:sz="0" w:space="0" w:color="auto"/>
            <w:bottom w:val="none" w:sz="0" w:space="0" w:color="auto"/>
            <w:right w:val="none" w:sz="0" w:space="0" w:color="auto"/>
          </w:divBdr>
        </w:div>
        <w:div w:id="1469929719">
          <w:marLeft w:val="547"/>
          <w:marRight w:val="0"/>
          <w:marTop w:val="0"/>
          <w:marBottom w:val="0"/>
          <w:divBdr>
            <w:top w:val="none" w:sz="0" w:space="0" w:color="auto"/>
            <w:left w:val="none" w:sz="0" w:space="0" w:color="auto"/>
            <w:bottom w:val="none" w:sz="0" w:space="0" w:color="auto"/>
            <w:right w:val="none" w:sz="0" w:space="0" w:color="auto"/>
          </w:divBdr>
        </w:div>
        <w:div w:id="1520435958">
          <w:marLeft w:val="547"/>
          <w:marRight w:val="0"/>
          <w:marTop w:val="0"/>
          <w:marBottom w:val="0"/>
          <w:divBdr>
            <w:top w:val="none" w:sz="0" w:space="0" w:color="auto"/>
            <w:left w:val="none" w:sz="0" w:space="0" w:color="auto"/>
            <w:bottom w:val="none" w:sz="0" w:space="0" w:color="auto"/>
            <w:right w:val="none" w:sz="0" w:space="0" w:color="auto"/>
          </w:divBdr>
        </w:div>
      </w:divsChild>
    </w:div>
    <w:div w:id="304311423">
      <w:bodyDiv w:val="1"/>
      <w:marLeft w:val="0"/>
      <w:marRight w:val="0"/>
      <w:marTop w:val="0"/>
      <w:marBottom w:val="0"/>
      <w:divBdr>
        <w:top w:val="none" w:sz="0" w:space="0" w:color="auto"/>
        <w:left w:val="none" w:sz="0" w:space="0" w:color="auto"/>
        <w:bottom w:val="none" w:sz="0" w:space="0" w:color="auto"/>
        <w:right w:val="none" w:sz="0" w:space="0" w:color="auto"/>
      </w:divBdr>
    </w:div>
    <w:div w:id="304966431">
      <w:bodyDiv w:val="1"/>
      <w:marLeft w:val="0"/>
      <w:marRight w:val="0"/>
      <w:marTop w:val="0"/>
      <w:marBottom w:val="0"/>
      <w:divBdr>
        <w:top w:val="none" w:sz="0" w:space="0" w:color="auto"/>
        <w:left w:val="none" w:sz="0" w:space="0" w:color="auto"/>
        <w:bottom w:val="none" w:sz="0" w:space="0" w:color="auto"/>
        <w:right w:val="none" w:sz="0" w:space="0" w:color="auto"/>
      </w:divBdr>
    </w:div>
    <w:div w:id="305012422">
      <w:bodyDiv w:val="1"/>
      <w:marLeft w:val="0"/>
      <w:marRight w:val="0"/>
      <w:marTop w:val="0"/>
      <w:marBottom w:val="0"/>
      <w:divBdr>
        <w:top w:val="none" w:sz="0" w:space="0" w:color="auto"/>
        <w:left w:val="none" w:sz="0" w:space="0" w:color="auto"/>
        <w:bottom w:val="none" w:sz="0" w:space="0" w:color="auto"/>
        <w:right w:val="none" w:sz="0" w:space="0" w:color="auto"/>
      </w:divBdr>
    </w:div>
    <w:div w:id="305866395">
      <w:bodyDiv w:val="1"/>
      <w:marLeft w:val="0"/>
      <w:marRight w:val="0"/>
      <w:marTop w:val="0"/>
      <w:marBottom w:val="0"/>
      <w:divBdr>
        <w:top w:val="none" w:sz="0" w:space="0" w:color="auto"/>
        <w:left w:val="none" w:sz="0" w:space="0" w:color="auto"/>
        <w:bottom w:val="none" w:sz="0" w:space="0" w:color="auto"/>
        <w:right w:val="none" w:sz="0" w:space="0" w:color="auto"/>
      </w:divBdr>
      <w:divsChild>
        <w:div w:id="216860269">
          <w:marLeft w:val="547"/>
          <w:marRight w:val="0"/>
          <w:marTop w:val="0"/>
          <w:marBottom w:val="0"/>
          <w:divBdr>
            <w:top w:val="none" w:sz="0" w:space="0" w:color="auto"/>
            <w:left w:val="none" w:sz="0" w:space="0" w:color="auto"/>
            <w:bottom w:val="none" w:sz="0" w:space="0" w:color="auto"/>
            <w:right w:val="none" w:sz="0" w:space="0" w:color="auto"/>
          </w:divBdr>
        </w:div>
        <w:div w:id="1973944739">
          <w:marLeft w:val="547"/>
          <w:marRight w:val="0"/>
          <w:marTop w:val="0"/>
          <w:marBottom w:val="0"/>
          <w:divBdr>
            <w:top w:val="none" w:sz="0" w:space="0" w:color="auto"/>
            <w:left w:val="none" w:sz="0" w:space="0" w:color="auto"/>
            <w:bottom w:val="none" w:sz="0" w:space="0" w:color="auto"/>
            <w:right w:val="none" w:sz="0" w:space="0" w:color="auto"/>
          </w:divBdr>
        </w:div>
      </w:divsChild>
    </w:div>
    <w:div w:id="306515123">
      <w:bodyDiv w:val="1"/>
      <w:marLeft w:val="0"/>
      <w:marRight w:val="0"/>
      <w:marTop w:val="0"/>
      <w:marBottom w:val="0"/>
      <w:divBdr>
        <w:top w:val="none" w:sz="0" w:space="0" w:color="auto"/>
        <w:left w:val="none" w:sz="0" w:space="0" w:color="auto"/>
        <w:bottom w:val="none" w:sz="0" w:space="0" w:color="auto"/>
        <w:right w:val="none" w:sz="0" w:space="0" w:color="auto"/>
      </w:divBdr>
    </w:div>
    <w:div w:id="307365340">
      <w:bodyDiv w:val="1"/>
      <w:marLeft w:val="0"/>
      <w:marRight w:val="0"/>
      <w:marTop w:val="0"/>
      <w:marBottom w:val="0"/>
      <w:divBdr>
        <w:top w:val="none" w:sz="0" w:space="0" w:color="auto"/>
        <w:left w:val="none" w:sz="0" w:space="0" w:color="auto"/>
        <w:bottom w:val="none" w:sz="0" w:space="0" w:color="auto"/>
        <w:right w:val="none" w:sz="0" w:space="0" w:color="auto"/>
      </w:divBdr>
      <w:divsChild>
        <w:div w:id="1534226766">
          <w:marLeft w:val="806"/>
          <w:marRight w:val="0"/>
          <w:marTop w:val="0"/>
          <w:marBottom w:val="0"/>
          <w:divBdr>
            <w:top w:val="none" w:sz="0" w:space="0" w:color="auto"/>
            <w:left w:val="none" w:sz="0" w:space="0" w:color="auto"/>
            <w:bottom w:val="none" w:sz="0" w:space="0" w:color="auto"/>
            <w:right w:val="none" w:sz="0" w:space="0" w:color="auto"/>
          </w:divBdr>
        </w:div>
        <w:div w:id="856964706">
          <w:marLeft w:val="806"/>
          <w:marRight w:val="0"/>
          <w:marTop w:val="0"/>
          <w:marBottom w:val="0"/>
          <w:divBdr>
            <w:top w:val="none" w:sz="0" w:space="0" w:color="auto"/>
            <w:left w:val="none" w:sz="0" w:space="0" w:color="auto"/>
            <w:bottom w:val="none" w:sz="0" w:space="0" w:color="auto"/>
            <w:right w:val="none" w:sz="0" w:space="0" w:color="auto"/>
          </w:divBdr>
        </w:div>
        <w:div w:id="610086881">
          <w:marLeft w:val="806"/>
          <w:marRight w:val="0"/>
          <w:marTop w:val="0"/>
          <w:marBottom w:val="0"/>
          <w:divBdr>
            <w:top w:val="none" w:sz="0" w:space="0" w:color="auto"/>
            <w:left w:val="none" w:sz="0" w:space="0" w:color="auto"/>
            <w:bottom w:val="none" w:sz="0" w:space="0" w:color="auto"/>
            <w:right w:val="none" w:sz="0" w:space="0" w:color="auto"/>
          </w:divBdr>
        </w:div>
        <w:div w:id="1386296995">
          <w:marLeft w:val="806"/>
          <w:marRight w:val="0"/>
          <w:marTop w:val="0"/>
          <w:marBottom w:val="0"/>
          <w:divBdr>
            <w:top w:val="none" w:sz="0" w:space="0" w:color="auto"/>
            <w:left w:val="none" w:sz="0" w:space="0" w:color="auto"/>
            <w:bottom w:val="none" w:sz="0" w:space="0" w:color="auto"/>
            <w:right w:val="none" w:sz="0" w:space="0" w:color="auto"/>
          </w:divBdr>
        </w:div>
      </w:divsChild>
    </w:div>
    <w:div w:id="307900551">
      <w:bodyDiv w:val="1"/>
      <w:marLeft w:val="0"/>
      <w:marRight w:val="0"/>
      <w:marTop w:val="0"/>
      <w:marBottom w:val="0"/>
      <w:divBdr>
        <w:top w:val="none" w:sz="0" w:space="0" w:color="auto"/>
        <w:left w:val="none" w:sz="0" w:space="0" w:color="auto"/>
        <w:bottom w:val="none" w:sz="0" w:space="0" w:color="auto"/>
        <w:right w:val="none" w:sz="0" w:space="0" w:color="auto"/>
      </w:divBdr>
    </w:div>
    <w:div w:id="307907734">
      <w:bodyDiv w:val="1"/>
      <w:marLeft w:val="0"/>
      <w:marRight w:val="0"/>
      <w:marTop w:val="0"/>
      <w:marBottom w:val="0"/>
      <w:divBdr>
        <w:top w:val="none" w:sz="0" w:space="0" w:color="auto"/>
        <w:left w:val="none" w:sz="0" w:space="0" w:color="auto"/>
        <w:bottom w:val="none" w:sz="0" w:space="0" w:color="auto"/>
        <w:right w:val="none" w:sz="0" w:space="0" w:color="auto"/>
      </w:divBdr>
    </w:div>
    <w:div w:id="308019833">
      <w:bodyDiv w:val="1"/>
      <w:marLeft w:val="0"/>
      <w:marRight w:val="0"/>
      <w:marTop w:val="0"/>
      <w:marBottom w:val="0"/>
      <w:divBdr>
        <w:top w:val="none" w:sz="0" w:space="0" w:color="auto"/>
        <w:left w:val="none" w:sz="0" w:space="0" w:color="auto"/>
        <w:bottom w:val="none" w:sz="0" w:space="0" w:color="auto"/>
        <w:right w:val="none" w:sz="0" w:space="0" w:color="auto"/>
      </w:divBdr>
    </w:div>
    <w:div w:id="308050905">
      <w:bodyDiv w:val="1"/>
      <w:marLeft w:val="0"/>
      <w:marRight w:val="0"/>
      <w:marTop w:val="0"/>
      <w:marBottom w:val="0"/>
      <w:divBdr>
        <w:top w:val="none" w:sz="0" w:space="0" w:color="auto"/>
        <w:left w:val="none" w:sz="0" w:space="0" w:color="auto"/>
        <w:bottom w:val="none" w:sz="0" w:space="0" w:color="auto"/>
        <w:right w:val="none" w:sz="0" w:space="0" w:color="auto"/>
      </w:divBdr>
      <w:divsChild>
        <w:div w:id="1391078383">
          <w:marLeft w:val="634"/>
          <w:marRight w:val="0"/>
          <w:marTop w:val="96"/>
          <w:marBottom w:val="0"/>
          <w:divBdr>
            <w:top w:val="none" w:sz="0" w:space="0" w:color="auto"/>
            <w:left w:val="none" w:sz="0" w:space="0" w:color="auto"/>
            <w:bottom w:val="none" w:sz="0" w:space="0" w:color="auto"/>
            <w:right w:val="none" w:sz="0" w:space="0" w:color="auto"/>
          </w:divBdr>
        </w:div>
      </w:divsChild>
    </w:div>
    <w:div w:id="308173995">
      <w:bodyDiv w:val="1"/>
      <w:marLeft w:val="0"/>
      <w:marRight w:val="0"/>
      <w:marTop w:val="0"/>
      <w:marBottom w:val="0"/>
      <w:divBdr>
        <w:top w:val="none" w:sz="0" w:space="0" w:color="auto"/>
        <w:left w:val="none" w:sz="0" w:space="0" w:color="auto"/>
        <w:bottom w:val="none" w:sz="0" w:space="0" w:color="auto"/>
        <w:right w:val="none" w:sz="0" w:space="0" w:color="auto"/>
      </w:divBdr>
    </w:div>
    <w:div w:id="308244017">
      <w:bodyDiv w:val="1"/>
      <w:marLeft w:val="0"/>
      <w:marRight w:val="0"/>
      <w:marTop w:val="0"/>
      <w:marBottom w:val="0"/>
      <w:divBdr>
        <w:top w:val="none" w:sz="0" w:space="0" w:color="auto"/>
        <w:left w:val="none" w:sz="0" w:space="0" w:color="auto"/>
        <w:bottom w:val="none" w:sz="0" w:space="0" w:color="auto"/>
        <w:right w:val="none" w:sz="0" w:space="0" w:color="auto"/>
      </w:divBdr>
      <w:divsChild>
        <w:div w:id="286737537">
          <w:marLeft w:val="547"/>
          <w:marRight w:val="0"/>
          <w:marTop w:val="0"/>
          <w:marBottom w:val="0"/>
          <w:divBdr>
            <w:top w:val="none" w:sz="0" w:space="0" w:color="auto"/>
            <w:left w:val="none" w:sz="0" w:space="0" w:color="auto"/>
            <w:bottom w:val="none" w:sz="0" w:space="0" w:color="auto"/>
            <w:right w:val="none" w:sz="0" w:space="0" w:color="auto"/>
          </w:divBdr>
        </w:div>
      </w:divsChild>
    </w:div>
    <w:div w:id="308292067">
      <w:bodyDiv w:val="1"/>
      <w:marLeft w:val="0"/>
      <w:marRight w:val="0"/>
      <w:marTop w:val="0"/>
      <w:marBottom w:val="0"/>
      <w:divBdr>
        <w:top w:val="none" w:sz="0" w:space="0" w:color="auto"/>
        <w:left w:val="none" w:sz="0" w:space="0" w:color="auto"/>
        <w:bottom w:val="none" w:sz="0" w:space="0" w:color="auto"/>
        <w:right w:val="none" w:sz="0" w:space="0" w:color="auto"/>
      </w:divBdr>
      <w:divsChild>
        <w:div w:id="1439984034">
          <w:marLeft w:val="547"/>
          <w:marRight w:val="0"/>
          <w:marTop w:val="86"/>
          <w:marBottom w:val="0"/>
          <w:divBdr>
            <w:top w:val="none" w:sz="0" w:space="0" w:color="auto"/>
            <w:left w:val="none" w:sz="0" w:space="0" w:color="auto"/>
            <w:bottom w:val="none" w:sz="0" w:space="0" w:color="auto"/>
            <w:right w:val="none" w:sz="0" w:space="0" w:color="auto"/>
          </w:divBdr>
        </w:div>
      </w:divsChild>
    </w:div>
    <w:div w:id="308560751">
      <w:bodyDiv w:val="1"/>
      <w:marLeft w:val="0"/>
      <w:marRight w:val="0"/>
      <w:marTop w:val="0"/>
      <w:marBottom w:val="0"/>
      <w:divBdr>
        <w:top w:val="none" w:sz="0" w:space="0" w:color="auto"/>
        <w:left w:val="none" w:sz="0" w:space="0" w:color="auto"/>
        <w:bottom w:val="none" w:sz="0" w:space="0" w:color="auto"/>
        <w:right w:val="none" w:sz="0" w:space="0" w:color="auto"/>
      </w:divBdr>
    </w:div>
    <w:div w:id="308562159">
      <w:bodyDiv w:val="1"/>
      <w:marLeft w:val="0"/>
      <w:marRight w:val="0"/>
      <w:marTop w:val="0"/>
      <w:marBottom w:val="0"/>
      <w:divBdr>
        <w:top w:val="none" w:sz="0" w:space="0" w:color="auto"/>
        <w:left w:val="none" w:sz="0" w:space="0" w:color="auto"/>
        <w:bottom w:val="none" w:sz="0" w:space="0" w:color="auto"/>
        <w:right w:val="none" w:sz="0" w:space="0" w:color="auto"/>
      </w:divBdr>
      <w:divsChild>
        <w:div w:id="532427503">
          <w:marLeft w:val="634"/>
          <w:marRight w:val="0"/>
          <w:marTop w:val="77"/>
          <w:marBottom w:val="0"/>
          <w:divBdr>
            <w:top w:val="none" w:sz="0" w:space="0" w:color="auto"/>
            <w:left w:val="none" w:sz="0" w:space="0" w:color="auto"/>
            <w:bottom w:val="none" w:sz="0" w:space="0" w:color="auto"/>
            <w:right w:val="none" w:sz="0" w:space="0" w:color="auto"/>
          </w:divBdr>
        </w:div>
        <w:div w:id="534657098">
          <w:marLeft w:val="634"/>
          <w:marRight w:val="0"/>
          <w:marTop w:val="77"/>
          <w:marBottom w:val="0"/>
          <w:divBdr>
            <w:top w:val="none" w:sz="0" w:space="0" w:color="auto"/>
            <w:left w:val="none" w:sz="0" w:space="0" w:color="auto"/>
            <w:bottom w:val="none" w:sz="0" w:space="0" w:color="auto"/>
            <w:right w:val="none" w:sz="0" w:space="0" w:color="auto"/>
          </w:divBdr>
        </w:div>
        <w:div w:id="821508708">
          <w:marLeft w:val="634"/>
          <w:marRight w:val="0"/>
          <w:marTop w:val="77"/>
          <w:marBottom w:val="0"/>
          <w:divBdr>
            <w:top w:val="none" w:sz="0" w:space="0" w:color="auto"/>
            <w:left w:val="none" w:sz="0" w:space="0" w:color="auto"/>
            <w:bottom w:val="none" w:sz="0" w:space="0" w:color="auto"/>
            <w:right w:val="none" w:sz="0" w:space="0" w:color="auto"/>
          </w:divBdr>
        </w:div>
      </w:divsChild>
    </w:div>
    <w:div w:id="309754804">
      <w:bodyDiv w:val="1"/>
      <w:marLeft w:val="0"/>
      <w:marRight w:val="0"/>
      <w:marTop w:val="0"/>
      <w:marBottom w:val="0"/>
      <w:divBdr>
        <w:top w:val="none" w:sz="0" w:space="0" w:color="auto"/>
        <w:left w:val="none" w:sz="0" w:space="0" w:color="auto"/>
        <w:bottom w:val="none" w:sz="0" w:space="0" w:color="auto"/>
        <w:right w:val="none" w:sz="0" w:space="0" w:color="auto"/>
      </w:divBdr>
    </w:div>
    <w:div w:id="310015169">
      <w:bodyDiv w:val="1"/>
      <w:marLeft w:val="0"/>
      <w:marRight w:val="0"/>
      <w:marTop w:val="0"/>
      <w:marBottom w:val="0"/>
      <w:divBdr>
        <w:top w:val="none" w:sz="0" w:space="0" w:color="auto"/>
        <w:left w:val="none" w:sz="0" w:space="0" w:color="auto"/>
        <w:bottom w:val="none" w:sz="0" w:space="0" w:color="auto"/>
        <w:right w:val="none" w:sz="0" w:space="0" w:color="auto"/>
      </w:divBdr>
    </w:div>
    <w:div w:id="310254079">
      <w:bodyDiv w:val="1"/>
      <w:marLeft w:val="0"/>
      <w:marRight w:val="0"/>
      <w:marTop w:val="0"/>
      <w:marBottom w:val="0"/>
      <w:divBdr>
        <w:top w:val="none" w:sz="0" w:space="0" w:color="auto"/>
        <w:left w:val="none" w:sz="0" w:space="0" w:color="auto"/>
        <w:bottom w:val="none" w:sz="0" w:space="0" w:color="auto"/>
        <w:right w:val="none" w:sz="0" w:space="0" w:color="auto"/>
      </w:divBdr>
    </w:div>
    <w:div w:id="310452007">
      <w:bodyDiv w:val="1"/>
      <w:marLeft w:val="0"/>
      <w:marRight w:val="0"/>
      <w:marTop w:val="0"/>
      <w:marBottom w:val="0"/>
      <w:divBdr>
        <w:top w:val="none" w:sz="0" w:space="0" w:color="auto"/>
        <w:left w:val="none" w:sz="0" w:space="0" w:color="auto"/>
        <w:bottom w:val="none" w:sz="0" w:space="0" w:color="auto"/>
        <w:right w:val="none" w:sz="0" w:space="0" w:color="auto"/>
      </w:divBdr>
      <w:divsChild>
        <w:div w:id="1881241148">
          <w:marLeft w:val="634"/>
          <w:marRight w:val="0"/>
          <w:marTop w:val="200"/>
          <w:marBottom w:val="0"/>
          <w:divBdr>
            <w:top w:val="none" w:sz="0" w:space="0" w:color="auto"/>
            <w:left w:val="none" w:sz="0" w:space="0" w:color="auto"/>
            <w:bottom w:val="none" w:sz="0" w:space="0" w:color="auto"/>
            <w:right w:val="none" w:sz="0" w:space="0" w:color="auto"/>
          </w:divBdr>
        </w:div>
      </w:divsChild>
    </w:div>
    <w:div w:id="310912118">
      <w:bodyDiv w:val="1"/>
      <w:marLeft w:val="0"/>
      <w:marRight w:val="0"/>
      <w:marTop w:val="0"/>
      <w:marBottom w:val="0"/>
      <w:divBdr>
        <w:top w:val="none" w:sz="0" w:space="0" w:color="auto"/>
        <w:left w:val="none" w:sz="0" w:space="0" w:color="auto"/>
        <w:bottom w:val="none" w:sz="0" w:space="0" w:color="auto"/>
        <w:right w:val="none" w:sz="0" w:space="0" w:color="auto"/>
      </w:divBdr>
    </w:div>
    <w:div w:id="311912234">
      <w:bodyDiv w:val="1"/>
      <w:marLeft w:val="0"/>
      <w:marRight w:val="0"/>
      <w:marTop w:val="0"/>
      <w:marBottom w:val="0"/>
      <w:divBdr>
        <w:top w:val="none" w:sz="0" w:space="0" w:color="auto"/>
        <w:left w:val="none" w:sz="0" w:space="0" w:color="auto"/>
        <w:bottom w:val="none" w:sz="0" w:space="0" w:color="auto"/>
        <w:right w:val="none" w:sz="0" w:space="0" w:color="auto"/>
      </w:divBdr>
      <w:divsChild>
        <w:div w:id="1271279616">
          <w:marLeft w:val="446"/>
          <w:marRight w:val="0"/>
          <w:marTop w:val="0"/>
          <w:marBottom w:val="0"/>
          <w:divBdr>
            <w:top w:val="none" w:sz="0" w:space="0" w:color="auto"/>
            <w:left w:val="none" w:sz="0" w:space="0" w:color="auto"/>
            <w:bottom w:val="none" w:sz="0" w:space="0" w:color="auto"/>
            <w:right w:val="none" w:sz="0" w:space="0" w:color="auto"/>
          </w:divBdr>
        </w:div>
      </w:divsChild>
    </w:div>
    <w:div w:id="312760746">
      <w:bodyDiv w:val="1"/>
      <w:marLeft w:val="0"/>
      <w:marRight w:val="0"/>
      <w:marTop w:val="0"/>
      <w:marBottom w:val="0"/>
      <w:divBdr>
        <w:top w:val="none" w:sz="0" w:space="0" w:color="auto"/>
        <w:left w:val="none" w:sz="0" w:space="0" w:color="auto"/>
        <w:bottom w:val="none" w:sz="0" w:space="0" w:color="auto"/>
        <w:right w:val="none" w:sz="0" w:space="0" w:color="auto"/>
      </w:divBdr>
    </w:div>
    <w:div w:id="312761183">
      <w:bodyDiv w:val="1"/>
      <w:marLeft w:val="0"/>
      <w:marRight w:val="0"/>
      <w:marTop w:val="0"/>
      <w:marBottom w:val="0"/>
      <w:divBdr>
        <w:top w:val="none" w:sz="0" w:space="0" w:color="auto"/>
        <w:left w:val="none" w:sz="0" w:space="0" w:color="auto"/>
        <w:bottom w:val="none" w:sz="0" w:space="0" w:color="auto"/>
        <w:right w:val="none" w:sz="0" w:space="0" w:color="auto"/>
      </w:divBdr>
    </w:div>
    <w:div w:id="313149277">
      <w:bodyDiv w:val="1"/>
      <w:marLeft w:val="0"/>
      <w:marRight w:val="0"/>
      <w:marTop w:val="0"/>
      <w:marBottom w:val="0"/>
      <w:divBdr>
        <w:top w:val="none" w:sz="0" w:space="0" w:color="auto"/>
        <w:left w:val="none" w:sz="0" w:space="0" w:color="auto"/>
        <w:bottom w:val="none" w:sz="0" w:space="0" w:color="auto"/>
        <w:right w:val="none" w:sz="0" w:space="0" w:color="auto"/>
      </w:divBdr>
    </w:div>
    <w:div w:id="313293050">
      <w:bodyDiv w:val="1"/>
      <w:marLeft w:val="0"/>
      <w:marRight w:val="0"/>
      <w:marTop w:val="0"/>
      <w:marBottom w:val="0"/>
      <w:divBdr>
        <w:top w:val="none" w:sz="0" w:space="0" w:color="auto"/>
        <w:left w:val="none" w:sz="0" w:space="0" w:color="auto"/>
        <w:bottom w:val="none" w:sz="0" w:space="0" w:color="auto"/>
        <w:right w:val="none" w:sz="0" w:space="0" w:color="auto"/>
      </w:divBdr>
      <w:divsChild>
        <w:div w:id="572593384">
          <w:marLeft w:val="1080"/>
          <w:marRight w:val="0"/>
          <w:marTop w:val="0"/>
          <w:marBottom w:val="0"/>
          <w:divBdr>
            <w:top w:val="none" w:sz="0" w:space="0" w:color="auto"/>
            <w:left w:val="none" w:sz="0" w:space="0" w:color="auto"/>
            <w:bottom w:val="none" w:sz="0" w:space="0" w:color="auto"/>
            <w:right w:val="none" w:sz="0" w:space="0" w:color="auto"/>
          </w:divBdr>
        </w:div>
      </w:divsChild>
    </w:div>
    <w:div w:id="313877434">
      <w:bodyDiv w:val="1"/>
      <w:marLeft w:val="0"/>
      <w:marRight w:val="0"/>
      <w:marTop w:val="0"/>
      <w:marBottom w:val="0"/>
      <w:divBdr>
        <w:top w:val="none" w:sz="0" w:space="0" w:color="auto"/>
        <w:left w:val="none" w:sz="0" w:space="0" w:color="auto"/>
        <w:bottom w:val="none" w:sz="0" w:space="0" w:color="auto"/>
        <w:right w:val="none" w:sz="0" w:space="0" w:color="auto"/>
      </w:divBdr>
      <w:divsChild>
        <w:div w:id="1658076168">
          <w:marLeft w:val="720"/>
          <w:marRight w:val="0"/>
          <w:marTop w:val="0"/>
          <w:marBottom w:val="0"/>
          <w:divBdr>
            <w:top w:val="none" w:sz="0" w:space="0" w:color="auto"/>
            <w:left w:val="none" w:sz="0" w:space="0" w:color="auto"/>
            <w:bottom w:val="none" w:sz="0" w:space="0" w:color="auto"/>
            <w:right w:val="none" w:sz="0" w:space="0" w:color="auto"/>
          </w:divBdr>
        </w:div>
      </w:divsChild>
    </w:div>
    <w:div w:id="315307410">
      <w:bodyDiv w:val="1"/>
      <w:marLeft w:val="0"/>
      <w:marRight w:val="0"/>
      <w:marTop w:val="0"/>
      <w:marBottom w:val="0"/>
      <w:divBdr>
        <w:top w:val="none" w:sz="0" w:space="0" w:color="auto"/>
        <w:left w:val="none" w:sz="0" w:space="0" w:color="auto"/>
        <w:bottom w:val="none" w:sz="0" w:space="0" w:color="auto"/>
        <w:right w:val="none" w:sz="0" w:space="0" w:color="auto"/>
      </w:divBdr>
    </w:div>
    <w:div w:id="315687848">
      <w:bodyDiv w:val="1"/>
      <w:marLeft w:val="0"/>
      <w:marRight w:val="0"/>
      <w:marTop w:val="0"/>
      <w:marBottom w:val="0"/>
      <w:divBdr>
        <w:top w:val="none" w:sz="0" w:space="0" w:color="auto"/>
        <w:left w:val="none" w:sz="0" w:space="0" w:color="auto"/>
        <w:bottom w:val="none" w:sz="0" w:space="0" w:color="auto"/>
        <w:right w:val="none" w:sz="0" w:space="0" w:color="auto"/>
      </w:divBdr>
      <w:divsChild>
        <w:div w:id="883101164">
          <w:marLeft w:val="821"/>
          <w:marRight w:val="0"/>
          <w:marTop w:val="0"/>
          <w:marBottom w:val="0"/>
          <w:divBdr>
            <w:top w:val="none" w:sz="0" w:space="0" w:color="auto"/>
            <w:left w:val="none" w:sz="0" w:space="0" w:color="auto"/>
            <w:bottom w:val="none" w:sz="0" w:space="0" w:color="auto"/>
            <w:right w:val="none" w:sz="0" w:space="0" w:color="auto"/>
          </w:divBdr>
        </w:div>
      </w:divsChild>
    </w:div>
    <w:div w:id="315885232">
      <w:bodyDiv w:val="1"/>
      <w:marLeft w:val="0"/>
      <w:marRight w:val="0"/>
      <w:marTop w:val="0"/>
      <w:marBottom w:val="0"/>
      <w:divBdr>
        <w:top w:val="none" w:sz="0" w:space="0" w:color="auto"/>
        <w:left w:val="none" w:sz="0" w:space="0" w:color="auto"/>
        <w:bottom w:val="none" w:sz="0" w:space="0" w:color="auto"/>
        <w:right w:val="none" w:sz="0" w:space="0" w:color="auto"/>
      </w:divBdr>
    </w:div>
    <w:div w:id="316226209">
      <w:bodyDiv w:val="1"/>
      <w:marLeft w:val="0"/>
      <w:marRight w:val="0"/>
      <w:marTop w:val="0"/>
      <w:marBottom w:val="0"/>
      <w:divBdr>
        <w:top w:val="none" w:sz="0" w:space="0" w:color="auto"/>
        <w:left w:val="none" w:sz="0" w:space="0" w:color="auto"/>
        <w:bottom w:val="none" w:sz="0" w:space="0" w:color="auto"/>
        <w:right w:val="none" w:sz="0" w:space="0" w:color="auto"/>
      </w:divBdr>
    </w:div>
    <w:div w:id="317226180">
      <w:bodyDiv w:val="1"/>
      <w:marLeft w:val="0"/>
      <w:marRight w:val="0"/>
      <w:marTop w:val="0"/>
      <w:marBottom w:val="0"/>
      <w:divBdr>
        <w:top w:val="none" w:sz="0" w:space="0" w:color="auto"/>
        <w:left w:val="none" w:sz="0" w:space="0" w:color="auto"/>
        <w:bottom w:val="none" w:sz="0" w:space="0" w:color="auto"/>
        <w:right w:val="none" w:sz="0" w:space="0" w:color="auto"/>
      </w:divBdr>
      <w:divsChild>
        <w:div w:id="1615362117">
          <w:marLeft w:val="446"/>
          <w:marRight w:val="0"/>
          <w:marTop w:val="0"/>
          <w:marBottom w:val="0"/>
          <w:divBdr>
            <w:top w:val="none" w:sz="0" w:space="0" w:color="auto"/>
            <w:left w:val="none" w:sz="0" w:space="0" w:color="auto"/>
            <w:bottom w:val="none" w:sz="0" w:space="0" w:color="auto"/>
            <w:right w:val="none" w:sz="0" w:space="0" w:color="auto"/>
          </w:divBdr>
        </w:div>
      </w:divsChild>
    </w:div>
    <w:div w:id="317348550">
      <w:bodyDiv w:val="1"/>
      <w:marLeft w:val="0"/>
      <w:marRight w:val="0"/>
      <w:marTop w:val="0"/>
      <w:marBottom w:val="0"/>
      <w:divBdr>
        <w:top w:val="none" w:sz="0" w:space="0" w:color="auto"/>
        <w:left w:val="none" w:sz="0" w:space="0" w:color="auto"/>
        <w:bottom w:val="none" w:sz="0" w:space="0" w:color="auto"/>
        <w:right w:val="none" w:sz="0" w:space="0" w:color="auto"/>
      </w:divBdr>
    </w:div>
    <w:div w:id="317417247">
      <w:bodyDiv w:val="1"/>
      <w:marLeft w:val="0"/>
      <w:marRight w:val="0"/>
      <w:marTop w:val="0"/>
      <w:marBottom w:val="0"/>
      <w:divBdr>
        <w:top w:val="none" w:sz="0" w:space="0" w:color="auto"/>
        <w:left w:val="none" w:sz="0" w:space="0" w:color="auto"/>
        <w:bottom w:val="none" w:sz="0" w:space="0" w:color="auto"/>
        <w:right w:val="none" w:sz="0" w:space="0" w:color="auto"/>
      </w:divBdr>
      <w:divsChild>
        <w:div w:id="1592157331">
          <w:marLeft w:val="547"/>
          <w:marRight w:val="0"/>
          <w:marTop w:val="91"/>
          <w:marBottom w:val="0"/>
          <w:divBdr>
            <w:top w:val="none" w:sz="0" w:space="0" w:color="auto"/>
            <w:left w:val="none" w:sz="0" w:space="0" w:color="auto"/>
            <w:bottom w:val="none" w:sz="0" w:space="0" w:color="auto"/>
            <w:right w:val="none" w:sz="0" w:space="0" w:color="auto"/>
          </w:divBdr>
        </w:div>
      </w:divsChild>
    </w:div>
    <w:div w:id="317542191">
      <w:bodyDiv w:val="1"/>
      <w:marLeft w:val="0"/>
      <w:marRight w:val="0"/>
      <w:marTop w:val="0"/>
      <w:marBottom w:val="0"/>
      <w:divBdr>
        <w:top w:val="none" w:sz="0" w:space="0" w:color="auto"/>
        <w:left w:val="none" w:sz="0" w:space="0" w:color="auto"/>
        <w:bottom w:val="none" w:sz="0" w:space="0" w:color="auto"/>
        <w:right w:val="none" w:sz="0" w:space="0" w:color="auto"/>
      </w:divBdr>
      <w:divsChild>
        <w:div w:id="75909397">
          <w:marLeft w:val="446"/>
          <w:marRight w:val="0"/>
          <w:marTop w:val="0"/>
          <w:marBottom w:val="0"/>
          <w:divBdr>
            <w:top w:val="none" w:sz="0" w:space="0" w:color="auto"/>
            <w:left w:val="none" w:sz="0" w:space="0" w:color="auto"/>
            <w:bottom w:val="none" w:sz="0" w:space="0" w:color="auto"/>
            <w:right w:val="none" w:sz="0" w:space="0" w:color="auto"/>
          </w:divBdr>
        </w:div>
        <w:div w:id="1513643729">
          <w:marLeft w:val="446"/>
          <w:marRight w:val="0"/>
          <w:marTop w:val="0"/>
          <w:marBottom w:val="0"/>
          <w:divBdr>
            <w:top w:val="none" w:sz="0" w:space="0" w:color="auto"/>
            <w:left w:val="none" w:sz="0" w:space="0" w:color="auto"/>
            <w:bottom w:val="none" w:sz="0" w:space="0" w:color="auto"/>
            <w:right w:val="none" w:sz="0" w:space="0" w:color="auto"/>
          </w:divBdr>
        </w:div>
      </w:divsChild>
    </w:div>
    <w:div w:id="318001541">
      <w:bodyDiv w:val="1"/>
      <w:marLeft w:val="0"/>
      <w:marRight w:val="0"/>
      <w:marTop w:val="0"/>
      <w:marBottom w:val="0"/>
      <w:divBdr>
        <w:top w:val="none" w:sz="0" w:space="0" w:color="auto"/>
        <w:left w:val="none" w:sz="0" w:space="0" w:color="auto"/>
        <w:bottom w:val="none" w:sz="0" w:space="0" w:color="auto"/>
        <w:right w:val="none" w:sz="0" w:space="0" w:color="auto"/>
      </w:divBdr>
    </w:div>
    <w:div w:id="318191324">
      <w:bodyDiv w:val="1"/>
      <w:marLeft w:val="0"/>
      <w:marRight w:val="0"/>
      <w:marTop w:val="0"/>
      <w:marBottom w:val="0"/>
      <w:divBdr>
        <w:top w:val="none" w:sz="0" w:space="0" w:color="auto"/>
        <w:left w:val="none" w:sz="0" w:space="0" w:color="auto"/>
        <w:bottom w:val="none" w:sz="0" w:space="0" w:color="auto"/>
        <w:right w:val="none" w:sz="0" w:space="0" w:color="auto"/>
      </w:divBdr>
    </w:div>
    <w:div w:id="319895606">
      <w:bodyDiv w:val="1"/>
      <w:marLeft w:val="0"/>
      <w:marRight w:val="0"/>
      <w:marTop w:val="0"/>
      <w:marBottom w:val="0"/>
      <w:divBdr>
        <w:top w:val="none" w:sz="0" w:space="0" w:color="auto"/>
        <w:left w:val="none" w:sz="0" w:space="0" w:color="auto"/>
        <w:bottom w:val="none" w:sz="0" w:space="0" w:color="auto"/>
        <w:right w:val="none" w:sz="0" w:space="0" w:color="auto"/>
      </w:divBdr>
    </w:div>
    <w:div w:id="320276496">
      <w:bodyDiv w:val="1"/>
      <w:marLeft w:val="0"/>
      <w:marRight w:val="0"/>
      <w:marTop w:val="0"/>
      <w:marBottom w:val="0"/>
      <w:divBdr>
        <w:top w:val="none" w:sz="0" w:space="0" w:color="auto"/>
        <w:left w:val="none" w:sz="0" w:space="0" w:color="auto"/>
        <w:bottom w:val="none" w:sz="0" w:space="0" w:color="auto"/>
        <w:right w:val="none" w:sz="0" w:space="0" w:color="auto"/>
      </w:divBdr>
    </w:div>
    <w:div w:id="321324223">
      <w:bodyDiv w:val="1"/>
      <w:marLeft w:val="0"/>
      <w:marRight w:val="0"/>
      <w:marTop w:val="0"/>
      <w:marBottom w:val="0"/>
      <w:divBdr>
        <w:top w:val="none" w:sz="0" w:space="0" w:color="auto"/>
        <w:left w:val="none" w:sz="0" w:space="0" w:color="auto"/>
        <w:bottom w:val="none" w:sz="0" w:space="0" w:color="auto"/>
        <w:right w:val="none" w:sz="0" w:space="0" w:color="auto"/>
      </w:divBdr>
      <w:divsChild>
        <w:div w:id="1262686169">
          <w:marLeft w:val="720"/>
          <w:marRight w:val="0"/>
          <w:marTop w:val="0"/>
          <w:marBottom w:val="0"/>
          <w:divBdr>
            <w:top w:val="none" w:sz="0" w:space="0" w:color="auto"/>
            <w:left w:val="none" w:sz="0" w:space="0" w:color="auto"/>
            <w:bottom w:val="none" w:sz="0" w:space="0" w:color="auto"/>
            <w:right w:val="none" w:sz="0" w:space="0" w:color="auto"/>
          </w:divBdr>
        </w:div>
        <w:div w:id="1976444974">
          <w:marLeft w:val="1138"/>
          <w:marRight w:val="0"/>
          <w:marTop w:val="0"/>
          <w:marBottom w:val="0"/>
          <w:divBdr>
            <w:top w:val="none" w:sz="0" w:space="0" w:color="auto"/>
            <w:left w:val="none" w:sz="0" w:space="0" w:color="auto"/>
            <w:bottom w:val="none" w:sz="0" w:space="0" w:color="auto"/>
            <w:right w:val="none" w:sz="0" w:space="0" w:color="auto"/>
          </w:divBdr>
        </w:div>
        <w:div w:id="344945971">
          <w:marLeft w:val="1138"/>
          <w:marRight w:val="0"/>
          <w:marTop w:val="0"/>
          <w:marBottom w:val="0"/>
          <w:divBdr>
            <w:top w:val="none" w:sz="0" w:space="0" w:color="auto"/>
            <w:left w:val="none" w:sz="0" w:space="0" w:color="auto"/>
            <w:bottom w:val="none" w:sz="0" w:space="0" w:color="auto"/>
            <w:right w:val="none" w:sz="0" w:space="0" w:color="auto"/>
          </w:divBdr>
        </w:div>
        <w:div w:id="212811576">
          <w:marLeft w:val="1123"/>
          <w:marRight w:val="0"/>
          <w:marTop w:val="0"/>
          <w:marBottom w:val="0"/>
          <w:divBdr>
            <w:top w:val="none" w:sz="0" w:space="0" w:color="auto"/>
            <w:left w:val="none" w:sz="0" w:space="0" w:color="auto"/>
            <w:bottom w:val="none" w:sz="0" w:space="0" w:color="auto"/>
            <w:right w:val="none" w:sz="0" w:space="0" w:color="auto"/>
          </w:divBdr>
        </w:div>
        <w:div w:id="956375056">
          <w:marLeft w:val="1138"/>
          <w:marRight w:val="0"/>
          <w:marTop w:val="0"/>
          <w:marBottom w:val="0"/>
          <w:divBdr>
            <w:top w:val="none" w:sz="0" w:space="0" w:color="auto"/>
            <w:left w:val="none" w:sz="0" w:space="0" w:color="auto"/>
            <w:bottom w:val="none" w:sz="0" w:space="0" w:color="auto"/>
            <w:right w:val="none" w:sz="0" w:space="0" w:color="auto"/>
          </w:divBdr>
        </w:div>
        <w:div w:id="1684743241">
          <w:marLeft w:val="1138"/>
          <w:marRight w:val="0"/>
          <w:marTop w:val="0"/>
          <w:marBottom w:val="0"/>
          <w:divBdr>
            <w:top w:val="none" w:sz="0" w:space="0" w:color="auto"/>
            <w:left w:val="none" w:sz="0" w:space="0" w:color="auto"/>
            <w:bottom w:val="none" w:sz="0" w:space="0" w:color="auto"/>
            <w:right w:val="none" w:sz="0" w:space="0" w:color="auto"/>
          </w:divBdr>
        </w:div>
        <w:div w:id="709573967">
          <w:marLeft w:val="1138"/>
          <w:marRight w:val="0"/>
          <w:marTop w:val="0"/>
          <w:marBottom w:val="0"/>
          <w:divBdr>
            <w:top w:val="none" w:sz="0" w:space="0" w:color="auto"/>
            <w:left w:val="none" w:sz="0" w:space="0" w:color="auto"/>
            <w:bottom w:val="none" w:sz="0" w:space="0" w:color="auto"/>
            <w:right w:val="none" w:sz="0" w:space="0" w:color="auto"/>
          </w:divBdr>
        </w:div>
      </w:divsChild>
    </w:div>
    <w:div w:id="321593201">
      <w:bodyDiv w:val="1"/>
      <w:marLeft w:val="0"/>
      <w:marRight w:val="0"/>
      <w:marTop w:val="0"/>
      <w:marBottom w:val="0"/>
      <w:divBdr>
        <w:top w:val="none" w:sz="0" w:space="0" w:color="auto"/>
        <w:left w:val="none" w:sz="0" w:space="0" w:color="auto"/>
        <w:bottom w:val="none" w:sz="0" w:space="0" w:color="auto"/>
        <w:right w:val="none" w:sz="0" w:space="0" w:color="auto"/>
      </w:divBdr>
      <w:divsChild>
        <w:div w:id="826358104">
          <w:marLeft w:val="720"/>
          <w:marRight w:val="0"/>
          <w:marTop w:val="86"/>
          <w:marBottom w:val="0"/>
          <w:divBdr>
            <w:top w:val="none" w:sz="0" w:space="0" w:color="auto"/>
            <w:left w:val="none" w:sz="0" w:space="0" w:color="auto"/>
            <w:bottom w:val="none" w:sz="0" w:space="0" w:color="auto"/>
            <w:right w:val="none" w:sz="0" w:space="0" w:color="auto"/>
          </w:divBdr>
        </w:div>
        <w:div w:id="1136214774">
          <w:marLeft w:val="720"/>
          <w:marRight w:val="0"/>
          <w:marTop w:val="86"/>
          <w:marBottom w:val="0"/>
          <w:divBdr>
            <w:top w:val="none" w:sz="0" w:space="0" w:color="auto"/>
            <w:left w:val="none" w:sz="0" w:space="0" w:color="auto"/>
            <w:bottom w:val="none" w:sz="0" w:space="0" w:color="auto"/>
            <w:right w:val="none" w:sz="0" w:space="0" w:color="auto"/>
          </w:divBdr>
        </w:div>
        <w:div w:id="1495536919">
          <w:marLeft w:val="720"/>
          <w:marRight w:val="0"/>
          <w:marTop w:val="86"/>
          <w:marBottom w:val="0"/>
          <w:divBdr>
            <w:top w:val="none" w:sz="0" w:space="0" w:color="auto"/>
            <w:left w:val="none" w:sz="0" w:space="0" w:color="auto"/>
            <w:bottom w:val="none" w:sz="0" w:space="0" w:color="auto"/>
            <w:right w:val="none" w:sz="0" w:space="0" w:color="auto"/>
          </w:divBdr>
        </w:div>
        <w:div w:id="1820027677">
          <w:marLeft w:val="720"/>
          <w:marRight w:val="0"/>
          <w:marTop w:val="86"/>
          <w:marBottom w:val="0"/>
          <w:divBdr>
            <w:top w:val="none" w:sz="0" w:space="0" w:color="auto"/>
            <w:left w:val="none" w:sz="0" w:space="0" w:color="auto"/>
            <w:bottom w:val="none" w:sz="0" w:space="0" w:color="auto"/>
            <w:right w:val="none" w:sz="0" w:space="0" w:color="auto"/>
          </w:divBdr>
        </w:div>
      </w:divsChild>
    </w:div>
    <w:div w:id="321662541">
      <w:bodyDiv w:val="1"/>
      <w:marLeft w:val="0"/>
      <w:marRight w:val="0"/>
      <w:marTop w:val="0"/>
      <w:marBottom w:val="0"/>
      <w:divBdr>
        <w:top w:val="none" w:sz="0" w:space="0" w:color="auto"/>
        <w:left w:val="none" w:sz="0" w:space="0" w:color="auto"/>
        <w:bottom w:val="none" w:sz="0" w:space="0" w:color="auto"/>
        <w:right w:val="none" w:sz="0" w:space="0" w:color="auto"/>
      </w:divBdr>
    </w:div>
    <w:div w:id="321667240">
      <w:bodyDiv w:val="1"/>
      <w:marLeft w:val="0"/>
      <w:marRight w:val="0"/>
      <w:marTop w:val="0"/>
      <w:marBottom w:val="0"/>
      <w:divBdr>
        <w:top w:val="none" w:sz="0" w:space="0" w:color="auto"/>
        <w:left w:val="none" w:sz="0" w:space="0" w:color="auto"/>
        <w:bottom w:val="none" w:sz="0" w:space="0" w:color="auto"/>
        <w:right w:val="none" w:sz="0" w:space="0" w:color="auto"/>
      </w:divBdr>
    </w:div>
    <w:div w:id="321736035">
      <w:bodyDiv w:val="1"/>
      <w:marLeft w:val="0"/>
      <w:marRight w:val="0"/>
      <w:marTop w:val="0"/>
      <w:marBottom w:val="0"/>
      <w:divBdr>
        <w:top w:val="none" w:sz="0" w:space="0" w:color="auto"/>
        <w:left w:val="none" w:sz="0" w:space="0" w:color="auto"/>
        <w:bottom w:val="none" w:sz="0" w:space="0" w:color="auto"/>
        <w:right w:val="none" w:sz="0" w:space="0" w:color="auto"/>
      </w:divBdr>
    </w:div>
    <w:div w:id="323093502">
      <w:bodyDiv w:val="1"/>
      <w:marLeft w:val="0"/>
      <w:marRight w:val="0"/>
      <w:marTop w:val="0"/>
      <w:marBottom w:val="0"/>
      <w:divBdr>
        <w:top w:val="none" w:sz="0" w:space="0" w:color="auto"/>
        <w:left w:val="none" w:sz="0" w:space="0" w:color="auto"/>
        <w:bottom w:val="none" w:sz="0" w:space="0" w:color="auto"/>
        <w:right w:val="none" w:sz="0" w:space="0" w:color="auto"/>
      </w:divBdr>
    </w:div>
    <w:div w:id="323818960">
      <w:bodyDiv w:val="1"/>
      <w:marLeft w:val="0"/>
      <w:marRight w:val="0"/>
      <w:marTop w:val="0"/>
      <w:marBottom w:val="0"/>
      <w:divBdr>
        <w:top w:val="none" w:sz="0" w:space="0" w:color="auto"/>
        <w:left w:val="none" w:sz="0" w:space="0" w:color="auto"/>
        <w:bottom w:val="none" w:sz="0" w:space="0" w:color="auto"/>
        <w:right w:val="none" w:sz="0" w:space="0" w:color="auto"/>
      </w:divBdr>
    </w:div>
    <w:div w:id="324431538">
      <w:bodyDiv w:val="1"/>
      <w:marLeft w:val="0"/>
      <w:marRight w:val="0"/>
      <w:marTop w:val="0"/>
      <w:marBottom w:val="0"/>
      <w:divBdr>
        <w:top w:val="none" w:sz="0" w:space="0" w:color="auto"/>
        <w:left w:val="none" w:sz="0" w:space="0" w:color="auto"/>
        <w:bottom w:val="none" w:sz="0" w:space="0" w:color="auto"/>
        <w:right w:val="none" w:sz="0" w:space="0" w:color="auto"/>
      </w:divBdr>
    </w:div>
    <w:div w:id="326441628">
      <w:bodyDiv w:val="1"/>
      <w:marLeft w:val="0"/>
      <w:marRight w:val="0"/>
      <w:marTop w:val="0"/>
      <w:marBottom w:val="0"/>
      <w:divBdr>
        <w:top w:val="none" w:sz="0" w:space="0" w:color="auto"/>
        <w:left w:val="none" w:sz="0" w:space="0" w:color="auto"/>
        <w:bottom w:val="none" w:sz="0" w:space="0" w:color="auto"/>
        <w:right w:val="none" w:sz="0" w:space="0" w:color="auto"/>
      </w:divBdr>
    </w:div>
    <w:div w:id="326789723">
      <w:bodyDiv w:val="1"/>
      <w:marLeft w:val="0"/>
      <w:marRight w:val="0"/>
      <w:marTop w:val="0"/>
      <w:marBottom w:val="0"/>
      <w:divBdr>
        <w:top w:val="none" w:sz="0" w:space="0" w:color="auto"/>
        <w:left w:val="none" w:sz="0" w:space="0" w:color="auto"/>
        <w:bottom w:val="none" w:sz="0" w:space="0" w:color="auto"/>
        <w:right w:val="none" w:sz="0" w:space="0" w:color="auto"/>
      </w:divBdr>
      <w:divsChild>
        <w:div w:id="396168250">
          <w:marLeft w:val="547"/>
          <w:marRight w:val="0"/>
          <w:marTop w:val="0"/>
          <w:marBottom w:val="0"/>
          <w:divBdr>
            <w:top w:val="none" w:sz="0" w:space="0" w:color="auto"/>
            <w:left w:val="none" w:sz="0" w:space="0" w:color="auto"/>
            <w:bottom w:val="none" w:sz="0" w:space="0" w:color="auto"/>
            <w:right w:val="none" w:sz="0" w:space="0" w:color="auto"/>
          </w:divBdr>
        </w:div>
        <w:div w:id="572545465">
          <w:marLeft w:val="547"/>
          <w:marRight w:val="0"/>
          <w:marTop w:val="0"/>
          <w:marBottom w:val="0"/>
          <w:divBdr>
            <w:top w:val="none" w:sz="0" w:space="0" w:color="auto"/>
            <w:left w:val="none" w:sz="0" w:space="0" w:color="auto"/>
            <w:bottom w:val="none" w:sz="0" w:space="0" w:color="auto"/>
            <w:right w:val="none" w:sz="0" w:space="0" w:color="auto"/>
          </w:divBdr>
        </w:div>
      </w:divsChild>
    </w:div>
    <w:div w:id="328488769">
      <w:bodyDiv w:val="1"/>
      <w:marLeft w:val="0"/>
      <w:marRight w:val="0"/>
      <w:marTop w:val="0"/>
      <w:marBottom w:val="0"/>
      <w:divBdr>
        <w:top w:val="none" w:sz="0" w:space="0" w:color="auto"/>
        <w:left w:val="none" w:sz="0" w:space="0" w:color="auto"/>
        <w:bottom w:val="none" w:sz="0" w:space="0" w:color="auto"/>
        <w:right w:val="none" w:sz="0" w:space="0" w:color="auto"/>
      </w:divBdr>
    </w:div>
    <w:div w:id="329528254">
      <w:bodyDiv w:val="1"/>
      <w:marLeft w:val="0"/>
      <w:marRight w:val="0"/>
      <w:marTop w:val="0"/>
      <w:marBottom w:val="0"/>
      <w:divBdr>
        <w:top w:val="none" w:sz="0" w:space="0" w:color="auto"/>
        <w:left w:val="none" w:sz="0" w:space="0" w:color="auto"/>
        <w:bottom w:val="none" w:sz="0" w:space="0" w:color="auto"/>
        <w:right w:val="none" w:sz="0" w:space="0" w:color="auto"/>
      </w:divBdr>
    </w:div>
    <w:div w:id="330063062">
      <w:bodyDiv w:val="1"/>
      <w:marLeft w:val="0"/>
      <w:marRight w:val="0"/>
      <w:marTop w:val="0"/>
      <w:marBottom w:val="0"/>
      <w:divBdr>
        <w:top w:val="none" w:sz="0" w:space="0" w:color="auto"/>
        <w:left w:val="none" w:sz="0" w:space="0" w:color="auto"/>
        <w:bottom w:val="none" w:sz="0" w:space="0" w:color="auto"/>
        <w:right w:val="none" w:sz="0" w:space="0" w:color="auto"/>
      </w:divBdr>
    </w:div>
    <w:div w:id="330375158">
      <w:bodyDiv w:val="1"/>
      <w:marLeft w:val="0"/>
      <w:marRight w:val="0"/>
      <w:marTop w:val="0"/>
      <w:marBottom w:val="0"/>
      <w:divBdr>
        <w:top w:val="none" w:sz="0" w:space="0" w:color="auto"/>
        <w:left w:val="none" w:sz="0" w:space="0" w:color="auto"/>
        <w:bottom w:val="none" w:sz="0" w:space="0" w:color="auto"/>
        <w:right w:val="none" w:sz="0" w:space="0" w:color="auto"/>
      </w:divBdr>
      <w:divsChild>
        <w:div w:id="469828215">
          <w:marLeft w:val="446"/>
          <w:marRight w:val="0"/>
          <w:marTop w:val="0"/>
          <w:marBottom w:val="0"/>
          <w:divBdr>
            <w:top w:val="none" w:sz="0" w:space="0" w:color="auto"/>
            <w:left w:val="none" w:sz="0" w:space="0" w:color="auto"/>
            <w:bottom w:val="none" w:sz="0" w:space="0" w:color="auto"/>
            <w:right w:val="none" w:sz="0" w:space="0" w:color="auto"/>
          </w:divBdr>
        </w:div>
      </w:divsChild>
    </w:div>
    <w:div w:id="331614876">
      <w:bodyDiv w:val="1"/>
      <w:marLeft w:val="0"/>
      <w:marRight w:val="0"/>
      <w:marTop w:val="0"/>
      <w:marBottom w:val="0"/>
      <w:divBdr>
        <w:top w:val="none" w:sz="0" w:space="0" w:color="auto"/>
        <w:left w:val="none" w:sz="0" w:space="0" w:color="auto"/>
        <w:bottom w:val="none" w:sz="0" w:space="0" w:color="auto"/>
        <w:right w:val="none" w:sz="0" w:space="0" w:color="auto"/>
      </w:divBdr>
      <w:divsChild>
        <w:div w:id="636565791">
          <w:marLeft w:val="720"/>
          <w:marRight w:val="0"/>
          <w:marTop w:val="0"/>
          <w:marBottom w:val="0"/>
          <w:divBdr>
            <w:top w:val="none" w:sz="0" w:space="0" w:color="auto"/>
            <w:left w:val="none" w:sz="0" w:space="0" w:color="auto"/>
            <w:bottom w:val="none" w:sz="0" w:space="0" w:color="auto"/>
            <w:right w:val="none" w:sz="0" w:space="0" w:color="auto"/>
          </w:divBdr>
        </w:div>
        <w:div w:id="1018851169">
          <w:marLeft w:val="720"/>
          <w:marRight w:val="0"/>
          <w:marTop w:val="0"/>
          <w:marBottom w:val="0"/>
          <w:divBdr>
            <w:top w:val="none" w:sz="0" w:space="0" w:color="auto"/>
            <w:left w:val="none" w:sz="0" w:space="0" w:color="auto"/>
            <w:bottom w:val="none" w:sz="0" w:space="0" w:color="auto"/>
            <w:right w:val="none" w:sz="0" w:space="0" w:color="auto"/>
          </w:divBdr>
        </w:div>
        <w:div w:id="1784181532">
          <w:marLeft w:val="720"/>
          <w:marRight w:val="0"/>
          <w:marTop w:val="0"/>
          <w:marBottom w:val="0"/>
          <w:divBdr>
            <w:top w:val="none" w:sz="0" w:space="0" w:color="auto"/>
            <w:left w:val="none" w:sz="0" w:space="0" w:color="auto"/>
            <w:bottom w:val="none" w:sz="0" w:space="0" w:color="auto"/>
            <w:right w:val="none" w:sz="0" w:space="0" w:color="auto"/>
          </w:divBdr>
        </w:div>
        <w:div w:id="1835027481">
          <w:marLeft w:val="720"/>
          <w:marRight w:val="0"/>
          <w:marTop w:val="0"/>
          <w:marBottom w:val="0"/>
          <w:divBdr>
            <w:top w:val="none" w:sz="0" w:space="0" w:color="auto"/>
            <w:left w:val="none" w:sz="0" w:space="0" w:color="auto"/>
            <w:bottom w:val="none" w:sz="0" w:space="0" w:color="auto"/>
            <w:right w:val="none" w:sz="0" w:space="0" w:color="auto"/>
          </w:divBdr>
        </w:div>
      </w:divsChild>
    </w:div>
    <w:div w:id="332145237">
      <w:bodyDiv w:val="1"/>
      <w:marLeft w:val="0"/>
      <w:marRight w:val="0"/>
      <w:marTop w:val="0"/>
      <w:marBottom w:val="0"/>
      <w:divBdr>
        <w:top w:val="none" w:sz="0" w:space="0" w:color="auto"/>
        <w:left w:val="none" w:sz="0" w:space="0" w:color="auto"/>
        <w:bottom w:val="none" w:sz="0" w:space="0" w:color="auto"/>
        <w:right w:val="none" w:sz="0" w:space="0" w:color="auto"/>
      </w:divBdr>
      <w:divsChild>
        <w:div w:id="101850334">
          <w:marLeft w:val="720"/>
          <w:marRight w:val="0"/>
          <w:marTop w:val="0"/>
          <w:marBottom w:val="0"/>
          <w:divBdr>
            <w:top w:val="none" w:sz="0" w:space="0" w:color="auto"/>
            <w:left w:val="none" w:sz="0" w:space="0" w:color="auto"/>
            <w:bottom w:val="none" w:sz="0" w:space="0" w:color="auto"/>
            <w:right w:val="none" w:sz="0" w:space="0" w:color="auto"/>
          </w:divBdr>
        </w:div>
        <w:div w:id="1375305578">
          <w:marLeft w:val="720"/>
          <w:marRight w:val="0"/>
          <w:marTop w:val="0"/>
          <w:marBottom w:val="0"/>
          <w:divBdr>
            <w:top w:val="none" w:sz="0" w:space="0" w:color="auto"/>
            <w:left w:val="none" w:sz="0" w:space="0" w:color="auto"/>
            <w:bottom w:val="none" w:sz="0" w:space="0" w:color="auto"/>
            <w:right w:val="none" w:sz="0" w:space="0" w:color="auto"/>
          </w:divBdr>
        </w:div>
      </w:divsChild>
    </w:div>
    <w:div w:id="334648295">
      <w:bodyDiv w:val="1"/>
      <w:marLeft w:val="0"/>
      <w:marRight w:val="0"/>
      <w:marTop w:val="0"/>
      <w:marBottom w:val="0"/>
      <w:divBdr>
        <w:top w:val="none" w:sz="0" w:space="0" w:color="auto"/>
        <w:left w:val="none" w:sz="0" w:space="0" w:color="auto"/>
        <w:bottom w:val="none" w:sz="0" w:space="0" w:color="auto"/>
        <w:right w:val="none" w:sz="0" w:space="0" w:color="auto"/>
      </w:divBdr>
      <w:divsChild>
        <w:div w:id="2140412226">
          <w:marLeft w:val="446"/>
          <w:marRight w:val="0"/>
          <w:marTop w:val="0"/>
          <w:marBottom w:val="0"/>
          <w:divBdr>
            <w:top w:val="none" w:sz="0" w:space="0" w:color="auto"/>
            <w:left w:val="none" w:sz="0" w:space="0" w:color="auto"/>
            <w:bottom w:val="none" w:sz="0" w:space="0" w:color="auto"/>
            <w:right w:val="none" w:sz="0" w:space="0" w:color="auto"/>
          </w:divBdr>
        </w:div>
      </w:divsChild>
    </w:div>
    <w:div w:id="335428951">
      <w:bodyDiv w:val="1"/>
      <w:marLeft w:val="0"/>
      <w:marRight w:val="0"/>
      <w:marTop w:val="0"/>
      <w:marBottom w:val="0"/>
      <w:divBdr>
        <w:top w:val="none" w:sz="0" w:space="0" w:color="auto"/>
        <w:left w:val="none" w:sz="0" w:space="0" w:color="auto"/>
        <w:bottom w:val="none" w:sz="0" w:space="0" w:color="auto"/>
        <w:right w:val="none" w:sz="0" w:space="0" w:color="auto"/>
      </w:divBdr>
      <w:divsChild>
        <w:div w:id="871266482">
          <w:marLeft w:val="720"/>
          <w:marRight w:val="0"/>
          <w:marTop w:val="96"/>
          <w:marBottom w:val="0"/>
          <w:divBdr>
            <w:top w:val="none" w:sz="0" w:space="0" w:color="auto"/>
            <w:left w:val="none" w:sz="0" w:space="0" w:color="auto"/>
            <w:bottom w:val="none" w:sz="0" w:space="0" w:color="auto"/>
            <w:right w:val="none" w:sz="0" w:space="0" w:color="auto"/>
          </w:divBdr>
        </w:div>
        <w:div w:id="1513907765">
          <w:marLeft w:val="720"/>
          <w:marRight w:val="0"/>
          <w:marTop w:val="96"/>
          <w:marBottom w:val="0"/>
          <w:divBdr>
            <w:top w:val="none" w:sz="0" w:space="0" w:color="auto"/>
            <w:left w:val="none" w:sz="0" w:space="0" w:color="auto"/>
            <w:bottom w:val="none" w:sz="0" w:space="0" w:color="auto"/>
            <w:right w:val="none" w:sz="0" w:space="0" w:color="auto"/>
          </w:divBdr>
        </w:div>
        <w:div w:id="1883864453">
          <w:marLeft w:val="720"/>
          <w:marRight w:val="0"/>
          <w:marTop w:val="96"/>
          <w:marBottom w:val="0"/>
          <w:divBdr>
            <w:top w:val="none" w:sz="0" w:space="0" w:color="auto"/>
            <w:left w:val="none" w:sz="0" w:space="0" w:color="auto"/>
            <w:bottom w:val="none" w:sz="0" w:space="0" w:color="auto"/>
            <w:right w:val="none" w:sz="0" w:space="0" w:color="auto"/>
          </w:divBdr>
        </w:div>
      </w:divsChild>
    </w:div>
    <w:div w:id="335965248">
      <w:bodyDiv w:val="1"/>
      <w:marLeft w:val="0"/>
      <w:marRight w:val="0"/>
      <w:marTop w:val="0"/>
      <w:marBottom w:val="0"/>
      <w:divBdr>
        <w:top w:val="none" w:sz="0" w:space="0" w:color="auto"/>
        <w:left w:val="none" w:sz="0" w:space="0" w:color="auto"/>
        <w:bottom w:val="none" w:sz="0" w:space="0" w:color="auto"/>
        <w:right w:val="none" w:sz="0" w:space="0" w:color="auto"/>
      </w:divBdr>
    </w:div>
    <w:div w:id="336157920">
      <w:bodyDiv w:val="1"/>
      <w:marLeft w:val="0"/>
      <w:marRight w:val="0"/>
      <w:marTop w:val="0"/>
      <w:marBottom w:val="0"/>
      <w:divBdr>
        <w:top w:val="none" w:sz="0" w:space="0" w:color="auto"/>
        <w:left w:val="none" w:sz="0" w:space="0" w:color="auto"/>
        <w:bottom w:val="none" w:sz="0" w:space="0" w:color="auto"/>
        <w:right w:val="none" w:sz="0" w:space="0" w:color="auto"/>
      </w:divBdr>
      <w:divsChild>
        <w:div w:id="19862413">
          <w:marLeft w:val="547"/>
          <w:marRight w:val="0"/>
          <w:marTop w:val="0"/>
          <w:marBottom w:val="0"/>
          <w:divBdr>
            <w:top w:val="none" w:sz="0" w:space="0" w:color="auto"/>
            <w:left w:val="none" w:sz="0" w:space="0" w:color="auto"/>
            <w:bottom w:val="none" w:sz="0" w:space="0" w:color="auto"/>
            <w:right w:val="none" w:sz="0" w:space="0" w:color="auto"/>
          </w:divBdr>
        </w:div>
      </w:divsChild>
    </w:div>
    <w:div w:id="336731174">
      <w:bodyDiv w:val="1"/>
      <w:marLeft w:val="0"/>
      <w:marRight w:val="0"/>
      <w:marTop w:val="0"/>
      <w:marBottom w:val="0"/>
      <w:divBdr>
        <w:top w:val="none" w:sz="0" w:space="0" w:color="auto"/>
        <w:left w:val="none" w:sz="0" w:space="0" w:color="auto"/>
        <w:bottom w:val="none" w:sz="0" w:space="0" w:color="auto"/>
        <w:right w:val="none" w:sz="0" w:space="0" w:color="auto"/>
      </w:divBdr>
      <w:divsChild>
        <w:div w:id="447435752">
          <w:marLeft w:val="547"/>
          <w:marRight w:val="0"/>
          <w:marTop w:val="96"/>
          <w:marBottom w:val="0"/>
          <w:divBdr>
            <w:top w:val="none" w:sz="0" w:space="0" w:color="auto"/>
            <w:left w:val="none" w:sz="0" w:space="0" w:color="auto"/>
            <w:bottom w:val="none" w:sz="0" w:space="0" w:color="auto"/>
            <w:right w:val="none" w:sz="0" w:space="0" w:color="auto"/>
          </w:divBdr>
        </w:div>
        <w:div w:id="988706180">
          <w:marLeft w:val="547"/>
          <w:marRight w:val="0"/>
          <w:marTop w:val="96"/>
          <w:marBottom w:val="0"/>
          <w:divBdr>
            <w:top w:val="none" w:sz="0" w:space="0" w:color="auto"/>
            <w:left w:val="none" w:sz="0" w:space="0" w:color="auto"/>
            <w:bottom w:val="none" w:sz="0" w:space="0" w:color="auto"/>
            <w:right w:val="none" w:sz="0" w:space="0" w:color="auto"/>
          </w:divBdr>
        </w:div>
      </w:divsChild>
    </w:div>
    <w:div w:id="337195296">
      <w:bodyDiv w:val="1"/>
      <w:marLeft w:val="0"/>
      <w:marRight w:val="0"/>
      <w:marTop w:val="0"/>
      <w:marBottom w:val="0"/>
      <w:divBdr>
        <w:top w:val="none" w:sz="0" w:space="0" w:color="auto"/>
        <w:left w:val="none" w:sz="0" w:space="0" w:color="auto"/>
        <w:bottom w:val="none" w:sz="0" w:space="0" w:color="auto"/>
        <w:right w:val="none" w:sz="0" w:space="0" w:color="auto"/>
      </w:divBdr>
      <w:divsChild>
        <w:div w:id="84112576">
          <w:marLeft w:val="1166"/>
          <w:marRight w:val="0"/>
          <w:marTop w:val="0"/>
          <w:marBottom w:val="0"/>
          <w:divBdr>
            <w:top w:val="none" w:sz="0" w:space="0" w:color="auto"/>
            <w:left w:val="none" w:sz="0" w:space="0" w:color="auto"/>
            <w:bottom w:val="none" w:sz="0" w:space="0" w:color="auto"/>
            <w:right w:val="none" w:sz="0" w:space="0" w:color="auto"/>
          </w:divBdr>
        </w:div>
        <w:div w:id="96369944">
          <w:marLeft w:val="1166"/>
          <w:marRight w:val="0"/>
          <w:marTop w:val="0"/>
          <w:marBottom w:val="0"/>
          <w:divBdr>
            <w:top w:val="none" w:sz="0" w:space="0" w:color="auto"/>
            <w:left w:val="none" w:sz="0" w:space="0" w:color="auto"/>
            <w:bottom w:val="none" w:sz="0" w:space="0" w:color="auto"/>
            <w:right w:val="none" w:sz="0" w:space="0" w:color="auto"/>
          </w:divBdr>
        </w:div>
        <w:div w:id="244151779">
          <w:marLeft w:val="806"/>
          <w:marRight w:val="0"/>
          <w:marTop w:val="0"/>
          <w:marBottom w:val="0"/>
          <w:divBdr>
            <w:top w:val="none" w:sz="0" w:space="0" w:color="auto"/>
            <w:left w:val="none" w:sz="0" w:space="0" w:color="auto"/>
            <w:bottom w:val="none" w:sz="0" w:space="0" w:color="auto"/>
            <w:right w:val="none" w:sz="0" w:space="0" w:color="auto"/>
          </w:divBdr>
        </w:div>
        <w:div w:id="417289489">
          <w:marLeft w:val="1166"/>
          <w:marRight w:val="0"/>
          <w:marTop w:val="0"/>
          <w:marBottom w:val="0"/>
          <w:divBdr>
            <w:top w:val="none" w:sz="0" w:space="0" w:color="auto"/>
            <w:left w:val="none" w:sz="0" w:space="0" w:color="auto"/>
            <w:bottom w:val="none" w:sz="0" w:space="0" w:color="auto"/>
            <w:right w:val="none" w:sz="0" w:space="0" w:color="auto"/>
          </w:divBdr>
        </w:div>
        <w:div w:id="571039921">
          <w:marLeft w:val="1166"/>
          <w:marRight w:val="0"/>
          <w:marTop w:val="0"/>
          <w:marBottom w:val="0"/>
          <w:divBdr>
            <w:top w:val="none" w:sz="0" w:space="0" w:color="auto"/>
            <w:left w:val="none" w:sz="0" w:space="0" w:color="auto"/>
            <w:bottom w:val="none" w:sz="0" w:space="0" w:color="auto"/>
            <w:right w:val="none" w:sz="0" w:space="0" w:color="auto"/>
          </w:divBdr>
        </w:div>
        <w:div w:id="588853729">
          <w:marLeft w:val="1166"/>
          <w:marRight w:val="0"/>
          <w:marTop w:val="0"/>
          <w:marBottom w:val="0"/>
          <w:divBdr>
            <w:top w:val="none" w:sz="0" w:space="0" w:color="auto"/>
            <w:left w:val="none" w:sz="0" w:space="0" w:color="auto"/>
            <w:bottom w:val="none" w:sz="0" w:space="0" w:color="auto"/>
            <w:right w:val="none" w:sz="0" w:space="0" w:color="auto"/>
          </w:divBdr>
        </w:div>
        <w:div w:id="606470825">
          <w:marLeft w:val="1166"/>
          <w:marRight w:val="0"/>
          <w:marTop w:val="0"/>
          <w:marBottom w:val="0"/>
          <w:divBdr>
            <w:top w:val="none" w:sz="0" w:space="0" w:color="auto"/>
            <w:left w:val="none" w:sz="0" w:space="0" w:color="auto"/>
            <w:bottom w:val="none" w:sz="0" w:space="0" w:color="auto"/>
            <w:right w:val="none" w:sz="0" w:space="0" w:color="auto"/>
          </w:divBdr>
        </w:div>
        <w:div w:id="895240924">
          <w:marLeft w:val="1166"/>
          <w:marRight w:val="0"/>
          <w:marTop w:val="0"/>
          <w:marBottom w:val="0"/>
          <w:divBdr>
            <w:top w:val="none" w:sz="0" w:space="0" w:color="auto"/>
            <w:left w:val="none" w:sz="0" w:space="0" w:color="auto"/>
            <w:bottom w:val="none" w:sz="0" w:space="0" w:color="auto"/>
            <w:right w:val="none" w:sz="0" w:space="0" w:color="auto"/>
          </w:divBdr>
        </w:div>
        <w:div w:id="973170370">
          <w:marLeft w:val="1166"/>
          <w:marRight w:val="0"/>
          <w:marTop w:val="0"/>
          <w:marBottom w:val="0"/>
          <w:divBdr>
            <w:top w:val="none" w:sz="0" w:space="0" w:color="auto"/>
            <w:left w:val="none" w:sz="0" w:space="0" w:color="auto"/>
            <w:bottom w:val="none" w:sz="0" w:space="0" w:color="auto"/>
            <w:right w:val="none" w:sz="0" w:space="0" w:color="auto"/>
          </w:divBdr>
        </w:div>
        <w:div w:id="1024474892">
          <w:marLeft w:val="806"/>
          <w:marRight w:val="0"/>
          <w:marTop w:val="0"/>
          <w:marBottom w:val="0"/>
          <w:divBdr>
            <w:top w:val="none" w:sz="0" w:space="0" w:color="auto"/>
            <w:left w:val="none" w:sz="0" w:space="0" w:color="auto"/>
            <w:bottom w:val="none" w:sz="0" w:space="0" w:color="auto"/>
            <w:right w:val="none" w:sz="0" w:space="0" w:color="auto"/>
          </w:divBdr>
        </w:div>
        <w:div w:id="1407074990">
          <w:marLeft w:val="1166"/>
          <w:marRight w:val="0"/>
          <w:marTop w:val="0"/>
          <w:marBottom w:val="0"/>
          <w:divBdr>
            <w:top w:val="none" w:sz="0" w:space="0" w:color="auto"/>
            <w:left w:val="none" w:sz="0" w:space="0" w:color="auto"/>
            <w:bottom w:val="none" w:sz="0" w:space="0" w:color="auto"/>
            <w:right w:val="none" w:sz="0" w:space="0" w:color="auto"/>
          </w:divBdr>
        </w:div>
      </w:divsChild>
    </w:div>
    <w:div w:id="337583269">
      <w:bodyDiv w:val="1"/>
      <w:marLeft w:val="0"/>
      <w:marRight w:val="0"/>
      <w:marTop w:val="0"/>
      <w:marBottom w:val="0"/>
      <w:divBdr>
        <w:top w:val="none" w:sz="0" w:space="0" w:color="auto"/>
        <w:left w:val="none" w:sz="0" w:space="0" w:color="auto"/>
        <w:bottom w:val="none" w:sz="0" w:space="0" w:color="auto"/>
        <w:right w:val="none" w:sz="0" w:space="0" w:color="auto"/>
      </w:divBdr>
    </w:div>
    <w:div w:id="337732120">
      <w:bodyDiv w:val="1"/>
      <w:marLeft w:val="0"/>
      <w:marRight w:val="0"/>
      <w:marTop w:val="0"/>
      <w:marBottom w:val="0"/>
      <w:divBdr>
        <w:top w:val="none" w:sz="0" w:space="0" w:color="auto"/>
        <w:left w:val="none" w:sz="0" w:space="0" w:color="auto"/>
        <w:bottom w:val="none" w:sz="0" w:space="0" w:color="auto"/>
        <w:right w:val="none" w:sz="0" w:space="0" w:color="auto"/>
      </w:divBdr>
      <w:divsChild>
        <w:div w:id="1733381693">
          <w:marLeft w:val="720"/>
          <w:marRight w:val="0"/>
          <w:marTop w:val="96"/>
          <w:marBottom w:val="0"/>
          <w:divBdr>
            <w:top w:val="none" w:sz="0" w:space="0" w:color="auto"/>
            <w:left w:val="none" w:sz="0" w:space="0" w:color="auto"/>
            <w:bottom w:val="none" w:sz="0" w:space="0" w:color="auto"/>
            <w:right w:val="none" w:sz="0" w:space="0" w:color="auto"/>
          </w:divBdr>
        </w:div>
        <w:div w:id="1905871702">
          <w:marLeft w:val="720"/>
          <w:marRight w:val="0"/>
          <w:marTop w:val="96"/>
          <w:marBottom w:val="0"/>
          <w:divBdr>
            <w:top w:val="none" w:sz="0" w:space="0" w:color="auto"/>
            <w:left w:val="none" w:sz="0" w:space="0" w:color="auto"/>
            <w:bottom w:val="none" w:sz="0" w:space="0" w:color="auto"/>
            <w:right w:val="none" w:sz="0" w:space="0" w:color="auto"/>
          </w:divBdr>
        </w:div>
      </w:divsChild>
    </w:div>
    <w:div w:id="337854199">
      <w:bodyDiv w:val="1"/>
      <w:marLeft w:val="0"/>
      <w:marRight w:val="0"/>
      <w:marTop w:val="0"/>
      <w:marBottom w:val="0"/>
      <w:divBdr>
        <w:top w:val="none" w:sz="0" w:space="0" w:color="auto"/>
        <w:left w:val="none" w:sz="0" w:space="0" w:color="auto"/>
        <w:bottom w:val="none" w:sz="0" w:space="0" w:color="auto"/>
        <w:right w:val="none" w:sz="0" w:space="0" w:color="auto"/>
      </w:divBdr>
      <w:divsChild>
        <w:div w:id="925647257">
          <w:marLeft w:val="360"/>
          <w:marRight w:val="0"/>
          <w:marTop w:val="200"/>
          <w:marBottom w:val="0"/>
          <w:divBdr>
            <w:top w:val="none" w:sz="0" w:space="0" w:color="auto"/>
            <w:left w:val="none" w:sz="0" w:space="0" w:color="auto"/>
            <w:bottom w:val="none" w:sz="0" w:space="0" w:color="auto"/>
            <w:right w:val="none" w:sz="0" w:space="0" w:color="auto"/>
          </w:divBdr>
        </w:div>
      </w:divsChild>
    </w:div>
    <w:div w:id="338197554">
      <w:bodyDiv w:val="1"/>
      <w:marLeft w:val="0"/>
      <w:marRight w:val="0"/>
      <w:marTop w:val="0"/>
      <w:marBottom w:val="0"/>
      <w:divBdr>
        <w:top w:val="none" w:sz="0" w:space="0" w:color="auto"/>
        <w:left w:val="none" w:sz="0" w:space="0" w:color="auto"/>
        <w:bottom w:val="none" w:sz="0" w:space="0" w:color="auto"/>
        <w:right w:val="none" w:sz="0" w:space="0" w:color="auto"/>
      </w:divBdr>
      <w:divsChild>
        <w:div w:id="435447115">
          <w:marLeft w:val="720"/>
          <w:marRight w:val="0"/>
          <w:marTop w:val="96"/>
          <w:marBottom w:val="0"/>
          <w:divBdr>
            <w:top w:val="none" w:sz="0" w:space="0" w:color="auto"/>
            <w:left w:val="none" w:sz="0" w:space="0" w:color="auto"/>
            <w:bottom w:val="none" w:sz="0" w:space="0" w:color="auto"/>
            <w:right w:val="none" w:sz="0" w:space="0" w:color="auto"/>
          </w:divBdr>
        </w:div>
      </w:divsChild>
    </w:div>
    <w:div w:id="338630160">
      <w:bodyDiv w:val="1"/>
      <w:marLeft w:val="0"/>
      <w:marRight w:val="0"/>
      <w:marTop w:val="0"/>
      <w:marBottom w:val="0"/>
      <w:divBdr>
        <w:top w:val="none" w:sz="0" w:space="0" w:color="auto"/>
        <w:left w:val="none" w:sz="0" w:space="0" w:color="auto"/>
        <w:bottom w:val="none" w:sz="0" w:space="0" w:color="auto"/>
        <w:right w:val="none" w:sz="0" w:space="0" w:color="auto"/>
      </w:divBdr>
      <w:divsChild>
        <w:div w:id="1766077207">
          <w:marLeft w:val="634"/>
          <w:marRight w:val="0"/>
          <w:marTop w:val="96"/>
          <w:marBottom w:val="0"/>
          <w:divBdr>
            <w:top w:val="none" w:sz="0" w:space="0" w:color="auto"/>
            <w:left w:val="none" w:sz="0" w:space="0" w:color="auto"/>
            <w:bottom w:val="none" w:sz="0" w:space="0" w:color="auto"/>
            <w:right w:val="none" w:sz="0" w:space="0" w:color="auto"/>
          </w:divBdr>
        </w:div>
      </w:divsChild>
    </w:div>
    <w:div w:id="338778514">
      <w:bodyDiv w:val="1"/>
      <w:marLeft w:val="0"/>
      <w:marRight w:val="0"/>
      <w:marTop w:val="0"/>
      <w:marBottom w:val="0"/>
      <w:divBdr>
        <w:top w:val="none" w:sz="0" w:space="0" w:color="auto"/>
        <w:left w:val="none" w:sz="0" w:space="0" w:color="auto"/>
        <w:bottom w:val="none" w:sz="0" w:space="0" w:color="auto"/>
        <w:right w:val="none" w:sz="0" w:space="0" w:color="auto"/>
      </w:divBdr>
      <w:divsChild>
        <w:div w:id="490760640">
          <w:marLeft w:val="634"/>
          <w:marRight w:val="0"/>
          <w:marTop w:val="0"/>
          <w:marBottom w:val="0"/>
          <w:divBdr>
            <w:top w:val="none" w:sz="0" w:space="0" w:color="auto"/>
            <w:left w:val="none" w:sz="0" w:space="0" w:color="auto"/>
            <w:bottom w:val="none" w:sz="0" w:space="0" w:color="auto"/>
            <w:right w:val="none" w:sz="0" w:space="0" w:color="auto"/>
          </w:divBdr>
        </w:div>
        <w:div w:id="552079230">
          <w:marLeft w:val="634"/>
          <w:marRight w:val="0"/>
          <w:marTop w:val="0"/>
          <w:marBottom w:val="0"/>
          <w:divBdr>
            <w:top w:val="none" w:sz="0" w:space="0" w:color="auto"/>
            <w:left w:val="none" w:sz="0" w:space="0" w:color="auto"/>
            <w:bottom w:val="none" w:sz="0" w:space="0" w:color="auto"/>
            <w:right w:val="none" w:sz="0" w:space="0" w:color="auto"/>
          </w:divBdr>
        </w:div>
        <w:div w:id="952899462">
          <w:marLeft w:val="634"/>
          <w:marRight w:val="0"/>
          <w:marTop w:val="0"/>
          <w:marBottom w:val="0"/>
          <w:divBdr>
            <w:top w:val="none" w:sz="0" w:space="0" w:color="auto"/>
            <w:left w:val="none" w:sz="0" w:space="0" w:color="auto"/>
            <w:bottom w:val="none" w:sz="0" w:space="0" w:color="auto"/>
            <w:right w:val="none" w:sz="0" w:space="0" w:color="auto"/>
          </w:divBdr>
        </w:div>
      </w:divsChild>
    </w:div>
    <w:div w:id="339086043">
      <w:bodyDiv w:val="1"/>
      <w:marLeft w:val="0"/>
      <w:marRight w:val="0"/>
      <w:marTop w:val="0"/>
      <w:marBottom w:val="0"/>
      <w:divBdr>
        <w:top w:val="none" w:sz="0" w:space="0" w:color="auto"/>
        <w:left w:val="none" w:sz="0" w:space="0" w:color="auto"/>
        <w:bottom w:val="none" w:sz="0" w:space="0" w:color="auto"/>
        <w:right w:val="none" w:sz="0" w:space="0" w:color="auto"/>
      </w:divBdr>
      <w:divsChild>
        <w:div w:id="1942179265">
          <w:marLeft w:val="547"/>
          <w:marRight w:val="0"/>
          <w:marTop w:val="96"/>
          <w:marBottom w:val="0"/>
          <w:divBdr>
            <w:top w:val="none" w:sz="0" w:space="0" w:color="auto"/>
            <w:left w:val="none" w:sz="0" w:space="0" w:color="auto"/>
            <w:bottom w:val="none" w:sz="0" w:space="0" w:color="auto"/>
            <w:right w:val="none" w:sz="0" w:space="0" w:color="auto"/>
          </w:divBdr>
        </w:div>
      </w:divsChild>
    </w:div>
    <w:div w:id="339089760">
      <w:bodyDiv w:val="1"/>
      <w:marLeft w:val="0"/>
      <w:marRight w:val="0"/>
      <w:marTop w:val="0"/>
      <w:marBottom w:val="0"/>
      <w:divBdr>
        <w:top w:val="none" w:sz="0" w:space="0" w:color="auto"/>
        <w:left w:val="none" w:sz="0" w:space="0" w:color="auto"/>
        <w:bottom w:val="none" w:sz="0" w:space="0" w:color="auto"/>
        <w:right w:val="none" w:sz="0" w:space="0" w:color="auto"/>
      </w:divBdr>
    </w:div>
    <w:div w:id="340280613">
      <w:bodyDiv w:val="1"/>
      <w:marLeft w:val="0"/>
      <w:marRight w:val="0"/>
      <w:marTop w:val="0"/>
      <w:marBottom w:val="0"/>
      <w:divBdr>
        <w:top w:val="none" w:sz="0" w:space="0" w:color="auto"/>
        <w:left w:val="none" w:sz="0" w:space="0" w:color="auto"/>
        <w:bottom w:val="none" w:sz="0" w:space="0" w:color="auto"/>
        <w:right w:val="none" w:sz="0" w:space="0" w:color="auto"/>
      </w:divBdr>
    </w:div>
    <w:div w:id="340394848">
      <w:bodyDiv w:val="1"/>
      <w:marLeft w:val="0"/>
      <w:marRight w:val="0"/>
      <w:marTop w:val="0"/>
      <w:marBottom w:val="0"/>
      <w:divBdr>
        <w:top w:val="none" w:sz="0" w:space="0" w:color="auto"/>
        <w:left w:val="none" w:sz="0" w:space="0" w:color="auto"/>
        <w:bottom w:val="none" w:sz="0" w:space="0" w:color="auto"/>
        <w:right w:val="none" w:sz="0" w:space="0" w:color="auto"/>
      </w:divBdr>
      <w:divsChild>
        <w:div w:id="747730615">
          <w:marLeft w:val="634"/>
          <w:marRight w:val="0"/>
          <w:marTop w:val="0"/>
          <w:marBottom w:val="0"/>
          <w:divBdr>
            <w:top w:val="none" w:sz="0" w:space="0" w:color="auto"/>
            <w:left w:val="none" w:sz="0" w:space="0" w:color="auto"/>
            <w:bottom w:val="none" w:sz="0" w:space="0" w:color="auto"/>
            <w:right w:val="none" w:sz="0" w:space="0" w:color="auto"/>
          </w:divBdr>
        </w:div>
        <w:div w:id="30693714">
          <w:marLeft w:val="634"/>
          <w:marRight w:val="0"/>
          <w:marTop w:val="0"/>
          <w:marBottom w:val="0"/>
          <w:divBdr>
            <w:top w:val="none" w:sz="0" w:space="0" w:color="auto"/>
            <w:left w:val="none" w:sz="0" w:space="0" w:color="auto"/>
            <w:bottom w:val="none" w:sz="0" w:space="0" w:color="auto"/>
            <w:right w:val="none" w:sz="0" w:space="0" w:color="auto"/>
          </w:divBdr>
        </w:div>
        <w:div w:id="274678796">
          <w:marLeft w:val="634"/>
          <w:marRight w:val="0"/>
          <w:marTop w:val="0"/>
          <w:marBottom w:val="0"/>
          <w:divBdr>
            <w:top w:val="none" w:sz="0" w:space="0" w:color="auto"/>
            <w:left w:val="none" w:sz="0" w:space="0" w:color="auto"/>
            <w:bottom w:val="none" w:sz="0" w:space="0" w:color="auto"/>
            <w:right w:val="none" w:sz="0" w:space="0" w:color="auto"/>
          </w:divBdr>
        </w:div>
      </w:divsChild>
    </w:div>
    <w:div w:id="340476224">
      <w:bodyDiv w:val="1"/>
      <w:marLeft w:val="0"/>
      <w:marRight w:val="0"/>
      <w:marTop w:val="0"/>
      <w:marBottom w:val="0"/>
      <w:divBdr>
        <w:top w:val="none" w:sz="0" w:space="0" w:color="auto"/>
        <w:left w:val="none" w:sz="0" w:space="0" w:color="auto"/>
        <w:bottom w:val="none" w:sz="0" w:space="0" w:color="auto"/>
        <w:right w:val="none" w:sz="0" w:space="0" w:color="auto"/>
      </w:divBdr>
    </w:div>
    <w:div w:id="340668267">
      <w:bodyDiv w:val="1"/>
      <w:marLeft w:val="0"/>
      <w:marRight w:val="0"/>
      <w:marTop w:val="0"/>
      <w:marBottom w:val="0"/>
      <w:divBdr>
        <w:top w:val="none" w:sz="0" w:space="0" w:color="auto"/>
        <w:left w:val="none" w:sz="0" w:space="0" w:color="auto"/>
        <w:bottom w:val="none" w:sz="0" w:space="0" w:color="auto"/>
        <w:right w:val="none" w:sz="0" w:space="0" w:color="auto"/>
      </w:divBdr>
      <w:divsChild>
        <w:div w:id="786891958">
          <w:marLeft w:val="634"/>
          <w:marRight w:val="0"/>
          <w:marTop w:val="0"/>
          <w:marBottom w:val="0"/>
          <w:divBdr>
            <w:top w:val="none" w:sz="0" w:space="0" w:color="auto"/>
            <w:left w:val="none" w:sz="0" w:space="0" w:color="auto"/>
            <w:bottom w:val="none" w:sz="0" w:space="0" w:color="auto"/>
            <w:right w:val="none" w:sz="0" w:space="0" w:color="auto"/>
          </w:divBdr>
        </w:div>
        <w:div w:id="23874171">
          <w:marLeft w:val="446"/>
          <w:marRight w:val="0"/>
          <w:marTop w:val="0"/>
          <w:marBottom w:val="0"/>
          <w:divBdr>
            <w:top w:val="none" w:sz="0" w:space="0" w:color="auto"/>
            <w:left w:val="none" w:sz="0" w:space="0" w:color="auto"/>
            <w:bottom w:val="none" w:sz="0" w:space="0" w:color="auto"/>
            <w:right w:val="none" w:sz="0" w:space="0" w:color="auto"/>
          </w:divBdr>
        </w:div>
        <w:div w:id="1920947543">
          <w:marLeft w:val="446"/>
          <w:marRight w:val="0"/>
          <w:marTop w:val="0"/>
          <w:marBottom w:val="0"/>
          <w:divBdr>
            <w:top w:val="none" w:sz="0" w:space="0" w:color="auto"/>
            <w:left w:val="none" w:sz="0" w:space="0" w:color="auto"/>
            <w:bottom w:val="none" w:sz="0" w:space="0" w:color="auto"/>
            <w:right w:val="none" w:sz="0" w:space="0" w:color="auto"/>
          </w:divBdr>
        </w:div>
        <w:div w:id="1718699644">
          <w:marLeft w:val="446"/>
          <w:marRight w:val="0"/>
          <w:marTop w:val="0"/>
          <w:marBottom w:val="0"/>
          <w:divBdr>
            <w:top w:val="none" w:sz="0" w:space="0" w:color="auto"/>
            <w:left w:val="none" w:sz="0" w:space="0" w:color="auto"/>
            <w:bottom w:val="none" w:sz="0" w:space="0" w:color="auto"/>
            <w:right w:val="none" w:sz="0" w:space="0" w:color="auto"/>
          </w:divBdr>
        </w:div>
      </w:divsChild>
    </w:div>
    <w:div w:id="341051222">
      <w:bodyDiv w:val="1"/>
      <w:marLeft w:val="0"/>
      <w:marRight w:val="0"/>
      <w:marTop w:val="0"/>
      <w:marBottom w:val="0"/>
      <w:divBdr>
        <w:top w:val="none" w:sz="0" w:space="0" w:color="auto"/>
        <w:left w:val="none" w:sz="0" w:space="0" w:color="auto"/>
        <w:bottom w:val="none" w:sz="0" w:space="0" w:color="auto"/>
        <w:right w:val="none" w:sz="0" w:space="0" w:color="auto"/>
      </w:divBdr>
    </w:div>
    <w:div w:id="341905653">
      <w:bodyDiv w:val="1"/>
      <w:marLeft w:val="0"/>
      <w:marRight w:val="0"/>
      <w:marTop w:val="0"/>
      <w:marBottom w:val="0"/>
      <w:divBdr>
        <w:top w:val="none" w:sz="0" w:space="0" w:color="auto"/>
        <w:left w:val="none" w:sz="0" w:space="0" w:color="auto"/>
        <w:bottom w:val="none" w:sz="0" w:space="0" w:color="auto"/>
        <w:right w:val="none" w:sz="0" w:space="0" w:color="auto"/>
      </w:divBdr>
    </w:div>
    <w:div w:id="341932261">
      <w:bodyDiv w:val="1"/>
      <w:marLeft w:val="0"/>
      <w:marRight w:val="0"/>
      <w:marTop w:val="0"/>
      <w:marBottom w:val="0"/>
      <w:divBdr>
        <w:top w:val="none" w:sz="0" w:space="0" w:color="auto"/>
        <w:left w:val="none" w:sz="0" w:space="0" w:color="auto"/>
        <w:bottom w:val="none" w:sz="0" w:space="0" w:color="auto"/>
        <w:right w:val="none" w:sz="0" w:space="0" w:color="auto"/>
      </w:divBdr>
      <w:divsChild>
        <w:div w:id="1985161826">
          <w:marLeft w:val="720"/>
          <w:marRight w:val="0"/>
          <w:marTop w:val="115"/>
          <w:marBottom w:val="0"/>
          <w:divBdr>
            <w:top w:val="none" w:sz="0" w:space="0" w:color="auto"/>
            <w:left w:val="none" w:sz="0" w:space="0" w:color="auto"/>
            <w:bottom w:val="none" w:sz="0" w:space="0" w:color="auto"/>
            <w:right w:val="none" w:sz="0" w:space="0" w:color="auto"/>
          </w:divBdr>
        </w:div>
      </w:divsChild>
    </w:div>
    <w:div w:id="343017700">
      <w:bodyDiv w:val="1"/>
      <w:marLeft w:val="0"/>
      <w:marRight w:val="0"/>
      <w:marTop w:val="0"/>
      <w:marBottom w:val="0"/>
      <w:divBdr>
        <w:top w:val="none" w:sz="0" w:space="0" w:color="auto"/>
        <w:left w:val="none" w:sz="0" w:space="0" w:color="auto"/>
        <w:bottom w:val="none" w:sz="0" w:space="0" w:color="auto"/>
        <w:right w:val="none" w:sz="0" w:space="0" w:color="auto"/>
      </w:divBdr>
      <w:divsChild>
        <w:div w:id="2008287937">
          <w:marLeft w:val="547"/>
          <w:marRight w:val="0"/>
          <w:marTop w:val="0"/>
          <w:marBottom w:val="0"/>
          <w:divBdr>
            <w:top w:val="none" w:sz="0" w:space="0" w:color="auto"/>
            <w:left w:val="none" w:sz="0" w:space="0" w:color="auto"/>
            <w:bottom w:val="none" w:sz="0" w:space="0" w:color="auto"/>
            <w:right w:val="none" w:sz="0" w:space="0" w:color="auto"/>
          </w:divBdr>
        </w:div>
      </w:divsChild>
    </w:div>
    <w:div w:id="343285577">
      <w:bodyDiv w:val="1"/>
      <w:marLeft w:val="0"/>
      <w:marRight w:val="0"/>
      <w:marTop w:val="0"/>
      <w:marBottom w:val="0"/>
      <w:divBdr>
        <w:top w:val="none" w:sz="0" w:space="0" w:color="auto"/>
        <w:left w:val="none" w:sz="0" w:space="0" w:color="auto"/>
        <w:bottom w:val="none" w:sz="0" w:space="0" w:color="auto"/>
        <w:right w:val="none" w:sz="0" w:space="0" w:color="auto"/>
      </w:divBdr>
    </w:div>
    <w:div w:id="344673807">
      <w:bodyDiv w:val="1"/>
      <w:marLeft w:val="0"/>
      <w:marRight w:val="0"/>
      <w:marTop w:val="0"/>
      <w:marBottom w:val="0"/>
      <w:divBdr>
        <w:top w:val="none" w:sz="0" w:space="0" w:color="auto"/>
        <w:left w:val="none" w:sz="0" w:space="0" w:color="auto"/>
        <w:bottom w:val="none" w:sz="0" w:space="0" w:color="auto"/>
        <w:right w:val="none" w:sz="0" w:space="0" w:color="auto"/>
      </w:divBdr>
      <w:divsChild>
        <w:div w:id="704133923">
          <w:marLeft w:val="1267"/>
          <w:marRight w:val="0"/>
          <w:marTop w:val="0"/>
          <w:marBottom w:val="0"/>
          <w:divBdr>
            <w:top w:val="none" w:sz="0" w:space="0" w:color="auto"/>
            <w:left w:val="none" w:sz="0" w:space="0" w:color="auto"/>
            <w:bottom w:val="none" w:sz="0" w:space="0" w:color="auto"/>
            <w:right w:val="none" w:sz="0" w:space="0" w:color="auto"/>
          </w:divBdr>
        </w:div>
        <w:div w:id="1579634937">
          <w:marLeft w:val="1267"/>
          <w:marRight w:val="0"/>
          <w:marTop w:val="0"/>
          <w:marBottom w:val="0"/>
          <w:divBdr>
            <w:top w:val="none" w:sz="0" w:space="0" w:color="auto"/>
            <w:left w:val="none" w:sz="0" w:space="0" w:color="auto"/>
            <w:bottom w:val="none" w:sz="0" w:space="0" w:color="auto"/>
            <w:right w:val="none" w:sz="0" w:space="0" w:color="auto"/>
          </w:divBdr>
        </w:div>
        <w:div w:id="1951009652">
          <w:marLeft w:val="1267"/>
          <w:marRight w:val="0"/>
          <w:marTop w:val="0"/>
          <w:marBottom w:val="0"/>
          <w:divBdr>
            <w:top w:val="none" w:sz="0" w:space="0" w:color="auto"/>
            <w:left w:val="none" w:sz="0" w:space="0" w:color="auto"/>
            <w:bottom w:val="none" w:sz="0" w:space="0" w:color="auto"/>
            <w:right w:val="none" w:sz="0" w:space="0" w:color="auto"/>
          </w:divBdr>
        </w:div>
        <w:div w:id="814417579">
          <w:marLeft w:val="1267"/>
          <w:marRight w:val="0"/>
          <w:marTop w:val="0"/>
          <w:marBottom w:val="0"/>
          <w:divBdr>
            <w:top w:val="none" w:sz="0" w:space="0" w:color="auto"/>
            <w:left w:val="none" w:sz="0" w:space="0" w:color="auto"/>
            <w:bottom w:val="none" w:sz="0" w:space="0" w:color="auto"/>
            <w:right w:val="none" w:sz="0" w:space="0" w:color="auto"/>
          </w:divBdr>
        </w:div>
        <w:div w:id="714084780">
          <w:marLeft w:val="1267"/>
          <w:marRight w:val="0"/>
          <w:marTop w:val="0"/>
          <w:marBottom w:val="0"/>
          <w:divBdr>
            <w:top w:val="none" w:sz="0" w:space="0" w:color="auto"/>
            <w:left w:val="none" w:sz="0" w:space="0" w:color="auto"/>
            <w:bottom w:val="none" w:sz="0" w:space="0" w:color="auto"/>
            <w:right w:val="none" w:sz="0" w:space="0" w:color="auto"/>
          </w:divBdr>
        </w:div>
        <w:div w:id="1996642624">
          <w:marLeft w:val="1267"/>
          <w:marRight w:val="0"/>
          <w:marTop w:val="0"/>
          <w:marBottom w:val="0"/>
          <w:divBdr>
            <w:top w:val="none" w:sz="0" w:space="0" w:color="auto"/>
            <w:left w:val="none" w:sz="0" w:space="0" w:color="auto"/>
            <w:bottom w:val="none" w:sz="0" w:space="0" w:color="auto"/>
            <w:right w:val="none" w:sz="0" w:space="0" w:color="auto"/>
          </w:divBdr>
        </w:div>
        <w:div w:id="1918201881">
          <w:marLeft w:val="1267"/>
          <w:marRight w:val="0"/>
          <w:marTop w:val="0"/>
          <w:marBottom w:val="0"/>
          <w:divBdr>
            <w:top w:val="none" w:sz="0" w:space="0" w:color="auto"/>
            <w:left w:val="none" w:sz="0" w:space="0" w:color="auto"/>
            <w:bottom w:val="none" w:sz="0" w:space="0" w:color="auto"/>
            <w:right w:val="none" w:sz="0" w:space="0" w:color="auto"/>
          </w:divBdr>
        </w:div>
        <w:div w:id="1096830095">
          <w:marLeft w:val="1267"/>
          <w:marRight w:val="0"/>
          <w:marTop w:val="0"/>
          <w:marBottom w:val="0"/>
          <w:divBdr>
            <w:top w:val="none" w:sz="0" w:space="0" w:color="auto"/>
            <w:left w:val="none" w:sz="0" w:space="0" w:color="auto"/>
            <w:bottom w:val="none" w:sz="0" w:space="0" w:color="auto"/>
            <w:right w:val="none" w:sz="0" w:space="0" w:color="auto"/>
          </w:divBdr>
        </w:div>
        <w:div w:id="1885629001">
          <w:marLeft w:val="1267"/>
          <w:marRight w:val="0"/>
          <w:marTop w:val="0"/>
          <w:marBottom w:val="0"/>
          <w:divBdr>
            <w:top w:val="none" w:sz="0" w:space="0" w:color="auto"/>
            <w:left w:val="none" w:sz="0" w:space="0" w:color="auto"/>
            <w:bottom w:val="none" w:sz="0" w:space="0" w:color="auto"/>
            <w:right w:val="none" w:sz="0" w:space="0" w:color="auto"/>
          </w:divBdr>
        </w:div>
        <w:div w:id="1759643088">
          <w:marLeft w:val="1267"/>
          <w:marRight w:val="0"/>
          <w:marTop w:val="0"/>
          <w:marBottom w:val="0"/>
          <w:divBdr>
            <w:top w:val="none" w:sz="0" w:space="0" w:color="auto"/>
            <w:left w:val="none" w:sz="0" w:space="0" w:color="auto"/>
            <w:bottom w:val="none" w:sz="0" w:space="0" w:color="auto"/>
            <w:right w:val="none" w:sz="0" w:space="0" w:color="auto"/>
          </w:divBdr>
        </w:div>
        <w:div w:id="739251803">
          <w:marLeft w:val="1267"/>
          <w:marRight w:val="0"/>
          <w:marTop w:val="0"/>
          <w:marBottom w:val="0"/>
          <w:divBdr>
            <w:top w:val="none" w:sz="0" w:space="0" w:color="auto"/>
            <w:left w:val="none" w:sz="0" w:space="0" w:color="auto"/>
            <w:bottom w:val="none" w:sz="0" w:space="0" w:color="auto"/>
            <w:right w:val="none" w:sz="0" w:space="0" w:color="auto"/>
          </w:divBdr>
        </w:div>
        <w:div w:id="987326562">
          <w:marLeft w:val="1267"/>
          <w:marRight w:val="0"/>
          <w:marTop w:val="0"/>
          <w:marBottom w:val="0"/>
          <w:divBdr>
            <w:top w:val="none" w:sz="0" w:space="0" w:color="auto"/>
            <w:left w:val="none" w:sz="0" w:space="0" w:color="auto"/>
            <w:bottom w:val="none" w:sz="0" w:space="0" w:color="auto"/>
            <w:right w:val="none" w:sz="0" w:space="0" w:color="auto"/>
          </w:divBdr>
        </w:div>
      </w:divsChild>
    </w:div>
    <w:div w:id="344788951">
      <w:bodyDiv w:val="1"/>
      <w:marLeft w:val="0"/>
      <w:marRight w:val="0"/>
      <w:marTop w:val="0"/>
      <w:marBottom w:val="0"/>
      <w:divBdr>
        <w:top w:val="none" w:sz="0" w:space="0" w:color="auto"/>
        <w:left w:val="none" w:sz="0" w:space="0" w:color="auto"/>
        <w:bottom w:val="none" w:sz="0" w:space="0" w:color="auto"/>
        <w:right w:val="none" w:sz="0" w:space="0" w:color="auto"/>
      </w:divBdr>
    </w:div>
    <w:div w:id="344946072">
      <w:bodyDiv w:val="1"/>
      <w:marLeft w:val="0"/>
      <w:marRight w:val="0"/>
      <w:marTop w:val="0"/>
      <w:marBottom w:val="0"/>
      <w:divBdr>
        <w:top w:val="none" w:sz="0" w:space="0" w:color="auto"/>
        <w:left w:val="none" w:sz="0" w:space="0" w:color="auto"/>
        <w:bottom w:val="none" w:sz="0" w:space="0" w:color="auto"/>
        <w:right w:val="none" w:sz="0" w:space="0" w:color="auto"/>
      </w:divBdr>
    </w:div>
    <w:div w:id="345836106">
      <w:bodyDiv w:val="1"/>
      <w:marLeft w:val="0"/>
      <w:marRight w:val="0"/>
      <w:marTop w:val="0"/>
      <w:marBottom w:val="0"/>
      <w:divBdr>
        <w:top w:val="none" w:sz="0" w:space="0" w:color="auto"/>
        <w:left w:val="none" w:sz="0" w:space="0" w:color="auto"/>
        <w:bottom w:val="none" w:sz="0" w:space="0" w:color="auto"/>
        <w:right w:val="none" w:sz="0" w:space="0" w:color="auto"/>
      </w:divBdr>
    </w:div>
    <w:div w:id="346758373">
      <w:bodyDiv w:val="1"/>
      <w:marLeft w:val="0"/>
      <w:marRight w:val="0"/>
      <w:marTop w:val="0"/>
      <w:marBottom w:val="0"/>
      <w:divBdr>
        <w:top w:val="none" w:sz="0" w:space="0" w:color="auto"/>
        <w:left w:val="none" w:sz="0" w:space="0" w:color="auto"/>
        <w:bottom w:val="none" w:sz="0" w:space="0" w:color="auto"/>
        <w:right w:val="none" w:sz="0" w:space="0" w:color="auto"/>
      </w:divBdr>
    </w:div>
    <w:div w:id="347295732">
      <w:bodyDiv w:val="1"/>
      <w:marLeft w:val="0"/>
      <w:marRight w:val="0"/>
      <w:marTop w:val="0"/>
      <w:marBottom w:val="0"/>
      <w:divBdr>
        <w:top w:val="none" w:sz="0" w:space="0" w:color="auto"/>
        <w:left w:val="none" w:sz="0" w:space="0" w:color="auto"/>
        <w:bottom w:val="none" w:sz="0" w:space="0" w:color="auto"/>
        <w:right w:val="none" w:sz="0" w:space="0" w:color="auto"/>
      </w:divBdr>
      <w:divsChild>
        <w:div w:id="1433011641">
          <w:marLeft w:val="446"/>
          <w:marRight w:val="0"/>
          <w:marTop w:val="0"/>
          <w:marBottom w:val="0"/>
          <w:divBdr>
            <w:top w:val="none" w:sz="0" w:space="0" w:color="auto"/>
            <w:left w:val="none" w:sz="0" w:space="0" w:color="auto"/>
            <w:bottom w:val="none" w:sz="0" w:space="0" w:color="auto"/>
            <w:right w:val="none" w:sz="0" w:space="0" w:color="auto"/>
          </w:divBdr>
        </w:div>
        <w:div w:id="1539901441">
          <w:marLeft w:val="446"/>
          <w:marRight w:val="0"/>
          <w:marTop w:val="0"/>
          <w:marBottom w:val="0"/>
          <w:divBdr>
            <w:top w:val="none" w:sz="0" w:space="0" w:color="auto"/>
            <w:left w:val="none" w:sz="0" w:space="0" w:color="auto"/>
            <w:bottom w:val="none" w:sz="0" w:space="0" w:color="auto"/>
            <w:right w:val="none" w:sz="0" w:space="0" w:color="auto"/>
          </w:divBdr>
        </w:div>
      </w:divsChild>
    </w:div>
    <w:div w:id="349374714">
      <w:bodyDiv w:val="1"/>
      <w:marLeft w:val="0"/>
      <w:marRight w:val="0"/>
      <w:marTop w:val="0"/>
      <w:marBottom w:val="0"/>
      <w:divBdr>
        <w:top w:val="none" w:sz="0" w:space="0" w:color="auto"/>
        <w:left w:val="none" w:sz="0" w:space="0" w:color="auto"/>
        <w:bottom w:val="none" w:sz="0" w:space="0" w:color="auto"/>
        <w:right w:val="none" w:sz="0" w:space="0" w:color="auto"/>
      </w:divBdr>
    </w:div>
    <w:div w:id="350492362">
      <w:bodyDiv w:val="1"/>
      <w:marLeft w:val="0"/>
      <w:marRight w:val="0"/>
      <w:marTop w:val="0"/>
      <w:marBottom w:val="0"/>
      <w:divBdr>
        <w:top w:val="none" w:sz="0" w:space="0" w:color="auto"/>
        <w:left w:val="none" w:sz="0" w:space="0" w:color="auto"/>
        <w:bottom w:val="none" w:sz="0" w:space="0" w:color="auto"/>
        <w:right w:val="none" w:sz="0" w:space="0" w:color="auto"/>
      </w:divBdr>
    </w:div>
    <w:div w:id="351688244">
      <w:bodyDiv w:val="1"/>
      <w:marLeft w:val="0"/>
      <w:marRight w:val="0"/>
      <w:marTop w:val="0"/>
      <w:marBottom w:val="0"/>
      <w:divBdr>
        <w:top w:val="none" w:sz="0" w:space="0" w:color="auto"/>
        <w:left w:val="none" w:sz="0" w:space="0" w:color="auto"/>
        <w:bottom w:val="none" w:sz="0" w:space="0" w:color="auto"/>
        <w:right w:val="none" w:sz="0" w:space="0" w:color="auto"/>
      </w:divBdr>
    </w:div>
    <w:div w:id="352268505">
      <w:bodyDiv w:val="1"/>
      <w:marLeft w:val="0"/>
      <w:marRight w:val="0"/>
      <w:marTop w:val="0"/>
      <w:marBottom w:val="0"/>
      <w:divBdr>
        <w:top w:val="none" w:sz="0" w:space="0" w:color="auto"/>
        <w:left w:val="none" w:sz="0" w:space="0" w:color="auto"/>
        <w:bottom w:val="none" w:sz="0" w:space="0" w:color="auto"/>
        <w:right w:val="none" w:sz="0" w:space="0" w:color="auto"/>
      </w:divBdr>
    </w:div>
    <w:div w:id="352848135">
      <w:bodyDiv w:val="1"/>
      <w:marLeft w:val="0"/>
      <w:marRight w:val="0"/>
      <w:marTop w:val="0"/>
      <w:marBottom w:val="0"/>
      <w:divBdr>
        <w:top w:val="none" w:sz="0" w:space="0" w:color="auto"/>
        <w:left w:val="none" w:sz="0" w:space="0" w:color="auto"/>
        <w:bottom w:val="none" w:sz="0" w:space="0" w:color="auto"/>
        <w:right w:val="none" w:sz="0" w:space="0" w:color="auto"/>
      </w:divBdr>
    </w:div>
    <w:div w:id="353532109">
      <w:bodyDiv w:val="1"/>
      <w:marLeft w:val="0"/>
      <w:marRight w:val="0"/>
      <w:marTop w:val="0"/>
      <w:marBottom w:val="0"/>
      <w:divBdr>
        <w:top w:val="none" w:sz="0" w:space="0" w:color="auto"/>
        <w:left w:val="none" w:sz="0" w:space="0" w:color="auto"/>
        <w:bottom w:val="none" w:sz="0" w:space="0" w:color="auto"/>
        <w:right w:val="none" w:sz="0" w:space="0" w:color="auto"/>
      </w:divBdr>
      <w:divsChild>
        <w:div w:id="1148474207">
          <w:marLeft w:val="634"/>
          <w:marRight w:val="0"/>
          <w:marTop w:val="0"/>
          <w:marBottom w:val="0"/>
          <w:divBdr>
            <w:top w:val="none" w:sz="0" w:space="0" w:color="auto"/>
            <w:left w:val="none" w:sz="0" w:space="0" w:color="auto"/>
            <w:bottom w:val="none" w:sz="0" w:space="0" w:color="auto"/>
            <w:right w:val="none" w:sz="0" w:space="0" w:color="auto"/>
          </w:divBdr>
        </w:div>
      </w:divsChild>
    </w:div>
    <w:div w:id="355087104">
      <w:bodyDiv w:val="1"/>
      <w:marLeft w:val="0"/>
      <w:marRight w:val="0"/>
      <w:marTop w:val="0"/>
      <w:marBottom w:val="0"/>
      <w:divBdr>
        <w:top w:val="none" w:sz="0" w:space="0" w:color="auto"/>
        <w:left w:val="none" w:sz="0" w:space="0" w:color="auto"/>
        <w:bottom w:val="none" w:sz="0" w:space="0" w:color="auto"/>
        <w:right w:val="none" w:sz="0" w:space="0" w:color="auto"/>
      </w:divBdr>
    </w:div>
    <w:div w:id="355816931">
      <w:bodyDiv w:val="1"/>
      <w:marLeft w:val="0"/>
      <w:marRight w:val="0"/>
      <w:marTop w:val="0"/>
      <w:marBottom w:val="0"/>
      <w:divBdr>
        <w:top w:val="none" w:sz="0" w:space="0" w:color="auto"/>
        <w:left w:val="none" w:sz="0" w:space="0" w:color="auto"/>
        <w:bottom w:val="none" w:sz="0" w:space="0" w:color="auto"/>
        <w:right w:val="none" w:sz="0" w:space="0" w:color="auto"/>
      </w:divBdr>
      <w:divsChild>
        <w:div w:id="226653741">
          <w:marLeft w:val="547"/>
          <w:marRight w:val="0"/>
          <w:marTop w:val="77"/>
          <w:marBottom w:val="0"/>
          <w:divBdr>
            <w:top w:val="none" w:sz="0" w:space="0" w:color="auto"/>
            <w:left w:val="none" w:sz="0" w:space="0" w:color="auto"/>
            <w:bottom w:val="none" w:sz="0" w:space="0" w:color="auto"/>
            <w:right w:val="none" w:sz="0" w:space="0" w:color="auto"/>
          </w:divBdr>
        </w:div>
        <w:div w:id="231352036">
          <w:marLeft w:val="547"/>
          <w:marRight w:val="0"/>
          <w:marTop w:val="77"/>
          <w:marBottom w:val="0"/>
          <w:divBdr>
            <w:top w:val="none" w:sz="0" w:space="0" w:color="auto"/>
            <w:left w:val="none" w:sz="0" w:space="0" w:color="auto"/>
            <w:bottom w:val="none" w:sz="0" w:space="0" w:color="auto"/>
            <w:right w:val="none" w:sz="0" w:space="0" w:color="auto"/>
          </w:divBdr>
        </w:div>
        <w:div w:id="1312369748">
          <w:marLeft w:val="634"/>
          <w:marRight w:val="0"/>
          <w:marTop w:val="77"/>
          <w:marBottom w:val="0"/>
          <w:divBdr>
            <w:top w:val="none" w:sz="0" w:space="0" w:color="auto"/>
            <w:left w:val="none" w:sz="0" w:space="0" w:color="auto"/>
            <w:bottom w:val="none" w:sz="0" w:space="0" w:color="auto"/>
            <w:right w:val="none" w:sz="0" w:space="0" w:color="auto"/>
          </w:divBdr>
        </w:div>
      </w:divsChild>
    </w:div>
    <w:div w:id="355928281">
      <w:bodyDiv w:val="1"/>
      <w:marLeft w:val="0"/>
      <w:marRight w:val="0"/>
      <w:marTop w:val="0"/>
      <w:marBottom w:val="0"/>
      <w:divBdr>
        <w:top w:val="none" w:sz="0" w:space="0" w:color="auto"/>
        <w:left w:val="none" w:sz="0" w:space="0" w:color="auto"/>
        <w:bottom w:val="none" w:sz="0" w:space="0" w:color="auto"/>
        <w:right w:val="none" w:sz="0" w:space="0" w:color="auto"/>
      </w:divBdr>
      <w:divsChild>
        <w:div w:id="780957876">
          <w:marLeft w:val="806"/>
          <w:marRight w:val="0"/>
          <w:marTop w:val="0"/>
          <w:marBottom w:val="0"/>
          <w:divBdr>
            <w:top w:val="none" w:sz="0" w:space="0" w:color="auto"/>
            <w:left w:val="none" w:sz="0" w:space="0" w:color="auto"/>
            <w:bottom w:val="none" w:sz="0" w:space="0" w:color="auto"/>
            <w:right w:val="none" w:sz="0" w:space="0" w:color="auto"/>
          </w:divBdr>
        </w:div>
        <w:div w:id="1556819118">
          <w:marLeft w:val="806"/>
          <w:marRight w:val="0"/>
          <w:marTop w:val="0"/>
          <w:marBottom w:val="0"/>
          <w:divBdr>
            <w:top w:val="none" w:sz="0" w:space="0" w:color="auto"/>
            <w:left w:val="none" w:sz="0" w:space="0" w:color="auto"/>
            <w:bottom w:val="none" w:sz="0" w:space="0" w:color="auto"/>
            <w:right w:val="none" w:sz="0" w:space="0" w:color="auto"/>
          </w:divBdr>
        </w:div>
      </w:divsChild>
    </w:div>
    <w:div w:id="356347519">
      <w:bodyDiv w:val="1"/>
      <w:marLeft w:val="0"/>
      <w:marRight w:val="0"/>
      <w:marTop w:val="0"/>
      <w:marBottom w:val="0"/>
      <w:divBdr>
        <w:top w:val="none" w:sz="0" w:space="0" w:color="auto"/>
        <w:left w:val="none" w:sz="0" w:space="0" w:color="auto"/>
        <w:bottom w:val="none" w:sz="0" w:space="0" w:color="auto"/>
        <w:right w:val="none" w:sz="0" w:space="0" w:color="auto"/>
      </w:divBdr>
    </w:div>
    <w:div w:id="356465914">
      <w:bodyDiv w:val="1"/>
      <w:marLeft w:val="0"/>
      <w:marRight w:val="0"/>
      <w:marTop w:val="0"/>
      <w:marBottom w:val="0"/>
      <w:divBdr>
        <w:top w:val="none" w:sz="0" w:space="0" w:color="auto"/>
        <w:left w:val="none" w:sz="0" w:space="0" w:color="auto"/>
        <w:bottom w:val="none" w:sz="0" w:space="0" w:color="auto"/>
        <w:right w:val="none" w:sz="0" w:space="0" w:color="auto"/>
      </w:divBdr>
      <w:divsChild>
        <w:div w:id="748841902">
          <w:marLeft w:val="547"/>
          <w:marRight w:val="0"/>
          <w:marTop w:val="96"/>
          <w:marBottom w:val="0"/>
          <w:divBdr>
            <w:top w:val="none" w:sz="0" w:space="0" w:color="auto"/>
            <w:left w:val="none" w:sz="0" w:space="0" w:color="auto"/>
            <w:bottom w:val="none" w:sz="0" w:space="0" w:color="auto"/>
            <w:right w:val="none" w:sz="0" w:space="0" w:color="auto"/>
          </w:divBdr>
        </w:div>
        <w:div w:id="1296062550">
          <w:marLeft w:val="547"/>
          <w:marRight w:val="0"/>
          <w:marTop w:val="96"/>
          <w:marBottom w:val="0"/>
          <w:divBdr>
            <w:top w:val="none" w:sz="0" w:space="0" w:color="auto"/>
            <w:left w:val="none" w:sz="0" w:space="0" w:color="auto"/>
            <w:bottom w:val="none" w:sz="0" w:space="0" w:color="auto"/>
            <w:right w:val="none" w:sz="0" w:space="0" w:color="auto"/>
          </w:divBdr>
        </w:div>
        <w:div w:id="1456025078">
          <w:marLeft w:val="547"/>
          <w:marRight w:val="0"/>
          <w:marTop w:val="96"/>
          <w:marBottom w:val="0"/>
          <w:divBdr>
            <w:top w:val="none" w:sz="0" w:space="0" w:color="auto"/>
            <w:left w:val="none" w:sz="0" w:space="0" w:color="auto"/>
            <w:bottom w:val="none" w:sz="0" w:space="0" w:color="auto"/>
            <w:right w:val="none" w:sz="0" w:space="0" w:color="auto"/>
          </w:divBdr>
        </w:div>
      </w:divsChild>
    </w:div>
    <w:div w:id="356977627">
      <w:bodyDiv w:val="1"/>
      <w:marLeft w:val="0"/>
      <w:marRight w:val="0"/>
      <w:marTop w:val="0"/>
      <w:marBottom w:val="0"/>
      <w:divBdr>
        <w:top w:val="none" w:sz="0" w:space="0" w:color="auto"/>
        <w:left w:val="none" w:sz="0" w:space="0" w:color="auto"/>
        <w:bottom w:val="none" w:sz="0" w:space="0" w:color="auto"/>
        <w:right w:val="none" w:sz="0" w:space="0" w:color="auto"/>
      </w:divBdr>
      <w:divsChild>
        <w:div w:id="349257520">
          <w:marLeft w:val="1440"/>
          <w:marRight w:val="0"/>
          <w:marTop w:val="0"/>
          <w:marBottom w:val="0"/>
          <w:divBdr>
            <w:top w:val="none" w:sz="0" w:space="0" w:color="auto"/>
            <w:left w:val="none" w:sz="0" w:space="0" w:color="auto"/>
            <w:bottom w:val="none" w:sz="0" w:space="0" w:color="auto"/>
            <w:right w:val="none" w:sz="0" w:space="0" w:color="auto"/>
          </w:divBdr>
        </w:div>
        <w:div w:id="679936521">
          <w:marLeft w:val="720"/>
          <w:marRight w:val="0"/>
          <w:marTop w:val="0"/>
          <w:marBottom w:val="0"/>
          <w:divBdr>
            <w:top w:val="none" w:sz="0" w:space="0" w:color="auto"/>
            <w:left w:val="none" w:sz="0" w:space="0" w:color="auto"/>
            <w:bottom w:val="none" w:sz="0" w:space="0" w:color="auto"/>
            <w:right w:val="none" w:sz="0" w:space="0" w:color="auto"/>
          </w:divBdr>
        </w:div>
        <w:div w:id="1746415653">
          <w:marLeft w:val="1440"/>
          <w:marRight w:val="0"/>
          <w:marTop w:val="0"/>
          <w:marBottom w:val="0"/>
          <w:divBdr>
            <w:top w:val="none" w:sz="0" w:space="0" w:color="auto"/>
            <w:left w:val="none" w:sz="0" w:space="0" w:color="auto"/>
            <w:bottom w:val="none" w:sz="0" w:space="0" w:color="auto"/>
            <w:right w:val="none" w:sz="0" w:space="0" w:color="auto"/>
          </w:divBdr>
        </w:div>
      </w:divsChild>
    </w:div>
    <w:div w:id="357395417">
      <w:bodyDiv w:val="1"/>
      <w:marLeft w:val="0"/>
      <w:marRight w:val="0"/>
      <w:marTop w:val="0"/>
      <w:marBottom w:val="0"/>
      <w:divBdr>
        <w:top w:val="none" w:sz="0" w:space="0" w:color="auto"/>
        <w:left w:val="none" w:sz="0" w:space="0" w:color="auto"/>
        <w:bottom w:val="none" w:sz="0" w:space="0" w:color="auto"/>
        <w:right w:val="none" w:sz="0" w:space="0" w:color="auto"/>
      </w:divBdr>
    </w:div>
    <w:div w:id="358510631">
      <w:bodyDiv w:val="1"/>
      <w:marLeft w:val="0"/>
      <w:marRight w:val="0"/>
      <w:marTop w:val="0"/>
      <w:marBottom w:val="0"/>
      <w:divBdr>
        <w:top w:val="none" w:sz="0" w:space="0" w:color="auto"/>
        <w:left w:val="none" w:sz="0" w:space="0" w:color="auto"/>
        <w:bottom w:val="none" w:sz="0" w:space="0" w:color="auto"/>
        <w:right w:val="none" w:sz="0" w:space="0" w:color="auto"/>
      </w:divBdr>
    </w:div>
    <w:div w:id="359820322">
      <w:bodyDiv w:val="1"/>
      <w:marLeft w:val="0"/>
      <w:marRight w:val="0"/>
      <w:marTop w:val="0"/>
      <w:marBottom w:val="0"/>
      <w:divBdr>
        <w:top w:val="none" w:sz="0" w:space="0" w:color="auto"/>
        <w:left w:val="none" w:sz="0" w:space="0" w:color="auto"/>
        <w:bottom w:val="none" w:sz="0" w:space="0" w:color="auto"/>
        <w:right w:val="none" w:sz="0" w:space="0" w:color="auto"/>
      </w:divBdr>
      <w:divsChild>
        <w:div w:id="704209911">
          <w:marLeft w:val="547"/>
          <w:marRight w:val="0"/>
          <w:marTop w:val="0"/>
          <w:marBottom w:val="0"/>
          <w:divBdr>
            <w:top w:val="none" w:sz="0" w:space="0" w:color="auto"/>
            <w:left w:val="none" w:sz="0" w:space="0" w:color="auto"/>
            <w:bottom w:val="none" w:sz="0" w:space="0" w:color="auto"/>
            <w:right w:val="none" w:sz="0" w:space="0" w:color="auto"/>
          </w:divBdr>
        </w:div>
      </w:divsChild>
    </w:div>
    <w:div w:id="360133050">
      <w:bodyDiv w:val="1"/>
      <w:marLeft w:val="0"/>
      <w:marRight w:val="0"/>
      <w:marTop w:val="0"/>
      <w:marBottom w:val="0"/>
      <w:divBdr>
        <w:top w:val="none" w:sz="0" w:space="0" w:color="auto"/>
        <w:left w:val="none" w:sz="0" w:space="0" w:color="auto"/>
        <w:bottom w:val="none" w:sz="0" w:space="0" w:color="auto"/>
        <w:right w:val="none" w:sz="0" w:space="0" w:color="auto"/>
      </w:divBdr>
      <w:divsChild>
        <w:div w:id="203567118">
          <w:marLeft w:val="806"/>
          <w:marRight w:val="0"/>
          <w:marTop w:val="0"/>
          <w:marBottom w:val="0"/>
          <w:divBdr>
            <w:top w:val="none" w:sz="0" w:space="0" w:color="auto"/>
            <w:left w:val="none" w:sz="0" w:space="0" w:color="auto"/>
            <w:bottom w:val="none" w:sz="0" w:space="0" w:color="auto"/>
            <w:right w:val="none" w:sz="0" w:space="0" w:color="auto"/>
          </w:divBdr>
        </w:div>
        <w:div w:id="275599702">
          <w:marLeft w:val="806"/>
          <w:marRight w:val="0"/>
          <w:marTop w:val="0"/>
          <w:marBottom w:val="0"/>
          <w:divBdr>
            <w:top w:val="none" w:sz="0" w:space="0" w:color="auto"/>
            <w:left w:val="none" w:sz="0" w:space="0" w:color="auto"/>
            <w:bottom w:val="none" w:sz="0" w:space="0" w:color="auto"/>
            <w:right w:val="none" w:sz="0" w:space="0" w:color="auto"/>
          </w:divBdr>
        </w:div>
        <w:div w:id="576598851">
          <w:marLeft w:val="806"/>
          <w:marRight w:val="0"/>
          <w:marTop w:val="0"/>
          <w:marBottom w:val="0"/>
          <w:divBdr>
            <w:top w:val="none" w:sz="0" w:space="0" w:color="auto"/>
            <w:left w:val="none" w:sz="0" w:space="0" w:color="auto"/>
            <w:bottom w:val="none" w:sz="0" w:space="0" w:color="auto"/>
            <w:right w:val="none" w:sz="0" w:space="0" w:color="auto"/>
          </w:divBdr>
        </w:div>
        <w:div w:id="716859227">
          <w:marLeft w:val="806"/>
          <w:marRight w:val="0"/>
          <w:marTop w:val="0"/>
          <w:marBottom w:val="0"/>
          <w:divBdr>
            <w:top w:val="none" w:sz="0" w:space="0" w:color="auto"/>
            <w:left w:val="none" w:sz="0" w:space="0" w:color="auto"/>
            <w:bottom w:val="none" w:sz="0" w:space="0" w:color="auto"/>
            <w:right w:val="none" w:sz="0" w:space="0" w:color="auto"/>
          </w:divBdr>
        </w:div>
        <w:div w:id="1491556740">
          <w:marLeft w:val="806"/>
          <w:marRight w:val="0"/>
          <w:marTop w:val="0"/>
          <w:marBottom w:val="0"/>
          <w:divBdr>
            <w:top w:val="none" w:sz="0" w:space="0" w:color="auto"/>
            <w:left w:val="none" w:sz="0" w:space="0" w:color="auto"/>
            <w:bottom w:val="none" w:sz="0" w:space="0" w:color="auto"/>
            <w:right w:val="none" w:sz="0" w:space="0" w:color="auto"/>
          </w:divBdr>
        </w:div>
        <w:div w:id="1503928110">
          <w:marLeft w:val="806"/>
          <w:marRight w:val="0"/>
          <w:marTop w:val="0"/>
          <w:marBottom w:val="0"/>
          <w:divBdr>
            <w:top w:val="none" w:sz="0" w:space="0" w:color="auto"/>
            <w:left w:val="none" w:sz="0" w:space="0" w:color="auto"/>
            <w:bottom w:val="none" w:sz="0" w:space="0" w:color="auto"/>
            <w:right w:val="none" w:sz="0" w:space="0" w:color="auto"/>
          </w:divBdr>
        </w:div>
        <w:div w:id="1896309581">
          <w:marLeft w:val="806"/>
          <w:marRight w:val="0"/>
          <w:marTop w:val="0"/>
          <w:marBottom w:val="0"/>
          <w:divBdr>
            <w:top w:val="none" w:sz="0" w:space="0" w:color="auto"/>
            <w:left w:val="none" w:sz="0" w:space="0" w:color="auto"/>
            <w:bottom w:val="none" w:sz="0" w:space="0" w:color="auto"/>
            <w:right w:val="none" w:sz="0" w:space="0" w:color="auto"/>
          </w:divBdr>
        </w:div>
        <w:div w:id="1974555241">
          <w:marLeft w:val="806"/>
          <w:marRight w:val="0"/>
          <w:marTop w:val="0"/>
          <w:marBottom w:val="0"/>
          <w:divBdr>
            <w:top w:val="none" w:sz="0" w:space="0" w:color="auto"/>
            <w:left w:val="none" w:sz="0" w:space="0" w:color="auto"/>
            <w:bottom w:val="none" w:sz="0" w:space="0" w:color="auto"/>
            <w:right w:val="none" w:sz="0" w:space="0" w:color="auto"/>
          </w:divBdr>
        </w:div>
        <w:div w:id="2143766560">
          <w:marLeft w:val="806"/>
          <w:marRight w:val="0"/>
          <w:marTop w:val="0"/>
          <w:marBottom w:val="0"/>
          <w:divBdr>
            <w:top w:val="none" w:sz="0" w:space="0" w:color="auto"/>
            <w:left w:val="none" w:sz="0" w:space="0" w:color="auto"/>
            <w:bottom w:val="none" w:sz="0" w:space="0" w:color="auto"/>
            <w:right w:val="none" w:sz="0" w:space="0" w:color="auto"/>
          </w:divBdr>
        </w:div>
      </w:divsChild>
    </w:div>
    <w:div w:id="360277171">
      <w:bodyDiv w:val="1"/>
      <w:marLeft w:val="0"/>
      <w:marRight w:val="0"/>
      <w:marTop w:val="0"/>
      <w:marBottom w:val="0"/>
      <w:divBdr>
        <w:top w:val="none" w:sz="0" w:space="0" w:color="auto"/>
        <w:left w:val="none" w:sz="0" w:space="0" w:color="auto"/>
        <w:bottom w:val="none" w:sz="0" w:space="0" w:color="auto"/>
        <w:right w:val="none" w:sz="0" w:space="0" w:color="auto"/>
      </w:divBdr>
    </w:div>
    <w:div w:id="360521077">
      <w:bodyDiv w:val="1"/>
      <w:marLeft w:val="0"/>
      <w:marRight w:val="0"/>
      <w:marTop w:val="0"/>
      <w:marBottom w:val="0"/>
      <w:divBdr>
        <w:top w:val="none" w:sz="0" w:space="0" w:color="auto"/>
        <w:left w:val="none" w:sz="0" w:space="0" w:color="auto"/>
        <w:bottom w:val="none" w:sz="0" w:space="0" w:color="auto"/>
        <w:right w:val="none" w:sz="0" w:space="0" w:color="auto"/>
      </w:divBdr>
    </w:div>
    <w:div w:id="361131199">
      <w:bodyDiv w:val="1"/>
      <w:marLeft w:val="0"/>
      <w:marRight w:val="0"/>
      <w:marTop w:val="0"/>
      <w:marBottom w:val="0"/>
      <w:divBdr>
        <w:top w:val="none" w:sz="0" w:space="0" w:color="auto"/>
        <w:left w:val="none" w:sz="0" w:space="0" w:color="auto"/>
        <w:bottom w:val="none" w:sz="0" w:space="0" w:color="auto"/>
        <w:right w:val="none" w:sz="0" w:space="0" w:color="auto"/>
      </w:divBdr>
      <w:divsChild>
        <w:div w:id="223414213">
          <w:marLeft w:val="547"/>
          <w:marRight w:val="0"/>
          <w:marTop w:val="0"/>
          <w:marBottom w:val="0"/>
          <w:divBdr>
            <w:top w:val="none" w:sz="0" w:space="0" w:color="auto"/>
            <w:left w:val="none" w:sz="0" w:space="0" w:color="auto"/>
            <w:bottom w:val="none" w:sz="0" w:space="0" w:color="auto"/>
            <w:right w:val="none" w:sz="0" w:space="0" w:color="auto"/>
          </w:divBdr>
        </w:div>
        <w:div w:id="282343397">
          <w:marLeft w:val="547"/>
          <w:marRight w:val="0"/>
          <w:marTop w:val="0"/>
          <w:marBottom w:val="0"/>
          <w:divBdr>
            <w:top w:val="none" w:sz="0" w:space="0" w:color="auto"/>
            <w:left w:val="none" w:sz="0" w:space="0" w:color="auto"/>
            <w:bottom w:val="none" w:sz="0" w:space="0" w:color="auto"/>
            <w:right w:val="none" w:sz="0" w:space="0" w:color="auto"/>
          </w:divBdr>
        </w:div>
      </w:divsChild>
    </w:div>
    <w:div w:id="361131562">
      <w:bodyDiv w:val="1"/>
      <w:marLeft w:val="0"/>
      <w:marRight w:val="0"/>
      <w:marTop w:val="0"/>
      <w:marBottom w:val="0"/>
      <w:divBdr>
        <w:top w:val="none" w:sz="0" w:space="0" w:color="auto"/>
        <w:left w:val="none" w:sz="0" w:space="0" w:color="auto"/>
        <w:bottom w:val="none" w:sz="0" w:space="0" w:color="auto"/>
        <w:right w:val="none" w:sz="0" w:space="0" w:color="auto"/>
      </w:divBdr>
    </w:div>
    <w:div w:id="361396428">
      <w:bodyDiv w:val="1"/>
      <w:marLeft w:val="0"/>
      <w:marRight w:val="0"/>
      <w:marTop w:val="0"/>
      <w:marBottom w:val="0"/>
      <w:divBdr>
        <w:top w:val="none" w:sz="0" w:space="0" w:color="auto"/>
        <w:left w:val="none" w:sz="0" w:space="0" w:color="auto"/>
        <w:bottom w:val="none" w:sz="0" w:space="0" w:color="auto"/>
        <w:right w:val="none" w:sz="0" w:space="0" w:color="auto"/>
      </w:divBdr>
      <w:divsChild>
        <w:div w:id="420221620">
          <w:marLeft w:val="547"/>
          <w:marRight w:val="0"/>
          <w:marTop w:val="120"/>
          <w:marBottom w:val="0"/>
          <w:divBdr>
            <w:top w:val="none" w:sz="0" w:space="0" w:color="auto"/>
            <w:left w:val="none" w:sz="0" w:space="0" w:color="auto"/>
            <w:bottom w:val="none" w:sz="0" w:space="0" w:color="auto"/>
            <w:right w:val="none" w:sz="0" w:space="0" w:color="auto"/>
          </w:divBdr>
        </w:div>
        <w:div w:id="630554206">
          <w:marLeft w:val="547"/>
          <w:marRight w:val="0"/>
          <w:marTop w:val="120"/>
          <w:marBottom w:val="0"/>
          <w:divBdr>
            <w:top w:val="none" w:sz="0" w:space="0" w:color="auto"/>
            <w:left w:val="none" w:sz="0" w:space="0" w:color="auto"/>
            <w:bottom w:val="none" w:sz="0" w:space="0" w:color="auto"/>
            <w:right w:val="none" w:sz="0" w:space="0" w:color="auto"/>
          </w:divBdr>
        </w:div>
        <w:div w:id="1880126319">
          <w:marLeft w:val="547"/>
          <w:marRight w:val="0"/>
          <w:marTop w:val="120"/>
          <w:marBottom w:val="0"/>
          <w:divBdr>
            <w:top w:val="none" w:sz="0" w:space="0" w:color="auto"/>
            <w:left w:val="none" w:sz="0" w:space="0" w:color="auto"/>
            <w:bottom w:val="none" w:sz="0" w:space="0" w:color="auto"/>
            <w:right w:val="none" w:sz="0" w:space="0" w:color="auto"/>
          </w:divBdr>
        </w:div>
      </w:divsChild>
    </w:div>
    <w:div w:id="362097695">
      <w:bodyDiv w:val="1"/>
      <w:marLeft w:val="0"/>
      <w:marRight w:val="0"/>
      <w:marTop w:val="0"/>
      <w:marBottom w:val="0"/>
      <w:divBdr>
        <w:top w:val="none" w:sz="0" w:space="0" w:color="auto"/>
        <w:left w:val="none" w:sz="0" w:space="0" w:color="auto"/>
        <w:bottom w:val="none" w:sz="0" w:space="0" w:color="auto"/>
        <w:right w:val="none" w:sz="0" w:space="0" w:color="auto"/>
      </w:divBdr>
      <w:divsChild>
        <w:div w:id="1447580635">
          <w:marLeft w:val="446"/>
          <w:marRight w:val="0"/>
          <w:marTop w:val="0"/>
          <w:marBottom w:val="0"/>
          <w:divBdr>
            <w:top w:val="none" w:sz="0" w:space="0" w:color="auto"/>
            <w:left w:val="none" w:sz="0" w:space="0" w:color="auto"/>
            <w:bottom w:val="none" w:sz="0" w:space="0" w:color="auto"/>
            <w:right w:val="none" w:sz="0" w:space="0" w:color="auto"/>
          </w:divBdr>
        </w:div>
      </w:divsChild>
    </w:div>
    <w:div w:id="362363917">
      <w:bodyDiv w:val="1"/>
      <w:marLeft w:val="0"/>
      <w:marRight w:val="0"/>
      <w:marTop w:val="0"/>
      <w:marBottom w:val="0"/>
      <w:divBdr>
        <w:top w:val="none" w:sz="0" w:space="0" w:color="auto"/>
        <w:left w:val="none" w:sz="0" w:space="0" w:color="auto"/>
        <w:bottom w:val="none" w:sz="0" w:space="0" w:color="auto"/>
        <w:right w:val="none" w:sz="0" w:space="0" w:color="auto"/>
      </w:divBdr>
    </w:div>
    <w:div w:id="364064280">
      <w:bodyDiv w:val="1"/>
      <w:marLeft w:val="0"/>
      <w:marRight w:val="0"/>
      <w:marTop w:val="0"/>
      <w:marBottom w:val="0"/>
      <w:divBdr>
        <w:top w:val="none" w:sz="0" w:space="0" w:color="auto"/>
        <w:left w:val="none" w:sz="0" w:space="0" w:color="auto"/>
        <w:bottom w:val="none" w:sz="0" w:space="0" w:color="auto"/>
        <w:right w:val="none" w:sz="0" w:space="0" w:color="auto"/>
      </w:divBdr>
    </w:div>
    <w:div w:id="364403908">
      <w:bodyDiv w:val="1"/>
      <w:marLeft w:val="0"/>
      <w:marRight w:val="0"/>
      <w:marTop w:val="0"/>
      <w:marBottom w:val="0"/>
      <w:divBdr>
        <w:top w:val="none" w:sz="0" w:space="0" w:color="auto"/>
        <w:left w:val="none" w:sz="0" w:space="0" w:color="auto"/>
        <w:bottom w:val="none" w:sz="0" w:space="0" w:color="auto"/>
        <w:right w:val="none" w:sz="0" w:space="0" w:color="auto"/>
      </w:divBdr>
      <w:divsChild>
        <w:div w:id="889803726">
          <w:marLeft w:val="634"/>
          <w:marRight w:val="0"/>
          <w:marTop w:val="86"/>
          <w:marBottom w:val="0"/>
          <w:divBdr>
            <w:top w:val="none" w:sz="0" w:space="0" w:color="auto"/>
            <w:left w:val="none" w:sz="0" w:space="0" w:color="auto"/>
            <w:bottom w:val="none" w:sz="0" w:space="0" w:color="auto"/>
            <w:right w:val="none" w:sz="0" w:space="0" w:color="auto"/>
          </w:divBdr>
        </w:div>
        <w:div w:id="1980649234">
          <w:marLeft w:val="634"/>
          <w:marRight w:val="0"/>
          <w:marTop w:val="86"/>
          <w:marBottom w:val="0"/>
          <w:divBdr>
            <w:top w:val="none" w:sz="0" w:space="0" w:color="auto"/>
            <w:left w:val="none" w:sz="0" w:space="0" w:color="auto"/>
            <w:bottom w:val="none" w:sz="0" w:space="0" w:color="auto"/>
            <w:right w:val="none" w:sz="0" w:space="0" w:color="auto"/>
          </w:divBdr>
        </w:div>
      </w:divsChild>
    </w:div>
    <w:div w:id="364452565">
      <w:bodyDiv w:val="1"/>
      <w:marLeft w:val="0"/>
      <w:marRight w:val="0"/>
      <w:marTop w:val="0"/>
      <w:marBottom w:val="0"/>
      <w:divBdr>
        <w:top w:val="none" w:sz="0" w:space="0" w:color="auto"/>
        <w:left w:val="none" w:sz="0" w:space="0" w:color="auto"/>
        <w:bottom w:val="none" w:sz="0" w:space="0" w:color="auto"/>
        <w:right w:val="none" w:sz="0" w:space="0" w:color="auto"/>
      </w:divBdr>
    </w:div>
    <w:div w:id="365180953">
      <w:bodyDiv w:val="1"/>
      <w:marLeft w:val="0"/>
      <w:marRight w:val="0"/>
      <w:marTop w:val="0"/>
      <w:marBottom w:val="0"/>
      <w:divBdr>
        <w:top w:val="none" w:sz="0" w:space="0" w:color="auto"/>
        <w:left w:val="none" w:sz="0" w:space="0" w:color="auto"/>
        <w:bottom w:val="none" w:sz="0" w:space="0" w:color="auto"/>
        <w:right w:val="none" w:sz="0" w:space="0" w:color="auto"/>
      </w:divBdr>
      <w:divsChild>
        <w:div w:id="765810860">
          <w:marLeft w:val="446"/>
          <w:marRight w:val="0"/>
          <w:marTop w:val="0"/>
          <w:marBottom w:val="0"/>
          <w:divBdr>
            <w:top w:val="none" w:sz="0" w:space="0" w:color="auto"/>
            <w:left w:val="none" w:sz="0" w:space="0" w:color="auto"/>
            <w:bottom w:val="none" w:sz="0" w:space="0" w:color="auto"/>
            <w:right w:val="none" w:sz="0" w:space="0" w:color="auto"/>
          </w:divBdr>
        </w:div>
        <w:div w:id="1718046793">
          <w:marLeft w:val="446"/>
          <w:marRight w:val="0"/>
          <w:marTop w:val="0"/>
          <w:marBottom w:val="0"/>
          <w:divBdr>
            <w:top w:val="none" w:sz="0" w:space="0" w:color="auto"/>
            <w:left w:val="none" w:sz="0" w:space="0" w:color="auto"/>
            <w:bottom w:val="none" w:sz="0" w:space="0" w:color="auto"/>
            <w:right w:val="none" w:sz="0" w:space="0" w:color="auto"/>
          </w:divBdr>
        </w:div>
        <w:div w:id="2145154715">
          <w:marLeft w:val="446"/>
          <w:marRight w:val="0"/>
          <w:marTop w:val="0"/>
          <w:marBottom w:val="0"/>
          <w:divBdr>
            <w:top w:val="none" w:sz="0" w:space="0" w:color="auto"/>
            <w:left w:val="none" w:sz="0" w:space="0" w:color="auto"/>
            <w:bottom w:val="none" w:sz="0" w:space="0" w:color="auto"/>
            <w:right w:val="none" w:sz="0" w:space="0" w:color="auto"/>
          </w:divBdr>
        </w:div>
      </w:divsChild>
    </w:div>
    <w:div w:id="365185013">
      <w:bodyDiv w:val="1"/>
      <w:marLeft w:val="0"/>
      <w:marRight w:val="0"/>
      <w:marTop w:val="0"/>
      <w:marBottom w:val="0"/>
      <w:divBdr>
        <w:top w:val="none" w:sz="0" w:space="0" w:color="auto"/>
        <w:left w:val="none" w:sz="0" w:space="0" w:color="auto"/>
        <w:bottom w:val="none" w:sz="0" w:space="0" w:color="auto"/>
        <w:right w:val="none" w:sz="0" w:space="0" w:color="auto"/>
      </w:divBdr>
      <w:divsChild>
        <w:div w:id="980619792">
          <w:marLeft w:val="547"/>
          <w:marRight w:val="0"/>
          <w:marTop w:val="0"/>
          <w:marBottom w:val="0"/>
          <w:divBdr>
            <w:top w:val="none" w:sz="0" w:space="0" w:color="auto"/>
            <w:left w:val="none" w:sz="0" w:space="0" w:color="auto"/>
            <w:bottom w:val="none" w:sz="0" w:space="0" w:color="auto"/>
            <w:right w:val="none" w:sz="0" w:space="0" w:color="auto"/>
          </w:divBdr>
        </w:div>
        <w:div w:id="1497957894">
          <w:marLeft w:val="547"/>
          <w:marRight w:val="0"/>
          <w:marTop w:val="0"/>
          <w:marBottom w:val="0"/>
          <w:divBdr>
            <w:top w:val="none" w:sz="0" w:space="0" w:color="auto"/>
            <w:left w:val="none" w:sz="0" w:space="0" w:color="auto"/>
            <w:bottom w:val="none" w:sz="0" w:space="0" w:color="auto"/>
            <w:right w:val="none" w:sz="0" w:space="0" w:color="auto"/>
          </w:divBdr>
        </w:div>
        <w:div w:id="1814103865">
          <w:marLeft w:val="547"/>
          <w:marRight w:val="0"/>
          <w:marTop w:val="0"/>
          <w:marBottom w:val="0"/>
          <w:divBdr>
            <w:top w:val="none" w:sz="0" w:space="0" w:color="auto"/>
            <w:left w:val="none" w:sz="0" w:space="0" w:color="auto"/>
            <w:bottom w:val="none" w:sz="0" w:space="0" w:color="auto"/>
            <w:right w:val="none" w:sz="0" w:space="0" w:color="auto"/>
          </w:divBdr>
        </w:div>
      </w:divsChild>
    </w:div>
    <w:div w:id="365258939">
      <w:bodyDiv w:val="1"/>
      <w:marLeft w:val="0"/>
      <w:marRight w:val="0"/>
      <w:marTop w:val="0"/>
      <w:marBottom w:val="0"/>
      <w:divBdr>
        <w:top w:val="none" w:sz="0" w:space="0" w:color="auto"/>
        <w:left w:val="none" w:sz="0" w:space="0" w:color="auto"/>
        <w:bottom w:val="none" w:sz="0" w:space="0" w:color="auto"/>
        <w:right w:val="none" w:sz="0" w:space="0" w:color="auto"/>
      </w:divBdr>
      <w:divsChild>
        <w:div w:id="340162662">
          <w:marLeft w:val="634"/>
          <w:marRight w:val="0"/>
          <w:marTop w:val="96"/>
          <w:marBottom w:val="0"/>
          <w:divBdr>
            <w:top w:val="none" w:sz="0" w:space="0" w:color="auto"/>
            <w:left w:val="none" w:sz="0" w:space="0" w:color="auto"/>
            <w:bottom w:val="none" w:sz="0" w:space="0" w:color="auto"/>
            <w:right w:val="none" w:sz="0" w:space="0" w:color="auto"/>
          </w:divBdr>
        </w:div>
      </w:divsChild>
    </w:div>
    <w:div w:id="365910841">
      <w:bodyDiv w:val="1"/>
      <w:marLeft w:val="0"/>
      <w:marRight w:val="0"/>
      <w:marTop w:val="0"/>
      <w:marBottom w:val="0"/>
      <w:divBdr>
        <w:top w:val="none" w:sz="0" w:space="0" w:color="auto"/>
        <w:left w:val="none" w:sz="0" w:space="0" w:color="auto"/>
        <w:bottom w:val="none" w:sz="0" w:space="0" w:color="auto"/>
        <w:right w:val="none" w:sz="0" w:space="0" w:color="auto"/>
      </w:divBdr>
    </w:div>
    <w:div w:id="366102767">
      <w:bodyDiv w:val="1"/>
      <w:marLeft w:val="0"/>
      <w:marRight w:val="0"/>
      <w:marTop w:val="0"/>
      <w:marBottom w:val="0"/>
      <w:divBdr>
        <w:top w:val="none" w:sz="0" w:space="0" w:color="auto"/>
        <w:left w:val="none" w:sz="0" w:space="0" w:color="auto"/>
        <w:bottom w:val="none" w:sz="0" w:space="0" w:color="auto"/>
        <w:right w:val="none" w:sz="0" w:space="0" w:color="auto"/>
      </w:divBdr>
    </w:div>
    <w:div w:id="367754117">
      <w:bodyDiv w:val="1"/>
      <w:marLeft w:val="0"/>
      <w:marRight w:val="0"/>
      <w:marTop w:val="0"/>
      <w:marBottom w:val="0"/>
      <w:divBdr>
        <w:top w:val="none" w:sz="0" w:space="0" w:color="auto"/>
        <w:left w:val="none" w:sz="0" w:space="0" w:color="auto"/>
        <w:bottom w:val="none" w:sz="0" w:space="0" w:color="auto"/>
        <w:right w:val="none" w:sz="0" w:space="0" w:color="auto"/>
      </w:divBdr>
      <w:divsChild>
        <w:div w:id="1229418008">
          <w:marLeft w:val="634"/>
          <w:marRight w:val="0"/>
          <w:marTop w:val="0"/>
          <w:marBottom w:val="0"/>
          <w:divBdr>
            <w:top w:val="none" w:sz="0" w:space="0" w:color="auto"/>
            <w:left w:val="none" w:sz="0" w:space="0" w:color="auto"/>
            <w:bottom w:val="none" w:sz="0" w:space="0" w:color="auto"/>
            <w:right w:val="none" w:sz="0" w:space="0" w:color="auto"/>
          </w:divBdr>
        </w:div>
        <w:div w:id="136192510">
          <w:marLeft w:val="1267"/>
          <w:marRight w:val="0"/>
          <w:marTop w:val="0"/>
          <w:marBottom w:val="0"/>
          <w:divBdr>
            <w:top w:val="none" w:sz="0" w:space="0" w:color="auto"/>
            <w:left w:val="none" w:sz="0" w:space="0" w:color="auto"/>
            <w:bottom w:val="none" w:sz="0" w:space="0" w:color="auto"/>
            <w:right w:val="none" w:sz="0" w:space="0" w:color="auto"/>
          </w:divBdr>
        </w:div>
        <w:div w:id="236130356">
          <w:marLeft w:val="1267"/>
          <w:marRight w:val="0"/>
          <w:marTop w:val="0"/>
          <w:marBottom w:val="0"/>
          <w:divBdr>
            <w:top w:val="none" w:sz="0" w:space="0" w:color="auto"/>
            <w:left w:val="none" w:sz="0" w:space="0" w:color="auto"/>
            <w:bottom w:val="none" w:sz="0" w:space="0" w:color="auto"/>
            <w:right w:val="none" w:sz="0" w:space="0" w:color="auto"/>
          </w:divBdr>
        </w:div>
      </w:divsChild>
    </w:div>
    <w:div w:id="369033711">
      <w:bodyDiv w:val="1"/>
      <w:marLeft w:val="0"/>
      <w:marRight w:val="0"/>
      <w:marTop w:val="0"/>
      <w:marBottom w:val="0"/>
      <w:divBdr>
        <w:top w:val="none" w:sz="0" w:space="0" w:color="auto"/>
        <w:left w:val="none" w:sz="0" w:space="0" w:color="auto"/>
        <w:bottom w:val="none" w:sz="0" w:space="0" w:color="auto"/>
        <w:right w:val="none" w:sz="0" w:space="0" w:color="auto"/>
      </w:divBdr>
      <w:divsChild>
        <w:div w:id="789593043">
          <w:marLeft w:val="547"/>
          <w:marRight w:val="0"/>
          <w:marTop w:val="0"/>
          <w:marBottom w:val="0"/>
          <w:divBdr>
            <w:top w:val="none" w:sz="0" w:space="0" w:color="auto"/>
            <w:left w:val="none" w:sz="0" w:space="0" w:color="auto"/>
            <w:bottom w:val="none" w:sz="0" w:space="0" w:color="auto"/>
            <w:right w:val="none" w:sz="0" w:space="0" w:color="auto"/>
          </w:divBdr>
        </w:div>
      </w:divsChild>
    </w:div>
    <w:div w:id="369184743">
      <w:bodyDiv w:val="1"/>
      <w:marLeft w:val="0"/>
      <w:marRight w:val="0"/>
      <w:marTop w:val="0"/>
      <w:marBottom w:val="0"/>
      <w:divBdr>
        <w:top w:val="none" w:sz="0" w:space="0" w:color="auto"/>
        <w:left w:val="none" w:sz="0" w:space="0" w:color="auto"/>
        <w:bottom w:val="none" w:sz="0" w:space="0" w:color="auto"/>
        <w:right w:val="none" w:sz="0" w:space="0" w:color="auto"/>
      </w:divBdr>
      <w:divsChild>
        <w:div w:id="98330273">
          <w:marLeft w:val="547"/>
          <w:marRight w:val="0"/>
          <w:marTop w:val="0"/>
          <w:marBottom w:val="0"/>
          <w:divBdr>
            <w:top w:val="none" w:sz="0" w:space="0" w:color="auto"/>
            <w:left w:val="none" w:sz="0" w:space="0" w:color="auto"/>
            <w:bottom w:val="none" w:sz="0" w:space="0" w:color="auto"/>
            <w:right w:val="none" w:sz="0" w:space="0" w:color="auto"/>
          </w:divBdr>
        </w:div>
        <w:div w:id="1631324171">
          <w:marLeft w:val="547"/>
          <w:marRight w:val="0"/>
          <w:marTop w:val="0"/>
          <w:marBottom w:val="0"/>
          <w:divBdr>
            <w:top w:val="none" w:sz="0" w:space="0" w:color="auto"/>
            <w:left w:val="none" w:sz="0" w:space="0" w:color="auto"/>
            <w:bottom w:val="none" w:sz="0" w:space="0" w:color="auto"/>
            <w:right w:val="none" w:sz="0" w:space="0" w:color="auto"/>
          </w:divBdr>
        </w:div>
      </w:divsChild>
    </w:div>
    <w:div w:id="369568878">
      <w:bodyDiv w:val="1"/>
      <w:marLeft w:val="0"/>
      <w:marRight w:val="0"/>
      <w:marTop w:val="0"/>
      <w:marBottom w:val="0"/>
      <w:divBdr>
        <w:top w:val="none" w:sz="0" w:space="0" w:color="auto"/>
        <w:left w:val="none" w:sz="0" w:space="0" w:color="auto"/>
        <w:bottom w:val="none" w:sz="0" w:space="0" w:color="auto"/>
        <w:right w:val="none" w:sz="0" w:space="0" w:color="auto"/>
      </w:divBdr>
    </w:div>
    <w:div w:id="369840462">
      <w:bodyDiv w:val="1"/>
      <w:marLeft w:val="0"/>
      <w:marRight w:val="0"/>
      <w:marTop w:val="0"/>
      <w:marBottom w:val="0"/>
      <w:divBdr>
        <w:top w:val="none" w:sz="0" w:space="0" w:color="auto"/>
        <w:left w:val="none" w:sz="0" w:space="0" w:color="auto"/>
        <w:bottom w:val="none" w:sz="0" w:space="0" w:color="auto"/>
        <w:right w:val="none" w:sz="0" w:space="0" w:color="auto"/>
      </w:divBdr>
    </w:div>
    <w:div w:id="370035100">
      <w:bodyDiv w:val="1"/>
      <w:marLeft w:val="0"/>
      <w:marRight w:val="0"/>
      <w:marTop w:val="0"/>
      <w:marBottom w:val="0"/>
      <w:divBdr>
        <w:top w:val="none" w:sz="0" w:space="0" w:color="auto"/>
        <w:left w:val="none" w:sz="0" w:space="0" w:color="auto"/>
        <w:bottom w:val="none" w:sz="0" w:space="0" w:color="auto"/>
        <w:right w:val="none" w:sz="0" w:space="0" w:color="auto"/>
      </w:divBdr>
    </w:div>
    <w:div w:id="370082924">
      <w:bodyDiv w:val="1"/>
      <w:marLeft w:val="0"/>
      <w:marRight w:val="0"/>
      <w:marTop w:val="0"/>
      <w:marBottom w:val="0"/>
      <w:divBdr>
        <w:top w:val="none" w:sz="0" w:space="0" w:color="auto"/>
        <w:left w:val="none" w:sz="0" w:space="0" w:color="auto"/>
        <w:bottom w:val="none" w:sz="0" w:space="0" w:color="auto"/>
        <w:right w:val="none" w:sz="0" w:space="0" w:color="auto"/>
      </w:divBdr>
      <w:divsChild>
        <w:div w:id="605963750">
          <w:marLeft w:val="806"/>
          <w:marRight w:val="0"/>
          <w:marTop w:val="0"/>
          <w:marBottom w:val="0"/>
          <w:divBdr>
            <w:top w:val="none" w:sz="0" w:space="0" w:color="auto"/>
            <w:left w:val="none" w:sz="0" w:space="0" w:color="auto"/>
            <w:bottom w:val="none" w:sz="0" w:space="0" w:color="auto"/>
            <w:right w:val="none" w:sz="0" w:space="0" w:color="auto"/>
          </w:divBdr>
        </w:div>
        <w:div w:id="833883566">
          <w:marLeft w:val="806"/>
          <w:marRight w:val="0"/>
          <w:marTop w:val="0"/>
          <w:marBottom w:val="0"/>
          <w:divBdr>
            <w:top w:val="none" w:sz="0" w:space="0" w:color="auto"/>
            <w:left w:val="none" w:sz="0" w:space="0" w:color="auto"/>
            <w:bottom w:val="none" w:sz="0" w:space="0" w:color="auto"/>
            <w:right w:val="none" w:sz="0" w:space="0" w:color="auto"/>
          </w:divBdr>
        </w:div>
      </w:divsChild>
    </w:div>
    <w:div w:id="370888915">
      <w:bodyDiv w:val="1"/>
      <w:marLeft w:val="0"/>
      <w:marRight w:val="0"/>
      <w:marTop w:val="0"/>
      <w:marBottom w:val="0"/>
      <w:divBdr>
        <w:top w:val="none" w:sz="0" w:space="0" w:color="auto"/>
        <w:left w:val="none" w:sz="0" w:space="0" w:color="auto"/>
        <w:bottom w:val="none" w:sz="0" w:space="0" w:color="auto"/>
        <w:right w:val="none" w:sz="0" w:space="0" w:color="auto"/>
      </w:divBdr>
      <w:divsChild>
        <w:div w:id="52510678">
          <w:marLeft w:val="634"/>
          <w:marRight w:val="0"/>
          <w:marTop w:val="200"/>
          <w:marBottom w:val="0"/>
          <w:divBdr>
            <w:top w:val="none" w:sz="0" w:space="0" w:color="auto"/>
            <w:left w:val="none" w:sz="0" w:space="0" w:color="auto"/>
            <w:bottom w:val="none" w:sz="0" w:space="0" w:color="auto"/>
            <w:right w:val="none" w:sz="0" w:space="0" w:color="auto"/>
          </w:divBdr>
        </w:div>
        <w:div w:id="1730960863">
          <w:marLeft w:val="634"/>
          <w:marRight w:val="0"/>
          <w:marTop w:val="200"/>
          <w:marBottom w:val="0"/>
          <w:divBdr>
            <w:top w:val="none" w:sz="0" w:space="0" w:color="auto"/>
            <w:left w:val="none" w:sz="0" w:space="0" w:color="auto"/>
            <w:bottom w:val="none" w:sz="0" w:space="0" w:color="auto"/>
            <w:right w:val="none" w:sz="0" w:space="0" w:color="auto"/>
          </w:divBdr>
        </w:div>
      </w:divsChild>
    </w:div>
    <w:div w:id="371731554">
      <w:bodyDiv w:val="1"/>
      <w:marLeft w:val="0"/>
      <w:marRight w:val="0"/>
      <w:marTop w:val="0"/>
      <w:marBottom w:val="0"/>
      <w:divBdr>
        <w:top w:val="none" w:sz="0" w:space="0" w:color="auto"/>
        <w:left w:val="none" w:sz="0" w:space="0" w:color="auto"/>
        <w:bottom w:val="none" w:sz="0" w:space="0" w:color="auto"/>
        <w:right w:val="none" w:sz="0" w:space="0" w:color="auto"/>
      </w:divBdr>
      <w:divsChild>
        <w:div w:id="330913672">
          <w:marLeft w:val="720"/>
          <w:marRight w:val="0"/>
          <w:marTop w:val="0"/>
          <w:marBottom w:val="0"/>
          <w:divBdr>
            <w:top w:val="none" w:sz="0" w:space="0" w:color="auto"/>
            <w:left w:val="none" w:sz="0" w:space="0" w:color="auto"/>
            <w:bottom w:val="none" w:sz="0" w:space="0" w:color="auto"/>
            <w:right w:val="none" w:sz="0" w:space="0" w:color="auto"/>
          </w:divBdr>
        </w:div>
      </w:divsChild>
    </w:div>
    <w:div w:id="372317038">
      <w:bodyDiv w:val="1"/>
      <w:marLeft w:val="0"/>
      <w:marRight w:val="0"/>
      <w:marTop w:val="0"/>
      <w:marBottom w:val="0"/>
      <w:divBdr>
        <w:top w:val="none" w:sz="0" w:space="0" w:color="auto"/>
        <w:left w:val="none" w:sz="0" w:space="0" w:color="auto"/>
        <w:bottom w:val="none" w:sz="0" w:space="0" w:color="auto"/>
        <w:right w:val="none" w:sz="0" w:space="0" w:color="auto"/>
      </w:divBdr>
    </w:div>
    <w:div w:id="372660548">
      <w:bodyDiv w:val="1"/>
      <w:marLeft w:val="0"/>
      <w:marRight w:val="0"/>
      <w:marTop w:val="0"/>
      <w:marBottom w:val="0"/>
      <w:divBdr>
        <w:top w:val="none" w:sz="0" w:space="0" w:color="auto"/>
        <w:left w:val="none" w:sz="0" w:space="0" w:color="auto"/>
        <w:bottom w:val="none" w:sz="0" w:space="0" w:color="auto"/>
        <w:right w:val="none" w:sz="0" w:space="0" w:color="auto"/>
      </w:divBdr>
    </w:div>
    <w:div w:id="372923529">
      <w:bodyDiv w:val="1"/>
      <w:marLeft w:val="0"/>
      <w:marRight w:val="0"/>
      <w:marTop w:val="0"/>
      <w:marBottom w:val="0"/>
      <w:divBdr>
        <w:top w:val="none" w:sz="0" w:space="0" w:color="auto"/>
        <w:left w:val="none" w:sz="0" w:space="0" w:color="auto"/>
        <w:bottom w:val="none" w:sz="0" w:space="0" w:color="auto"/>
        <w:right w:val="none" w:sz="0" w:space="0" w:color="auto"/>
      </w:divBdr>
    </w:div>
    <w:div w:id="373963355">
      <w:bodyDiv w:val="1"/>
      <w:marLeft w:val="0"/>
      <w:marRight w:val="0"/>
      <w:marTop w:val="0"/>
      <w:marBottom w:val="0"/>
      <w:divBdr>
        <w:top w:val="none" w:sz="0" w:space="0" w:color="auto"/>
        <w:left w:val="none" w:sz="0" w:space="0" w:color="auto"/>
        <w:bottom w:val="none" w:sz="0" w:space="0" w:color="auto"/>
        <w:right w:val="none" w:sz="0" w:space="0" w:color="auto"/>
      </w:divBdr>
      <w:divsChild>
        <w:div w:id="2087142061">
          <w:marLeft w:val="634"/>
          <w:marRight w:val="0"/>
          <w:marTop w:val="86"/>
          <w:marBottom w:val="0"/>
          <w:divBdr>
            <w:top w:val="none" w:sz="0" w:space="0" w:color="auto"/>
            <w:left w:val="none" w:sz="0" w:space="0" w:color="auto"/>
            <w:bottom w:val="none" w:sz="0" w:space="0" w:color="auto"/>
            <w:right w:val="none" w:sz="0" w:space="0" w:color="auto"/>
          </w:divBdr>
        </w:div>
        <w:div w:id="325668585">
          <w:marLeft w:val="634"/>
          <w:marRight w:val="0"/>
          <w:marTop w:val="86"/>
          <w:marBottom w:val="0"/>
          <w:divBdr>
            <w:top w:val="none" w:sz="0" w:space="0" w:color="auto"/>
            <w:left w:val="none" w:sz="0" w:space="0" w:color="auto"/>
            <w:bottom w:val="none" w:sz="0" w:space="0" w:color="auto"/>
            <w:right w:val="none" w:sz="0" w:space="0" w:color="auto"/>
          </w:divBdr>
        </w:div>
        <w:div w:id="837890098">
          <w:marLeft w:val="634"/>
          <w:marRight w:val="0"/>
          <w:marTop w:val="86"/>
          <w:marBottom w:val="0"/>
          <w:divBdr>
            <w:top w:val="none" w:sz="0" w:space="0" w:color="auto"/>
            <w:left w:val="none" w:sz="0" w:space="0" w:color="auto"/>
            <w:bottom w:val="none" w:sz="0" w:space="0" w:color="auto"/>
            <w:right w:val="none" w:sz="0" w:space="0" w:color="auto"/>
          </w:divBdr>
        </w:div>
      </w:divsChild>
    </w:div>
    <w:div w:id="375198797">
      <w:bodyDiv w:val="1"/>
      <w:marLeft w:val="0"/>
      <w:marRight w:val="0"/>
      <w:marTop w:val="0"/>
      <w:marBottom w:val="0"/>
      <w:divBdr>
        <w:top w:val="none" w:sz="0" w:space="0" w:color="auto"/>
        <w:left w:val="none" w:sz="0" w:space="0" w:color="auto"/>
        <w:bottom w:val="none" w:sz="0" w:space="0" w:color="auto"/>
        <w:right w:val="none" w:sz="0" w:space="0" w:color="auto"/>
      </w:divBdr>
    </w:div>
    <w:div w:id="375588883">
      <w:bodyDiv w:val="1"/>
      <w:marLeft w:val="0"/>
      <w:marRight w:val="0"/>
      <w:marTop w:val="0"/>
      <w:marBottom w:val="0"/>
      <w:divBdr>
        <w:top w:val="none" w:sz="0" w:space="0" w:color="auto"/>
        <w:left w:val="none" w:sz="0" w:space="0" w:color="auto"/>
        <w:bottom w:val="none" w:sz="0" w:space="0" w:color="auto"/>
        <w:right w:val="none" w:sz="0" w:space="0" w:color="auto"/>
      </w:divBdr>
      <w:divsChild>
        <w:div w:id="43723634">
          <w:marLeft w:val="446"/>
          <w:marRight w:val="0"/>
          <w:marTop w:val="0"/>
          <w:marBottom w:val="0"/>
          <w:divBdr>
            <w:top w:val="none" w:sz="0" w:space="0" w:color="auto"/>
            <w:left w:val="none" w:sz="0" w:space="0" w:color="auto"/>
            <w:bottom w:val="none" w:sz="0" w:space="0" w:color="auto"/>
            <w:right w:val="none" w:sz="0" w:space="0" w:color="auto"/>
          </w:divBdr>
        </w:div>
        <w:div w:id="593585951">
          <w:marLeft w:val="446"/>
          <w:marRight w:val="0"/>
          <w:marTop w:val="0"/>
          <w:marBottom w:val="0"/>
          <w:divBdr>
            <w:top w:val="none" w:sz="0" w:space="0" w:color="auto"/>
            <w:left w:val="none" w:sz="0" w:space="0" w:color="auto"/>
            <w:bottom w:val="none" w:sz="0" w:space="0" w:color="auto"/>
            <w:right w:val="none" w:sz="0" w:space="0" w:color="auto"/>
          </w:divBdr>
        </w:div>
        <w:div w:id="76439229">
          <w:marLeft w:val="446"/>
          <w:marRight w:val="0"/>
          <w:marTop w:val="0"/>
          <w:marBottom w:val="0"/>
          <w:divBdr>
            <w:top w:val="none" w:sz="0" w:space="0" w:color="auto"/>
            <w:left w:val="none" w:sz="0" w:space="0" w:color="auto"/>
            <w:bottom w:val="none" w:sz="0" w:space="0" w:color="auto"/>
            <w:right w:val="none" w:sz="0" w:space="0" w:color="auto"/>
          </w:divBdr>
        </w:div>
      </w:divsChild>
    </w:div>
    <w:div w:id="377706949">
      <w:bodyDiv w:val="1"/>
      <w:marLeft w:val="0"/>
      <w:marRight w:val="0"/>
      <w:marTop w:val="0"/>
      <w:marBottom w:val="0"/>
      <w:divBdr>
        <w:top w:val="none" w:sz="0" w:space="0" w:color="auto"/>
        <w:left w:val="none" w:sz="0" w:space="0" w:color="auto"/>
        <w:bottom w:val="none" w:sz="0" w:space="0" w:color="auto"/>
        <w:right w:val="none" w:sz="0" w:space="0" w:color="auto"/>
      </w:divBdr>
    </w:div>
    <w:div w:id="379016383">
      <w:bodyDiv w:val="1"/>
      <w:marLeft w:val="0"/>
      <w:marRight w:val="0"/>
      <w:marTop w:val="0"/>
      <w:marBottom w:val="0"/>
      <w:divBdr>
        <w:top w:val="none" w:sz="0" w:space="0" w:color="auto"/>
        <w:left w:val="none" w:sz="0" w:space="0" w:color="auto"/>
        <w:bottom w:val="none" w:sz="0" w:space="0" w:color="auto"/>
        <w:right w:val="none" w:sz="0" w:space="0" w:color="auto"/>
      </w:divBdr>
    </w:div>
    <w:div w:id="380635081">
      <w:bodyDiv w:val="1"/>
      <w:marLeft w:val="0"/>
      <w:marRight w:val="0"/>
      <w:marTop w:val="0"/>
      <w:marBottom w:val="0"/>
      <w:divBdr>
        <w:top w:val="none" w:sz="0" w:space="0" w:color="auto"/>
        <w:left w:val="none" w:sz="0" w:space="0" w:color="auto"/>
        <w:bottom w:val="none" w:sz="0" w:space="0" w:color="auto"/>
        <w:right w:val="none" w:sz="0" w:space="0" w:color="auto"/>
      </w:divBdr>
      <w:divsChild>
        <w:div w:id="661928701">
          <w:marLeft w:val="547"/>
          <w:marRight w:val="0"/>
          <w:marTop w:val="77"/>
          <w:marBottom w:val="0"/>
          <w:divBdr>
            <w:top w:val="none" w:sz="0" w:space="0" w:color="auto"/>
            <w:left w:val="none" w:sz="0" w:space="0" w:color="auto"/>
            <w:bottom w:val="none" w:sz="0" w:space="0" w:color="auto"/>
            <w:right w:val="none" w:sz="0" w:space="0" w:color="auto"/>
          </w:divBdr>
        </w:div>
        <w:div w:id="1858689456">
          <w:marLeft w:val="634"/>
          <w:marRight w:val="0"/>
          <w:marTop w:val="77"/>
          <w:marBottom w:val="0"/>
          <w:divBdr>
            <w:top w:val="none" w:sz="0" w:space="0" w:color="auto"/>
            <w:left w:val="none" w:sz="0" w:space="0" w:color="auto"/>
            <w:bottom w:val="none" w:sz="0" w:space="0" w:color="auto"/>
            <w:right w:val="none" w:sz="0" w:space="0" w:color="auto"/>
          </w:divBdr>
        </w:div>
      </w:divsChild>
    </w:div>
    <w:div w:id="381489344">
      <w:bodyDiv w:val="1"/>
      <w:marLeft w:val="0"/>
      <w:marRight w:val="0"/>
      <w:marTop w:val="0"/>
      <w:marBottom w:val="0"/>
      <w:divBdr>
        <w:top w:val="none" w:sz="0" w:space="0" w:color="auto"/>
        <w:left w:val="none" w:sz="0" w:space="0" w:color="auto"/>
        <w:bottom w:val="none" w:sz="0" w:space="0" w:color="auto"/>
        <w:right w:val="none" w:sz="0" w:space="0" w:color="auto"/>
      </w:divBdr>
      <w:divsChild>
        <w:div w:id="1232690037">
          <w:marLeft w:val="547"/>
          <w:marRight w:val="0"/>
          <w:marTop w:val="77"/>
          <w:marBottom w:val="0"/>
          <w:divBdr>
            <w:top w:val="none" w:sz="0" w:space="0" w:color="auto"/>
            <w:left w:val="none" w:sz="0" w:space="0" w:color="auto"/>
            <w:bottom w:val="none" w:sz="0" w:space="0" w:color="auto"/>
            <w:right w:val="none" w:sz="0" w:space="0" w:color="auto"/>
          </w:divBdr>
        </w:div>
        <w:div w:id="2023584853">
          <w:marLeft w:val="547"/>
          <w:marRight w:val="0"/>
          <w:marTop w:val="77"/>
          <w:marBottom w:val="0"/>
          <w:divBdr>
            <w:top w:val="none" w:sz="0" w:space="0" w:color="auto"/>
            <w:left w:val="none" w:sz="0" w:space="0" w:color="auto"/>
            <w:bottom w:val="none" w:sz="0" w:space="0" w:color="auto"/>
            <w:right w:val="none" w:sz="0" w:space="0" w:color="auto"/>
          </w:divBdr>
        </w:div>
      </w:divsChild>
    </w:div>
    <w:div w:id="381682333">
      <w:bodyDiv w:val="1"/>
      <w:marLeft w:val="0"/>
      <w:marRight w:val="0"/>
      <w:marTop w:val="0"/>
      <w:marBottom w:val="0"/>
      <w:divBdr>
        <w:top w:val="none" w:sz="0" w:space="0" w:color="auto"/>
        <w:left w:val="none" w:sz="0" w:space="0" w:color="auto"/>
        <w:bottom w:val="none" w:sz="0" w:space="0" w:color="auto"/>
        <w:right w:val="none" w:sz="0" w:space="0" w:color="auto"/>
      </w:divBdr>
    </w:div>
    <w:div w:id="381832588">
      <w:bodyDiv w:val="1"/>
      <w:marLeft w:val="0"/>
      <w:marRight w:val="0"/>
      <w:marTop w:val="0"/>
      <w:marBottom w:val="0"/>
      <w:divBdr>
        <w:top w:val="none" w:sz="0" w:space="0" w:color="auto"/>
        <w:left w:val="none" w:sz="0" w:space="0" w:color="auto"/>
        <w:bottom w:val="none" w:sz="0" w:space="0" w:color="auto"/>
        <w:right w:val="none" w:sz="0" w:space="0" w:color="auto"/>
      </w:divBdr>
      <w:divsChild>
        <w:div w:id="4719056">
          <w:marLeft w:val="547"/>
          <w:marRight w:val="0"/>
          <w:marTop w:val="0"/>
          <w:marBottom w:val="0"/>
          <w:divBdr>
            <w:top w:val="none" w:sz="0" w:space="0" w:color="auto"/>
            <w:left w:val="none" w:sz="0" w:space="0" w:color="auto"/>
            <w:bottom w:val="none" w:sz="0" w:space="0" w:color="auto"/>
            <w:right w:val="none" w:sz="0" w:space="0" w:color="auto"/>
          </w:divBdr>
        </w:div>
        <w:div w:id="638614411">
          <w:marLeft w:val="547"/>
          <w:marRight w:val="0"/>
          <w:marTop w:val="0"/>
          <w:marBottom w:val="0"/>
          <w:divBdr>
            <w:top w:val="none" w:sz="0" w:space="0" w:color="auto"/>
            <w:left w:val="none" w:sz="0" w:space="0" w:color="auto"/>
            <w:bottom w:val="none" w:sz="0" w:space="0" w:color="auto"/>
            <w:right w:val="none" w:sz="0" w:space="0" w:color="auto"/>
          </w:divBdr>
        </w:div>
        <w:div w:id="1009524192">
          <w:marLeft w:val="547"/>
          <w:marRight w:val="0"/>
          <w:marTop w:val="0"/>
          <w:marBottom w:val="0"/>
          <w:divBdr>
            <w:top w:val="none" w:sz="0" w:space="0" w:color="auto"/>
            <w:left w:val="none" w:sz="0" w:space="0" w:color="auto"/>
            <w:bottom w:val="none" w:sz="0" w:space="0" w:color="auto"/>
            <w:right w:val="none" w:sz="0" w:space="0" w:color="auto"/>
          </w:divBdr>
        </w:div>
        <w:div w:id="1886327050">
          <w:marLeft w:val="547"/>
          <w:marRight w:val="0"/>
          <w:marTop w:val="0"/>
          <w:marBottom w:val="0"/>
          <w:divBdr>
            <w:top w:val="none" w:sz="0" w:space="0" w:color="auto"/>
            <w:left w:val="none" w:sz="0" w:space="0" w:color="auto"/>
            <w:bottom w:val="none" w:sz="0" w:space="0" w:color="auto"/>
            <w:right w:val="none" w:sz="0" w:space="0" w:color="auto"/>
          </w:divBdr>
        </w:div>
        <w:div w:id="1900552812">
          <w:marLeft w:val="547"/>
          <w:marRight w:val="0"/>
          <w:marTop w:val="0"/>
          <w:marBottom w:val="0"/>
          <w:divBdr>
            <w:top w:val="none" w:sz="0" w:space="0" w:color="auto"/>
            <w:left w:val="none" w:sz="0" w:space="0" w:color="auto"/>
            <w:bottom w:val="none" w:sz="0" w:space="0" w:color="auto"/>
            <w:right w:val="none" w:sz="0" w:space="0" w:color="auto"/>
          </w:divBdr>
        </w:div>
        <w:div w:id="2098356852">
          <w:marLeft w:val="547"/>
          <w:marRight w:val="0"/>
          <w:marTop w:val="0"/>
          <w:marBottom w:val="0"/>
          <w:divBdr>
            <w:top w:val="none" w:sz="0" w:space="0" w:color="auto"/>
            <w:left w:val="none" w:sz="0" w:space="0" w:color="auto"/>
            <w:bottom w:val="none" w:sz="0" w:space="0" w:color="auto"/>
            <w:right w:val="none" w:sz="0" w:space="0" w:color="auto"/>
          </w:divBdr>
        </w:div>
      </w:divsChild>
    </w:div>
    <w:div w:id="382212529">
      <w:bodyDiv w:val="1"/>
      <w:marLeft w:val="0"/>
      <w:marRight w:val="0"/>
      <w:marTop w:val="0"/>
      <w:marBottom w:val="0"/>
      <w:divBdr>
        <w:top w:val="none" w:sz="0" w:space="0" w:color="auto"/>
        <w:left w:val="none" w:sz="0" w:space="0" w:color="auto"/>
        <w:bottom w:val="none" w:sz="0" w:space="0" w:color="auto"/>
        <w:right w:val="none" w:sz="0" w:space="0" w:color="auto"/>
      </w:divBdr>
      <w:divsChild>
        <w:div w:id="294218406">
          <w:marLeft w:val="634"/>
          <w:marRight w:val="0"/>
          <w:marTop w:val="0"/>
          <w:marBottom w:val="0"/>
          <w:divBdr>
            <w:top w:val="none" w:sz="0" w:space="0" w:color="auto"/>
            <w:left w:val="none" w:sz="0" w:space="0" w:color="auto"/>
            <w:bottom w:val="none" w:sz="0" w:space="0" w:color="auto"/>
            <w:right w:val="none" w:sz="0" w:space="0" w:color="auto"/>
          </w:divBdr>
        </w:div>
      </w:divsChild>
    </w:div>
    <w:div w:id="383410607">
      <w:bodyDiv w:val="1"/>
      <w:marLeft w:val="0"/>
      <w:marRight w:val="0"/>
      <w:marTop w:val="0"/>
      <w:marBottom w:val="0"/>
      <w:divBdr>
        <w:top w:val="none" w:sz="0" w:space="0" w:color="auto"/>
        <w:left w:val="none" w:sz="0" w:space="0" w:color="auto"/>
        <w:bottom w:val="none" w:sz="0" w:space="0" w:color="auto"/>
        <w:right w:val="none" w:sz="0" w:space="0" w:color="auto"/>
      </w:divBdr>
    </w:div>
    <w:div w:id="383676867">
      <w:bodyDiv w:val="1"/>
      <w:marLeft w:val="0"/>
      <w:marRight w:val="0"/>
      <w:marTop w:val="0"/>
      <w:marBottom w:val="0"/>
      <w:divBdr>
        <w:top w:val="none" w:sz="0" w:space="0" w:color="auto"/>
        <w:left w:val="none" w:sz="0" w:space="0" w:color="auto"/>
        <w:bottom w:val="none" w:sz="0" w:space="0" w:color="auto"/>
        <w:right w:val="none" w:sz="0" w:space="0" w:color="auto"/>
      </w:divBdr>
      <w:divsChild>
        <w:div w:id="614139051">
          <w:marLeft w:val="907"/>
          <w:marRight w:val="0"/>
          <w:marTop w:val="77"/>
          <w:marBottom w:val="0"/>
          <w:divBdr>
            <w:top w:val="none" w:sz="0" w:space="0" w:color="auto"/>
            <w:left w:val="none" w:sz="0" w:space="0" w:color="auto"/>
            <w:bottom w:val="none" w:sz="0" w:space="0" w:color="auto"/>
            <w:right w:val="none" w:sz="0" w:space="0" w:color="auto"/>
          </w:divBdr>
        </w:div>
        <w:div w:id="1249921152">
          <w:marLeft w:val="907"/>
          <w:marRight w:val="0"/>
          <w:marTop w:val="77"/>
          <w:marBottom w:val="0"/>
          <w:divBdr>
            <w:top w:val="none" w:sz="0" w:space="0" w:color="auto"/>
            <w:left w:val="none" w:sz="0" w:space="0" w:color="auto"/>
            <w:bottom w:val="none" w:sz="0" w:space="0" w:color="auto"/>
            <w:right w:val="none" w:sz="0" w:space="0" w:color="auto"/>
          </w:divBdr>
        </w:div>
        <w:div w:id="1630814499">
          <w:marLeft w:val="547"/>
          <w:marRight w:val="0"/>
          <w:marTop w:val="86"/>
          <w:marBottom w:val="0"/>
          <w:divBdr>
            <w:top w:val="none" w:sz="0" w:space="0" w:color="auto"/>
            <w:left w:val="none" w:sz="0" w:space="0" w:color="auto"/>
            <w:bottom w:val="none" w:sz="0" w:space="0" w:color="auto"/>
            <w:right w:val="none" w:sz="0" w:space="0" w:color="auto"/>
          </w:divBdr>
        </w:div>
      </w:divsChild>
    </w:div>
    <w:div w:id="383869209">
      <w:bodyDiv w:val="1"/>
      <w:marLeft w:val="0"/>
      <w:marRight w:val="0"/>
      <w:marTop w:val="0"/>
      <w:marBottom w:val="0"/>
      <w:divBdr>
        <w:top w:val="none" w:sz="0" w:space="0" w:color="auto"/>
        <w:left w:val="none" w:sz="0" w:space="0" w:color="auto"/>
        <w:bottom w:val="none" w:sz="0" w:space="0" w:color="auto"/>
        <w:right w:val="none" w:sz="0" w:space="0" w:color="auto"/>
      </w:divBdr>
      <w:divsChild>
        <w:div w:id="515924692">
          <w:marLeft w:val="547"/>
          <w:marRight w:val="0"/>
          <w:marTop w:val="96"/>
          <w:marBottom w:val="0"/>
          <w:divBdr>
            <w:top w:val="none" w:sz="0" w:space="0" w:color="auto"/>
            <w:left w:val="none" w:sz="0" w:space="0" w:color="auto"/>
            <w:bottom w:val="none" w:sz="0" w:space="0" w:color="auto"/>
            <w:right w:val="none" w:sz="0" w:space="0" w:color="auto"/>
          </w:divBdr>
        </w:div>
        <w:div w:id="1307977283">
          <w:marLeft w:val="547"/>
          <w:marRight w:val="0"/>
          <w:marTop w:val="96"/>
          <w:marBottom w:val="0"/>
          <w:divBdr>
            <w:top w:val="none" w:sz="0" w:space="0" w:color="auto"/>
            <w:left w:val="none" w:sz="0" w:space="0" w:color="auto"/>
            <w:bottom w:val="none" w:sz="0" w:space="0" w:color="auto"/>
            <w:right w:val="none" w:sz="0" w:space="0" w:color="auto"/>
          </w:divBdr>
        </w:div>
      </w:divsChild>
    </w:div>
    <w:div w:id="384722447">
      <w:bodyDiv w:val="1"/>
      <w:marLeft w:val="0"/>
      <w:marRight w:val="0"/>
      <w:marTop w:val="0"/>
      <w:marBottom w:val="0"/>
      <w:divBdr>
        <w:top w:val="none" w:sz="0" w:space="0" w:color="auto"/>
        <w:left w:val="none" w:sz="0" w:space="0" w:color="auto"/>
        <w:bottom w:val="none" w:sz="0" w:space="0" w:color="auto"/>
        <w:right w:val="none" w:sz="0" w:space="0" w:color="auto"/>
      </w:divBdr>
      <w:divsChild>
        <w:div w:id="273484508">
          <w:marLeft w:val="547"/>
          <w:marRight w:val="0"/>
          <w:marTop w:val="91"/>
          <w:marBottom w:val="0"/>
          <w:divBdr>
            <w:top w:val="none" w:sz="0" w:space="0" w:color="auto"/>
            <w:left w:val="none" w:sz="0" w:space="0" w:color="auto"/>
            <w:bottom w:val="none" w:sz="0" w:space="0" w:color="auto"/>
            <w:right w:val="none" w:sz="0" w:space="0" w:color="auto"/>
          </w:divBdr>
        </w:div>
        <w:div w:id="1090200560">
          <w:marLeft w:val="547"/>
          <w:marRight w:val="0"/>
          <w:marTop w:val="91"/>
          <w:marBottom w:val="0"/>
          <w:divBdr>
            <w:top w:val="none" w:sz="0" w:space="0" w:color="auto"/>
            <w:left w:val="none" w:sz="0" w:space="0" w:color="auto"/>
            <w:bottom w:val="none" w:sz="0" w:space="0" w:color="auto"/>
            <w:right w:val="none" w:sz="0" w:space="0" w:color="auto"/>
          </w:divBdr>
        </w:div>
        <w:div w:id="1640920155">
          <w:marLeft w:val="547"/>
          <w:marRight w:val="0"/>
          <w:marTop w:val="91"/>
          <w:marBottom w:val="0"/>
          <w:divBdr>
            <w:top w:val="none" w:sz="0" w:space="0" w:color="auto"/>
            <w:left w:val="none" w:sz="0" w:space="0" w:color="auto"/>
            <w:bottom w:val="none" w:sz="0" w:space="0" w:color="auto"/>
            <w:right w:val="none" w:sz="0" w:space="0" w:color="auto"/>
          </w:divBdr>
        </w:div>
        <w:div w:id="1948541150">
          <w:marLeft w:val="547"/>
          <w:marRight w:val="0"/>
          <w:marTop w:val="91"/>
          <w:marBottom w:val="0"/>
          <w:divBdr>
            <w:top w:val="none" w:sz="0" w:space="0" w:color="auto"/>
            <w:left w:val="none" w:sz="0" w:space="0" w:color="auto"/>
            <w:bottom w:val="none" w:sz="0" w:space="0" w:color="auto"/>
            <w:right w:val="none" w:sz="0" w:space="0" w:color="auto"/>
          </w:divBdr>
        </w:div>
      </w:divsChild>
    </w:div>
    <w:div w:id="385687238">
      <w:bodyDiv w:val="1"/>
      <w:marLeft w:val="0"/>
      <w:marRight w:val="0"/>
      <w:marTop w:val="0"/>
      <w:marBottom w:val="0"/>
      <w:divBdr>
        <w:top w:val="none" w:sz="0" w:space="0" w:color="auto"/>
        <w:left w:val="none" w:sz="0" w:space="0" w:color="auto"/>
        <w:bottom w:val="none" w:sz="0" w:space="0" w:color="auto"/>
        <w:right w:val="none" w:sz="0" w:space="0" w:color="auto"/>
      </w:divBdr>
      <w:divsChild>
        <w:div w:id="1112437338">
          <w:marLeft w:val="547"/>
          <w:marRight w:val="0"/>
          <w:marTop w:val="0"/>
          <w:marBottom w:val="0"/>
          <w:divBdr>
            <w:top w:val="none" w:sz="0" w:space="0" w:color="auto"/>
            <w:left w:val="none" w:sz="0" w:space="0" w:color="auto"/>
            <w:bottom w:val="none" w:sz="0" w:space="0" w:color="auto"/>
            <w:right w:val="none" w:sz="0" w:space="0" w:color="auto"/>
          </w:divBdr>
        </w:div>
      </w:divsChild>
    </w:div>
    <w:div w:id="385955599">
      <w:bodyDiv w:val="1"/>
      <w:marLeft w:val="0"/>
      <w:marRight w:val="0"/>
      <w:marTop w:val="0"/>
      <w:marBottom w:val="0"/>
      <w:divBdr>
        <w:top w:val="none" w:sz="0" w:space="0" w:color="auto"/>
        <w:left w:val="none" w:sz="0" w:space="0" w:color="auto"/>
        <w:bottom w:val="none" w:sz="0" w:space="0" w:color="auto"/>
        <w:right w:val="none" w:sz="0" w:space="0" w:color="auto"/>
      </w:divBdr>
    </w:div>
    <w:div w:id="386419361">
      <w:bodyDiv w:val="1"/>
      <w:marLeft w:val="0"/>
      <w:marRight w:val="0"/>
      <w:marTop w:val="0"/>
      <w:marBottom w:val="0"/>
      <w:divBdr>
        <w:top w:val="none" w:sz="0" w:space="0" w:color="auto"/>
        <w:left w:val="none" w:sz="0" w:space="0" w:color="auto"/>
        <w:bottom w:val="none" w:sz="0" w:space="0" w:color="auto"/>
        <w:right w:val="none" w:sz="0" w:space="0" w:color="auto"/>
      </w:divBdr>
    </w:div>
    <w:div w:id="387195298">
      <w:bodyDiv w:val="1"/>
      <w:marLeft w:val="0"/>
      <w:marRight w:val="0"/>
      <w:marTop w:val="0"/>
      <w:marBottom w:val="0"/>
      <w:divBdr>
        <w:top w:val="none" w:sz="0" w:space="0" w:color="auto"/>
        <w:left w:val="none" w:sz="0" w:space="0" w:color="auto"/>
        <w:bottom w:val="none" w:sz="0" w:space="0" w:color="auto"/>
        <w:right w:val="none" w:sz="0" w:space="0" w:color="auto"/>
      </w:divBdr>
    </w:div>
    <w:div w:id="387459109">
      <w:bodyDiv w:val="1"/>
      <w:marLeft w:val="0"/>
      <w:marRight w:val="0"/>
      <w:marTop w:val="0"/>
      <w:marBottom w:val="0"/>
      <w:divBdr>
        <w:top w:val="none" w:sz="0" w:space="0" w:color="auto"/>
        <w:left w:val="none" w:sz="0" w:space="0" w:color="auto"/>
        <w:bottom w:val="none" w:sz="0" w:space="0" w:color="auto"/>
        <w:right w:val="none" w:sz="0" w:space="0" w:color="auto"/>
      </w:divBdr>
    </w:div>
    <w:div w:id="387530011">
      <w:bodyDiv w:val="1"/>
      <w:marLeft w:val="0"/>
      <w:marRight w:val="0"/>
      <w:marTop w:val="0"/>
      <w:marBottom w:val="0"/>
      <w:divBdr>
        <w:top w:val="none" w:sz="0" w:space="0" w:color="auto"/>
        <w:left w:val="none" w:sz="0" w:space="0" w:color="auto"/>
        <w:bottom w:val="none" w:sz="0" w:space="0" w:color="auto"/>
        <w:right w:val="none" w:sz="0" w:space="0" w:color="auto"/>
      </w:divBdr>
    </w:div>
    <w:div w:id="387534899">
      <w:bodyDiv w:val="1"/>
      <w:marLeft w:val="0"/>
      <w:marRight w:val="0"/>
      <w:marTop w:val="0"/>
      <w:marBottom w:val="0"/>
      <w:divBdr>
        <w:top w:val="none" w:sz="0" w:space="0" w:color="auto"/>
        <w:left w:val="none" w:sz="0" w:space="0" w:color="auto"/>
        <w:bottom w:val="none" w:sz="0" w:space="0" w:color="auto"/>
        <w:right w:val="none" w:sz="0" w:space="0" w:color="auto"/>
      </w:divBdr>
      <w:divsChild>
        <w:div w:id="59251865">
          <w:marLeft w:val="720"/>
          <w:marRight w:val="0"/>
          <w:marTop w:val="96"/>
          <w:marBottom w:val="0"/>
          <w:divBdr>
            <w:top w:val="none" w:sz="0" w:space="0" w:color="auto"/>
            <w:left w:val="none" w:sz="0" w:space="0" w:color="auto"/>
            <w:bottom w:val="none" w:sz="0" w:space="0" w:color="auto"/>
            <w:right w:val="none" w:sz="0" w:space="0" w:color="auto"/>
          </w:divBdr>
        </w:div>
        <w:div w:id="423191766">
          <w:marLeft w:val="720"/>
          <w:marRight w:val="0"/>
          <w:marTop w:val="96"/>
          <w:marBottom w:val="0"/>
          <w:divBdr>
            <w:top w:val="none" w:sz="0" w:space="0" w:color="auto"/>
            <w:left w:val="none" w:sz="0" w:space="0" w:color="auto"/>
            <w:bottom w:val="none" w:sz="0" w:space="0" w:color="auto"/>
            <w:right w:val="none" w:sz="0" w:space="0" w:color="auto"/>
          </w:divBdr>
        </w:div>
        <w:div w:id="1873574170">
          <w:marLeft w:val="720"/>
          <w:marRight w:val="0"/>
          <w:marTop w:val="96"/>
          <w:marBottom w:val="0"/>
          <w:divBdr>
            <w:top w:val="none" w:sz="0" w:space="0" w:color="auto"/>
            <w:left w:val="none" w:sz="0" w:space="0" w:color="auto"/>
            <w:bottom w:val="none" w:sz="0" w:space="0" w:color="auto"/>
            <w:right w:val="none" w:sz="0" w:space="0" w:color="auto"/>
          </w:divBdr>
        </w:div>
      </w:divsChild>
    </w:div>
    <w:div w:id="387922940">
      <w:bodyDiv w:val="1"/>
      <w:marLeft w:val="0"/>
      <w:marRight w:val="0"/>
      <w:marTop w:val="0"/>
      <w:marBottom w:val="0"/>
      <w:divBdr>
        <w:top w:val="none" w:sz="0" w:space="0" w:color="auto"/>
        <w:left w:val="none" w:sz="0" w:space="0" w:color="auto"/>
        <w:bottom w:val="none" w:sz="0" w:space="0" w:color="auto"/>
        <w:right w:val="none" w:sz="0" w:space="0" w:color="auto"/>
      </w:divBdr>
    </w:div>
    <w:div w:id="388503123">
      <w:bodyDiv w:val="1"/>
      <w:marLeft w:val="0"/>
      <w:marRight w:val="0"/>
      <w:marTop w:val="0"/>
      <w:marBottom w:val="0"/>
      <w:divBdr>
        <w:top w:val="none" w:sz="0" w:space="0" w:color="auto"/>
        <w:left w:val="none" w:sz="0" w:space="0" w:color="auto"/>
        <w:bottom w:val="none" w:sz="0" w:space="0" w:color="auto"/>
        <w:right w:val="none" w:sz="0" w:space="0" w:color="auto"/>
      </w:divBdr>
    </w:div>
    <w:div w:id="388575568">
      <w:bodyDiv w:val="1"/>
      <w:marLeft w:val="0"/>
      <w:marRight w:val="0"/>
      <w:marTop w:val="0"/>
      <w:marBottom w:val="0"/>
      <w:divBdr>
        <w:top w:val="none" w:sz="0" w:space="0" w:color="auto"/>
        <w:left w:val="none" w:sz="0" w:space="0" w:color="auto"/>
        <w:bottom w:val="none" w:sz="0" w:space="0" w:color="auto"/>
        <w:right w:val="none" w:sz="0" w:space="0" w:color="auto"/>
      </w:divBdr>
    </w:div>
    <w:div w:id="389115783">
      <w:bodyDiv w:val="1"/>
      <w:marLeft w:val="0"/>
      <w:marRight w:val="0"/>
      <w:marTop w:val="0"/>
      <w:marBottom w:val="0"/>
      <w:divBdr>
        <w:top w:val="none" w:sz="0" w:space="0" w:color="auto"/>
        <w:left w:val="none" w:sz="0" w:space="0" w:color="auto"/>
        <w:bottom w:val="none" w:sz="0" w:space="0" w:color="auto"/>
        <w:right w:val="none" w:sz="0" w:space="0" w:color="auto"/>
      </w:divBdr>
      <w:divsChild>
        <w:div w:id="337345972">
          <w:marLeft w:val="446"/>
          <w:marRight w:val="0"/>
          <w:marTop w:val="74"/>
          <w:marBottom w:val="0"/>
          <w:divBdr>
            <w:top w:val="none" w:sz="0" w:space="0" w:color="auto"/>
            <w:left w:val="none" w:sz="0" w:space="0" w:color="auto"/>
            <w:bottom w:val="none" w:sz="0" w:space="0" w:color="auto"/>
            <w:right w:val="none" w:sz="0" w:space="0" w:color="auto"/>
          </w:divBdr>
        </w:div>
        <w:div w:id="705444823">
          <w:marLeft w:val="446"/>
          <w:marRight w:val="0"/>
          <w:marTop w:val="74"/>
          <w:marBottom w:val="0"/>
          <w:divBdr>
            <w:top w:val="none" w:sz="0" w:space="0" w:color="auto"/>
            <w:left w:val="none" w:sz="0" w:space="0" w:color="auto"/>
            <w:bottom w:val="none" w:sz="0" w:space="0" w:color="auto"/>
            <w:right w:val="none" w:sz="0" w:space="0" w:color="auto"/>
          </w:divBdr>
        </w:div>
      </w:divsChild>
    </w:div>
    <w:div w:id="389618014">
      <w:bodyDiv w:val="1"/>
      <w:marLeft w:val="0"/>
      <w:marRight w:val="0"/>
      <w:marTop w:val="0"/>
      <w:marBottom w:val="0"/>
      <w:divBdr>
        <w:top w:val="none" w:sz="0" w:space="0" w:color="auto"/>
        <w:left w:val="none" w:sz="0" w:space="0" w:color="auto"/>
        <w:bottom w:val="none" w:sz="0" w:space="0" w:color="auto"/>
        <w:right w:val="none" w:sz="0" w:space="0" w:color="auto"/>
      </w:divBdr>
      <w:divsChild>
        <w:div w:id="292907040">
          <w:marLeft w:val="547"/>
          <w:marRight w:val="0"/>
          <w:marTop w:val="86"/>
          <w:marBottom w:val="0"/>
          <w:divBdr>
            <w:top w:val="none" w:sz="0" w:space="0" w:color="auto"/>
            <w:left w:val="none" w:sz="0" w:space="0" w:color="auto"/>
            <w:bottom w:val="none" w:sz="0" w:space="0" w:color="auto"/>
            <w:right w:val="none" w:sz="0" w:space="0" w:color="auto"/>
          </w:divBdr>
        </w:div>
        <w:div w:id="1967001008">
          <w:marLeft w:val="547"/>
          <w:marRight w:val="0"/>
          <w:marTop w:val="86"/>
          <w:marBottom w:val="0"/>
          <w:divBdr>
            <w:top w:val="none" w:sz="0" w:space="0" w:color="auto"/>
            <w:left w:val="none" w:sz="0" w:space="0" w:color="auto"/>
            <w:bottom w:val="none" w:sz="0" w:space="0" w:color="auto"/>
            <w:right w:val="none" w:sz="0" w:space="0" w:color="auto"/>
          </w:divBdr>
        </w:div>
      </w:divsChild>
    </w:div>
    <w:div w:id="389764559">
      <w:bodyDiv w:val="1"/>
      <w:marLeft w:val="0"/>
      <w:marRight w:val="0"/>
      <w:marTop w:val="0"/>
      <w:marBottom w:val="0"/>
      <w:divBdr>
        <w:top w:val="none" w:sz="0" w:space="0" w:color="auto"/>
        <w:left w:val="none" w:sz="0" w:space="0" w:color="auto"/>
        <w:bottom w:val="none" w:sz="0" w:space="0" w:color="auto"/>
        <w:right w:val="none" w:sz="0" w:space="0" w:color="auto"/>
      </w:divBdr>
    </w:div>
    <w:div w:id="389957522">
      <w:bodyDiv w:val="1"/>
      <w:marLeft w:val="0"/>
      <w:marRight w:val="0"/>
      <w:marTop w:val="0"/>
      <w:marBottom w:val="0"/>
      <w:divBdr>
        <w:top w:val="none" w:sz="0" w:space="0" w:color="auto"/>
        <w:left w:val="none" w:sz="0" w:space="0" w:color="auto"/>
        <w:bottom w:val="none" w:sz="0" w:space="0" w:color="auto"/>
        <w:right w:val="none" w:sz="0" w:space="0" w:color="auto"/>
      </w:divBdr>
    </w:div>
    <w:div w:id="391387213">
      <w:bodyDiv w:val="1"/>
      <w:marLeft w:val="0"/>
      <w:marRight w:val="0"/>
      <w:marTop w:val="0"/>
      <w:marBottom w:val="0"/>
      <w:divBdr>
        <w:top w:val="none" w:sz="0" w:space="0" w:color="auto"/>
        <w:left w:val="none" w:sz="0" w:space="0" w:color="auto"/>
        <w:bottom w:val="none" w:sz="0" w:space="0" w:color="auto"/>
        <w:right w:val="none" w:sz="0" w:space="0" w:color="auto"/>
      </w:divBdr>
    </w:div>
    <w:div w:id="391805541">
      <w:bodyDiv w:val="1"/>
      <w:marLeft w:val="0"/>
      <w:marRight w:val="0"/>
      <w:marTop w:val="0"/>
      <w:marBottom w:val="0"/>
      <w:divBdr>
        <w:top w:val="none" w:sz="0" w:space="0" w:color="auto"/>
        <w:left w:val="none" w:sz="0" w:space="0" w:color="auto"/>
        <w:bottom w:val="none" w:sz="0" w:space="0" w:color="auto"/>
        <w:right w:val="none" w:sz="0" w:space="0" w:color="auto"/>
      </w:divBdr>
      <w:divsChild>
        <w:div w:id="519710317">
          <w:marLeft w:val="1166"/>
          <w:marRight w:val="0"/>
          <w:marTop w:val="0"/>
          <w:marBottom w:val="0"/>
          <w:divBdr>
            <w:top w:val="none" w:sz="0" w:space="0" w:color="auto"/>
            <w:left w:val="none" w:sz="0" w:space="0" w:color="auto"/>
            <w:bottom w:val="none" w:sz="0" w:space="0" w:color="auto"/>
            <w:right w:val="none" w:sz="0" w:space="0" w:color="auto"/>
          </w:divBdr>
        </w:div>
        <w:div w:id="932394982">
          <w:marLeft w:val="1166"/>
          <w:marRight w:val="0"/>
          <w:marTop w:val="0"/>
          <w:marBottom w:val="0"/>
          <w:divBdr>
            <w:top w:val="none" w:sz="0" w:space="0" w:color="auto"/>
            <w:left w:val="none" w:sz="0" w:space="0" w:color="auto"/>
            <w:bottom w:val="none" w:sz="0" w:space="0" w:color="auto"/>
            <w:right w:val="none" w:sz="0" w:space="0" w:color="auto"/>
          </w:divBdr>
        </w:div>
        <w:div w:id="270479039">
          <w:marLeft w:val="1166"/>
          <w:marRight w:val="0"/>
          <w:marTop w:val="0"/>
          <w:marBottom w:val="0"/>
          <w:divBdr>
            <w:top w:val="none" w:sz="0" w:space="0" w:color="auto"/>
            <w:left w:val="none" w:sz="0" w:space="0" w:color="auto"/>
            <w:bottom w:val="none" w:sz="0" w:space="0" w:color="auto"/>
            <w:right w:val="none" w:sz="0" w:space="0" w:color="auto"/>
          </w:divBdr>
        </w:div>
        <w:div w:id="1016272531">
          <w:marLeft w:val="1166"/>
          <w:marRight w:val="0"/>
          <w:marTop w:val="0"/>
          <w:marBottom w:val="0"/>
          <w:divBdr>
            <w:top w:val="none" w:sz="0" w:space="0" w:color="auto"/>
            <w:left w:val="none" w:sz="0" w:space="0" w:color="auto"/>
            <w:bottom w:val="none" w:sz="0" w:space="0" w:color="auto"/>
            <w:right w:val="none" w:sz="0" w:space="0" w:color="auto"/>
          </w:divBdr>
        </w:div>
      </w:divsChild>
    </w:div>
    <w:div w:id="391924696">
      <w:bodyDiv w:val="1"/>
      <w:marLeft w:val="0"/>
      <w:marRight w:val="0"/>
      <w:marTop w:val="0"/>
      <w:marBottom w:val="0"/>
      <w:divBdr>
        <w:top w:val="none" w:sz="0" w:space="0" w:color="auto"/>
        <w:left w:val="none" w:sz="0" w:space="0" w:color="auto"/>
        <w:bottom w:val="none" w:sz="0" w:space="0" w:color="auto"/>
        <w:right w:val="none" w:sz="0" w:space="0" w:color="auto"/>
      </w:divBdr>
    </w:div>
    <w:div w:id="393353405">
      <w:bodyDiv w:val="1"/>
      <w:marLeft w:val="0"/>
      <w:marRight w:val="0"/>
      <w:marTop w:val="0"/>
      <w:marBottom w:val="0"/>
      <w:divBdr>
        <w:top w:val="none" w:sz="0" w:space="0" w:color="auto"/>
        <w:left w:val="none" w:sz="0" w:space="0" w:color="auto"/>
        <w:bottom w:val="none" w:sz="0" w:space="0" w:color="auto"/>
        <w:right w:val="none" w:sz="0" w:space="0" w:color="auto"/>
      </w:divBdr>
    </w:div>
    <w:div w:id="393505070">
      <w:bodyDiv w:val="1"/>
      <w:marLeft w:val="0"/>
      <w:marRight w:val="0"/>
      <w:marTop w:val="0"/>
      <w:marBottom w:val="0"/>
      <w:divBdr>
        <w:top w:val="none" w:sz="0" w:space="0" w:color="auto"/>
        <w:left w:val="none" w:sz="0" w:space="0" w:color="auto"/>
        <w:bottom w:val="none" w:sz="0" w:space="0" w:color="auto"/>
        <w:right w:val="none" w:sz="0" w:space="0" w:color="auto"/>
      </w:divBdr>
    </w:div>
    <w:div w:id="394938412">
      <w:bodyDiv w:val="1"/>
      <w:marLeft w:val="0"/>
      <w:marRight w:val="0"/>
      <w:marTop w:val="0"/>
      <w:marBottom w:val="0"/>
      <w:divBdr>
        <w:top w:val="none" w:sz="0" w:space="0" w:color="auto"/>
        <w:left w:val="none" w:sz="0" w:space="0" w:color="auto"/>
        <w:bottom w:val="none" w:sz="0" w:space="0" w:color="auto"/>
        <w:right w:val="none" w:sz="0" w:space="0" w:color="auto"/>
      </w:divBdr>
      <w:divsChild>
        <w:div w:id="1142692197">
          <w:marLeft w:val="806"/>
          <w:marRight w:val="0"/>
          <w:marTop w:val="0"/>
          <w:marBottom w:val="0"/>
          <w:divBdr>
            <w:top w:val="none" w:sz="0" w:space="0" w:color="auto"/>
            <w:left w:val="none" w:sz="0" w:space="0" w:color="auto"/>
            <w:bottom w:val="none" w:sz="0" w:space="0" w:color="auto"/>
            <w:right w:val="none" w:sz="0" w:space="0" w:color="auto"/>
          </w:divBdr>
        </w:div>
        <w:div w:id="1517112586">
          <w:marLeft w:val="547"/>
          <w:marRight w:val="0"/>
          <w:marTop w:val="0"/>
          <w:marBottom w:val="0"/>
          <w:divBdr>
            <w:top w:val="none" w:sz="0" w:space="0" w:color="auto"/>
            <w:left w:val="none" w:sz="0" w:space="0" w:color="auto"/>
            <w:bottom w:val="none" w:sz="0" w:space="0" w:color="auto"/>
            <w:right w:val="none" w:sz="0" w:space="0" w:color="auto"/>
          </w:divBdr>
        </w:div>
        <w:div w:id="2000621433">
          <w:marLeft w:val="446"/>
          <w:marRight w:val="0"/>
          <w:marTop w:val="0"/>
          <w:marBottom w:val="0"/>
          <w:divBdr>
            <w:top w:val="none" w:sz="0" w:space="0" w:color="auto"/>
            <w:left w:val="none" w:sz="0" w:space="0" w:color="auto"/>
            <w:bottom w:val="none" w:sz="0" w:space="0" w:color="auto"/>
            <w:right w:val="none" w:sz="0" w:space="0" w:color="auto"/>
          </w:divBdr>
        </w:div>
      </w:divsChild>
    </w:div>
    <w:div w:id="395008842">
      <w:bodyDiv w:val="1"/>
      <w:marLeft w:val="0"/>
      <w:marRight w:val="0"/>
      <w:marTop w:val="0"/>
      <w:marBottom w:val="0"/>
      <w:divBdr>
        <w:top w:val="none" w:sz="0" w:space="0" w:color="auto"/>
        <w:left w:val="none" w:sz="0" w:space="0" w:color="auto"/>
        <w:bottom w:val="none" w:sz="0" w:space="0" w:color="auto"/>
        <w:right w:val="none" w:sz="0" w:space="0" w:color="auto"/>
      </w:divBdr>
    </w:div>
    <w:div w:id="395974752">
      <w:bodyDiv w:val="1"/>
      <w:marLeft w:val="0"/>
      <w:marRight w:val="0"/>
      <w:marTop w:val="0"/>
      <w:marBottom w:val="0"/>
      <w:divBdr>
        <w:top w:val="none" w:sz="0" w:space="0" w:color="auto"/>
        <w:left w:val="none" w:sz="0" w:space="0" w:color="auto"/>
        <w:bottom w:val="none" w:sz="0" w:space="0" w:color="auto"/>
        <w:right w:val="none" w:sz="0" w:space="0" w:color="auto"/>
      </w:divBdr>
    </w:div>
    <w:div w:id="397702847">
      <w:bodyDiv w:val="1"/>
      <w:marLeft w:val="0"/>
      <w:marRight w:val="0"/>
      <w:marTop w:val="0"/>
      <w:marBottom w:val="0"/>
      <w:divBdr>
        <w:top w:val="none" w:sz="0" w:space="0" w:color="auto"/>
        <w:left w:val="none" w:sz="0" w:space="0" w:color="auto"/>
        <w:bottom w:val="none" w:sz="0" w:space="0" w:color="auto"/>
        <w:right w:val="none" w:sz="0" w:space="0" w:color="auto"/>
      </w:divBdr>
      <w:divsChild>
        <w:div w:id="735784272">
          <w:marLeft w:val="806"/>
          <w:marRight w:val="0"/>
          <w:marTop w:val="0"/>
          <w:marBottom w:val="0"/>
          <w:divBdr>
            <w:top w:val="none" w:sz="0" w:space="0" w:color="auto"/>
            <w:left w:val="none" w:sz="0" w:space="0" w:color="auto"/>
            <w:bottom w:val="none" w:sz="0" w:space="0" w:color="auto"/>
            <w:right w:val="none" w:sz="0" w:space="0" w:color="auto"/>
          </w:divBdr>
        </w:div>
        <w:div w:id="90905453">
          <w:marLeft w:val="806"/>
          <w:marRight w:val="0"/>
          <w:marTop w:val="0"/>
          <w:marBottom w:val="0"/>
          <w:divBdr>
            <w:top w:val="none" w:sz="0" w:space="0" w:color="auto"/>
            <w:left w:val="none" w:sz="0" w:space="0" w:color="auto"/>
            <w:bottom w:val="none" w:sz="0" w:space="0" w:color="auto"/>
            <w:right w:val="none" w:sz="0" w:space="0" w:color="auto"/>
          </w:divBdr>
        </w:div>
        <w:div w:id="351611574">
          <w:marLeft w:val="806"/>
          <w:marRight w:val="0"/>
          <w:marTop w:val="0"/>
          <w:marBottom w:val="0"/>
          <w:divBdr>
            <w:top w:val="none" w:sz="0" w:space="0" w:color="auto"/>
            <w:left w:val="none" w:sz="0" w:space="0" w:color="auto"/>
            <w:bottom w:val="none" w:sz="0" w:space="0" w:color="auto"/>
            <w:right w:val="none" w:sz="0" w:space="0" w:color="auto"/>
          </w:divBdr>
        </w:div>
      </w:divsChild>
    </w:div>
    <w:div w:id="398749145">
      <w:bodyDiv w:val="1"/>
      <w:marLeft w:val="0"/>
      <w:marRight w:val="0"/>
      <w:marTop w:val="0"/>
      <w:marBottom w:val="0"/>
      <w:divBdr>
        <w:top w:val="none" w:sz="0" w:space="0" w:color="auto"/>
        <w:left w:val="none" w:sz="0" w:space="0" w:color="auto"/>
        <w:bottom w:val="none" w:sz="0" w:space="0" w:color="auto"/>
        <w:right w:val="none" w:sz="0" w:space="0" w:color="auto"/>
      </w:divBdr>
      <w:divsChild>
        <w:div w:id="1437284722">
          <w:marLeft w:val="806"/>
          <w:marRight w:val="0"/>
          <w:marTop w:val="101"/>
          <w:marBottom w:val="0"/>
          <w:divBdr>
            <w:top w:val="none" w:sz="0" w:space="0" w:color="auto"/>
            <w:left w:val="none" w:sz="0" w:space="0" w:color="auto"/>
            <w:bottom w:val="none" w:sz="0" w:space="0" w:color="auto"/>
            <w:right w:val="none" w:sz="0" w:space="0" w:color="auto"/>
          </w:divBdr>
        </w:div>
        <w:div w:id="1529955073">
          <w:marLeft w:val="806"/>
          <w:marRight w:val="0"/>
          <w:marTop w:val="101"/>
          <w:marBottom w:val="0"/>
          <w:divBdr>
            <w:top w:val="none" w:sz="0" w:space="0" w:color="auto"/>
            <w:left w:val="none" w:sz="0" w:space="0" w:color="auto"/>
            <w:bottom w:val="none" w:sz="0" w:space="0" w:color="auto"/>
            <w:right w:val="none" w:sz="0" w:space="0" w:color="auto"/>
          </w:divBdr>
        </w:div>
      </w:divsChild>
    </w:div>
    <w:div w:id="398792107">
      <w:bodyDiv w:val="1"/>
      <w:marLeft w:val="0"/>
      <w:marRight w:val="0"/>
      <w:marTop w:val="0"/>
      <w:marBottom w:val="0"/>
      <w:divBdr>
        <w:top w:val="none" w:sz="0" w:space="0" w:color="auto"/>
        <w:left w:val="none" w:sz="0" w:space="0" w:color="auto"/>
        <w:bottom w:val="none" w:sz="0" w:space="0" w:color="auto"/>
        <w:right w:val="none" w:sz="0" w:space="0" w:color="auto"/>
      </w:divBdr>
      <w:divsChild>
        <w:div w:id="599141853">
          <w:marLeft w:val="994"/>
          <w:marRight w:val="0"/>
          <w:marTop w:val="96"/>
          <w:marBottom w:val="0"/>
          <w:divBdr>
            <w:top w:val="none" w:sz="0" w:space="0" w:color="auto"/>
            <w:left w:val="none" w:sz="0" w:space="0" w:color="auto"/>
            <w:bottom w:val="none" w:sz="0" w:space="0" w:color="auto"/>
            <w:right w:val="none" w:sz="0" w:space="0" w:color="auto"/>
          </w:divBdr>
        </w:div>
        <w:div w:id="996692271">
          <w:marLeft w:val="994"/>
          <w:marRight w:val="0"/>
          <w:marTop w:val="96"/>
          <w:marBottom w:val="0"/>
          <w:divBdr>
            <w:top w:val="none" w:sz="0" w:space="0" w:color="auto"/>
            <w:left w:val="none" w:sz="0" w:space="0" w:color="auto"/>
            <w:bottom w:val="none" w:sz="0" w:space="0" w:color="auto"/>
            <w:right w:val="none" w:sz="0" w:space="0" w:color="auto"/>
          </w:divBdr>
        </w:div>
      </w:divsChild>
    </w:div>
    <w:div w:id="399864186">
      <w:bodyDiv w:val="1"/>
      <w:marLeft w:val="0"/>
      <w:marRight w:val="0"/>
      <w:marTop w:val="0"/>
      <w:marBottom w:val="0"/>
      <w:divBdr>
        <w:top w:val="none" w:sz="0" w:space="0" w:color="auto"/>
        <w:left w:val="none" w:sz="0" w:space="0" w:color="auto"/>
        <w:bottom w:val="none" w:sz="0" w:space="0" w:color="auto"/>
        <w:right w:val="none" w:sz="0" w:space="0" w:color="auto"/>
      </w:divBdr>
    </w:div>
    <w:div w:id="399866329">
      <w:bodyDiv w:val="1"/>
      <w:marLeft w:val="0"/>
      <w:marRight w:val="0"/>
      <w:marTop w:val="0"/>
      <w:marBottom w:val="0"/>
      <w:divBdr>
        <w:top w:val="none" w:sz="0" w:space="0" w:color="auto"/>
        <w:left w:val="none" w:sz="0" w:space="0" w:color="auto"/>
        <w:bottom w:val="none" w:sz="0" w:space="0" w:color="auto"/>
        <w:right w:val="none" w:sz="0" w:space="0" w:color="auto"/>
      </w:divBdr>
    </w:div>
    <w:div w:id="400100687">
      <w:bodyDiv w:val="1"/>
      <w:marLeft w:val="0"/>
      <w:marRight w:val="0"/>
      <w:marTop w:val="0"/>
      <w:marBottom w:val="0"/>
      <w:divBdr>
        <w:top w:val="none" w:sz="0" w:space="0" w:color="auto"/>
        <w:left w:val="none" w:sz="0" w:space="0" w:color="auto"/>
        <w:bottom w:val="none" w:sz="0" w:space="0" w:color="auto"/>
        <w:right w:val="none" w:sz="0" w:space="0" w:color="auto"/>
      </w:divBdr>
      <w:divsChild>
        <w:div w:id="747845810">
          <w:marLeft w:val="1267"/>
          <w:marRight w:val="0"/>
          <w:marTop w:val="0"/>
          <w:marBottom w:val="0"/>
          <w:divBdr>
            <w:top w:val="none" w:sz="0" w:space="0" w:color="auto"/>
            <w:left w:val="none" w:sz="0" w:space="0" w:color="auto"/>
            <w:bottom w:val="none" w:sz="0" w:space="0" w:color="auto"/>
            <w:right w:val="none" w:sz="0" w:space="0" w:color="auto"/>
          </w:divBdr>
        </w:div>
        <w:div w:id="833297129">
          <w:marLeft w:val="1267"/>
          <w:marRight w:val="0"/>
          <w:marTop w:val="0"/>
          <w:marBottom w:val="0"/>
          <w:divBdr>
            <w:top w:val="none" w:sz="0" w:space="0" w:color="auto"/>
            <w:left w:val="none" w:sz="0" w:space="0" w:color="auto"/>
            <w:bottom w:val="none" w:sz="0" w:space="0" w:color="auto"/>
            <w:right w:val="none" w:sz="0" w:space="0" w:color="auto"/>
          </w:divBdr>
        </w:div>
        <w:div w:id="958026303">
          <w:marLeft w:val="1267"/>
          <w:marRight w:val="0"/>
          <w:marTop w:val="0"/>
          <w:marBottom w:val="0"/>
          <w:divBdr>
            <w:top w:val="none" w:sz="0" w:space="0" w:color="auto"/>
            <w:left w:val="none" w:sz="0" w:space="0" w:color="auto"/>
            <w:bottom w:val="none" w:sz="0" w:space="0" w:color="auto"/>
            <w:right w:val="none" w:sz="0" w:space="0" w:color="auto"/>
          </w:divBdr>
        </w:div>
      </w:divsChild>
    </w:div>
    <w:div w:id="401023052">
      <w:bodyDiv w:val="1"/>
      <w:marLeft w:val="0"/>
      <w:marRight w:val="0"/>
      <w:marTop w:val="0"/>
      <w:marBottom w:val="0"/>
      <w:divBdr>
        <w:top w:val="none" w:sz="0" w:space="0" w:color="auto"/>
        <w:left w:val="none" w:sz="0" w:space="0" w:color="auto"/>
        <w:bottom w:val="none" w:sz="0" w:space="0" w:color="auto"/>
        <w:right w:val="none" w:sz="0" w:space="0" w:color="auto"/>
      </w:divBdr>
      <w:divsChild>
        <w:div w:id="178852943">
          <w:marLeft w:val="446"/>
          <w:marRight w:val="0"/>
          <w:marTop w:val="0"/>
          <w:marBottom w:val="0"/>
          <w:divBdr>
            <w:top w:val="none" w:sz="0" w:space="0" w:color="auto"/>
            <w:left w:val="none" w:sz="0" w:space="0" w:color="auto"/>
            <w:bottom w:val="none" w:sz="0" w:space="0" w:color="auto"/>
            <w:right w:val="none" w:sz="0" w:space="0" w:color="auto"/>
          </w:divBdr>
        </w:div>
        <w:div w:id="988050514">
          <w:marLeft w:val="446"/>
          <w:marRight w:val="0"/>
          <w:marTop w:val="0"/>
          <w:marBottom w:val="0"/>
          <w:divBdr>
            <w:top w:val="none" w:sz="0" w:space="0" w:color="auto"/>
            <w:left w:val="none" w:sz="0" w:space="0" w:color="auto"/>
            <w:bottom w:val="none" w:sz="0" w:space="0" w:color="auto"/>
            <w:right w:val="none" w:sz="0" w:space="0" w:color="auto"/>
          </w:divBdr>
        </w:div>
      </w:divsChild>
    </w:div>
    <w:div w:id="401759013">
      <w:bodyDiv w:val="1"/>
      <w:marLeft w:val="0"/>
      <w:marRight w:val="0"/>
      <w:marTop w:val="0"/>
      <w:marBottom w:val="0"/>
      <w:divBdr>
        <w:top w:val="none" w:sz="0" w:space="0" w:color="auto"/>
        <w:left w:val="none" w:sz="0" w:space="0" w:color="auto"/>
        <w:bottom w:val="none" w:sz="0" w:space="0" w:color="auto"/>
        <w:right w:val="none" w:sz="0" w:space="0" w:color="auto"/>
      </w:divBdr>
    </w:div>
    <w:div w:id="401876416">
      <w:bodyDiv w:val="1"/>
      <w:marLeft w:val="0"/>
      <w:marRight w:val="0"/>
      <w:marTop w:val="0"/>
      <w:marBottom w:val="0"/>
      <w:divBdr>
        <w:top w:val="none" w:sz="0" w:space="0" w:color="auto"/>
        <w:left w:val="none" w:sz="0" w:space="0" w:color="auto"/>
        <w:bottom w:val="none" w:sz="0" w:space="0" w:color="auto"/>
        <w:right w:val="none" w:sz="0" w:space="0" w:color="auto"/>
      </w:divBdr>
    </w:div>
    <w:div w:id="401950614">
      <w:bodyDiv w:val="1"/>
      <w:marLeft w:val="0"/>
      <w:marRight w:val="0"/>
      <w:marTop w:val="0"/>
      <w:marBottom w:val="0"/>
      <w:divBdr>
        <w:top w:val="none" w:sz="0" w:space="0" w:color="auto"/>
        <w:left w:val="none" w:sz="0" w:space="0" w:color="auto"/>
        <w:bottom w:val="none" w:sz="0" w:space="0" w:color="auto"/>
        <w:right w:val="none" w:sz="0" w:space="0" w:color="auto"/>
      </w:divBdr>
      <w:divsChild>
        <w:div w:id="856164295">
          <w:marLeft w:val="446"/>
          <w:marRight w:val="0"/>
          <w:marTop w:val="0"/>
          <w:marBottom w:val="0"/>
          <w:divBdr>
            <w:top w:val="none" w:sz="0" w:space="0" w:color="auto"/>
            <w:left w:val="none" w:sz="0" w:space="0" w:color="auto"/>
            <w:bottom w:val="none" w:sz="0" w:space="0" w:color="auto"/>
            <w:right w:val="none" w:sz="0" w:space="0" w:color="auto"/>
          </w:divBdr>
        </w:div>
        <w:div w:id="1096363295">
          <w:marLeft w:val="446"/>
          <w:marRight w:val="0"/>
          <w:marTop w:val="0"/>
          <w:marBottom w:val="0"/>
          <w:divBdr>
            <w:top w:val="none" w:sz="0" w:space="0" w:color="auto"/>
            <w:left w:val="none" w:sz="0" w:space="0" w:color="auto"/>
            <w:bottom w:val="none" w:sz="0" w:space="0" w:color="auto"/>
            <w:right w:val="none" w:sz="0" w:space="0" w:color="auto"/>
          </w:divBdr>
        </w:div>
        <w:div w:id="1917471496">
          <w:marLeft w:val="446"/>
          <w:marRight w:val="0"/>
          <w:marTop w:val="0"/>
          <w:marBottom w:val="0"/>
          <w:divBdr>
            <w:top w:val="none" w:sz="0" w:space="0" w:color="auto"/>
            <w:left w:val="none" w:sz="0" w:space="0" w:color="auto"/>
            <w:bottom w:val="none" w:sz="0" w:space="0" w:color="auto"/>
            <w:right w:val="none" w:sz="0" w:space="0" w:color="auto"/>
          </w:divBdr>
        </w:div>
        <w:div w:id="2101636581">
          <w:marLeft w:val="446"/>
          <w:marRight w:val="0"/>
          <w:marTop w:val="0"/>
          <w:marBottom w:val="0"/>
          <w:divBdr>
            <w:top w:val="none" w:sz="0" w:space="0" w:color="auto"/>
            <w:left w:val="none" w:sz="0" w:space="0" w:color="auto"/>
            <w:bottom w:val="none" w:sz="0" w:space="0" w:color="auto"/>
            <w:right w:val="none" w:sz="0" w:space="0" w:color="auto"/>
          </w:divBdr>
        </w:div>
      </w:divsChild>
    </w:div>
    <w:div w:id="402798202">
      <w:bodyDiv w:val="1"/>
      <w:marLeft w:val="0"/>
      <w:marRight w:val="0"/>
      <w:marTop w:val="0"/>
      <w:marBottom w:val="0"/>
      <w:divBdr>
        <w:top w:val="none" w:sz="0" w:space="0" w:color="auto"/>
        <w:left w:val="none" w:sz="0" w:space="0" w:color="auto"/>
        <w:bottom w:val="none" w:sz="0" w:space="0" w:color="auto"/>
        <w:right w:val="none" w:sz="0" w:space="0" w:color="auto"/>
      </w:divBdr>
    </w:div>
    <w:div w:id="403532903">
      <w:bodyDiv w:val="1"/>
      <w:marLeft w:val="0"/>
      <w:marRight w:val="0"/>
      <w:marTop w:val="0"/>
      <w:marBottom w:val="0"/>
      <w:divBdr>
        <w:top w:val="none" w:sz="0" w:space="0" w:color="auto"/>
        <w:left w:val="none" w:sz="0" w:space="0" w:color="auto"/>
        <w:bottom w:val="none" w:sz="0" w:space="0" w:color="auto"/>
        <w:right w:val="none" w:sz="0" w:space="0" w:color="auto"/>
      </w:divBdr>
    </w:div>
    <w:div w:id="404953471">
      <w:bodyDiv w:val="1"/>
      <w:marLeft w:val="0"/>
      <w:marRight w:val="0"/>
      <w:marTop w:val="0"/>
      <w:marBottom w:val="0"/>
      <w:divBdr>
        <w:top w:val="none" w:sz="0" w:space="0" w:color="auto"/>
        <w:left w:val="none" w:sz="0" w:space="0" w:color="auto"/>
        <w:bottom w:val="none" w:sz="0" w:space="0" w:color="auto"/>
        <w:right w:val="none" w:sz="0" w:space="0" w:color="auto"/>
      </w:divBdr>
      <w:divsChild>
        <w:div w:id="1449736290">
          <w:marLeft w:val="547"/>
          <w:marRight w:val="0"/>
          <w:marTop w:val="86"/>
          <w:marBottom w:val="0"/>
          <w:divBdr>
            <w:top w:val="none" w:sz="0" w:space="0" w:color="auto"/>
            <w:left w:val="none" w:sz="0" w:space="0" w:color="auto"/>
            <w:bottom w:val="none" w:sz="0" w:space="0" w:color="auto"/>
            <w:right w:val="none" w:sz="0" w:space="0" w:color="auto"/>
          </w:divBdr>
        </w:div>
        <w:div w:id="166483487">
          <w:marLeft w:val="547"/>
          <w:marRight w:val="0"/>
          <w:marTop w:val="86"/>
          <w:marBottom w:val="0"/>
          <w:divBdr>
            <w:top w:val="none" w:sz="0" w:space="0" w:color="auto"/>
            <w:left w:val="none" w:sz="0" w:space="0" w:color="auto"/>
            <w:bottom w:val="none" w:sz="0" w:space="0" w:color="auto"/>
            <w:right w:val="none" w:sz="0" w:space="0" w:color="auto"/>
          </w:divBdr>
        </w:div>
        <w:div w:id="788552925">
          <w:marLeft w:val="547"/>
          <w:marRight w:val="0"/>
          <w:marTop w:val="86"/>
          <w:marBottom w:val="0"/>
          <w:divBdr>
            <w:top w:val="none" w:sz="0" w:space="0" w:color="auto"/>
            <w:left w:val="none" w:sz="0" w:space="0" w:color="auto"/>
            <w:bottom w:val="none" w:sz="0" w:space="0" w:color="auto"/>
            <w:right w:val="none" w:sz="0" w:space="0" w:color="auto"/>
          </w:divBdr>
        </w:div>
        <w:div w:id="1216284453">
          <w:marLeft w:val="547"/>
          <w:marRight w:val="0"/>
          <w:marTop w:val="86"/>
          <w:marBottom w:val="0"/>
          <w:divBdr>
            <w:top w:val="none" w:sz="0" w:space="0" w:color="auto"/>
            <w:left w:val="none" w:sz="0" w:space="0" w:color="auto"/>
            <w:bottom w:val="none" w:sz="0" w:space="0" w:color="auto"/>
            <w:right w:val="none" w:sz="0" w:space="0" w:color="auto"/>
          </w:divBdr>
        </w:div>
      </w:divsChild>
    </w:div>
    <w:div w:id="406265595">
      <w:bodyDiv w:val="1"/>
      <w:marLeft w:val="0"/>
      <w:marRight w:val="0"/>
      <w:marTop w:val="0"/>
      <w:marBottom w:val="0"/>
      <w:divBdr>
        <w:top w:val="none" w:sz="0" w:space="0" w:color="auto"/>
        <w:left w:val="none" w:sz="0" w:space="0" w:color="auto"/>
        <w:bottom w:val="none" w:sz="0" w:space="0" w:color="auto"/>
        <w:right w:val="none" w:sz="0" w:space="0" w:color="auto"/>
      </w:divBdr>
    </w:div>
    <w:div w:id="407461455">
      <w:bodyDiv w:val="1"/>
      <w:marLeft w:val="0"/>
      <w:marRight w:val="0"/>
      <w:marTop w:val="0"/>
      <w:marBottom w:val="0"/>
      <w:divBdr>
        <w:top w:val="none" w:sz="0" w:space="0" w:color="auto"/>
        <w:left w:val="none" w:sz="0" w:space="0" w:color="auto"/>
        <w:bottom w:val="none" w:sz="0" w:space="0" w:color="auto"/>
        <w:right w:val="none" w:sz="0" w:space="0" w:color="auto"/>
      </w:divBdr>
    </w:div>
    <w:div w:id="407461863">
      <w:bodyDiv w:val="1"/>
      <w:marLeft w:val="0"/>
      <w:marRight w:val="0"/>
      <w:marTop w:val="0"/>
      <w:marBottom w:val="0"/>
      <w:divBdr>
        <w:top w:val="none" w:sz="0" w:space="0" w:color="auto"/>
        <w:left w:val="none" w:sz="0" w:space="0" w:color="auto"/>
        <w:bottom w:val="none" w:sz="0" w:space="0" w:color="auto"/>
        <w:right w:val="none" w:sz="0" w:space="0" w:color="auto"/>
      </w:divBdr>
      <w:divsChild>
        <w:div w:id="1299605128">
          <w:marLeft w:val="634"/>
          <w:marRight w:val="0"/>
          <w:marTop w:val="0"/>
          <w:marBottom w:val="0"/>
          <w:divBdr>
            <w:top w:val="none" w:sz="0" w:space="0" w:color="auto"/>
            <w:left w:val="none" w:sz="0" w:space="0" w:color="auto"/>
            <w:bottom w:val="none" w:sz="0" w:space="0" w:color="auto"/>
            <w:right w:val="none" w:sz="0" w:space="0" w:color="auto"/>
          </w:divBdr>
        </w:div>
        <w:div w:id="1373073186">
          <w:marLeft w:val="634"/>
          <w:marRight w:val="0"/>
          <w:marTop w:val="0"/>
          <w:marBottom w:val="0"/>
          <w:divBdr>
            <w:top w:val="none" w:sz="0" w:space="0" w:color="auto"/>
            <w:left w:val="none" w:sz="0" w:space="0" w:color="auto"/>
            <w:bottom w:val="none" w:sz="0" w:space="0" w:color="auto"/>
            <w:right w:val="none" w:sz="0" w:space="0" w:color="auto"/>
          </w:divBdr>
        </w:div>
      </w:divsChild>
    </w:div>
    <w:div w:id="408815609">
      <w:bodyDiv w:val="1"/>
      <w:marLeft w:val="0"/>
      <w:marRight w:val="0"/>
      <w:marTop w:val="0"/>
      <w:marBottom w:val="0"/>
      <w:divBdr>
        <w:top w:val="none" w:sz="0" w:space="0" w:color="auto"/>
        <w:left w:val="none" w:sz="0" w:space="0" w:color="auto"/>
        <w:bottom w:val="none" w:sz="0" w:space="0" w:color="auto"/>
        <w:right w:val="none" w:sz="0" w:space="0" w:color="auto"/>
      </w:divBdr>
    </w:div>
    <w:div w:id="410928573">
      <w:bodyDiv w:val="1"/>
      <w:marLeft w:val="0"/>
      <w:marRight w:val="0"/>
      <w:marTop w:val="0"/>
      <w:marBottom w:val="0"/>
      <w:divBdr>
        <w:top w:val="none" w:sz="0" w:space="0" w:color="auto"/>
        <w:left w:val="none" w:sz="0" w:space="0" w:color="auto"/>
        <w:bottom w:val="none" w:sz="0" w:space="0" w:color="auto"/>
        <w:right w:val="none" w:sz="0" w:space="0" w:color="auto"/>
      </w:divBdr>
    </w:div>
    <w:div w:id="412817012">
      <w:bodyDiv w:val="1"/>
      <w:marLeft w:val="0"/>
      <w:marRight w:val="0"/>
      <w:marTop w:val="0"/>
      <w:marBottom w:val="0"/>
      <w:divBdr>
        <w:top w:val="none" w:sz="0" w:space="0" w:color="auto"/>
        <w:left w:val="none" w:sz="0" w:space="0" w:color="auto"/>
        <w:bottom w:val="none" w:sz="0" w:space="0" w:color="auto"/>
        <w:right w:val="none" w:sz="0" w:space="0" w:color="auto"/>
      </w:divBdr>
      <w:divsChild>
        <w:div w:id="504562909">
          <w:marLeft w:val="547"/>
          <w:marRight w:val="0"/>
          <w:marTop w:val="0"/>
          <w:marBottom w:val="0"/>
          <w:divBdr>
            <w:top w:val="none" w:sz="0" w:space="0" w:color="auto"/>
            <w:left w:val="none" w:sz="0" w:space="0" w:color="auto"/>
            <w:bottom w:val="none" w:sz="0" w:space="0" w:color="auto"/>
            <w:right w:val="none" w:sz="0" w:space="0" w:color="auto"/>
          </w:divBdr>
        </w:div>
        <w:div w:id="558324376">
          <w:marLeft w:val="547"/>
          <w:marRight w:val="0"/>
          <w:marTop w:val="0"/>
          <w:marBottom w:val="0"/>
          <w:divBdr>
            <w:top w:val="none" w:sz="0" w:space="0" w:color="auto"/>
            <w:left w:val="none" w:sz="0" w:space="0" w:color="auto"/>
            <w:bottom w:val="none" w:sz="0" w:space="0" w:color="auto"/>
            <w:right w:val="none" w:sz="0" w:space="0" w:color="auto"/>
          </w:divBdr>
        </w:div>
        <w:div w:id="673801469">
          <w:marLeft w:val="547"/>
          <w:marRight w:val="0"/>
          <w:marTop w:val="0"/>
          <w:marBottom w:val="0"/>
          <w:divBdr>
            <w:top w:val="none" w:sz="0" w:space="0" w:color="auto"/>
            <w:left w:val="none" w:sz="0" w:space="0" w:color="auto"/>
            <w:bottom w:val="none" w:sz="0" w:space="0" w:color="auto"/>
            <w:right w:val="none" w:sz="0" w:space="0" w:color="auto"/>
          </w:divBdr>
        </w:div>
        <w:div w:id="963002197">
          <w:marLeft w:val="547"/>
          <w:marRight w:val="0"/>
          <w:marTop w:val="0"/>
          <w:marBottom w:val="0"/>
          <w:divBdr>
            <w:top w:val="none" w:sz="0" w:space="0" w:color="auto"/>
            <w:left w:val="none" w:sz="0" w:space="0" w:color="auto"/>
            <w:bottom w:val="none" w:sz="0" w:space="0" w:color="auto"/>
            <w:right w:val="none" w:sz="0" w:space="0" w:color="auto"/>
          </w:divBdr>
        </w:div>
        <w:div w:id="1248029255">
          <w:marLeft w:val="547"/>
          <w:marRight w:val="0"/>
          <w:marTop w:val="0"/>
          <w:marBottom w:val="0"/>
          <w:divBdr>
            <w:top w:val="none" w:sz="0" w:space="0" w:color="auto"/>
            <w:left w:val="none" w:sz="0" w:space="0" w:color="auto"/>
            <w:bottom w:val="none" w:sz="0" w:space="0" w:color="auto"/>
            <w:right w:val="none" w:sz="0" w:space="0" w:color="auto"/>
          </w:divBdr>
        </w:div>
        <w:div w:id="1267271652">
          <w:marLeft w:val="547"/>
          <w:marRight w:val="0"/>
          <w:marTop w:val="0"/>
          <w:marBottom w:val="0"/>
          <w:divBdr>
            <w:top w:val="none" w:sz="0" w:space="0" w:color="auto"/>
            <w:left w:val="none" w:sz="0" w:space="0" w:color="auto"/>
            <w:bottom w:val="none" w:sz="0" w:space="0" w:color="auto"/>
            <w:right w:val="none" w:sz="0" w:space="0" w:color="auto"/>
          </w:divBdr>
        </w:div>
        <w:div w:id="1361079428">
          <w:marLeft w:val="547"/>
          <w:marRight w:val="0"/>
          <w:marTop w:val="0"/>
          <w:marBottom w:val="0"/>
          <w:divBdr>
            <w:top w:val="none" w:sz="0" w:space="0" w:color="auto"/>
            <w:left w:val="none" w:sz="0" w:space="0" w:color="auto"/>
            <w:bottom w:val="none" w:sz="0" w:space="0" w:color="auto"/>
            <w:right w:val="none" w:sz="0" w:space="0" w:color="auto"/>
          </w:divBdr>
        </w:div>
        <w:div w:id="1588266837">
          <w:marLeft w:val="547"/>
          <w:marRight w:val="0"/>
          <w:marTop w:val="0"/>
          <w:marBottom w:val="0"/>
          <w:divBdr>
            <w:top w:val="none" w:sz="0" w:space="0" w:color="auto"/>
            <w:left w:val="none" w:sz="0" w:space="0" w:color="auto"/>
            <w:bottom w:val="none" w:sz="0" w:space="0" w:color="auto"/>
            <w:right w:val="none" w:sz="0" w:space="0" w:color="auto"/>
          </w:divBdr>
        </w:div>
      </w:divsChild>
    </w:div>
    <w:div w:id="413933954">
      <w:bodyDiv w:val="1"/>
      <w:marLeft w:val="0"/>
      <w:marRight w:val="0"/>
      <w:marTop w:val="0"/>
      <w:marBottom w:val="0"/>
      <w:divBdr>
        <w:top w:val="none" w:sz="0" w:space="0" w:color="auto"/>
        <w:left w:val="none" w:sz="0" w:space="0" w:color="auto"/>
        <w:bottom w:val="none" w:sz="0" w:space="0" w:color="auto"/>
        <w:right w:val="none" w:sz="0" w:space="0" w:color="auto"/>
      </w:divBdr>
    </w:div>
    <w:div w:id="416750366">
      <w:bodyDiv w:val="1"/>
      <w:marLeft w:val="0"/>
      <w:marRight w:val="0"/>
      <w:marTop w:val="0"/>
      <w:marBottom w:val="0"/>
      <w:divBdr>
        <w:top w:val="none" w:sz="0" w:space="0" w:color="auto"/>
        <w:left w:val="none" w:sz="0" w:space="0" w:color="auto"/>
        <w:bottom w:val="none" w:sz="0" w:space="0" w:color="auto"/>
        <w:right w:val="none" w:sz="0" w:space="0" w:color="auto"/>
      </w:divBdr>
      <w:divsChild>
        <w:div w:id="1394624791">
          <w:marLeft w:val="446"/>
          <w:marRight w:val="0"/>
          <w:marTop w:val="0"/>
          <w:marBottom w:val="0"/>
          <w:divBdr>
            <w:top w:val="none" w:sz="0" w:space="0" w:color="auto"/>
            <w:left w:val="none" w:sz="0" w:space="0" w:color="auto"/>
            <w:bottom w:val="none" w:sz="0" w:space="0" w:color="auto"/>
            <w:right w:val="none" w:sz="0" w:space="0" w:color="auto"/>
          </w:divBdr>
        </w:div>
        <w:div w:id="1415786703">
          <w:marLeft w:val="446"/>
          <w:marRight w:val="0"/>
          <w:marTop w:val="0"/>
          <w:marBottom w:val="0"/>
          <w:divBdr>
            <w:top w:val="none" w:sz="0" w:space="0" w:color="auto"/>
            <w:left w:val="none" w:sz="0" w:space="0" w:color="auto"/>
            <w:bottom w:val="none" w:sz="0" w:space="0" w:color="auto"/>
            <w:right w:val="none" w:sz="0" w:space="0" w:color="auto"/>
          </w:divBdr>
        </w:div>
      </w:divsChild>
    </w:div>
    <w:div w:id="416945022">
      <w:bodyDiv w:val="1"/>
      <w:marLeft w:val="0"/>
      <w:marRight w:val="0"/>
      <w:marTop w:val="0"/>
      <w:marBottom w:val="0"/>
      <w:divBdr>
        <w:top w:val="none" w:sz="0" w:space="0" w:color="auto"/>
        <w:left w:val="none" w:sz="0" w:space="0" w:color="auto"/>
        <w:bottom w:val="none" w:sz="0" w:space="0" w:color="auto"/>
        <w:right w:val="none" w:sz="0" w:space="0" w:color="auto"/>
      </w:divBdr>
    </w:div>
    <w:div w:id="417094555">
      <w:bodyDiv w:val="1"/>
      <w:marLeft w:val="0"/>
      <w:marRight w:val="0"/>
      <w:marTop w:val="0"/>
      <w:marBottom w:val="0"/>
      <w:divBdr>
        <w:top w:val="none" w:sz="0" w:space="0" w:color="auto"/>
        <w:left w:val="none" w:sz="0" w:space="0" w:color="auto"/>
        <w:bottom w:val="none" w:sz="0" w:space="0" w:color="auto"/>
        <w:right w:val="none" w:sz="0" w:space="0" w:color="auto"/>
      </w:divBdr>
    </w:div>
    <w:div w:id="417560327">
      <w:bodyDiv w:val="1"/>
      <w:marLeft w:val="0"/>
      <w:marRight w:val="0"/>
      <w:marTop w:val="0"/>
      <w:marBottom w:val="0"/>
      <w:divBdr>
        <w:top w:val="none" w:sz="0" w:space="0" w:color="auto"/>
        <w:left w:val="none" w:sz="0" w:space="0" w:color="auto"/>
        <w:bottom w:val="none" w:sz="0" w:space="0" w:color="auto"/>
        <w:right w:val="none" w:sz="0" w:space="0" w:color="auto"/>
      </w:divBdr>
    </w:div>
    <w:div w:id="418213410">
      <w:bodyDiv w:val="1"/>
      <w:marLeft w:val="0"/>
      <w:marRight w:val="0"/>
      <w:marTop w:val="0"/>
      <w:marBottom w:val="0"/>
      <w:divBdr>
        <w:top w:val="none" w:sz="0" w:space="0" w:color="auto"/>
        <w:left w:val="none" w:sz="0" w:space="0" w:color="auto"/>
        <w:bottom w:val="none" w:sz="0" w:space="0" w:color="auto"/>
        <w:right w:val="none" w:sz="0" w:space="0" w:color="auto"/>
      </w:divBdr>
    </w:div>
    <w:div w:id="418723367">
      <w:bodyDiv w:val="1"/>
      <w:marLeft w:val="0"/>
      <w:marRight w:val="0"/>
      <w:marTop w:val="0"/>
      <w:marBottom w:val="0"/>
      <w:divBdr>
        <w:top w:val="none" w:sz="0" w:space="0" w:color="auto"/>
        <w:left w:val="none" w:sz="0" w:space="0" w:color="auto"/>
        <w:bottom w:val="none" w:sz="0" w:space="0" w:color="auto"/>
        <w:right w:val="none" w:sz="0" w:space="0" w:color="auto"/>
      </w:divBdr>
      <w:divsChild>
        <w:div w:id="1808468173">
          <w:marLeft w:val="547"/>
          <w:marRight w:val="0"/>
          <w:marTop w:val="0"/>
          <w:marBottom w:val="0"/>
          <w:divBdr>
            <w:top w:val="none" w:sz="0" w:space="0" w:color="auto"/>
            <w:left w:val="none" w:sz="0" w:space="0" w:color="auto"/>
            <w:bottom w:val="none" w:sz="0" w:space="0" w:color="auto"/>
            <w:right w:val="none" w:sz="0" w:space="0" w:color="auto"/>
          </w:divBdr>
        </w:div>
      </w:divsChild>
    </w:div>
    <w:div w:id="418792348">
      <w:bodyDiv w:val="1"/>
      <w:marLeft w:val="0"/>
      <w:marRight w:val="0"/>
      <w:marTop w:val="0"/>
      <w:marBottom w:val="0"/>
      <w:divBdr>
        <w:top w:val="none" w:sz="0" w:space="0" w:color="auto"/>
        <w:left w:val="none" w:sz="0" w:space="0" w:color="auto"/>
        <w:bottom w:val="none" w:sz="0" w:space="0" w:color="auto"/>
        <w:right w:val="none" w:sz="0" w:space="0" w:color="auto"/>
      </w:divBdr>
      <w:divsChild>
        <w:div w:id="41292365">
          <w:marLeft w:val="850"/>
          <w:marRight w:val="0"/>
          <w:marTop w:val="0"/>
          <w:marBottom w:val="0"/>
          <w:divBdr>
            <w:top w:val="none" w:sz="0" w:space="0" w:color="auto"/>
            <w:left w:val="none" w:sz="0" w:space="0" w:color="auto"/>
            <w:bottom w:val="none" w:sz="0" w:space="0" w:color="auto"/>
            <w:right w:val="none" w:sz="0" w:space="0" w:color="auto"/>
          </w:divBdr>
        </w:div>
        <w:div w:id="488864655">
          <w:marLeft w:val="850"/>
          <w:marRight w:val="0"/>
          <w:marTop w:val="0"/>
          <w:marBottom w:val="0"/>
          <w:divBdr>
            <w:top w:val="none" w:sz="0" w:space="0" w:color="auto"/>
            <w:left w:val="none" w:sz="0" w:space="0" w:color="auto"/>
            <w:bottom w:val="none" w:sz="0" w:space="0" w:color="auto"/>
            <w:right w:val="none" w:sz="0" w:space="0" w:color="auto"/>
          </w:divBdr>
        </w:div>
        <w:div w:id="506095159">
          <w:marLeft w:val="850"/>
          <w:marRight w:val="0"/>
          <w:marTop w:val="0"/>
          <w:marBottom w:val="0"/>
          <w:divBdr>
            <w:top w:val="none" w:sz="0" w:space="0" w:color="auto"/>
            <w:left w:val="none" w:sz="0" w:space="0" w:color="auto"/>
            <w:bottom w:val="none" w:sz="0" w:space="0" w:color="auto"/>
            <w:right w:val="none" w:sz="0" w:space="0" w:color="auto"/>
          </w:divBdr>
        </w:div>
        <w:div w:id="648365614">
          <w:marLeft w:val="850"/>
          <w:marRight w:val="0"/>
          <w:marTop w:val="0"/>
          <w:marBottom w:val="0"/>
          <w:divBdr>
            <w:top w:val="none" w:sz="0" w:space="0" w:color="auto"/>
            <w:left w:val="none" w:sz="0" w:space="0" w:color="auto"/>
            <w:bottom w:val="none" w:sz="0" w:space="0" w:color="auto"/>
            <w:right w:val="none" w:sz="0" w:space="0" w:color="auto"/>
          </w:divBdr>
        </w:div>
        <w:div w:id="1151406873">
          <w:marLeft w:val="850"/>
          <w:marRight w:val="0"/>
          <w:marTop w:val="0"/>
          <w:marBottom w:val="0"/>
          <w:divBdr>
            <w:top w:val="none" w:sz="0" w:space="0" w:color="auto"/>
            <w:left w:val="none" w:sz="0" w:space="0" w:color="auto"/>
            <w:bottom w:val="none" w:sz="0" w:space="0" w:color="auto"/>
            <w:right w:val="none" w:sz="0" w:space="0" w:color="auto"/>
          </w:divBdr>
        </w:div>
        <w:div w:id="1173103613">
          <w:marLeft w:val="850"/>
          <w:marRight w:val="0"/>
          <w:marTop w:val="0"/>
          <w:marBottom w:val="0"/>
          <w:divBdr>
            <w:top w:val="none" w:sz="0" w:space="0" w:color="auto"/>
            <w:left w:val="none" w:sz="0" w:space="0" w:color="auto"/>
            <w:bottom w:val="none" w:sz="0" w:space="0" w:color="auto"/>
            <w:right w:val="none" w:sz="0" w:space="0" w:color="auto"/>
          </w:divBdr>
        </w:div>
        <w:div w:id="1597444283">
          <w:marLeft w:val="850"/>
          <w:marRight w:val="0"/>
          <w:marTop w:val="0"/>
          <w:marBottom w:val="0"/>
          <w:divBdr>
            <w:top w:val="none" w:sz="0" w:space="0" w:color="auto"/>
            <w:left w:val="none" w:sz="0" w:space="0" w:color="auto"/>
            <w:bottom w:val="none" w:sz="0" w:space="0" w:color="auto"/>
            <w:right w:val="none" w:sz="0" w:space="0" w:color="auto"/>
          </w:divBdr>
        </w:div>
        <w:div w:id="2088307153">
          <w:marLeft w:val="850"/>
          <w:marRight w:val="0"/>
          <w:marTop w:val="0"/>
          <w:marBottom w:val="0"/>
          <w:divBdr>
            <w:top w:val="none" w:sz="0" w:space="0" w:color="auto"/>
            <w:left w:val="none" w:sz="0" w:space="0" w:color="auto"/>
            <w:bottom w:val="none" w:sz="0" w:space="0" w:color="auto"/>
            <w:right w:val="none" w:sz="0" w:space="0" w:color="auto"/>
          </w:divBdr>
        </w:div>
      </w:divsChild>
    </w:div>
    <w:div w:id="418867000">
      <w:bodyDiv w:val="1"/>
      <w:marLeft w:val="0"/>
      <w:marRight w:val="0"/>
      <w:marTop w:val="0"/>
      <w:marBottom w:val="0"/>
      <w:divBdr>
        <w:top w:val="none" w:sz="0" w:space="0" w:color="auto"/>
        <w:left w:val="none" w:sz="0" w:space="0" w:color="auto"/>
        <w:bottom w:val="none" w:sz="0" w:space="0" w:color="auto"/>
        <w:right w:val="none" w:sz="0" w:space="0" w:color="auto"/>
      </w:divBdr>
    </w:div>
    <w:div w:id="418910569">
      <w:bodyDiv w:val="1"/>
      <w:marLeft w:val="0"/>
      <w:marRight w:val="0"/>
      <w:marTop w:val="0"/>
      <w:marBottom w:val="0"/>
      <w:divBdr>
        <w:top w:val="none" w:sz="0" w:space="0" w:color="auto"/>
        <w:left w:val="none" w:sz="0" w:space="0" w:color="auto"/>
        <w:bottom w:val="none" w:sz="0" w:space="0" w:color="auto"/>
        <w:right w:val="none" w:sz="0" w:space="0" w:color="auto"/>
      </w:divBdr>
    </w:div>
    <w:div w:id="419839281">
      <w:bodyDiv w:val="1"/>
      <w:marLeft w:val="0"/>
      <w:marRight w:val="0"/>
      <w:marTop w:val="0"/>
      <w:marBottom w:val="0"/>
      <w:divBdr>
        <w:top w:val="none" w:sz="0" w:space="0" w:color="auto"/>
        <w:left w:val="none" w:sz="0" w:space="0" w:color="auto"/>
        <w:bottom w:val="none" w:sz="0" w:space="0" w:color="auto"/>
        <w:right w:val="none" w:sz="0" w:space="0" w:color="auto"/>
      </w:divBdr>
      <w:divsChild>
        <w:div w:id="732234426">
          <w:marLeft w:val="634"/>
          <w:marRight w:val="0"/>
          <w:marTop w:val="0"/>
          <w:marBottom w:val="0"/>
          <w:divBdr>
            <w:top w:val="none" w:sz="0" w:space="0" w:color="auto"/>
            <w:left w:val="none" w:sz="0" w:space="0" w:color="auto"/>
            <w:bottom w:val="none" w:sz="0" w:space="0" w:color="auto"/>
            <w:right w:val="none" w:sz="0" w:space="0" w:color="auto"/>
          </w:divBdr>
        </w:div>
        <w:div w:id="1180199323">
          <w:marLeft w:val="634"/>
          <w:marRight w:val="0"/>
          <w:marTop w:val="0"/>
          <w:marBottom w:val="0"/>
          <w:divBdr>
            <w:top w:val="none" w:sz="0" w:space="0" w:color="auto"/>
            <w:left w:val="none" w:sz="0" w:space="0" w:color="auto"/>
            <w:bottom w:val="none" w:sz="0" w:space="0" w:color="auto"/>
            <w:right w:val="none" w:sz="0" w:space="0" w:color="auto"/>
          </w:divBdr>
        </w:div>
        <w:div w:id="842428564">
          <w:marLeft w:val="634"/>
          <w:marRight w:val="0"/>
          <w:marTop w:val="0"/>
          <w:marBottom w:val="0"/>
          <w:divBdr>
            <w:top w:val="none" w:sz="0" w:space="0" w:color="auto"/>
            <w:left w:val="none" w:sz="0" w:space="0" w:color="auto"/>
            <w:bottom w:val="none" w:sz="0" w:space="0" w:color="auto"/>
            <w:right w:val="none" w:sz="0" w:space="0" w:color="auto"/>
          </w:divBdr>
        </w:div>
      </w:divsChild>
    </w:div>
    <w:div w:id="420685332">
      <w:bodyDiv w:val="1"/>
      <w:marLeft w:val="0"/>
      <w:marRight w:val="0"/>
      <w:marTop w:val="0"/>
      <w:marBottom w:val="0"/>
      <w:divBdr>
        <w:top w:val="none" w:sz="0" w:space="0" w:color="auto"/>
        <w:left w:val="none" w:sz="0" w:space="0" w:color="auto"/>
        <w:bottom w:val="none" w:sz="0" w:space="0" w:color="auto"/>
        <w:right w:val="none" w:sz="0" w:space="0" w:color="auto"/>
      </w:divBdr>
    </w:div>
    <w:div w:id="421950121">
      <w:bodyDiv w:val="1"/>
      <w:marLeft w:val="0"/>
      <w:marRight w:val="0"/>
      <w:marTop w:val="0"/>
      <w:marBottom w:val="0"/>
      <w:divBdr>
        <w:top w:val="none" w:sz="0" w:space="0" w:color="auto"/>
        <w:left w:val="none" w:sz="0" w:space="0" w:color="auto"/>
        <w:bottom w:val="none" w:sz="0" w:space="0" w:color="auto"/>
        <w:right w:val="none" w:sz="0" w:space="0" w:color="auto"/>
      </w:divBdr>
    </w:div>
    <w:div w:id="422997522">
      <w:bodyDiv w:val="1"/>
      <w:marLeft w:val="0"/>
      <w:marRight w:val="0"/>
      <w:marTop w:val="0"/>
      <w:marBottom w:val="0"/>
      <w:divBdr>
        <w:top w:val="none" w:sz="0" w:space="0" w:color="auto"/>
        <w:left w:val="none" w:sz="0" w:space="0" w:color="auto"/>
        <w:bottom w:val="none" w:sz="0" w:space="0" w:color="auto"/>
        <w:right w:val="none" w:sz="0" w:space="0" w:color="auto"/>
      </w:divBdr>
      <w:divsChild>
        <w:div w:id="1723597705">
          <w:marLeft w:val="547"/>
          <w:marRight w:val="0"/>
          <w:marTop w:val="0"/>
          <w:marBottom w:val="0"/>
          <w:divBdr>
            <w:top w:val="none" w:sz="0" w:space="0" w:color="auto"/>
            <w:left w:val="none" w:sz="0" w:space="0" w:color="auto"/>
            <w:bottom w:val="none" w:sz="0" w:space="0" w:color="auto"/>
            <w:right w:val="none" w:sz="0" w:space="0" w:color="auto"/>
          </w:divBdr>
        </w:div>
      </w:divsChild>
    </w:div>
    <w:div w:id="425200484">
      <w:bodyDiv w:val="1"/>
      <w:marLeft w:val="0"/>
      <w:marRight w:val="0"/>
      <w:marTop w:val="0"/>
      <w:marBottom w:val="0"/>
      <w:divBdr>
        <w:top w:val="none" w:sz="0" w:space="0" w:color="auto"/>
        <w:left w:val="none" w:sz="0" w:space="0" w:color="auto"/>
        <w:bottom w:val="none" w:sz="0" w:space="0" w:color="auto"/>
        <w:right w:val="none" w:sz="0" w:space="0" w:color="auto"/>
      </w:divBdr>
      <w:divsChild>
        <w:div w:id="1581450540">
          <w:marLeft w:val="446"/>
          <w:marRight w:val="0"/>
          <w:marTop w:val="0"/>
          <w:marBottom w:val="0"/>
          <w:divBdr>
            <w:top w:val="none" w:sz="0" w:space="0" w:color="auto"/>
            <w:left w:val="none" w:sz="0" w:space="0" w:color="auto"/>
            <w:bottom w:val="none" w:sz="0" w:space="0" w:color="auto"/>
            <w:right w:val="none" w:sz="0" w:space="0" w:color="auto"/>
          </w:divBdr>
        </w:div>
        <w:div w:id="1282372460">
          <w:marLeft w:val="446"/>
          <w:marRight w:val="0"/>
          <w:marTop w:val="0"/>
          <w:marBottom w:val="0"/>
          <w:divBdr>
            <w:top w:val="none" w:sz="0" w:space="0" w:color="auto"/>
            <w:left w:val="none" w:sz="0" w:space="0" w:color="auto"/>
            <w:bottom w:val="none" w:sz="0" w:space="0" w:color="auto"/>
            <w:right w:val="none" w:sz="0" w:space="0" w:color="auto"/>
          </w:divBdr>
        </w:div>
        <w:div w:id="638267286">
          <w:marLeft w:val="446"/>
          <w:marRight w:val="0"/>
          <w:marTop w:val="0"/>
          <w:marBottom w:val="0"/>
          <w:divBdr>
            <w:top w:val="none" w:sz="0" w:space="0" w:color="auto"/>
            <w:left w:val="none" w:sz="0" w:space="0" w:color="auto"/>
            <w:bottom w:val="none" w:sz="0" w:space="0" w:color="auto"/>
            <w:right w:val="none" w:sz="0" w:space="0" w:color="auto"/>
          </w:divBdr>
        </w:div>
      </w:divsChild>
    </w:div>
    <w:div w:id="425659374">
      <w:bodyDiv w:val="1"/>
      <w:marLeft w:val="0"/>
      <w:marRight w:val="0"/>
      <w:marTop w:val="0"/>
      <w:marBottom w:val="0"/>
      <w:divBdr>
        <w:top w:val="none" w:sz="0" w:space="0" w:color="auto"/>
        <w:left w:val="none" w:sz="0" w:space="0" w:color="auto"/>
        <w:bottom w:val="none" w:sz="0" w:space="0" w:color="auto"/>
        <w:right w:val="none" w:sz="0" w:space="0" w:color="auto"/>
      </w:divBdr>
    </w:div>
    <w:div w:id="425730224">
      <w:bodyDiv w:val="1"/>
      <w:marLeft w:val="0"/>
      <w:marRight w:val="0"/>
      <w:marTop w:val="0"/>
      <w:marBottom w:val="0"/>
      <w:divBdr>
        <w:top w:val="none" w:sz="0" w:space="0" w:color="auto"/>
        <w:left w:val="none" w:sz="0" w:space="0" w:color="auto"/>
        <w:bottom w:val="none" w:sz="0" w:space="0" w:color="auto"/>
        <w:right w:val="none" w:sz="0" w:space="0" w:color="auto"/>
      </w:divBdr>
    </w:div>
    <w:div w:id="427116177">
      <w:bodyDiv w:val="1"/>
      <w:marLeft w:val="0"/>
      <w:marRight w:val="0"/>
      <w:marTop w:val="0"/>
      <w:marBottom w:val="0"/>
      <w:divBdr>
        <w:top w:val="none" w:sz="0" w:space="0" w:color="auto"/>
        <w:left w:val="none" w:sz="0" w:space="0" w:color="auto"/>
        <w:bottom w:val="none" w:sz="0" w:space="0" w:color="auto"/>
        <w:right w:val="none" w:sz="0" w:space="0" w:color="auto"/>
      </w:divBdr>
    </w:div>
    <w:div w:id="427121739">
      <w:bodyDiv w:val="1"/>
      <w:marLeft w:val="0"/>
      <w:marRight w:val="0"/>
      <w:marTop w:val="0"/>
      <w:marBottom w:val="0"/>
      <w:divBdr>
        <w:top w:val="none" w:sz="0" w:space="0" w:color="auto"/>
        <w:left w:val="none" w:sz="0" w:space="0" w:color="auto"/>
        <w:bottom w:val="none" w:sz="0" w:space="0" w:color="auto"/>
        <w:right w:val="none" w:sz="0" w:space="0" w:color="auto"/>
      </w:divBdr>
      <w:divsChild>
        <w:div w:id="194999150">
          <w:marLeft w:val="634"/>
          <w:marRight w:val="0"/>
          <w:marTop w:val="0"/>
          <w:marBottom w:val="0"/>
          <w:divBdr>
            <w:top w:val="none" w:sz="0" w:space="0" w:color="auto"/>
            <w:left w:val="none" w:sz="0" w:space="0" w:color="auto"/>
            <w:bottom w:val="none" w:sz="0" w:space="0" w:color="auto"/>
            <w:right w:val="none" w:sz="0" w:space="0" w:color="auto"/>
          </w:divBdr>
        </w:div>
        <w:div w:id="1584870825">
          <w:marLeft w:val="634"/>
          <w:marRight w:val="0"/>
          <w:marTop w:val="0"/>
          <w:marBottom w:val="0"/>
          <w:divBdr>
            <w:top w:val="none" w:sz="0" w:space="0" w:color="auto"/>
            <w:left w:val="none" w:sz="0" w:space="0" w:color="auto"/>
            <w:bottom w:val="none" w:sz="0" w:space="0" w:color="auto"/>
            <w:right w:val="none" w:sz="0" w:space="0" w:color="auto"/>
          </w:divBdr>
        </w:div>
        <w:div w:id="2105614940">
          <w:marLeft w:val="634"/>
          <w:marRight w:val="0"/>
          <w:marTop w:val="0"/>
          <w:marBottom w:val="0"/>
          <w:divBdr>
            <w:top w:val="none" w:sz="0" w:space="0" w:color="auto"/>
            <w:left w:val="none" w:sz="0" w:space="0" w:color="auto"/>
            <w:bottom w:val="none" w:sz="0" w:space="0" w:color="auto"/>
            <w:right w:val="none" w:sz="0" w:space="0" w:color="auto"/>
          </w:divBdr>
        </w:div>
      </w:divsChild>
    </w:div>
    <w:div w:id="427430716">
      <w:bodyDiv w:val="1"/>
      <w:marLeft w:val="0"/>
      <w:marRight w:val="0"/>
      <w:marTop w:val="0"/>
      <w:marBottom w:val="0"/>
      <w:divBdr>
        <w:top w:val="none" w:sz="0" w:space="0" w:color="auto"/>
        <w:left w:val="none" w:sz="0" w:space="0" w:color="auto"/>
        <w:bottom w:val="none" w:sz="0" w:space="0" w:color="auto"/>
        <w:right w:val="none" w:sz="0" w:space="0" w:color="auto"/>
      </w:divBdr>
    </w:div>
    <w:div w:id="428618702">
      <w:bodyDiv w:val="1"/>
      <w:marLeft w:val="0"/>
      <w:marRight w:val="0"/>
      <w:marTop w:val="0"/>
      <w:marBottom w:val="0"/>
      <w:divBdr>
        <w:top w:val="none" w:sz="0" w:space="0" w:color="auto"/>
        <w:left w:val="none" w:sz="0" w:space="0" w:color="auto"/>
        <w:bottom w:val="none" w:sz="0" w:space="0" w:color="auto"/>
        <w:right w:val="none" w:sz="0" w:space="0" w:color="auto"/>
      </w:divBdr>
    </w:div>
    <w:div w:id="429862688">
      <w:bodyDiv w:val="1"/>
      <w:marLeft w:val="0"/>
      <w:marRight w:val="0"/>
      <w:marTop w:val="0"/>
      <w:marBottom w:val="0"/>
      <w:divBdr>
        <w:top w:val="none" w:sz="0" w:space="0" w:color="auto"/>
        <w:left w:val="none" w:sz="0" w:space="0" w:color="auto"/>
        <w:bottom w:val="none" w:sz="0" w:space="0" w:color="auto"/>
        <w:right w:val="none" w:sz="0" w:space="0" w:color="auto"/>
      </w:divBdr>
    </w:div>
    <w:div w:id="432212056">
      <w:bodyDiv w:val="1"/>
      <w:marLeft w:val="0"/>
      <w:marRight w:val="0"/>
      <w:marTop w:val="0"/>
      <w:marBottom w:val="0"/>
      <w:divBdr>
        <w:top w:val="none" w:sz="0" w:space="0" w:color="auto"/>
        <w:left w:val="none" w:sz="0" w:space="0" w:color="auto"/>
        <w:bottom w:val="none" w:sz="0" w:space="0" w:color="auto"/>
        <w:right w:val="none" w:sz="0" w:space="0" w:color="auto"/>
      </w:divBdr>
      <w:divsChild>
        <w:div w:id="1090851888">
          <w:marLeft w:val="547"/>
          <w:marRight w:val="0"/>
          <w:marTop w:val="0"/>
          <w:marBottom w:val="0"/>
          <w:divBdr>
            <w:top w:val="none" w:sz="0" w:space="0" w:color="auto"/>
            <w:left w:val="none" w:sz="0" w:space="0" w:color="auto"/>
            <w:bottom w:val="none" w:sz="0" w:space="0" w:color="auto"/>
            <w:right w:val="none" w:sz="0" w:space="0" w:color="auto"/>
          </w:divBdr>
        </w:div>
        <w:div w:id="1669865775">
          <w:marLeft w:val="547"/>
          <w:marRight w:val="0"/>
          <w:marTop w:val="0"/>
          <w:marBottom w:val="0"/>
          <w:divBdr>
            <w:top w:val="none" w:sz="0" w:space="0" w:color="auto"/>
            <w:left w:val="none" w:sz="0" w:space="0" w:color="auto"/>
            <w:bottom w:val="none" w:sz="0" w:space="0" w:color="auto"/>
            <w:right w:val="none" w:sz="0" w:space="0" w:color="auto"/>
          </w:divBdr>
        </w:div>
        <w:div w:id="537278166">
          <w:marLeft w:val="547"/>
          <w:marRight w:val="0"/>
          <w:marTop w:val="0"/>
          <w:marBottom w:val="0"/>
          <w:divBdr>
            <w:top w:val="none" w:sz="0" w:space="0" w:color="auto"/>
            <w:left w:val="none" w:sz="0" w:space="0" w:color="auto"/>
            <w:bottom w:val="none" w:sz="0" w:space="0" w:color="auto"/>
            <w:right w:val="none" w:sz="0" w:space="0" w:color="auto"/>
          </w:divBdr>
        </w:div>
        <w:div w:id="1281301566">
          <w:marLeft w:val="547"/>
          <w:marRight w:val="0"/>
          <w:marTop w:val="0"/>
          <w:marBottom w:val="0"/>
          <w:divBdr>
            <w:top w:val="none" w:sz="0" w:space="0" w:color="auto"/>
            <w:left w:val="none" w:sz="0" w:space="0" w:color="auto"/>
            <w:bottom w:val="none" w:sz="0" w:space="0" w:color="auto"/>
            <w:right w:val="none" w:sz="0" w:space="0" w:color="auto"/>
          </w:divBdr>
        </w:div>
        <w:div w:id="1054818230">
          <w:marLeft w:val="547"/>
          <w:marRight w:val="0"/>
          <w:marTop w:val="0"/>
          <w:marBottom w:val="0"/>
          <w:divBdr>
            <w:top w:val="none" w:sz="0" w:space="0" w:color="auto"/>
            <w:left w:val="none" w:sz="0" w:space="0" w:color="auto"/>
            <w:bottom w:val="none" w:sz="0" w:space="0" w:color="auto"/>
            <w:right w:val="none" w:sz="0" w:space="0" w:color="auto"/>
          </w:divBdr>
        </w:div>
        <w:div w:id="1770277947">
          <w:marLeft w:val="547"/>
          <w:marRight w:val="0"/>
          <w:marTop w:val="0"/>
          <w:marBottom w:val="0"/>
          <w:divBdr>
            <w:top w:val="none" w:sz="0" w:space="0" w:color="auto"/>
            <w:left w:val="none" w:sz="0" w:space="0" w:color="auto"/>
            <w:bottom w:val="none" w:sz="0" w:space="0" w:color="auto"/>
            <w:right w:val="none" w:sz="0" w:space="0" w:color="auto"/>
          </w:divBdr>
        </w:div>
        <w:div w:id="716005823">
          <w:marLeft w:val="547"/>
          <w:marRight w:val="0"/>
          <w:marTop w:val="0"/>
          <w:marBottom w:val="0"/>
          <w:divBdr>
            <w:top w:val="none" w:sz="0" w:space="0" w:color="auto"/>
            <w:left w:val="none" w:sz="0" w:space="0" w:color="auto"/>
            <w:bottom w:val="none" w:sz="0" w:space="0" w:color="auto"/>
            <w:right w:val="none" w:sz="0" w:space="0" w:color="auto"/>
          </w:divBdr>
        </w:div>
        <w:div w:id="780303796">
          <w:marLeft w:val="547"/>
          <w:marRight w:val="0"/>
          <w:marTop w:val="0"/>
          <w:marBottom w:val="0"/>
          <w:divBdr>
            <w:top w:val="none" w:sz="0" w:space="0" w:color="auto"/>
            <w:left w:val="none" w:sz="0" w:space="0" w:color="auto"/>
            <w:bottom w:val="none" w:sz="0" w:space="0" w:color="auto"/>
            <w:right w:val="none" w:sz="0" w:space="0" w:color="auto"/>
          </w:divBdr>
        </w:div>
      </w:divsChild>
    </w:div>
    <w:div w:id="432671636">
      <w:bodyDiv w:val="1"/>
      <w:marLeft w:val="0"/>
      <w:marRight w:val="0"/>
      <w:marTop w:val="0"/>
      <w:marBottom w:val="0"/>
      <w:divBdr>
        <w:top w:val="none" w:sz="0" w:space="0" w:color="auto"/>
        <w:left w:val="none" w:sz="0" w:space="0" w:color="auto"/>
        <w:bottom w:val="none" w:sz="0" w:space="0" w:color="auto"/>
        <w:right w:val="none" w:sz="0" w:space="0" w:color="auto"/>
      </w:divBdr>
    </w:div>
    <w:div w:id="433476772">
      <w:bodyDiv w:val="1"/>
      <w:marLeft w:val="0"/>
      <w:marRight w:val="0"/>
      <w:marTop w:val="0"/>
      <w:marBottom w:val="0"/>
      <w:divBdr>
        <w:top w:val="none" w:sz="0" w:space="0" w:color="auto"/>
        <w:left w:val="none" w:sz="0" w:space="0" w:color="auto"/>
        <w:bottom w:val="none" w:sz="0" w:space="0" w:color="auto"/>
        <w:right w:val="none" w:sz="0" w:space="0" w:color="auto"/>
      </w:divBdr>
      <w:divsChild>
        <w:div w:id="422654019">
          <w:marLeft w:val="634"/>
          <w:marRight w:val="0"/>
          <w:marTop w:val="0"/>
          <w:marBottom w:val="0"/>
          <w:divBdr>
            <w:top w:val="none" w:sz="0" w:space="0" w:color="auto"/>
            <w:left w:val="none" w:sz="0" w:space="0" w:color="auto"/>
            <w:bottom w:val="none" w:sz="0" w:space="0" w:color="auto"/>
            <w:right w:val="none" w:sz="0" w:space="0" w:color="auto"/>
          </w:divBdr>
        </w:div>
        <w:div w:id="1859812201">
          <w:marLeft w:val="634"/>
          <w:marRight w:val="0"/>
          <w:marTop w:val="0"/>
          <w:marBottom w:val="0"/>
          <w:divBdr>
            <w:top w:val="none" w:sz="0" w:space="0" w:color="auto"/>
            <w:left w:val="none" w:sz="0" w:space="0" w:color="auto"/>
            <w:bottom w:val="none" w:sz="0" w:space="0" w:color="auto"/>
            <w:right w:val="none" w:sz="0" w:space="0" w:color="auto"/>
          </w:divBdr>
        </w:div>
      </w:divsChild>
    </w:div>
    <w:div w:id="435100087">
      <w:bodyDiv w:val="1"/>
      <w:marLeft w:val="0"/>
      <w:marRight w:val="0"/>
      <w:marTop w:val="0"/>
      <w:marBottom w:val="0"/>
      <w:divBdr>
        <w:top w:val="none" w:sz="0" w:space="0" w:color="auto"/>
        <w:left w:val="none" w:sz="0" w:space="0" w:color="auto"/>
        <w:bottom w:val="none" w:sz="0" w:space="0" w:color="auto"/>
        <w:right w:val="none" w:sz="0" w:space="0" w:color="auto"/>
      </w:divBdr>
      <w:divsChild>
        <w:div w:id="703333753">
          <w:marLeft w:val="2160"/>
          <w:marRight w:val="0"/>
          <w:marTop w:val="0"/>
          <w:marBottom w:val="120"/>
          <w:divBdr>
            <w:top w:val="none" w:sz="0" w:space="0" w:color="auto"/>
            <w:left w:val="none" w:sz="0" w:space="0" w:color="auto"/>
            <w:bottom w:val="none" w:sz="0" w:space="0" w:color="auto"/>
            <w:right w:val="none" w:sz="0" w:space="0" w:color="auto"/>
          </w:divBdr>
        </w:div>
        <w:div w:id="939872989">
          <w:marLeft w:val="2160"/>
          <w:marRight w:val="0"/>
          <w:marTop w:val="0"/>
          <w:marBottom w:val="120"/>
          <w:divBdr>
            <w:top w:val="none" w:sz="0" w:space="0" w:color="auto"/>
            <w:left w:val="none" w:sz="0" w:space="0" w:color="auto"/>
            <w:bottom w:val="none" w:sz="0" w:space="0" w:color="auto"/>
            <w:right w:val="none" w:sz="0" w:space="0" w:color="auto"/>
          </w:divBdr>
        </w:div>
        <w:div w:id="1023215867">
          <w:marLeft w:val="2160"/>
          <w:marRight w:val="0"/>
          <w:marTop w:val="0"/>
          <w:marBottom w:val="120"/>
          <w:divBdr>
            <w:top w:val="none" w:sz="0" w:space="0" w:color="auto"/>
            <w:left w:val="none" w:sz="0" w:space="0" w:color="auto"/>
            <w:bottom w:val="none" w:sz="0" w:space="0" w:color="auto"/>
            <w:right w:val="none" w:sz="0" w:space="0" w:color="auto"/>
          </w:divBdr>
        </w:div>
      </w:divsChild>
    </w:div>
    <w:div w:id="437454130">
      <w:bodyDiv w:val="1"/>
      <w:marLeft w:val="0"/>
      <w:marRight w:val="0"/>
      <w:marTop w:val="0"/>
      <w:marBottom w:val="0"/>
      <w:divBdr>
        <w:top w:val="none" w:sz="0" w:space="0" w:color="auto"/>
        <w:left w:val="none" w:sz="0" w:space="0" w:color="auto"/>
        <w:bottom w:val="none" w:sz="0" w:space="0" w:color="auto"/>
        <w:right w:val="none" w:sz="0" w:space="0" w:color="auto"/>
      </w:divBdr>
      <w:divsChild>
        <w:div w:id="81536341">
          <w:marLeft w:val="547"/>
          <w:marRight w:val="0"/>
          <w:marTop w:val="0"/>
          <w:marBottom w:val="0"/>
          <w:divBdr>
            <w:top w:val="none" w:sz="0" w:space="0" w:color="auto"/>
            <w:left w:val="none" w:sz="0" w:space="0" w:color="auto"/>
            <w:bottom w:val="none" w:sz="0" w:space="0" w:color="auto"/>
            <w:right w:val="none" w:sz="0" w:space="0" w:color="auto"/>
          </w:divBdr>
        </w:div>
        <w:div w:id="92212743">
          <w:marLeft w:val="547"/>
          <w:marRight w:val="0"/>
          <w:marTop w:val="0"/>
          <w:marBottom w:val="0"/>
          <w:divBdr>
            <w:top w:val="none" w:sz="0" w:space="0" w:color="auto"/>
            <w:left w:val="none" w:sz="0" w:space="0" w:color="auto"/>
            <w:bottom w:val="none" w:sz="0" w:space="0" w:color="auto"/>
            <w:right w:val="none" w:sz="0" w:space="0" w:color="auto"/>
          </w:divBdr>
        </w:div>
        <w:div w:id="823475309">
          <w:marLeft w:val="547"/>
          <w:marRight w:val="0"/>
          <w:marTop w:val="0"/>
          <w:marBottom w:val="0"/>
          <w:divBdr>
            <w:top w:val="none" w:sz="0" w:space="0" w:color="auto"/>
            <w:left w:val="none" w:sz="0" w:space="0" w:color="auto"/>
            <w:bottom w:val="none" w:sz="0" w:space="0" w:color="auto"/>
            <w:right w:val="none" w:sz="0" w:space="0" w:color="auto"/>
          </w:divBdr>
        </w:div>
        <w:div w:id="837887405">
          <w:marLeft w:val="547"/>
          <w:marRight w:val="0"/>
          <w:marTop w:val="0"/>
          <w:marBottom w:val="0"/>
          <w:divBdr>
            <w:top w:val="none" w:sz="0" w:space="0" w:color="auto"/>
            <w:left w:val="none" w:sz="0" w:space="0" w:color="auto"/>
            <w:bottom w:val="none" w:sz="0" w:space="0" w:color="auto"/>
            <w:right w:val="none" w:sz="0" w:space="0" w:color="auto"/>
          </w:divBdr>
        </w:div>
        <w:div w:id="1024870557">
          <w:marLeft w:val="547"/>
          <w:marRight w:val="0"/>
          <w:marTop w:val="0"/>
          <w:marBottom w:val="0"/>
          <w:divBdr>
            <w:top w:val="none" w:sz="0" w:space="0" w:color="auto"/>
            <w:left w:val="none" w:sz="0" w:space="0" w:color="auto"/>
            <w:bottom w:val="none" w:sz="0" w:space="0" w:color="auto"/>
            <w:right w:val="none" w:sz="0" w:space="0" w:color="auto"/>
          </w:divBdr>
        </w:div>
        <w:div w:id="1068454181">
          <w:marLeft w:val="547"/>
          <w:marRight w:val="0"/>
          <w:marTop w:val="0"/>
          <w:marBottom w:val="0"/>
          <w:divBdr>
            <w:top w:val="none" w:sz="0" w:space="0" w:color="auto"/>
            <w:left w:val="none" w:sz="0" w:space="0" w:color="auto"/>
            <w:bottom w:val="none" w:sz="0" w:space="0" w:color="auto"/>
            <w:right w:val="none" w:sz="0" w:space="0" w:color="auto"/>
          </w:divBdr>
        </w:div>
        <w:div w:id="1331330468">
          <w:marLeft w:val="547"/>
          <w:marRight w:val="0"/>
          <w:marTop w:val="0"/>
          <w:marBottom w:val="0"/>
          <w:divBdr>
            <w:top w:val="none" w:sz="0" w:space="0" w:color="auto"/>
            <w:left w:val="none" w:sz="0" w:space="0" w:color="auto"/>
            <w:bottom w:val="none" w:sz="0" w:space="0" w:color="auto"/>
            <w:right w:val="none" w:sz="0" w:space="0" w:color="auto"/>
          </w:divBdr>
        </w:div>
        <w:div w:id="1590699116">
          <w:marLeft w:val="547"/>
          <w:marRight w:val="0"/>
          <w:marTop w:val="0"/>
          <w:marBottom w:val="0"/>
          <w:divBdr>
            <w:top w:val="none" w:sz="0" w:space="0" w:color="auto"/>
            <w:left w:val="none" w:sz="0" w:space="0" w:color="auto"/>
            <w:bottom w:val="none" w:sz="0" w:space="0" w:color="auto"/>
            <w:right w:val="none" w:sz="0" w:space="0" w:color="auto"/>
          </w:divBdr>
        </w:div>
        <w:div w:id="1620718346">
          <w:marLeft w:val="547"/>
          <w:marRight w:val="0"/>
          <w:marTop w:val="0"/>
          <w:marBottom w:val="0"/>
          <w:divBdr>
            <w:top w:val="none" w:sz="0" w:space="0" w:color="auto"/>
            <w:left w:val="none" w:sz="0" w:space="0" w:color="auto"/>
            <w:bottom w:val="none" w:sz="0" w:space="0" w:color="auto"/>
            <w:right w:val="none" w:sz="0" w:space="0" w:color="auto"/>
          </w:divBdr>
        </w:div>
        <w:div w:id="1980500620">
          <w:marLeft w:val="547"/>
          <w:marRight w:val="0"/>
          <w:marTop w:val="0"/>
          <w:marBottom w:val="0"/>
          <w:divBdr>
            <w:top w:val="none" w:sz="0" w:space="0" w:color="auto"/>
            <w:left w:val="none" w:sz="0" w:space="0" w:color="auto"/>
            <w:bottom w:val="none" w:sz="0" w:space="0" w:color="auto"/>
            <w:right w:val="none" w:sz="0" w:space="0" w:color="auto"/>
          </w:divBdr>
        </w:div>
        <w:div w:id="2026443981">
          <w:marLeft w:val="547"/>
          <w:marRight w:val="0"/>
          <w:marTop w:val="0"/>
          <w:marBottom w:val="0"/>
          <w:divBdr>
            <w:top w:val="none" w:sz="0" w:space="0" w:color="auto"/>
            <w:left w:val="none" w:sz="0" w:space="0" w:color="auto"/>
            <w:bottom w:val="none" w:sz="0" w:space="0" w:color="auto"/>
            <w:right w:val="none" w:sz="0" w:space="0" w:color="auto"/>
          </w:divBdr>
        </w:div>
      </w:divsChild>
    </w:div>
    <w:div w:id="438453768">
      <w:bodyDiv w:val="1"/>
      <w:marLeft w:val="0"/>
      <w:marRight w:val="0"/>
      <w:marTop w:val="0"/>
      <w:marBottom w:val="0"/>
      <w:divBdr>
        <w:top w:val="none" w:sz="0" w:space="0" w:color="auto"/>
        <w:left w:val="none" w:sz="0" w:space="0" w:color="auto"/>
        <w:bottom w:val="none" w:sz="0" w:space="0" w:color="auto"/>
        <w:right w:val="none" w:sz="0" w:space="0" w:color="auto"/>
      </w:divBdr>
    </w:div>
    <w:div w:id="438986404">
      <w:bodyDiv w:val="1"/>
      <w:marLeft w:val="0"/>
      <w:marRight w:val="0"/>
      <w:marTop w:val="0"/>
      <w:marBottom w:val="0"/>
      <w:divBdr>
        <w:top w:val="none" w:sz="0" w:space="0" w:color="auto"/>
        <w:left w:val="none" w:sz="0" w:space="0" w:color="auto"/>
        <w:bottom w:val="none" w:sz="0" w:space="0" w:color="auto"/>
        <w:right w:val="none" w:sz="0" w:space="0" w:color="auto"/>
      </w:divBdr>
    </w:div>
    <w:div w:id="441993999">
      <w:bodyDiv w:val="1"/>
      <w:marLeft w:val="0"/>
      <w:marRight w:val="0"/>
      <w:marTop w:val="0"/>
      <w:marBottom w:val="0"/>
      <w:divBdr>
        <w:top w:val="none" w:sz="0" w:space="0" w:color="auto"/>
        <w:left w:val="none" w:sz="0" w:space="0" w:color="auto"/>
        <w:bottom w:val="none" w:sz="0" w:space="0" w:color="auto"/>
        <w:right w:val="none" w:sz="0" w:space="0" w:color="auto"/>
      </w:divBdr>
      <w:divsChild>
        <w:div w:id="492528476">
          <w:marLeft w:val="446"/>
          <w:marRight w:val="0"/>
          <w:marTop w:val="0"/>
          <w:marBottom w:val="0"/>
          <w:divBdr>
            <w:top w:val="none" w:sz="0" w:space="0" w:color="auto"/>
            <w:left w:val="none" w:sz="0" w:space="0" w:color="auto"/>
            <w:bottom w:val="none" w:sz="0" w:space="0" w:color="auto"/>
            <w:right w:val="none" w:sz="0" w:space="0" w:color="auto"/>
          </w:divBdr>
        </w:div>
        <w:div w:id="832456216">
          <w:marLeft w:val="446"/>
          <w:marRight w:val="0"/>
          <w:marTop w:val="0"/>
          <w:marBottom w:val="0"/>
          <w:divBdr>
            <w:top w:val="none" w:sz="0" w:space="0" w:color="auto"/>
            <w:left w:val="none" w:sz="0" w:space="0" w:color="auto"/>
            <w:bottom w:val="none" w:sz="0" w:space="0" w:color="auto"/>
            <w:right w:val="none" w:sz="0" w:space="0" w:color="auto"/>
          </w:divBdr>
        </w:div>
        <w:div w:id="913784760">
          <w:marLeft w:val="446"/>
          <w:marRight w:val="0"/>
          <w:marTop w:val="0"/>
          <w:marBottom w:val="0"/>
          <w:divBdr>
            <w:top w:val="none" w:sz="0" w:space="0" w:color="auto"/>
            <w:left w:val="none" w:sz="0" w:space="0" w:color="auto"/>
            <w:bottom w:val="none" w:sz="0" w:space="0" w:color="auto"/>
            <w:right w:val="none" w:sz="0" w:space="0" w:color="auto"/>
          </w:divBdr>
        </w:div>
        <w:div w:id="1107777887">
          <w:marLeft w:val="446"/>
          <w:marRight w:val="0"/>
          <w:marTop w:val="0"/>
          <w:marBottom w:val="0"/>
          <w:divBdr>
            <w:top w:val="none" w:sz="0" w:space="0" w:color="auto"/>
            <w:left w:val="none" w:sz="0" w:space="0" w:color="auto"/>
            <w:bottom w:val="none" w:sz="0" w:space="0" w:color="auto"/>
            <w:right w:val="none" w:sz="0" w:space="0" w:color="auto"/>
          </w:divBdr>
        </w:div>
        <w:div w:id="1291208062">
          <w:marLeft w:val="446"/>
          <w:marRight w:val="0"/>
          <w:marTop w:val="0"/>
          <w:marBottom w:val="0"/>
          <w:divBdr>
            <w:top w:val="none" w:sz="0" w:space="0" w:color="auto"/>
            <w:left w:val="none" w:sz="0" w:space="0" w:color="auto"/>
            <w:bottom w:val="none" w:sz="0" w:space="0" w:color="auto"/>
            <w:right w:val="none" w:sz="0" w:space="0" w:color="auto"/>
          </w:divBdr>
        </w:div>
      </w:divsChild>
    </w:div>
    <w:div w:id="443232089">
      <w:bodyDiv w:val="1"/>
      <w:marLeft w:val="0"/>
      <w:marRight w:val="0"/>
      <w:marTop w:val="0"/>
      <w:marBottom w:val="0"/>
      <w:divBdr>
        <w:top w:val="none" w:sz="0" w:space="0" w:color="auto"/>
        <w:left w:val="none" w:sz="0" w:space="0" w:color="auto"/>
        <w:bottom w:val="none" w:sz="0" w:space="0" w:color="auto"/>
        <w:right w:val="none" w:sz="0" w:space="0" w:color="auto"/>
      </w:divBdr>
      <w:divsChild>
        <w:div w:id="1569001843">
          <w:marLeft w:val="806"/>
          <w:marRight w:val="0"/>
          <w:marTop w:val="96"/>
          <w:marBottom w:val="0"/>
          <w:divBdr>
            <w:top w:val="none" w:sz="0" w:space="0" w:color="auto"/>
            <w:left w:val="none" w:sz="0" w:space="0" w:color="auto"/>
            <w:bottom w:val="none" w:sz="0" w:space="0" w:color="auto"/>
            <w:right w:val="none" w:sz="0" w:space="0" w:color="auto"/>
          </w:divBdr>
        </w:div>
        <w:div w:id="1093938313">
          <w:marLeft w:val="806"/>
          <w:marRight w:val="0"/>
          <w:marTop w:val="96"/>
          <w:marBottom w:val="0"/>
          <w:divBdr>
            <w:top w:val="none" w:sz="0" w:space="0" w:color="auto"/>
            <w:left w:val="none" w:sz="0" w:space="0" w:color="auto"/>
            <w:bottom w:val="none" w:sz="0" w:space="0" w:color="auto"/>
            <w:right w:val="none" w:sz="0" w:space="0" w:color="auto"/>
          </w:divBdr>
        </w:div>
      </w:divsChild>
    </w:div>
    <w:div w:id="443966534">
      <w:bodyDiv w:val="1"/>
      <w:marLeft w:val="0"/>
      <w:marRight w:val="0"/>
      <w:marTop w:val="0"/>
      <w:marBottom w:val="0"/>
      <w:divBdr>
        <w:top w:val="none" w:sz="0" w:space="0" w:color="auto"/>
        <w:left w:val="none" w:sz="0" w:space="0" w:color="auto"/>
        <w:bottom w:val="none" w:sz="0" w:space="0" w:color="auto"/>
        <w:right w:val="none" w:sz="0" w:space="0" w:color="auto"/>
      </w:divBdr>
      <w:divsChild>
        <w:div w:id="1266301336">
          <w:marLeft w:val="806"/>
          <w:marRight w:val="0"/>
          <w:marTop w:val="0"/>
          <w:marBottom w:val="0"/>
          <w:divBdr>
            <w:top w:val="none" w:sz="0" w:space="0" w:color="auto"/>
            <w:left w:val="none" w:sz="0" w:space="0" w:color="auto"/>
            <w:bottom w:val="none" w:sz="0" w:space="0" w:color="auto"/>
            <w:right w:val="none" w:sz="0" w:space="0" w:color="auto"/>
          </w:divBdr>
        </w:div>
      </w:divsChild>
    </w:div>
    <w:div w:id="444348626">
      <w:bodyDiv w:val="1"/>
      <w:marLeft w:val="0"/>
      <w:marRight w:val="0"/>
      <w:marTop w:val="0"/>
      <w:marBottom w:val="0"/>
      <w:divBdr>
        <w:top w:val="none" w:sz="0" w:space="0" w:color="auto"/>
        <w:left w:val="none" w:sz="0" w:space="0" w:color="auto"/>
        <w:bottom w:val="none" w:sz="0" w:space="0" w:color="auto"/>
        <w:right w:val="none" w:sz="0" w:space="0" w:color="auto"/>
      </w:divBdr>
      <w:divsChild>
        <w:div w:id="665792502">
          <w:marLeft w:val="1138"/>
          <w:marRight w:val="0"/>
          <w:marTop w:val="96"/>
          <w:marBottom w:val="0"/>
          <w:divBdr>
            <w:top w:val="none" w:sz="0" w:space="0" w:color="auto"/>
            <w:left w:val="none" w:sz="0" w:space="0" w:color="auto"/>
            <w:bottom w:val="none" w:sz="0" w:space="0" w:color="auto"/>
            <w:right w:val="none" w:sz="0" w:space="0" w:color="auto"/>
          </w:divBdr>
        </w:div>
        <w:div w:id="2110851513">
          <w:marLeft w:val="1138"/>
          <w:marRight w:val="0"/>
          <w:marTop w:val="96"/>
          <w:marBottom w:val="0"/>
          <w:divBdr>
            <w:top w:val="none" w:sz="0" w:space="0" w:color="auto"/>
            <w:left w:val="none" w:sz="0" w:space="0" w:color="auto"/>
            <w:bottom w:val="none" w:sz="0" w:space="0" w:color="auto"/>
            <w:right w:val="none" w:sz="0" w:space="0" w:color="auto"/>
          </w:divBdr>
        </w:div>
        <w:div w:id="2114006373">
          <w:marLeft w:val="1138"/>
          <w:marRight w:val="0"/>
          <w:marTop w:val="96"/>
          <w:marBottom w:val="0"/>
          <w:divBdr>
            <w:top w:val="none" w:sz="0" w:space="0" w:color="auto"/>
            <w:left w:val="none" w:sz="0" w:space="0" w:color="auto"/>
            <w:bottom w:val="none" w:sz="0" w:space="0" w:color="auto"/>
            <w:right w:val="none" w:sz="0" w:space="0" w:color="auto"/>
          </w:divBdr>
        </w:div>
      </w:divsChild>
    </w:div>
    <w:div w:id="444882853">
      <w:bodyDiv w:val="1"/>
      <w:marLeft w:val="0"/>
      <w:marRight w:val="0"/>
      <w:marTop w:val="0"/>
      <w:marBottom w:val="0"/>
      <w:divBdr>
        <w:top w:val="none" w:sz="0" w:space="0" w:color="auto"/>
        <w:left w:val="none" w:sz="0" w:space="0" w:color="auto"/>
        <w:bottom w:val="none" w:sz="0" w:space="0" w:color="auto"/>
        <w:right w:val="none" w:sz="0" w:space="0" w:color="auto"/>
      </w:divBdr>
    </w:div>
    <w:div w:id="445390076">
      <w:bodyDiv w:val="1"/>
      <w:marLeft w:val="0"/>
      <w:marRight w:val="0"/>
      <w:marTop w:val="0"/>
      <w:marBottom w:val="0"/>
      <w:divBdr>
        <w:top w:val="none" w:sz="0" w:space="0" w:color="auto"/>
        <w:left w:val="none" w:sz="0" w:space="0" w:color="auto"/>
        <w:bottom w:val="none" w:sz="0" w:space="0" w:color="auto"/>
        <w:right w:val="none" w:sz="0" w:space="0" w:color="auto"/>
      </w:divBdr>
    </w:div>
    <w:div w:id="446386144">
      <w:bodyDiv w:val="1"/>
      <w:marLeft w:val="0"/>
      <w:marRight w:val="0"/>
      <w:marTop w:val="0"/>
      <w:marBottom w:val="0"/>
      <w:divBdr>
        <w:top w:val="none" w:sz="0" w:space="0" w:color="auto"/>
        <w:left w:val="none" w:sz="0" w:space="0" w:color="auto"/>
        <w:bottom w:val="none" w:sz="0" w:space="0" w:color="auto"/>
        <w:right w:val="none" w:sz="0" w:space="0" w:color="auto"/>
      </w:divBdr>
      <w:divsChild>
        <w:div w:id="1185095857">
          <w:marLeft w:val="806"/>
          <w:marRight w:val="0"/>
          <w:marTop w:val="200"/>
          <w:marBottom w:val="0"/>
          <w:divBdr>
            <w:top w:val="none" w:sz="0" w:space="0" w:color="auto"/>
            <w:left w:val="none" w:sz="0" w:space="0" w:color="auto"/>
            <w:bottom w:val="none" w:sz="0" w:space="0" w:color="auto"/>
            <w:right w:val="none" w:sz="0" w:space="0" w:color="auto"/>
          </w:divBdr>
        </w:div>
        <w:div w:id="1614551272">
          <w:marLeft w:val="806"/>
          <w:marRight w:val="0"/>
          <w:marTop w:val="200"/>
          <w:marBottom w:val="0"/>
          <w:divBdr>
            <w:top w:val="none" w:sz="0" w:space="0" w:color="auto"/>
            <w:left w:val="none" w:sz="0" w:space="0" w:color="auto"/>
            <w:bottom w:val="none" w:sz="0" w:space="0" w:color="auto"/>
            <w:right w:val="none" w:sz="0" w:space="0" w:color="auto"/>
          </w:divBdr>
        </w:div>
        <w:div w:id="2087649600">
          <w:marLeft w:val="806"/>
          <w:marRight w:val="0"/>
          <w:marTop w:val="200"/>
          <w:marBottom w:val="0"/>
          <w:divBdr>
            <w:top w:val="none" w:sz="0" w:space="0" w:color="auto"/>
            <w:left w:val="none" w:sz="0" w:space="0" w:color="auto"/>
            <w:bottom w:val="none" w:sz="0" w:space="0" w:color="auto"/>
            <w:right w:val="none" w:sz="0" w:space="0" w:color="auto"/>
          </w:divBdr>
        </w:div>
      </w:divsChild>
    </w:div>
    <w:div w:id="447045725">
      <w:bodyDiv w:val="1"/>
      <w:marLeft w:val="0"/>
      <w:marRight w:val="0"/>
      <w:marTop w:val="0"/>
      <w:marBottom w:val="0"/>
      <w:divBdr>
        <w:top w:val="none" w:sz="0" w:space="0" w:color="auto"/>
        <w:left w:val="none" w:sz="0" w:space="0" w:color="auto"/>
        <w:bottom w:val="none" w:sz="0" w:space="0" w:color="auto"/>
        <w:right w:val="none" w:sz="0" w:space="0" w:color="auto"/>
      </w:divBdr>
    </w:div>
    <w:div w:id="447507887">
      <w:bodyDiv w:val="1"/>
      <w:marLeft w:val="0"/>
      <w:marRight w:val="0"/>
      <w:marTop w:val="0"/>
      <w:marBottom w:val="0"/>
      <w:divBdr>
        <w:top w:val="none" w:sz="0" w:space="0" w:color="auto"/>
        <w:left w:val="none" w:sz="0" w:space="0" w:color="auto"/>
        <w:bottom w:val="none" w:sz="0" w:space="0" w:color="auto"/>
        <w:right w:val="none" w:sz="0" w:space="0" w:color="auto"/>
      </w:divBdr>
      <w:divsChild>
        <w:div w:id="179659908">
          <w:marLeft w:val="547"/>
          <w:marRight w:val="0"/>
          <w:marTop w:val="0"/>
          <w:marBottom w:val="0"/>
          <w:divBdr>
            <w:top w:val="none" w:sz="0" w:space="0" w:color="auto"/>
            <w:left w:val="none" w:sz="0" w:space="0" w:color="auto"/>
            <w:bottom w:val="none" w:sz="0" w:space="0" w:color="auto"/>
            <w:right w:val="none" w:sz="0" w:space="0" w:color="auto"/>
          </w:divBdr>
        </w:div>
        <w:div w:id="229657711">
          <w:marLeft w:val="547"/>
          <w:marRight w:val="0"/>
          <w:marTop w:val="0"/>
          <w:marBottom w:val="0"/>
          <w:divBdr>
            <w:top w:val="none" w:sz="0" w:space="0" w:color="auto"/>
            <w:left w:val="none" w:sz="0" w:space="0" w:color="auto"/>
            <w:bottom w:val="none" w:sz="0" w:space="0" w:color="auto"/>
            <w:right w:val="none" w:sz="0" w:space="0" w:color="auto"/>
          </w:divBdr>
        </w:div>
        <w:div w:id="718895112">
          <w:marLeft w:val="547"/>
          <w:marRight w:val="0"/>
          <w:marTop w:val="0"/>
          <w:marBottom w:val="0"/>
          <w:divBdr>
            <w:top w:val="none" w:sz="0" w:space="0" w:color="auto"/>
            <w:left w:val="none" w:sz="0" w:space="0" w:color="auto"/>
            <w:bottom w:val="none" w:sz="0" w:space="0" w:color="auto"/>
            <w:right w:val="none" w:sz="0" w:space="0" w:color="auto"/>
          </w:divBdr>
        </w:div>
        <w:div w:id="1280455396">
          <w:marLeft w:val="547"/>
          <w:marRight w:val="0"/>
          <w:marTop w:val="0"/>
          <w:marBottom w:val="0"/>
          <w:divBdr>
            <w:top w:val="none" w:sz="0" w:space="0" w:color="auto"/>
            <w:left w:val="none" w:sz="0" w:space="0" w:color="auto"/>
            <w:bottom w:val="none" w:sz="0" w:space="0" w:color="auto"/>
            <w:right w:val="none" w:sz="0" w:space="0" w:color="auto"/>
          </w:divBdr>
        </w:div>
        <w:div w:id="1842155832">
          <w:marLeft w:val="547"/>
          <w:marRight w:val="0"/>
          <w:marTop w:val="0"/>
          <w:marBottom w:val="0"/>
          <w:divBdr>
            <w:top w:val="none" w:sz="0" w:space="0" w:color="auto"/>
            <w:left w:val="none" w:sz="0" w:space="0" w:color="auto"/>
            <w:bottom w:val="none" w:sz="0" w:space="0" w:color="auto"/>
            <w:right w:val="none" w:sz="0" w:space="0" w:color="auto"/>
          </w:divBdr>
        </w:div>
        <w:div w:id="2037927169">
          <w:marLeft w:val="547"/>
          <w:marRight w:val="0"/>
          <w:marTop w:val="0"/>
          <w:marBottom w:val="0"/>
          <w:divBdr>
            <w:top w:val="none" w:sz="0" w:space="0" w:color="auto"/>
            <w:left w:val="none" w:sz="0" w:space="0" w:color="auto"/>
            <w:bottom w:val="none" w:sz="0" w:space="0" w:color="auto"/>
            <w:right w:val="none" w:sz="0" w:space="0" w:color="auto"/>
          </w:divBdr>
        </w:div>
      </w:divsChild>
    </w:div>
    <w:div w:id="447772046">
      <w:bodyDiv w:val="1"/>
      <w:marLeft w:val="0"/>
      <w:marRight w:val="0"/>
      <w:marTop w:val="0"/>
      <w:marBottom w:val="0"/>
      <w:divBdr>
        <w:top w:val="none" w:sz="0" w:space="0" w:color="auto"/>
        <w:left w:val="none" w:sz="0" w:space="0" w:color="auto"/>
        <w:bottom w:val="none" w:sz="0" w:space="0" w:color="auto"/>
        <w:right w:val="none" w:sz="0" w:space="0" w:color="auto"/>
      </w:divBdr>
      <w:divsChild>
        <w:div w:id="173148983">
          <w:marLeft w:val="446"/>
          <w:marRight w:val="0"/>
          <w:marTop w:val="0"/>
          <w:marBottom w:val="0"/>
          <w:divBdr>
            <w:top w:val="none" w:sz="0" w:space="0" w:color="auto"/>
            <w:left w:val="none" w:sz="0" w:space="0" w:color="auto"/>
            <w:bottom w:val="none" w:sz="0" w:space="0" w:color="auto"/>
            <w:right w:val="none" w:sz="0" w:space="0" w:color="auto"/>
          </w:divBdr>
        </w:div>
        <w:div w:id="636951690">
          <w:marLeft w:val="446"/>
          <w:marRight w:val="0"/>
          <w:marTop w:val="0"/>
          <w:marBottom w:val="0"/>
          <w:divBdr>
            <w:top w:val="none" w:sz="0" w:space="0" w:color="auto"/>
            <w:left w:val="none" w:sz="0" w:space="0" w:color="auto"/>
            <w:bottom w:val="none" w:sz="0" w:space="0" w:color="auto"/>
            <w:right w:val="none" w:sz="0" w:space="0" w:color="auto"/>
          </w:divBdr>
        </w:div>
        <w:div w:id="1843540859">
          <w:marLeft w:val="446"/>
          <w:marRight w:val="0"/>
          <w:marTop w:val="0"/>
          <w:marBottom w:val="0"/>
          <w:divBdr>
            <w:top w:val="none" w:sz="0" w:space="0" w:color="auto"/>
            <w:left w:val="none" w:sz="0" w:space="0" w:color="auto"/>
            <w:bottom w:val="none" w:sz="0" w:space="0" w:color="auto"/>
            <w:right w:val="none" w:sz="0" w:space="0" w:color="auto"/>
          </w:divBdr>
        </w:div>
      </w:divsChild>
    </w:div>
    <w:div w:id="447898071">
      <w:bodyDiv w:val="1"/>
      <w:marLeft w:val="0"/>
      <w:marRight w:val="0"/>
      <w:marTop w:val="0"/>
      <w:marBottom w:val="0"/>
      <w:divBdr>
        <w:top w:val="none" w:sz="0" w:space="0" w:color="auto"/>
        <w:left w:val="none" w:sz="0" w:space="0" w:color="auto"/>
        <w:bottom w:val="none" w:sz="0" w:space="0" w:color="auto"/>
        <w:right w:val="none" w:sz="0" w:space="0" w:color="auto"/>
      </w:divBdr>
    </w:div>
    <w:div w:id="447967749">
      <w:bodyDiv w:val="1"/>
      <w:marLeft w:val="0"/>
      <w:marRight w:val="0"/>
      <w:marTop w:val="0"/>
      <w:marBottom w:val="0"/>
      <w:divBdr>
        <w:top w:val="none" w:sz="0" w:space="0" w:color="auto"/>
        <w:left w:val="none" w:sz="0" w:space="0" w:color="auto"/>
        <w:bottom w:val="none" w:sz="0" w:space="0" w:color="auto"/>
        <w:right w:val="none" w:sz="0" w:space="0" w:color="auto"/>
      </w:divBdr>
    </w:div>
    <w:div w:id="448088441">
      <w:bodyDiv w:val="1"/>
      <w:marLeft w:val="0"/>
      <w:marRight w:val="0"/>
      <w:marTop w:val="0"/>
      <w:marBottom w:val="0"/>
      <w:divBdr>
        <w:top w:val="none" w:sz="0" w:space="0" w:color="auto"/>
        <w:left w:val="none" w:sz="0" w:space="0" w:color="auto"/>
        <w:bottom w:val="none" w:sz="0" w:space="0" w:color="auto"/>
        <w:right w:val="none" w:sz="0" w:space="0" w:color="auto"/>
      </w:divBdr>
      <w:divsChild>
        <w:div w:id="1728340643">
          <w:marLeft w:val="547"/>
          <w:marRight w:val="0"/>
          <w:marTop w:val="0"/>
          <w:marBottom w:val="0"/>
          <w:divBdr>
            <w:top w:val="none" w:sz="0" w:space="0" w:color="auto"/>
            <w:left w:val="none" w:sz="0" w:space="0" w:color="auto"/>
            <w:bottom w:val="none" w:sz="0" w:space="0" w:color="auto"/>
            <w:right w:val="none" w:sz="0" w:space="0" w:color="auto"/>
          </w:divBdr>
        </w:div>
      </w:divsChild>
    </w:div>
    <w:div w:id="448429040">
      <w:bodyDiv w:val="1"/>
      <w:marLeft w:val="0"/>
      <w:marRight w:val="0"/>
      <w:marTop w:val="0"/>
      <w:marBottom w:val="0"/>
      <w:divBdr>
        <w:top w:val="none" w:sz="0" w:space="0" w:color="auto"/>
        <w:left w:val="none" w:sz="0" w:space="0" w:color="auto"/>
        <w:bottom w:val="none" w:sz="0" w:space="0" w:color="auto"/>
        <w:right w:val="none" w:sz="0" w:space="0" w:color="auto"/>
      </w:divBdr>
      <w:divsChild>
        <w:div w:id="86266946">
          <w:marLeft w:val="547"/>
          <w:marRight w:val="0"/>
          <w:marTop w:val="200"/>
          <w:marBottom w:val="0"/>
          <w:divBdr>
            <w:top w:val="none" w:sz="0" w:space="0" w:color="auto"/>
            <w:left w:val="none" w:sz="0" w:space="0" w:color="auto"/>
            <w:bottom w:val="none" w:sz="0" w:space="0" w:color="auto"/>
            <w:right w:val="none" w:sz="0" w:space="0" w:color="auto"/>
          </w:divBdr>
        </w:div>
        <w:div w:id="322203459">
          <w:marLeft w:val="547"/>
          <w:marRight w:val="0"/>
          <w:marTop w:val="200"/>
          <w:marBottom w:val="0"/>
          <w:divBdr>
            <w:top w:val="none" w:sz="0" w:space="0" w:color="auto"/>
            <w:left w:val="none" w:sz="0" w:space="0" w:color="auto"/>
            <w:bottom w:val="none" w:sz="0" w:space="0" w:color="auto"/>
            <w:right w:val="none" w:sz="0" w:space="0" w:color="auto"/>
          </w:divBdr>
        </w:div>
        <w:div w:id="421949182">
          <w:marLeft w:val="547"/>
          <w:marRight w:val="0"/>
          <w:marTop w:val="200"/>
          <w:marBottom w:val="0"/>
          <w:divBdr>
            <w:top w:val="none" w:sz="0" w:space="0" w:color="auto"/>
            <w:left w:val="none" w:sz="0" w:space="0" w:color="auto"/>
            <w:bottom w:val="none" w:sz="0" w:space="0" w:color="auto"/>
            <w:right w:val="none" w:sz="0" w:space="0" w:color="auto"/>
          </w:divBdr>
        </w:div>
        <w:div w:id="1205750019">
          <w:marLeft w:val="547"/>
          <w:marRight w:val="0"/>
          <w:marTop w:val="200"/>
          <w:marBottom w:val="0"/>
          <w:divBdr>
            <w:top w:val="none" w:sz="0" w:space="0" w:color="auto"/>
            <w:left w:val="none" w:sz="0" w:space="0" w:color="auto"/>
            <w:bottom w:val="none" w:sz="0" w:space="0" w:color="auto"/>
            <w:right w:val="none" w:sz="0" w:space="0" w:color="auto"/>
          </w:divBdr>
        </w:div>
        <w:div w:id="1446775675">
          <w:marLeft w:val="547"/>
          <w:marRight w:val="0"/>
          <w:marTop w:val="200"/>
          <w:marBottom w:val="0"/>
          <w:divBdr>
            <w:top w:val="none" w:sz="0" w:space="0" w:color="auto"/>
            <w:left w:val="none" w:sz="0" w:space="0" w:color="auto"/>
            <w:bottom w:val="none" w:sz="0" w:space="0" w:color="auto"/>
            <w:right w:val="none" w:sz="0" w:space="0" w:color="auto"/>
          </w:divBdr>
        </w:div>
        <w:div w:id="1796630216">
          <w:marLeft w:val="547"/>
          <w:marRight w:val="0"/>
          <w:marTop w:val="200"/>
          <w:marBottom w:val="0"/>
          <w:divBdr>
            <w:top w:val="none" w:sz="0" w:space="0" w:color="auto"/>
            <w:left w:val="none" w:sz="0" w:space="0" w:color="auto"/>
            <w:bottom w:val="none" w:sz="0" w:space="0" w:color="auto"/>
            <w:right w:val="none" w:sz="0" w:space="0" w:color="auto"/>
          </w:divBdr>
        </w:div>
        <w:div w:id="2036270770">
          <w:marLeft w:val="547"/>
          <w:marRight w:val="0"/>
          <w:marTop w:val="200"/>
          <w:marBottom w:val="0"/>
          <w:divBdr>
            <w:top w:val="none" w:sz="0" w:space="0" w:color="auto"/>
            <w:left w:val="none" w:sz="0" w:space="0" w:color="auto"/>
            <w:bottom w:val="none" w:sz="0" w:space="0" w:color="auto"/>
            <w:right w:val="none" w:sz="0" w:space="0" w:color="auto"/>
          </w:divBdr>
        </w:div>
      </w:divsChild>
    </w:div>
    <w:div w:id="449204613">
      <w:bodyDiv w:val="1"/>
      <w:marLeft w:val="0"/>
      <w:marRight w:val="0"/>
      <w:marTop w:val="0"/>
      <w:marBottom w:val="0"/>
      <w:divBdr>
        <w:top w:val="none" w:sz="0" w:space="0" w:color="auto"/>
        <w:left w:val="none" w:sz="0" w:space="0" w:color="auto"/>
        <w:bottom w:val="none" w:sz="0" w:space="0" w:color="auto"/>
        <w:right w:val="none" w:sz="0" w:space="0" w:color="auto"/>
      </w:divBdr>
      <w:divsChild>
        <w:div w:id="936064798">
          <w:marLeft w:val="634"/>
          <w:marRight w:val="0"/>
          <w:marTop w:val="200"/>
          <w:marBottom w:val="0"/>
          <w:divBdr>
            <w:top w:val="none" w:sz="0" w:space="0" w:color="auto"/>
            <w:left w:val="none" w:sz="0" w:space="0" w:color="auto"/>
            <w:bottom w:val="none" w:sz="0" w:space="0" w:color="auto"/>
            <w:right w:val="none" w:sz="0" w:space="0" w:color="auto"/>
          </w:divBdr>
        </w:div>
      </w:divsChild>
    </w:div>
    <w:div w:id="449708993">
      <w:bodyDiv w:val="1"/>
      <w:marLeft w:val="0"/>
      <w:marRight w:val="0"/>
      <w:marTop w:val="0"/>
      <w:marBottom w:val="0"/>
      <w:divBdr>
        <w:top w:val="none" w:sz="0" w:space="0" w:color="auto"/>
        <w:left w:val="none" w:sz="0" w:space="0" w:color="auto"/>
        <w:bottom w:val="none" w:sz="0" w:space="0" w:color="auto"/>
        <w:right w:val="none" w:sz="0" w:space="0" w:color="auto"/>
      </w:divBdr>
    </w:div>
    <w:div w:id="450125407">
      <w:bodyDiv w:val="1"/>
      <w:marLeft w:val="0"/>
      <w:marRight w:val="0"/>
      <w:marTop w:val="0"/>
      <w:marBottom w:val="0"/>
      <w:divBdr>
        <w:top w:val="none" w:sz="0" w:space="0" w:color="auto"/>
        <w:left w:val="none" w:sz="0" w:space="0" w:color="auto"/>
        <w:bottom w:val="none" w:sz="0" w:space="0" w:color="auto"/>
        <w:right w:val="none" w:sz="0" w:space="0" w:color="auto"/>
      </w:divBdr>
      <w:divsChild>
        <w:div w:id="248739695">
          <w:marLeft w:val="547"/>
          <w:marRight w:val="0"/>
          <w:marTop w:val="0"/>
          <w:marBottom w:val="0"/>
          <w:divBdr>
            <w:top w:val="none" w:sz="0" w:space="0" w:color="auto"/>
            <w:left w:val="none" w:sz="0" w:space="0" w:color="auto"/>
            <w:bottom w:val="none" w:sz="0" w:space="0" w:color="auto"/>
            <w:right w:val="none" w:sz="0" w:space="0" w:color="auto"/>
          </w:divBdr>
        </w:div>
        <w:div w:id="512304535">
          <w:marLeft w:val="547"/>
          <w:marRight w:val="0"/>
          <w:marTop w:val="0"/>
          <w:marBottom w:val="0"/>
          <w:divBdr>
            <w:top w:val="none" w:sz="0" w:space="0" w:color="auto"/>
            <w:left w:val="none" w:sz="0" w:space="0" w:color="auto"/>
            <w:bottom w:val="none" w:sz="0" w:space="0" w:color="auto"/>
            <w:right w:val="none" w:sz="0" w:space="0" w:color="auto"/>
          </w:divBdr>
        </w:div>
        <w:div w:id="1335568044">
          <w:marLeft w:val="547"/>
          <w:marRight w:val="0"/>
          <w:marTop w:val="0"/>
          <w:marBottom w:val="0"/>
          <w:divBdr>
            <w:top w:val="none" w:sz="0" w:space="0" w:color="auto"/>
            <w:left w:val="none" w:sz="0" w:space="0" w:color="auto"/>
            <w:bottom w:val="none" w:sz="0" w:space="0" w:color="auto"/>
            <w:right w:val="none" w:sz="0" w:space="0" w:color="auto"/>
          </w:divBdr>
        </w:div>
        <w:div w:id="1665740866">
          <w:marLeft w:val="547"/>
          <w:marRight w:val="0"/>
          <w:marTop w:val="0"/>
          <w:marBottom w:val="0"/>
          <w:divBdr>
            <w:top w:val="none" w:sz="0" w:space="0" w:color="auto"/>
            <w:left w:val="none" w:sz="0" w:space="0" w:color="auto"/>
            <w:bottom w:val="none" w:sz="0" w:space="0" w:color="auto"/>
            <w:right w:val="none" w:sz="0" w:space="0" w:color="auto"/>
          </w:divBdr>
        </w:div>
        <w:div w:id="2122609750">
          <w:marLeft w:val="547"/>
          <w:marRight w:val="0"/>
          <w:marTop w:val="0"/>
          <w:marBottom w:val="0"/>
          <w:divBdr>
            <w:top w:val="none" w:sz="0" w:space="0" w:color="auto"/>
            <w:left w:val="none" w:sz="0" w:space="0" w:color="auto"/>
            <w:bottom w:val="none" w:sz="0" w:space="0" w:color="auto"/>
            <w:right w:val="none" w:sz="0" w:space="0" w:color="auto"/>
          </w:divBdr>
        </w:div>
      </w:divsChild>
    </w:div>
    <w:div w:id="450318923">
      <w:bodyDiv w:val="1"/>
      <w:marLeft w:val="0"/>
      <w:marRight w:val="0"/>
      <w:marTop w:val="0"/>
      <w:marBottom w:val="0"/>
      <w:divBdr>
        <w:top w:val="none" w:sz="0" w:space="0" w:color="auto"/>
        <w:left w:val="none" w:sz="0" w:space="0" w:color="auto"/>
        <w:bottom w:val="none" w:sz="0" w:space="0" w:color="auto"/>
        <w:right w:val="none" w:sz="0" w:space="0" w:color="auto"/>
      </w:divBdr>
      <w:divsChild>
        <w:div w:id="1638295240">
          <w:marLeft w:val="446"/>
          <w:marRight w:val="0"/>
          <w:marTop w:val="0"/>
          <w:marBottom w:val="0"/>
          <w:divBdr>
            <w:top w:val="none" w:sz="0" w:space="0" w:color="auto"/>
            <w:left w:val="none" w:sz="0" w:space="0" w:color="auto"/>
            <w:bottom w:val="none" w:sz="0" w:space="0" w:color="auto"/>
            <w:right w:val="none" w:sz="0" w:space="0" w:color="auto"/>
          </w:divBdr>
        </w:div>
      </w:divsChild>
    </w:div>
    <w:div w:id="451831260">
      <w:bodyDiv w:val="1"/>
      <w:marLeft w:val="0"/>
      <w:marRight w:val="0"/>
      <w:marTop w:val="0"/>
      <w:marBottom w:val="0"/>
      <w:divBdr>
        <w:top w:val="none" w:sz="0" w:space="0" w:color="auto"/>
        <w:left w:val="none" w:sz="0" w:space="0" w:color="auto"/>
        <w:bottom w:val="none" w:sz="0" w:space="0" w:color="auto"/>
        <w:right w:val="none" w:sz="0" w:space="0" w:color="auto"/>
      </w:divBdr>
    </w:div>
    <w:div w:id="451941501">
      <w:bodyDiv w:val="1"/>
      <w:marLeft w:val="0"/>
      <w:marRight w:val="0"/>
      <w:marTop w:val="0"/>
      <w:marBottom w:val="0"/>
      <w:divBdr>
        <w:top w:val="none" w:sz="0" w:space="0" w:color="auto"/>
        <w:left w:val="none" w:sz="0" w:space="0" w:color="auto"/>
        <w:bottom w:val="none" w:sz="0" w:space="0" w:color="auto"/>
        <w:right w:val="none" w:sz="0" w:space="0" w:color="auto"/>
      </w:divBdr>
      <w:divsChild>
        <w:div w:id="152914993">
          <w:marLeft w:val="634"/>
          <w:marRight w:val="0"/>
          <w:marTop w:val="86"/>
          <w:marBottom w:val="0"/>
          <w:divBdr>
            <w:top w:val="none" w:sz="0" w:space="0" w:color="auto"/>
            <w:left w:val="none" w:sz="0" w:space="0" w:color="auto"/>
            <w:bottom w:val="none" w:sz="0" w:space="0" w:color="auto"/>
            <w:right w:val="none" w:sz="0" w:space="0" w:color="auto"/>
          </w:divBdr>
        </w:div>
      </w:divsChild>
    </w:div>
    <w:div w:id="453250334">
      <w:bodyDiv w:val="1"/>
      <w:marLeft w:val="0"/>
      <w:marRight w:val="0"/>
      <w:marTop w:val="0"/>
      <w:marBottom w:val="0"/>
      <w:divBdr>
        <w:top w:val="none" w:sz="0" w:space="0" w:color="auto"/>
        <w:left w:val="none" w:sz="0" w:space="0" w:color="auto"/>
        <w:bottom w:val="none" w:sz="0" w:space="0" w:color="auto"/>
        <w:right w:val="none" w:sz="0" w:space="0" w:color="auto"/>
      </w:divBdr>
    </w:div>
    <w:div w:id="454518275">
      <w:bodyDiv w:val="1"/>
      <w:marLeft w:val="0"/>
      <w:marRight w:val="0"/>
      <w:marTop w:val="0"/>
      <w:marBottom w:val="0"/>
      <w:divBdr>
        <w:top w:val="none" w:sz="0" w:space="0" w:color="auto"/>
        <w:left w:val="none" w:sz="0" w:space="0" w:color="auto"/>
        <w:bottom w:val="none" w:sz="0" w:space="0" w:color="auto"/>
        <w:right w:val="none" w:sz="0" w:space="0" w:color="auto"/>
      </w:divBdr>
    </w:div>
    <w:div w:id="454519752">
      <w:bodyDiv w:val="1"/>
      <w:marLeft w:val="0"/>
      <w:marRight w:val="0"/>
      <w:marTop w:val="0"/>
      <w:marBottom w:val="0"/>
      <w:divBdr>
        <w:top w:val="none" w:sz="0" w:space="0" w:color="auto"/>
        <w:left w:val="none" w:sz="0" w:space="0" w:color="auto"/>
        <w:bottom w:val="none" w:sz="0" w:space="0" w:color="auto"/>
        <w:right w:val="none" w:sz="0" w:space="0" w:color="auto"/>
      </w:divBdr>
      <w:divsChild>
        <w:div w:id="844323167">
          <w:marLeft w:val="806"/>
          <w:marRight w:val="0"/>
          <w:marTop w:val="96"/>
          <w:marBottom w:val="0"/>
          <w:divBdr>
            <w:top w:val="none" w:sz="0" w:space="0" w:color="auto"/>
            <w:left w:val="none" w:sz="0" w:space="0" w:color="auto"/>
            <w:bottom w:val="none" w:sz="0" w:space="0" w:color="auto"/>
            <w:right w:val="none" w:sz="0" w:space="0" w:color="auto"/>
          </w:divBdr>
        </w:div>
        <w:div w:id="1192381636">
          <w:marLeft w:val="806"/>
          <w:marRight w:val="0"/>
          <w:marTop w:val="96"/>
          <w:marBottom w:val="0"/>
          <w:divBdr>
            <w:top w:val="none" w:sz="0" w:space="0" w:color="auto"/>
            <w:left w:val="none" w:sz="0" w:space="0" w:color="auto"/>
            <w:bottom w:val="none" w:sz="0" w:space="0" w:color="auto"/>
            <w:right w:val="none" w:sz="0" w:space="0" w:color="auto"/>
          </w:divBdr>
        </w:div>
      </w:divsChild>
    </w:div>
    <w:div w:id="455373522">
      <w:bodyDiv w:val="1"/>
      <w:marLeft w:val="0"/>
      <w:marRight w:val="0"/>
      <w:marTop w:val="0"/>
      <w:marBottom w:val="0"/>
      <w:divBdr>
        <w:top w:val="none" w:sz="0" w:space="0" w:color="auto"/>
        <w:left w:val="none" w:sz="0" w:space="0" w:color="auto"/>
        <w:bottom w:val="none" w:sz="0" w:space="0" w:color="auto"/>
        <w:right w:val="none" w:sz="0" w:space="0" w:color="auto"/>
      </w:divBdr>
      <w:divsChild>
        <w:div w:id="139931328">
          <w:marLeft w:val="547"/>
          <w:marRight w:val="0"/>
          <w:marTop w:val="72"/>
          <w:marBottom w:val="0"/>
          <w:divBdr>
            <w:top w:val="none" w:sz="0" w:space="0" w:color="auto"/>
            <w:left w:val="none" w:sz="0" w:space="0" w:color="auto"/>
            <w:bottom w:val="none" w:sz="0" w:space="0" w:color="auto"/>
            <w:right w:val="none" w:sz="0" w:space="0" w:color="auto"/>
          </w:divBdr>
        </w:div>
      </w:divsChild>
    </w:div>
    <w:div w:id="456875356">
      <w:bodyDiv w:val="1"/>
      <w:marLeft w:val="0"/>
      <w:marRight w:val="0"/>
      <w:marTop w:val="0"/>
      <w:marBottom w:val="0"/>
      <w:divBdr>
        <w:top w:val="none" w:sz="0" w:space="0" w:color="auto"/>
        <w:left w:val="none" w:sz="0" w:space="0" w:color="auto"/>
        <w:bottom w:val="none" w:sz="0" w:space="0" w:color="auto"/>
        <w:right w:val="none" w:sz="0" w:space="0" w:color="auto"/>
      </w:divBdr>
      <w:divsChild>
        <w:div w:id="582297500">
          <w:marLeft w:val="634"/>
          <w:marRight w:val="0"/>
          <w:marTop w:val="0"/>
          <w:marBottom w:val="0"/>
          <w:divBdr>
            <w:top w:val="none" w:sz="0" w:space="0" w:color="auto"/>
            <w:left w:val="none" w:sz="0" w:space="0" w:color="auto"/>
            <w:bottom w:val="none" w:sz="0" w:space="0" w:color="auto"/>
            <w:right w:val="none" w:sz="0" w:space="0" w:color="auto"/>
          </w:divBdr>
        </w:div>
        <w:div w:id="88620651">
          <w:marLeft w:val="634"/>
          <w:marRight w:val="0"/>
          <w:marTop w:val="0"/>
          <w:marBottom w:val="0"/>
          <w:divBdr>
            <w:top w:val="none" w:sz="0" w:space="0" w:color="auto"/>
            <w:left w:val="none" w:sz="0" w:space="0" w:color="auto"/>
            <w:bottom w:val="none" w:sz="0" w:space="0" w:color="auto"/>
            <w:right w:val="none" w:sz="0" w:space="0" w:color="auto"/>
          </w:divBdr>
        </w:div>
        <w:div w:id="427118000">
          <w:marLeft w:val="634"/>
          <w:marRight w:val="0"/>
          <w:marTop w:val="0"/>
          <w:marBottom w:val="0"/>
          <w:divBdr>
            <w:top w:val="none" w:sz="0" w:space="0" w:color="auto"/>
            <w:left w:val="none" w:sz="0" w:space="0" w:color="auto"/>
            <w:bottom w:val="none" w:sz="0" w:space="0" w:color="auto"/>
            <w:right w:val="none" w:sz="0" w:space="0" w:color="auto"/>
          </w:divBdr>
        </w:div>
        <w:div w:id="1968273617">
          <w:marLeft w:val="634"/>
          <w:marRight w:val="0"/>
          <w:marTop w:val="0"/>
          <w:marBottom w:val="0"/>
          <w:divBdr>
            <w:top w:val="none" w:sz="0" w:space="0" w:color="auto"/>
            <w:left w:val="none" w:sz="0" w:space="0" w:color="auto"/>
            <w:bottom w:val="none" w:sz="0" w:space="0" w:color="auto"/>
            <w:right w:val="none" w:sz="0" w:space="0" w:color="auto"/>
          </w:divBdr>
        </w:div>
      </w:divsChild>
    </w:div>
    <w:div w:id="458039354">
      <w:bodyDiv w:val="1"/>
      <w:marLeft w:val="0"/>
      <w:marRight w:val="0"/>
      <w:marTop w:val="0"/>
      <w:marBottom w:val="0"/>
      <w:divBdr>
        <w:top w:val="none" w:sz="0" w:space="0" w:color="auto"/>
        <w:left w:val="none" w:sz="0" w:space="0" w:color="auto"/>
        <w:bottom w:val="none" w:sz="0" w:space="0" w:color="auto"/>
        <w:right w:val="none" w:sz="0" w:space="0" w:color="auto"/>
      </w:divBdr>
    </w:div>
    <w:div w:id="458383351">
      <w:bodyDiv w:val="1"/>
      <w:marLeft w:val="0"/>
      <w:marRight w:val="0"/>
      <w:marTop w:val="0"/>
      <w:marBottom w:val="0"/>
      <w:divBdr>
        <w:top w:val="none" w:sz="0" w:space="0" w:color="auto"/>
        <w:left w:val="none" w:sz="0" w:space="0" w:color="auto"/>
        <w:bottom w:val="none" w:sz="0" w:space="0" w:color="auto"/>
        <w:right w:val="none" w:sz="0" w:space="0" w:color="auto"/>
      </w:divBdr>
    </w:div>
    <w:div w:id="459155333">
      <w:bodyDiv w:val="1"/>
      <w:marLeft w:val="0"/>
      <w:marRight w:val="0"/>
      <w:marTop w:val="0"/>
      <w:marBottom w:val="0"/>
      <w:divBdr>
        <w:top w:val="none" w:sz="0" w:space="0" w:color="auto"/>
        <w:left w:val="none" w:sz="0" w:space="0" w:color="auto"/>
        <w:bottom w:val="none" w:sz="0" w:space="0" w:color="auto"/>
        <w:right w:val="none" w:sz="0" w:space="0" w:color="auto"/>
      </w:divBdr>
    </w:div>
    <w:div w:id="460223978">
      <w:bodyDiv w:val="1"/>
      <w:marLeft w:val="0"/>
      <w:marRight w:val="0"/>
      <w:marTop w:val="0"/>
      <w:marBottom w:val="0"/>
      <w:divBdr>
        <w:top w:val="none" w:sz="0" w:space="0" w:color="auto"/>
        <w:left w:val="none" w:sz="0" w:space="0" w:color="auto"/>
        <w:bottom w:val="none" w:sz="0" w:space="0" w:color="auto"/>
        <w:right w:val="none" w:sz="0" w:space="0" w:color="auto"/>
      </w:divBdr>
    </w:div>
    <w:div w:id="460808324">
      <w:bodyDiv w:val="1"/>
      <w:marLeft w:val="0"/>
      <w:marRight w:val="0"/>
      <w:marTop w:val="0"/>
      <w:marBottom w:val="0"/>
      <w:divBdr>
        <w:top w:val="none" w:sz="0" w:space="0" w:color="auto"/>
        <w:left w:val="none" w:sz="0" w:space="0" w:color="auto"/>
        <w:bottom w:val="none" w:sz="0" w:space="0" w:color="auto"/>
        <w:right w:val="none" w:sz="0" w:space="0" w:color="auto"/>
      </w:divBdr>
      <w:divsChild>
        <w:div w:id="260140873">
          <w:marLeft w:val="547"/>
          <w:marRight w:val="0"/>
          <w:marTop w:val="0"/>
          <w:marBottom w:val="0"/>
          <w:divBdr>
            <w:top w:val="none" w:sz="0" w:space="0" w:color="auto"/>
            <w:left w:val="none" w:sz="0" w:space="0" w:color="auto"/>
            <w:bottom w:val="none" w:sz="0" w:space="0" w:color="auto"/>
            <w:right w:val="none" w:sz="0" w:space="0" w:color="auto"/>
          </w:divBdr>
        </w:div>
        <w:div w:id="1348483917">
          <w:marLeft w:val="547"/>
          <w:marRight w:val="0"/>
          <w:marTop w:val="0"/>
          <w:marBottom w:val="0"/>
          <w:divBdr>
            <w:top w:val="none" w:sz="0" w:space="0" w:color="auto"/>
            <w:left w:val="none" w:sz="0" w:space="0" w:color="auto"/>
            <w:bottom w:val="none" w:sz="0" w:space="0" w:color="auto"/>
            <w:right w:val="none" w:sz="0" w:space="0" w:color="auto"/>
          </w:divBdr>
        </w:div>
        <w:div w:id="1803839730">
          <w:marLeft w:val="547"/>
          <w:marRight w:val="0"/>
          <w:marTop w:val="0"/>
          <w:marBottom w:val="0"/>
          <w:divBdr>
            <w:top w:val="none" w:sz="0" w:space="0" w:color="auto"/>
            <w:left w:val="none" w:sz="0" w:space="0" w:color="auto"/>
            <w:bottom w:val="none" w:sz="0" w:space="0" w:color="auto"/>
            <w:right w:val="none" w:sz="0" w:space="0" w:color="auto"/>
          </w:divBdr>
        </w:div>
      </w:divsChild>
    </w:div>
    <w:div w:id="461122650">
      <w:bodyDiv w:val="1"/>
      <w:marLeft w:val="0"/>
      <w:marRight w:val="0"/>
      <w:marTop w:val="0"/>
      <w:marBottom w:val="0"/>
      <w:divBdr>
        <w:top w:val="none" w:sz="0" w:space="0" w:color="auto"/>
        <w:left w:val="none" w:sz="0" w:space="0" w:color="auto"/>
        <w:bottom w:val="none" w:sz="0" w:space="0" w:color="auto"/>
        <w:right w:val="none" w:sz="0" w:space="0" w:color="auto"/>
      </w:divBdr>
    </w:div>
    <w:div w:id="461312927">
      <w:bodyDiv w:val="1"/>
      <w:marLeft w:val="0"/>
      <w:marRight w:val="0"/>
      <w:marTop w:val="0"/>
      <w:marBottom w:val="0"/>
      <w:divBdr>
        <w:top w:val="none" w:sz="0" w:space="0" w:color="auto"/>
        <w:left w:val="none" w:sz="0" w:space="0" w:color="auto"/>
        <w:bottom w:val="none" w:sz="0" w:space="0" w:color="auto"/>
        <w:right w:val="none" w:sz="0" w:space="0" w:color="auto"/>
      </w:divBdr>
      <w:divsChild>
        <w:div w:id="600258311">
          <w:marLeft w:val="634"/>
          <w:marRight w:val="0"/>
          <w:marTop w:val="86"/>
          <w:marBottom w:val="0"/>
          <w:divBdr>
            <w:top w:val="none" w:sz="0" w:space="0" w:color="auto"/>
            <w:left w:val="none" w:sz="0" w:space="0" w:color="auto"/>
            <w:bottom w:val="none" w:sz="0" w:space="0" w:color="auto"/>
            <w:right w:val="none" w:sz="0" w:space="0" w:color="auto"/>
          </w:divBdr>
        </w:div>
      </w:divsChild>
    </w:div>
    <w:div w:id="462501012">
      <w:bodyDiv w:val="1"/>
      <w:marLeft w:val="0"/>
      <w:marRight w:val="0"/>
      <w:marTop w:val="0"/>
      <w:marBottom w:val="0"/>
      <w:divBdr>
        <w:top w:val="none" w:sz="0" w:space="0" w:color="auto"/>
        <w:left w:val="none" w:sz="0" w:space="0" w:color="auto"/>
        <w:bottom w:val="none" w:sz="0" w:space="0" w:color="auto"/>
        <w:right w:val="none" w:sz="0" w:space="0" w:color="auto"/>
      </w:divBdr>
    </w:div>
    <w:div w:id="462504199">
      <w:bodyDiv w:val="1"/>
      <w:marLeft w:val="0"/>
      <w:marRight w:val="0"/>
      <w:marTop w:val="0"/>
      <w:marBottom w:val="0"/>
      <w:divBdr>
        <w:top w:val="none" w:sz="0" w:space="0" w:color="auto"/>
        <w:left w:val="none" w:sz="0" w:space="0" w:color="auto"/>
        <w:bottom w:val="none" w:sz="0" w:space="0" w:color="auto"/>
        <w:right w:val="none" w:sz="0" w:space="0" w:color="auto"/>
      </w:divBdr>
      <w:divsChild>
        <w:div w:id="82461730">
          <w:marLeft w:val="634"/>
          <w:marRight w:val="0"/>
          <w:marTop w:val="0"/>
          <w:marBottom w:val="0"/>
          <w:divBdr>
            <w:top w:val="none" w:sz="0" w:space="0" w:color="auto"/>
            <w:left w:val="none" w:sz="0" w:space="0" w:color="auto"/>
            <w:bottom w:val="none" w:sz="0" w:space="0" w:color="auto"/>
            <w:right w:val="none" w:sz="0" w:space="0" w:color="auto"/>
          </w:divBdr>
        </w:div>
        <w:div w:id="202446151">
          <w:marLeft w:val="634"/>
          <w:marRight w:val="0"/>
          <w:marTop w:val="0"/>
          <w:marBottom w:val="0"/>
          <w:divBdr>
            <w:top w:val="none" w:sz="0" w:space="0" w:color="auto"/>
            <w:left w:val="none" w:sz="0" w:space="0" w:color="auto"/>
            <w:bottom w:val="none" w:sz="0" w:space="0" w:color="auto"/>
            <w:right w:val="none" w:sz="0" w:space="0" w:color="auto"/>
          </w:divBdr>
        </w:div>
        <w:div w:id="290094436">
          <w:marLeft w:val="634"/>
          <w:marRight w:val="0"/>
          <w:marTop w:val="0"/>
          <w:marBottom w:val="0"/>
          <w:divBdr>
            <w:top w:val="none" w:sz="0" w:space="0" w:color="auto"/>
            <w:left w:val="none" w:sz="0" w:space="0" w:color="auto"/>
            <w:bottom w:val="none" w:sz="0" w:space="0" w:color="auto"/>
            <w:right w:val="none" w:sz="0" w:space="0" w:color="auto"/>
          </w:divBdr>
        </w:div>
        <w:div w:id="457648277">
          <w:marLeft w:val="634"/>
          <w:marRight w:val="0"/>
          <w:marTop w:val="0"/>
          <w:marBottom w:val="0"/>
          <w:divBdr>
            <w:top w:val="none" w:sz="0" w:space="0" w:color="auto"/>
            <w:left w:val="none" w:sz="0" w:space="0" w:color="auto"/>
            <w:bottom w:val="none" w:sz="0" w:space="0" w:color="auto"/>
            <w:right w:val="none" w:sz="0" w:space="0" w:color="auto"/>
          </w:divBdr>
        </w:div>
        <w:div w:id="1085303610">
          <w:marLeft w:val="634"/>
          <w:marRight w:val="0"/>
          <w:marTop w:val="0"/>
          <w:marBottom w:val="0"/>
          <w:divBdr>
            <w:top w:val="none" w:sz="0" w:space="0" w:color="auto"/>
            <w:left w:val="none" w:sz="0" w:space="0" w:color="auto"/>
            <w:bottom w:val="none" w:sz="0" w:space="0" w:color="auto"/>
            <w:right w:val="none" w:sz="0" w:space="0" w:color="auto"/>
          </w:divBdr>
        </w:div>
        <w:div w:id="1650211174">
          <w:marLeft w:val="634"/>
          <w:marRight w:val="0"/>
          <w:marTop w:val="0"/>
          <w:marBottom w:val="0"/>
          <w:divBdr>
            <w:top w:val="none" w:sz="0" w:space="0" w:color="auto"/>
            <w:left w:val="none" w:sz="0" w:space="0" w:color="auto"/>
            <w:bottom w:val="none" w:sz="0" w:space="0" w:color="auto"/>
            <w:right w:val="none" w:sz="0" w:space="0" w:color="auto"/>
          </w:divBdr>
        </w:div>
        <w:div w:id="1731347772">
          <w:marLeft w:val="634"/>
          <w:marRight w:val="0"/>
          <w:marTop w:val="0"/>
          <w:marBottom w:val="0"/>
          <w:divBdr>
            <w:top w:val="none" w:sz="0" w:space="0" w:color="auto"/>
            <w:left w:val="none" w:sz="0" w:space="0" w:color="auto"/>
            <w:bottom w:val="none" w:sz="0" w:space="0" w:color="auto"/>
            <w:right w:val="none" w:sz="0" w:space="0" w:color="auto"/>
          </w:divBdr>
        </w:div>
        <w:div w:id="1980106078">
          <w:marLeft w:val="634"/>
          <w:marRight w:val="0"/>
          <w:marTop w:val="0"/>
          <w:marBottom w:val="0"/>
          <w:divBdr>
            <w:top w:val="none" w:sz="0" w:space="0" w:color="auto"/>
            <w:left w:val="none" w:sz="0" w:space="0" w:color="auto"/>
            <w:bottom w:val="none" w:sz="0" w:space="0" w:color="auto"/>
            <w:right w:val="none" w:sz="0" w:space="0" w:color="auto"/>
          </w:divBdr>
        </w:div>
        <w:div w:id="2147354039">
          <w:marLeft w:val="634"/>
          <w:marRight w:val="0"/>
          <w:marTop w:val="0"/>
          <w:marBottom w:val="0"/>
          <w:divBdr>
            <w:top w:val="none" w:sz="0" w:space="0" w:color="auto"/>
            <w:left w:val="none" w:sz="0" w:space="0" w:color="auto"/>
            <w:bottom w:val="none" w:sz="0" w:space="0" w:color="auto"/>
            <w:right w:val="none" w:sz="0" w:space="0" w:color="auto"/>
          </w:divBdr>
        </w:div>
      </w:divsChild>
    </w:div>
    <w:div w:id="462816431">
      <w:bodyDiv w:val="1"/>
      <w:marLeft w:val="0"/>
      <w:marRight w:val="0"/>
      <w:marTop w:val="0"/>
      <w:marBottom w:val="0"/>
      <w:divBdr>
        <w:top w:val="none" w:sz="0" w:space="0" w:color="auto"/>
        <w:left w:val="none" w:sz="0" w:space="0" w:color="auto"/>
        <w:bottom w:val="none" w:sz="0" w:space="0" w:color="auto"/>
        <w:right w:val="none" w:sz="0" w:space="0" w:color="auto"/>
      </w:divBdr>
      <w:divsChild>
        <w:div w:id="1908689766">
          <w:marLeft w:val="547"/>
          <w:marRight w:val="0"/>
          <w:marTop w:val="91"/>
          <w:marBottom w:val="0"/>
          <w:divBdr>
            <w:top w:val="none" w:sz="0" w:space="0" w:color="auto"/>
            <w:left w:val="none" w:sz="0" w:space="0" w:color="auto"/>
            <w:bottom w:val="none" w:sz="0" w:space="0" w:color="auto"/>
            <w:right w:val="none" w:sz="0" w:space="0" w:color="auto"/>
          </w:divBdr>
        </w:div>
      </w:divsChild>
    </w:div>
    <w:div w:id="463160474">
      <w:bodyDiv w:val="1"/>
      <w:marLeft w:val="0"/>
      <w:marRight w:val="0"/>
      <w:marTop w:val="0"/>
      <w:marBottom w:val="0"/>
      <w:divBdr>
        <w:top w:val="none" w:sz="0" w:space="0" w:color="auto"/>
        <w:left w:val="none" w:sz="0" w:space="0" w:color="auto"/>
        <w:bottom w:val="none" w:sz="0" w:space="0" w:color="auto"/>
        <w:right w:val="none" w:sz="0" w:space="0" w:color="auto"/>
      </w:divBdr>
    </w:div>
    <w:div w:id="463349643">
      <w:bodyDiv w:val="1"/>
      <w:marLeft w:val="0"/>
      <w:marRight w:val="0"/>
      <w:marTop w:val="0"/>
      <w:marBottom w:val="0"/>
      <w:divBdr>
        <w:top w:val="none" w:sz="0" w:space="0" w:color="auto"/>
        <w:left w:val="none" w:sz="0" w:space="0" w:color="auto"/>
        <w:bottom w:val="none" w:sz="0" w:space="0" w:color="auto"/>
        <w:right w:val="none" w:sz="0" w:space="0" w:color="auto"/>
      </w:divBdr>
    </w:div>
    <w:div w:id="463929692">
      <w:bodyDiv w:val="1"/>
      <w:marLeft w:val="0"/>
      <w:marRight w:val="0"/>
      <w:marTop w:val="0"/>
      <w:marBottom w:val="0"/>
      <w:divBdr>
        <w:top w:val="none" w:sz="0" w:space="0" w:color="auto"/>
        <w:left w:val="none" w:sz="0" w:space="0" w:color="auto"/>
        <w:bottom w:val="none" w:sz="0" w:space="0" w:color="auto"/>
        <w:right w:val="none" w:sz="0" w:space="0" w:color="auto"/>
      </w:divBdr>
      <w:divsChild>
        <w:div w:id="1126700451">
          <w:marLeft w:val="806"/>
          <w:marRight w:val="0"/>
          <w:marTop w:val="86"/>
          <w:marBottom w:val="0"/>
          <w:divBdr>
            <w:top w:val="none" w:sz="0" w:space="0" w:color="auto"/>
            <w:left w:val="none" w:sz="0" w:space="0" w:color="auto"/>
            <w:bottom w:val="none" w:sz="0" w:space="0" w:color="auto"/>
            <w:right w:val="none" w:sz="0" w:space="0" w:color="auto"/>
          </w:divBdr>
        </w:div>
      </w:divsChild>
    </w:div>
    <w:div w:id="464200729">
      <w:bodyDiv w:val="1"/>
      <w:marLeft w:val="0"/>
      <w:marRight w:val="0"/>
      <w:marTop w:val="0"/>
      <w:marBottom w:val="0"/>
      <w:divBdr>
        <w:top w:val="none" w:sz="0" w:space="0" w:color="auto"/>
        <w:left w:val="none" w:sz="0" w:space="0" w:color="auto"/>
        <w:bottom w:val="none" w:sz="0" w:space="0" w:color="auto"/>
        <w:right w:val="none" w:sz="0" w:space="0" w:color="auto"/>
      </w:divBdr>
    </w:div>
    <w:div w:id="464471706">
      <w:bodyDiv w:val="1"/>
      <w:marLeft w:val="0"/>
      <w:marRight w:val="0"/>
      <w:marTop w:val="0"/>
      <w:marBottom w:val="0"/>
      <w:divBdr>
        <w:top w:val="none" w:sz="0" w:space="0" w:color="auto"/>
        <w:left w:val="none" w:sz="0" w:space="0" w:color="auto"/>
        <w:bottom w:val="none" w:sz="0" w:space="0" w:color="auto"/>
        <w:right w:val="none" w:sz="0" w:space="0" w:color="auto"/>
      </w:divBdr>
    </w:div>
    <w:div w:id="464929603">
      <w:bodyDiv w:val="1"/>
      <w:marLeft w:val="0"/>
      <w:marRight w:val="0"/>
      <w:marTop w:val="0"/>
      <w:marBottom w:val="0"/>
      <w:divBdr>
        <w:top w:val="none" w:sz="0" w:space="0" w:color="auto"/>
        <w:left w:val="none" w:sz="0" w:space="0" w:color="auto"/>
        <w:bottom w:val="none" w:sz="0" w:space="0" w:color="auto"/>
        <w:right w:val="none" w:sz="0" w:space="0" w:color="auto"/>
      </w:divBdr>
      <w:divsChild>
        <w:div w:id="861211329">
          <w:marLeft w:val="806"/>
          <w:marRight w:val="0"/>
          <w:marTop w:val="96"/>
          <w:marBottom w:val="0"/>
          <w:divBdr>
            <w:top w:val="none" w:sz="0" w:space="0" w:color="auto"/>
            <w:left w:val="none" w:sz="0" w:space="0" w:color="auto"/>
            <w:bottom w:val="none" w:sz="0" w:space="0" w:color="auto"/>
            <w:right w:val="none" w:sz="0" w:space="0" w:color="auto"/>
          </w:divBdr>
        </w:div>
        <w:div w:id="1339313752">
          <w:marLeft w:val="806"/>
          <w:marRight w:val="0"/>
          <w:marTop w:val="96"/>
          <w:marBottom w:val="0"/>
          <w:divBdr>
            <w:top w:val="none" w:sz="0" w:space="0" w:color="auto"/>
            <w:left w:val="none" w:sz="0" w:space="0" w:color="auto"/>
            <w:bottom w:val="none" w:sz="0" w:space="0" w:color="auto"/>
            <w:right w:val="none" w:sz="0" w:space="0" w:color="auto"/>
          </w:divBdr>
        </w:div>
        <w:div w:id="1580944771">
          <w:marLeft w:val="806"/>
          <w:marRight w:val="0"/>
          <w:marTop w:val="96"/>
          <w:marBottom w:val="0"/>
          <w:divBdr>
            <w:top w:val="none" w:sz="0" w:space="0" w:color="auto"/>
            <w:left w:val="none" w:sz="0" w:space="0" w:color="auto"/>
            <w:bottom w:val="none" w:sz="0" w:space="0" w:color="auto"/>
            <w:right w:val="none" w:sz="0" w:space="0" w:color="auto"/>
          </w:divBdr>
        </w:div>
      </w:divsChild>
    </w:div>
    <w:div w:id="467434065">
      <w:bodyDiv w:val="1"/>
      <w:marLeft w:val="0"/>
      <w:marRight w:val="0"/>
      <w:marTop w:val="0"/>
      <w:marBottom w:val="0"/>
      <w:divBdr>
        <w:top w:val="none" w:sz="0" w:space="0" w:color="auto"/>
        <w:left w:val="none" w:sz="0" w:space="0" w:color="auto"/>
        <w:bottom w:val="none" w:sz="0" w:space="0" w:color="auto"/>
        <w:right w:val="none" w:sz="0" w:space="0" w:color="auto"/>
      </w:divBdr>
      <w:divsChild>
        <w:div w:id="370960769">
          <w:marLeft w:val="446"/>
          <w:marRight w:val="0"/>
          <w:marTop w:val="0"/>
          <w:marBottom w:val="0"/>
          <w:divBdr>
            <w:top w:val="none" w:sz="0" w:space="0" w:color="auto"/>
            <w:left w:val="none" w:sz="0" w:space="0" w:color="auto"/>
            <w:bottom w:val="none" w:sz="0" w:space="0" w:color="auto"/>
            <w:right w:val="none" w:sz="0" w:space="0" w:color="auto"/>
          </w:divBdr>
        </w:div>
      </w:divsChild>
    </w:div>
    <w:div w:id="467935654">
      <w:bodyDiv w:val="1"/>
      <w:marLeft w:val="0"/>
      <w:marRight w:val="0"/>
      <w:marTop w:val="0"/>
      <w:marBottom w:val="0"/>
      <w:divBdr>
        <w:top w:val="none" w:sz="0" w:space="0" w:color="auto"/>
        <w:left w:val="none" w:sz="0" w:space="0" w:color="auto"/>
        <w:bottom w:val="none" w:sz="0" w:space="0" w:color="auto"/>
        <w:right w:val="none" w:sz="0" w:space="0" w:color="auto"/>
      </w:divBdr>
      <w:divsChild>
        <w:div w:id="1975257981">
          <w:marLeft w:val="547"/>
          <w:marRight w:val="0"/>
          <w:marTop w:val="0"/>
          <w:marBottom w:val="0"/>
          <w:divBdr>
            <w:top w:val="none" w:sz="0" w:space="0" w:color="auto"/>
            <w:left w:val="none" w:sz="0" w:space="0" w:color="auto"/>
            <w:bottom w:val="none" w:sz="0" w:space="0" w:color="auto"/>
            <w:right w:val="none" w:sz="0" w:space="0" w:color="auto"/>
          </w:divBdr>
        </w:div>
        <w:div w:id="1937129711">
          <w:marLeft w:val="547"/>
          <w:marRight w:val="0"/>
          <w:marTop w:val="0"/>
          <w:marBottom w:val="0"/>
          <w:divBdr>
            <w:top w:val="none" w:sz="0" w:space="0" w:color="auto"/>
            <w:left w:val="none" w:sz="0" w:space="0" w:color="auto"/>
            <w:bottom w:val="none" w:sz="0" w:space="0" w:color="auto"/>
            <w:right w:val="none" w:sz="0" w:space="0" w:color="auto"/>
          </w:divBdr>
        </w:div>
        <w:div w:id="1596204936">
          <w:marLeft w:val="1267"/>
          <w:marRight w:val="0"/>
          <w:marTop w:val="0"/>
          <w:marBottom w:val="0"/>
          <w:divBdr>
            <w:top w:val="none" w:sz="0" w:space="0" w:color="auto"/>
            <w:left w:val="none" w:sz="0" w:space="0" w:color="auto"/>
            <w:bottom w:val="none" w:sz="0" w:space="0" w:color="auto"/>
            <w:right w:val="none" w:sz="0" w:space="0" w:color="auto"/>
          </w:divBdr>
        </w:div>
      </w:divsChild>
    </w:div>
    <w:div w:id="468132541">
      <w:bodyDiv w:val="1"/>
      <w:marLeft w:val="0"/>
      <w:marRight w:val="0"/>
      <w:marTop w:val="0"/>
      <w:marBottom w:val="0"/>
      <w:divBdr>
        <w:top w:val="none" w:sz="0" w:space="0" w:color="auto"/>
        <w:left w:val="none" w:sz="0" w:space="0" w:color="auto"/>
        <w:bottom w:val="none" w:sz="0" w:space="0" w:color="auto"/>
        <w:right w:val="none" w:sz="0" w:space="0" w:color="auto"/>
      </w:divBdr>
    </w:div>
    <w:div w:id="468517750">
      <w:bodyDiv w:val="1"/>
      <w:marLeft w:val="0"/>
      <w:marRight w:val="0"/>
      <w:marTop w:val="0"/>
      <w:marBottom w:val="0"/>
      <w:divBdr>
        <w:top w:val="none" w:sz="0" w:space="0" w:color="auto"/>
        <w:left w:val="none" w:sz="0" w:space="0" w:color="auto"/>
        <w:bottom w:val="none" w:sz="0" w:space="0" w:color="auto"/>
        <w:right w:val="none" w:sz="0" w:space="0" w:color="auto"/>
      </w:divBdr>
      <w:divsChild>
        <w:div w:id="234632418">
          <w:marLeft w:val="1699"/>
          <w:marRight w:val="0"/>
          <w:marTop w:val="0"/>
          <w:marBottom w:val="0"/>
          <w:divBdr>
            <w:top w:val="none" w:sz="0" w:space="0" w:color="auto"/>
            <w:left w:val="none" w:sz="0" w:space="0" w:color="auto"/>
            <w:bottom w:val="none" w:sz="0" w:space="0" w:color="auto"/>
            <w:right w:val="none" w:sz="0" w:space="0" w:color="auto"/>
          </w:divBdr>
        </w:div>
        <w:div w:id="160313483">
          <w:marLeft w:val="1699"/>
          <w:marRight w:val="0"/>
          <w:marTop w:val="0"/>
          <w:marBottom w:val="0"/>
          <w:divBdr>
            <w:top w:val="none" w:sz="0" w:space="0" w:color="auto"/>
            <w:left w:val="none" w:sz="0" w:space="0" w:color="auto"/>
            <w:bottom w:val="none" w:sz="0" w:space="0" w:color="auto"/>
            <w:right w:val="none" w:sz="0" w:space="0" w:color="auto"/>
          </w:divBdr>
        </w:div>
        <w:div w:id="1484158811">
          <w:marLeft w:val="634"/>
          <w:marRight w:val="0"/>
          <w:marTop w:val="0"/>
          <w:marBottom w:val="0"/>
          <w:divBdr>
            <w:top w:val="none" w:sz="0" w:space="0" w:color="auto"/>
            <w:left w:val="none" w:sz="0" w:space="0" w:color="auto"/>
            <w:bottom w:val="none" w:sz="0" w:space="0" w:color="auto"/>
            <w:right w:val="none" w:sz="0" w:space="0" w:color="auto"/>
          </w:divBdr>
        </w:div>
      </w:divsChild>
    </w:div>
    <w:div w:id="469905396">
      <w:bodyDiv w:val="1"/>
      <w:marLeft w:val="0"/>
      <w:marRight w:val="0"/>
      <w:marTop w:val="0"/>
      <w:marBottom w:val="0"/>
      <w:divBdr>
        <w:top w:val="none" w:sz="0" w:space="0" w:color="auto"/>
        <w:left w:val="none" w:sz="0" w:space="0" w:color="auto"/>
        <w:bottom w:val="none" w:sz="0" w:space="0" w:color="auto"/>
        <w:right w:val="none" w:sz="0" w:space="0" w:color="auto"/>
      </w:divBdr>
    </w:div>
    <w:div w:id="469977729">
      <w:bodyDiv w:val="1"/>
      <w:marLeft w:val="0"/>
      <w:marRight w:val="0"/>
      <w:marTop w:val="0"/>
      <w:marBottom w:val="0"/>
      <w:divBdr>
        <w:top w:val="none" w:sz="0" w:space="0" w:color="auto"/>
        <w:left w:val="none" w:sz="0" w:space="0" w:color="auto"/>
        <w:bottom w:val="none" w:sz="0" w:space="0" w:color="auto"/>
        <w:right w:val="none" w:sz="0" w:space="0" w:color="auto"/>
      </w:divBdr>
    </w:div>
    <w:div w:id="469979743">
      <w:bodyDiv w:val="1"/>
      <w:marLeft w:val="0"/>
      <w:marRight w:val="0"/>
      <w:marTop w:val="0"/>
      <w:marBottom w:val="0"/>
      <w:divBdr>
        <w:top w:val="none" w:sz="0" w:space="0" w:color="auto"/>
        <w:left w:val="none" w:sz="0" w:space="0" w:color="auto"/>
        <w:bottom w:val="none" w:sz="0" w:space="0" w:color="auto"/>
        <w:right w:val="none" w:sz="0" w:space="0" w:color="auto"/>
      </w:divBdr>
    </w:div>
    <w:div w:id="471295850">
      <w:bodyDiv w:val="1"/>
      <w:marLeft w:val="0"/>
      <w:marRight w:val="0"/>
      <w:marTop w:val="0"/>
      <w:marBottom w:val="0"/>
      <w:divBdr>
        <w:top w:val="none" w:sz="0" w:space="0" w:color="auto"/>
        <w:left w:val="none" w:sz="0" w:space="0" w:color="auto"/>
        <w:bottom w:val="none" w:sz="0" w:space="0" w:color="auto"/>
        <w:right w:val="none" w:sz="0" w:space="0" w:color="auto"/>
      </w:divBdr>
      <w:divsChild>
        <w:div w:id="486241466">
          <w:marLeft w:val="634"/>
          <w:marRight w:val="0"/>
          <w:marTop w:val="0"/>
          <w:marBottom w:val="0"/>
          <w:divBdr>
            <w:top w:val="none" w:sz="0" w:space="0" w:color="auto"/>
            <w:left w:val="none" w:sz="0" w:space="0" w:color="auto"/>
            <w:bottom w:val="none" w:sz="0" w:space="0" w:color="auto"/>
            <w:right w:val="none" w:sz="0" w:space="0" w:color="auto"/>
          </w:divBdr>
        </w:div>
      </w:divsChild>
    </w:div>
    <w:div w:id="472066487">
      <w:bodyDiv w:val="1"/>
      <w:marLeft w:val="0"/>
      <w:marRight w:val="0"/>
      <w:marTop w:val="0"/>
      <w:marBottom w:val="0"/>
      <w:divBdr>
        <w:top w:val="none" w:sz="0" w:space="0" w:color="auto"/>
        <w:left w:val="none" w:sz="0" w:space="0" w:color="auto"/>
        <w:bottom w:val="none" w:sz="0" w:space="0" w:color="auto"/>
        <w:right w:val="none" w:sz="0" w:space="0" w:color="auto"/>
      </w:divBdr>
    </w:div>
    <w:div w:id="472524186">
      <w:bodyDiv w:val="1"/>
      <w:marLeft w:val="0"/>
      <w:marRight w:val="0"/>
      <w:marTop w:val="0"/>
      <w:marBottom w:val="0"/>
      <w:divBdr>
        <w:top w:val="none" w:sz="0" w:space="0" w:color="auto"/>
        <w:left w:val="none" w:sz="0" w:space="0" w:color="auto"/>
        <w:bottom w:val="none" w:sz="0" w:space="0" w:color="auto"/>
        <w:right w:val="none" w:sz="0" w:space="0" w:color="auto"/>
      </w:divBdr>
      <w:divsChild>
        <w:div w:id="653409382">
          <w:marLeft w:val="720"/>
          <w:marRight w:val="0"/>
          <w:marTop w:val="96"/>
          <w:marBottom w:val="0"/>
          <w:divBdr>
            <w:top w:val="none" w:sz="0" w:space="0" w:color="auto"/>
            <w:left w:val="none" w:sz="0" w:space="0" w:color="auto"/>
            <w:bottom w:val="none" w:sz="0" w:space="0" w:color="auto"/>
            <w:right w:val="none" w:sz="0" w:space="0" w:color="auto"/>
          </w:divBdr>
        </w:div>
        <w:div w:id="1378894640">
          <w:marLeft w:val="720"/>
          <w:marRight w:val="0"/>
          <w:marTop w:val="96"/>
          <w:marBottom w:val="0"/>
          <w:divBdr>
            <w:top w:val="none" w:sz="0" w:space="0" w:color="auto"/>
            <w:left w:val="none" w:sz="0" w:space="0" w:color="auto"/>
            <w:bottom w:val="none" w:sz="0" w:space="0" w:color="auto"/>
            <w:right w:val="none" w:sz="0" w:space="0" w:color="auto"/>
          </w:divBdr>
        </w:div>
      </w:divsChild>
    </w:div>
    <w:div w:id="472648528">
      <w:bodyDiv w:val="1"/>
      <w:marLeft w:val="0"/>
      <w:marRight w:val="0"/>
      <w:marTop w:val="0"/>
      <w:marBottom w:val="0"/>
      <w:divBdr>
        <w:top w:val="none" w:sz="0" w:space="0" w:color="auto"/>
        <w:left w:val="none" w:sz="0" w:space="0" w:color="auto"/>
        <w:bottom w:val="none" w:sz="0" w:space="0" w:color="auto"/>
        <w:right w:val="none" w:sz="0" w:space="0" w:color="auto"/>
      </w:divBdr>
    </w:div>
    <w:div w:id="474644430">
      <w:bodyDiv w:val="1"/>
      <w:marLeft w:val="0"/>
      <w:marRight w:val="0"/>
      <w:marTop w:val="0"/>
      <w:marBottom w:val="0"/>
      <w:divBdr>
        <w:top w:val="none" w:sz="0" w:space="0" w:color="auto"/>
        <w:left w:val="none" w:sz="0" w:space="0" w:color="auto"/>
        <w:bottom w:val="none" w:sz="0" w:space="0" w:color="auto"/>
        <w:right w:val="none" w:sz="0" w:space="0" w:color="auto"/>
      </w:divBdr>
    </w:div>
    <w:div w:id="475223215">
      <w:bodyDiv w:val="1"/>
      <w:marLeft w:val="0"/>
      <w:marRight w:val="0"/>
      <w:marTop w:val="0"/>
      <w:marBottom w:val="0"/>
      <w:divBdr>
        <w:top w:val="none" w:sz="0" w:space="0" w:color="auto"/>
        <w:left w:val="none" w:sz="0" w:space="0" w:color="auto"/>
        <w:bottom w:val="none" w:sz="0" w:space="0" w:color="auto"/>
        <w:right w:val="none" w:sz="0" w:space="0" w:color="auto"/>
      </w:divBdr>
      <w:divsChild>
        <w:div w:id="354965685">
          <w:marLeft w:val="547"/>
          <w:marRight w:val="0"/>
          <w:marTop w:val="0"/>
          <w:marBottom w:val="0"/>
          <w:divBdr>
            <w:top w:val="none" w:sz="0" w:space="0" w:color="auto"/>
            <w:left w:val="none" w:sz="0" w:space="0" w:color="auto"/>
            <w:bottom w:val="none" w:sz="0" w:space="0" w:color="auto"/>
            <w:right w:val="none" w:sz="0" w:space="0" w:color="auto"/>
          </w:divBdr>
        </w:div>
        <w:div w:id="355619921">
          <w:marLeft w:val="547"/>
          <w:marRight w:val="0"/>
          <w:marTop w:val="0"/>
          <w:marBottom w:val="0"/>
          <w:divBdr>
            <w:top w:val="none" w:sz="0" w:space="0" w:color="auto"/>
            <w:left w:val="none" w:sz="0" w:space="0" w:color="auto"/>
            <w:bottom w:val="none" w:sz="0" w:space="0" w:color="auto"/>
            <w:right w:val="none" w:sz="0" w:space="0" w:color="auto"/>
          </w:divBdr>
        </w:div>
        <w:div w:id="356929400">
          <w:marLeft w:val="1267"/>
          <w:marRight w:val="0"/>
          <w:marTop w:val="0"/>
          <w:marBottom w:val="0"/>
          <w:divBdr>
            <w:top w:val="none" w:sz="0" w:space="0" w:color="auto"/>
            <w:left w:val="none" w:sz="0" w:space="0" w:color="auto"/>
            <w:bottom w:val="none" w:sz="0" w:space="0" w:color="auto"/>
            <w:right w:val="none" w:sz="0" w:space="0" w:color="auto"/>
          </w:divBdr>
        </w:div>
        <w:div w:id="513883878">
          <w:marLeft w:val="1267"/>
          <w:marRight w:val="0"/>
          <w:marTop w:val="0"/>
          <w:marBottom w:val="0"/>
          <w:divBdr>
            <w:top w:val="none" w:sz="0" w:space="0" w:color="auto"/>
            <w:left w:val="none" w:sz="0" w:space="0" w:color="auto"/>
            <w:bottom w:val="none" w:sz="0" w:space="0" w:color="auto"/>
            <w:right w:val="none" w:sz="0" w:space="0" w:color="auto"/>
          </w:divBdr>
        </w:div>
        <w:div w:id="569312340">
          <w:marLeft w:val="1267"/>
          <w:marRight w:val="0"/>
          <w:marTop w:val="0"/>
          <w:marBottom w:val="0"/>
          <w:divBdr>
            <w:top w:val="none" w:sz="0" w:space="0" w:color="auto"/>
            <w:left w:val="none" w:sz="0" w:space="0" w:color="auto"/>
            <w:bottom w:val="none" w:sz="0" w:space="0" w:color="auto"/>
            <w:right w:val="none" w:sz="0" w:space="0" w:color="auto"/>
          </w:divBdr>
        </w:div>
        <w:div w:id="606355201">
          <w:marLeft w:val="1267"/>
          <w:marRight w:val="0"/>
          <w:marTop w:val="0"/>
          <w:marBottom w:val="0"/>
          <w:divBdr>
            <w:top w:val="none" w:sz="0" w:space="0" w:color="auto"/>
            <w:left w:val="none" w:sz="0" w:space="0" w:color="auto"/>
            <w:bottom w:val="none" w:sz="0" w:space="0" w:color="auto"/>
            <w:right w:val="none" w:sz="0" w:space="0" w:color="auto"/>
          </w:divBdr>
        </w:div>
        <w:div w:id="630785735">
          <w:marLeft w:val="1267"/>
          <w:marRight w:val="0"/>
          <w:marTop w:val="0"/>
          <w:marBottom w:val="0"/>
          <w:divBdr>
            <w:top w:val="none" w:sz="0" w:space="0" w:color="auto"/>
            <w:left w:val="none" w:sz="0" w:space="0" w:color="auto"/>
            <w:bottom w:val="none" w:sz="0" w:space="0" w:color="auto"/>
            <w:right w:val="none" w:sz="0" w:space="0" w:color="auto"/>
          </w:divBdr>
        </w:div>
        <w:div w:id="924999676">
          <w:marLeft w:val="547"/>
          <w:marRight w:val="0"/>
          <w:marTop w:val="0"/>
          <w:marBottom w:val="0"/>
          <w:divBdr>
            <w:top w:val="none" w:sz="0" w:space="0" w:color="auto"/>
            <w:left w:val="none" w:sz="0" w:space="0" w:color="auto"/>
            <w:bottom w:val="none" w:sz="0" w:space="0" w:color="auto"/>
            <w:right w:val="none" w:sz="0" w:space="0" w:color="auto"/>
          </w:divBdr>
        </w:div>
        <w:div w:id="948783603">
          <w:marLeft w:val="547"/>
          <w:marRight w:val="0"/>
          <w:marTop w:val="0"/>
          <w:marBottom w:val="0"/>
          <w:divBdr>
            <w:top w:val="none" w:sz="0" w:space="0" w:color="auto"/>
            <w:left w:val="none" w:sz="0" w:space="0" w:color="auto"/>
            <w:bottom w:val="none" w:sz="0" w:space="0" w:color="auto"/>
            <w:right w:val="none" w:sz="0" w:space="0" w:color="auto"/>
          </w:divBdr>
        </w:div>
        <w:div w:id="1083144787">
          <w:marLeft w:val="547"/>
          <w:marRight w:val="0"/>
          <w:marTop w:val="0"/>
          <w:marBottom w:val="0"/>
          <w:divBdr>
            <w:top w:val="none" w:sz="0" w:space="0" w:color="auto"/>
            <w:left w:val="none" w:sz="0" w:space="0" w:color="auto"/>
            <w:bottom w:val="none" w:sz="0" w:space="0" w:color="auto"/>
            <w:right w:val="none" w:sz="0" w:space="0" w:color="auto"/>
          </w:divBdr>
        </w:div>
        <w:div w:id="1101952657">
          <w:marLeft w:val="1267"/>
          <w:marRight w:val="0"/>
          <w:marTop w:val="0"/>
          <w:marBottom w:val="0"/>
          <w:divBdr>
            <w:top w:val="none" w:sz="0" w:space="0" w:color="auto"/>
            <w:left w:val="none" w:sz="0" w:space="0" w:color="auto"/>
            <w:bottom w:val="none" w:sz="0" w:space="0" w:color="auto"/>
            <w:right w:val="none" w:sz="0" w:space="0" w:color="auto"/>
          </w:divBdr>
        </w:div>
        <w:div w:id="1421216137">
          <w:marLeft w:val="547"/>
          <w:marRight w:val="0"/>
          <w:marTop w:val="0"/>
          <w:marBottom w:val="0"/>
          <w:divBdr>
            <w:top w:val="none" w:sz="0" w:space="0" w:color="auto"/>
            <w:left w:val="none" w:sz="0" w:space="0" w:color="auto"/>
            <w:bottom w:val="none" w:sz="0" w:space="0" w:color="auto"/>
            <w:right w:val="none" w:sz="0" w:space="0" w:color="auto"/>
          </w:divBdr>
        </w:div>
        <w:div w:id="1432512434">
          <w:marLeft w:val="547"/>
          <w:marRight w:val="0"/>
          <w:marTop w:val="0"/>
          <w:marBottom w:val="0"/>
          <w:divBdr>
            <w:top w:val="none" w:sz="0" w:space="0" w:color="auto"/>
            <w:left w:val="none" w:sz="0" w:space="0" w:color="auto"/>
            <w:bottom w:val="none" w:sz="0" w:space="0" w:color="auto"/>
            <w:right w:val="none" w:sz="0" w:space="0" w:color="auto"/>
          </w:divBdr>
        </w:div>
        <w:div w:id="1487548990">
          <w:marLeft w:val="547"/>
          <w:marRight w:val="0"/>
          <w:marTop w:val="0"/>
          <w:marBottom w:val="0"/>
          <w:divBdr>
            <w:top w:val="none" w:sz="0" w:space="0" w:color="auto"/>
            <w:left w:val="none" w:sz="0" w:space="0" w:color="auto"/>
            <w:bottom w:val="none" w:sz="0" w:space="0" w:color="auto"/>
            <w:right w:val="none" w:sz="0" w:space="0" w:color="auto"/>
          </w:divBdr>
        </w:div>
        <w:div w:id="1828864445">
          <w:marLeft w:val="547"/>
          <w:marRight w:val="0"/>
          <w:marTop w:val="0"/>
          <w:marBottom w:val="0"/>
          <w:divBdr>
            <w:top w:val="none" w:sz="0" w:space="0" w:color="auto"/>
            <w:left w:val="none" w:sz="0" w:space="0" w:color="auto"/>
            <w:bottom w:val="none" w:sz="0" w:space="0" w:color="auto"/>
            <w:right w:val="none" w:sz="0" w:space="0" w:color="auto"/>
          </w:divBdr>
        </w:div>
        <w:div w:id="1965768365">
          <w:marLeft w:val="1267"/>
          <w:marRight w:val="0"/>
          <w:marTop w:val="0"/>
          <w:marBottom w:val="0"/>
          <w:divBdr>
            <w:top w:val="none" w:sz="0" w:space="0" w:color="auto"/>
            <w:left w:val="none" w:sz="0" w:space="0" w:color="auto"/>
            <w:bottom w:val="none" w:sz="0" w:space="0" w:color="auto"/>
            <w:right w:val="none" w:sz="0" w:space="0" w:color="auto"/>
          </w:divBdr>
        </w:div>
      </w:divsChild>
    </w:div>
    <w:div w:id="476727450">
      <w:bodyDiv w:val="1"/>
      <w:marLeft w:val="0"/>
      <w:marRight w:val="0"/>
      <w:marTop w:val="0"/>
      <w:marBottom w:val="0"/>
      <w:divBdr>
        <w:top w:val="none" w:sz="0" w:space="0" w:color="auto"/>
        <w:left w:val="none" w:sz="0" w:space="0" w:color="auto"/>
        <w:bottom w:val="none" w:sz="0" w:space="0" w:color="auto"/>
        <w:right w:val="none" w:sz="0" w:space="0" w:color="auto"/>
      </w:divBdr>
      <w:divsChild>
        <w:div w:id="489518139">
          <w:marLeft w:val="806"/>
          <w:marRight w:val="0"/>
          <w:marTop w:val="96"/>
          <w:marBottom w:val="0"/>
          <w:divBdr>
            <w:top w:val="none" w:sz="0" w:space="0" w:color="auto"/>
            <w:left w:val="none" w:sz="0" w:space="0" w:color="auto"/>
            <w:bottom w:val="none" w:sz="0" w:space="0" w:color="auto"/>
            <w:right w:val="none" w:sz="0" w:space="0" w:color="auto"/>
          </w:divBdr>
        </w:div>
        <w:div w:id="808480890">
          <w:marLeft w:val="806"/>
          <w:marRight w:val="0"/>
          <w:marTop w:val="96"/>
          <w:marBottom w:val="0"/>
          <w:divBdr>
            <w:top w:val="none" w:sz="0" w:space="0" w:color="auto"/>
            <w:left w:val="none" w:sz="0" w:space="0" w:color="auto"/>
            <w:bottom w:val="none" w:sz="0" w:space="0" w:color="auto"/>
            <w:right w:val="none" w:sz="0" w:space="0" w:color="auto"/>
          </w:divBdr>
        </w:div>
      </w:divsChild>
    </w:div>
    <w:div w:id="481509942">
      <w:bodyDiv w:val="1"/>
      <w:marLeft w:val="0"/>
      <w:marRight w:val="0"/>
      <w:marTop w:val="0"/>
      <w:marBottom w:val="0"/>
      <w:divBdr>
        <w:top w:val="none" w:sz="0" w:space="0" w:color="auto"/>
        <w:left w:val="none" w:sz="0" w:space="0" w:color="auto"/>
        <w:bottom w:val="none" w:sz="0" w:space="0" w:color="auto"/>
        <w:right w:val="none" w:sz="0" w:space="0" w:color="auto"/>
      </w:divBdr>
      <w:divsChild>
        <w:div w:id="1314455946">
          <w:marLeft w:val="720"/>
          <w:marRight w:val="0"/>
          <w:marTop w:val="0"/>
          <w:marBottom w:val="0"/>
          <w:divBdr>
            <w:top w:val="none" w:sz="0" w:space="0" w:color="auto"/>
            <w:left w:val="none" w:sz="0" w:space="0" w:color="auto"/>
            <w:bottom w:val="none" w:sz="0" w:space="0" w:color="auto"/>
            <w:right w:val="none" w:sz="0" w:space="0" w:color="auto"/>
          </w:divBdr>
        </w:div>
      </w:divsChild>
    </w:div>
    <w:div w:id="481850807">
      <w:bodyDiv w:val="1"/>
      <w:marLeft w:val="0"/>
      <w:marRight w:val="0"/>
      <w:marTop w:val="0"/>
      <w:marBottom w:val="0"/>
      <w:divBdr>
        <w:top w:val="none" w:sz="0" w:space="0" w:color="auto"/>
        <w:left w:val="none" w:sz="0" w:space="0" w:color="auto"/>
        <w:bottom w:val="none" w:sz="0" w:space="0" w:color="auto"/>
        <w:right w:val="none" w:sz="0" w:space="0" w:color="auto"/>
      </w:divBdr>
      <w:divsChild>
        <w:div w:id="1515919819">
          <w:marLeft w:val="1354"/>
          <w:marRight w:val="0"/>
          <w:marTop w:val="96"/>
          <w:marBottom w:val="0"/>
          <w:divBdr>
            <w:top w:val="none" w:sz="0" w:space="0" w:color="auto"/>
            <w:left w:val="none" w:sz="0" w:space="0" w:color="auto"/>
            <w:bottom w:val="none" w:sz="0" w:space="0" w:color="auto"/>
            <w:right w:val="none" w:sz="0" w:space="0" w:color="auto"/>
          </w:divBdr>
        </w:div>
      </w:divsChild>
    </w:div>
    <w:div w:id="482039375">
      <w:bodyDiv w:val="1"/>
      <w:marLeft w:val="0"/>
      <w:marRight w:val="0"/>
      <w:marTop w:val="0"/>
      <w:marBottom w:val="0"/>
      <w:divBdr>
        <w:top w:val="none" w:sz="0" w:space="0" w:color="auto"/>
        <w:left w:val="none" w:sz="0" w:space="0" w:color="auto"/>
        <w:bottom w:val="none" w:sz="0" w:space="0" w:color="auto"/>
        <w:right w:val="none" w:sz="0" w:space="0" w:color="auto"/>
      </w:divBdr>
    </w:div>
    <w:div w:id="482619151">
      <w:bodyDiv w:val="1"/>
      <w:marLeft w:val="0"/>
      <w:marRight w:val="0"/>
      <w:marTop w:val="0"/>
      <w:marBottom w:val="0"/>
      <w:divBdr>
        <w:top w:val="none" w:sz="0" w:space="0" w:color="auto"/>
        <w:left w:val="none" w:sz="0" w:space="0" w:color="auto"/>
        <w:bottom w:val="none" w:sz="0" w:space="0" w:color="auto"/>
        <w:right w:val="none" w:sz="0" w:space="0" w:color="auto"/>
      </w:divBdr>
      <w:divsChild>
        <w:div w:id="1161580310">
          <w:marLeft w:val="446"/>
          <w:marRight w:val="0"/>
          <w:marTop w:val="0"/>
          <w:marBottom w:val="0"/>
          <w:divBdr>
            <w:top w:val="none" w:sz="0" w:space="0" w:color="auto"/>
            <w:left w:val="none" w:sz="0" w:space="0" w:color="auto"/>
            <w:bottom w:val="none" w:sz="0" w:space="0" w:color="auto"/>
            <w:right w:val="none" w:sz="0" w:space="0" w:color="auto"/>
          </w:divBdr>
        </w:div>
        <w:div w:id="1765952495">
          <w:marLeft w:val="446"/>
          <w:marRight w:val="0"/>
          <w:marTop w:val="0"/>
          <w:marBottom w:val="0"/>
          <w:divBdr>
            <w:top w:val="none" w:sz="0" w:space="0" w:color="auto"/>
            <w:left w:val="none" w:sz="0" w:space="0" w:color="auto"/>
            <w:bottom w:val="none" w:sz="0" w:space="0" w:color="auto"/>
            <w:right w:val="none" w:sz="0" w:space="0" w:color="auto"/>
          </w:divBdr>
        </w:div>
      </w:divsChild>
    </w:div>
    <w:div w:id="482700327">
      <w:bodyDiv w:val="1"/>
      <w:marLeft w:val="0"/>
      <w:marRight w:val="0"/>
      <w:marTop w:val="0"/>
      <w:marBottom w:val="0"/>
      <w:divBdr>
        <w:top w:val="none" w:sz="0" w:space="0" w:color="auto"/>
        <w:left w:val="none" w:sz="0" w:space="0" w:color="auto"/>
        <w:bottom w:val="none" w:sz="0" w:space="0" w:color="auto"/>
        <w:right w:val="none" w:sz="0" w:space="0" w:color="auto"/>
      </w:divBdr>
    </w:div>
    <w:div w:id="483543161">
      <w:bodyDiv w:val="1"/>
      <w:marLeft w:val="0"/>
      <w:marRight w:val="0"/>
      <w:marTop w:val="0"/>
      <w:marBottom w:val="0"/>
      <w:divBdr>
        <w:top w:val="none" w:sz="0" w:space="0" w:color="auto"/>
        <w:left w:val="none" w:sz="0" w:space="0" w:color="auto"/>
        <w:bottom w:val="none" w:sz="0" w:space="0" w:color="auto"/>
        <w:right w:val="none" w:sz="0" w:space="0" w:color="auto"/>
      </w:divBdr>
    </w:div>
    <w:div w:id="485707198">
      <w:bodyDiv w:val="1"/>
      <w:marLeft w:val="0"/>
      <w:marRight w:val="0"/>
      <w:marTop w:val="0"/>
      <w:marBottom w:val="0"/>
      <w:divBdr>
        <w:top w:val="none" w:sz="0" w:space="0" w:color="auto"/>
        <w:left w:val="none" w:sz="0" w:space="0" w:color="auto"/>
        <w:bottom w:val="none" w:sz="0" w:space="0" w:color="auto"/>
        <w:right w:val="none" w:sz="0" w:space="0" w:color="auto"/>
      </w:divBdr>
    </w:div>
    <w:div w:id="487746507">
      <w:bodyDiv w:val="1"/>
      <w:marLeft w:val="0"/>
      <w:marRight w:val="0"/>
      <w:marTop w:val="0"/>
      <w:marBottom w:val="0"/>
      <w:divBdr>
        <w:top w:val="none" w:sz="0" w:space="0" w:color="auto"/>
        <w:left w:val="none" w:sz="0" w:space="0" w:color="auto"/>
        <w:bottom w:val="none" w:sz="0" w:space="0" w:color="auto"/>
        <w:right w:val="none" w:sz="0" w:space="0" w:color="auto"/>
      </w:divBdr>
      <w:divsChild>
        <w:div w:id="672026246">
          <w:marLeft w:val="547"/>
          <w:marRight w:val="0"/>
          <w:marTop w:val="96"/>
          <w:marBottom w:val="0"/>
          <w:divBdr>
            <w:top w:val="none" w:sz="0" w:space="0" w:color="auto"/>
            <w:left w:val="none" w:sz="0" w:space="0" w:color="auto"/>
            <w:bottom w:val="none" w:sz="0" w:space="0" w:color="auto"/>
            <w:right w:val="none" w:sz="0" w:space="0" w:color="auto"/>
          </w:divBdr>
        </w:div>
      </w:divsChild>
    </w:div>
    <w:div w:id="487869205">
      <w:bodyDiv w:val="1"/>
      <w:marLeft w:val="0"/>
      <w:marRight w:val="0"/>
      <w:marTop w:val="0"/>
      <w:marBottom w:val="0"/>
      <w:divBdr>
        <w:top w:val="none" w:sz="0" w:space="0" w:color="auto"/>
        <w:left w:val="none" w:sz="0" w:space="0" w:color="auto"/>
        <w:bottom w:val="none" w:sz="0" w:space="0" w:color="auto"/>
        <w:right w:val="none" w:sz="0" w:space="0" w:color="auto"/>
      </w:divBdr>
    </w:div>
    <w:div w:id="488443729">
      <w:bodyDiv w:val="1"/>
      <w:marLeft w:val="0"/>
      <w:marRight w:val="0"/>
      <w:marTop w:val="0"/>
      <w:marBottom w:val="0"/>
      <w:divBdr>
        <w:top w:val="none" w:sz="0" w:space="0" w:color="auto"/>
        <w:left w:val="none" w:sz="0" w:space="0" w:color="auto"/>
        <w:bottom w:val="none" w:sz="0" w:space="0" w:color="auto"/>
        <w:right w:val="none" w:sz="0" w:space="0" w:color="auto"/>
      </w:divBdr>
    </w:div>
    <w:div w:id="489105134">
      <w:bodyDiv w:val="1"/>
      <w:marLeft w:val="0"/>
      <w:marRight w:val="0"/>
      <w:marTop w:val="0"/>
      <w:marBottom w:val="0"/>
      <w:divBdr>
        <w:top w:val="none" w:sz="0" w:space="0" w:color="auto"/>
        <w:left w:val="none" w:sz="0" w:space="0" w:color="auto"/>
        <w:bottom w:val="none" w:sz="0" w:space="0" w:color="auto"/>
        <w:right w:val="none" w:sz="0" w:space="0" w:color="auto"/>
      </w:divBdr>
    </w:div>
    <w:div w:id="490291077">
      <w:bodyDiv w:val="1"/>
      <w:marLeft w:val="0"/>
      <w:marRight w:val="0"/>
      <w:marTop w:val="0"/>
      <w:marBottom w:val="0"/>
      <w:divBdr>
        <w:top w:val="none" w:sz="0" w:space="0" w:color="auto"/>
        <w:left w:val="none" w:sz="0" w:space="0" w:color="auto"/>
        <w:bottom w:val="none" w:sz="0" w:space="0" w:color="auto"/>
        <w:right w:val="none" w:sz="0" w:space="0" w:color="auto"/>
      </w:divBdr>
    </w:div>
    <w:div w:id="490680195">
      <w:bodyDiv w:val="1"/>
      <w:marLeft w:val="0"/>
      <w:marRight w:val="0"/>
      <w:marTop w:val="0"/>
      <w:marBottom w:val="0"/>
      <w:divBdr>
        <w:top w:val="none" w:sz="0" w:space="0" w:color="auto"/>
        <w:left w:val="none" w:sz="0" w:space="0" w:color="auto"/>
        <w:bottom w:val="none" w:sz="0" w:space="0" w:color="auto"/>
        <w:right w:val="none" w:sz="0" w:space="0" w:color="auto"/>
      </w:divBdr>
    </w:div>
    <w:div w:id="491410048">
      <w:bodyDiv w:val="1"/>
      <w:marLeft w:val="0"/>
      <w:marRight w:val="0"/>
      <w:marTop w:val="0"/>
      <w:marBottom w:val="0"/>
      <w:divBdr>
        <w:top w:val="none" w:sz="0" w:space="0" w:color="auto"/>
        <w:left w:val="none" w:sz="0" w:space="0" w:color="auto"/>
        <w:bottom w:val="none" w:sz="0" w:space="0" w:color="auto"/>
        <w:right w:val="none" w:sz="0" w:space="0" w:color="auto"/>
      </w:divBdr>
    </w:div>
    <w:div w:id="491485259">
      <w:bodyDiv w:val="1"/>
      <w:marLeft w:val="0"/>
      <w:marRight w:val="0"/>
      <w:marTop w:val="0"/>
      <w:marBottom w:val="0"/>
      <w:divBdr>
        <w:top w:val="none" w:sz="0" w:space="0" w:color="auto"/>
        <w:left w:val="none" w:sz="0" w:space="0" w:color="auto"/>
        <w:bottom w:val="none" w:sz="0" w:space="0" w:color="auto"/>
        <w:right w:val="none" w:sz="0" w:space="0" w:color="auto"/>
      </w:divBdr>
    </w:div>
    <w:div w:id="493180811">
      <w:bodyDiv w:val="1"/>
      <w:marLeft w:val="0"/>
      <w:marRight w:val="0"/>
      <w:marTop w:val="0"/>
      <w:marBottom w:val="0"/>
      <w:divBdr>
        <w:top w:val="none" w:sz="0" w:space="0" w:color="auto"/>
        <w:left w:val="none" w:sz="0" w:space="0" w:color="auto"/>
        <w:bottom w:val="none" w:sz="0" w:space="0" w:color="auto"/>
        <w:right w:val="none" w:sz="0" w:space="0" w:color="auto"/>
      </w:divBdr>
    </w:div>
    <w:div w:id="493304827">
      <w:bodyDiv w:val="1"/>
      <w:marLeft w:val="0"/>
      <w:marRight w:val="0"/>
      <w:marTop w:val="0"/>
      <w:marBottom w:val="0"/>
      <w:divBdr>
        <w:top w:val="none" w:sz="0" w:space="0" w:color="auto"/>
        <w:left w:val="none" w:sz="0" w:space="0" w:color="auto"/>
        <w:bottom w:val="none" w:sz="0" w:space="0" w:color="auto"/>
        <w:right w:val="none" w:sz="0" w:space="0" w:color="auto"/>
      </w:divBdr>
      <w:divsChild>
        <w:div w:id="808474778">
          <w:marLeft w:val="547"/>
          <w:marRight w:val="0"/>
          <w:marTop w:val="0"/>
          <w:marBottom w:val="0"/>
          <w:divBdr>
            <w:top w:val="none" w:sz="0" w:space="0" w:color="auto"/>
            <w:left w:val="none" w:sz="0" w:space="0" w:color="auto"/>
            <w:bottom w:val="none" w:sz="0" w:space="0" w:color="auto"/>
            <w:right w:val="none" w:sz="0" w:space="0" w:color="auto"/>
          </w:divBdr>
        </w:div>
      </w:divsChild>
    </w:div>
    <w:div w:id="493836868">
      <w:bodyDiv w:val="1"/>
      <w:marLeft w:val="0"/>
      <w:marRight w:val="0"/>
      <w:marTop w:val="0"/>
      <w:marBottom w:val="0"/>
      <w:divBdr>
        <w:top w:val="none" w:sz="0" w:space="0" w:color="auto"/>
        <w:left w:val="none" w:sz="0" w:space="0" w:color="auto"/>
        <w:bottom w:val="none" w:sz="0" w:space="0" w:color="auto"/>
        <w:right w:val="none" w:sz="0" w:space="0" w:color="auto"/>
      </w:divBdr>
    </w:div>
    <w:div w:id="495193196">
      <w:bodyDiv w:val="1"/>
      <w:marLeft w:val="0"/>
      <w:marRight w:val="0"/>
      <w:marTop w:val="0"/>
      <w:marBottom w:val="0"/>
      <w:divBdr>
        <w:top w:val="none" w:sz="0" w:space="0" w:color="auto"/>
        <w:left w:val="none" w:sz="0" w:space="0" w:color="auto"/>
        <w:bottom w:val="none" w:sz="0" w:space="0" w:color="auto"/>
        <w:right w:val="none" w:sz="0" w:space="0" w:color="auto"/>
      </w:divBdr>
    </w:div>
    <w:div w:id="495532103">
      <w:bodyDiv w:val="1"/>
      <w:marLeft w:val="0"/>
      <w:marRight w:val="0"/>
      <w:marTop w:val="0"/>
      <w:marBottom w:val="0"/>
      <w:divBdr>
        <w:top w:val="none" w:sz="0" w:space="0" w:color="auto"/>
        <w:left w:val="none" w:sz="0" w:space="0" w:color="auto"/>
        <w:bottom w:val="none" w:sz="0" w:space="0" w:color="auto"/>
        <w:right w:val="none" w:sz="0" w:space="0" w:color="auto"/>
      </w:divBdr>
    </w:div>
    <w:div w:id="496724494">
      <w:bodyDiv w:val="1"/>
      <w:marLeft w:val="0"/>
      <w:marRight w:val="0"/>
      <w:marTop w:val="0"/>
      <w:marBottom w:val="0"/>
      <w:divBdr>
        <w:top w:val="none" w:sz="0" w:space="0" w:color="auto"/>
        <w:left w:val="none" w:sz="0" w:space="0" w:color="auto"/>
        <w:bottom w:val="none" w:sz="0" w:space="0" w:color="auto"/>
        <w:right w:val="none" w:sz="0" w:space="0" w:color="auto"/>
      </w:divBdr>
      <w:divsChild>
        <w:div w:id="1775973007">
          <w:marLeft w:val="547"/>
          <w:marRight w:val="0"/>
          <w:marTop w:val="0"/>
          <w:marBottom w:val="0"/>
          <w:divBdr>
            <w:top w:val="none" w:sz="0" w:space="0" w:color="auto"/>
            <w:left w:val="none" w:sz="0" w:space="0" w:color="auto"/>
            <w:bottom w:val="none" w:sz="0" w:space="0" w:color="auto"/>
            <w:right w:val="none" w:sz="0" w:space="0" w:color="auto"/>
          </w:divBdr>
        </w:div>
      </w:divsChild>
    </w:div>
    <w:div w:id="496843378">
      <w:bodyDiv w:val="1"/>
      <w:marLeft w:val="0"/>
      <w:marRight w:val="0"/>
      <w:marTop w:val="0"/>
      <w:marBottom w:val="0"/>
      <w:divBdr>
        <w:top w:val="none" w:sz="0" w:space="0" w:color="auto"/>
        <w:left w:val="none" w:sz="0" w:space="0" w:color="auto"/>
        <w:bottom w:val="none" w:sz="0" w:space="0" w:color="auto"/>
        <w:right w:val="none" w:sz="0" w:space="0" w:color="auto"/>
      </w:divBdr>
    </w:div>
    <w:div w:id="496963271">
      <w:bodyDiv w:val="1"/>
      <w:marLeft w:val="0"/>
      <w:marRight w:val="0"/>
      <w:marTop w:val="0"/>
      <w:marBottom w:val="0"/>
      <w:divBdr>
        <w:top w:val="none" w:sz="0" w:space="0" w:color="auto"/>
        <w:left w:val="none" w:sz="0" w:space="0" w:color="auto"/>
        <w:bottom w:val="none" w:sz="0" w:space="0" w:color="auto"/>
        <w:right w:val="none" w:sz="0" w:space="0" w:color="auto"/>
      </w:divBdr>
      <w:divsChild>
        <w:div w:id="37172882">
          <w:marLeft w:val="360"/>
          <w:marRight w:val="0"/>
          <w:marTop w:val="200"/>
          <w:marBottom w:val="0"/>
          <w:divBdr>
            <w:top w:val="none" w:sz="0" w:space="0" w:color="auto"/>
            <w:left w:val="none" w:sz="0" w:space="0" w:color="auto"/>
            <w:bottom w:val="none" w:sz="0" w:space="0" w:color="auto"/>
            <w:right w:val="none" w:sz="0" w:space="0" w:color="auto"/>
          </w:divBdr>
        </w:div>
        <w:div w:id="1245455092">
          <w:marLeft w:val="360"/>
          <w:marRight w:val="0"/>
          <w:marTop w:val="200"/>
          <w:marBottom w:val="0"/>
          <w:divBdr>
            <w:top w:val="none" w:sz="0" w:space="0" w:color="auto"/>
            <w:left w:val="none" w:sz="0" w:space="0" w:color="auto"/>
            <w:bottom w:val="none" w:sz="0" w:space="0" w:color="auto"/>
            <w:right w:val="none" w:sz="0" w:space="0" w:color="auto"/>
          </w:divBdr>
        </w:div>
      </w:divsChild>
    </w:div>
    <w:div w:id="498036856">
      <w:bodyDiv w:val="1"/>
      <w:marLeft w:val="0"/>
      <w:marRight w:val="0"/>
      <w:marTop w:val="0"/>
      <w:marBottom w:val="0"/>
      <w:divBdr>
        <w:top w:val="none" w:sz="0" w:space="0" w:color="auto"/>
        <w:left w:val="none" w:sz="0" w:space="0" w:color="auto"/>
        <w:bottom w:val="none" w:sz="0" w:space="0" w:color="auto"/>
        <w:right w:val="none" w:sz="0" w:space="0" w:color="auto"/>
      </w:divBdr>
      <w:divsChild>
        <w:div w:id="584144406">
          <w:marLeft w:val="547"/>
          <w:marRight w:val="0"/>
          <w:marTop w:val="89"/>
          <w:marBottom w:val="0"/>
          <w:divBdr>
            <w:top w:val="none" w:sz="0" w:space="0" w:color="auto"/>
            <w:left w:val="none" w:sz="0" w:space="0" w:color="auto"/>
            <w:bottom w:val="none" w:sz="0" w:space="0" w:color="auto"/>
            <w:right w:val="none" w:sz="0" w:space="0" w:color="auto"/>
          </w:divBdr>
        </w:div>
        <w:div w:id="644891009">
          <w:marLeft w:val="547"/>
          <w:marRight w:val="0"/>
          <w:marTop w:val="89"/>
          <w:marBottom w:val="0"/>
          <w:divBdr>
            <w:top w:val="none" w:sz="0" w:space="0" w:color="auto"/>
            <w:left w:val="none" w:sz="0" w:space="0" w:color="auto"/>
            <w:bottom w:val="none" w:sz="0" w:space="0" w:color="auto"/>
            <w:right w:val="none" w:sz="0" w:space="0" w:color="auto"/>
          </w:divBdr>
        </w:div>
        <w:div w:id="683362547">
          <w:marLeft w:val="547"/>
          <w:marRight w:val="0"/>
          <w:marTop w:val="89"/>
          <w:marBottom w:val="0"/>
          <w:divBdr>
            <w:top w:val="none" w:sz="0" w:space="0" w:color="auto"/>
            <w:left w:val="none" w:sz="0" w:space="0" w:color="auto"/>
            <w:bottom w:val="none" w:sz="0" w:space="0" w:color="auto"/>
            <w:right w:val="none" w:sz="0" w:space="0" w:color="auto"/>
          </w:divBdr>
        </w:div>
        <w:div w:id="920989003">
          <w:marLeft w:val="547"/>
          <w:marRight w:val="0"/>
          <w:marTop w:val="89"/>
          <w:marBottom w:val="0"/>
          <w:divBdr>
            <w:top w:val="none" w:sz="0" w:space="0" w:color="auto"/>
            <w:left w:val="none" w:sz="0" w:space="0" w:color="auto"/>
            <w:bottom w:val="none" w:sz="0" w:space="0" w:color="auto"/>
            <w:right w:val="none" w:sz="0" w:space="0" w:color="auto"/>
          </w:divBdr>
        </w:div>
        <w:div w:id="1783843772">
          <w:marLeft w:val="547"/>
          <w:marRight w:val="0"/>
          <w:marTop w:val="89"/>
          <w:marBottom w:val="0"/>
          <w:divBdr>
            <w:top w:val="none" w:sz="0" w:space="0" w:color="auto"/>
            <w:left w:val="none" w:sz="0" w:space="0" w:color="auto"/>
            <w:bottom w:val="none" w:sz="0" w:space="0" w:color="auto"/>
            <w:right w:val="none" w:sz="0" w:space="0" w:color="auto"/>
          </w:divBdr>
        </w:div>
      </w:divsChild>
    </w:div>
    <w:div w:id="498080989">
      <w:bodyDiv w:val="1"/>
      <w:marLeft w:val="0"/>
      <w:marRight w:val="0"/>
      <w:marTop w:val="0"/>
      <w:marBottom w:val="0"/>
      <w:divBdr>
        <w:top w:val="none" w:sz="0" w:space="0" w:color="auto"/>
        <w:left w:val="none" w:sz="0" w:space="0" w:color="auto"/>
        <w:bottom w:val="none" w:sz="0" w:space="0" w:color="auto"/>
        <w:right w:val="none" w:sz="0" w:space="0" w:color="auto"/>
      </w:divBdr>
      <w:divsChild>
        <w:div w:id="112942621">
          <w:marLeft w:val="547"/>
          <w:marRight w:val="0"/>
          <w:marTop w:val="86"/>
          <w:marBottom w:val="0"/>
          <w:divBdr>
            <w:top w:val="none" w:sz="0" w:space="0" w:color="auto"/>
            <w:left w:val="none" w:sz="0" w:space="0" w:color="auto"/>
            <w:bottom w:val="none" w:sz="0" w:space="0" w:color="auto"/>
            <w:right w:val="none" w:sz="0" w:space="0" w:color="auto"/>
          </w:divBdr>
        </w:div>
        <w:div w:id="371392827">
          <w:marLeft w:val="547"/>
          <w:marRight w:val="0"/>
          <w:marTop w:val="86"/>
          <w:marBottom w:val="0"/>
          <w:divBdr>
            <w:top w:val="none" w:sz="0" w:space="0" w:color="auto"/>
            <w:left w:val="none" w:sz="0" w:space="0" w:color="auto"/>
            <w:bottom w:val="none" w:sz="0" w:space="0" w:color="auto"/>
            <w:right w:val="none" w:sz="0" w:space="0" w:color="auto"/>
          </w:divBdr>
        </w:div>
        <w:div w:id="468982605">
          <w:marLeft w:val="547"/>
          <w:marRight w:val="0"/>
          <w:marTop w:val="86"/>
          <w:marBottom w:val="0"/>
          <w:divBdr>
            <w:top w:val="none" w:sz="0" w:space="0" w:color="auto"/>
            <w:left w:val="none" w:sz="0" w:space="0" w:color="auto"/>
            <w:bottom w:val="none" w:sz="0" w:space="0" w:color="auto"/>
            <w:right w:val="none" w:sz="0" w:space="0" w:color="auto"/>
          </w:divBdr>
        </w:div>
        <w:div w:id="850679899">
          <w:marLeft w:val="547"/>
          <w:marRight w:val="0"/>
          <w:marTop w:val="86"/>
          <w:marBottom w:val="0"/>
          <w:divBdr>
            <w:top w:val="none" w:sz="0" w:space="0" w:color="auto"/>
            <w:left w:val="none" w:sz="0" w:space="0" w:color="auto"/>
            <w:bottom w:val="none" w:sz="0" w:space="0" w:color="auto"/>
            <w:right w:val="none" w:sz="0" w:space="0" w:color="auto"/>
          </w:divBdr>
        </w:div>
        <w:div w:id="1400592857">
          <w:marLeft w:val="547"/>
          <w:marRight w:val="0"/>
          <w:marTop w:val="86"/>
          <w:marBottom w:val="0"/>
          <w:divBdr>
            <w:top w:val="none" w:sz="0" w:space="0" w:color="auto"/>
            <w:left w:val="none" w:sz="0" w:space="0" w:color="auto"/>
            <w:bottom w:val="none" w:sz="0" w:space="0" w:color="auto"/>
            <w:right w:val="none" w:sz="0" w:space="0" w:color="auto"/>
          </w:divBdr>
        </w:div>
      </w:divsChild>
    </w:div>
    <w:div w:id="498741440">
      <w:bodyDiv w:val="1"/>
      <w:marLeft w:val="0"/>
      <w:marRight w:val="0"/>
      <w:marTop w:val="0"/>
      <w:marBottom w:val="0"/>
      <w:divBdr>
        <w:top w:val="none" w:sz="0" w:space="0" w:color="auto"/>
        <w:left w:val="none" w:sz="0" w:space="0" w:color="auto"/>
        <w:bottom w:val="none" w:sz="0" w:space="0" w:color="auto"/>
        <w:right w:val="none" w:sz="0" w:space="0" w:color="auto"/>
      </w:divBdr>
      <w:divsChild>
        <w:div w:id="293488707">
          <w:marLeft w:val="720"/>
          <w:marRight w:val="0"/>
          <w:marTop w:val="77"/>
          <w:marBottom w:val="0"/>
          <w:divBdr>
            <w:top w:val="none" w:sz="0" w:space="0" w:color="auto"/>
            <w:left w:val="none" w:sz="0" w:space="0" w:color="auto"/>
            <w:bottom w:val="none" w:sz="0" w:space="0" w:color="auto"/>
            <w:right w:val="none" w:sz="0" w:space="0" w:color="auto"/>
          </w:divBdr>
        </w:div>
        <w:div w:id="1099178174">
          <w:marLeft w:val="720"/>
          <w:marRight w:val="0"/>
          <w:marTop w:val="77"/>
          <w:marBottom w:val="0"/>
          <w:divBdr>
            <w:top w:val="none" w:sz="0" w:space="0" w:color="auto"/>
            <w:left w:val="none" w:sz="0" w:space="0" w:color="auto"/>
            <w:bottom w:val="none" w:sz="0" w:space="0" w:color="auto"/>
            <w:right w:val="none" w:sz="0" w:space="0" w:color="auto"/>
          </w:divBdr>
        </w:div>
        <w:div w:id="1390879503">
          <w:marLeft w:val="720"/>
          <w:marRight w:val="0"/>
          <w:marTop w:val="77"/>
          <w:marBottom w:val="0"/>
          <w:divBdr>
            <w:top w:val="none" w:sz="0" w:space="0" w:color="auto"/>
            <w:left w:val="none" w:sz="0" w:space="0" w:color="auto"/>
            <w:bottom w:val="none" w:sz="0" w:space="0" w:color="auto"/>
            <w:right w:val="none" w:sz="0" w:space="0" w:color="auto"/>
          </w:divBdr>
        </w:div>
        <w:div w:id="1653606461">
          <w:marLeft w:val="720"/>
          <w:marRight w:val="0"/>
          <w:marTop w:val="77"/>
          <w:marBottom w:val="0"/>
          <w:divBdr>
            <w:top w:val="none" w:sz="0" w:space="0" w:color="auto"/>
            <w:left w:val="none" w:sz="0" w:space="0" w:color="auto"/>
            <w:bottom w:val="none" w:sz="0" w:space="0" w:color="auto"/>
            <w:right w:val="none" w:sz="0" w:space="0" w:color="auto"/>
          </w:divBdr>
        </w:div>
      </w:divsChild>
    </w:div>
    <w:div w:id="499733932">
      <w:bodyDiv w:val="1"/>
      <w:marLeft w:val="0"/>
      <w:marRight w:val="0"/>
      <w:marTop w:val="0"/>
      <w:marBottom w:val="0"/>
      <w:divBdr>
        <w:top w:val="none" w:sz="0" w:space="0" w:color="auto"/>
        <w:left w:val="none" w:sz="0" w:space="0" w:color="auto"/>
        <w:bottom w:val="none" w:sz="0" w:space="0" w:color="auto"/>
        <w:right w:val="none" w:sz="0" w:space="0" w:color="auto"/>
      </w:divBdr>
      <w:divsChild>
        <w:div w:id="717822777">
          <w:marLeft w:val="806"/>
          <w:marRight w:val="0"/>
          <w:marTop w:val="200"/>
          <w:marBottom w:val="0"/>
          <w:divBdr>
            <w:top w:val="none" w:sz="0" w:space="0" w:color="auto"/>
            <w:left w:val="none" w:sz="0" w:space="0" w:color="auto"/>
            <w:bottom w:val="none" w:sz="0" w:space="0" w:color="auto"/>
            <w:right w:val="none" w:sz="0" w:space="0" w:color="auto"/>
          </w:divBdr>
        </w:div>
        <w:div w:id="731268362">
          <w:marLeft w:val="806"/>
          <w:marRight w:val="0"/>
          <w:marTop w:val="200"/>
          <w:marBottom w:val="0"/>
          <w:divBdr>
            <w:top w:val="none" w:sz="0" w:space="0" w:color="auto"/>
            <w:left w:val="none" w:sz="0" w:space="0" w:color="auto"/>
            <w:bottom w:val="none" w:sz="0" w:space="0" w:color="auto"/>
            <w:right w:val="none" w:sz="0" w:space="0" w:color="auto"/>
          </w:divBdr>
        </w:div>
      </w:divsChild>
    </w:div>
    <w:div w:id="499809847">
      <w:bodyDiv w:val="1"/>
      <w:marLeft w:val="0"/>
      <w:marRight w:val="0"/>
      <w:marTop w:val="0"/>
      <w:marBottom w:val="0"/>
      <w:divBdr>
        <w:top w:val="none" w:sz="0" w:space="0" w:color="auto"/>
        <w:left w:val="none" w:sz="0" w:space="0" w:color="auto"/>
        <w:bottom w:val="none" w:sz="0" w:space="0" w:color="auto"/>
        <w:right w:val="none" w:sz="0" w:space="0" w:color="auto"/>
      </w:divBdr>
      <w:divsChild>
        <w:div w:id="2106223994">
          <w:marLeft w:val="806"/>
          <w:marRight w:val="0"/>
          <w:marTop w:val="96"/>
          <w:marBottom w:val="0"/>
          <w:divBdr>
            <w:top w:val="none" w:sz="0" w:space="0" w:color="auto"/>
            <w:left w:val="none" w:sz="0" w:space="0" w:color="auto"/>
            <w:bottom w:val="none" w:sz="0" w:space="0" w:color="auto"/>
            <w:right w:val="none" w:sz="0" w:space="0" w:color="auto"/>
          </w:divBdr>
        </w:div>
        <w:div w:id="1892644140">
          <w:marLeft w:val="806"/>
          <w:marRight w:val="0"/>
          <w:marTop w:val="96"/>
          <w:marBottom w:val="0"/>
          <w:divBdr>
            <w:top w:val="none" w:sz="0" w:space="0" w:color="auto"/>
            <w:left w:val="none" w:sz="0" w:space="0" w:color="auto"/>
            <w:bottom w:val="none" w:sz="0" w:space="0" w:color="auto"/>
            <w:right w:val="none" w:sz="0" w:space="0" w:color="auto"/>
          </w:divBdr>
        </w:div>
        <w:div w:id="916524287">
          <w:marLeft w:val="806"/>
          <w:marRight w:val="0"/>
          <w:marTop w:val="96"/>
          <w:marBottom w:val="0"/>
          <w:divBdr>
            <w:top w:val="none" w:sz="0" w:space="0" w:color="auto"/>
            <w:left w:val="none" w:sz="0" w:space="0" w:color="auto"/>
            <w:bottom w:val="none" w:sz="0" w:space="0" w:color="auto"/>
            <w:right w:val="none" w:sz="0" w:space="0" w:color="auto"/>
          </w:divBdr>
        </w:div>
      </w:divsChild>
    </w:div>
    <w:div w:id="500003109">
      <w:bodyDiv w:val="1"/>
      <w:marLeft w:val="0"/>
      <w:marRight w:val="0"/>
      <w:marTop w:val="0"/>
      <w:marBottom w:val="0"/>
      <w:divBdr>
        <w:top w:val="none" w:sz="0" w:space="0" w:color="auto"/>
        <w:left w:val="none" w:sz="0" w:space="0" w:color="auto"/>
        <w:bottom w:val="none" w:sz="0" w:space="0" w:color="auto"/>
        <w:right w:val="none" w:sz="0" w:space="0" w:color="auto"/>
      </w:divBdr>
    </w:div>
    <w:div w:id="501899333">
      <w:bodyDiv w:val="1"/>
      <w:marLeft w:val="0"/>
      <w:marRight w:val="0"/>
      <w:marTop w:val="0"/>
      <w:marBottom w:val="0"/>
      <w:divBdr>
        <w:top w:val="none" w:sz="0" w:space="0" w:color="auto"/>
        <w:left w:val="none" w:sz="0" w:space="0" w:color="auto"/>
        <w:bottom w:val="none" w:sz="0" w:space="0" w:color="auto"/>
        <w:right w:val="none" w:sz="0" w:space="0" w:color="auto"/>
      </w:divBdr>
    </w:div>
    <w:div w:id="502085776">
      <w:bodyDiv w:val="1"/>
      <w:marLeft w:val="0"/>
      <w:marRight w:val="0"/>
      <w:marTop w:val="0"/>
      <w:marBottom w:val="0"/>
      <w:divBdr>
        <w:top w:val="none" w:sz="0" w:space="0" w:color="auto"/>
        <w:left w:val="none" w:sz="0" w:space="0" w:color="auto"/>
        <w:bottom w:val="none" w:sz="0" w:space="0" w:color="auto"/>
        <w:right w:val="none" w:sz="0" w:space="0" w:color="auto"/>
      </w:divBdr>
    </w:div>
    <w:div w:id="502671845">
      <w:bodyDiv w:val="1"/>
      <w:marLeft w:val="0"/>
      <w:marRight w:val="0"/>
      <w:marTop w:val="0"/>
      <w:marBottom w:val="0"/>
      <w:divBdr>
        <w:top w:val="none" w:sz="0" w:space="0" w:color="auto"/>
        <w:left w:val="none" w:sz="0" w:space="0" w:color="auto"/>
        <w:bottom w:val="none" w:sz="0" w:space="0" w:color="auto"/>
        <w:right w:val="none" w:sz="0" w:space="0" w:color="auto"/>
      </w:divBdr>
    </w:div>
    <w:div w:id="503513901">
      <w:bodyDiv w:val="1"/>
      <w:marLeft w:val="0"/>
      <w:marRight w:val="0"/>
      <w:marTop w:val="0"/>
      <w:marBottom w:val="0"/>
      <w:divBdr>
        <w:top w:val="none" w:sz="0" w:space="0" w:color="auto"/>
        <w:left w:val="none" w:sz="0" w:space="0" w:color="auto"/>
        <w:bottom w:val="none" w:sz="0" w:space="0" w:color="auto"/>
        <w:right w:val="none" w:sz="0" w:space="0" w:color="auto"/>
      </w:divBdr>
      <w:divsChild>
        <w:div w:id="437724817">
          <w:marLeft w:val="446"/>
          <w:marRight w:val="0"/>
          <w:marTop w:val="0"/>
          <w:marBottom w:val="0"/>
          <w:divBdr>
            <w:top w:val="none" w:sz="0" w:space="0" w:color="auto"/>
            <w:left w:val="none" w:sz="0" w:space="0" w:color="auto"/>
            <w:bottom w:val="none" w:sz="0" w:space="0" w:color="auto"/>
            <w:right w:val="none" w:sz="0" w:space="0" w:color="auto"/>
          </w:divBdr>
        </w:div>
        <w:div w:id="1062368410">
          <w:marLeft w:val="446"/>
          <w:marRight w:val="0"/>
          <w:marTop w:val="0"/>
          <w:marBottom w:val="0"/>
          <w:divBdr>
            <w:top w:val="none" w:sz="0" w:space="0" w:color="auto"/>
            <w:left w:val="none" w:sz="0" w:space="0" w:color="auto"/>
            <w:bottom w:val="none" w:sz="0" w:space="0" w:color="auto"/>
            <w:right w:val="none" w:sz="0" w:space="0" w:color="auto"/>
          </w:divBdr>
        </w:div>
      </w:divsChild>
    </w:div>
    <w:div w:id="505293859">
      <w:bodyDiv w:val="1"/>
      <w:marLeft w:val="0"/>
      <w:marRight w:val="0"/>
      <w:marTop w:val="0"/>
      <w:marBottom w:val="0"/>
      <w:divBdr>
        <w:top w:val="none" w:sz="0" w:space="0" w:color="auto"/>
        <w:left w:val="none" w:sz="0" w:space="0" w:color="auto"/>
        <w:bottom w:val="none" w:sz="0" w:space="0" w:color="auto"/>
        <w:right w:val="none" w:sz="0" w:space="0" w:color="auto"/>
      </w:divBdr>
      <w:divsChild>
        <w:div w:id="250085450">
          <w:marLeft w:val="634"/>
          <w:marRight w:val="0"/>
          <w:marTop w:val="86"/>
          <w:marBottom w:val="0"/>
          <w:divBdr>
            <w:top w:val="none" w:sz="0" w:space="0" w:color="auto"/>
            <w:left w:val="none" w:sz="0" w:space="0" w:color="auto"/>
            <w:bottom w:val="none" w:sz="0" w:space="0" w:color="auto"/>
            <w:right w:val="none" w:sz="0" w:space="0" w:color="auto"/>
          </w:divBdr>
        </w:div>
        <w:div w:id="759986775">
          <w:marLeft w:val="634"/>
          <w:marRight w:val="0"/>
          <w:marTop w:val="86"/>
          <w:marBottom w:val="0"/>
          <w:divBdr>
            <w:top w:val="none" w:sz="0" w:space="0" w:color="auto"/>
            <w:left w:val="none" w:sz="0" w:space="0" w:color="auto"/>
            <w:bottom w:val="none" w:sz="0" w:space="0" w:color="auto"/>
            <w:right w:val="none" w:sz="0" w:space="0" w:color="auto"/>
          </w:divBdr>
        </w:div>
        <w:div w:id="1756587930">
          <w:marLeft w:val="634"/>
          <w:marRight w:val="0"/>
          <w:marTop w:val="86"/>
          <w:marBottom w:val="0"/>
          <w:divBdr>
            <w:top w:val="none" w:sz="0" w:space="0" w:color="auto"/>
            <w:left w:val="none" w:sz="0" w:space="0" w:color="auto"/>
            <w:bottom w:val="none" w:sz="0" w:space="0" w:color="auto"/>
            <w:right w:val="none" w:sz="0" w:space="0" w:color="auto"/>
          </w:divBdr>
        </w:div>
        <w:div w:id="2122412194">
          <w:marLeft w:val="634"/>
          <w:marRight w:val="0"/>
          <w:marTop w:val="86"/>
          <w:marBottom w:val="0"/>
          <w:divBdr>
            <w:top w:val="none" w:sz="0" w:space="0" w:color="auto"/>
            <w:left w:val="none" w:sz="0" w:space="0" w:color="auto"/>
            <w:bottom w:val="none" w:sz="0" w:space="0" w:color="auto"/>
            <w:right w:val="none" w:sz="0" w:space="0" w:color="auto"/>
          </w:divBdr>
        </w:div>
      </w:divsChild>
    </w:div>
    <w:div w:id="505511823">
      <w:bodyDiv w:val="1"/>
      <w:marLeft w:val="0"/>
      <w:marRight w:val="0"/>
      <w:marTop w:val="0"/>
      <w:marBottom w:val="0"/>
      <w:divBdr>
        <w:top w:val="none" w:sz="0" w:space="0" w:color="auto"/>
        <w:left w:val="none" w:sz="0" w:space="0" w:color="auto"/>
        <w:bottom w:val="none" w:sz="0" w:space="0" w:color="auto"/>
        <w:right w:val="none" w:sz="0" w:space="0" w:color="auto"/>
      </w:divBdr>
    </w:div>
    <w:div w:id="506359982">
      <w:bodyDiv w:val="1"/>
      <w:marLeft w:val="0"/>
      <w:marRight w:val="0"/>
      <w:marTop w:val="0"/>
      <w:marBottom w:val="0"/>
      <w:divBdr>
        <w:top w:val="none" w:sz="0" w:space="0" w:color="auto"/>
        <w:left w:val="none" w:sz="0" w:space="0" w:color="auto"/>
        <w:bottom w:val="none" w:sz="0" w:space="0" w:color="auto"/>
        <w:right w:val="none" w:sz="0" w:space="0" w:color="auto"/>
      </w:divBdr>
    </w:div>
    <w:div w:id="506406257">
      <w:bodyDiv w:val="1"/>
      <w:marLeft w:val="0"/>
      <w:marRight w:val="0"/>
      <w:marTop w:val="0"/>
      <w:marBottom w:val="0"/>
      <w:divBdr>
        <w:top w:val="none" w:sz="0" w:space="0" w:color="auto"/>
        <w:left w:val="none" w:sz="0" w:space="0" w:color="auto"/>
        <w:bottom w:val="none" w:sz="0" w:space="0" w:color="auto"/>
        <w:right w:val="none" w:sz="0" w:space="0" w:color="auto"/>
      </w:divBdr>
      <w:divsChild>
        <w:div w:id="969825814">
          <w:marLeft w:val="446"/>
          <w:marRight w:val="0"/>
          <w:marTop w:val="0"/>
          <w:marBottom w:val="0"/>
          <w:divBdr>
            <w:top w:val="none" w:sz="0" w:space="0" w:color="auto"/>
            <w:left w:val="none" w:sz="0" w:space="0" w:color="auto"/>
            <w:bottom w:val="none" w:sz="0" w:space="0" w:color="auto"/>
            <w:right w:val="none" w:sz="0" w:space="0" w:color="auto"/>
          </w:divBdr>
        </w:div>
        <w:div w:id="1277636098">
          <w:marLeft w:val="446"/>
          <w:marRight w:val="0"/>
          <w:marTop w:val="0"/>
          <w:marBottom w:val="0"/>
          <w:divBdr>
            <w:top w:val="none" w:sz="0" w:space="0" w:color="auto"/>
            <w:left w:val="none" w:sz="0" w:space="0" w:color="auto"/>
            <w:bottom w:val="none" w:sz="0" w:space="0" w:color="auto"/>
            <w:right w:val="none" w:sz="0" w:space="0" w:color="auto"/>
          </w:divBdr>
        </w:div>
        <w:div w:id="1870408604">
          <w:marLeft w:val="446"/>
          <w:marRight w:val="0"/>
          <w:marTop w:val="0"/>
          <w:marBottom w:val="0"/>
          <w:divBdr>
            <w:top w:val="none" w:sz="0" w:space="0" w:color="auto"/>
            <w:left w:val="none" w:sz="0" w:space="0" w:color="auto"/>
            <w:bottom w:val="none" w:sz="0" w:space="0" w:color="auto"/>
            <w:right w:val="none" w:sz="0" w:space="0" w:color="auto"/>
          </w:divBdr>
        </w:div>
      </w:divsChild>
    </w:div>
    <w:div w:id="506864700">
      <w:bodyDiv w:val="1"/>
      <w:marLeft w:val="0"/>
      <w:marRight w:val="0"/>
      <w:marTop w:val="0"/>
      <w:marBottom w:val="0"/>
      <w:divBdr>
        <w:top w:val="none" w:sz="0" w:space="0" w:color="auto"/>
        <w:left w:val="none" w:sz="0" w:space="0" w:color="auto"/>
        <w:bottom w:val="none" w:sz="0" w:space="0" w:color="auto"/>
        <w:right w:val="none" w:sz="0" w:space="0" w:color="auto"/>
      </w:divBdr>
      <w:divsChild>
        <w:div w:id="208155736">
          <w:marLeft w:val="446"/>
          <w:marRight w:val="0"/>
          <w:marTop w:val="0"/>
          <w:marBottom w:val="0"/>
          <w:divBdr>
            <w:top w:val="none" w:sz="0" w:space="0" w:color="auto"/>
            <w:left w:val="none" w:sz="0" w:space="0" w:color="auto"/>
            <w:bottom w:val="none" w:sz="0" w:space="0" w:color="auto"/>
            <w:right w:val="none" w:sz="0" w:space="0" w:color="auto"/>
          </w:divBdr>
        </w:div>
        <w:div w:id="442918762">
          <w:marLeft w:val="446"/>
          <w:marRight w:val="0"/>
          <w:marTop w:val="0"/>
          <w:marBottom w:val="0"/>
          <w:divBdr>
            <w:top w:val="none" w:sz="0" w:space="0" w:color="auto"/>
            <w:left w:val="none" w:sz="0" w:space="0" w:color="auto"/>
            <w:bottom w:val="none" w:sz="0" w:space="0" w:color="auto"/>
            <w:right w:val="none" w:sz="0" w:space="0" w:color="auto"/>
          </w:divBdr>
        </w:div>
        <w:div w:id="987125164">
          <w:marLeft w:val="446"/>
          <w:marRight w:val="0"/>
          <w:marTop w:val="0"/>
          <w:marBottom w:val="0"/>
          <w:divBdr>
            <w:top w:val="none" w:sz="0" w:space="0" w:color="auto"/>
            <w:left w:val="none" w:sz="0" w:space="0" w:color="auto"/>
            <w:bottom w:val="none" w:sz="0" w:space="0" w:color="auto"/>
            <w:right w:val="none" w:sz="0" w:space="0" w:color="auto"/>
          </w:divBdr>
        </w:div>
        <w:div w:id="1747460441">
          <w:marLeft w:val="446"/>
          <w:marRight w:val="0"/>
          <w:marTop w:val="0"/>
          <w:marBottom w:val="0"/>
          <w:divBdr>
            <w:top w:val="none" w:sz="0" w:space="0" w:color="auto"/>
            <w:left w:val="none" w:sz="0" w:space="0" w:color="auto"/>
            <w:bottom w:val="none" w:sz="0" w:space="0" w:color="auto"/>
            <w:right w:val="none" w:sz="0" w:space="0" w:color="auto"/>
          </w:divBdr>
        </w:div>
      </w:divsChild>
    </w:div>
    <w:div w:id="507209272">
      <w:bodyDiv w:val="1"/>
      <w:marLeft w:val="0"/>
      <w:marRight w:val="0"/>
      <w:marTop w:val="0"/>
      <w:marBottom w:val="0"/>
      <w:divBdr>
        <w:top w:val="none" w:sz="0" w:space="0" w:color="auto"/>
        <w:left w:val="none" w:sz="0" w:space="0" w:color="auto"/>
        <w:bottom w:val="none" w:sz="0" w:space="0" w:color="auto"/>
        <w:right w:val="none" w:sz="0" w:space="0" w:color="auto"/>
      </w:divBdr>
      <w:divsChild>
        <w:div w:id="154957503">
          <w:marLeft w:val="634"/>
          <w:marRight w:val="0"/>
          <w:marTop w:val="86"/>
          <w:marBottom w:val="0"/>
          <w:divBdr>
            <w:top w:val="none" w:sz="0" w:space="0" w:color="auto"/>
            <w:left w:val="none" w:sz="0" w:space="0" w:color="auto"/>
            <w:bottom w:val="none" w:sz="0" w:space="0" w:color="auto"/>
            <w:right w:val="none" w:sz="0" w:space="0" w:color="auto"/>
          </w:divBdr>
        </w:div>
        <w:div w:id="1691566563">
          <w:marLeft w:val="634"/>
          <w:marRight w:val="0"/>
          <w:marTop w:val="86"/>
          <w:marBottom w:val="0"/>
          <w:divBdr>
            <w:top w:val="none" w:sz="0" w:space="0" w:color="auto"/>
            <w:left w:val="none" w:sz="0" w:space="0" w:color="auto"/>
            <w:bottom w:val="none" w:sz="0" w:space="0" w:color="auto"/>
            <w:right w:val="none" w:sz="0" w:space="0" w:color="auto"/>
          </w:divBdr>
        </w:div>
      </w:divsChild>
    </w:div>
    <w:div w:id="507596598">
      <w:bodyDiv w:val="1"/>
      <w:marLeft w:val="0"/>
      <w:marRight w:val="0"/>
      <w:marTop w:val="0"/>
      <w:marBottom w:val="0"/>
      <w:divBdr>
        <w:top w:val="none" w:sz="0" w:space="0" w:color="auto"/>
        <w:left w:val="none" w:sz="0" w:space="0" w:color="auto"/>
        <w:bottom w:val="none" w:sz="0" w:space="0" w:color="auto"/>
        <w:right w:val="none" w:sz="0" w:space="0" w:color="auto"/>
      </w:divBdr>
      <w:divsChild>
        <w:div w:id="1072583810">
          <w:marLeft w:val="547"/>
          <w:marRight w:val="0"/>
          <w:marTop w:val="0"/>
          <w:marBottom w:val="0"/>
          <w:divBdr>
            <w:top w:val="none" w:sz="0" w:space="0" w:color="auto"/>
            <w:left w:val="none" w:sz="0" w:space="0" w:color="auto"/>
            <w:bottom w:val="none" w:sz="0" w:space="0" w:color="auto"/>
            <w:right w:val="none" w:sz="0" w:space="0" w:color="auto"/>
          </w:divBdr>
        </w:div>
        <w:div w:id="1342120574">
          <w:marLeft w:val="547"/>
          <w:marRight w:val="0"/>
          <w:marTop w:val="0"/>
          <w:marBottom w:val="0"/>
          <w:divBdr>
            <w:top w:val="none" w:sz="0" w:space="0" w:color="auto"/>
            <w:left w:val="none" w:sz="0" w:space="0" w:color="auto"/>
            <w:bottom w:val="none" w:sz="0" w:space="0" w:color="auto"/>
            <w:right w:val="none" w:sz="0" w:space="0" w:color="auto"/>
          </w:divBdr>
        </w:div>
        <w:div w:id="1989434435">
          <w:marLeft w:val="547"/>
          <w:marRight w:val="0"/>
          <w:marTop w:val="0"/>
          <w:marBottom w:val="0"/>
          <w:divBdr>
            <w:top w:val="none" w:sz="0" w:space="0" w:color="auto"/>
            <w:left w:val="none" w:sz="0" w:space="0" w:color="auto"/>
            <w:bottom w:val="none" w:sz="0" w:space="0" w:color="auto"/>
            <w:right w:val="none" w:sz="0" w:space="0" w:color="auto"/>
          </w:divBdr>
        </w:div>
        <w:div w:id="2018073242">
          <w:marLeft w:val="547"/>
          <w:marRight w:val="0"/>
          <w:marTop w:val="0"/>
          <w:marBottom w:val="0"/>
          <w:divBdr>
            <w:top w:val="none" w:sz="0" w:space="0" w:color="auto"/>
            <w:left w:val="none" w:sz="0" w:space="0" w:color="auto"/>
            <w:bottom w:val="none" w:sz="0" w:space="0" w:color="auto"/>
            <w:right w:val="none" w:sz="0" w:space="0" w:color="auto"/>
          </w:divBdr>
        </w:div>
      </w:divsChild>
    </w:div>
    <w:div w:id="507839972">
      <w:bodyDiv w:val="1"/>
      <w:marLeft w:val="0"/>
      <w:marRight w:val="0"/>
      <w:marTop w:val="0"/>
      <w:marBottom w:val="0"/>
      <w:divBdr>
        <w:top w:val="none" w:sz="0" w:space="0" w:color="auto"/>
        <w:left w:val="none" w:sz="0" w:space="0" w:color="auto"/>
        <w:bottom w:val="none" w:sz="0" w:space="0" w:color="auto"/>
        <w:right w:val="none" w:sz="0" w:space="0" w:color="auto"/>
      </w:divBdr>
    </w:div>
    <w:div w:id="507988356">
      <w:bodyDiv w:val="1"/>
      <w:marLeft w:val="0"/>
      <w:marRight w:val="0"/>
      <w:marTop w:val="0"/>
      <w:marBottom w:val="0"/>
      <w:divBdr>
        <w:top w:val="none" w:sz="0" w:space="0" w:color="auto"/>
        <w:left w:val="none" w:sz="0" w:space="0" w:color="auto"/>
        <w:bottom w:val="none" w:sz="0" w:space="0" w:color="auto"/>
        <w:right w:val="none" w:sz="0" w:space="0" w:color="auto"/>
      </w:divBdr>
      <w:divsChild>
        <w:div w:id="508368612">
          <w:marLeft w:val="634"/>
          <w:marRight w:val="0"/>
          <w:marTop w:val="0"/>
          <w:marBottom w:val="0"/>
          <w:divBdr>
            <w:top w:val="none" w:sz="0" w:space="0" w:color="auto"/>
            <w:left w:val="none" w:sz="0" w:space="0" w:color="auto"/>
            <w:bottom w:val="none" w:sz="0" w:space="0" w:color="auto"/>
            <w:right w:val="none" w:sz="0" w:space="0" w:color="auto"/>
          </w:divBdr>
        </w:div>
        <w:div w:id="613564056">
          <w:marLeft w:val="1109"/>
          <w:marRight w:val="0"/>
          <w:marTop w:val="0"/>
          <w:marBottom w:val="0"/>
          <w:divBdr>
            <w:top w:val="none" w:sz="0" w:space="0" w:color="auto"/>
            <w:left w:val="none" w:sz="0" w:space="0" w:color="auto"/>
            <w:bottom w:val="none" w:sz="0" w:space="0" w:color="auto"/>
            <w:right w:val="none" w:sz="0" w:space="0" w:color="auto"/>
          </w:divBdr>
        </w:div>
        <w:div w:id="950161223">
          <w:marLeft w:val="1109"/>
          <w:marRight w:val="0"/>
          <w:marTop w:val="0"/>
          <w:marBottom w:val="0"/>
          <w:divBdr>
            <w:top w:val="none" w:sz="0" w:space="0" w:color="auto"/>
            <w:left w:val="none" w:sz="0" w:space="0" w:color="auto"/>
            <w:bottom w:val="none" w:sz="0" w:space="0" w:color="auto"/>
            <w:right w:val="none" w:sz="0" w:space="0" w:color="auto"/>
          </w:divBdr>
        </w:div>
        <w:div w:id="1204949381">
          <w:marLeft w:val="634"/>
          <w:marRight w:val="0"/>
          <w:marTop w:val="0"/>
          <w:marBottom w:val="0"/>
          <w:divBdr>
            <w:top w:val="none" w:sz="0" w:space="0" w:color="auto"/>
            <w:left w:val="none" w:sz="0" w:space="0" w:color="auto"/>
            <w:bottom w:val="none" w:sz="0" w:space="0" w:color="auto"/>
            <w:right w:val="none" w:sz="0" w:space="0" w:color="auto"/>
          </w:divBdr>
        </w:div>
        <w:div w:id="1272325210">
          <w:marLeft w:val="1109"/>
          <w:marRight w:val="0"/>
          <w:marTop w:val="0"/>
          <w:marBottom w:val="0"/>
          <w:divBdr>
            <w:top w:val="none" w:sz="0" w:space="0" w:color="auto"/>
            <w:left w:val="none" w:sz="0" w:space="0" w:color="auto"/>
            <w:bottom w:val="none" w:sz="0" w:space="0" w:color="auto"/>
            <w:right w:val="none" w:sz="0" w:space="0" w:color="auto"/>
          </w:divBdr>
        </w:div>
        <w:div w:id="1703553922">
          <w:marLeft w:val="634"/>
          <w:marRight w:val="0"/>
          <w:marTop w:val="0"/>
          <w:marBottom w:val="0"/>
          <w:divBdr>
            <w:top w:val="none" w:sz="0" w:space="0" w:color="auto"/>
            <w:left w:val="none" w:sz="0" w:space="0" w:color="auto"/>
            <w:bottom w:val="none" w:sz="0" w:space="0" w:color="auto"/>
            <w:right w:val="none" w:sz="0" w:space="0" w:color="auto"/>
          </w:divBdr>
        </w:div>
      </w:divsChild>
    </w:div>
    <w:div w:id="508065039">
      <w:bodyDiv w:val="1"/>
      <w:marLeft w:val="0"/>
      <w:marRight w:val="0"/>
      <w:marTop w:val="0"/>
      <w:marBottom w:val="0"/>
      <w:divBdr>
        <w:top w:val="none" w:sz="0" w:space="0" w:color="auto"/>
        <w:left w:val="none" w:sz="0" w:space="0" w:color="auto"/>
        <w:bottom w:val="none" w:sz="0" w:space="0" w:color="auto"/>
        <w:right w:val="none" w:sz="0" w:space="0" w:color="auto"/>
      </w:divBdr>
      <w:divsChild>
        <w:div w:id="8601088">
          <w:marLeft w:val="634"/>
          <w:marRight w:val="0"/>
          <w:marTop w:val="0"/>
          <w:marBottom w:val="0"/>
          <w:divBdr>
            <w:top w:val="none" w:sz="0" w:space="0" w:color="auto"/>
            <w:left w:val="none" w:sz="0" w:space="0" w:color="auto"/>
            <w:bottom w:val="none" w:sz="0" w:space="0" w:color="auto"/>
            <w:right w:val="none" w:sz="0" w:space="0" w:color="auto"/>
          </w:divBdr>
        </w:div>
        <w:div w:id="1283458467">
          <w:marLeft w:val="634"/>
          <w:marRight w:val="0"/>
          <w:marTop w:val="0"/>
          <w:marBottom w:val="0"/>
          <w:divBdr>
            <w:top w:val="none" w:sz="0" w:space="0" w:color="auto"/>
            <w:left w:val="none" w:sz="0" w:space="0" w:color="auto"/>
            <w:bottom w:val="none" w:sz="0" w:space="0" w:color="auto"/>
            <w:right w:val="none" w:sz="0" w:space="0" w:color="auto"/>
          </w:divBdr>
        </w:div>
        <w:div w:id="1655793304">
          <w:marLeft w:val="634"/>
          <w:marRight w:val="0"/>
          <w:marTop w:val="0"/>
          <w:marBottom w:val="0"/>
          <w:divBdr>
            <w:top w:val="none" w:sz="0" w:space="0" w:color="auto"/>
            <w:left w:val="none" w:sz="0" w:space="0" w:color="auto"/>
            <w:bottom w:val="none" w:sz="0" w:space="0" w:color="auto"/>
            <w:right w:val="none" w:sz="0" w:space="0" w:color="auto"/>
          </w:divBdr>
        </w:div>
      </w:divsChild>
    </w:div>
    <w:div w:id="509149242">
      <w:bodyDiv w:val="1"/>
      <w:marLeft w:val="0"/>
      <w:marRight w:val="0"/>
      <w:marTop w:val="0"/>
      <w:marBottom w:val="0"/>
      <w:divBdr>
        <w:top w:val="none" w:sz="0" w:space="0" w:color="auto"/>
        <w:left w:val="none" w:sz="0" w:space="0" w:color="auto"/>
        <w:bottom w:val="none" w:sz="0" w:space="0" w:color="auto"/>
        <w:right w:val="none" w:sz="0" w:space="0" w:color="auto"/>
      </w:divBdr>
      <w:divsChild>
        <w:div w:id="1589653498">
          <w:marLeft w:val="576"/>
          <w:marRight w:val="0"/>
          <w:marTop w:val="96"/>
          <w:marBottom w:val="0"/>
          <w:divBdr>
            <w:top w:val="none" w:sz="0" w:space="0" w:color="auto"/>
            <w:left w:val="none" w:sz="0" w:space="0" w:color="auto"/>
            <w:bottom w:val="none" w:sz="0" w:space="0" w:color="auto"/>
            <w:right w:val="none" w:sz="0" w:space="0" w:color="auto"/>
          </w:divBdr>
        </w:div>
      </w:divsChild>
    </w:div>
    <w:div w:id="509216592">
      <w:bodyDiv w:val="1"/>
      <w:marLeft w:val="0"/>
      <w:marRight w:val="0"/>
      <w:marTop w:val="0"/>
      <w:marBottom w:val="0"/>
      <w:divBdr>
        <w:top w:val="none" w:sz="0" w:space="0" w:color="auto"/>
        <w:left w:val="none" w:sz="0" w:space="0" w:color="auto"/>
        <w:bottom w:val="none" w:sz="0" w:space="0" w:color="auto"/>
        <w:right w:val="none" w:sz="0" w:space="0" w:color="auto"/>
      </w:divBdr>
    </w:div>
    <w:div w:id="509953761">
      <w:bodyDiv w:val="1"/>
      <w:marLeft w:val="0"/>
      <w:marRight w:val="0"/>
      <w:marTop w:val="0"/>
      <w:marBottom w:val="0"/>
      <w:divBdr>
        <w:top w:val="none" w:sz="0" w:space="0" w:color="auto"/>
        <w:left w:val="none" w:sz="0" w:space="0" w:color="auto"/>
        <w:bottom w:val="none" w:sz="0" w:space="0" w:color="auto"/>
        <w:right w:val="none" w:sz="0" w:space="0" w:color="auto"/>
      </w:divBdr>
    </w:div>
    <w:div w:id="510027336">
      <w:bodyDiv w:val="1"/>
      <w:marLeft w:val="0"/>
      <w:marRight w:val="0"/>
      <w:marTop w:val="0"/>
      <w:marBottom w:val="0"/>
      <w:divBdr>
        <w:top w:val="none" w:sz="0" w:space="0" w:color="auto"/>
        <w:left w:val="none" w:sz="0" w:space="0" w:color="auto"/>
        <w:bottom w:val="none" w:sz="0" w:space="0" w:color="auto"/>
        <w:right w:val="none" w:sz="0" w:space="0" w:color="auto"/>
      </w:divBdr>
    </w:div>
    <w:div w:id="510071475">
      <w:bodyDiv w:val="1"/>
      <w:marLeft w:val="0"/>
      <w:marRight w:val="0"/>
      <w:marTop w:val="0"/>
      <w:marBottom w:val="0"/>
      <w:divBdr>
        <w:top w:val="none" w:sz="0" w:space="0" w:color="auto"/>
        <w:left w:val="none" w:sz="0" w:space="0" w:color="auto"/>
        <w:bottom w:val="none" w:sz="0" w:space="0" w:color="auto"/>
        <w:right w:val="none" w:sz="0" w:space="0" w:color="auto"/>
      </w:divBdr>
    </w:div>
    <w:div w:id="510339162">
      <w:bodyDiv w:val="1"/>
      <w:marLeft w:val="0"/>
      <w:marRight w:val="0"/>
      <w:marTop w:val="0"/>
      <w:marBottom w:val="0"/>
      <w:divBdr>
        <w:top w:val="none" w:sz="0" w:space="0" w:color="auto"/>
        <w:left w:val="none" w:sz="0" w:space="0" w:color="auto"/>
        <w:bottom w:val="none" w:sz="0" w:space="0" w:color="auto"/>
        <w:right w:val="none" w:sz="0" w:space="0" w:color="auto"/>
      </w:divBdr>
      <w:divsChild>
        <w:div w:id="315302515">
          <w:marLeft w:val="547"/>
          <w:marRight w:val="0"/>
          <w:marTop w:val="200"/>
          <w:marBottom w:val="0"/>
          <w:divBdr>
            <w:top w:val="none" w:sz="0" w:space="0" w:color="auto"/>
            <w:left w:val="none" w:sz="0" w:space="0" w:color="auto"/>
            <w:bottom w:val="none" w:sz="0" w:space="0" w:color="auto"/>
            <w:right w:val="none" w:sz="0" w:space="0" w:color="auto"/>
          </w:divBdr>
        </w:div>
      </w:divsChild>
    </w:div>
    <w:div w:id="510873671">
      <w:bodyDiv w:val="1"/>
      <w:marLeft w:val="0"/>
      <w:marRight w:val="0"/>
      <w:marTop w:val="0"/>
      <w:marBottom w:val="0"/>
      <w:divBdr>
        <w:top w:val="none" w:sz="0" w:space="0" w:color="auto"/>
        <w:left w:val="none" w:sz="0" w:space="0" w:color="auto"/>
        <w:bottom w:val="none" w:sz="0" w:space="0" w:color="auto"/>
        <w:right w:val="none" w:sz="0" w:space="0" w:color="auto"/>
      </w:divBdr>
      <w:divsChild>
        <w:div w:id="651563337">
          <w:marLeft w:val="634"/>
          <w:marRight w:val="0"/>
          <w:marTop w:val="200"/>
          <w:marBottom w:val="0"/>
          <w:divBdr>
            <w:top w:val="none" w:sz="0" w:space="0" w:color="auto"/>
            <w:left w:val="none" w:sz="0" w:space="0" w:color="auto"/>
            <w:bottom w:val="none" w:sz="0" w:space="0" w:color="auto"/>
            <w:right w:val="none" w:sz="0" w:space="0" w:color="auto"/>
          </w:divBdr>
        </w:div>
        <w:div w:id="1843155577">
          <w:marLeft w:val="634"/>
          <w:marRight w:val="0"/>
          <w:marTop w:val="200"/>
          <w:marBottom w:val="0"/>
          <w:divBdr>
            <w:top w:val="none" w:sz="0" w:space="0" w:color="auto"/>
            <w:left w:val="none" w:sz="0" w:space="0" w:color="auto"/>
            <w:bottom w:val="none" w:sz="0" w:space="0" w:color="auto"/>
            <w:right w:val="none" w:sz="0" w:space="0" w:color="auto"/>
          </w:divBdr>
        </w:div>
        <w:div w:id="1897158107">
          <w:marLeft w:val="634"/>
          <w:marRight w:val="0"/>
          <w:marTop w:val="200"/>
          <w:marBottom w:val="0"/>
          <w:divBdr>
            <w:top w:val="none" w:sz="0" w:space="0" w:color="auto"/>
            <w:left w:val="none" w:sz="0" w:space="0" w:color="auto"/>
            <w:bottom w:val="none" w:sz="0" w:space="0" w:color="auto"/>
            <w:right w:val="none" w:sz="0" w:space="0" w:color="auto"/>
          </w:divBdr>
        </w:div>
        <w:div w:id="1948924513">
          <w:marLeft w:val="634"/>
          <w:marRight w:val="0"/>
          <w:marTop w:val="200"/>
          <w:marBottom w:val="0"/>
          <w:divBdr>
            <w:top w:val="none" w:sz="0" w:space="0" w:color="auto"/>
            <w:left w:val="none" w:sz="0" w:space="0" w:color="auto"/>
            <w:bottom w:val="none" w:sz="0" w:space="0" w:color="auto"/>
            <w:right w:val="none" w:sz="0" w:space="0" w:color="auto"/>
          </w:divBdr>
        </w:div>
      </w:divsChild>
    </w:div>
    <w:div w:id="511266728">
      <w:bodyDiv w:val="1"/>
      <w:marLeft w:val="0"/>
      <w:marRight w:val="0"/>
      <w:marTop w:val="0"/>
      <w:marBottom w:val="0"/>
      <w:divBdr>
        <w:top w:val="none" w:sz="0" w:space="0" w:color="auto"/>
        <w:left w:val="none" w:sz="0" w:space="0" w:color="auto"/>
        <w:bottom w:val="none" w:sz="0" w:space="0" w:color="auto"/>
        <w:right w:val="none" w:sz="0" w:space="0" w:color="auto"/>
      </w:divBdr>
    </w:div>
    <w:div w:id="513880468">
      <w:bodyDiv w:val="1"/>
      <w:marLeft w:val="0"/>
      <w:marRight w:val="0"/>
      <w:marTop w:val="0"/>
      <w:marBottom w:val="0"/>
      <w:divBdr>
        <w:top w:val="none" w:sz="0" w:space="0" w:color="auto"/>
        <w:left w:val="none" w:sz="0" w:space="0" w:color="auto"/>
        <w:bottom w:val="none" w:sz="0" w:space="0" w:color="auto"/>
        <w:right w:val="none" w:sz="0" w:space="0" w:color="auto"/>
      </w:divBdr>
    </w:div>
    <w:div w:id="514155896">
      <w:bodyDiv w:val="1"/>
      <w:marLeft w:val="0"/>
      <w:marRight w:val="0"/>
      <w:marTop w:val="0"/>
      <w:marBottom w:val="0"/>
      <w:divBdr>
        <w:top w:val="none" w:sz="0" w:space="0" w:color="auto"/>
        <w:left w:val="none" w:sz="0" w:space="0" w:color="auto"/>
        <w:bottom w:val="none" w:sz="0" w:space="0" w:color="auto"/>
        <w:right w:val="none" w:sz="0" w:space="0" w:color="auto"/>
      </w:divBdr>
      <w:divsChild>
        <w:div w:id="1853714178">
          <w:marLeft w:val="446"/>
          <w:marRight w:val="0"/>
          <w:marTop w:val="0"/>
          <w:marBottom w:val="0"/>
          <w:divBdr>
            <w:top w:val="none" w:sz="0" w:space="0" w:color="auto"/>
            <w:left w:val="none" w:sz="0" w:space="0" w:color="auto"/>
            <w:bottom w:val="none" w:sz="0" w:space="0" w:color="auto"/>
            <w:right w:val="none" w:sz="0" w:space="0" w:color="auto"/>
          </w:divBdr>
        </w:div>
        <w:div w:id="1774402645">
          <w:marLeft w:val="446"/>
          <w:marRight w:val="0"/>
          <w:marTop w:val="0"/>
          <w:marBottom w:val="0"/>
          <w:divBdr>
            <w:top w:val="none" w:sz="0" w:space="0" w:color="auto"/>
            <w:left w:val="none" w:sz="0" w:space="0" w:color="auto"/>
            <w:bottom w:val="none" w:sz="0" w:space="0" w:color="auto"/>
            <w:right w:val="none" w:sz="0" w:space="0" w:color="auto"/>
          </w:divBdr>
        </w:div>
        <w:div w:id="849024499">
          <w:marLeft w:val="446"/>
          <w:marRight w:val="0"/>
          <w:marTop w:val="0"/>
          <w:marBottom w:val="0"/>
          <w:divBdr>
            <w:top w:val="none" w:sz="0" w:space="0" w:color="auto"/>
            <w:left w:val="none" w:sz="0" w:space="0" w:color="auto"/>
            <w:bottom w:val="none" w:sz="0" w:space="0" w:color="auto"/>
            <w:right w:val="none" w:sz="0" w:space="0" w:color="auto"/>
          </w:divBdr>
        </w:div>
        <w:div w:id="1989935271">
          <w:marLeft w:val="446"/>
          <w:marRight w:val="0"/>
          <w:marTop w:val="0"/>
          <w:marBottom w:val="0"/>
          <w:divBdr>
            <w:top w:val="none" w:sz="0" w:space="0" w:color="auto"/>
            <w:left w:val="none" w:sz="0" w:space="0" w:color="auto"/>
            <w:bottom w:val="none" w:sz="0" w:space="0" w:color="auto"/>
            <w:right w:val="none" w:sz="0" w:space="0" w:color="auto"/>
          </w:divBdr>
        </w:div>
      </w:divsChild>
    </w:div>
    <w:div w:id="514418483">
      <w:bodyDiv w:val="1"/>
      <w:marLeft w:val="0"/>
      <w:marRight w:val="0"/>
      <w:marTop w:val="0"/>
      <w:marBottom w:val="0"/>
      <w:divBdr>
        <w:top w:val="none" w:sz="0" w:space="0" w:color="auto"/>
        <w:left w:val="none" w:sz="0" w:space="0" w:color="auto"/>
        <w:bottom w:val="none" w:sz="0" w:space="0" w:color="auto"/>
        <w:right w:val="none" w:sz="0" w:space="0" w:color="auto"/>
      </w:divBdr>
    </w:div>
    <w:div w:id="514854073">
      <w:bodyDiv w:val="1"/>
      <w:marLeft w:val="0"/>
      <w:marRight w:val="0"/>
      <w:marTop w:val="0"/>
      <w:marBottom w:val="0"/>
      <w:divBdr>
        <w:top w:val="none" w:sz="0" w:space="0" w:color="auto"/>
        <w:left w:val="none" w:sz="0" w:space="0" w:color="auto"/>
        <w:bottom w:val="none" w:sz="0" w:space="0" w:color="auto"/>
        <w:right w:val="none" w:sz="0" w:space="0" w:color="auto"/>
      </w:divBdr>
    </w:div>
    <w:div w:id="517693123">
      <w:bodyDiv w:val="1"/>
      <w:marLeft w:val="0"/>
      <w:marRight w:val="0"/>
      <w:marTop w:val="0"/>
      <w:marBottom w:val="0"/>
      <w:divBdr>
        <w:top w:val="none" w:sz="0" w:space="0" w:color="auto"/>
        <w:left w:val="none" w:sz="0" w:space="0" w:color="auto"/>
        <w:bottom w:val="none" w:sz="0" w:space="0" w:color="auto"/>
        <w:right w:val="none" w:sz="0" w:space="0" w:color="auto"/>
      </w:divBdr>
    </w:div>
    <w:div w:id="518006215">
      <w:bodyDiv w:val="1"/>
      <w:marLeft w:val="0"/>
      <w:marRight w:val="0"/>
      <w:marTop w:val="0"/>
      <w:marBottom w:val="0"/>
      <w:divBdr>
        <w:top w:val="none" w:sz="0" w:space="0" w:color="auto"/>
        <w:left w:val="none" w:sz="0" w:space="0" w:color="auto"/>
        <w:bottom w:val="none" w:sz="0" w:space="0" w:color="auto"/>
        <w:right w:val="none" w:sz="0" w:space="0" w:color="auto"/>
      </w:divBdr>
      <w:divsChild>
        <w:div w:id="1497383859">
          <w:marLeft w:val="634"/>
          <w:marRight w:val="0"/>
          <w:marTop w:val="0"/>
          <w:marBottom w:val="0"/>
          <w:divBdr>
            <w:top w:val="none" w:sz="0" w:space="0" w:color="auto"/>
            <w:left w:val="none" w:sz="0" w:space="0" w:color="auto"/>
            <w:bottom w:val="none" w:sz="0" w:space="0" w:color="auto"/>
            <w:right w:val="none" w:sz="0" w:space="0" w:color="auto"/>
          </w:divBdr>
        </w:div>
        <w:div w:id="35660389">
          <w:marLeft w:val="634"/>
          <w:marRight w:val="0"/>
          <w:marTop w:val="0"/>
          <w:marBottom w:val="0"/>
          <w:divBdr>
            <w:top w:val="none" w:sz="0" w:space="0" w:color="auto"/>
            <w:left w:val="none" w:sz="0" w:space="0" w:color="auto"/>
            <w:bottom w:val="none" w:sz="0" w:space="0" w:color="auto"/>
            <w:right w:val="none" w:sz="0" w:space="0" w:color="auto"/>
          </w:divBdr>
        </w:div>
      </w:divsChild>
    </w:div>
    <w:div w:id="518390400">
      <w:bodyDiv w:val="1"/>
      <w:marLeft w:val="0"/>
      <w:marRight w:val="0"/>
      <w:marTop w:val="0"/>
      <w:marBottom w:val="0"/>
      <w:divBdr>
        <w:top w:val="none" w:sz="0" w:space="0" w:color="auto"/>
        <w:left w:val="none" w:sz="0" w:space="0" w:color="auto"/>
        <w:bottom w:val="none" w:sz="0" w:space="0" w:color="auto"/>
        <w:right w:val="none" w:sz="0" w:space="0" w:color="auto"/>
      </w:divBdr>
      <w:divsChild>
        <w:div w:id="1191065677">
          <w:marLeft w:val="1267"/>
          <w:marRight w:val="0"/>
          <w:marTop w:val="0"/>
          <w:marBottom w:val="0"/>
          <w:divBdr>
            <w:top w:val="none" w:sz="0" w:space="0" w:color="auto"/>
            <w:left w:val="none" w:sz="0" w:space="0" w:color="auto"/>
            <w:bottom w:val="none" w:sz="0" w:space="0" w:color="auto"/>
            <w:right w:val="none" w:sz="0" w:space="0" w:color="auto"/>
          </w:divBdr>
        </w:div>
        <w:div w:id="1585260091">
          <w:marLeft w:val="1267"/>
          <w:marRight w:val="0"/>
          <w:marTop w:val="0"/>
          <w:marBottom w:val="0"/>
          <w:divBdr>
            <w:top w:val="none" w:sz="0" w:space="0" w:color="auto"/>
            <w:left w:val="none" w:sz="0" w:space="0" w:color="auto"/>
            <w:bottom w:val="none" w:sz="0" w:space="0" w:color="auto"/>
            <w:right w:val="none" w:sz="0" w:space="0" w:color="auto"/>
          </w:divBdr>
        </w:div>
        <w:div w:id="1651322958">
          <w:marLeft w:val="1267"/>
          <w:marRight w:val="0"/>
          <w:marTop w:val="0"/>
          <w:marBottom w:val="0"/>
          <w:divBdr>
            <w:top w:val="none" w:sz="0" w:space="0" w:color="auto"/>
            <w:left w:val="none" w:sz="0" w:space="0" w:color="auto"/>
            <w:bottom w:val="none" w:sz="0" w:space="0" w:color="auto"/>
            <w:right w:val="none" w:sz="0" w:space="0" w:color="auto"/>
          </w:divBdr>
        </w:div>
        <w:div w:id="2139100599">
          <w:marLeft w:val="1267"/>
          <w:marRight w:val="0"/>
          <w:marTop w:val="0"/>
          <w:marBottom w:val="0"/>
          <w:divBdr>
            <w:top w:val="none" w:sz="0" w:space="0" w:color="auto"/>
            <w:left w:val="none" w:sz="0" w:space="0" w:color="auto"/>
            <w:bottom w:val="none" w:sz="0" w:space="0" w:color="auto"/>
            <w:right w:val="none" w:sz="0" w:space="0" w:color="auto"/>
          </w:divBdr>
        </w:div>
      </w:divsChild>
    </w:div>
    <w:div w:id="518587919">
      <w:bodyDiv w:val="1"/>
      <w:marLeft w:val="0"/>
      <w:marRight w:val="0"/>
      <w:marTop w:val="0"/>
      <w:marBottom w:val="0"/>
      <w:divBdr>
        <w:top w:val="none" w:sz="0" w:space="0" w:color="auto"/>
        <w:left w:val="none" w:sz="0" w:space="0" w:color="auto"/>
        <w:bottom w:val="none" w:sz="0" w:space="0" w:color="auto"/>
        <w:right w:val="none" w:sz="0" w:space="0" w:color="auto"/>
      </w:divBdr>
    </w:div>
    <w:div w:id="518662514">
      <w:bodyDiv w:val="1"/>
      <w:marLeft w:val="0"/>
      <w:marRight w:val="0"/>
      <w:marTop w:val="0"/>
      <w:marBottom w:val="0"/>
      <w:divBdr>
        <w:top w:val="none" w:sz="0" w:space="0" w:color="auto"/>
        <w:left w:val="none" w:sz="0" w:space="0" w:color="auto"/>
        <w:bottom w:val="none" w:sz="0" w:space="0" w:color="auto"/>
        <w:right w:val="none" w:sz="0" w:space="0" w:color="auto"/>
      </w:divBdr>
    </w:div>
    <w:div w:id="518665107">
      <w:bodyDiv w:val="1"/>
      <w:marLeft w:val="0"/>
      <w:marRight w:val="0"/>
      <w:marTop w:val="0"/>
      <w:marBottom w:val="0"/>
      <w:divBdr>
        <w:top w:val="none" w:sz="0" w:space="0" w:color="auto"/>
        <w:left w:val="none" w:sz="0" w:space="0" w:color="auto"/>
        <w:bottom w:val="none" w:sz="0" w:space="0" w:color="auto"/>
        <w:right w:val="none" w:sz="0" w:space="0" w:color="auto"/>
      </w:divBdr>
    </w:div>
    <w:div w:id="518665714">
      <w:bodyDiv w:val="1"/>
      <w:marLeft w:val="0"/>
      <w:marRight w:val="0"/>
      <w:marTop w:val="0"/>
      <w:marBottom w:val="0"/>
      <w:divBdr>
        <w:top w:val="none" w:sz="0" w:space="0" w:color="auto"/>
        <w:left w:val="none" w:sz="0" w:space="0" w:color="auto"/>
        <w:bottom w:val="none" w:sz="0" w:space="0" w:color="auto"/>
        <w:right w:val="none" w:sz="0" w:space="0" w:color="auto"/>
      </w:divBdr>
      <w:divsChild>
        <w:div w:id="1042755450">
          <w:marLeft w:val="360"/>
          <w:marRight w:val="0"/>
          <w:marTop w:val="200"/>
          <w:marBottom w:val="0"/>
          <w:divBdr>
            <w:top w:val="none" w:sz="0" w:space="0" w:color="auto"/>
            <w:left w:val="none" w:sz="0" w:space="0" w:color="auto"/>
            <w:bottom w:val="none" w:sz="0" w:space="0" w:color="auto"/>
            <w:right w:val="none" w:sz="0" w:space="0" w:color="auto"/>
          </w:divBdr>
        </w:div>
        <w:div w:id="1840726682">
          <w:marLeft w:val="360"/>
          <w:marRight w:val="0"/>
          <w:marTop w:val="200"/>
          <w:marBottom w:val="0"/>
          <w:divBdr>
            <w:top w:val="none" w:sz="0" w:space="0" w:color="auto"/>
            <w:left w:val="none" w:sz="0" w:space="0" w:color="auto"/>
            <w:bottom w:val="none" w:sz="0" w:space="0" w:color="auto"/>
            <w:right w:val="none" w:sz="0" w:space="0" w:color="auto"/>
          </w:divBdr>
        </w:div>
      </w:divsChild>
    </w:div>
    <w:div w:id="518665829">
      <w:bodyDiv w:val="1"/>
      <w:marLeft w:val="0"/>
      <w:marRight w:val="0"/>
      <w:marTop w:val="0"/>
      <w:marBottom w:val="0"/>
      <w:divBdr>
        <w:top w:val="none" w:sz="0" w:space="0" w:color="auto"/>
        <w:left w:val="none" w:sz="0" w:space="0" w:color="auto"/>
        <w:bottom w:val="none" w:sz="0" w:space="0" w:color="auto"/>
        <w:right w:val="none" w:sz="0" w:space="0" w:color="auto"/>
      </w:divBdr>
      <w:divsChild>
        <w:div w:id="494997109">
          <w:marLeft w:val="547"/>
          <w:marRight w:val="0"/>
          <w:marTop w:val="0"/>
          <w:marBottom w:val="0"/>
          <w:divBdr>
            <w:top w:val="none" w:sz="0" w:space="0" w:color="auto"/>
            <w:left w:val="none" w:sz="0" w:space="0" w:color="auto"/>
            <w:bottom w:val="none" w:sz="0" w:space="0" w:color="auto"/>
            <w:right w:val="none" w:sz="0" w:space="0" w:color="auto"/>
          </w:divBdr>
        </w:div>
        <w:div w:id="1191455263">
          <w:marLeft w:val="547"/>
          <w:marRight w:val="0"/>
          <w:marTop w:val="0"/>
          <w:marBottom w:val="0"/>
          <w:divBdr>
            <w:top w:val="none" w:sz="0" w:space="0" w:color="auto"/>
            <w:left w:val="none" w:sz="0" w:space="0" w:color="auto"/>
            <w:bottom w:val="none" w:sz="0" w:space="0" w:color="auto"/>
            <w:right w:val="none" w:sz="0" w:space="0" w:color="auto"/>
          </w:divBdr>
        </w:div>
        <w:div w:id="1302269614">
          <w:marLeft w:val="547"/>
          <w:marRight w:val="0"/>
          <w:marTop w:val="0"/>
          <w:marBottom w:val="0"/>
          <w:divBdr>
            <w:top w:val="none" w:sz="0" w:space="0" w:color="auto"/>
            <w:left w:val="none" w:sz="0" w:space="0" w:color="auto"/>
            <w:bottom w:val="none" w:sz="0" w:space="0" w:color="auto"/>
            <w:right w:val="none" w:sz="0" w:space="0" w:color="auto"/>
          </w:divBdr>
        </w:div>
        <w:div w:id="1466778748">
          <w:marLeft w:val="547"/>
          <w:marRight w:val="0"/>
          <w:marTop w:val="0"/>
          <w:marBottom w:val="0"/>
          <w:divBdr>
            <w:top w:val="none" w:sz="0" w:space="0" w:color="auto"/>
            <w:left w:val="none" w:sz="0" w:space="0" w:color="auto"/>
            <w:bottom w:val="none" w:sz="0" w:space="0" w:color="auto"/>
            <w:right w:val="none" w:sz="0" w:space="0" w:color="auto"/>
          </w:divBdr>
        </w:div>
      </w:divsChild>
    </w:div>
    <w:div w:id="519204609">
      <w:bodyDiv w:val="1"/>
      <w:marLeft w:val="0"/>
      <w:marRight w:val="0"/>
      <w:marTop w:val="0"/>
      <w:marBottom w:val="0"/>
      <w:divBdr>
        <w:top w:val="none" w:sz="0" w:space="0" w:color="auto"/>
        <w:left w:val="none" w:sz="0" w:space="0" w:color="auto"/>
        <w:bottom w:val="none" w:sz="0" w:space="0" w:color="auto"/>
        <w:right w:val="none" w:sz="0" w:space="0" w:color="auto"/>
      </w:divBdr>
    </w:div>
    <w:div w:id="519319969">
      <w:bodyDiv w:val="1"/>
      <w:marLeft w:val="0"/>
      <w:marRight w:val="0"/>
      <w:marTop w:val="0"/>
      <w:marBottom w:val="0"/>
      <w:divBdr>
        <w:top w:val="none" w:sz="0" w:space="0" w:color="auto"/>
        <w:left w:val="none" w:sz="0" w:space="0" w:color="auto"/>
        <w:bottom w:val="none" w:sz="0" w:space="0" w:color="auto"/>
        <w:right w:val="none" w:sz="0" w:space="0" w:color="auto"/>
      </w:divBdr>
      <w:divsChild>
        <w:div w:id="885721319">
          <w:marLeft w:val="634"/>
          <w:marRight w:val="0"/>
          <w:marTop w:val="0"/>
          <w:marBottom w:val="0"/>
          <w:divBdr>
            <w:top w:val="none" w:sz="0" w:space="0" w:color="auto"/>
            <w:left w:val="none" w:sz="0" w:space="0" w:color="auto"/>
            <w:bottom w:val="none" w:sz="0" w:space="0" w:color="auto"/>
            <w:right w:val="none" w:sz="0" w:space="0" w:color="auto"/>
          </w:divBdr>
        </w:div>
      </w:divsChild>
    </w:div>
    <w:div w:id="519512698">
      <w:bodyDiv w:val="1"/>
      <w:marLeft w:val="0"/>
      <w:marRight w:val="0"/>
      <w:marTop w:val="0"/>
      <w:marBottom w:val="0"/>
      <w:divBdr>
        <w:top w:val="none" w:sz="0" w:space="0" w:color="auto"/>
        <w:left w:val="none" w:sz="0" w:space="0" w:color="auto"/>
        <w:bottom w:val="none" w:sz="0" w:space="0" w:color="auto"/>
        <w:right w:val="none" w:sz="0" w:space="0" w:color="auto"/>
      </w:divBdr>
      <w:divsChild>
        <w:div w:id="632753033">
          <w:marLeft w:val="547"/>
          <w:marRight w:val="0"/>
          <w:marTop w:val="0"/>
          <w:marBottom w:val="0"/>
          <w:divBdr>
            <w:top w:val="none" w:sz="0" w:space="0" w:color="auto"/>
            <w:left w:val="none" w:sz="0" w:space="0" w:color="auto"/>
            <w:bottom w:val="none" w:sz="0" w:space="0" w:color="auto"/>
            <w:right w:val="none" w:sz="0" w:space="0" w:color="auto"/>
          </w:divBdr>
        </w:div>
      </w:divsChild>
    </w:div>
    <w:div w:id="519661585">
      <w:bodyDiv w:val="1"/>
      <w:marLeft w:val="0"/>
      <w:marRight w:val="0"/>
      <w:marTop w:val="0"/>
      <w:marBottom w:val="0"/>
      <w:divBdr>
        <w:top w:val="none" w:sz="0" w:space="0" w:color="auto"/>
        <w:left w:val="none" w:sz="0" w:space="0" w:color="auto"/>
        <w:bottom w:val="none" w:sz="0" w:space="0" w:color="auto"/>
        <w:right w:val="none" w:sz="0" w:space="0" w:color="auto"/>
      </w:divBdr>
    </w:div>
    <w:div w:id="519781310">
      <w:bodyDiv w:val="1"/>
      <w:marLeft w:val="0"/>
      <w:marRight w:val="0"/>
      <w:marTop w:val="0"/>
      <w:marBottom w:val="0"/>
      <w:divBdr>
        <w:top w:val="none" w:sz="0" w:space="0" w:color="auto"/>
        <w:left w:val="none" w:sz="0" w:space="0" w:color="auto"/>
        <w:bottom w:val="none" w:sz="0" w:space="0" w:color="auto"/>
        <w:right w:val="none" w:sz="0" w:space="0" w:color="auto"/>
      </w:divBdr>
      <w:divsChild>
        <w:div w:id="604000252">
          <w:marLeft w:val="360"/>
          <w:marRight w:val="0"/>
          <w:marTop w:val="200"/>
          <w:marBottom w:val="0"/>
          <w:divBdr>
            <w:top w:val="none" w:sz="0" w:space="0" w:color="auto"/>
            <w:left w:val="none" w:sz="0" w:space="0" w:color="auto"/>
            <w:bottom w:val="none" w:sz="0" w:space="0" w:color="auto"/>
            <w:right w:val="none" w:sz="0" w:space="0" w:color="auto"/>
          </w:divBdr>
        </w:div>
      </w:divsChild>
    </w:div>
    <w:div w:id="520316597">
      <w:bodyDiv w:val="1"/>
      <w:marLeft w:val="0"/>
      <w:marRight w:val="0"/>
      <w:marTop w:val="0"/>
      <w:marBottom w:val="0"/>
      <w:divBdr>
        <w:top w:val="none" w:sz="0" w:space="0" w:color="auto"/>
        <w:left w:val="none" w:sz="0" w:space="0" w:color="auto"/>
        <w:bottom w:val="none" w:sz="0" w:space="0" w:color="auto"/>
        <w:right w:val="none" w:sz="0" w:space="0" w:color="auto"/>
      </w:divBdr>
      <w:divsChild>
        <w:div w:id="730007971">
          <w:marLeft w:val="634"/>
          <w:marRight w:val="0"/>
          <w:marTop w:val="86"/>
          <w:marBottom w:val="0"/>
          <w:divBdr>
            <w:top w:val="none" w:sz="0" w:space="0" w:color="auto"/>
            <w:left w:val="none" w:sz="0" w:space="0" w:color="auto"/>
            <w:bottom w:val="none" w:sz="0" w:space="0" w:color="auto"/>
            <w:right w:val="none" w:sz="0" w:space="0" w:color="auto"/>
          </w:divBdr>
        </w:div>
        <w:div w:id="428356823">
          <w:marLeft w:val="634"/>
          <w:marRight w:val="0"/>
          <w:marTop w:val="86"/>
          <w:marBottom w:val="0"/>
          <w:divBdr>
            <w:top w:val="none" w:sz="0" w:space="0" w:color="auto"/>
            <w:left w:val="none" w:sz="0" w:space="0" w:color="auto"/>
            <w:bottom w:val="none" w:sz="0" w:space="0" w:color="auto"/>
            <w:right w:val="none" w:sz="0" w:space="0" w:color="auto"/>
          </w:divBdr>
        </w:div>
        <w:div w:id="1566797814">
          <w:marLeft w:val="634"/>
          <w:marRight w:val="0"/>
          <w:marTop w:val="86"/>
          <w:marBottom w:val="0"/>
          <w:divBdr>
            <w:top w:val="none" w:sz="0" w:space="0" w:color="auto"/>
            <w:left w:val="none" w:sz="0" w:space="0" w:color="auto"/>
            <w:bottom w:val="none" w:sz="0" w:space="0" w:color="auto"/>
            <w:right w:val="none" w:sz="0" w:space="0" w:color="auto"/>
          </w:divBdr>
        </w:div>
        <w:div w:id="1021778096">
          <w:marLeft w:val="634"/>
          <w:marRight w:val="0"/>
          <w:marTop w:val="86"/>
          <w:marBottom w:val="0"/>
          <w:divBdr>
            <w:top w:val="none" w:sz="0" w:space="0" w:color="auto"/>
            <w:left w:val="none" w:sz="0" w:space="0" w:color="auto"/>
            <w:bottom w:val="none" w:sz="0" w:space="0" w:color="auto"/>
            <w:right w:val="none" w:sz="0" w:space="0" w:color="auto"/>
          </w:divBdr>
        </w:div>
      </w:divsChild>
    </w:div>
    <w:div w:id="520556326">
      <w:bodyDiv w:val="1"/>
      <w:marLeft w:val="0"/>
      <w:marRight w:val="0"/>
      <w:marTop w:val="0"/>
      <w:marBottom w:val="0"/>
      <w:divBdr>
        <w:top w:val="none" w:sz="0" w:space="0" w:color="auto"/>
        <w:left w:val="none" w:sz="0" w:space="0" w:color="auto"/>
        <w:bottom w:val="none" w:sz="0" w:space="0" w:color="auto"/>
        <w:right w:val="none" w:sz="0" w:space="0" w:color="auto"/>
      </w:divBdr>
    </w:div>
    <w:div w:id="521171409">
      <w:bodyDiv w:val="1"/>
      <w:marLeft w:val="0"/>
      <w:marRight w:val="0"/>
      <w:marTop w:val="0"/>
      <w:marBottom w:val="0"/>
      <w:divBdr>
        <w:top w:val="none" w:sz="0" w:space="0" w:color="auto"/>
        <w:left w:val="none" w:sz="0" w:space="0" w:color="auto"/>
        <w:bottom w:val="none" w:sz="0" w:space="0" w:color="auto"/>
        <w:right w:val="none" w:sz="0" w:space="0" w:color="auto"/>
      </w:divBdr>
      <w:divsChild>
        <w:div w:id="1004164910">
          <w:marLeft w:val="634"/>
          <w:marRight w:val="0"/>
          <w:marTop w:val="200"/>
          <w:marBottom w:val="0"/>
          <w:divBdr>
            <w:top w:val="none" w:sz="0" w:space="0" w:color="auto"/>
            <w:left w:val="none" w:sz="0" w:space="0" w:color="auto"/>
            <w:bottom w:val="none" w:sz="0" w:space="0" w:color="auto"/>
            <w:right w:val="none" w:sz="0" w:space="0" w:color="auto"/>
          </w:divBdr>
        </w:div>
      </w:divsChild>
    </w:div>
    <w:div w:id="521288196">
      <w:bodyDiv w:val="1"/>
      <w:marLeft w:val="0"/>
      <w:marRight w:val="0"/>
      <w:marTop w:val="0"/>
      <w:marBottom w:val="0"/>
      <w:divBdr>
        <w:top w:val="none" w:sz="0" w:space="0" w:color="auto"/>
        <w:left w:val="none" w:sz="0" w:space="0" w:color="auto"/>
        <w:bottom w:val="none" w:sz="0" w:space="0" w:color="auto"/>
        <w:right w:val="none" w:sz="0" w:space="0" w:color="auto"/>
      </w:divBdr>
      <w:divsChild>
        <w:div w:id="531572156">
          <w:marLeft w:val="547"/>
          <w:marRight w:val="0"/>
          <w:marTop w:val="0"/>
          <w:marBottom w:val="0"/>
          <w:divBdr>
            <w:top w:val="none" w:sz="0" w:space="0" w:color="auto"/>
            <w:left w:val="none" w:sz="0" w:space="0" w:color="auto"/>
            <w:bottom w:val="none" w:sz="0" w:space="0" w:color="auto"/>
            <w:right w:val="none" w:sz="0" w:space="0" w:color="auto"/>
          </w:divBdr>
        </w:div>
      </w:divsChild>
    </w:div>
    <w:div w:id="521864001">
      <w:bodyDiv w:val="1"/>
      <w:marLeft w:val="0"/>
      <w:marRight w:val="0"/>
      <w:marTop w:val="0"/>
      <w:marBottom w:val="0"/>
      <w:divBdr>
        <w:top w:val="none" w:sz="0" w:space="0" w:color="auto"/>
        <w:left w:val="none" w:sz="0" w:space="0" w:color="auto"/>
        <w:bottom w:val="none" w:sz="0" w:space="0" w:color="auto"/>
        <w:right w:val="none" w:sz="0" w:space="0" w:color="auto"/>
      </w:divBdr>
      <w:divsChild>
        <w:div w:id="41564522">
          <w:marLeft w:val="547"/>
          <w:marRight w:val="0"/>
          <w:marTop w:val="200"/>
          <w:marBottom w:val="0"/>
          <w:divBdr>
            <w:top w:val="none" w:sz="0" w:space="0" w:color="auto"/>
            <w:left w:val="none" w:sz="0" w:space="0" w:color="auto"/>
            <w:bottom w:val="none" w:sz="0" w:space="0" w:color="auto"/>
            <w:right w:val="none" w:sz="0" w:space="0" w:color="auto"/>
          </w:divBdr>
        </w:div>
        <w:div w:id="177888283">
          <w:marLeft w:val="547"/>
          <w:marRight w:val="0"/>
          <w:marTop w:val="200"/>
          <w:marBottom w:val="0"/>
          <w:divBdr>
            <w:top w:val="none" w:sz="0" w:space="0" w:color="auto"/>
            <w:left w:val="none" w:sz="0" w:space="0" w:color="auto"/>
            <w:bottom w:val="none" w:sz="0" w:space="0" w:color="auto"/>
            <w:right w:val="none" w:sz="0" w:space="0" w:color="auto"/>
          </w:divBdr>
        </w:div>
        <w:div w:id="1147629838">
          <w:marLeft w:val="547"/>
          <w:marRight w:val="0"/>
          <w:marTop w:val="200"/>
          <w:marBottom w:val="0"/>
          <w:divBdr>
            <w:top w:val="none" w:sz="0" w:space="0" w:color="auto"/>
            <w:left w:val="none" w:sz="0" w:space="0" w:color="auto"/>
            <w:bottom w:val="none" w:sz="0" w:space="0" w:color="auto"/>
            <w:right w:val="none" w:sz="0" w:space="0" w:color="auto"/>
          </w:divBdr>
        </w:div>
        <w:div w:id="1265260665">
          <w:marLeft w:val="547"/>
          <w:marRight w:val="0"/>
          <w:marTop w:val="200"/>
          <w:marBottom w:val="0"/>
          <w:divBdr>
            <w:top w:val="none" w:sz="0" w:space="0" w:color="auto"/>
            <w:left w:val="none" w:sz="0" w:space="0" w:color="auto"/>
            <w:bottom w:val="none" w:sz="0" w:space="0" w:color="auto"/>
            <w:right w:val="none" w:sz="0" w:space="0" w:color="auto"/>
          </w:divBdr>
        </w:div>
        <w:div w:id="1522206525">
          <w:marLeft w:val="547"/>
          <w:marRight w:val="0"/>
          <w:marTop w:val="200"/>
          <w:marBottom w:val="0"/>
          <w:divBdr>
            <w:top w:val="none" w:sz="0" w:space="0" w:color="auto"/>
            <w:left w:val="none" w:sz="0" w:space="0" w:color="auto"/>
            <w:bottom w:val="none" w:sz="0" w:space="0" w:color="auto"/>
            <w:right w:val="none" w:sz="0" w:space="0" w:color="auto"/>
          </w:divBdr>
        </w:div>
        <w:div w:id="1832407648">
          <w:marLeft w:val="547"/>
          <w:marRight w:val="0"/>
          <w:marTop w:val="200"/>
          <w:marBottom w:val="0"/>
          <w:divBdr>
            <w:top w:val="none" w:sz="0" w:space="0" w:color="auto"/>
            <w:left w:val="none" w:sz="0" w:space="0" w:color="auto"/>
            <w:bottom w:val="none" w:sz="0" w:space="0" w:color="auto"/>
            <w:right w:val="none" w:sz="0" w:space="0" w:color="auto"/>
          </w:divBdr>
        </w:div>
        <w:div w:id="2037925874">
          <w:marLeft w:val="547"/>
          <w:marRight w:val="0"/>
          <w:marTop w:val="200"/>
          <w:marBottom w:val="0"/>
          <w:divBdr>
            <w:top w:val="none" w:sz="0" w:space="0" w:color="auto"/>
            <w:left w:val="none" w:sz="0" w:space="0" w:color="auto"/>
            <w:bottom w:val="none" w:sz="0" w:space="0" w:color="auto"/>
            <w:right w:val="none" w:sz="0" w:space="0" w:color="auto"/>
          </w:divBdr>
        </w:div>
      </w:divsChild>
    </w:div>
    <w:div w:id="521869592">
      <w:bodyDiv w:val="1"/>
      <w:marLeft w:val="0"/>
      <w:marRight w:val="0"/>
      <w:marTop w:val="0"/>
      <w:marBottom w:val="0"/>
      <w:divBdr>
        <w:top w:val="none" w:sz="0" w:space="0" w:color="auto"/>
        <w:left w:val="none" w:sz="0" w:space="0" w:color="auto"/>
        <w:bottom w:val="none" w:sz="0" w:space="0" w:color="auto"/>
        <w:right w:val="none" w:sz="0" w:space="0" w:color="auto"/>
      </w:divBdr>
    </w:div>
    <w:div w:id="522092335">
      <w:bodyDiv w:val="1"/>
      <w:marLeft w:val="0"/>
      <w:marRight w:val="0"/>
      <w:marTop w:val="0"/>
      <w:marBottom w:val="0"/>
      <w:divBdr>
        <w:top w:val="none" w:sz="0" w:space="0" w:color="auto"/>
        <w:left w:val="none" w:sz="0" w:space="0" w:color="auto"/>
        <w:bottom w:val="none" w:sz="0" w:space="0" w:color="auto"/>
        <w:right w:val="none" w:sz="0" w:space="0" w:color="auto"/>
      </w:divBdr>
      <w:divsChild>
        <w:div w:id="1663924970">
          <w:marLeft w:val="547"/>
          <w:marRight w:val="0"/>
          <w:marTop w:val="0"/>
          <w:marBottom w:val="0"/>
          <w:divBdr>
            <w:top w:val="none" w:sz="0" w:space="0" w:color="auto"/>
            <w:left w:val="none" w:sz="0" w:space="0" w:color="auto"/>
            <w:bottom w:val="none" w:sz="0" w:space="0" w:color="auto"/>
            <w:right w:val="none" w:sz="0" w:space="0" w:color="auto"/>
          </w:divBdr>
        </w:div>
      </w:divsChild>
    </w:div>
    <w:div w:id="522596928">
      <w:bodyDiv w:val="1"/>
      <w:marLeft w:val="0"/>
      <w:marRight w:val="0"/>
      <w:marTop w:val="0"/>
      <w:marBottom w:val="0"/>
      <w:divBdr>
        <w:top w:val="none" w:sz="0" w:space="0" w:color="auto"/>
        <w:left w:val="none" w:sz="0" w:space="0" w:color="auto"/>
        <w:bottom w:val="none" w:sz="0" w:space="0" w:color="auto"/>
        <w:right w:val="none" w:sz="0" w:space="0" w:color="auto"/>
      </w:divBdr>
      <w:divsChild>
        <w:div w:id="104234374">
          <w:marLeft w:val="806"/>
          <w:marRight w:val="0"/>
          <w:marTop w:val="0"/>
          <w:marBottom w:val="0"/>
          <w:divBdr>
            <w:top w:val="none" w:sz="0" w:space="0" w:color="auto"/>
            <w:left w:val="none" w:sz="0" w:space="0" w:color="auto"/>
            <w:bottom w:val="none" w:sz="0" w:space="0" w:color="auto"/>
            <w:right w:val="none" w:sz="0" w:space="0" w:color="auto"/>
          </w:divBdr>
        </w:div>
      </w:divsChild>
    </w:div>
    <w:div w:id="522600125">
      <w:bodyDiv w:val="1"/>
      <w:marLeft w:val="0"/>
      <w:marRight w:val="0"/>
      <w:marTop w:val="0"/>
      <w:marBottom w:val="0"/>
      <w:divBdr>
        <w:top w:val="none" w:sz="0" w:space="0" w:color="auto"/>
        <w:left w:val="none" w:sz="0" w:space="0" w:color="auto"/>
        <w:bottom w:val="none" w:sz="0" w:space="0" w:color="auto"/>
        <w:right w:val="none" w:sz="0" w:space="0" w:color="auto"/>
      </w:divBdr>
      <w:divsChild>
        <w:div w:id="391001209">
          <w:marLeft w:val="446"/>
          <w:marRight w:val="0"/>
          <w:marTop w:val="0"/>
          <w:marBottom w:val="0"/>
          <w:divBdr>
            <w:top w:val="none" w:sz="0" w:space="0" w:color="auto"/>
            <w:left w:val="none" w:sz="0" w:space="0" w:color="auto"/>
            <w:bottom w:val="none" w:sz="0" w:space="0" w:color="auto"/>
            <w:right w:val="none" w:sz="0" w:space="0" w:color="auto"/>
          </w:divBdr>
        </w:div>
        <w:div w:id="457725613">
          <w:marLeft w:val="446"/>
          <w:marRight w:val="0"/>
          <w:marTop w:val="0"/>
          <w:marBottom w:val="0"/>
          <w:divBdr>
            <w:top w:val="none" w:sz="0" w:space="0" w:color="auto"/>
            <w:left w:val="none" w:sz="0" w:space="0" w:color="auto"/>
            <w:bottom w:val="none" w:sz="0" w:space="0" w:color="auto"/>
            <w:right w:val="none" w:sz="0" w:space="0" w:color="auto"/>
          </w:divBdr>
        </w:div>
        <w:div w:id="1258712146">
          <w:marLeft w:val="446"/>
          <w:marRight w:val="0"/>
          <w:marTop w:val="0"/>
          <w:marBottom w:val="0"/>
          <w:divBdr>
            <w:top w:val="none" w:sz="0" w:space="0" w:color="auto"/>
            <w:left w:val="none" w:sz="0" w:space="0" w:color="auto"/>
            <w:bottom w:val="none" w:sz="0" w:space="0" w:color="auto"/>
            <w:right w:val="none" w:sz="0" w:space="0" w:color="auto"/>
          </w:divBdr>
        </w:div>
      </w:divsChild>
    </w:div>
    <w:div w:id="522784028">
      <w:bodyDiv w:val="1"/>
      <w:marLeft w:val="0"/>
      <w:marRight w:val="0"/>
      <w:marTop w:val="0"/>
      <w:marBottom w:val="0"/>
      <w:divBdr>
        <w:top w:val="none" w:sz="0" w:space="0" w:color="auto"/>
        <w:left w:val="none" w:sz="0" w:space="0" w:color="auto"/>
        <w:bottom w:val="none" w:sz="0" w:space="0" w:color="auto"/>
        <w:right w:val="none" w:sz="0" w:space="0" w:color="auto"/>
      </w:divBdr>
    </w:div>
    <w:div w:id="523448369">
      <w:bodyDiv w:val="1"/>
      <w:marLeft w:val="0"/>
      <w:marRight w:val="0"/>
      <w:marTop w:val="0"/>
      <w:marBottom w:val="0"/>
      <w:divBdr>
        <w:top w:val="none" w:sz="0" w:space="0" w:color="auto"/>
        <w:left w:val="none" w:sz="0" w:space="0" w:color="auto"/>
        <w:bottom w:val="none" w:sz="0" w:space="0" w:color="auto"/>
        <w:right w:val="none" w:sz="0" w:space="0" w:color="auto"/>
      </w:divBdr>
      <w:divsChild>
        <w:div w:id="318660592">
          <w:marLeft w:val="547"/>
          <w:marRight w:val="0"/>
          <w:marTop w:val="0"/>
          <w:marBottom w:val="0"/>
          <w:divBdr>
            <w:top w:val="none" w:sz="0" w:space="0" w:color="auto"/>
            <w:left w:val="none" w:sz="0" w:space="0" w:color="auto"/>
            <w:bottom w:val="none" w:sz="0" w:space="0" w:color="auto"/>
            <w:right w:val="none" w:sz="0" w:space="0" w:color="auto"/>
          </w:divBdr>
        </w:div>
        <w:div w:id="723022493">
          <w:marLeft w:val="547"/>
          <w:marRight w:val="0"/>
          <w:marTop w:val="0"/>
          <w:marBottom w:val="0"/>
          <w:divBdr>
            <w:top w:val="none" w:sz="0" w:space="0" w:color="auto"/>
            <w:left w:val="none" w:sz="0" w:space="0" w:color="auto"/>
            <w:bottom w:val="none" w:sz="0" w:space="0" w:color="auto"/>
            <w:right w:val="none" w:sz="0" w:space="0" w:color="auto"/>
          </w:divBdr>
        </w:div>
        <w:div w:id="1934319939">
          <w:marLeft w:val="547"/>
          <w:marRight w:val="0"/>
          <w:marTop w:val="0"/>
          <w:marBottom w:val="0"/>
          <w:divBdr>
            <w:top w:val="none" w:sz="0" w:space="0" w:color="auto"/>
            <w:left w:val="none" w:sz="0" w:space="0" w:color="auto"/>
            <w:bottom w:val="none" w:sz="0" w:space="0" w:color="auto"/>
            <w:right w:val="none" w:sz="0" w:space="0" w:color="auto"/>
          </w:divBdr>
        </w:div>
      </w:divsChild>
    </w:div>
    <w:div w:id="524054018">
      <w:bodyDiv w:val="1"/>
      <w:marLeft w:val="0"/>
      <w:marRight w:val="0"/>
      <w:marTop w:val="0"/>
      <w:marBottom w:val="0"/>
      <w:divBdr>
        <w:top w:val="none" w:sz="0" w:space="0" w:color="auto"/>
        <w:left w:val="none" w:sz="0" w:space="0" w:color="auto"/>
        <w:bottom w:val="none" w:sz="0" w:space="0" w:color="auto"/>
        <w:right w:val="none" w:sz="0" w:space="0" w:color="auto"/>
      </w:divBdr>
    </w:div>
    <w:div w:id="524056307">
      <w:bodyDiv w:val="1"/>
      <w:marLeft w:val="0"/>
      <w:marRight w:val="0"/>
      <w:marTop w:val="0"/>
      <w:marBottom w:val="0"/>
      <w:divBdr>
        <w:top w:val="none" w:sz="0" w:space="0" w:color="auto"/>
        <w:left w:val="none" w:sz="0" w:space="0" w:color="auto"/>
        <w:bottom w:val="none" w:sz="0" w:space="0" w:color="auto"/>
        <w:right w:val="none" w:sz="0" w:space="0" w:color="auto"/>
      </w:divBdr>
      <w:divsChild>
        <w:div w:id="2070954026">
          <w:marLeft w:val="446"/>
          <w:marRight w:val="0"/>
          <w:marTop w:val="0"/>
          <w:marBottom w:val="0"/>
          <w:divBdr>
            <w:top w:val="none" w:sz="0" w:space="0" w:color="auto"/>
            <w:left w:val="none" w:sz="0" w:space="0" w:color="auto"/>
            <w:bottom w:val="none" w:sz="0" w:space="0" w:color="auto"/>
            <w:right w:val="none" w:sz="0" w:space="0" w:color="auto"/>
          </w:divBdr>
        </w:div>
      </w:divsChild>
    </w:div>
    <w:div w:id="524486383">
      <w:bodyDiv w:val="1"/>
      <w:marLeft w:val="0"/>
      <w:marRight w:val="0"/>
      <w:marTop w:val="0"/>
      <w:marBottom w:val="0"/>
      <w:divBdr>
        <w:top w:val="none" w:sz="0" w:space="0" w:color="auto"/>
        <w:left w:val="none" w:sz="0" w:space="0" w:color="auto"/>
        <w:bottom w:val="none" w:sz="0" w:space="0" w:color="auto"/>
        <w:right w:val="none" w:sz="0" w:space="0" w:color="auto"/>
      </w:divBdr>
      <w:divsChild>
        <w:div w:id="17849975">
          <w:marLeft w:val="547"/>
          <w:marRight w:val="0"/>
          <w:marTop w:val="0"/>
          <w:marBottom w:val="0"/>
          <w:divBdr>
            <w:top w:val="none" w:sz="0" w:space="0" w:color="auto"/>
            <w:left w:val="none" w:sz="0" w:space="0" w:color="auto"/>
            <w:bottom w:val="none" w:sz="0" w:space="0" w:color="auto"/>
            <w:right w:val="none" w:sz="0" w:space="0" w:color="auto"/>
          </w:divBdr>
        </w:div>
        <w:div w:id="407464305">
          <w:marLeft w:val="547"/>
          <w:marRight w:val="0"/>
          <w:marTop w:val="0"/>
          <w:marBottom w:val="0"/>
          <w:divBdr>
            <w:top w:val="none" w:sz="0" w:space="0" w:color="auto"/>
            <w:left w:val="none" w:sz="0" w:space="0" w:color="auto"/>
            <w:bottom w:val="none" w:sz="0" w:space="0" w:color="auto"/>
            <w:right w:val="none" w:sz="0" w:space="0" w:color="auto"/>
          </w:divBdr>
        </w:div>
        <w:div w:id="857432151">
          <w:marLeft w:val="547"/>
          <w:marRight w:val="0"/>
          <w:marTop w:val="0"/>
          <w:marBottom w:val="0"/>
          <w:divBdr>
            <w:top w:val="none" w:sz="0" w:space="0" w:color="auto"/>
            <w:left w:val="none" w:sz="0" w:space="0" w:color="auto"/>
            <w:bottom w:val="none" w:sz="0" w:space="0" w:color="auto"/>
            <w:right w:val="none" w:sz="0" w:space="0" w:color="auto"/>
          </w:divBdr>
        </w:div>
        <w:div w:id="1111783491">
          <w:marLeft w:val="547"/>
          <w:marRight w:val="0"/>
          <w:marTop w:val="0"/>
          <w:marBottom w:val="0"/>
          <w:divBdr>
            <w:top w:val="none" w:sz="0" w:space="0" w:color="auto"/>
            <w:left w:val="none" w:sz="0" w:space="0" w:color="auto"/>
            <w:bottom w:val="none" w:sz="0" w:space="0" w:color="auto"/>
            <w:right w:val="none" w:sz="0" w:space="0" w:color="auto"/>
          </w:divBdr>
        </w:div>
      </w:divsChild>
    </w:div>
    <w:div w:id="524713590">
      <w:bodyDiv w:val="1"/>
      <w:marLeft w:val="0"/>
      <w:marRight w:val="0"/>
      <w:marTop w:val="0"/>
      <w:marBottom w:val="0"/>
      <w:divBdr>
        <w:top w:val="none" w:sz="0" w:space="0" w:color="auto"/>
        <w:left w:val="none" w:sz="0" w:space="0" w:color="auto"/>
        <w:bottom w:val="none" w:sz="0" w:space="0" w:color="auto"/>
        <w:right w:val="none" w:sz="0" w:space="0" w:color="auto"/>
      </w:divBdr>
    </w:div>
    <w:div w:id="524945363">
      <w:bodyDiv w:val="1"/>
      <w:marLeft w:val="0"/>
      <w:marRight w:val="0"/>
      <w:marTop w:val="0"/>
      <w:marBottom w:val="0"/>
      <w:divBdr>
        <w:top w:val="none" w:sz="0" w:space="0" w:color="auto"/>
        <w:left w:val="none" w:sz="0" w:space="0" w:color="auto"/>
        <w:bottom w:val="none" w:sz="0" w:space="0" w:color="auto"/>
        <w:right w:val="none" w:sz="0" w:space="0" w:color="auto"/>
      </w:divBdr>
      <w:divsChild>
        <w:div w:id="224537957">
          <w:marLeft w:val="634"/>
          <w:marRight w:val="0"/>
          <w:marTop w:val="0"/>
          <w:marBottom w:val="0"/>
          <w:divBdr>
            <w:top w:val="none" w:sz="0" w:space="0" w:color="auto"/>
            <w:left w:val="none" w:sz="0" w:space="0" w:color="auto"/>
            <w:bottom w:val="none" w:sz="0" w:space="0" w:color="auto"/>
            <w:right w:val="none" w:sz="0" w:space="0" w:color="auto"/>
          </w:divBdr>
        </w:div>
        <w:div w:id="228149632">
          <w:marLeft w:val="1166"/>
          <w:marRight w:val="0"/>
          <w:marTop w:val="0"/>
          <w:marBottom w:val="0"/>
          <w:divBdr>
            <w:top w:val="none" w:sz="0" w:space="0" w:color="auto"/>
            <w:left w:val="none" w:sz="0" w:space="0" w:color="auto"/>
            <w:bottom w:val="none" w:sz="0" w:space="0" w:color="auto"/>
            <w:right w:val="none" w:sz="0" w:space="0" w:color="auto"/>
          </w:divBdr>
        </w:div>
        <w:div w:id="243421509">
          <w:marLeft w:val="1166"/>
          <w:marRight w:val="0"/>
          <w:marTop w:val="0"/>
          <w:marBottom w:val="0"/>
          <w:divBdr>
            <w:top w:val="none" w:sz="0" w:space="0" w:color="auto"/>
            <w:left w:val="none" w:sz="0" w:space="0" w:color="auto"/>
            <w:bottom w:val="none" w:sz="0" w:space="0" w:color="auto"/>
            <w:right w:val="none" w:sz="0" w:space="0" w:color="auto"/>
          </w:divBdr>
        </w:div>
        <w:div w:id="450586494">
          <w:marLeft w:val="1166"/>
          <w:marRight w:val="0"/>
          <w:marTop w:val="0"/>
          <w:marBottom w:val="0"/>
          <w:divBdr>
            <w:top w:val="none" w:sz="0" w:space="0" w:color="auto"/>
            <w:left w:val="none" w:sz="0" w:space="0" w:color="auto"/>
            <w:bottom w:val="none" w:sz="0" w:space="0" w:color="auto"/>
            <w:right w:val="none" w:sz="0" w:space="0" w:color="auto"/>
          </w:divBdr>
        </w:div>
        <w:div w:id="706830331">
          <w:marLeft w:val="1166"/>
          <w:marRight w:val="0"/>
          <w:marTop w:val="0"/>
          <w:marBottom w:val="0"/>
          <w:divBdr>
            <w:top w:val="none" w:sz="0" w:space="0" w:color="auto"/>
            <w:left w:val="none" w:sz="0" w:space="0" w:color="auto"/>
            <w:bottom w:val="none" w:sz="0" w:space="0" w:color="auto"/>
            <w:right w:val="none" w:sz="0" w:space="0" w:color="auto"/>
          </w:divBdr>
        </w:div>
        <w:div w:id="763527156">
          <w:marLeft w:val="634"/>
          <w:marRight w:val="0"/>
          <w:marTop w:val="0"/>
          <w:marBottom w:val="0"/>
          <w:divBdr>
            <w:top w:val="none" w:sz="0" w:space="0" w:color="auto"/>
            <w:left w:val="none" w:sz="0" w:space="0" w:color="auto"/>
            <w:bottom w:val="none" w:sz="0" w:space="0" w:color="auto"/>
            <w:right w:val="none" w:sz="0" w:space="0" w:color="auto"/>
          </w:divBdr>
        </w:div>
        <w:div w:id="767314023">
          <w:marLeft w:val="1166"/>
          <w:marRight w:val="0"/>
          <w:marTop w:val="0"/>
          <w:marBottom w:val="0"/>
          <w:divBdr>
            <w:top w:val="none" w:sz="0" w:space="0" w:color="auto"/>
            <w:left w:val="none" w:sz="0" w:space="0" w:color="auto"/>
            <w:bottom w:val="none" w:sz="0" w:space="0" w:color="auto"/>
            <w:right w:val="none" w:sz="0" w:space="0" w:color="auto"/>
          </w:divBdr>
        </w:div>
        <w:div w:id="827865541">
          <w:marLeft w:val="1166"/>
          <w:marRight w:val="0"/>
          <w:marTop w:val="0"/>
          <w:marBottom w:val="0"/>
          <w:divBdr>
            <w:top w:val="none" w:sz="0" w:space="0" w:color="auto"/>
            <w:left w:val="none" w:sz="0" w:space="0" w:color="auto"/>
            <w:bottom w:val="none" w:sz="0" w:space="0" w:color="auto"/>
            <w:right w:val="none" w:sz="0" w:space="0" w:color="auto"/>
          </w:divBdr>
        </w:div>
        <w:div w:id="883978662">
          <w:marLeft w:val="1166"/>
          <w:marRight w:val="0"/>
          <w:marTop w:val="0"/>
          <w:marBottom w:val="0"/>
          <w:divBdr>
            <w:top w:val="none" w:sz="0" w:space="0" w:color="auto"/>
            <w:left w:val="none" w:sz="0" w:space="0" w:color="auto"/>
            <w:bottom w:val="none" w:sz="0" w:space="0" w:color="auto"/>
            <w:right w:val="none" w:sz="0" w:space="0" w:color="auto"/>
          </w:divBdr>
        </w:div>
        <w:div w:id="1120301829">
          <w:marLeft w:val="806"/>
          <w:marRight w:val="0"/>
          <w:marTop w:val="0"/>
          <w:marBottom w:val="0"/>
          <w:divBdr>
            <w:top w:val="none" w:sz="0" w:space="0" w:color="auto"/>
            <w:left w:val="none" w:sz="0" w:space="0" w:color="auto"/>
            <w:bottom w:val="none" w:sz="0" w:space="0" w:color="auto"/>
            <w:right w:val="none" w:sz="0" w:space="0" w:color="auto"/>
          </w:divBdr>
        </w:div>
        <w:div w:id="1199011210">
          <w:marLeft w:val="1166"/>
          <w:marRight w:val="0"/>
          <w:marTop w:val="0"/>
          <w:marBottom w:val="0"/>
          <w:divBdr>
            <w:top w:val="none" w:sz="0" w:space="0" w:color="auto"/>
            <w:left w:val="none" w:sz="0" w:space="0" w:color="auto"/>
            <w:bottom w:val="none" w:sz="0" w:space="0" w:color="auto"/>
            <w:right w:val="none" w:sz="0" w:space="0" w:color="auto"/>
          </w:divBdr>
        </w:div>
        <w:div w:id="1636714006">
          <w:marLeft w:val="1166"/>
          <w:marRight w:val="0"/>
          <w:marTop w:val="0"/>
          <w:marBottom w:val="0"/>
          <w:divBdr>
            <w:top w:val="none" w:sz="0" w:space="0" w:color="auto"/>
            <w:left w:val="none" w:sz="0" w:space="0" w:color="auto"/>
            <w:bottom w:val="none" w:sz="0" w:space="0" w:color="auto"/>
            <w:right w:val="none" w:sz="0" w:space="0" w:color="auto"/>
          </w:divBdr>
        </w:div>
        <w:div w:id="1678384173">
          <w:marLeft w:val="1166"/>
          <w:marRight w:val="0"/>
          <w:marTop w:val="0"/>
          <w:marBottom w:val="0"/>
          <w:divBdr>
            <w:top w:val="none" w:sz="0" w:space="0" w:color="auto"/>
            <w:left w:val="none" w:sz="0" w:space="0" w:color="auto"/>
            <w:bottom w:val="none" w:sz="0" w:space="0" w:color="auto"/>
            <w:right w:val="none" w:sz="0" w:space="0" w:color="auto"/>
          </w:divBdr>
        </w:div>
        <w:div w:id="1749762098">
          <w:marLeft w:val="1166"/>
          <w:marRight w:val="0"/>
          <w:marTop w:val="0"/>
          <w:marBottom w:val="0"/>
          <w:divBdr>
            <w:top w:val="none" w:sz="0" w:space="0" w:color="auto"/>
            <w:left w:val="none" w:sz="0" w:space="0" w:color="auto"/>
            <w:bottom w:val="none" w:sz="0" w:space="0" w:color="auto"/>
            <w:right w:val="none" w:sz="0" w:space="0" w:color="auto"/>
          </w:divBdr>
        </w:div>
        <w:div w:id="1978104280">
          <w:marLeft w:val="1166"/>
          <w:marRight w:val="0"/>
          <w:marTop w:val="0"/>
          <w:marBottom w:val="0"/>
          <w:divBdr>
            <w:top w:val="none" w:sz="0" w:space="0" w:color="auto"/>
            <w:left w:val="none" w:sz="0" w:space="0" w:color="auto"/>
            <w:bottom w:val="none" w:sz="0" w:space="0" w:color="auto"/>
            <w:right w:val="none" w:sz="0" w:space="0" w:color="auto"/>
          </w:divBdr>
        </w:div>
      </w:divsChild>
    </w:div>
    <w:div w:id="525217434">
      <w:bodyDiv w:val="1"/>
      <w:marLeft w:val="0"/>
      <w:marRight w:val="0"/>
      <w:marTop w:val="0"/>
      <w:marBottom w:val="0"/>
      <w:divBdr>
        <w:top w:val="none" w:sz="0" w:space="0" w:color="auto"/>
        <w:left w:val="none" w:sz="0" w:space="0" w:color="auto"/>
        <w:bottom w:val="none" w:sz="0" w:space="0" w:color="auto"/>
        <w:right w:val="none" w:sz="0" w:space="0" w:color="auto"/>
      </w:divBdr>
      <w:divsChild>
        <w:div w:id="436876605">
          <w:marLeft w:val="634"/>
          <w:marRight w:val="0"/>
          <w:marTop w:val="0"/>
          <w:marBottom w:val="0"/>
          <w:divBdr>
            <w:top w:val="none" w:sz="0" w:space="0" w:color="auto"/>
            <w:left w:val="none" w:sz="0" w:space="0" w:color="auto"/>
            <w:bottom w:val="none" w:sz="0" w:space="0" w:color="auto"/>
            <w:right w:val="none" w:sz="0" w:space="0" w:color="auto"/>
          </w:divBdr>
        </w:div>
        <w:div w:id="512381583">
          <w:marLeft w:val="634"/>
          <w:marRight w:val="0"/>
          <w:marTop w:val="0"/>
          <w:marBottom w:val="0"/>
          <w:divBdr>
            <w:top w:val="none" w:sz="0" w:space="0" w:color="auto"/>
            <w:left w:val="none" w:sz="0" w:space="0" w:color="auto"/>
            <w:bottom w:val="none" w:sz="0" w:space="0" w:color="auto"/>
            <w:right w:val="none" w:sz="0" w:space="0" w:color="auto"/>
          </w:divBdr>
        </w:div>
        <w:div w:id="1627930876">
          <w:marLeft w:val="634"/>
          <w:marRight w:val="0"/>
          <w:marTop w:val="0"/>
          <w:marBottom w:val="0"/>
          <w:divBdr>
            <w:top w:val="none" w:sz="0" w:space="0" w:color="auto"/>
            <w:left w:val="none" w:sz="0" w:space="0" w:color="auto"/>
            <w:bottom w:val="none" w:sz="0" w:space="0" w:color="auto"/>
            <w:right w:val="none" w:sz="0" w:space="0" w:color="auto"/>
          </w:divBdr>
        </w:div>
      </w:divsChild>
    </w:div>
    <w:div w:id="525220585">
      <w:bodyDiv w:val="1"/>
      <w:marLeft w:val="0"/>
      <w:marRight w:val="0"/>
      <w:marTop w:val="0"/>
      <w:marBottom w:val="0"/>
      <w:divBdr>
        <w:top w:val="none" w:sz="0" w:space="0" w:color="auto"/>
        <w:left w:val="none" w:sz="0" w:space="0" w:color="auto"/>
        <w:bottom w:val="none" w:sz="0" w:space="0" w:color="auto"/>
        <w:right w:val="none" w:sz="0" w:space="0" w:color="auto"/>
      </w:divBdr>
    </w:div>
    <w:div w:id="525559075">
      <w:bodyDiv w:val="1"/>
      <w:marLeft w:val="0"/>
      <w:marRight w:val="0"/>
      <w:marTop w:val="0"/>
      <w:marBottom w:val="0"/>
      <w:divBdr>
        <w:top w:val="none" w:sz="0" w:space="0" w:color="auto"/>
        <w:left w:val="none" w:sz="0" w:space="0" w:color="auto"/>
        <w:bottom w:val="none" w:sz="0" w:space="0" w:color="auto"/>
        <w:right w:val="none" w:sz="0" w:space="0" w:color="auto"/>
      </w:divBdr>
      <w:divsChild>
        <w:div w:id="374812239">
          <w:marLeft w:val="806"/>
          <w:marRight w:val="0"/>
          <w:marTop w:val="0"/>
          <w:marBottom w:val="0"/>
          <w:divBdr>
            <w:top w:val="none" w:sz="0" w:space="0" w:color="auto"/>
            <w:left w:val="none" w:sz="0" w:space="0" w:color="auto"/>
            <w:bottom w:val="none" w:sz="0" w:space="0" w:color="auto"/>
            <w:right w:val="none" w:sz="0" w:space="0" w:color="auto"/>
          </w:divBdr>
        </w:div>
      </w:divsChild>
    </w:div>
    <w:div w:id="526068167">
      <w:bodyDiv w:val="1"/>
      <w:marLeft w:val="0"/>
      <w:marRight w:val="0"/>
      <w:marTop w:val="0"/>
      <w:marBottom w:val="0"/>
      <w:divBdr>
        <w:top w:val="none" w:sz="0" w:space="0" w:color="auto"/>
        <w:left w:val="none" w:sz="0" w:space="0" w:color="auto"/>
        <w:bottom w:val="none" w:sz="0" w:space="0" w:color="auto"/>
        <w:right w:val="none" w:sz="0" w:space="0" w:color="auto"/>
      </w:divBdr>
      <w:divsChild>
        <w:div w:id="55126426">
          <w:marLeft w:val="547"/>
          <w:marRight w:val="0"/>
          <w:marTop w:val="0"/>
          <w:marBottom w:val="0"/>
          <w:divBdr>
            <w:top w:val="none" w:sz="0" w:space="0" w:color="auto"/>
            <w:left w:val="none" w:sz="0" w:space="0" w:color="auto"/>
            <w:bottom w:val="none" w:sz="0" w:space="0" w:color="auto"/>
            <w:right w:val="none" w:sz="0" w:space="0" w:color="auto"/>
          </w:divBdr>
        </w:div>
      </w:divsChild>
    </w:div>
    <w:div w:id="526799075">
      <w:bodyDiv w:val="1"/>
      <w:marLeft w:val="0"/>
      <w:marRight w:val="0"/>
      <w:marTop w:val="0"/>
      <w:marBottom w:val="0"/>
      <w:divBdr>
        <w:top w:val="none" w:sz="0" w:space="0" w:color="auto"/>
        <w:left w:val="none" w:sz="0" w:space="0" w:color="auto"/>
        <w:bottom w:val="none" w:sz="0" w:space="0" w:color="auto"/>
        <w:right w:val="none" w:sz="0" w:space="0" w:color="auto"/>
      </w:divBdr>
    </w:div>
    <w:div w:id="527566901">
      <w:bodyDiv w:val="1"/>
      <w:marLeft w:val="0"/>
      <w:marRight w:val="0"/>
      <w:marTop w:val="0"/>
      <w:marBottom w:val="0"/>
      <w:divBdr>
        <w:top w:val="none" w:sz="0" w:space="0" w:color="auto"/>
        <w:left w:val="none" w:sz="0" w:space="0" w:color="auto"/>
        <w:bottom w:val="none" w:sz="0" w:space="0" w:color="auto"/>
        <w:right w:val="none" w:sz="0" w:space="0" w:color="auto"/>
      </w:divBdr>
      <w:divsChild>
        <w:div w:id="136847461">
          <w:marLeft w:val="446"/>
          <w:marRight w:val="0"/>
          <w:marTop w:val="0"/>
          <w:marBottom w:val="0"/>
          <w:divBdr>
            <w:top w:val="none" w:sz="0" w:space="0" w:color="auto"/>
            <w:left w:val="none" w:sz="0" w:space="0" w:color="auto"/>
            <w:bottom w:val="none" w:sz="0" w:space="0" w:color="auto"/>
            <w:right w:val="none" w:sz="0" w:space="0" w:color="auto"/>
          </w:divBdr>
        </w:div>
        <w:div w:id="142360371">
          <w:marLeft w:val="446"/>
          <w:marRight w:val="0"/>
          <w:marTop w:val="0"/>
          <w:marBottom w:val="0"/>
          <w:divBdr>
            <w:top w:val="none" w:sz="0" w:space="0" w:color="auto"/>
            <w:left w:val="none" w:sz="0" w:space="0" w:color="auto"/>
            <w:bottom w:val="none" w:sz="0" w:space="0" w:color="auto"/>
            <w:right w:val="none" w:sz="0" w:space="0" w:color="auto"/>
          </w:divBdr>
        </w:div>
        <w:div w:id="1410694566">
          <w:marLeft w:val="446"/>
          <w:marRight w:val="0"/>
          <w:marTop w:val="0"/>
          <w:marBottom w:val="0"/>
          <w:divBdr>
            <w:top w:val="none" w:sz="0" w:space="0" w:color="auto"/>
            <w:left w:val="none" w:sz="0" w:space="0" w:color="auto"/>
            <w:bottom w:val="none" w:sz="0" w:space="0" w:color="auto"/>
            <w:right w:val="none" w:sz="0" w:space="0" w:color="auto"/>
          </w:divBdr>
        </w:div>
        <w:div w:id="1926261530">
          <w:marLeft w:val="446"/>
          <w:marRight w:val="0"/>
          <w:marTop w:val="0"/>
          <w:marBottom w:val="0"/>
          <w:divBdr>
            <w:top w:val="none" w:sz="0" w:space="0" w:color="auto"/>
            <w:left w:val="none" w:sz="0" w:space="0" w:color="auto"/>
            <w:bottom w:val="none" w:sz="0" w:space="0" w:color="auto"/>
            <w:right w:val="none" w:sz="0" w:space="0" w:color="auto"/>
          </w:divBdr>
        </w:div>
      </w:divsChild>
    </w:div>
    <w:div w:id="527914657">
      <w:bodyDiv w:val="1"/>
      <w:marLeft w:val="0"/>
      <w:marRight w:val="0"/>
      <w:marTop w:val="0"/>
      <w:marBottom w:val="0"/>
      <w:divBdr>
        <w:top w:val="none" w:sz="0" w:space="0" w:color="auto"/>
        <w:left w:val="none" w:sz="0" w:space="0" w:color="auto"/>
        <w:bottom w:val="none" w:sz="0" w:space="0" w:color="auto"/>
        <w:right w:val="none" w:sz="0" w:space="0" w:color="auto"/>
      </w:divBdr>
      <w:divsChild>
        <w:div w:id="77291364">
          <w:marLeft w:val="634"/>
          <w:marRight w:val="0"/>
          <w:marTop w:val="82"/>
          <w:marBottom w:val="0"/>
          <w:divBdr>
            <w:top w:val="none" w:sz="0" w:space="0" w:color="auto"/>
            <w:left w:val="none" w:sz="0" w:space="0" w:color="auto"/>
            <w:bottom w:val="none" w:sz="0" w:space="0" w:color="auto"/>
            <w:right w:val="none" w:sz="0" w:space="0" w:color="auto"/>
          </w:divBdr>
        </w:div>
        <w:div w:id="330567095">
          <w:marLeft w:val="634"/>
          <w:marRight w:val="0"/>
          <w:marTop w:val="82"/>
          <w:marBottom w:val="0"/>
          <w:divBdr>
            <w:top w:val="none" w:sz="0" w:space="0" w:color="auto"/>
            <w:left w:val="none" w:sz="0" w:space="0" w:color="auto"/>
            <w:bottom w:val="none" w:sz="0" w:space="0" w:color="auto"/>
            <w:right w:val="none" w:sz="0" w:space="0" w:color="auto"/>
          </w:divBdr>
        </w:div>
        <w:div w:id="953365408">
          <w:marLeft w:val="634"/>
          <w:marRight w:val="0"/>
          <w:marTop w:val="82"/>
          <w:marBottom w:val="0"/>
          <w:divBdr>
            <w:top w:val="none" w:sz="0" w:space="0" w:color="auto"/>
            <w:left w:val="none" w:sz="0" w:space="0" w:color="auto"/>
            <w:bottom w:val="none" w:sz="0" w:space="0" w:color="auto"/>
            <w:right w:val="none" w:sz="0" w:space="0" w:color="auto"/>
          </w:divBdr>
        </w:div>
        <w:div w:id="1219170726">
          <w:marLeft w:val="634"/>
          <w:marRight w:val="0"/>
          <w:marTop w:val="82"/>
          <w:marBottom w:val="0"/>
          <w:divBdr>
            <w:top w:val="none" w:sz="0" w:space="0" w:color="auto"/>
            <w:left w:val="none" w:sz="0" w:space="0" w:color="auto"/>
            <w:bottom w:val="none" w:sz="0" w:space="0" w:color="auto"/>
            <w:right w:val="none" w:sz="0" w:space="0" w:color="auto"/>
          </w:divBdr>
        </w:div>
        <w:div w:id="1936862548">
          <w:marLeft w:val="634"/>
          <w:marRight w:val="0"/>
          <w:marTop w:val="82"/>
          <w:marBottom w:val="0"/>
          <w:divBdr>
            <w:top w:val="none" w:sz="0" w:space="0" w:color="auto"/>
            <w:left w:val="none" w:sz="0" w:space="0" w:color="auto"/>
            <w:bottom w:val="none" w:sz="0" w:space="0" w:color="auto"/>
            <w:right w:val="none" w:sz="0" w:space="0" w:color="auto"/>
          </w:divBdr>
        </w:div>
      </w:divsChild>
    </w:div>
    <w:div w:id="527959360">
      <w:bodyDiv w:val="1"/>
      <w:marLeft w:val="0"/>
      <w:marRight w:val="0"/>
      <w:marTop w:val="0"/>
      <w:marBottom w:val="0"/>
      <w:divBdr>
        <w:top w:val="none" w:sz="0" w:space="0" w:color="auto"/>
        <w:left w:val="none" w:sz="0" w:space="0" w:color="auto"/>
        <w:bottom w:val="none" w:sz="0" w:space="0" w:color="auto"/>
        <w:right w:val="none" w:sz="0" w:space="0" w:color="auto"/>
      </w:divBdr>
      <w:divsChild>
        <w:div w:id="95490310">
          <w:marLeft w:val="634"/>
          <w:marRight w:val="0"/>
          <w:marTop w:val="0"/>
          <w:marBottom w:val="0"/>
          <w:divBdr>
            <w:top w:val="none" w:sz="0" w:space="0" w:color="auto"/>
            <w:left w:val="none" w:sz="0" w:space="0" w:color="auto"/>
            <w:bottom w:val="none" w:sz="0" w:space="0" w:color="auto"/>
            <w:right w:val="none" w:sz="0" w:space="0" w:color="auto"/>
          </w:divBdr>
        </w:div>
        <w:div w:id="712727362">
          <w:marLeft w:val="634"/>
          <w:marRight w:val="0"/>
          <w:marTop w:val="0"/>
          <w:marBottom w:val="0"/>
          <w:divBdr>
            <w:top w:val="none" w:sz="0" w:space="0" w:color="auto"/>
            <w:left w:val="none" w:sz="0" w:space="0" w:color="auto"/>
            <w:bottom w:val="none" w:sz="0" w:space="0" w:color="auto"/>
            <w:right w:val="none" w:sz="0" w:space="0" w:color="auto"/>
          </w:divBdr>
        </w:div>
      </w:divsChild>
    </w:div>
    <w:div w:id="528224918">
      <w:bodyDiv w:val="1"/>
      <w:marLeft w:val="0"/>
      <w:marRight w:val="0"/>
      <w:marTop w:val="0"/>
      <w:marBottom w:val="0"/>
      <w:divBdr>
        <w:top w:val="none" w:sz="0" w:space="0" w:color="auto"/>
        <w:left w:val="none" w:sz="0" w:space="0" w:color="auto"/>
        <w:bottom w:val="none" w:sz="0" w:space="0" w:color="auto"/>
        <w:right w:val="none" w:sz="0" w:space="0" w:color="auto"/>
      </w:divBdr>
    </w:div>
    <w:div w:id="528682372">
      <w:bodyDiv w:val="1"/>
      <w:marLeft w:val="0"/>
      <w:marRight w:val="0"/>
      <w:marTop w:val="0"/>
      <w:marBottom w:val="0"/>
      <w:divBdr>
        <w:top w:val="none" w:sz="0" w:space="0" w:color="auto"/>
        <w:left w:val="none" w:sz="0" w:space="0" w:color="auto"/>
        <w:bottom w:val="none" w:sz="0" w:space="0" w:color="auto"/>
        <w:right w:val="none" w:sz="0" w:space="0" w:color="auto"/>
      </w:divBdr>
    </w:div>
    <w:div w:id="529300966">
      <w:bodyDiv w:val="1"/>
      <w:marLeft w:val="0"/>
      <w:marRight w:val="0"/>
      <w:marTop w:val="0"/>
      <w:marBottom w:val="0"/>
      <w:divBdr>
        <w:top w:val="none" w:sz="0" w:space="0" w:color="auto"/>
        <w:left w:val="none" w:sz="0" w:space="0" w:color="auto"/>
        <w:bottom w:val="none" w:sz="0" w:space="0" w:color="auto"/>
        <w:right w:val="none" w:sz="0" w:space="0" w:color="auto"/>
      </w:divBdr>
      <w:divsChild>
        <w:div w:id="82455522">
          <w:marLeft w:val="446"/>
          <w:marRight w:val="0"/>
          <w:marTop w:val="0"/>
          <w:marBottom w:val="0"/>
          <w:divBdr>
            <w:top w:val="none" w:sz="0" w:space="0" w:color="auto"/>
            <w:left w:val="none" w:sz="0" w:space="0" w:color="auto"/>
            <w:bottom w:val="none" w:sz="0" w:space="0" w:color="auto"/>
            <w:right w:val="none" w:sz="0" w:space="0" w:color="auto"/>
          </w:divBdr>
        </w:div>
        <w:div w:id="545214474">
          <w:marLeft w:val="446"/>
          <w:marRight w:val="0"/>
          <w:marTop w:val="0"/>
          <w:marBottom w:val="0"/>
          <w:divBdr>
            <w:top w:val="none" w:sz="0" w:space="0" w:color="auto"/>
            <w:left w:val="none" w:sz="0" w:space="0" w:color="auto"/>
            <w:bottom w:val="none" w:sz="0" w:space="0" w:color="auto"/>
            <w:right w:val="none" w:sz="0" w:space="0" w:color="auto"/>
          </w:divBdr>
        </w:div>
        <w:div w:id="561721973">
          <w:marLeft w:val="446"/>
          <w:marRight w:val="0"/>
          <w:marTop w:val="0"/>
          <w:marBottom w:val="0"/>
          <w:divBdr>
            <w:top w:val="none" w:sz="0" w:space="0" w:color="auto"/>
            <w:left w:val="none" w:sz="0" w:space="0" w:color="auto"/>
            <w:bottom w:val="none" w:sz="0" w:space="0" w:color="auto"/>
            <w:right w:val="none" w:sz="0" w:space="0" w:color="auto"/>
          </w:divBdr>
        </w:div>
      </w:divsChild>
    </w:div>
    <w:div w:id="529883147">
      <w:bodyDiv w:val="1"/>
      <w:marLeft w:val="0"/>
      <w:marRight w:val="0"/>
      <w:marTop w:val="0"/>
      <w:marBottom w:val="0"/>
      <w:divBdr>
        <w:top w:val="none" w:sz="0" w:space="0" w:color="auto"/>
        <w:left w:val="none" w:sz="0" w:space="0" w:color="auto"/>
        <w:bottom w:val="none" w:sz="0" w:space="0" w:color="auto"/>
        <w:right w:val="none" w:sz="0" w:space="0" w:color="auto"/>
      </w:divBdr>
      <w:divsChild>
        <w:div w:id="1806583277">
          <w:marLeft w:val="446"/>
          <w:marRight w:val="0"/>
          <w:marTop w:val="0"/>
          <w:marBottom w:val="0"/>
          <w:divBdr>
            <w:top w:val="none" w:sz="0" w:space="0" w:color="auto"/>
            <w:left w:val="none" w:sz="0" w:space="0" w:color="auto"/>
            <w:bottom w:val="none" w:sz="0" w:space="0" w:color="auto"/>
            <w:right w:val="none" w:sz="0" w:space="0" w:color="auto"/>
          </w:divBdr>
        </w:div>
      </w:divsChild>
    </w:div>
    <w:div w:id="530337711">
      <w:bodyDiv w:val="1"/>
      <w:marLeft w:val="0"/>
      <w:marRight w:val="0"/>
      <w:marTop w:val="0"/>
      <w:marBottom w:val="0"/>
      <w:divBdr>
        <w:top w:val="none" w:sz="0" w:space="0" w:color="auto"/>
        <w:left w:val="none" w:sz="0" w:space="0" w:color="auto"/>
        <w:bottom w:val="none" w:sz="0" w:space="0" w:color="auto"/>
        <w:right w:val="none" w:sz="0" w:space="0" w:color="auto"/>
      </w:divBdr>
      <w:divsChild>
        <w:div w:id="1745300384">
          <w:marLeft w:val="446"/>
          <w:marRight w:val="0"/>
          <w:marTop w:val="0"/>
          <w:marBottom w:val="0"/>
          <w:divBdr>
            <w:top w:val="none" w:sz="0" w:space="0" w:color="auto"/>
            <w:left w:val="none" w:sz="0" w:space="0" w:color="auto"/>
            <w:bottom w:val="none" w:sz="0" w:space="0" w:color="auto"/>
            <w:right w:val="none" w:sz="0" w:space="0" w:color="auto"/>
          </w:divBdr>
        </w:div>
      </w:divsChild>
    </w:div>
    <w:div w:id="530386057">
      <w:bodyDiv w:val="1"/>
      <w:marLeft w:val="0"/>
      <w:marRight w:val="0"/>
      <w:marTop w:val="0"/>
      <w:marBottom w:val="0"/>
      <w:divBdr>
        <w:top w:val="none" w:sz="0" w:space="0" w:color="auto"/>
        <w:left w:val="none" w:sz="0" w:space="0" w:color="auto"/>
        <w:bottom w:val="none" w:sz="0" w:space="0" w:color="auto"/>
        <w:right w:val="none" w:sz="0" w:space="0" w:color="auto"/>
      </w:divBdr>
    </w:div>
    <w:div w:id="530529422">
      <w:bodyDiv w:val="1"/>
      <w:marLeft w:val="0"/>
      <w:marRight w:val="0"/>
      <w:marTop w:val="0"/>
      <w:marBottom w:val="0"/>
      <w:divBdr>
        <w:top w:val="none" w:sz="0" w:space="0" w:color="auto"/>
        <w:left w:val="none" w:sz="0" w:space="0" w:color="auto"/>
        <w:bottom w:val="none" w:sz="0" w:space="0" w:color="auto"/>
        <w:right w:val="none" w:sz="0" w:space="0" w:color="auto"/>
      </w:divBdr>
    </w:div>
    <w:div w:id="530802770">
      <w:bodyDiv w:val="1"/>
      <w:marLeft w:val="0"/>
      <w:marRight w:val="0"/>
      <w:marTop w:val="0"/>
      <w:marBottom w:val="0"/>
      <w:divBdr>
        <w:top w:val="none" w:sz="0" w:space="0" w:color="auto"/>
        <w:left w:val="none" w:sz="0" w:space="0" w:color="auto"/>
        <w:bottom w:val="none" w:sz="0" w:space="0" w:color="auto"/>
        <w:right w:val="none" w:sz="0" w:space="0" w:color="auto"/>
      </w:divBdr>
    </w:div>
    <w:div w:id="533463583">
      <w:bodyDiv w:val="1"/>
      <w:marLeft w:val="0"/>
      <w:marRight w:val="0"/>
      <w:marTop w:val="0"/>
      <w:marBottom w:val="0"/>
      <w:divBdr>
        <w:top w:val="none" w:sz="0" w:space="0" w:color="auto"/>
        <w:left w:val="none" w:sz="0" w:space="0" w:color="auto"/>
        <w:bottom w:val="none" w:sz="0" w:space="0" w:color="auto"/>
        <w:right w:val="none" w:sz="0" w:space="0" w:color="auto"/>
      </w:divBdr>
    </w:div>
    <w:div w:id="533468786">
      <w:bodyDiv w:val="1"/>
      <w:marLeft w:val="0"/>
      <w:marRight w:val="0"/>
      <w:marTop w:val="0"/>
      <w:marBottom w:val="0"/>
      <w:divBdr>
        <w:top w:val="none" w:sz="0" w:space="0" w:color="auto"/>
        <w:left w:val="none" w:sz="0" w:space="0" w:color="auto"/>
        <w:bottom w:val="none" w:sz="0" w:space="0" w:color="auto"/>
        <w:right w:val="none" w:sz="0" w:space="0" w:color="auto"/>
      </w:divBdr>
      <w:divsChild>
        <w:div w:id="255406187">
          <w:marLeft w:val="720"/>
          <w:marRight w:val="0"/>
          <w:marTop w:val="96"/>
          <w:marBottom w:val="0"/>
          <w:divBdr>
            <w:top w:val="none" w:sz="0" w:space="0" w:color="auto"/>
            <w:left w:val="none" w:sz="0" w:space="0" w:color="auto"/>
            <w:bottom w:val="none" w:sz="0" w:space="0" w:color="auto"/>
            <w:right w:val="none" w:sz="0" w:space="0" w:color="auto"/>
          </w:divBdr>
        </w:div>
        <w:div w:id="1424187733">
          <w:marLeft w:val="720"/>
          <w:marRight w:val="0"/>
          <w:marTop w:val="96"/>
          <w:marBottom w:val="0"/>
          <w:divBdr>
            <w:top w:val="none" w:sz="0" w:space="0" w:color="auto"/>
            <w:left w:val="none" w:sz="0" w:space="0" w:color="auto"/>
            <w:bottom w:val="none" w:sz="0" w:space="0" w:color="auto"/>
            <w:right w:val="none" w:sz="0" w:space="0" w:color="auto"/>
          </w:divBdr>
        </w:div>
      </w:divsChild>
    </w:div>
    <w:div w:id="535001213">
      <w:bodyDiv w:val="1"/>
      <w:marLeft w:val="0"/>
      <w:marRight w:val="0"/>
      <w:marTop w:val="0"/>
      <w:marBottom w:val="0"/>
      <w:divBdr>
        <w:top w:val="none" w:sz="0" w:space="0" w:color="auto"/>
        <w:left w:val="none" w:sz="0" w:space="0" w:color="auto"/>
        <w:bottom w:val="none" w:sz="0" w:space="0" w:color="auto"/>
        <w:right w:val="none" w:sz="0" w:space="0" w:color="auto"/>
      </w:divBdr>
      <w:divsChild>
        <w:div w:id="739445200">
          <w:marLeft w:val="446"/>
          <w:marRight w:val="0"/>
          <w:marTop w:val="0"/>
          <w:marBottom w:val="0"/>
          <w:divBdr>
            <w:top w:val="none" w:sz="0" w:space="0" w:color="auto"/>
            <w:left w:val="none" w:sz="0" w:space="0" w:color="auto"/>
            <w:bottom w:val="none" w:sz="0" w:space="0" w:color="auto"/>
            <w:right w:val="none" w:sz="0" w:space="0" w:color="auto"/>
          </w:divBdr>
        </w:div>
        <w:div w:id="1374235475">
          <w:marLeft w:val="446"/>
          <w:marRight w:val="0"/>
          <w:marTop w:val="0"/>
          <w:marBottom w:val="0"/>
          <w:divBdr>
            <w:top w:val="none" w:sz="0" w:space="0" w:color="auto"/>
            <w:left w:val="none" w:sz="0" w:space="0" w:color="auto"/>
            <w:bottom w:val="none" w:sz="0" w:space="0" w:color="auto"/>
            <w:right w:val="none" w:sz="0" w:space="0" w:color="auto"/>
          </w:divBdr>
        </w:div>
      </w:divsChild>
    </w:div>
    <w:div w:id="535895131">
      <w:bodyDiv w:val="1"/>
      <w:marLeft w:val="0"/>
      <w:marRight w:val="0"/>
      <w:marTop w:val="0"/>
      <w:marBottom w:val="0"/>
      <w:divBdr>
        <w:top w:val="none" w:sz="0" w:space="0" w:color="auto"/>
        <w:left w:val="none" w:sz="0" w:space="0" w:color="auto"/>
        <w:bottom w:val="none" w:sz="0" w:space="0" w:color="auto"/>
        <w:right w:val="none" w:sz="0" w:space="0" w:color="auto"/>
      </w:divBdr>
    </w:div>
    <w:div w:id="536355865">
      <w:bodyDiv w:val="1"/>
      <w:marLeft w:val="0"/>
      <w:marRight w:val="0"/>
      <w:marTop w:val="0"/>
      <w:marBottom w:val="0"/>
      <w:divBdr>
        <w:top w:val="none" w:sz="0" w:space="0" w:color="auto"/>
        <w:left w:val="none" w:sz="0" w:space="0" w:color="auto"/>
        <w:bottom w:val="none" w:sz="0" w:space="0" w:color="auto"/>
        <w:right w:val="none" w:sz="0" w:space="0" w:color="auto"/>
      </w:divBdr>
    </w:div>
    <w:div w:id="536623041">
      <w:bodyDiv w:val="1"/>
      <w:marLeft w:val="0"/>
      <w:marRight w:val="0"/>
      <w:marTop w:val="0"/>
      <w:marBottom w:val="0"/>
      <w:divBdr>
        <w:top w:val="none" w:sz="0" w:space="0" w:color="auto"/>
        <w:left w:val="none" w:sz="0" w:space="0" w:color="auto"/>
        <w:bottom w:val="none" w:sz="0" w:space="0" w:color="auto"/>
        <w:right w:val="none" w:sz="0" w:space="0" w:color="auto"/>
      </w:divBdr>
    </w:div>
    <w:div w:id="536891333">
      <w:bodyDiv w:val="1"/>
      <w:marLeft w:val="0"/>
      <w:marRight w:val="0"/>
      <w:marTop w:val="0"/>
      <w:marBottom w:val="0"/>
      <w:divBdr>
        <w:top w:val="none" w:sz="0" w:space="0" w:color="auto"/>
        <w:left w:val="none" w:sz="0" w:space="0" w:color="auto"/>
        <w:bottom w:val="none" w:sz="0" w:space="0" w:color="auto"/>
        <w:right w:val="none" w:sz="0" w:space="0" w:color="auto"/>
      </w:divBdr>
      <w:divsChild>
        <w:div w:id="179856944">
          <w:marLeft w:val="1354"/>
          <w:marRight w:val="0"/>
          <w:marTop w:val="0"/>
          <w:marBottom w:val="0"/>
          <w:divBdr>
            <w:top w:val="none" w:sz="0" w:space="0" w:color="auto"/>
            <w:left w:val="none" w:sz="0" w:space="0" w:color="auto"/>
            <w:bottom w:val="none" w:sz="0" w:space="0" w:color="auto"/>
            <w:right w:val="none" w:sz="0" w:space="0" w:color="auto"/>
          </w:divBdr>
        </w:div>
        <w:div w:id="416563058">
          <w:marLeft w:val="1354"/>
          <w:marRight w:val="0"/>
          <w:marTop w:val="0"/>
          <w:marBottom w:val="0"/>
          <w:divBdr>
            <w:top w:val="none" w:sz="0" w:space="0" w:color="auto"/>
            <w:left w:val="none" w:sz="0" w:space="0" w:color="auto"/>
            <w:bottom w:val="none" w:sz="0" w:space="0" w:color="auto"/>
            <w:right w:val="none" w:sz="0" w:space="0" w:color="auto"/>
          </w:divBdr>
        </w:div>
      </w:divsChild>
    </w:div>
    <w:div w:id="537397021">
      <w:bodyDiv w:val="1"/>
      <w:marLeft w:val="0"/>
      <w:marRight w:val="0"/>
      <w:marTop w:val="0"/>
      <w:marBottom w:val="0"/>
      <w:divBdr>
        <w:top w:val="none" w:sz="0" w:space="0" w:color="auto"/>
        <w:left w:val="none" w:sz="0" w:space="0" w:color="auto"/>
        <w:bottom w:val="none" w:sz="0" w:space="0" w:color="auto"/>
        <w:right w:val="none" w:sz="0" w:space="0" w:color="auto"/>
      </w:divBdr>
      <w:divsChild>
        <w:div w:id="172689439">
          <w:marLeft w:val="634"/>
          <w:marRight w:val="0"/>
          <w:marTop w:val="115"/>
          <w:marBottom w:val="0"/>
          <w:divBdr>
            <w:top w:val="none" w:sz="0" w:space="0" w:color="auto"/>
            <w:left w:val="none" w:sz="0" w:space="0" w:color="auto"/>
            <w:bottom w:val="none" w:sz="0" w:space="0" w:color="auto"/>
            <w:right w:val="none" w:sz="0" w:space="0" w:color="auto"/>
          </w:divBdr>
        </w:div>
        <w:div w:id="288435524">
          <w:marLeft w:val="634"/>
          <w:marRight w:val="0"/>
          <w:marTop w:val="115"/>
          <w:marBottom w:val="0"/>
          <w:divBdr>
            <w:top w:val="none" w:sz="0" w:space="0" w:color="auto"/>
            <w:left w:val="none" w:sz="0" w:space="0" w:color="auto"/>
            <w:bottom w:val="none" w:sz="0" w:space="0" w:color="auto"/>
            <w:right w:val="none" w:sz="0" w:space="0" w:color="auto"/>
          </w:divBdr>
        </w:div>
        <w:div w:id="591815908">
          <w:marLeft w:val="634"/>
          <w:marRight w:val="0"/>
          <w:marTop w:val="115"/>
          <w:marBottom w:val="0"/>
          <w:divBdr>
            <w:top w:val="none" w:sz="0" w:space="0" w:color="auto"/>
            <w:left w:val="none" w:sz="0" w:space="0" w:color="auto"/>
            <w:bottom w:val="none" w:sz="0" w:space="0" w:color="auto"/>
            <w:right w:val="none" w:sz="0" w:space="0" w:color="auto"/>
          </w:divBdr>
        </w:div>
      </w:divsChild>
    </w:div>
    <w:div w:id="537743062">
      <w:bodyDiv w:val="1"/>
      <w:marLeft w:val="0"/>
      <w:marRight w:val="0"/>
      <w:marTop w:val="0"/>
      <w:marBottom w:val="0"/>
      <w:divBdr>
        <w:top w:val="none" w:sz="0" w:space="0" w:color="auto"/>
        <w:left w:val="none" w:sz="0" w:space="0" w:color="auto"/>
        <w:bottom w:val="none" w:sz="0" w:space="0" w:color="auto"/>
        <w:right w:val="none" w:sz="0" w:space="0" w:color="auto"/>
      </w:divBdr>
      <w:divsChild>
        <w:div w:id="1212229709">
          <w:marLeft w:val="821"/>
          <w:marRight w:val="0"/>
          <w:marTop w:val="0"/>
          <w:marBottom w:val="0"/>
          <w:divBdr>
            <w:top w:val="none" w:sz="0" w:space="0" w:color="auto"/>
            <w:left w:val="none" w:sz="0" w:space="0" w:color="auto"/>
            <w:bottom w:val="none" w:sz="0" w:space="0" w:color="auto"/>
            <w:right w:val="none" w:sz="0" w:space="0" w:color="auto"/>
          </w:divBdr>
        </w:div>
      </w:divsChild>
    </w:div>
    <w:div w:id="537746216">
      <w:bodyDiv w:val="1"/>
      <w:marLeft w:val="0"/>
      <w:marRight w:val="0"/>
      <w:marTop w:val="0"/>
      <w:marBottom w:val="0"/>
      <w:divBdr>
        <w:top w:val="none" w:sz="0" w:space="0" w:color="auto"/>
        <w:left w:val="none" w:sz="0" w:space="0" w:color="auto"/>
        <w:bottom w:val="none" w:sz="0" w:space="0" w:color="auto"/>
        <w:right w:val="none" w:sz="0" w:space="0" w:color="auto"/>
      </w:divBdr>
    </w:div>
    <w:div w:id="538200892">
      <w:bodyDiv w:val="1"/>
      <w:marLeft w:val="0"/>
      <w:marRight w:val="0"/>
      <w:marTop w:val="0"/>
      <w:marBottom w:val="0"/>
      <w:divBdr>
        <w:top w:val="none" w:sz="0" w:space="0" w:color="auto"/>
        <w:left w:val="none" w:sz="0" w:space="0" w:color="auto"/>
        <w:bottom w:val="none" w:sz="0" w:space="0" w:color="auto"/>
        <w:right w:val="none" w:sz="0" w:space="0" w:color="auto"/>
      </w:divBdr>
      <w:divsChild>
        <w:div w:id="1908030082">
          <w:marLeft w:val="806"/>
          <w:marRight w:val="0"/>
          <w:marTop w:val="0"/>
          <w:marBottom w:val="0"/>
          <w:divBdr>
            <w:top w:val="none" w:sz="0" w:space="0" w:color="auto"/>
            <w:left w:val="none" w:sz="0" w:space="0" w:color="auto"/>
            <w:bottom w:val="none" w:sz="0" w:space="0" w:color="auto"/>
            <w:right w:val="none" w:sz="0" w:space="0" w:color="auto"/>
          </w:divBdr>
        </w:div>
      </w:divsChild>
    </w:div>
    <w:div w:id="538864067">
      <w:bodyDiv w:val="1"/>
      <w:marLeft w:val="0"/>
      <w:marRight w:val="0"/>
      <w:marTop w:val="0"/>
      <w:marBottom w:val="0"/>
      <w:divBdr>
        <w:top w:val="none" w:sz="0" w:space="0" w:color="auto"/>
        <w:left w:val="none" w:sz="0" w:space="0" w:color="auto"/>
        <w:bottom w:val="none" w:sz="0" w:space="0" w:color="auto"/>
        <w:right w:val="none" w:sz="0" w:space="0" w:color="auto"/>
      </w:divBdr>
    </w:div>
    <w:div w:id="539321595">
      <w:bodyDiv w:val="1"/>
      <w:marLeft w:val="0"/>
      <w:marRight w:val="0"/>
      <w:marTop w:val="0"/>
      <w:marBottom w:val="0"/>
      <w:divBdr>
        <w:top w:val="none" w:sz="0" w:space="0" w:color="auto"/>
        <w:left w:val="none" w:sz="0" w:space="0" w:color="auto"/>
        <w:bottom w:val="none" w:sz="0" w:space="0" w:color="auto"/>
        <w:right w:val="none" w:sz="0" w:space="0" w:color="auto"/>
      </w:divBdr>
    </w:div>
    <w:div w:id="539512639">
      <w:bodyDiv w:val="1"/>
      <w:marLeft w:val="0"/>
      <w:marRight w:val="0"/>
      <w:marTop w:val="0"/>
      <w:marBottom w:val="0"/>
      <w:divBdr>
        <w:top w:val="none" w:sz="0" w:space="0" w:color="auto"/>
        <w:left w:val="none" w:sz="0" w:space="0" w:color="auto"/>
        <w:bottom w:val="none" w:sz="0" w:space="0" w:color="auto"/>
        <w:right w:val="none" w:sz="0" w:space="0" w:color="auto"/>
      </w:divBdr>
    </w:div>
    <w:div w:id="539783383">
      <w:bodyDiv w:val="1"/>
      <w:marLeft w:val="0"/>
      <w:marRight w:val="0"/>
      <w:marTop w:val="0"/>
      <w:marBottom w:val="0"/>
      <w:divBdr>
        <w:top w:val="none" w:sz="0" w:space="0" w:color="auto"/>
        <w:left w:val="none" w:sz="0" w:space="0" w:color="auto"/>
        <w:bottom w:val="none" w:sz="0" w:space="0" w:color="auto"/>
        <w:right w:val="none" w:sz="0" w:space="0" w:color="auto"/>
      </w:divBdr>
    </w:div>
    <w:div w:id="539826582">
      <w:bodyDiv w:val="1"/>
      <w:marLeft w:val="0"/>
      <w:marRight w:val="0"/>
      <w:marTop w:val="0"/>
      <w:marBottom w:val="0"/>
      <w:divBdr>
        <w:top w:val="none" w:sz="0" w:space="0" w:color="auto"/>
        <w:left w:val="none" w:sz="0" w:space="0" w:color="auto"/>
        <w:bottom w:val="none" w:sz="0" w:space="0" w:color="auto"/>
        <w:right w:val="none" w:sz="0" w:space="0" w:color="auto"/>
      </w:divBdr>
      <w:divsChild>
        <w:div w:id="347342082">
          <w:marLeft w:val="446"/>
          <w:marRight w:val="0"/>
          <w:marTop w:val="0"/>
          <w:marBottom w:val="0"/>
          <w:divBdr>
            <w:top w:val="none" w:sz="0" w:space="0" w:color="auto"/>
            <w:left w:val="none" w:sz="0" w:space="0" w:color="auto"/>
            <w:bottom w:val="none" w:sz="0" w:space="0" w:color="auto"/>
            <w:right w:val="none" w:sz="0" w:space="0" w:color="auto"/>
          </w:divBdr>
        </w:div>
        <w:div w:id="434178728">
          <w:marLeft w:val="446"/>
          <w:marRight w:val="0"/>
          <w:marTop w:val="0"/>
          <w:marBottom w:val="0"/>
          <w:divBdr>
            <w:top w:val="none" w:sz="0" w:space="0" w:color="auto"/>
            <w:left w:val="none" w:sz="0" w:space="0" w:color="auto"/>
            <w:bottom w:val="none" w:sz="0" w:space="0" w:color="auto"/>
            <w:right w:val="none" w:sz="0" w:space="0" w:color="auto"/>
          </w:divBdr>
        </w:div>
        <w:div w:id="1292326002">
          <w:marLeft w:val="446"/>
          <w:marRight w:val="0"/>
          <w:marTop w:val="0"/>
          <w:marBottom w:val="0"/>
          <w:divBdr>
            <w:top w:val="none" w:sz="0" w:space="0" w:color="auto"/>
            <w:left w:val="none" w:sz="0" w:space="0" w:color="auto"/>
            <w:bottom w:val="none" w:sz="0" w:space="0" w:color="auto"/>
            <w:right w:val="none" w:sz="0" w:space="0" w:color="auto"/>
          </w:divBdr>
        </w:div>
        <w:div w:id="1909727481">
          <w:marLeft w:val="446"/>
          <w:marRight w:val="0"/>
          <w:marTop w:val="0"/>
          <w:marBottom w:val="0"/>
          <w:divBdr>
            <w:top w:val="none" w:sz="0" w:space="0" w:color="auto"/>
            <w:left w:val="none" w:sz="0" w:space="0" w:color="auto"/>
            <w:bottom w:val="none" w:sz="0" w:space="0" w:color="auto"/>
            <w:right w:val="none" w:sz="0" w:space="0" w:color="auto"/>
          </w:divBdr>
        </w:div>
      </w:divsChild>
    </w:div>
    <w:div w:id="539980100">
      <w:bodyDiv w:val="1"/>
      <w:marLeft w:val="0"/>
      <w:marRight w:val="0"/>
      <w:marTop w:val="0"/>
      <w:marBottom w:val="0"/>
      <w:divBdr>
        <w:top w:val="none" w:sz="0" w:space="0" w:color="auto"/>
        <w:left w:val="none" w:sz="0" w:space="0" w:color="auto"/>
        <w:bottom w:val="none" w:sz="0" w:space="0" w:color="auto"/>
        <w:right w:val="none" w:sz="0" w:space="0" w:color="auto"/>
      </w:divBdr>
    </w:div>
    <w:div w:id="540016892">
      <w:bodyDiv w:val="1"/>
      <w:marLeft w:val="0"/>
      <w:marRight w:val="0"/>
      <w:marTop w:val="0"/>
      <w:marBottom w:val="0"/>
      <w:divBdr>
        <w:top w:val="none" w:sz="0" w:space="0" w:color="auto"/>
        <w:left w:val="none" w:sz="0" w:space="0" w:color="auto"/>
        <w:bottom w:val="none" w:sz="0" w:space="0" w:color="auto"/>
        <w:right w:val="none" w:sz="0" w:space="0" w:color="auto"/>
      </w:divBdr>
      <w:divsChild>
        <w:div w:id="277027165">
          <w:marLeft w:val="446"/>
          <w:marRight w:val="0"/>
          <w:marTop w:val="0"/>
          <w:marBottom w:val="0"/>
          <w:divBdr>
            <w:top w:val="none" w:sz="0" w:space="0" w:color="auto"/>
            <w:left w:val="none" w:sz="0" w:space="0" w:color="auto"/>
            <w:bottom w:val="none" w:sz="0" w:space="0" w:color="auto"/>
            <w:right w:val="none" w:sz="0" w:space="0" w:color="auto"/>
          </w:divBdr>
        </w:div>
        <w:div w:id="1758282911">
          <w:marLeft w:val="446"/>
          <w:marRight w:val="0"/>
          <w:marTop w:val="0"/>
          <w:marBottom w:val="0"/>
          <w:divBdr>
            <w:top w:val="none" w:sz="0" w:space="0" w:color="auto"/>
            <w:left w:val="none" w:sz="0" w:space="0" w:color="auto"/>
            <w:bottom w:val="none" w:sz="0" w:space="0" w:color="auto"/>
            <w:right w:val="none" w:sz="0" w:space="0" w:color="auto"/>
          </w:divBdr>
        </w:div>
      </w:divsChild>
    </w:div>
    <w:div w:id="540360941">
      <w:bodyDiv w:val="1"/>
      <w:marLeft w:val="0"/>
      <w:marRight w:val="0"/>
      <w:marTop w:val="0"/>
      <w:marBottom w:val="0"/>
      <w:divBdr>
        <w:top w:val="none" w:sz="0" w:space="0" w:color="auto"/>
        <w:left w:val="none" w:sz="0" w:space="0" w:color="auto"/>
        <w:bottom w:val="none" w:sz="0" w:space="0" w:color="auto"/>
        <w:right w:val="none" w:sz="0" w:space="0" w:color="auto"/>
      </w:divBdr>
      <w:divsChild>
        <w:div w:id="615602578">
          <w:marLeft w:val="1166"/>
          <w:marRight w:val="0"/>
          <w:marTop w:val="0"/>
          <w:marBottom w:val="0"/>
          <w:divBdr>
            <w:top w:val="none" w:sz="0" w:space="0" w:color="auto"/>
            <w:left w:val="none" w:sz="0" w:space="0" w:color="auto"/>
            <w:bottom w:val="none" w:sz="0" w:space="0" w:color="auto"/>
            <w:right w:val="none" w:sz="0" w:space="0" w:color="auto"/>
          </w:divBdr>
        </w:div>
        <w:div w:id="2121217269">
          <w:marLeft w:val="1166"/>
          <w:marRight w:val="0"/>
          <w:marTop w:val="0"/>
          <w:marBottom w:val="0"/>
          <w:divBdr>
            <w:top w:val="none" w:sz="0" w:space="0" w:color="auto"/>
            <w:left w:val="none" w:sz="0" w:space="0" w:color="auto"/>
            <w:bottom w:val="none" w:sz="0" w:space="0" w:color="auto"/>
            <w:right w:val="none" w:sz="0" w:space="0" w:color="auto"/>
          </w:divBdr>
        </w:div>
      </w:divsChild>
    </w:div>
    <w:div w:id="540826448">
      <w:bodyDiv w:val="1"/>
      <w:marLeft w:val="0"/>
      <w:marRight w:val="0"/>
      <w:marTop w:val="0"/>
      <w:marBottom w:val="0"/>
      <w:divBdr>
        <w:top w:val="none" w:sz="0" w:space="0" w:color="auto"/>
        <w:left w:val="none" w:sz="0" w:space="0" w:color="auto"/>
        <w:bottom w:val="none" w:sz="0" w:space="0" w:color="auto"/>
        <w:right w:val="none" w:sz="0" w:space="0" w:color="auto"/>
      </w:divBdr>
      <w:divsChild>
        <w:div w:id="1317339474">
          <w:marLeft w:val="634"/>
          <w:marRight w:val="0"/>
          <w:marTop w:val="0"/>
          <w:marBottom w:val="0"/>
          <w:divBdr>
            <w:top w:val="none" w:sz="0" w:space="0" w:color="auto"/>
            <w:left w:val="none" w:sz="0" w:space="0" w:color="auto"/>
            <w:bottom w:val="none" w:sz="0" w:space="0" w:color="auto"/>
            <w:right w:val="none" w:sz="0" w:space="0" w:color="auto"/>
          </w:divBdr>
        </w:div>
      </w:divsChild>
    </w:div>
    <w:div w:id="542059784">
      <w:bodyDiv w:val="1"/>
      <w:marLeft w:val="0"/>
      <w:marRight w:val="0"/>
      <w:marTop w:val="0"/>
      <w:marBottom w:val="0"/>
      <w:divBdr>
        <w:top w:val="none" w:sz="0" w:space="0" w:color="auto"/>
        <w:left w:val="none" w:sz="0" w:space="0" w:color="auto"/>
        <w:bottom w:val="none" w:sz="0" w:space="0" w:color="auto"/>
        <w:right w:val="none" w:sz="0" w:space="0" w:color="auto"/>
      </w:divBdr>
      <w:divsChild>
        <w:div w:id="380175560">
          <w:marLeft w:val="547"/>
          <w:marRight w:val="0"/>
          <w:marTop w:val="77"/>
          <w:marBottom w:val="0"/>
          <w:divBdr>
            <w:top w:val="none" w:sz="0" w:space="0" w:color="auto"/>
            <w:left w:val="none" w:sz="0" w:space="0" w:color="auto"/>
            <w:bottom w:val="none" w:sz="0" w:space="0" w:color="auto"/>
            <w:right w:val="none" w:sz="0" w:space="0" w:color="auto"/>
          </w:divBdr>
        </w:div>
        <w:div w:id="687565232">
          <w:marLeft w:val="547"/>
          <w:marRight w:val="0"/>
          <w:marTop w:val="77"/>
          <w:marBottom w:val="0"/>
          <w:divBdr>
            <w:top w:val="none" w:sz="0" w:space="0" w:color="auto"/>
            <w:left w:val="none" w:sz="0" w:space="0" w:color="auto"/>
            <w:bottom w:val="none" w:sz="0" w:space="0" w:color="auto"/>
            <w:right w:val="none" w:sz="0" w:space="0" w:color="auto"/>
          </w:divBdr>
        </w:div>
        <w:div w:id="687756909">
          <w:marLeft w:val="547"/>
          <w:marRight w:val="0"/>
          <w:marTop w:val="77"/>
          <w:marBottom w:val="0"/>
          <w:divBdr>
            <w:top w:val="none" w:sz="0" w:space="0" w:color="auto"/>
            <w:left w:val="none" w:sz="0" w:space="0" w:color="auto"/>
            <w:bottom w:val="none" w:sz="0" w:space="0" w:color="auto"/>
            <w:right w:val="none" w:sz="0" w:space="0" w:color="auto"/>
          </w:divBdr>
        </w:div>
      </w:divsChild>
    </w:div>
    <w:div w:id="542207276">
      <w:bodyDiv w:val="1"/>
      <w:marLeft w:val="0"/>
      <w:marRight w:val="0"/>
      <w:marTop w:val="0"/>
      <w:marBottom w:val="0"/>
      <w:divBdr>
        <w:top w:val="none" w:sz="0" w:space="0" w:color="auto"/>
        <w:left w:val="none" w:sz="0" w:space="0" w:color="auto"/>
        <w:bottom w:val="none" w:sz="0" w:space="0" w:color="auto"/>
        <w:right w:val="none" w:sz="0" w:space="0" w:color="auto"/>
      </w:divBdr>
    </w:div>
    <w:div w:id="542788590">
      <w:bodyDiv w:val="1"/>
      <w:marLeft w:val="0"/>
      <w:marRight w:val="0"/>
      <w:marTop w:val="0"/>
      <w:marBottom w:val="0"/>
      <w:divBdr>
        <w:top w:val="none" w:sz="0" w:space="0" w:color="auto"/>
        <w:left w:val="none" w:sz="0" w:space="0" w:color="auto"/>
        <w:bottom w:val="none" w:sz="0" w:space="0" w:color="auto"/>
        <w:right w:val="none" w:sz="0" w:space="0" w:color="auto"/>
      </w:divBdr>
    </w:div>
    <w:div w:id="543294670">
      <w:bodyDiv w:val="1"/>
      <w:marLeft w:val="0"/>
      <w:marRight w:val="0"/>
      <w:marTop w:val="0"/>
      <w:marBottom w:val="0"/>
      <w:divBdr>
        <w:top w:val="none" w:sz="0" w:space="0" w:color="auto"/>
        <w:left w:val="none" w:sz="0" w:space="0" w:color="auto"/>
        <w:bottom w:val="none" w:sz="0" w:space="0" w:color="auto"/>
        <w:right w:val="none" w:sz="0" w:space="0" w:color="auto"/>
      </w:divBdr>
      <w:divsChild>
        <w:div w:id="900754027">
          <w:marLeft w:val="806"/>
          <w:marRight w:val="0"/>
          <w:marTop w:val="0"/>
          <w:marBottom w:val="0"/>
          <w:divBdr>
            <w:top w:val="none" w:sz="0" w:space="0" w:color="auto"/>
            <w:left w:val="none" w:sz="0" w:space="0" w:color="auto"/>
            <w:bottom w:val="none" w:sz="0" w:space="0" w:color="auto"/>
            <w:right w:val="none" w:sz="0" w:space="0" w:color="auto"/>
          </w:divBdr>
        </w:div>
        <w:div w:id="1628052234">
          <w:marLeft w:val="806"/>
          <w:marRight w:val="0"/>
          <w:marTop w:val="0"/>
          <w:marBottom w:val="0"/>
          <w:divBdr>
            <w:top w:val="none" w:sz="0" w:space="0" w:color="auto"/>
            <w:left w:val="none" w:sz="0" w:space="0" w:color="auto"/>
            <w:bottom w:val="none" w:sz="0" w:space="0" w:color="auto"/>
            <w:right w:val="none" w:sz="0" w:space="0" w:color="auto"/>
          </w:divBdr>
        </w:div>
      </w:divsChild>
    </w:div>
    <w:div w:id="543446082">
      <w:bodyDiv w:val="1"/>
      <w:marLeft w:val="0"/>
      <w:marRight w:val="0"/>
      <w:marTop w:val="0"/>
      <w:marBottom w:val="0"/>
      <w:divBdr>
        <w:top w:val="none" w:sz="0" w:space="0" w:color="auto"/>
        <w:left w:val="none" w:sz="0" w:space="0" w:color="auto"/>
        <w:bottom w:val="none" w:sz="0" w:space="0" w:color="auto"/>
        <w:right w:val="none" w:sz="0" w:space="0" w:color="auto"/>
      </w:divBdr>
    </w:div>
    <w:div w:id="543568846">
      <w:bodyDiv w:val="1"/>
      <w:marLeft w:val="0"/>
      <w:marRight w:val="0"/>
      <w:marTop w:val="0"/>
      <w:marBottom w:val="0"/>
      <w:divBdr>
        <w:top w:val="none" w:sz="0" w:space="0" w:color="auto"/>
        <w:left w:val="none" w:sz="0" w:space="0" w:color="auto"/>
        <w:bottom w:val="none" w:sz="0" w:space="0" w:color="auto"/>
        <w:right w:val="none" w:sz="0" w:space="0" w:color="auto"/>
      </w:divBdr>
    </w:div>
    <w:div w:id="544293400">
      <w:bodyDiv w:val="1"/>
      <w:marLeft w:val="0"/>
      <w:marRight w:val="0"/>
      <w:marTop w:val="0"/>
      <w:marBottom w:val="0"/>
      <w:divBdr>
        <w:top w:val="none" w:sz="0" w:space="0" w:color="auto"/>
        <w:left w:val="none" w:sz="0" w:space="0" w:color="auto"/>
        <w:bottom w:val="none" w:sz="0" w:space="0" w:color="auto"/>
        <w:right w:val="none" w:sz="0" w:space="0" w:color="auto"/>
      </w:divBdr>
    </w:div>
    <w:div w:id="544415657">
      <w:bodyDiv w:val="1"/>
      <w:marLeft w:val="0"/>
      <w:marRight w:val="0"/>
      <w:marTop w:val="0"/>
      <w:marBottom w:val="0"/>
      <w:divBdr>
        <w:top w:val="none" w:sz="0" w:space="0" w:color="auto"/>
        <w:left w:val="none" w:sz="0" w:space="0" w:color="auto"/>
        <w:bottom w:val="none" w:sz="0" w:space="0" w:color="auto"/>
        <w:right w:val="none" w:sz="0" w:space="0" w:color="auto"/>
      </w:divBdr>
      <w:divsChild>
        <w:div w:id="624776869">
          <w:marLeft w:val="907"/>
          <w:marRight w:val="0"/>
          <w:marTop w:val="200"/>
          <w:marBottom w:val="0"/>
          <w:divBdr>
            <w:top w:val="none" w:sz="0" w:space="0" w:color="auto"/>
            <w:left w:val="none" w:sz="0" w:space="0" w:color="auto"/>
            <w:bottom w:val="none" w:sz="0" w:space="0" w:color="auto"/>
            <w:right w:val="none" w:sz="0" w:space="0" w:color="auto"/>
          </w:divBdr>
        </w:div>
      </w:divsChild>
    </w:div>
    <w:div w:id="544948505">
      <w:bodyDiv w:val="1"/>
      <w:marLeft w:val="0"/>
      <w:marRight w:val="0"/>
      <w:marTop w:val="0"/>
      <w:marBottom w:val="0"/>
      <w:divBdr>
        <w:top w:val="none" w:sz="0" w:space="0" w:color="auto"/>
        <w:left w:val="none" w:sz="0" w:space="0" w:color="auto"/>
        <w:bottom w:val="none" w:sz="0" w:space="0" w:color="auto"/>
        <w:right w:val="none" w:sz="0" w:space="0" w:color="auto"/>
      </w:divBdr>
      <w:divsChild>
        <w:div w:id="201135257">
          <w:marLeft w:val="360"/>
          <w:marRight w:val="0"/>
          <w:marTop w:val="200"/>
          <w:marBottom w:val="0"/>
          <w:divBdr>
            <w:top w:val="none" w:sz="0" w:space="0" w:color="auto"/>
            <w:left w:val="none" w:sz="0" w:space="0" w:color="auto"/>
            <w:bottom w:val="none" w:sz="0" w:space="0" w:color="auto"/>
            <w:right w:val="none" w:sz="0" w:space="0" w:color="auto"/>
          </w:divBdr>
        </w:div>
        <w:div w:id="660079667">
          <w:marLeft w:val="547"/>
          <w:marRight w:val="0"/>
          <w:marTop w:val="200"/>
          <w:marBottom w:val="0"/>
          <w:divBdr>
            <w:top w:val="none" w:sz="0" w:space="0" w:color="auto"/>
            <w:left w:val="none" w:sz="0" w:space="0" w:color="auto"/>
            <w:bottom w:val="none" w:sz="0" w:space="0" w:color="auto"/>
            <w:right w:val="none" w:sz="0" w:space="0" w:color="auto"/>
          </w:divBdr>
        </w:div>
        <w:div w:id="667364476">
          <w:marLeft w:val="360"/>
          <w:marRight w:val="0"/>
          <w:marTop w:val="200"/>
          <w:marBottom w:val="0"/>
          <w:divBdr>
            <w:top w:val="none" w:sz="0" w:space="0" w:color="auto"/>
            <w:left w:val="none" w:sz="0" w:space="0" w:color="auto"/>
            <w:bottom w:val="none" w:sz="0" w:space="0" w:color="auto"/>
            <w:right w:val="none" w:sz="0" w:space="0" w:color="auto"/>
          </w:divBdr>
        </w:div>
        <w:div w:id="1602488642">
          <w:marLeft w:val="547"/>
          <w:marRight w:val="0"/>
          <w:marTop w:val="200"/>
          <w:marBottom w:val="0"/>
          <w:divBdr>
            <w:top w:val="none" w:sz="0" w:space="0" w:color="auto"/>
            <w:left w:val="none" w:sz="0" w:space="0" w:color="auto"/>
            <w:bottom w:val="none" w:sz="0" w:space="0" w:color="auto"/>
            <w:right w:val="none" w:sz="0" w:space="0" w:color="auto"/>
          </w:divBdr>
        </w:div>
      </w:divsChild>
    </w:div>
    <w:div w:id="544951543">
      <w:bodyDiv w:val="1"/>
      <w:marLeft w:val="0"/>
      <w:marRight w:val="0"/>
      <w:marTop w:val="0"/>
      <w:marBottom w:val="0"/>
      <w:divBdr>
        <w:top w:val="none" w:sz="0" w:space="0" w:color="auto"/>
        <w:left w:val="none" w:sz="0" w:space="0" w:color="auto"/>
        <w:bottom w:val="none" w:sz="0" w:space="0" w:color="auto"/>
        <w:right w:val="none" w:sz="0" w:space="0" w:color="auto"/>
      </w:divBdr>
      <w:divsChild>
        <w:div w:id="478378456">
          <w:marLeft w:val="720"/>
          <w:marRight w:val="0"/>
          <w:marTop w:val="0"/>
          <w:marBottom w:val="0"/>
          <w:divBdr>
            <w:top w:val="none" w:sz="0" w:space="0" w:color="auto"/>
            <w:left w:val="none" w:sz="0" w:space="0" w:color="auto"/>
            <w:bottom w:val="none" w:sz="0" w:space="0" w:color="auto"/>
            <w:right w:val="none" w:sz="0" w:space="0" w:color="auto"/>
          </w:divBdr>
        </w:div>
        <w:div w:id="1055591629">
          <w:marLeft w:val="720"/>
          <w:marRight w:val="0"/>
          <w:marTop w:val="0"/>
          <w:marBottom w:val="0"/>
          <w:divBdr>
            <w:top w:val="none" w:sz="0" w:space="0" w:color="auto"/>
            <w:left w:val="none" w:sz="0" w:space="0" w:color="auto"/>
            <w:bottom w:val="none" w:sz="0" w:space="0" w:color="auto"/>
            <w:right w:val="none" w:sz="0" w:space="0" w:color="auto"/>
          </w:divBdr>
        </w:div>
        <w:div w:id="1765301984">
          <w:marLeft w:val="720"/>
          <w:marRight w:val="0"/>
          <w:marTop w:val="0"/>
          <w:marBottom w:val="0"/>
          <w:divBdr>
            <w:top w:val="none" w:sz="0" w:space="0" w:color="auto"/>
            <w:left w:val="none" w:sz="0" w:space="0" w:color="auto"/>
            <w:bottom w:val="none" w:sz="0" w:space="0" w:color="auto"/>
            <w:right w:val="none" w:sz="0" w:space="0" w:color="auto"/>
          </w:divBdr>
        </w:div>
      </w:divsChild>
    </w:div>
    <w:div w:id="545024091">
      <w:bodyDiv w:val="1"/>
      <w:marLeft w:val="0"/>
      <w:marRight w:val="0"/>
      <w:marTop w:val="0"/>
      <w:marBottom w:val="0"/>
      <w:divBdr>
        <w:top w:val="none" w:sz="0" w:space="0" w:color="auto"/>
        <w:left w:val="none" w:sz="0" w:space="0" w:color="auto"/>
        <w:bottom w:val="none" w:sz="0" w:space="0" w:color="auto"/>
        <w:right w:val="none" w:sz="0" w:space="0" w:color="auto"/>
      </w:divBdr>
    </w:div>
    <w:div w:id="545260407">
      <w:bodyDiv w:val="1"/>
      <w:marLeft w:val="0"/>
      <w:marRight w:val="0"/>
      <w:marTop w:val="0"/>
      <w:marBottom w:val="0"/>
      <w:divBdr>
        <w:top w:val="none" w:sz="0" w:space="0" w:color="auto"/>
        <w:left w:val="none" w:sz="0" w:space="0" w:color="auto"/>
        <w:bottom w:val="none" w:sz="0" w:space="0" w:color="auto"/>
        <w:right w:val="none" w:sz="0" w:space="0" w:color="auto"/>
      </w:divBdr>
    </w:div>
    <w:div w:id="545721369">
      <w:bodyDiv w:val="1"/>
      <w:marLeft w:val="0"/>
      <w:marRight w:val="0"/>
      <w:marTop w:val="0"/>
      <w:marBottom w:val="0"/>
      <w:divBdr>
        <w:top w:val="none" w:sz="0" w:space="0" w:color="auto"/>
        <w:left w:val="none" w:sz="0" w:space="0" w:color="auto"/>
        <w:bottom w:val="none" w:sz="0" w:space="0" w:color="auto"/>
        <w:right w:val="none" w:sz="0" w:space="0" w:color="auto"/>
      </w:divBdr>
      <w:divsChild>
        <w:div w:id="1072504331">
          <w:marLeft w:val="634"/>
          <w:marRight w:val="0"/>
          <w:marTop w:val="0"/>
          <w:marBottom w:val="0"/>
          <w:divBdr>
            <w:top w:val="none" w:sz="0" w:space="0" w:color="auto"/>
            <w:left w:val="none" w:sz="0" w:space="0" w:color="auto"/>
            <w:bottom w:val="none" w:sz="0" w:space="0" w:color="auto"/>
            <w:right w:val="none" w:sz="0" w:space="0" w:color="auto"/>
          </w:divBdr>
        </w:div>
        <w:div w:id="1949240230">
          <w:marLeft w:val="634"/>
          <w:marRight w:val="0"/>
          <w:marTop w:val="0"/>
          <w:marBottom w:val="0"/>
          <w:divBdr>
            <w:top w:val="none" w:sz="0" w:space="0" w:color="auto"/>
            <w:left w:val="none" w:sz="0" w:space="0" w:color="auto"/>
            <w:bottom w:val="none" w:sz="0" w:space="0" w:color="auto"/>
            <w:right w:val="none" w:sz="0" w:space="0" w:color="auto"/>
          </w:divBdr>
        </w:div>
      </w:divsChild>
    </w:div>
    <w:div w:id="546648531">
      <w:bodyDiv w:val="1"/>
      <w:marLeft w:val="0"/>
      <w:marRight w:val="0"/>
      <w:marTop w:val="0"/>
      <w:marBottom w:val="0"/>
      <w:divBdr>
        <w:top w:val="none" w:sz="0" w:space="0" w:color="auto"/>
        <w:left w:val="none" w:sz="0" w:space="0" w:color="auto"/>
        <w:bottom w:val="none" w:sz="0" w:space="0" w:color="auto"/>
        <w:right w:val="none" w:sz="0" w:space="0" w:color="auto"/>
      </w:divBdr>
      <w:divsChild>
        <w:div w:id="522017642">
          <w:marLeft w:val="806"/>
          <w:marRight w:val="0"/>
          <w:marTop w:val="106"/>
          <w:marBottom w:val="0"/>
          <w:divBdr>
            <w:top w:val="none" w:sz="0" w:space="0" w:color="auto"/>
            <w:left w:val="none" w:sz="0" w:space="0" w:color="auto"/>
            <w:bottom w:val="none" w:sz="0" w:space="0" w:color="auto"/>
            <w:right w:val="none" w:sz="0" w:space="0" w:color="auto"/>
          </w:divBdr>
        </w:div>
        <w:div w:id="1099259422">
          <w:marLeft w:val="806"/>
          <w:marRight w:val="0"/>
          <w:marTop w:val="106"/>
          <w:marBottom w:val="0"/>
          <w:divBdr>
            <w:top w:val="none" w:sz="0" w:space="0" w:color="auto"/>
            <w:left w:val="none" w:sz="0" w:space="0" w:color="auto"/>
            <w:bottom w:val="none" w:sz="0" w:space="0" w:color="auto"/>
            <w:right w:val="none" w:sz="0" w:space="0" w:color="auto"/>
          </w:divBdr>
        </w:div>
        <w:div w:id="1970547223">
          <w:marLeft w:val="806"/>
          <w:marRight w:val="0"/>
          <w:marTop w:val="106"/>
          <w:marBottom w:val="0"/>
          <w:divBdr>
            <w:top w:val="none" w:sz="0" w:space="0" w:color="auto"/>
            <w:left w:val="none" w:sz="0" w:space="0" w:color="auto"/>
            <w:bottom w:val="none" w:sz="0" w:space="0" w:color="auto"/>
            <w:right w:val="none" w:sz="0" w:space="0" w:color="auto"/>
          </w:divBdr>
        </w:div>
      </w:divsChild>
    </w:div>
    <w:div w:id="547449116">
      <w:bodyDiv w:val="1"/>
      <w:marLeft w:val="0"/>
      <w:marRight w:val="0"/>
      <w:marTop w:val="0"/>
      <w:marBottom w:val="0"/>
      <w:divBdr>
        <w:top w:val="none" w:sz="0" w:space="0" w:color="auto"/>
        <w:left w:val="none" w:sz="0" w:space="0" w:color="auto"/>
        <w:bottom w:val="none" w:sz="0" w:space="0" w:color="auto"/>
        <w:right w:val="none" w:sz="0" w:space="0" w:color="auto"/>
      </w:divBdr>
    </w:div>
    <w:div w:id="547454833">
      <w:bodyDiv w:val="1"/>
      <w:marLeft w:val="0"/>
      <w:marRight w:val="0"/>
      <w:marTop w:val="0"/>
      <w:marBottom w:val="0"/>
      <w:divBdr>
        <w:top w:val="none" w:sz="0" w:space="0" w:color="auto"/>
        <w:left w:val="none" w:sz="0" w:space="0" w:color="auto"/>
        <w:bottom w:val="none" w:sz="0" w:space="0" w:color="auto"/>
        <w:right w:val="none" w:sz="0" w:space="0" w:color="auto"/>
      </w:divBdr>
    </w:div>
    <w:div w:id="547959274">
      <w:bodyDiv w:val="1"/>
      <w:marLeft w:val="0"/>
      <w:marRight w:val="0"/>
      <w:marTop w:val="0"/>
      <w:marBottom w:val="0"/>
      <w:divBdr>
        <w:top w:val="none" w:sz="0" w:space="0" w:color="auto"/>
        <w:left w:val="none" w:sz="0" w:space="0" w:color="auto"/>
        <w:bottom w:val="none" w:sz="0" w:space="0" w:color="auto"/>
        <w:right w:val="none" w:sz="0" w:space="0" w:color="auto"/>
      </w:divBdr>
    </w:div>
    <w:div w:id="548763894">
      <w:bodyDiv w:val="1"/>
      <w:marLeft w:val="0"/>
      <w:marRight w:val="0"/>
      <w:marTop w:val="0"/>
      <w:marBottom w:val="0"/>
      <w:divBdr>
        <w:top w:val="none" w:sz="0" w:space="0" w:color="auto"/>
        <w:left w:val="none" w:sz="0" w:space="0" w:color="auto"/>
        <w:bottom w:val="none" w:sz="0" w:space="0" w:color="auto"/>
        <w:right w:val="none" w:sz="0" w:space="0" w:color="auto"/>
      </w:divBdr>
      <w:divsChild>
        <w:div w:id="1565944403">
          <w:marLeft w:val="547"/>
          <w:marRight w:val="0"/>
          <w:marTop w:val="0"/>
          <w:marBottom w:val="0"/>
          <w:divBdr>
            <w:top w:val="none" w:sz="0" w:space="0" w:color="auto"/>
            <w:left w:val="none" w:sz="0" w:space="0" w:color="auto"/>
            <w:bottom w:val="none" w:sz="0" w:space="0" w:color="auto"/>
            <w:right w:val="none" w:sz="0" w:space="0" w:color="auto"/>
          </w:divBdr>
        </w:div>
        <w:div w:id="2051299665">
          <w:marLeft w:val="547"/>
          <w:marRight w:val="0"/>
          <w:marTop w:val="0"/>
          <w:marBottom w:val="0"/>
          <w:divBdr>
            <w:top w:val="none" w:sz="0" w:space="0" w:color="auto"/>
            <w:left w:val="none" w:sz="0" w:space="0" w:color="auto"/>
            <w:bottom w:val="none" w:sz="0" w:space="0" w:color="auto"/>
            <w:right w:val="none" w:sz="0" w:space="0" w:color="auto"/>
          </w:divBdr>
        </w:div>
        <w:div w:id="1586186998">
          <w:marLeft w:val="547"/>
          <w:marRight w:val="0"/>
          <w:marTop w:val="0"/>
          <w:marBottom w:val="0"/>
          <w:divBdr>
            <w:top w:val="none" w:sz="0" w:space="0" w:color="auto"/>
            <w:left w:val="none" w:sz="0" w:space="0" w:color="auto"/>
            <w:bottom w:val="none" w:sz="0" w:space="0" w:color="auto"/>
            <w:right w:val="none" w:sz="0" w:space="0" w:color="auto"/>
          </w:divBdr>
        </w:div>
        <w:div w:id="1184897130">
          <w:marLeft w:val="547"/>
          <w:marRight w:val="0"/>
          <w:marTop w:val="0"/>
          <w:marBottom w:val="0"/>
          <w:divBdr>
            <w:top w:val="none" w:sz="0" w:space="0" w:color="auto"/>
            <w:left w:val="none" w:sz="0" w:space="0" w:color="auto"/>
            <w:bottom w:val="none" w:sz="0" w:space="0" w:color="auto"/>
            <w:right w:val="none" w:sz="0" w:space="0" w:color="auto"/>
          </w:divBdr>
        </w:div>
      </w:divsChild>
    </w:div>
    <w:div w:id="549000287">
      <w:bodyDiv w:val="1"/>
      <w:marLeft w:val="0"/>
      <w:marRight w:val="0"/>
      <w:marTop w:val="0"/>
      <w:marBottom w:val="0"/>
      <w:divBdr>
        <w:top w:val="none" w:sz="0" w:space="0" w:color="auto"/>
        <w:left w:val="none" w:sz="0" w:space="0" w:color="auto"/>
        <w:bottom w:val="none" w:sz="0" w:space="0" w:color="auto"/>
        <w:right w:val="none" w:sz="0" w:space="0" w:color="auto"/>
      </w:divBdr>
      <w:divsChild>
        <w:div w:id="270863752">
          <w:marLeft w:val="288"/>
          <w:marRight w:val="0"/>
          <w:marTop w:val="0"/>
          <w:marBottom w:val="0"/>
          <w:divBdr>
            <w:top w:val="none" w:sz="0" w:space="0" w:color="auto"/>
            <w:left w:val="none" w:sz="0" w:space="0" w:color="auto"/>
            <w:bottom w:val="none" w:sz="0" w:space="0" w:color="auto"/>
            <w:right w:val="none" w:sz="0" w:space="0" w:color="auto"/>
          </w:divBdr>
        </w:div>
        <w:div w:id="479008230">
          <w:marLeft w:val="288"/>
          <w:marRight w:val="0"/>
          <w:marTop w:val="0"/>
          <w:marBottom w:val="0"/>
          <w:divBdr>
            <w:top w:val="none" w:sz="0" w:space="0" w:color="auto"/>
            <w:left w:val="none" w:sz="0" w:space="0" w:color="auto"/>
            <w:bottom w:val="none" w:sz="0" w:space="0" w:color="auto"/>
            <w:right w:val="none" w:sz="0" w:space="0" w:color="auto"/>
          </w:divBdr>
        </w:div>
        <w:div w:id="1684237618">
          <w:marLeft w:val="288"/>
          <w:marRight w:val="0"/>
          <w:marTop w:val="0"/>
          <w:marBottom w:val="0"/>
          <w:divBdr>
            <w:top w:val="none" w:sz="0" w:space="0" w:color="auto"/>
            <w:left w:val="none" w:sz="0" w:space="0" w:color="auto"/>
            <w:bottom w:val="none" w:sz="0" w:space="0" w:color="auto"/>
            <w:right w:val="none" w:sz="0" w:space="0" w:color="auto"/>
          </w:divBdr>
        </w:div>
      </w:divsChild>
    </w:div>
    <w:div w:id="549003482">
      <w:bodyDiv w:val="1"/>
      <w:marLeft w:val="0"/>
      <w:marRight w:val="0"/>
      <w:marTop w:val="0"/>
      <w:marBottom w:val="0"/>
      <w:divBdr>
        <w:top w:val="none" w:sz="0" w:space="0" w:color="auto"/>
        <w:left w:val="none" w:sz="0" w:space="0" w:color="auto"/>
        <w:bottom w:val="none" w:sz="0" w:space="0" w:color="auto"/>
        <w:right w:val="none" w:sz="0" w:space="0" w:color="auto"/>
      </w:divBdr>
      <w:divsChild>
        <w:div w:id="1011417524">
          <w:marLeft w:val="634"/>
          <w:marRight w:val="0"/>
          <w:marTop w:val="0"/>
          <w:marBottom w:val="0"/>
          <w:divBdr>
            <w:top w:val="none" w:sz="0" w:space="0" w:color="auto"/>
            <w:left w:val="none" w:sz="0" w:space="0" w:color="auto"/>
            <w:bottom w:val="none" w:sz="0" w:space="0" w:color="auto"/>
            <w:right w:val="none" w:sz="0" w:space="0" w:color="auto"/>
          </w:divBdr>
        </w:div>
        <w:div w:id="708846248">
          <w:marLeft w:val="634"/>
          <w:marRight w:val="0"/>
          <w:marTop w:val="0"/>
          <w:marBottom w:val="0"/>
          <w:divBdr>
            <w:top w:val="none" w:sz="0" w:space="0" w:color="auto"/>
            <w:left w:val="none" w:sz="0" w:space="0" w:color="auto"/>
            <w:bottom w:val="none" w:sz="0" w:space="0" w:color="auto"/>
            <w:right w:val="none" w:sz="0" w:space="0" w:color="auto"/>
          </w:divBdr>
        </w:div>
      </w:divsChild>
    </w:div>
    <w:div w:id="550964057">
      <w:bodyDiv w:val="1"/>
      <w:marLeft w:val="0"/>
      <w:marRight w:val="0"/>
      <w:marTop w:val="0"/>
      <w:marBottom w:val="0"/>
      <w:divBdr>
        <w:top w:val="none" w:sz="0" w:space="0" w:color="auto"/>
        <w:left w:val="none" w:sz="0" w:space="0" w:color="auto"/>
        <w:bottom w:val="none" w:sz="0" w:space="0" w:color="auto"/>
        <w:right w:val="none" w:sz="0" w:space="0" w:color="auto"/>
      </w:divBdr>
      <w:divsChild>
        <w:div w:id="2002804747">
          <w:marLeft w:val="634"/>
          <w:marRight w:val="0"/>
          <w:marTop w:val="86"/>
          <w:marBottom w:val="0"/>
          <w:divBdr>
            <w:top w:val="none" w:sz="0" w:space="0" w:color="auto"/>
            <w:left w:val="none" w:sz="0" w:space="0" w:color="auto"/>
            <w:bottom w:val="none" w:sz="0" w:space="0" w:color="auto"/>
            <w:right w:val="none" w:sz="0" w:space="0" w:color="auto"/>
          </w:divBdr>
        </w:div>
      </w:divsChild>
    </w:div>
    <w:div w:id="551775217">
      <w:bodyDiv w:val="1"/>
      <w:marLeft w:val="0"/>
      <w:marRight w:val="0"/>
      <w:marTop w:val="0"/>
      <w:marBottom w:val="0"/>
      <w:divBdr>
        <w:top w:val="none" w:sz="0" w:space="0" w:color="auto"/>
        <w:left w:val="none" w:sz="0" w:space="0" w:color="auto"/>
        <w:bottom w:val="none" w:sz="0" w:space="0" w:color="auto"/>
        <w:right w:val="none" w:sz="0" w:space="0" w:color="auto"/>
      </w:divBdr>
      <w:divsChild>
        <w:div w:id="198203939">
          <w:marLeft w:val="547"/>
          <w:marRight w:val="0"/>
          <w:marTop w:val="0"/>
          <w:marBottom w:val="0"/>
          <w:divBdr>
            <w:top w:val="none" w:sz="0" w:space="0" w:color="auto"/>
            <w:left w:val="none" w:sz="0" w:space="0" w:color="auto"/>
            <w:bottom w:val="none" w:sz="0" w:space="0" w:color="auto"/>
            <w:right w:val="none" w:sz="0" w:space="0" w:color="auto"/>
          </w:divBdr>
        </w:div>
      </w:divsChild>
    </w:div>
    <w:div w:id="552231142">
      <w:bodyDiv w:val="1"/>
      <w:marLeft w:val="0"/>
      <w:marRight w:val="0"/>
      <w:marTop w:val="0"/>
      <w:marBottom w:val="0"/>
      <w:divBdr>
        <w:top w:val="none" w:sz="0" w:space="0" w:color="auto"/>
        <w:left w:val="none" w:sz="0" w:space="0" w:color="auto"/>
        <w:bottom w:val="none" w:sz="0" w:space="0" w:color="auto"/>
        <w:right w:val="none" w:sz="0" w:space="0" w:color="auto"/>
      </w:divBdr>
    </w:div>
    <w:div w:id="552354410">
      <w:bodyDiv w:val="1"/>
      <w:marLeft w:val="0"/>
      <w:marRight w:val="0"/>
      <w:marTop w:val="0"/>
      <w:marBottom w:val="0"/>
      <w:divBdr>
        <w:top w:val="none" w:sz="0" w:space="0" w:color="auto"/>
        <w:left w:val="none" w:sz="0" w:space="0" w:color="auto"/>
        <w:bottom w:val="none" w:sz="0" w:space="0" w:color="auto"/>
        <w:right w:val="none" w:sz="0" w:space="0" w:color="auto"/>
      </w:divBdr>
    </w:div>
    <w:div w:id="552544189">
      <w:bodyDiv w:val="1"/>
      <w:marLeft w:val="0"/>
      <w:marRight w:val="0"/>
      <w:marTop w:val="0"/>
      <w:marBottom w:val="0"/>
      <w:divBdr>
        <w:top w:val="none" w:sz="0" w:space="0" w:color="auto"/>
        <w:left w:val="none" w:sz="0" w:space="0" w:color="auto"/>
        <w:bottom w:val="none" w:sz="0" w:space="0" w:color="auto"/>
        <w:right w:val="none" w:sz="0" w:space="0" w:color="auto"/>
      </w:divBdr>
    </w:div>
    <w:div w:id="554270400">
      <w:bodyDiv w:val="1"/>
      <w:marLeft w:val="0"/>
      <w:marRight w:val="0"/>
      <w:marTop w:val="0"/>
      <w:marBottom w:val="0"/>
      <w:divBdr>
        <w:top w:val="none" w:sz="0" w:space="0" w:color="auto"/>
        <w:left w:val="none" w:sz="0" w:space="0" w:color="auto"/>
        <w:bottom w:val="none" w:sz="0" w:space="0" w:color="auto"/>
        <w:right w:val="none" w:sz="0" w:space="0" w:color="auto"/>
      </w:divBdr>
      <w:divsChild>
        <w:div w:id="2138639915">
          <w:marLeft w:val="547"/>
          <w:marRight w:val="0"/>
          <w:marTop w:val="0"/>
          <w:marBottom w:val="0"/>
          <w:divBdr>
            <w:top w:val="none" w:sz="0" w:space="0" w:color="auto"/>
            <w:left w:val="none" w:sz="0" w:space="0" w:color="auto"/>
            <w:bottom w:val="none" w:sz="0" w:space="0" w:color="auto"/>
            <w:right w:val="none" w:sz="0" w:space="0" w:color="auto"/>
          </w:divBdr>
        </w:div>
      </w:divsChild>
    </w:div>
    <w:div w:id="554437168">
      <w:bodyDiv w:val="1"/>
      <w:marLeft w:val="0"/>
      <w:marRight w:val="0"/>
      <w:marTop w:val="0"/>
      <w:marBottom w:val="0"/>
      <w:divBdr>
        <w:top w:val="none" w:sz="0" w:space="0" w:color="auto"/>
        <w:left w:val="none" w:sz="0" w:space="0" w:color="auto"/>
        <w:bottom w:val="none" w:sz="0" w:space="0" w:color="auto"/>
        <w:right w:val="none" w:sz="0" w:space="0" w:color="auto"/>
      </w:divBdr>
    </w:div>
    <w:div w:id="554437386">
      <w:bodyDiv w:val="1"/>
      <w:marLeft w:val="0"/>
      <w:marRight w:val="0"/>
      <w:marTop w:val="0"/>
      <w:marBottom w:val="0"/>
      <w:divBdr>
        <w:top w:val="none" w:sz="0" w:space="0" w:color="auto"/>
        <w:left w:val="none" w:sz="0" w:space="0" w:color="auto"/>
        <w:bottom w:val="none" w:sz="0" w:space="0" w:color="auto"/>
        <w:right w:val="none" w:sz="0" w:space="0" w:color="auto"/>
      </w:divBdr>
    </w:div>
    <w:div w:id="556746444">
      <w:bodyDiv w:val="1"/>
      <w:marLeft w:val="0"/>
      <w:marRight w:val="0"/>
      <w:marTop w:val="0"/>
      <w:marBottom w:val="0"/>
      <w:divBdr>
        <w:top w:val="none" w:sz="0" w:space="0" w:color="auto"/>
        <w:left w:val="none" w:sz="0" w:space="0" w:color="auto"/>
        <w:bottom w:val="none" w:sz="0" w:space="0" w:color="auto"/>
        <w:right w:val="none" w:sz="0" w:space="0" w:color="auto"/>
      </w:divBdr>
    </w:div>
    <w:div w:id="557252660">
      <w:bodyDiv w:val="1"/>
      <w:marLeft w:val="0"/>
      <w:marRight w:val="0"/>
      <w:marTop w:val="0"/>
      <w:marBottom w:val="0"/>
      <w:divBdr>
        <w:top w:val="none" w:sz="0" w:space="0" w:color="auto"/>
        <w:left w:val="none" w:sz="0" w:space="0" w:color="auto"/>
        <w:bottom w:val="none" w:sz="0" w:space="0" w:color="auto"/>
        <w:right w:val="none" w:sz="0" w:space="0" w:color="auto"/>
      </w:divBdr>
      <w:divsChild>
        <w:div w:id="1803111770">
          <w:marLeft w:val="634"/>
          <w:marRight w:val="0"/>
          <w:marTop w:val="0"/>
          <w:marBottom w:val="0"/>
          <w:divBdr>
            <w:top w:val="none" w:sz="0" w:space="0" w:color="auto"/>
            <w:left w:val="none" w:sz="0" w:space="0" w:color="auto"/>
            <w:bottom w:val="none" w:sz="0" w:space="0" w:color="auto"/>
            <w:right w:val="none" w:sz="0" w:space="0" w:color="auto"/>
          </w:divBdr>
        </w:div>
      </w:divsChild>
    </w:div>
    <w:div w:id="5580568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719">
          <w:marLeft w:val="446"/>
          <w:marRight w:val="0"/>
          <w:marTop w:val="0"/>
          <w:marBottom w:val="0"/>
          <w:divBdr>
            <w:top w:val="none" w:sz="0" w:space="0" w:color="auto"/>
            <w:left w:val="none" w:sz="0" w:space="0" w:color="auto"/>
            <w:bottom w:val="none" w:sz="0" w:space="0" w:color="auto"/>
            <w:right w:val="none" w:sz="0" w:space="0" w:color="auto"/>
          </w:divBdr>
        </w:div>
        <w:div w:id="1328292118">
          <w:marLeft w:val="446"/>
          <w:marRight w:val="0"/>
          <w:marTop w:val="0"/>
          <w:marBottom w:val="0"/>
          <w:divBdr>
            <w:top w:val="none" w:sz="0" w:space="0" w:color="auto"/>
            <w:left w:val="none" w:sz="0" w:space="0" w:color="auto"/>
            <w:bottom w:val="none" w:sz="0" w:space="0" w:color="auto"/>
            <w:right w:val="none" w:sz="0" w:space="0" w:color="auto"/>
          </w:divBdr>
        </w:div>
        <w:div w:id="1630739876">
          <w:marLeft w:val="446"/>
          <w:marRight w:val="0"/>
          <w:marTop w:val="0"/>
          <w:marBottom w:val="0"/>
          <w:divBdr>
            <w:top w:val="none" w:sz="0" w:space="0" w:color="auto"/>
            <w:left w:val="none" w:sz="0" w:space="0" w:color="auto"/>
            <w:bottom w:val="none" w:sz="0" w:space="0" w:color="auto"/>
            <w:right w:val="none" w:sz="0" w:space="0" w:color="auto"/>
          </w:divBdr>
        </w:div>
        <w:div w:id="1695156877">
          <w:marLeft w:val="446"/>
          <w:marRight w:val="0"/>
          <w:marTop w:val="0"/>
          <w:marBottom w:val="0"/>
          <w:divBdr>
            <w:top w:val="none" w:sz="0" w:space="0" w:color="auto"/>
            <w:left w:val="none" w:sz="0" w:space="0" w:color="auto"/>
            <w:bottom w:val="none" w:sz="0" w:space="0" w:color="auto"/>
            <w:right w:val="none" w:sz="0" w:space="0" w:color="auto"/>
          </w:divBdr>
        </w:div>
      </w:divsChild>
    </w:div>
    <w:div w:id="558323550">
      <w:bodyDiv w:val="1"/>
      <w:marLeft w:val="0"/>
      <w:marRight w:val="0"/>
      <w:marTop w:val="0"/>
      <w:marBottom w:val="0"/>
      <w:divBdr>
        <w:top w:val="none" w:sz="0" w:space="0" w:color="auto"/>
        <w:left w:val="none" w:sz="0" w:space="0" w:color="auto"/>
        <w:bottom w:val="none" w:sz="0" w:space="0" w:color="auto"/>
        <w:right w:val="none" w:sz="0" w:space="0" w:color="auto"/>
      </w:divBdr>
      <w:divsChild>
        <w:div w:id="154994647">
          <w:marLeft w:val="446"/>
          <w:marRight w:val="0"/>
          <w:marTop w:val="0"/>
          <w:marBottom w:val="0"/>
          <w:divBdr>
            <w:top w:val="none" w:sz="0" w:space="0" w:color="auto"/>
            <w:left w:val="none" w:sz="0" w:space="0" w:color="auto"/>
            <w:bottom w:val="none" w:sz="0" w:space="0" w:color="auto"/>
            <w:right w:val="none" w:sz="0" w:space="0" w:color="auto"/>
          </w:divBdr>
        </w:div>
        <w:div w:id="1126393157">
          <w:marLeft w:val="446"/>
          <w:marRight w:val="0"/>
          <w:marTop w:val="0"/>
          <w:marBottom w:val="0"/>
          <w:divBdr>
            <w:top w:val="none" w:sz="0" w:space="0" w:color="auto"/>
            <w:left w:val="none" w:sz="0" w:space="0" w:color="auto"/>
            <w:bottom w:val="none" w:sz="0" w:space="0" w:color="auto"/>
            <w:right w:val="none" w:sz="0" w:space="0" w:color="auto"/>
          </w:divBdr>
        </w:div>
        <w:div w:id="1397434256">
          <w:marLeft w:val="446"/>
          <w:marRight w:val="0"/>
          <w:marTop w:val="0"/>
          <w:marBottom w:val="0"/>
          <w:divBdr>
            <w:top w:val="none" w:sz="0" w:space="0" w:color="auto"/>
            <w:left w:val="none" w:sz="0" w:space="0" w:color="auto"/>
            <w:bottom w:val="none" w:sz="0" w:space="0" w:color="auto"/>
            <w:right w:val="none" w:sz="0" w:space="0" w:color="auto"/>
          </w:divBdr>
        </w:div>
        <w:div w:id="1934704961">
          <w:marLeft w:val="446"/>
          <w:marRight w:val="0"/>
          <w:marTop w:val="0"/>
          <w:marBottom w:val="0"/>
          <w:divBdr>
            <w:top w:val="none" w:sz="0" w:space="0" w:color="auto"/>
            <w:left w:val="none" w:sz="0" w:space="0" w:color="auto"/>
            <w:bottom w:val="none" w:sz="0" w:space="0" w:color="auto"/>
            <w:right w:val="none" w:sz="0" w:space="0" w:color="auto"/>
          </w:divBdr>
        </w:div>
      </w:divsChild>
    </w:div>
    <w:div w:id="559026567">
      <w:bodyDiv w:val="1"/>
      <w:marLeft w:val="0"/>
      <w:marRight w:val="0"/>
      <w:marTop w:val="0"/>
      <w:marBottom w:val="0"/>
      <w:divBdr>
        <w:top w:val="none" w:sz="0" w:space="0" w:color="auto"/>
        <w:left w:val="none" w:sz="0" w:space="0" w:color="auto"/>
        <w:bottom w:val="none" w:sz="0" w:space="0" w:color="auto"/>
        <w:right w:val="none" w:sz="0" w:space="0" w:color="auto"/>
      </w:divBdr>
      <w:divsChild>
        <w:div w:id="198050190">
          <w:marLeft w:val="360"/>
          <w:marRight w:val="0"/>
          <w:marTop w:val="200"/>
          <w:marBottom w:val="0"/>
          <w:divBdr>
            <w:top w:val="none" w:sz="0" w:space="0" w:color="auto"/>
            <w:left w:val="none" w:sz="0" w:space="0" w:color="auto"/>
            <w:bottom w:val="none" w:sz="0" w:space="0" w:color="auto"/>
            <w:right w:val="none" w:sz="0" w:space="0" w:color="auto"/>
          </w:divBdr>
        </w:div>
        <w:div w:id="1373111021">
          <w:marLeft w:val="360"/>
          <w:marRight w:val="0"/>
          <w:marTop w:val="200"/>
          <w:marBottom w:val="0"/>
          <w:divBdr>
            <w:top w:val="none" w:sz="0" w:space="0" w:color="auto"/>
            <w:left w:val="none" w:sz="0" w:space="0" w:color="auto"/>
            <w:bottom w:val="none" w:sz="0" w:space="0" w:color="auto"/>
            <w:right w:val="none" w:sz="0" w:space="0" w:color="auto"/>
          </w:divBdr>
        </w:div>
      </w:divsChild>
    </w:div>
    <w:div w:id="560094770">
      <w:bodyDiv w:val="1"/>
      <w:marLeft w:val="0"/>
      <w:marRight w:val="0"/>
      <w:marTop w:val="0"/>
      <w:marBottom w:val="0"/>
      <w:divBdr>
        <w:top w:val="none" w:sz="0" w:space="0" w:color="auto"/>
        <w:left w:val="none" w:sz="0" w:space="0" w:color="auto"/>
        <w:bottom w:val="none" w:sz="0" w:space="0" w:color="auto"/>
        <w:right w:val="none" w:sz="0" w:space="0" w:color="auto"/>
      </w:divBdr>
    </w:div>
    <w:div w:id="560755760">
      <w:bodyDiv w:val="1"/>
      <w:marLeft w:val="0"/>
      <w:marRight w:val="0"/>
      <w:marTop w:val="0"/>
      <w:marBottom w:val="0"/>
      <w:divBdr>
        <w:top w:val="none" w:sz="0" w:space="0" w:color="auto"/>
        <w:left w:val="none" w:sz="0" w:space="0" w:color="auto"/>
        <w:bottom w:val="none" w:sz="0" w:space="0" w:color="auto"/>
        <w:right w:val="none" w:sz="0" w:space="0" w:color="auto"/>
      </w:divBdr>
    </w:div>
    <w:div w:id="561671486">
      <w:bodyDiv w:val="1"/>
      <w:marLeft w:val="0"/>
      <w:marRight w:val="0"/>
      <w:marTop w:val="0"/>
      <w:marBottom w:val="0"/>
      <w:divBdr>
        <w:top w:val="none" w:sz="0" w:space="0" w:color="auto"/>
        <w:left w:val="none" w:sz="0" w:space="0" w:color="auto"/>
        <w:bottom w:val="none" w:sz="0" w:space="0" w:color="auto"/>
        <w:right w:val="none" w:sz="0" w:space="0" w:color="auto"/>
      </w:divBdr>
    </w:div>
    <w:div w:id="562521850">
      <w:bodyDiv w:val="1"/>
      <w:marLeft w:val="0"/>
      <w:marRight w:val="0"/>
      <w:marTop w:val="0"/>
      <w:marBottom w:val="0"/>
      <w:divBdr>
        <w:top w:val="none" w:sz="0" w:space="0" w:color="auto"/>
        <w:left w:val="none" w:sz="0" w:space="0" w:color="auto"/>
        <w:bottom w:val="none" w:sz="0" w:space="0" w:color="auto"/>
        <w:right w:val="none" w:sz="0" w:space="0" w:color="auto"/>
      </w:divBdr>
    </w:div>
    <w:div w:id="563373435">
      <w:bodyDiv w:val="1"/>
      <w:marLeft w:val="0"/>
      <w:marRight w:val="0"/>
      <w:marTop w:val="0"/>
      <w:marBottom w:val="0"/>
      <w:divBdr>
        <w:top w:val="none" w:sz="0" w:space="0" w:color="auto"/>
        <w:left w:val="none" w:sz="0" w:space="0" w:color="auto"/>
        <w:bottom w:val="none" w:sz="0" w:space="0" w:color="auto"/>
        <w:right w:val="none" w:sz="0" w:space="0" w:color="auto"/>
      </w:divBdr>
      <w:divsChild>
        <w:div w:id="122431317">
          <w:marLeft w:val="547"/>
          <w:marRight w:val="0"/>
          <w:marTop w:val="0"/>
          <w:marBottom w:val="0"/>
          <w:divBdr>
            <w:top w:val="none" w:sz="0" w:space="0" w:color="auto"/>
            <w:left w:val="none" w:sz="0" w:space="0" w:color="auto"/>
            <w:bottom w:val="none" w:sz="0" w:space="0" w:color="auto"/>
            <w:right w:val="none" w:sz="0" w:space="0" w:color="auto"/>
          </w:divBdr>
        </w:div>
        <w:div w:id="311787390">
          <w:marLeft w:val="547"/>
          <w:marRight w:val="0"/>
          <w:marTop w:val="0"/>
          <w:marBottom w:val="0"/>
          <w:divBdr>
            <w:top w:val="none" w:sz="0" w:space="0" w:color="auto"/>
            <w:left w:val="none" w:sz="0" w:space="0" w:color="auto"/>
            <w:bottom w:val="none" w:sz="0" w:space="0" w:color="auto"/>
            <w:right w:val="none" w:sz="0" w:space="0" w:color="auto"/>
          </w:divBdr>
        </w:div>
        <w:div w:id="659769012">
          <w:marLeft w:val="547"/>
          <w:marRight w:val="0"/>
          <w:marTop w:val="0"/>
          <w:marBottom w:val="0"/>
          <w:divBdr>
            <w:top w:val="none" w:sz="0" w:space="0" w:color="auto"/>
            <w:left w:val="none" w:sz="0" w:space="0" w:color="auto"/>
            <w:bottom w:val="none" w:sz="0" w:space="0" w:color="auto"/>
            <w:right w:val="none" w:sz="0" w:space="0" w:color="auto"/>
          </w:divBdr>
        </w:div>
        <w:div w:id="710769784">
          <w:marLeft w:val="547"/>
          <w:marRight w:val="0"/>
          <w:marTop w:val="0"/>
          <w:marBottom w:val="0"/>
          <w:divBdr>
            <w:top w:val="none" w:sz="0" w:space="0" w:color="auto"/>
            <w:left w:val="none" w:sz="0" w:space="0" w:color="auto"/>
            <w:bottom w:val="none" w:sz="0" w:space="0" w:color="auto"/>
            <w:right w:val="none" w:sz="0" w:space="0" w:color="auto"/>
          </w:divBdr>
        </w:div>
        <w:div w:id="941954963">
          <w:marLeft w:val="547"/>
          <w:marRight w:val="0"/>
          <w:marTop w:val="0"/>
          <w:marBottom w:val="0"/>
          <w:divBdr>
            <w:top w:val="none" w:sz="0" w:space="0" w:color="auto"/>
            <w:left w:val="none" w:sz="0" w:space="0" w:color="auto"/>
            <w:bottom w:val="none" w:sz="0" w:space="0" w:color="auto"/>
            <w:right w:val="none" w:sz="0" w:space="0" w:color="auto"/>
          </w:divBdr>
        </w:div>
        <w:div w:id="1117412208">
          <w:marLeft w:val="547"/>
          <w:marRight w:val="0"/>
          <w:marTop w:val="0"/>
          <w:marBottom w:val="0"/>
          <w:divBdr>
            <w:top w:val="none" w:sz="0" w:space="0" w:color="auto"/>
            <w:left w:val="none" w:sz="0" w:space="0" w:color="auto"/>
            <w:bottom w:val="none" w:sz="0" w:space="0" w:color="auto"/>
            <w:right w:val="none" w:sz="0" w:space="0" w:color="auto"/>
          </w:divBdr>
        </w:div>
        <w:div w:id="1451431149">
          <w:marLeft w:val="547"/>
          <w:marRight w:val="0"/>
          <w:marTop w:val="0"/>
          <w:marBottom w:val="0"/>
          <w:divBdr>
            <w:top w:val="none" w:sz="0" w:space="0" w:color="auto"/>
            <w:left w:val="none" w:sz="0" w:space="0" w:color="auto"/>
            <w:bottom w:val="none" w:sz="0" w:space="0" w:color="auto"/>
            <w:right w:val="none" w:sz="0" w:space="0" w:color="auto"/>
          </w:divBdr>
        </w:div>
        <w:div w:id="1476069033">
          <w:marLeft w:val="547"/>
          <w:marRight w:val="0"/>
          <w:marTop w:val="0"/>
          <w:marBottom w:val="0"/>
          <w:divBdr>
            <w:top w:val="none" w:sz="0" w:space="0" w:color="auto"/>
            <w:left w:val="none" w:sz="0" w:space="0" w:color="auto"/>
            <w:bottom w:val="none" w:sz="0" w:space="0" w:color="auto"/>
            <w:right w:val="none" w:sz="0" w:space="0" w:color="auto"/>
          </w:divBdr>
        </w:div>
        <w:div w:id="1529563726">
          <w:marLeft w:val="547"/>
          <w:marRight w:val="0"/>
          <w:marTop w:val="0"/>
          <w:marBottom w:val="0"/>
          <w:divBdr>
            <w:top w:val="none" w:sz="0" w:space="0" w:color="auto"/>
            <w:left w:val="none" w:sz="0" w:space="0" w:color="auto"/>
            <w:bottom w:val="none" w:sz="0" w:space="0" w:color="auto"/>
            <w:right w:val="none" w:sz="0" w:space="0" w:color="auto"/>
          </w:divBdr>
        </w:div>
        <w:div w:id="1558124017">
          <w:marLeft w:val="547"/>
          <w:marRight w:val="0"/>
          <w:marTop w:val="0"/>
          <w:marBottom w:val="0"/>
          <w:divBdr>
            <w:top w:val="none" w:sz="0" w:space="0" w:color="auto"/>
            <w:left w:val="none" w:sz="0" w:space="0" w:color="auto"/>
            <w:bottom w:val="none" w:sz="0" w:space="0" w:color="auto"/>
            <w:right w:val="none" w:sz="0" w:space="0" w:color="auto"/>
          </w:divBdr>
        </w:div>
        <w:div w:id="1738936456">
          <w:marLeft w:val="547"/>
          <w:marRight w:val="0"/>
          <w:marTop w:val="0"/>
          <w:marBottom w:val="0"/>
          <w:divBdr>
            <w:top w:val="none" w:sz="0" w:space="0" w:color="auto"/>
            <w:left w:val="none" w:sz="0" w:space="0" w:color="auto"/>
            <w:bottom w:val="none" w:sz="0" w:space="0" w:color="auto"/>
            <w:right w:val="none" w:sz="0" w:space="0" w:color="auto"/>
          </w:divBdr>
        </w:div>
      </w:divsChild>
    </w:div>
    <w:div w:id="563444149">
      <w:bodyDiv w:val="1"/>
      <w:marLeft w:val="0"/>
      <w:marRight w:val="0"/>
      <w:marTop w:val="0"/>
      <w:marBottom w:val="0"/>
      <w:divBdr>
        <w:top w:val="none" w:sz="0" w:space="0" w:color="auto"/>
        <w:left w:val="none" w:sz="0" w:space="0" w:color="auto"/>
        <w:bottom w:val="none" w:sz="0" w:space="0" w:color="auto"/>
        <w:right w:val="none" w:sz="0" w:space="0" w:color="auto"/>
      </w:divBdr>
      <w:divsChild>
        <w:div w:id="2130276881">
          <w:marLeft w:val="720"/>
          <w:marRight w:val="0"/>
          <w:marTop w:val="0"/>
          <w:marBottom w:val="0"/>
          <w:divBdr>
            <w:top w:val="none" w:sz="0" w:space="0" w:color="auto"/>
            <w:left w:val="none" w:sz="0" w:space="0" w:color="auto"/>
            <w:bottom w:val="none" w:sz="0" w:space="0" w:color="auto"/>
            <w:right w:val="none" w:sz="0" w:space="0" w:color="auto"/>
          </w:divBdr>
        </w:div>
      </w:divsChild>
    </w:div>
    <w:div w:id="563755234">
      <w:bodyDiv w:val="1"/>
      <w:marLeft w:val="0"/>
      <w:marRight w:val="0"/>
      <w:marTop w:val="0"/>
      <w:marBottom w:val="0"/>
      <w:divBdr>
        <w:top w:val="none" w:sz="0" w:space="0" w:color="auto"/>
        <w:left w:val="none" w:sz="0" w:space="0" w:color="auto"/>
        <w:bottom w:val="none" w:sz="0" w:space="0" w:color="auto"/>
        <w:right w:val="none" w:sz="0" w:space="0" w:color="auto"/>
      </w:divBdr>
    </w:div>
    <w:div w:id="563832741">
      <w:bodyDiv w:val="1"/>
      <w:marLeft w:val="0"/>
      <w:marRight w:val="0"/>
      <w:marTop w:val="0"/>
      <w:marBottom w:val="0"/>
      <w:divBdr>
        <w:top w:val="none" w:sz="0" w:space="0" w:color="auto"/>
        <w:left w:val="none" w:sz="0" w:space="0" w:color="auto"/>
        <w:bottom w:val="none" w:sz="0" w:space="0" w:color="auto"/>
        <w:right w:val="none" w:sz="0" w:space="0" w:color="auto"/>
      </w:divBdr>
      <w:divsChild>
        <w:div w:id="915431425">
          <w:marLeft w:val="446"/>
          <w:marRight w:val="0"/>
          <w:marTop w:val="0"/>
          <w:marBottom w:val="0"/>
          <w:divBdr>
            <w:top w:val="none" w:sz="0" w:space="0" w:color="auto"/>
            <w:left w:val="none" w:sz="0" w:space="0" w:color="auto"/>
            <w:bottom w:val="none" w:sz="0" w:space="0" w:color="auto"/>
            <w:right w:val="none" w:sz="0" w:space="0" w:color="auto"/>
          </w:divBdr>
        </w:div>
        <w:div w:id="1552186438">
          <w:marLeft w:val="446"/>
          <w:marRight w:val="0"/>
          <w:marTop w:val="0"/>
          <w:marBottom w:val="0"/>
          <w:divBdr>
            <w:top w:val="none" w:sz="0" w:space="0" w:color="auto"/>
            <w:left w:val="none" w:sz="0" w:space="0" w:color="auto"/>
            <w:bottom w:val="none" w:sz="0" w:space="0" w:color="auto"/>
            <w:right w:val="none" w:sz="0" w:space="0" w:color="auto"/>
          </w:divBdr>
        </w:div>
        <w:div w:id="1547331007">
          <w:marLeft w:val="446"/>
          <w:marRight w:val="0"/>
          <w:marTop w:val="0"/>
          <w:marBottom w:val="0"/>
          <w:divBdr>
            <w:top w:val="none" w:sz="0" w:space="0" w:color="auto"/>
            <w:left w:val="none" w:sz="0" w:space="0" w:color="auto"/>
            <w:bottom w:val="none" w:sz="0" w:space="0" w:color="auto"/>
            <w:right w:val="none" w:sz="0" w:space="0" w:color="auto"/>
          </w:divBdr>
        </w:div>
        <w:div w:id="2107648003">
          <w:marLeft w:val="446"/>
          <w:marRight w:val="0"/>
          <w:marTop w:val="0"/>
          <w:marBottom w:val="0"/>
          <w:divBdr>
            <w:top w:val="none" w:sz="0" w:space="0" w:color="auto"/>
            <w:left w:val="none" w:sz="0" w:space="0" w:color="auto"/>
            <w:bottom w:val="none" w:sz="0" w:space="0" w:color="auto"/>
            <w:right w:val="none" w:sz="0" w:space="0" w:color="auto"/>
          </w:divBdr>
        </w:div>
        <w:div w:id="988444021">
          <w:marLeft w:val="446"/>
          <w:marRight w:val="0"/>
          <w:marTop w:val="0"/>
          <w:marBottom w:val="0"/>
          <w:divBdr>
            <w:top w:val="none" w:sz="0" w:space="0" w:color="auto"/>
            <w:left w:val="none" w:sz="0" w:space="0" w:color="auto"/>
            <w:bottom w:val="none" w:sz="0" w:space="0" w:color="auto"/>
            <w:right w:val="none" w:sz="0" w:space="0" w:color="auto"/>
          </w:divBdr>
        </w:div>
      </w:divsChild>
    </w:div>
    <w:div w:id="564028907">
      <w:bodyDiv w:val="1"/>
      <w:marLeft w:val="0"/>
      <w:marRight w:val="0"/>
      <w:marTop w:val="0"/>
      <w:marBottom w:val="0"/>
      <w:divBdr>
        <w:top w:val="none" w:sz="0" w:space="0" w:color="auto"/>
        <w:left w:val="none" w:sz="0" w:space="0" w:color="auto"/>
        <w:bottom w:val="none" w:sz="0" w:space="0" w:color="auto"/>
        <w:right w:val="none" w:sz="0" w:space="0" w:color="auto"/>
      </w:divBdr>
      <w:divsChild>
        <w:div w:id="1870409515">
          <w:marLeft w:val="634"/>
          <w:marRight w:val="0"/>
          <w:marTop w:val="96"/>
          <w:marBottom w:val="0"/>
          <w:divBdr>
            <w:top w:val="none" w:sz="0" w:space="0" w:color="auto"/>
            <w:left w:val="none" w:sz="0" w:space="0" w:color="auto"/>
            <w:bottom w:val="none" w:sz="0" w:space="0" w:color="auto"/>
            <w:right w:val="none" w:sz="0" w:space="0" w:color="auto"/>
          </w:divBdr>
        </w:div>
      </w:divsChild>
    </w:div>
    <w:div w:id="564536588">
      <w:bodyDiv w:val="1"/>
      <w:marLeft w:val="0"/>
      <w:marRight w:val="0"/>
      <w:marTop w:val="0"/>
      <w:marBottom w:val="0"/>
      <w:divBdr>
        <w:top w:val="none" w:sz="0" w:space="0" w:color="auto"/>
        <w:left w:val="none" w:sz="0" w:space="0" w:color="auto"/>
        <w:bottom w:val="none" w:sz="0" w:space="0" w:color="auto"/>
        <w:right w:val="none" w:sz="0" w:space="0" w:color="auto"/>
      </w:divBdr>
      <w:divsChild>
        <w:div w:id="1178688556">
          <w:marLeft w:val="634"/>
          <w:marRight w:val="0"/>
          <w:marTop w:val="86"/>
          <w:marBottom w:val="0"/>
          <w:divBdr>
            <w:top w:val="none" w:sz="0" w:space="0" w:color="auto"/>
            <w:left w:val="none" w:sz="0" w:space="0" w:color="auto"/>
            <w:bottom w:val="none" w:sz="0" w:space="0" w:color="auto"/>
            <w:right w:val="none" w:sz="0" w:space="0" w:color="auto"/>
          </w:divBdr>
        </w:div>
        <w:div w:id="1580864391">
          <w:marLeft w:val="634"/>
          <w:marRight w:val="0"/>
          <w:marTop w:val="86"/>
          <w:marBottom w:val="0"/>
          <w:divBdr>
            <w:top w:val="none" w:sz="0" w:space="0" w:color="auto"/>
            <w:left w:val="none" w:sz="0" w:space="0" w:color="auto"/>
            <w:bottom w:val="none" w:sz="0" w:space="0" w:color="auto"/>
            <w:right w:val="none" w:sz="0" w:space="0" w:color="auto"/>
          </w:divBdr>
        </w:div>
      </w:divsChild>
    </w:div>
    <w:div w:id="564799560">
      <w:bodyDiv w:val="1"/>
      <w:marLeft w:val="0"/>
      <w:marRight w:val="0"/>
      <w:marTop w:val="0"/>
      <w:marBottom w:val="0"/>
      <w:divBdr>
        <w:top w:val="none" w:sz="0" w:space="0" w:color="auto"/>
        <w:left w:val="none" w:sz="0" w:space="0" w:color="auto"/>
        <w:bottom w:val="none" w:sz="0" w:space="0" w:color="auto"/>
        <w:right w:val="none" w:sz="0" w:space="0" w:color="auto"/>
      </w:divBdr>
    </w:div>
    <w:div w:id="564990627">
      <w:bodyDiv w:val="1"/>
      <w:marLeft w:val="0"/>
      <w:marRight w:val="0"/>
      <w:marTop w:val="0"/>
      <w:marBottom w:val="0"/>
      <w:divBdr>
        <w:top w:val="none" w:sz="0" w:space="0" w:color="auto"/>
        <w:left w:val="none" w:sz="0" w:space="0" w:color="auto"/>
        <w:bottom w:val="none" w:sz="0" w:space="0" w:color="auto"/>
        <w:right w:val="none" w:sz="0" w:space="0" w:color="auto"/>
      </w:divBdr>
    </w:div>
    <w:div w:id="565720334">
      <w:bodyDiv w:val="1"/>
      <w:marLeft w:val="0"/>
      <w:marRight w:val="0"/>
      <w:marTop w:val="0"/>
      <w:marBottom w:val="0"/>
      <w:divBdr>
        <w:top w:val="none" w:sz="0" w:space="0" w:color="auto"/>
        <w:left w:val="none" w:sz="0" w:space="0" w:color="auto"/>
        <w:bottom w:val="none" w:sz="0" w:space="0" w:color="auto"/>
        <w:right w:val="none" w:sz="0" w:space="0" w:color="auto"/>
      </w:divBdr>
    </w:div>
    <w:div w:id="566962129">
      <w:bodyDiv w:val="1"/>
      <w:marLeft w:val="0"/>
      <w:marRight w:val="0"/>
      <w:marTop w:val="0"/>
      <w:marBottom w:val="0"/>
      <w:divBdr>
        <w:top w:val="none" w:sz="0" w:space="0" w:color="auto"/>
        <w:left w:val="none" w:sz="0" w:space="0" w:color="auto"/>
        <w:bottom w:val="none" w:sz="0" w:space="0" w:color="auto"/>
        <w:right w:val="none" w:sz="0" w:space="0" w:color="auto"/>
      </w:divBdr>
    </w:div>
    <w:div w:id="567420075">
      <w:bodyDiv w:val="1"/>
      <w:marLeft w:val="0"/>
      <w:marRight w:val="0"/>
      <w:marTop w:val="0"/>
      <w:marBottom w:val="0"/>
      <w:divBdr>
        <w:top w:val="none" w:sz="0" w:space="0" w:color="auto"/>
        <w:left w:val="none" w:sz="0" w:space="0" w:color="auto"/>
        <w:bottom w:val="none" w:sz="0" w:space="0" w:color="auto"/>
        <w:right w:val="none" w:sz="0" w:space="0" w:color="auto"/>
      </w:divBdr>
    </w:div>
    <w:div w:id="567573670">
      <w:bodyDiv w:val="1"/>
      <w:marLeft w:val="0"/>
      <w:marRight w:val="0"/>
      <w:marTop w:val="0"/>
      <w:marBottom w:val="0"/>
      <w:divBdr>
        <w:top w:val="none" w:sz="0" w:space="0" w:color="auto"/>
        <w:left w:val="none" w:sz="0" w:space="0" w:color="auto"/>
        <w:bottom w:val="none" w:sz="0" w:space="0" w:color="auto"/>
        <w:right w:val="none" w:sz="0" w:space="0" w:color="auto"/>
      </w:divBdr>
    </w:div>
    <w:div w:id="567613997">
      <w:bodyDiv w:val="1"/>
      <w:marLeft w:val="0"/>
      <w:marRight w:val="0"/>
      <w:marTop w:val="0"/>
      <w:marBottom w:val="0"/>
      <w:divBdr>
        <w:top w:val="none" w:sz="0" w:space="0" w:color="auto"/>
        <w:left w:val="none" w:sz="0" w:space="0" w:color="auto"/>
        <w:bottom w:val="none" w:sz="0" w:space="0" w:color="auto"/>
        <w:right w:val="none" w:sz="0" w:space="0" w:color="auto"/>
      </w:divBdr>
    </w:div>
    <w:div w:id="567691948">
      <w:bodyDiv w:val="1"/>
      <w:marLeft w:val="0"/>
      <w:marRight w:val="0"/>
      <w:marTop w:val="0"/>
      <w:marBottom w:val="0"/>
      <w:divBdr>
        <w:top w:val="none" w:sz="0" w:space="0" w:color="auto"/>
        <w:left w:val="none" w:sz="0" w:space="0" w:color="auto"/>
        <w:bottom w:val="none" w:sz="0" w:space="0" w:color="auto"/>
        <w:right w:val="none" w:sz="0" w:space="0" w:color="auto"/>
      </w:divBdr>
      <w:divsChild>
        <w:div w:id="311253663">
          <w:marLeft w:val="547"/>
          <w:marRight w:val="0"/>
          <w:marTop w:val="0"/>
          <w:marBottom w:val="0"/>
          <w:divBdr>
            <w:top w:val="none" w:sz="0" w:space="0" w:color="auto"/>
            <w:left w:val="none" w:sz="0" w:space="0" w:color="auto"/>
            <w:bottom w:val="none" w:sz="0" w:space="0" w:color="auto"/>
            <w:right w:val="none" w:sz="0" w:space="0" w:color="auto"/>
          </w:divBdr>
        </w:div>
      </w:divsChild>
    </w:div>
    <w:div w:id="567695469">
      <w:bodyDiv w:val="1"/>
      <w:marLeft w:val="0"/>
      <w:marRight w:val="0"/>
      <w:marTop w:val="0"/>
      <w:marBottom w:val="0"/>
      <w:divBdr>
        <w:top w:val="none" w:sz="0" w:space="0" w:color="auto"/>
        <w:left w:val="none" w:sz="0" w:space="0" w:color="auto"/>
        <w:bottom w:val="none" w:sz="0" w:space="0" w:color="auto"/>
        <w:right w:val="none" w:sz="0" w:space="0" w:color="auto"/>
      </w:divBdr>
      <w:divsChild>
        <w:div w:id="1981373637">
          <w:marLeft w:val="634"/>
          <w:marRight w:val="0"/>
          <w:marTop w:val="0"/>
          <w:marBottom w:val="0"/>
          <w:divBdr>
            <w:top w:val="none" w:sz="0" w:space="0" w:color="auto"/>
            <w:left w:val="none" w:sz="0" w:space="0" w:color="auto"/>
            <w:bottom w:val="none" w:sz="0" w:space="0" w:color="auto"/>
            <w:right w:val="none" w:sz="0" w:space="0" w:color="auto"/>
          </w:divBdr>
        </w:div>
        <w:div w:id="2024160821">
          <w:marLeft w:val="634"/>
          <w:marRight w:val="0"/>
          <w:marTop w:val="0"/>
          <w:marBottom w:val="0"/>
          <w:divBdr>
            <w:top w:val="none" w:sz="0" w:space="0" w:color="auto"/>
            <w:left w:val="none" w:sz="0" w:space="0" w:color="auto"/>
            <w:bottom w:val="none" w:sz="0" w:space="0" w:color="auto"/>
            <w:right w:val="none" w:sz="0" w:space="0" w:color="auto"/>
          </w:divBdr>
        </w:div>
        <w:div w:id="2079471043">
          <w:marLeft w:val="634"/>
          <w:marRight w:val="0"/>
          <w:marTop w:val="0"/>
          <w:marBottom w:val="0"/>
          <w:divBdr>
            <w:top w:val="none" w:sz="0" w:space="0" w:color="auto"/>
            <w:left w:val="none" w:sz="0" w:space="0" w:color="auto"/>
            <w:bottom w:val="none" w:sz="0" w:space="0" w:color="auto"/>
            <w:right w:val="none" w:sz="0" w:space="0" w:color="auto"/>
          </w:divBdr>
        </w:div>
        <w:div w:id="2142575232">
          <w:marLeft w:val="634"/>
          <w:marRight w:val="0"/>
          <w:marTop w:val="0"/>
          <w:marBottom w:val="0"/>
          <w:divBdr>
            <w:top w:val="none" w:sz="0" w:space="0" w:color="auto"/>
            <w:left w:val="none" w:sz="0" w:space="0" w:color="auto"/>
            <w:bottom w:val="none" w:sz="0" w:space="0" w:color="auto"/>
            <w:right w:val="none" w:sz="0" w:space="0" w:color="auto"/>
          </w:divBdr>
        </w:div>
      </w:divsChild>
    </w:div>
    <w:div w:id="568226635">
      <w:bodyDiv w:val="1"/>
      <w:marLeft w:val="0"/>
      <w:marRight w:val="0"/>
      <w:marTop w:val="0"/>
      <w:marBottom w:val="0"/>
      <w:divBdr>
        <w:top w:val="none" w:sz="0" w:space="0" w:color="auto"/>
        <w:left w:val="none" w:sz="0" w:space="0" w:color="auto"/>
        <w:bottom w:val="none" w:sz="0" w:space="0" w:color="auto"/>
        <w:right w:val="none" w:sz="0" w:space="0" w:color="auto"/>
      </w:divBdr>
      <w:divsChild>
        <w:div w:id="461463873">
          <w:marLeft w:val="806"/>
          <w:marRight w:val="0"/>
          <w:marTop w:val="0"/>
          <w:marBottom w:val="0"/>
          <w:divBdr>
            <w:top w:val="none" w:sz="0" w:space="0" w:color="auto"/>
            <w:left w:val="none" w:sz="0" w:space="0" w:color="auto"/>
            <w:bottom w:val="none" w:sz="0" w:space="0" w:color="auto"/>
            <w:right w:val="none" w:sz="0" w:space="0" w:color="auto"/>
          </w:divBdr>
        </w:div>
      </w:divsChild>
    </w:div>
    <w:div w:id="568880043">
      <w:bodyDiv w:val="1"/>
      <w:marLeft w:val="0"/>
      <w:marRight w:val="0"/>
      <w:marTop w:val="0"/>
      <w:marBottom w:val="0"/>
      <w:divBdr>
        <w:top w:val="none" w:sz="0" w:space="0" w:color="auto"/>
        <w:left w:val="none" w:sz="0" w:space="0" w:color="auto"/>
        <w:bottom w:val="none" w:sz="0" w:space="0" w:color="auto"/>
        <w:right w:val="none" w:sz="0" w:space="0" w:color="auto"/>
      </w:divBdr>
    </w:div>
    <w:div w:id="569537979">
      <w:bodyDiv w:val="1"/>
      <w:marLeft w:val="0"/>
      <w:marRight w:val="0"/>
      <w:marTop w:val="0"/>
      <w:marBottom w:val="0"/>
      <w:divBdr>
        <w:top w:val="none" w:sz="0" w:space="0" w:color="auto"/>
        <w:left w:val="none" w:sz="0" w:space="0" w:color="auto"/>
        <w:bottom w:val="none" w:sz="0" w:space="0" w:color="auto"/>
        <w:right w:val="none" w:sz="0" w:space="0" w:color="auto"/>
      </w:divBdr>
    </w:div>
    <w:div w:id="570165195">
      <w:bodyDiv w:val="1"/>
      <w:marLeft w:val="0"/>
      <w:marRight w:val="0"/>
      <w:marTop w:val="0"/>
      <w:marBottom w:val="0"/>
      <w:divBdr>
        <w:top w:val="none" w:sz="0" w:space="0" w:color="auto"/>
        <w:left w:val="none" w:sz="0" w:space="0" w:color="auto"/>
        <w:bottom w:val="none" w:sz="0" w:space="0" w:color="auto"/>
        <w:right w:val="none" w:sz="0" w:space="0" w:color="auto"/>
      </w:divBdr>
      <w:divsChild>
        <w:div w:id="905188091">
          <w:marLeft w:val="446"/>
          <w:marRight w:val="0"/>
          <w:marTop w:val="0"/>
          <w:marBottom w:val="0"/>
          <w:divBdr>
            <w:top w:val="none" w:sz="0" w:space="0" w:color="auto"/>
            <w:left w:val="none" w:sz="0" w:space="0" w:color="auto"/>
            <w:bottom w:val="none" w:sz="0" w:space="0" w:color="auto"/>
            <w:right w:val="none" w:sz="0" w:space="0" w:color="auto"/>
          </w:divBdr>
        </w:div>
        <w:div w:id="304355387">
          <w:marLeft w:val="446"/>
          <w:marRight w:val="0"/>
          <w:marTop w:val="0"/>
          <w:marBottom w:val="0"/>
          <w:divBdr>
            <w:top w:val="none" w:sz="0" w:space="0" w:color="auto"/>
            <w:left w:val="none" w:sz="0" w:space="0" w:color="auto"/>
            <w:bottom w:val="none" w:sz="0" w:space="0" w:color="auto"/>
            <w:right w:val="none" w:sz="0" w:space="0" w:color="auto"/>
          </w:divBdr>
        </w:div>
      </w:divsChild>
    </w:div>
    <w:div w:id="571433221">
      <w:bodyDiv w:val="1"/>
      <w:marLeft w:val="0"/>
      <w:marRight w:val="0"/>
      <w:marTop w:val="0"/>
      <w:marBottom w:val="0"/>
      <w:divBdr>
        <w:top w:val="none" w:sz="0" w:space="0" w:color="auto"/>
        <w:left w:val="none" w:sz="0" w:space="0" w:color="auto"/>
        <w:bottom w:val="none" w:sz="0" w:space="0" w:color="auto"/>
        <w:right w:val="none" w:sz="0" w:space="0" w:color="auto"/>
      </w:divBdr>
      <w:divsChild>
        <w:div w:id="169220834">
          <w:marLeft w:val="806"/>
          <w:marRight w:val="0"/>
          <w:marTop w:val="0"/>
          <w:marBottom w:val="0"/>
          <w:divBdr>
            <w:top w:val="none" w:sz="0" w:space="0" w:color="auto"/>
            <w:left w:val="none" w:sz="0" w:space="0" w:color="auto"/>
            <w:bottom w:val="none" w:sz="0" w:space="0" w:color="auto"/>
            <w:right w:val="none" w:sz="0" w:space="0" w:color="auto"/>
          </w:divBdr>
        </w:div>
        <w:div w:id="186219356">
          <w:marLeft w:val="821"/>
          <w:marRight w:val="0"/>
          <w:marTop w:val="0"/>
          <w:marBottom w:val="0"/>
          <w:divBdr>
            <w:top w:val="none" w:sz="0" w:space="0" w:color="auto"/>
            <w:left w:val="none" w:sz="0" w:space="0" w:color="auto"/>
            <w:bottom w:val="none" w:sz="0" w:space="0" w:color="auto"/>
            <w:right w:val="none" w:sz="0" w:space="0" w:color="auto"/>
          </w:divBdr>
        </w:div>
        <w:div w:id="2051028682">
          <w:marLeft w:val="806"/>
          <w:marRight w:val="0"/>
          <w:marTop w:val="0"/>
          <w:marBottom w:val="0"/>
          <w:divBdr>
            <w:top w:val="none" w:sz="0" w:space="0" w:color="auto"/>
            <w:left w:val="none" w:sz="0" w:space="0" w:color="auto"/>
            <w:bottom w:val="none" w:sz="0" w:space="0" w:color="auto"/>
            <w:right w:val="none" w:sz="0" w:space="0" w:color="auto"/>
          </w:divBdr>
        </w:div>
        <w:div w:id="2085641857">
          <w:marLeft w:val="547"/>
          <w:marRight w:val="0"/>
          <w:marTop w:val="0"/>
          <w:marBottom w:val="0"/>
          <w:divBdr>
            <w:top w:val="none" w:sz="0" w:space="0" w:color="auto"/>
            <w:left w:val="none" w:sz="0" w:space="0" w:color="auto"/>
            <w:bottom w:val="none" w:sz="0" w:space="0" w:color="auto"/>
            <w:right w:val="none" w:sz="0" w:space="0" w:color="auto"/>
          </w:divBdr>
        </w:div>
      </w:divsChild>
    </w:div>
    <w:div w:id="571547491">
      <w:bodyDiv w:val="1"/>
      <w:marLeft w:val="0"/>
      <w:marRight w:val="0"/>
      <w:marTop w:val="0"/>
      <w:marBottom w:val="0"/>
      <w:divBdr>
        <w:top w:val="none" w:sz="0" w:space="0" w:color="auto"/>
        <w:left w:val="none" w:sz="0" w:space="0" w:color="auto"/>
        <w:bottom w:val="none" w:sz="0" w:space="0" w:color="auto"/>
        <w:right w:val="none" w:sz="0" w:space="0" w:color="auto"/>
      </w:divBdr>
    </w:div>
    <w:div w:id="571619323">
      <w:bodyDiv w:val="1"/>
      <w:marLeft w:val="0"/>
      <w:marRight w:val="0"/>
      <w:marTop w:val="0"/>
      <w:marBottom w:val="0"/>
      <w:divBdr>
        <w:top w:val="none" w:sz="0" w:space="0" w:color="auto"/>
        <w:left w:val="none" w:sz="0" w:space="0" w:color="auto"/>
        <w:bottom w:val="none" w:sz="0" w:space="0" w:color="auto"/>
        <w:right w:val="none" w:sz="0" w:space="0" w:color="auto"/>
      </w:divBdr>
    </w:div>
    <w:div w:id="572468991">
      <w:bodyDiv w:val="1"/>
      <w:marLeft w:val="0"/>
      <w:marRight w:val="0"/>
      <w:marTop w:val="0"/>
      <w:marBottom w:val="0"/>
      <w:divBdr>
        <w:top w:val="none" w:sz="0" w:space="0" w:color="auto"/>
        <w:left w:val="none" w:sz="0" w:space="0" w:color="auto"/>
        <w:bottom w:val="none" w:sz="0" w:space="0" w:color="auto"/>
        <w:right w:val="none" w:sz="0" w:space="0" w:color="auto"/>
      </w:divBdr>
      <w:divsChild>
        <w:div w:id="68583200">
          <w:marLeft w:val="806"/>
          <w:marRight w:val="0"/>
          <w:marTop w:val="0"/>
          <w:marBottom w:val="0"/>
          <w:divBdr>
            <w:top w:val="none" w:sz="0" w:space="0" w:color="auto"/>
            <w:left w:val="none" w:sz="0" w:space="0" w:color="auto"/>
            <w:bottom w:val="none" w:sz="0" w:space="0" w:color="auto"/>
            <w:right w:val="none" w:sz="0" w:space="0" w:color="auto"/>
          </w:divBdr>
        </w:div>
      </w:divsChild>
    </w:div>
    <w:div w:id="573856301">
      <w:bodyDiv w:val="1"/>
      <w:marLeft w:val="0"/>
      <w:marRight w:val="0"/>
      <w:marTop w:val="0"/>
      <w:marBottom w:val="0"/>
      <w:divBdr>
        <w:top w:val="none" w:sz="0" w:space="0" w:color="auto"/>
        <w:left w:val="none" w:sz="0" w:space="0" w:color="auto"/>
        <w:bottom w:val="none" w:sz="0" w:space="0" w:color="auto"/>
        <w:right w:val="none" w:sz="0" w:space="0" w:color="auto"/>
      </w:divBdr>
      <w:divsChild>
        <w:div w:id="1061178511">
          <w:marLeft w:val="720"/>
          <w:marRight w:val="0"/>
          <w:marTop w:val="0"/>
          <w:marBottom w:val="0"/>
          <w:divBdr>
            <w:top w:val="none" w:sz="0" w:space="0" w:color="auto"/>
            <w:left w:val="none" w:sz="0" w:space="0" w:color="auto"/>
            <w:bottom w:val="none" w:sz="0" w:space="0" w:color="auto"/>
            <w:right w:val="none" w:sz="0" w:space="0" w:color="auto"/>
          </w:divBdr>
        </w:div>
      </w:divsChild>
    </w:div>
    <w:div w:id="573928908">
      <w:bodyDiv w:val="1"/>
      <w:marLeft w:val="0"/>
      <w:marRight w:val="0"/>
      <w:marTop w:val="0"/>
      <w:marBottom w:val="0"/>
      <w:divBdr>
        <w:top w:val="none" w:sz="0" w:space="0" w:color="auto"/>
        <w:left w:val="none" w:sz="0" w:space="0" w:color="auto"/>
        <w:bottom w:val="none" w:sz="0" w:space="0" w:color="auto"/>
        <w:right w:val="none" w:sz="0" w:space="0" w:color="auto"/>
      </w:divBdr>
      <w:divsChild>
        <w:div w:id="538325466">
          <w:marLeft w:val="720"/>
          <w:marRight w:val="0"/>
          <w:marTop w:val="0"/>
          <w:marBottom w:val="0"/>
          <w:divBdr>
            <w:top w:val="none" w:sz="0" w:space="0" w:color="auto"/>
            <w:left w:val="none" w:sz="0" w:space="0" w:color="auto"/>
            <w:bottom w:val="none" w:sz="0" w:space="0" w:color="auto"/>
            <w:right w:val="none" w:sz="0" w:space="0" w:color="auto"/>
          </w:divBdr>
        </w:div>
        <w:div w:id="1068915001">
          <w:marLeft w:val="720"/>
          <w:marRight w:val="0"/>
          <w:marTop w:val="0"/>
          <w:marBottom w:val="0"/>
          <w:divBdr>
            <w:top w:val="none" w:sz="0" w:space="0" w:color="auto"/>
            <w:left w:val="none" w:sz="0" w:space="0" w:color="auto"/>
            <w:bottom w:val="none" w:sz="0" w:space="0" w:color="auto"/>
            <w:right w:val="none" w:sz="0" w:space="0" w:color="auto"/>
          </w:divBdr>
        </w:div>
        <w:div w:id="1549951227">
          <w:marLeft w:val="720"/>
          <w:marRight w:val="0"/>
          <w:marTop w:val="0"/>
          <w:marBottom w:val="0"/>
          <w:divBdr>
            <w:top w:val="none" w:sz="0" w:space="0" w:color="auto"/>
            <w:left w:val="none" w:sz="0" w:space="0" w:color="auto"/>
            <w:bottom w:val="none" w:sz="0" w:space="0" w:color="auto"/>
            <w:right w:val="none" w:sz="0" w:space="0" w:color="auto"/>
          </w:divBdr>
        </w:div>
        <w:div w:id="1840734954">
          <w:marLeft w:val="720"/>
          <w:marRight w:val="0"/>
          <w:marTop w:val="0"/>
          <w:marBottom w:val="0"/>
          <w:divBdr>
            <w:top w:val="none" w:sz="0" w:space="0" w:color="auto"/>
            <w:left w:val="none" w:sz="0" w:space="0" w:color="auto"/>
            <w:bottom w:val="none" w:sz="0" w:space="0" w:color="auto"/>
            <w:right w:val="none" w:sz="0" w:space="0" w:color="auto"/>
          </w:divBdr>
        </w:div>
      </w:divsChild>
    </w:div>
    <w:div w:id="574511392">
      <w:bodyDiv w:val="1"/>
      <w:marLeft w:val="0"/>
      <w:marRight w:val="0"/>
      <w:marTop w:val="0"/>
      <w:marBottom w:val="0"/>
      <w:divBdr>
        <w:top w:val="none" w:sz="0" w:space="0" w:color="auto"/>
        <w:left w:val="none" w:sz="0" w:space="0" w:color="auto"/>
        <w:bottom w:val="none" w:sz="0" w:space="0" w:color="auto"/>
        <w:right w:val="none" w:sz="0" w:space="0" w:color="auto"/>
      </w:divBdr>
    </w:div>
    <w:div w:id="575165483">
      <w:bodyDiv w:val="1"/>
      <w:marLeft w:val="0"/>
      <w:marRight w:val="0"/>
      <w:marTop w:val="0"/>
      <w:marBottom w:val="0"/>
      <w:divBdr>
        <w:top w:val="none" w:sz="0" w:space="0" w:color="auto"/>
        <w:left w:val="none" w:sz="0" w:space="0" w:color="auto"/>
        <w:bottom w:val="none" w:sz="0" w:space="0" w:color="auto"/>
        <w:right w:val="none" w:sz="0" w:space="0" w:color="auto"/>
      </w:divBdr>
      <w:divsChild>
        <w:div w:id="467629238">
          <w:marLeft w:val="547"/>
          <w:marRight w:val="0"/>
          <w:marTop w:val="0"/>
          <w:marBottom w:val="0"/>
          <w:divBdr>
            <w:top w:val="none" w:sz="0" w:space="0" w:color="auto"/>
            <w:left w:val="none" w:sz="0" w:space="0" w:color="auto"/>
            <w:bottom w:val="none" w:sz="0" w:space="0" w:color="auto"/>
            <w:right w:val="none" w:sz="0" w:space="0" w:color="auto"/>
          </w:divBdr>
        </w:div>
        <w:div w:id="1545673512">
          <w:marLeft w:val="547"/>
          <w:marRight w:val="0"/>
          <w:marTop w:val="0"/>
          <w:marBottom w:val="0"/>
          <w:divBdr>
            <w:top w:val="none" w:sz="0" w:space="0" w:color="auto"/>
            <w:left w:val="none" w:sz="0" w:space="0" w:color="auto"/>
            <w:bottom w:val="none" w:sz="0" w:space="0" w:color="auto"/>
            <w:right w:val="none" w:sz="0" w:space="0" w:color="auto"/>
          </w:divBdr>
        </w:div>
        <w:div w:id="1996258597">
          <w:marLeft w:val="547"/>
          <w:marRight w:val="0"/>
          <w:marTop w:val="0"/>
          <w:marBottom w:val="0"/>
          <w:divBdr>
            <w:top w:val="none" w:sz="0" w:space="0" w:color="auto"/>
            <w:left w:val="none" w:sz="0" w:space="0" w:color="auto"/>
            <w:bottom w:val="none" w:sz="0" w:space="0" w:color="auto"/>
            <w:right w:val="none" w:sz="0" w:space="0" w:color="auto"/>
          </w:divBdr>
        </w:div>
      </w:divsChild>
    </w:div>
    <w:div w:id="575943776">
      <w:bodyDiv w:val="1"/>
      <w:marLeft w:val="0"/>
      <w:marRight w:val="0"/>
      <w:marTop w:val="0"/>
      <w:marBottom w:val="0"/>
      <w:divBdr>
        <w:top w:val="none" w:sz="0" w:space="0" w:color="auto"/>
        <w:left w:val="none" w:sz="0" w:space="0" w:color="auto"/>
        <w:bottom w:val="none" w:sz="0" w:space="0" w:color="auto"/>
        <w:right w:val="none" w:sz="0" w:space="0" w:color="auto"/>
      </w:divBdr>
      <w:divsChild>
        <w:div w:id="231742290">
          <w:marLeft w:val="547"/>
          <w:marRight w:val="0"/>
          <w:marTop w:val="0"/>
          <w:marBottom w:val="0"/>
          <w:divBdr>
            <w:top w:val="none" w:sz="0" w:space="0" w:color="auto"/>
            <w:left w:val="none" w:sz="0" w:space="0" w:color="auto"/>
            <w:bottom w:val="none" w:sz="0" w:space="0" w:color="auto"/>
            <w:right w:val="none" w:sz="0" w:space="0" w:color="auto"/>
          </w:divBdr>
        </w:div>
        <w:div w:id="649287947">
          <w:marLeft w:val="547"/>
          <w:marRight w:val="0"/>
          <w:marTop w:val="0"/>
          <w:marBottom w:val="0"/>
          <w:divBdr>
            <w:top w:val="none" w:sz="0" w:space="0" w:color="auto"/>
            <w:left w:val="none" w:sz="0" w:space="0" w:color="auto"/>
            <w:bottom w:val="none" w:sz="0" w:space="0" w:color="auto"/>
            <w:right w:val="none" w:sz="0" w:space="0" w:color="auto"/>
          </w:divBdr>
        </w:div>
        <w:div w:id="1889562435">
          <w:marLeft w:val="547"/>
          <w:marRight w:val="0"/>
          <w:marTop w:val="0"/>
          <w:marBottom w:val="0"/>
          <w:divBdr>
            <w:top w:val="none" w:sz="0" w:space="0" w:color="auto"/>
            <w:left w:val="none" w:sz="0" w:space="0" w:color="auto"/>
            <w:bottom w:val="none" w:sz="0" w:space="0" w:color="auto"/>
            <w:right w:val="none" w:sz="0" w:space="0" w:color="auto"/>
          </w:divBdr>
        </w:div>
        <w:div w:id="2098935474">
          <w:marLeft w:val="547"/>
          <w:marRight w:val="0"/>
          <w:marTop w:val="0"/>
          <w:marBottom w:val="0"/>
          <w:divBdr>
            <w:top w:val="none" w:sz="0" w:space="0" w:color="auto"/>
            <w:left w:val="none" w:sz="0" w:space="0" w:color="auto"/>
            <w:bottom w:val="none" w:sz="0" w:space="0" w:color="auto"/>
            <w:right w:val="none" w:sz="0" w:space="0" w:color="auto"/>
          </w:divBdr>
        </w:div>
      </w:divsChild>
    </w:div>
    <w:div w:id="576281096">
      <w:bodyDiv w:val="1"/>
      <w:marLeft w:val="0"/>
      <w:marRight w:val="0"/>
      <w:marTop w:val="0"/>
      <w:marBottom w:val="0"/>
      <w:divBdr>
        <w:top w:val="none" w:sz="0" w:space="0" w:color="auto"/>
        <w:left w:val="none" w:sz="0" w:space="0" w:color="auto"/>
        <w:bottom w:val="none" w:sz="0" w:space="0" w:color="auto"/>
        <w:right w:val="none" w:sz="0" w:space="0" w:color="auto"/>
      </w:divBdr>
      <w:divsChild>
        <w:div w:id="402684534">
          <w:marLeft w:val="634"/>
          <w:marRight w:val="0"/>
          <w:marTop w:val="200"/>
          <w:marBottom w:val="0"/>
          <w:divBdr>
            <w:top w:val="none" w:sz="0" w:space="0" w:color="auto"/>
            <w:left w:val="none" w:sz="0" w:space="0" w:color="auto"/>
            <w:bottom w:val="none" w:sz="0" w:space="0" w:color="auto"/>
            <w:right w:val="none" w:sz="0" w:space="0" w:color="auto"/>
          </w:divBdr>
        </w:div>
        <w:div w:id="1063603485">
          <w:marLeft w:val="634"/>
          <w:marRight w:val="0"/>
          <w:marTop w:val="200"/>
          <w:marBottom w:val="0"/>
          <w:divBdr>
            <w:top w:val="none" w:sz="0" w:space="0" w:color="auto"/>
            <w:left w:val="none" w:sz="0" w:space="0" w:color="auto"/>
            <w:bottom w:val="none" w:sz="0" w:space="0" w:color="auto"/>
            <w:right w:val="none" w:sz="0" w:space="0" w:color="auto"/>
          </w:divBdr>
        </w:div>
      </w:divsChild>
    </w:div>
    <w:div w:id="577054070">
      <w:bodyDiv w:val="1"/>
      <w:marLeft w:val="0"/>
      <w:marRight w:val="0"/>
      <w:marTop w:val="0"/>
      <w:marBottom w:val="0"/>
      <w:divBdr>
        <w:top w:val="none" w:sz="0" w:space="0" w:color="auto"/>
        <w:left w:val="none" w:sz="0" w:space="0" w:color="auto"/>
        <w:bottom w:val="none" w:sz="0" w:space="0" w:color="auto"/>
        <w:right w:val="none" w:sz="0" w:space="0" w:color="auto"/>
      </w:divBdr>
    </w:div>
    <w:div w:id="577179759">
      <w:bodyDiv w:val="1"/>
      <w:marLeft w:val="0"/>
      <w:marRight w:val="0"/>
      <w:marTop w:val="0"/>
      <w:marBottom w:val="0"/>
      <w:divBdr>
        <w:top w:val="none" w:sz="0" w:space="0" w:color="auto"/>
        <w:left w:val="none" w:sz="0" w:space="0" w:color="auto"/>
        <w:bottom w:val="none" w:sz="0" w:space="0" w:color="auto"/>
        <w:right w:val="none" w:sz="0" w:space="0" w:color="auto"/>
      </w:divBdr>
      <w:divsChild>
        <w:div w:id="482309510">
          <w:marLeft w:val="806"/>
          <w:marRight w:val="0"/>
          <w:marTop w:val="0"/>
          <w:marBottom w:val="0"/>
          <w:divBdr>
            <w:top w:val="none" w:sz="0" w:space="0" w:color="auto"/>
            <w:left w:val="none" w:sz="0" w:space="0" w:color="auto"/>
            <w:bottom w:val="none" w:sz="0" w:space="0" w:color="auto"/>
            <w:right w:val="none" w:sz="0" w:space="0" w:color="auto"/>
          </w:divBdr>
        </w:div>
        <w:div w:id="1925727444">
          <w:marLeft w:val="806"/>
          <w:marRight w:val="0"/>
          <w:marTop w:val="0"/>
          <w:marBottom w:val="0"/>
          <w:divBdr>
            <w:top w:val="none" w:sz="0" w:space="0" w:color="auto"/>
            <w:left w:val="none" w:sz="0" w:space="0" w:color="auto"/>
            <w:bottom w:val="none" w:sz="0" w:space="0" w:color="auto"/>
            <w:right w:val="none" w:sz="0" w:space="0" w:color="auto"/>
          </w:divBdr>
        </w:div>
      </w:divsChild>
    </w:div>
    <w:div w:id="578254854">
      <w:bodyDiv w:val="1"/>
      <w:marLeft w:val="0"/>
      <w:marRight w:val="0"/>
      <w:marTop w:val="0"/>
      <w:marBottom w:val="0"/>
      <w:divBdr>
        <w:top w:val="none" w:sz="0" w:space="0" w:color="auto"/>
        <w:left w:val="none" w:sz="0" w:space="0" w:color="auto"/>
        <w:bottom w:val="none" w:sz="0" w:space="0" w:color="auto"/>
        <w:right w:val="none" w:sz="0" w:space="0" w:color="auto"/>
      </w:divBdr>
    </w:div>
    <w:div w:id="578565923">
      <w:bodyDiv w:val="1"/>
      <w:marLeft w:val="0"/>
      <w:marRight w:val="0"/>
      <w:marTop w:val="0"/>
      <w:marBottom w:val="0"/>
      <w:divBdr>
        <w:top w:val="none" w:sz="0" w:space="0" w:color="auto"/>
        <w:left w:val="none" w:sz="0" w:space="0" w:color="auto"/>
        <w:bottom w:val="none" w:sz="0" w:space="0" w:color="auto"/>
        <w:right w:val="none" w:sz="0" w:space="0" w:color="auto"/>
      </w:divBdr>
    </w:div>
    <w:div w:id="579214818">
      <w:bodyDiv w:val="1"/>
      <w:marLeft w:val="0"/>
      <w:marRight w:val="0"/>
      <w:marTop w:val="0"/>
      <w:marBottom w:val="0"/>
      <w:divBdr>
        <w:top w:val="none" w:sz="0" w:space="0" w:color="auto"/>
        <w:left w:val="none" w:sz="0" w:space="0" w:color="auto"/>
        <w:bottom w:val="none" w:sz="0" w:space="0" w:color="auto"/>
        <w:right w:val="none" w:sz="0" w:space="0" w:color="auto"/>
      </w:divBdr>
      <w:divsChild>
        <w:div w:id="1585407994">
          <w:marLeft w:val="806"/>
          <w:marRight w:val="0"/>
          <w:marTop w:val="0"/>
          <w:marBottom w:val="0"/>
          <w:divBdr>
            <w:top w:val="none" w:sz="0" w:space="0" w:color="auto"/>
            <w:left w:val="none" w:sz="0" w:space="0" w:color="auto"/>
            <w:bottom w:val="none" w:sz="0" w:space="0" w:color="auto"/>
            <w:right w:val="none" w:sz="0" w:space="0" w:color="auto"/>
          </w:divBdr>
        </w:div>
        <w:div w:id="1001543750">
          <w:marLeft w:val="806"/>
          <w:marRight w:val="0"/>
          <w:marTop w:val="0"/>
          <w:marBottom w:val="0"/>
          <w:divBdr>
            <w:top w:val="none" w:sz="0" w:space="0" w:color="auto"/>
            <w:left w:val="none" w:sz="0" w:space="0" w:color="auto"/>
            <w:bottom w:val="none" w:sz="0" w:space="0" w:color="auto"/>
            <w:right w:val="none" w:sz="0" w:space="0" w:color="auto"/>
          </w:divBdr>
        </w:div>
      </w:divsChild>
    </w:div>
    <w:div w:id="580213490">
      <w:bodyDiv w:val="1"/>
      <w:marLeft w:val="0"/>
      <w:marRight w:val="0"/>
      <w:marTop w:val="0"/>
      <w:marBottom w:val="0"/>
      <w:divBdr>
        <w:top w:val="none" w:sz="0" w:space="0" w:color="auto"/>
        <w:left w:val="none" w:sz="0" w:space="0" w:color="auto"/>
        <w:bottom w:val="none" w:sz="0" w:space="0" w:color="auto"/>
        <w:right w:val="none" w:sz="0" w:space="0" w:color="auto"/>
      </w:divBdr>
      <w:divsChild>
        <w:div w:id="2098864104">
          <w:marLeft w:val="547"/>
          <w:marRight w:val="0"/>
          <w:marTop w:val="0"/>
          <w:marBottom w:val="0"/>
          <w:divBdr>
            <w:top w:val="none" w:sz="0" w:space="0" w:color="auto"/>
            <w:left w:val="none" w:sz="0" w:space="0" w:color="auto"/>
            <w:bottom w:val="none" w:sz="0" w:space="0" w:color="auto"/>
            <w:right w:val="none" w:sz="0" w:space="0" w:color="auto"/>
          </w:divBdr>
        </w:div>
      </w:divsChild>
    </w:div>
    <w:div w:id="580868670">
      <w:bodyDiv w:val="1"/>
      <w:marLeft w:val="0"/>
      <w:marRight w:val="0"/>
      <w:marTop w:val="0"/>
      <w:marBottom w:val="0"/>
      <w:divBdr>
        <w:top w:val="none" w:sz="0" w:space="0" w:color="auto"/>
        <w:left w:val="none" w:sz="0" w:space="0" w:color="auto"/>
        <w:bottom w:val="none" w:sz="0" w:space="0" w:color="auto"/>
        <w:right w:val="none" w:sz="0" w:space="0" w:color="auto"/>
      </w:divBdr>
    </w:div>
    <w:div w:id="581843074">
      <w:bodyDiv w:val="1"/>
      <w:marLeft w:val="0"/>
      <w:marRight w:val="0"/>
      <w:marTop w:val="0"/>
      <w:marBottom w:val="0"/>
      <w:divBdr>
        <w:top w:val="none" w:sz="0" w:space="0" w:color="auto"/>
        <w:left w:val="none" w:sz="0" w:space="0" w:color="auto"/>
        <w:bottom w:val="none" w:sz="0" w:space="0" w:color="auto"/>
        <w:right w:val="none" w:sz="0" w:space="0" w:color="auto"/>
      </w:divBdr>
      <w:divsChild>
        <w:div w:id="170028924">
          <w:marLeft w:val="547"/>
          <w:marRight w:val="0"/>
          <w:marTop w:val="0"/>
          <w:marBottom w:val="0"/>
          <w:divBdr>
            <w:top w:val="none" w:sz="0" w:space="0" w:color="auto"/>
            <w:left w:val="none" w:sz="0" w:space="0" w:color="auto"/>
            <w:bottom w:val="none" w:sz="0" w:space="0" w:color="auto"/>
            <w:right w:val="none" w:sz="0" w:space="0" w:color="auto"/>
          </w:divBdr>
        </w:div>
        <w:div w:id="1967928374">
          <w:marLeft w:val="547"/>
          <w:marRight w:val="0"/>
          <w:marTop w:val="0"/>
          <w:marBottom w:val="0"/>
          <w:divBdr>
            <w:top w:val="none" w:sz="0" w:space="0" w:color="auto"/>
            <w:left w:val="none" w:sz="0" w:space="0" w:color="auto"/>
            <w:bottom w:val="none" w:sz="0" w:space="0" w:color="auto"/>
            <w:right w:val="none" w:sz="0" w:space="0" w:color="auto"/>
          </w:divBdr>
        </w:div>
      </w:divsChild>
    </w:div>
    <w:div w:id="582420156">
      <w:bodyDiv w:val="1"/>
      <w:marLeft w:val="0"/>
      <w:marRight w:val="0"/>
      <w:marTop w:val="0"/>
      <w:marBottom w:val="0"/>
      <w:divBdr>
        <w:top w:val="none" w:sz="0" w:space="0" w:color="auto"/>
        <w:left w:val="none" w:sz="0" w:space="0" w:color="auto"/>
        <w:bottom w:val="none" w:sz="0" w:space="0" w:color="auto"/>
        <w:right w:val="none" w:sz="0" w:space="0" w:color="auto"/>
      </w:divBdr>
    </w:div>
    <w:div w:id="583882858">
      <w:bodyDiv w:val="1"/>
      <w:marLeft w:val="0"/>
      <w:marRight w:val="0"/>
      <w:marTop w:val="0"/>
      <w:marBottom w:val="0"/>
      <w:divBdr>
        <w:top w:val="none" w:sz="0" w:space="0" w:color="auto"/>
        <w:left w:val="none" w:sz="0" w:space="0" w:color="auto"/>
        <w:bottom w:val="none" w:sz="0" w:space="0" w:color="auto"/>
        <w:right w:val="none" w:sz="0" w:space="0" w:color="auto"/>
      </w:divBdr>
    </w:div>
    <w:div w:id="584724271">
      <w:bodyDiv w:val="1"/>
      <w:marLeft w:val="0"/>
      <w:marRight w:val="0"/>
      <w:marTop w:val="0"/>
      <w:marBottom w:val="0"/>
      <w:divBdr>
        <w:top w:val="none" w:sz="0" w:space="0" w:color="auto"/>
        <w:left w:val="none" w:sz="0" w:space="0" w:color="auto"/>
        <w:bottom w:val="none" w:sz="0" w:space="0" w:color="auto"/>
        <w:right w:val="none" w:sz="0" w:space="0" w:color="auto"/>
      </w:divBdr>
      <w:divsChild>
        <w:div w:id="134178957">
          <w:marLeft w:val="446"/>
          <w:marRight w:val="0"/>
          <w:marTop w:val="0"/>
          <w:marBottom w:val="0"/>
          <w:divBdr>
            <w:top w:val="none" w:sz="0" w:space="0" w:color="auto"/>
            <w:left w:val="none" w:sz="0" w:space="0" w:color="auto"/>
            <w:bottom w:val="none" w:sz="0" w:space="0" w:color="auto"/>
            <w:right w:val="none" w:sz="0" w:space="0" w:color="auto"/>
          </w:divBdr>
        </w:div>
      </w:divsChild>
    </w:div>
    <w:div w:id="585311247">
      <w:bodyDiv w:val="1"/>
      <w:marLeft w:val="0"/>
      <w:marRight w:val="0"/>
      <w:marTop w:val="0"/>
      <w:marBottom w:val="0"/>
      <w:divBdr>
        <w:top w:val="none" w:sz="0" w:space="0" w:color="auto"/>
        <w:left w:val="none" w:sz="0" w:space="0" w:color="auto"/>
        <w:bottom w:val="none" w:sz="0" w:space="0" w:color="auto"/>
        <w:right w:val="none" w:sz="0" w:space="0" w:color="auto"/>
      </w:divBdr>
    </w:div>
    <w:div w:id="585578047">
      <w:bodyDiv w:val="1"/>
      <w:marLeft w:val="0"/>
      <w:marRight w:val="0"/>
      <w:marTop w:val="0"/>
      <w:marBottom w:val="0"/>
      <w:divBdr>
        <w:top w:val="none" w:sz="0" w:space="0" w:color="auto"/>
        <w:left w:val="none" w:sz="0" w:space="0" w:color="auto"/>
        <w:bottom w:val="none" w:sz="0" w:space="0" w:color="auto"/>
        <w:right w:val="none" w:sz="0" w:space="0" w:color="auto"/>
      </w:divBdr>
    </w:div>
    <w:div w:id="585923631">
      <w:bodyDiv w:val="1"/>
      <w:marLeft w:val="0"/>
      <w:marRight w:val="0"/>
      <w:marTop w:val="0"/>
      <w:marBottom w:val="0"/>
      <w:divBdr>
        <w:top w:val="none" w:sz="0" w:space="0" w:color="auto"/>
        <w:left w:val="none" w:sz="0" w:space="0" w:color="auto"/>
        <w:bottom w:val="none" w:sz="0" w:space="0" w:color="auto"/>
        <w:right w:val="none" w:sz="0" w:space="0" w:color="auto"/>
      </w:divBdr>
    </w:div>
    <w:div w:id="586576794">
      <w:bodyDiv w:val="1"/>
      <w:marLeft w:val="0"/>
      <w:marRight w:val="0"/>
      <w:marTop w:val="0"/>
      <w:marBottom w:val="0"/>
      <w:divBdr>
        <w:top w:val="none" w:sz="0" w:space="0" w:color="auto"/>
        <w:left w:val="none" w:sz="0" w:space="0" w:color="auto"/>
        <w:bottom w:val="none" w:sz="0" w:space="0" w:color="auto"/>
        <w:right w:val="none" w:sz="0" w:space="0" w:color="auto"/>
      </w:divBdr>
    </w:div>
    <w:div w:id="586689040">
      <w:bodyDiv w:val="1"/>
      <w:marLeft w:val="0"/>
      <w:marRight w:val="0"/>
      <w:marTop w:val="0"/>
      <w:marBottom w:val="0"/>
      <w:divBdr>
        <w:top w:val="none" w:sz="0" w:space="0" w:color="auto"/>
        <w:left w:val="none" w:sz="0" w:space="0" w:color="auto"/>
        <w:bottom w:val="none" w:sz="0" w:space="0" w:color="auto"/>
        <w:right w:val="none" w:sz="0" w:space="0" w:color="auto"/>
      </w:divBdr>
    </w:div>
    <w:div w:id="588082382">
      <w:bodyDiv w:val="1"/>
      <w:marLeft w:val="0"/>
      <w:marRight w:val="0"/>
      <w:marTop w:val="0"/>
      <w:marBottom w:val="0"/>
      <w:divBdr>
        <w:top w:val="none" w:sz="0" w:space="0" w:color="auto"/>
        <w:left w:val="none" w:sz="0" w:space="0" w:color="auto"/>
        <w:bottom w:val="none" w:sz="0" w:space="0" w:color="auto"/>
        <w:right w:val="none" w:sz="0" w:space="0" w:color="auto"/>
      </w:divBdr>
    </w:div>
    <w:div w:id="588463698">
      <w:bodyDiv w:val="1"/>
      <w:marLeft w:val="0"/>
      <w:marRight w:val="0"/>
      <w:marTop w:val="0"/>
      <w:marBottom w:val="0"/>
      <w:divBdr>
        <w:top w:val="none" w:sz="0" w:space="0" w:color="auto"/>
        <w:left w:val="none" w:sz="0" w:space="0" w:color="auto"/>
        <w:bottom w:val="none" w:sz="0" w:space="0" w:color="auto"/>
        <w:right w:val="none" w:sz="0" w:space="0" w:color="auto"/>
      </w:divBdr>
    </w:div>
    <w:div w:id="589049077">
      <w:bodyDiv w:val="1"/>
      <w:marLeft w:val="0"/>
      <w:marRight w:val="0"/>
      <w:marTop w:val="0"/>
      <w:marBottom w:val="0"/>
      <w:divBdr>
        <w:top w:val="none" w:sz="0" w:space="0" w:color="auto"/>
        <w:left w:val="none" w:sz="0" w:space="0" w:color="auto"/>
        <w:bottom w:val="none" w:sz="0" w:space="0" w:color="auto"/>
        <w:right w:val="none" w:sz="0" w:space="0" w:color="auto"/>
      </w:divBdr>
      <w:divsChild>
        <w:div w:id="153035055">
          <w:marLeft w:val="446"/>
          <w:marRight w:val="0"/>
          <w:marTop w:val="0"/>
          <w:marBottom w:val="0"/>
          <w:divBdr>
            <w:top w:val="none" w:sz="0" w:space="0" w:color="auto"/>
            <w:left w:val="none" w:sz="0" w:space="0" w:color="auto"/>
            <w:bottom w:val="none" w:sz="0" w:space="0" w:color="auto"/>
            <w:right w:val="none" w:sz="0" w:space="0" w:color="auto"/>
          </w:divBdr>
        </w:div>
        <w:div w:id="321199865">
          <w:marLeft w:val="446"/>
          <w:marRight w:val="0"/>
          <w:marTop w:val="0"/>
          <w:marBottom w:val="0"/>
          <w:divBdr>
            <w:top w:val="none" w:sz="0" w:space="0" w:color="auto"/>
            <w:left w:val="none" w:sz="0" w:space="0" w:color="auto"/>
            <w:bottom w:val="none" w:sz="0" w:space="0" w:color="auto"/>
            <w:right w:val="none" w:sz="0" w:space="0" w:color="auto"/>
          </w:divBdr>
        </w:div>
        <w:div w:id="672607161">
          <w:marLeft w:val="446"/>
          <w:marRight w:val="0"/>
          <w:marTop w:val="0"/>
          <w:marBottom w:val="0"/>
          <w:divBdr>
            <w:top w:val="none" w:sz="0" w:space="0" w:color="auto"/>
            <w:left w:val="none" w:sz="0" w:space="0" w:color="auto"/>
            <w:bottom w:val="none" w:sz="0" w:space="0" w:color="auto"/>
            <w:right w:val="none" w:sz="0" w:space="0" w:color="auto"/>
          </w:divBdr>
        </w:div>
        <w:div w:id="901210488">
          <w:marLeft w:val="446"/>
          <w:marRight w:val="0"/>
          <w:marTop w:val="0"/>
          <w:marBottom w:val="0"/>
          <w:divBdr>
            <w:top w:val="none" w:sz="0" w:space="0" w:color="auto"/>
            <w:left w:val="none" w:sz="0" w:space="0" w:color="auto"/>
            <w:bottom w:val="none" w:sz="0" w:space="0" w:color="auto"/>
            <w:right w:val="none" w:sz="0" w:space="0" w:color="auto"/>
          </w:divBdr>
        </w:div>
        <w:div w:id="941575671">
          <w:marLeft w:val="446"/>
          <w:marRight w:val="0"/>
          <w:marTop w:val="0"/>
          <w:marBottom w:val="0"/>
          <w:divBdr>
            <w:top w:val="none" w:sz="0" w:space="0" w:color="auto"/>
            <w:left w:val="none" w:sz="0" w:space="0" w:color="auto"/>
            <w:bottom w:val="none" w:sz="0" w:space="0" w:color="auto"/>
            <w:right w:val="none" w:sz="0" w:space="0" w:color="auto"/>
          </w:divBdr>
        </w:div>
        <w:div w:id="1290282447">
          <w:marLeft w:val="446"/>
          <w:marRight w:val="0"/>
          <w:marTop w:val="0"/>
          <w:marBottom w:val="0"/>
          <w:divBdr>
            <w:top w:val="none" w:sz="0" w:space="0" w:color="auto"/>
            <w:left w:val="none" w:sz="0" w:space="0" w:color="auto"/>
            <w:bottom w:val="none" w:sz="0" w:space="0" w:color="auto"/>
            <w:right w:val="none" w:sz="0" w:space="0" w:color="auto"/>
          </w:divBdr>
        </w:div>
        <w:div w:id="1302346129">
          <w:marLeft w:val="446"/>
          <w:marRight w:val="0"/>
          <w:marTop w:val="0"/>
          <w:marBottom w:val="0"/>
          <w:divBdr>
            <w:top w:val="none" w:sz="0" w:space="0" w:color="auto"/>
            <w:left w:val="none" w:sz="0" w:space="0" w:color="auto"/>
            <w:bottom w:val="none" w:sz="0" w:space="0" w:color="auto"/>
            <w:right w:val="none" w:sz="0" w:space="0" w:color="auto"/>
          </w:divBdr>
        </w:div>
        <w:div w:id="1401832401">
          <w:marLeft w:val="446"/>
          <w:marRight w:val="0"/>
          <w:marTop w:val="0"/>
          <w:marBottom w:val="0"/>
          <w:divBdr>
            <w:top w:val="none" w:sz="0" w:space="0" w:color="auto"/>
            <w:left w:val="none" w:sz="0" w:space="0" w:color="auto"/>
            <w:bottom w:val="none" w:sz="0" w:space="0" w:color="auto"/>
            <w:right w:val="none" w:sz="0" w:space="0" w:color="auto"/>
          </w:divBdr>
        </w:div>
        <w:div w:id="1818498497">
          <w:marLeft w:val="446"/>
          <w:marRight w:val="0"/>
          <w:marTop w:val="0"/>
          <w:marBottom w:val="0"/>
          <w:divBdr>
            <w:top w:val="none" w:sz="0" w:space="0" w:color="auto"/>
            <w:left w:val="none" w:sz="0" w:space="0" w:color="auto"/>
            <w:bottom w:val="none" w:sz="0" w:space="0" w:color="auto"/>
            <w:right w:val="none" w:sz="0" w:space="0" w:color="auto"/>
          </w:divBdr>
        </w:div>
        <w:div w:id="2079478184">
          <w:marLeft w:val="446"/>
          <w:marRight w:val="0"/>
          <w:marTop w:val="0"/>
          <w:marBottom w:val="0"/>
          <w:divBdr>
            <w:top w:val="none" w:sz="0" w:space="0" w:color="auto"/>
            <w:left w:val="none" w:sz="0" w:space="0" w:color="auto"/>
            <w:bottom w:val="none" w:sz="0" w:space="0" w:color="auto"/>
            <w:right w:val="none" w:sz="0" w:space="0" w:color="auto"/>
          </w:divBdr>
        </w:div>
      </w:divsChild>
    </w:div>
    <w:div w:id="590092766">
      <w:bodyDiv w:val="1"/>
      <w:marLeft w:val="0"/>
      <w:marRight w:val="0"/>
      <w:marTop w:val="0"/>
      <w:marBottom w:val="0"/>
      <w:divBdr>
        <w:top w:val="none" w:sz="0" w:space="0" w:color="auto"/>
        <w:left w:val="none" w:sz="0" w:space="0" w:color="auto"/>
        <w:bottom w:val="none" w:sz="0" w:space="0" w:color="auto"/>
        <w:right w:val="none" w:sz="0" w:space="0" w:color="auto"/>
      </w:divBdr>
    </w:div>
    <w:div w:id="590235014">
      <w:bodyDiv w:val="1"/>
      <w:marLeft w:val="0"/>
      <w:marRight w:val="0"/>
      <w:marTop w:val="0"/>
      <w:marBottom w:val="0"/>
      <w:divBdr>
        <w:top w:val="none" w:sz="0" w:space="0" w:color="auto"/>
        <w:left w:val="none" w:sz="0" w:space="0" w:color="auto"/>
        <w:bottom w:val="none" w:sz="0" w:space="0" w:color="auto"/>
        <w:right w:val="none" w:sz="0" w:space="0" w:color="auto"/>
      </w:divBdr>
      <w:divsChild>
        <w:div w:id="683676383">
          <w:marLeft w:val="360"/>
          <w:marRight w:val="0"/>
          <w:marTop w:val="200"/>
          <w:marBottom w:val="0"/>
          <w:divBdr>
            <w:top w:val="none" w:sz="0" w:space="0" w:color="auto"/>
            <w:left w:val="none" w:sz="0" w:space="0" w:color="auto"/>
            <w:bottom w:val="none" w:sz="0" w:space="0" w:color="auto"/>
            <w:right w:val="none" w:sz="0" w:space="0" w:color="auto"/>
          </w:divBdr>
        </w:div>
        <w:div w:id="1069035657">
          <w:marLeft w:val="360"/>
          <w:marRight w:val="0"/>
          <w:marTop w:val="200"/>
          <w:marBottom w:val="0"/>
          <w:divBdr>
            <w:top w:val="none" w:sz="0" w:space="0" w:color="auto"/>
            <w:left w:val="none" w:sz="0" w:space="0" w:color="auto"/>
            <w:bottom w:val="none" w:sz="0" w:space="0" w:color="auto"/>
            <w:right w:val="none" w:sz="0" w:space="0" w:color="auto"/>
          </w:divBdr>
        </w:div>
        <w:div w:id="1690134439">
          <w:marLeft w:val="1080"/>
          <w:marRight w:val="0"/>
          <w:marTop w:val="100"/>
          <w:marBottom w:val="0"/>
          <w:divBdr>
            <w:top w:val="none" w:sz="0" w:space="0" w:color="auto"/>
            <w:left w:val="none" w:sz="0" w:space="0" w:color="auto"/>
            <w:bottom w:val="none" w:sz="0" w:space="0" w:color="auto"/>
            <w:right w:val="none" w:sz="0" w:space="0" w:color="auto"/>
          </w:divBdr>
        </w:div>
        <w:div w:id="1770270483">
          <w:marLeft w:val="1080"/>
          <w:marRight w:val="0"/>
          <w:marTop w:val="100"/>
          <w:marBottom w:val="0"/>
          <w:divBdr>
            <w:top w:val="none" w:sz="0" w:space="0" w:color="auto"/>
            <w:left w:val="none" w:sz="0" w:space="0" w:color="auto"/>
            <w:bottom w:val="none" w:sz="0" w:space="0" w:color="auto"/>
            <w:right w:val="none" w:sz="0" w:space="0" w:color="auto"/>
          </w:divBdr>
        </w:div>
      </w:divsChild>
    </w:div>
    <w:div w:id="592401182">
      <w:bodyDiv w:val="1"/>
      <w:marLeft w:val="0"/>
      <w:marRight w:val="0"/>
      <w:marTop w:val="0"/>
      <w:marBottom w:val="0"/>
      <w:divBdr>
        <w:top w:val="none" w:sz="0" w:space="0" w:color="auto"/>
        <w:left w:val="none" w:sz="0" w:space="0" w:color="auto"/>
        <w:bottom w:val="none" w:sz="0" w:space="0" w:color="auto"/>
        <w:right w:val="none" w:sz="0" w:space="0" w:color="auto"/>
      </w:divBdr>
    </w:div>
    <w:div w:id="592518872">
      <w:bodyDiv w:val="1"/>
      <w:marLeft w:val="0"/>
      <w:marRight w:val="0"/>
      <w:marTop w:val="0"/>
      <w:marBottom w:val="0"/>
      <w:divBdr>
        <w:top w:val="none" w:sz="0" w:space="0" w:color="auto"/>
        <w:left w:val="none" w:sz="0" w:space="0" w:color="auto"/>
        <w:bottom w:val="none" w:sz="0" w:space="0" w:color="auto"/>
        <w:right w:val="none" w:sz="0" w:space="0" w:color="auto"/>
      </w:divBdr>
      <w:divsChild>
        <w:div w:id="2005890254">
          <w:marLeft w:val="446"/>
          <w:marRight w:val="0"/>
          <w:marTop w:val="0"/>
          <w:marBottom w:val="0"/>
          <w:divBdr>
            <w:top w:val="none" w:sz="0" w:space="0" w:color="auto"/>
            <w:left w:val="none" w:sz="0" w:space="0" w:color="auto"/>
            <w:bottom w:val="none" w:sz="0" w:space="0" w:color="auto"/>
            <w:right w:val="none" w:sz="0" w:space="0" w:color="auto"/>
          </w:divBdr>
        </w:div>
      </w:divsChild>
    </w:div>
    <w:div w:id="593828086">
      <w:bodyDiv w:val="1"/>
      <w:marLeft w:val="0"/>
      <w:marRight w:val="0"/>
      <w:marTop w:val="0"/>
      <w:marBottom w:val="0"/>
      <w:divBdr>
        <w:top w:val="none" w:sz="0" w:space="0" w:color="auto"/>
        <w:left w:val="none" w:sz="0" w:space="0" w:color="auto"/>
        <w:bottom w:val="none" w:sz="0" w:space="0" w:color="auto"/>
        <w:right w:val="none" w:sz="0" w:space="0" w:color="auto"/>
      </w:divBdr>
      <w:divsChild>
        <w:div w:id="1502770862">
          <w:marLeft w:val="634"/>
          <w:marRight w:val="0"/>
          <w:marTop w:val="0"/>
          <w:marBottom w:val="0"/>
          <w:divBdr>
            <w:top w:val="none" w:sz="0" w:space="0" w:color="auto"/>
            <w:left w:val="none" w:sz="0" w:space="0" w:color="auto"/>
            <w:bottom w:val="none" w:sz="0" w:space="0" w:color="auto"/>
            <w:right w:val="none" w:sz="0" w:space="0" w:color="auto"/>
          </w:divBdr>
        </w:div>
      </w:divsChild>
    </w:div>
    <w:div w:id="593980639">
      <w:bodyDiv w:val="1"/>
      <w:marLeft w:val="0"/>
      <w:marRight w:val="0"/>
      <w:marTop w:val="0"/>
      <w:marBottom w:val="0"/>
      <w:divBdr>
        <w:top w:val="none" w:sz="0" w:space="0" w:color="auto"/>
        <w:left w:val="none" w:sz="0" w:space="0" w:color="auto"/>
        <w:bottom w:val="none" w:sz="0" w:space="0" w:color="auto"/>
        <w:right w:val="none" w:sz="0" w:space="0" w:color="auto"/>
      </w:divBdr>
      <w:divsChild>
        <w:div w:id="236478758">
          <w:marLeft w:val="274"/>
          <w:marRight w:val="0"/>
          <w:marTop w:val="77"/>
          <w:marBottom w:val="0"/>
          <w:divBdr>
            <w:top w:val="none" w:sz="0" w:space="0" w:color="auto"/>
            <w:left w:val="none" w:sz="0" w:space="0" w:color="auto"/>
            <w:bottom w:val="none" w:sz="0" w:space="0" w:color="auto"/>
            <w:right w:val="none" w:sz="0" w:space="0" w:color="auto"/>
          </w:divBdr>
        </w:div>
      </w:divsChild>
    </w:div>
    <w:div w:id="594440031">
      <w:bodyDiv w:val="1"/>
      <w:marLeft w:val="0"/>
      <w:marRight w:val="0"/>
      <w:marTop w:val="0"/>
      <w:marBottom w:val="0"/>
      <w:divBdr>
        <w:top w:val="none" w:sz="0" w:space="0" w:color="auto"/>
        <w:left w:val="none" w:sz="0" w:space="0" w:color="auto"/>
        <w:bottom w:val="none" w:sz="0" w:space="0" w:color="auto"/>
        <w:right w:val="none" w:sz="0" w:space="0" w:color="auto"/>
      </w:divBdr>
      <w:divsChild>
        <w:div w:id="1971669809">
          <w:marLeft w:val="547"/>
          <w:marRight w:val="0"/>
          <w:marTop w:val="0"/>
          <w:marBottom w:val="0"/>
          <w:divBdr>
            <w:top w:val="none" w:sz="0" w:space="0" w:color="auto"/>
            <w:left w:val="none" w:sz="0" w:space="0" w:color="auto"/>
            <w:bottom w:val="none" w:sz="0" w:space="0" w:color="auto"/>
            <w:right w:val="none" w:sz="0" w:space="0" w:color="auto"/>
          </w:divBdr>
        </w:div>
      </w:divsChild>
    </w:div>
    <w:div w:id="595016612">
      <w:bodyDiv w:val="1"/>
      <w:marLeft w:val="0"/>
      <w:marRight w:val="0"/>
      <w:marTop w:val="0"/>
      <w:marBottom w:val="0"/>
      <w:divBdr>
        <w:top w:val="none" w:sz="0" w:space="0" w:color="auto"/>
        <w:left w:val="none" w:sz="0" w:space="0" w:color="auto"/>
        <w:bottom w:val="none" w:sz="0" w:space="0" w:color="auto"/>
        <w:right w:val="none" w:sz="0" w:space="0" w:color="auto"/>
      </w:divBdr>
    </w:div>
    <w:div w:id="596791747">
      <w:bodyDiv w:val="1"/>
      <w:marLeft w:val="0"/>
      <w:marRight w:val="0"/>
      <w:marTop w:val="0"/>
      <w:marBottom w:val="0"/>
      <w:divBdr>
        <w:top w:val="none" w:sz="0" w:space="0" w:color="auto"/>
        <w:left w:val="none" w:sz="0" w:space="0" w:color="auto"/>
        <w:bottom w:val="none" w:sz="0" w:space="0" w:color="auto"/>
        <w:right w:val="none" w:sz="0" w:space="0" w:color="auto"/>
      </w:divBdr>
    </w:div>
    <w:div w:id="598410727">
      <w:bodyDiv w:val="1"/>
      <w:marLeft w:val="0"/>
      <w:marRight w:val="0"/>
      <w:marTop w:val="0"/>
      <w:marBottom w:val="0"/>
      <w:divBdr>
        <w:top w:val="none" w:sz="0" w:space="0" w:color="auto"/>
        <w:left w:val="none" w:sz="0" w:space="0" w:color="auto"/>
        <w:bottom w:val="none" w:sz="0" w:space="0" w:color="auto"/>
        <w:right w:val="none" w:sz="0" w:space="0" w:color="auto"/>
      </w:divBdr>
      <w:divsChild>
        <w:div w:id="2008315533">
          <w:marLeft w:val="446"/>
          <w:marRight w:val="0"/>
          <w:marTop w:val="0"/>
          <w:marBottom w:val="0"/>
          <w:divBdr>
            <w:top w:val="none" w:sz="0" w:space="0" w:color="auto"/>
            <w:left w:val="none" w:sz="0" w:space="0" w:color="auto"/>
            <w:bottom w:val="none" w:sz="0" w:space="0" w:color="auto"/>
            <w:right w:val="none" w:sz="0" w:space="0" w:color="auto"/>
          </w:divBdr>
        </w:div>
        <w:div w:id="1816488862">
          <w:marLeft w:val="850"/>
          <w:marRight w:val="0"/>
          <w:marTop w:val="0"/>
          <w:marBottom w:val="0"/>
          <w:divBdr>
            <w:top w:val="none" w:sz="0" w:space="0" w:color="auto"/>
            <w:left w:val="none" w:sz="0" w:space="0" w:color="auto"/>
            <w:bottom w:val="none" w:sz="0" w:space="0" w:color="auto"/>
            <w:right w:val="none" w:sz="0" w:space="0" w:color="auto"/>
          </w:divBdr>
        </w:div>
        <w:div w:id="301548374">
          <w:marLeft w:val="850"/>
          <w:marRight w:val="0"/>
          <w:marTop w:val="0"/>
          <w:marBottom w:val="0"/>
          <w:divBdr>
            <w:top w:val="none" w:sz="0" w:space="0" w:color="auto"/>
            <w:left w:val="none" w:sz="0" w:space="0" w:color="auto"/>
            <w:bottom w:val="none" w:sz="0" w:space="0" w:color="auto"/>
            <w:right w:val="none" w:sz="0" w:space="0" w:color="auto"/>
          </w:divBdr>
        </w:div>
        <w:div w:id="944926623">
          <w:marLeft w:val="850"/>
          <w:marRight w:val="0"/>
          <w:marTop w:val="0"/>
          <w:marBottom w:val="0"/>
          <w:divBdr>
            <w:top w:val="none" w:sz="0" w:space="0" w:color="auto"/>
            <w:left w:val="none" w:sz="0" w:space="0" w:color="auto"/>
            <w:bottom w:val="none" w:sz="0" w:space="0" w:color="auto"/>
            <w:right w:val="none" w:sz="0" w:space="0" w:color="auto"/>
          </w:divBdr>
        </w:div>
        <w:div w:id="1000083601">
          <w:marLeft w:val="446"/>
          <w:marRight w:val="0"/>
          <w:marTop w:val="0"/>
          <w:marBottom w:val="0"/>
          <w:divBdr>
            <w:top w:val="none" w:sz="0" w:space="0" w:color="auto"/>
            <w:left w:val="none" w:sz="0" w:space="0" w:color="auto"/>
            <w:bottom w:val="none" w:sz="0" w:space="0" w:color="auto"/>
            <w:right w:val="none" w:sz="0" w:space="0" w:color="auto"/>
          </w:divBdr>
        </w:div>
        <w:div w:id="249513518">
          <w:marLeft w:val="979"/>
          <w:marRight w:val="0"/>
          <w:marTop w:val="0"/>
          <w:marBottom w:val="0"/>
          <w:divBdr>
            <w:top w:val="none" w:sz="0" w:space="0" w:color="auto"/>
            <w:left w:val="none" w:sz="0" w:space="0" w:color="auto"/>
            <w:bottom w:val="none" w:sz="0" w:space="0" w:color="auto"/>
            <w:right w:val="none" w:sz="0" w:space="0" w:color="auto"/>
          </w:divBdr>
        </w:div>
        <w:div w:id="1287850173">
          <w:marLeft w:val="979"/>
          <w:marRight w:val="0"/>
          <w:marTop w:val="0"/>
          <w:marBottom w:val="0"/>
          <w:divBdr>
            <w:top w:val="none" w:sz="0" w:space="0" w:color="auto"/>
            <w:left w:val="none" w:sz="0" w:space="0" w:color="auto"/>
            <w:bottom w:val="none" w:sz="0" w:space="0" w:color="auto"/>
            <w:right w:val="none" w:sz="0" w:space="0" w:color="auto"/>
          </w:divBdr>
        </w:div>
        <w:div w:id="1729301036">
          <w:marLeft w:val="979"/>
          <w:marRight w:val="0"/>
          <w:marTop w:val="0"/>
          <w:marBottom w:val="0"/>
          <w:divBdr>
            <w:top w:val="none" w:sz="0" w:space="0" w:color="auto"/>
            <w:left w:val="none" w:sz="0" w:space="0" w:color="auto"/>
            <w:bottom w:val="none" w:sz="0" w:space="0" w:color="auto"/>
            <w:right w:val="none" w:sz="0" w:space="0" w:color="auto"/>
          </w:divBdr>
        </w:div>
        <w:div w:id="379281795">
          <w:marLeft w:val="446"/>
          <w:marRight w:val="0"/>
          <w:marTop w:val="0"/>
          <w:marBottom w:val="0"/>
          <w:divBdr>
            <w:top w:val="none" w:sz="0" w:space="0" w:color="auto"/>
            <w:left w:val="none" w:sz="0" w:space="0" w:color="auto"/>
            <w:bottom w:val="none" w:sz="0" w:space="0" w:color="auto"/>
            <w:right w:val="none" w:sz="0" w:space="0" w:color="auto"/>
          </w:divBdr>
        </w:div>
        <w:div w:id="1834175313">
          <w:marLeft w:val="446"/>
          <w:marRight w:val="0"/>
          <w:marTop w:val="0"/>
          <w:marBottom w:val="0"/>
          <w:divBdr>
            <w:top w:val="none" w:sz="0" w:space="0" w:color="auto"/>
            <w:left w:val="none" w:sz="0" w:space="0" w:color="auto"/>
            <w:bottom w:val="none" w:sz="0" w:space="0" w:color="auto"/>
            <w:right w:val="none" w:sz="0" w:space="0" w:color="auto"/>
          </w:divBdr>
        </w:div>
        <w:div w:id="93944338">
          <w:marLeft w:val="446"/>
          <w:marRight w:val="0"/>
          <w:marTop w:val="0"/>
          <w:marBottom w:val="0"/>
          <w:divBdr>
            <w:top w:val="none" w:sz="0" w:space="0" w:color="auto"/>
            <w:left w:val="none" w:sz="0" w:space="0" w:color="auto"/>
            <w:bottom w:val="none" w:sz="0" w:space="0" w:color="auto"/>
            <w:right w:val="none" w:sz="0" w:space="0" w:color="auto"/>
          </w:divBdr>
        </w:div>
      </w:divsChild>
    </w:div>
    <w:div w:id="598561879">
      <w:bodyDiv w:val="1"/>
      <w:marLeft w:val="0"/>
      <w:marRight w:val="0"/>
      <w:marTop w:val="0"/>
      <w:marBottom w:val="0"/>
      <w:divBdr>
        <w:top w:val="none" w:sz="0" w:space="0" w:color="auto"/>
        <w:left w:val="none" w:sz="0" w:space="0" w:color="auto"/>
        <w:bottom w:val="none" w:sz="0" w:space="0" w:color="auto"/>
        <w:right w:val="none" w:sz="0" w:space="0" w:color="auto"/>
      </w:divBdr>
    </w:div>
    <w:div w:id="599097231">
      <w:bodyDiv w:val="1"/>
      <w:marLeft w:val="0"/>
      <w:marRight w:val="0"/>
      <w:marTop w:val="0"/>
      <w:marBottom w:val="0"/>
      <w:divBdr>
        <w:top w:val="none" w:sz="0" w:space="0" w:color="auto"/>
        <w:left w:val="none" w:sz="0" w:space="0" w:color="auto"/>
        <w:bottom w:val="none" w:sz="0" w:space="0" w:color="auto"/>
        <w:right w:val="none" w:sz="0" w:space="0" w:color="auto"/>
      </w:divBdr>
    </w:div>
    <w:div w:id="599261570">
      <w:bodyDiv w:val="1"/>
      <w:marLeft w:val="0"/>
      <w:marRight w:val="0"/>
      <w:marTop w:val="0"/>
      <w:marBottom w:val="0"/>
      <w:divBdr>
        <w:top w:val="none" w:sz="0" w:space="0" w:color="auto"/>
        <w:left w:val="none" w:sz="0" w:space="0" w:color="auto"/>
        <w:bottom w:val="none" w:sz="0" w:space="0" w:color="auto"/>
        <w:right w:val="none" w:sz="0" w:space="0" w:color="auto"/>
      </w:divBdr>
    </w:div>
    <w:div w:id="599341741">
      <w:bodyDiv w:val="1"/>
      <w:marLeft w:val="0"/>
      <w:marRight w:val="0"/>
      <w:marTop w:val="0"/>
      <w:marBottom w:val="0"/>
      <w:divBdr>
        <w:top w:val="none" w:sz="0" w:space="0" w:color="auto"/>
        <w:left w:val="none" w:sz="0" w:space="0" w:color="auto"/>
        <w:bottom w:val="none" w:sz="0" w:space="0" w:color="auto"/>
        <w:right w:val="none" w:sz="0" w:space="0" w:color="auto"/>
      </w:divBdr>
    </w:div>
    <w:div w:id="601105496">
      <w:bodyDiv w:val="1"/>
      <w:marLeft w:val="0"/>
      <w:marRight w:val="0"/>
      <w:marTop w:val="0"/>
      <w:marBottom w:val="0"/>
      <w:divBdr>
        <w:top w:val="none" w:sz="0" w:space="0" w:color="auto"/>
        <w:left w:val="none" w:sz="0" w:space="0" w:color="auto"/>
        <w:bottom w:val="none" w:sz="0" w:space="0" w:color="auto"/>
        <w:right w:val="none" w:sz="0" w:space="0" w:color="auto"/>
      </w:divBdr>
      <w:divsChild>
        <w:div w:id="869954932">
          <w:marLeft w:val="720"/>
          <w:marRight w:val="0"/>
          <w:marTop w:val="0"/>
          <w:marBottom w:val="0"/>
          <w:divBdr>
            <w:top w:val="none" w:sz="0" w:space="0" w:color="auto"/>
            <w:left w:val="none" w:sz="0" w:space="0" w:color="auto"/>
            <w:bottom w:val="none" w:sz="0" w:space="0" w:color="auto"/>
            <w:right w:val="none" w:sz="0" w:space="0" w:color="auto"/>
          </w:divBdr>
        </w:div>
        <w:div w:id="1131705139">
          <w:marLeft w:val="720"/>
          <w:marRight w:val="0"/>
          <w:marTop w:val="0"/>
          <w:marBottom w:val="0"/>
          <w:divBdr>
            <w:top w:val="none" w:sz="0" w:space="0" w:color="auto"/>
            <w:left w:val="none" w:sz="0" w:space="0" w:color="auto"/>
            <w:bottom w:val="none" w:sz="0" w:space="0" w:color="auto"/>
            <w:right w:val="none" w:sz="0" w:space="0" w:color="auto"/>
          </w:divBdr>
        </w:div>
      </w:divsChild>
    </w:div>
    <w:div w:id="602147974">
      <w:bodyDiv w:val="1"/>
      <w:marLeft w:val="0"/>
      <w:marRight w:val="0"/>
      <w:marTop w:val="0"/>
      <w:marBottom w:val="0"/>
      <w:divBdr>
        <w:top w:val="none" w:sz="0" w:space="0" w:color="auto"/>
        <w:left w:val="none" w:sz="0" w:space="0" w:color="auto"/>
        <w:bottom w:val="none" w:sz="0" w:space="0" w:color="auto"/>
        <w:right w:val="none" w:sz="0" w:space="0" w:color="auto"/>
      </w:divBdr>
    </w:div>
    <w:div w:id="604386435">
      <w:bodyDiv w:val="1"/>
      <w:marLeft w:val="0"/>
      <w:marRight w:val="0"/>
      <w:marTop w:val="0"/>
      <w:marBottom w:val="0"/>
      <w:divBdr>
        <w:top w:val="none" w:sz="0" w:space="0" w:color="auto"/>
        <w:left w:val="none" w:sz="0" w:space="0" w:color="auto"/>
        <w:bottom w:val="none" w:sz="0" w:space="0" w:color="auto"/>
        <w:right w:val="none" w:sz="0" w:space="0" w:color="auto"/>
      </w:divBdr>
      <w:divsChild>
        <w:div w:id="2059820512">
          <w:marLeft w:val="634"/>
          <w:marRight w:val="0"/>
          <w:marTop w:val="0"/>
          <w:marBottom w:val="0"/>
          <w:divBdr>
            <w:top w:val="none" w:sz="0" w:space="0" w:color="auto"/>
            <w:left w:val="none" w:sz="0" w:space="0" w:color="auto"/>
            <w:bottom w:val="none" w:sz="0" w:space="0" w:color="auto"/>
            <w:right w:val="none" w:sz="0" w:space="0" w:color="auto"/>
          </w:divBdr>
        </w:div>
        <w:div w:id="1313366929">
          <w:marLeft w:val="634"/>
          <w:marRight w:val="0"/>
          <w:marTop w:val="0"/>
          <w:marBottom w:val="0"/>
          <w:divBdr>
            <w:top w:val="none" w:sz="0" w:space="0" w:color="auto"/>
            <w:left w:val="none" w:sz="0" w:space="0" w:color="auto"/>
            <w:bottom w:val="none" w:sz="0" w:space="0" w:color="auto"/>
            <w:right w:val="none" w:sz="0" w:space="0" w:color="auto"/>
          </w:divBdr>
        </w:div>
        <w:div w:id="567303928">
          <w:marLeft w:val="634"/>
          <w:marRight w:val="0"/>
          <w:marTop w:val="0"/>
          <w:marBottom w:val="0"/>
          <w:divBdr>
            <w:top w:val="none" w:sz="0" w:space="0" w:color="auto"/>
            <w:left w:val="none" w:sz="0" w:space="0" w:color="auto"/>
            <w:bottom w:val="none" w:sz="0" w:space="0" w:color="auto"/>
            <w:right w:val="none" w:sz="0" w:space="0" w:color="auto"/>
          </w:divBdr>
        </w:div>
        <w:div w:id="1480423351">
          <w:marLeft w:val="634"/>
          <w:marRight w:val="0"/>
          <w:marTop w:val="0"/>
          <w:marBottom w:val="0"/>
          <w:divBdr>
            <w:top w:val="none" w:sz="0" w:space="0" w:color="auto"/>
            <w:left w:val="none" w:sz="0" w:space="0" w:color="auto"/>
            <w:bottom w:val="none" w:sz="0" w:space="0" w:color="auto"/>
            <w:right w:val="none" w:sz="0" w:space="0" w:color="auto"/>
          </w:divBdr>
        </w:div>
        <w:div w:id="845366133">
          <w:marLeft w:val="634"/>
          <w:marRight w:val="0"/>
          <w:marTop w:val="0"/>
          <w:marBottom w:val="0"/>
          <w:divBdr>
            <w:top w:val="none" w:sz="0" w:space="0" w:color="auto"/>
            <w:left w:val="none" w:sz="0" w:space="0" w:color="auto"/>
            <w:bottom w:val="none" w:sz="0" w:space="0" w:color="auto"/>
            <w:right w:val="none" w:sz="0" w:space="0" w:color="auto"/>
          </w:divBdr>
        </w:div>
        <w:div w:id="161092370">
          <w:marLeft w:val="634"/>
          <w:marRight w:val="0"/>
          <w:marTop w:val="0"/>
          <w:marBottom w:val="0"/>
          <w:divBdr>
            <w:top w:val="none" w:sz="0" w:space="0" w:color="auto"/>
            <w:left w:val="none" w:sz="0" w:space="0" w:color="auto"/>
            <w:bottom w:val="none" w:sz="0" w:space="0" w:color="auto"/>
            <w:right w:val="none" w:sz="0" w:space="0" w:color="auto"/>
          </w:divBdr>
        </w:div>
      </w:divsChild>
    </w:div>
    <w:div w:id="605116797">
      <w:bodyDiv w:val="1"/>
      <w:marLeft w:val="0"/>
      <w:marRight w:val="0"/>
      <w:marTop w:val="0"/>
      <w:marBottom w:val="0"/>
      <w:divBdr>
        <w:top w:val="none" w:sz="0" w:space="0" w:color="auto"/>
        <w:left w:val="none" w:sz="0" w:space="0" w:color="auto"/>
        <w:bottom w:val="none" w:sz="0" w:space="0" w:color="auto"/>
        <w:right w:val="none" w:sz="0" w:space="0" w:color="auto"/>
      </w:divBdr>
      <w:divsChild>
        <w:div w:id="361900958">
          <w:marLeft w:val="547"/>
          <w:marRight w:val="0"/>
          <w:marTop w:val="0"/>
          <w:marBottom w:val="0"/>
          <w:divBdr>
            <w:top w:val="none" w:sz="0" w:space="0" w:color="auto"/>
            <w:left w:val="none" w:sz="0" w:space="0" w:color="auto"/>
            <w:bottom w:val="none" w:sz="0" w:space="0" w:color="auto"/>
            <w:right w:val="none" w:sz="0" w:space="0" w:color="auto"/>
          </w:divBdr>
        </w:div>
        <w:div w:id="521289450">
          <w:marLeft w:val="547"/>
          <w:marRight w:val="0"/>
          <w:marTop w:val="0"/>
          <w:marBottom w:val="0"/>
          <w:divBdr>
            <w:top w:val="none" w:sz="0" w:space="0" w:color="auto"/>
            <w:left w:val="none" w:sz="0" w:space="0" w:color="auto"/>
            <w:bottom w:val="none" w:sz="0" w:space="0" w:color="auto"/>
            <w:right w:val="none" w:sz="0" w:space="0" w:color="auto"/>
          </w:divBdr>
        </w:div>
        <w:div w:id="1007362125">
          <w:marLeft w:val="547"/>
          <w:marRight w:val="0"/>
          <w:marTop w:val="0"/>
          <w:marBottom w:val="0"/>
          <w:divBdr>
            <w:top w:val="none" w:sz="0" w:space="0" w:color="auto"/>
            <w:left w:val="none" w:sz="0" w:space="0" w:color="auto"/>
            <w:bottom w:val="none" w:sz="0" w:space="0" w:color="auto"/>
            <w:right w:val="none" w:sz="0" w:space="0" w:color="auto"/>
          </w:divBdr>
        </w:div>
        <w:div w:id="1485005080">
          <w:marLeft w:val="547"/>
          <w:marRight w:val="0"/>
          <w:marTop w:val="0"/>
          <w:marBottom w:val="0"/>
          <w:divBdr>
            <w:top w:val="none" w:sz="0" w:space="0" w:color="auto"/>
            <w:left w:val="none" w:sz="0" w:space="0" w:color="auto"/>
            <w:bottom w:val="none" w:sz="0" w:space="0" w:color="auto"/>
            <w:right w:val="none" w:sz="0" w:space="0" w:color="auto"/>
          </w:divBdr>
        </w:div>
        <w:div w:id="1925719158">
          <w:marLeft w:val="547"/>
          <w:marRight w:val="0"/>
          <w:marTop w:val="0"/>
          <w:marBottom w:val="0"/>
          <w:divBdr>
            <w:top w:val="none" w:sz="0" w:space="0" w:color="auto"/>
            <w:left w:val="none" w:sz="0" w:space="0" w:color="auto"/>
            <w:bottom w:val="none" w:sz="0" w:space="0" w:color="auto"/>
            <w:right w:val="none" w:sz="0" w:space="0" w:color="auto"/>
          </w:divBdr>
        </w:div>
      </w:divsChild>
    </w:div>
    <w:div w:id="605239539">
      <w:bodyDiv w:val="1"/>
      <w:marLeft w:val="0"/>
      <w:marRight w:val="0"/>
      <w:marTop w:val="0"/>
      <w:marBottom w:val="0"/>
      <w:divBdr>
        <w:top w:val="none" w:sz="0" w:space="0" w:color="auto"/>
        <w:left w:val="none" w:sz="0" w:space="0" w:color="auto"/>
        <w:bottom w:val="none" w:sz="0" w:space="0" w:color="auto"/>
        <w:right w:val="none" w:sz="0" w:space="0" w:color="auto"/>
      </w:divBdr>
    </w:div>
    <w:div w:id="605650545">
      <w:bodyDiv w:val="1"/>
      <w:marLeft w:val="0"/>
      <w:marRight w:val="0"/>
      <w:marTop w:val="0"/>
      <w:marBottom w:val="0"/>
      <w:divBdr>
        <w:top w:val="none" w:sz="0" w:space="0" w:color="auto"/>
        <w:left w:val="none" w:sz="0" w:space="0" w:color="auto"/>
        <w:bottom w:val="none" w:sz="0" w:space="0" w:color="auto"/>
        <w:right w:val="none" w:sz="0" w:space="0" w:color="auto"/>
      </w:divBdr>
      <w:divsChild>
        <w:div w:id="1304385907">
          <w:marLeft w:val="720"/>
          <w:marRight w:val="0"/>
          <w:marTop w:val="0"/>
          <w:marBottom w:val="0"/>
          <w:divBdr>
            <w:top w:val="none" w:sz="0" w:space="0" w:color="auto"/>
            <w:left w:val="none" w:sz="0" w:space="0" w:color="auto"/>
            <w:bottom w:val="none" w:sz="0" w:space="0" w:color="auto"/>
            <w:right w:val="none" w:sz="0" w:space="0" w:color="auto"/>
          </w:divBdr>
        </w:div>
      </w:divsChild>
    </w:div>
    <w:div w:id="606281246">
      <w:bodyDiv w:val="1"/>
      <w:marLeft w:val="0"/>
      <w:marRight w:val="0"/>
      <w:marTop w:val="0"/>
      <w:marBottom w:val="0"/>
      <w:divBdr>
        <w:top w:val="none" w:sz="0" w:space="0" w:color="auto"/>
        <w:left w:val="none" w:sz="0" w:space="0" w:color="auto"/>
        <w:bottom w:val="none" w:sz="0" w:space="0" w:color="auto"/>
        <w:right w:val="none" w:sz="0" w:space="0" w:color="auto"/>
      </w:divBdr>
    </w:div>
    <w:div w:id="606348489">
      <w:bodyDiv w:val="1"/>
      <w:marLeft w:val="0"/>
      <w:marRight w:val="0"/>
      <w:marTop w:val="0"/>
      <w:marBottom w:val="0"/>
      <w:divBdr>
        <w:top w:val="none" w:sz="0" w:space="0" w:color="auto"/>
        <w:left w:val="none" w:sz="0" w:space="0" w:color="auto"/>
        <w:bottom w:val="none" w:sz="0" w:space="0" w:color="auto"/>
        <w:right w:val="none" w:sz="0" w:space="0" w:color="auto"/>
      </w:divBdr>
    </w:div>
    <w:div w:id="606695958">
      <w:bodyDiv w:val="1"/>
      <w:marLeft w:val="0"/>
      <w:marRight w:val="0"/>
      <w:marTop w:val="0"/>
      <w:marBottom w:val="0"/>
      <w:divBdr>
        <w:top w:val="none" w:sz="0" w:space="0" w:color="auto"/>
        <w:left w:val="none" w:sz="0" w:space="0" w:color="auto"/>
        <w:bottom w:val="none" w:sz="0" w:space="0" w:color="auto"/>
        <w:right w:val="none" w:sz="0" w:space="0" w:color="auto"/>
      </w:divBdr>
    </w:div>
    <w:div w:id="606733941">
      <w:bodyDiv w:val="1"/>
      <w:marLeft w:val="0"/>
      <w:marRight w:val="0"/>
      <w:marTop w:val="0"/>
      <w:marBottom w:val="0"/>
      <w:divBdr>
        <w:top w:val="none" w:sz="0" w:space="0" w:color="auto"/>
        <w:left w:val="none" w:sz="0" w:space="0" w:color="auto"/>
        <w:bottom w:val="none" w:sz="0" w:space="0" w:color="auto"/>
        <w:right w:val="none" w:sz="0" w:space="0" w:color="auto"/>
      </w:divBdr>
    </w:div>
    <w:div w:id="607007991">
      <w:bodyDiv w:val="1"/>
      <w:marLeft w:val="0"/>
      <w:marRight w:val="0"/>
      <w:marTop w:val="0"/>
      <w:marBottom w:val="0"/>
      <w:divBdr>
        <w:top w:val="none" w:sz="0" w:space="0" w:color="auto"/>
        <w:left w:val="none" w:sz="0" w:space="0" w:color="auto"/>
        <w:bottom w:val="none" w:sz="0" w:space="0" w:color="auto"/>
        <w:right w:val="none" w:sz="0" w:space="0" w:color="auto"/>
      </w:divBdr>
    </w:div>
    <w:div w:id="607736322">
      <w:bodyDiv w:val="1"/>
      <w:marLeft w:val="0"/>
      <w:marRight w:val="0"/>
      <w:marTop w:val="0"/>
      <w:marBottom w:val="0"/>
      <w:divBdr>
        <w:top w:val="none" w:sz="0" w:space="0" w:color="auto"/>
        <w:left w:val="none" w:sz="0" w:space="0" w:color="auto"/>
        <w:bottom w:val="none" w:sz="0" w:space="0" w:color="auto"/>
        <w:right w:val="none" w:sz="0" w:space="0" w:color="auto"/>
      </w:divBdr>
      <w:divsChild>
        <w:div w:id="406877577">
          <w:marLeft w:val="907"/>
          <w:marRight w:val="0"/>
          <w:marTop w:val="86"/>
          <w:marBottom w:val="0"/>
          <w:divBdr>
            <w:top w:val="none" w:sz="0" w:space="0" w:color="auto"/>
            <w:left w:val="none" w:sz="0" w:space="0" w:color="auto"/>
            <w:bottom w:val="none" w:sz="0" w:space="0" w:color="auto"/>
            <w:right w:val="none" w:sz="0" w:space="0" w:color="auto"/>
          </w:divBdr>
        </w:div>
        <w:div w:id="710686415">
          <w:marLeft w:val="446"/>
          <w:marRight w:val="0"/>
          <w:marTop w:val="86"/>
          <w:marBottom w:val="0"/>
          <w:divBdr>
            <w:top w:val="none" w:sz="0" w:space="0" w:color="auto"/>
            <w:left w:val="none" w:sz="0" w:space="0" w:color="auto"/>
            <w:bottom w:val="none" w:sz="0" w:space="0" w:color="auto"/>
            <w:right w:val="none" w:sz="0" w:space="0" w:color="auto"/>
          </w:divBdr>
        </w:div>
        <w:div w:id="2056661937">
          <w:marLeft w:val="446"/>
          <w:marRight w:val="0"/>
          <w:marTop w:val="86"/>
          <w:marBottom w:val="0"/>
          <w:divBdr>
            <w:top w:val="none" w:sz="0" w:space="0" w:color="auto"/>
            <w:left w:val="none" w:sz="0" w:space="0" w:color="auto"/>
            <w:bottom w:val="none" w:sz="0" w:space="0" w:color="auto"/>
            <w:right w:val="none" w:sz="0" w:space="0" w:color="auto"/>
          </w:divBdr>
        </w:div>
        <w:div w:id="2108650177">
          <w:marLeft w:val="907"/>
          <w:marRight w:val="0"/>
          <w:marTop w:val="86"/>
          <w:marBottom w:val="0"/>
          <w:divBdr>
            <w:top w:val="none" w:sz="0" w:space="0" w:color="auto"/>
            <w:left w:val="none" w:sz="0" w:space="0" w:color="auto"/>
            <w:bottom w:val="none" w:sz="0" w:space="0" w:color="auto"/>
            <w:right w:val="none" w:sz="0" w:space="0" w:color="auto"/>
          </w:divBdr>
        </w:div>
      </w:divsChild>
    </w:div>
    <w:div w:id="607928684">
      <w:bodyDiv w:val="1"/>
      <w:marLeft w:val="0"/>
      <w:marRight w:val="0"/>
      <w:marTop w:val="0"/>
      <w:marBottom w:val="0"/>
      <w:divBdr>
        <w:top w:val="none" w:sz="0" w:space="0" w:color="auto"/>
        <w:left w:val="none" w:sz="0" w:space="0" w:color="auto"/>
        <w:bottom w:val="none" w:sz="0" w:space="0" w:color="auto"/>
        <w:right w:val="none" w:sz="0" w:space="0" w:color="auto"/>
      </w:divBdr>
      <w:divsChild>
        <w:div w:id="367074680">
          <w:marLeft w:val="446"/>
          <w:marRight w:val="0"/>
          <w:marTop w:val="0"/>
          <w:marBottom w:val="0"/>
          <w:divBdr>
            <w:top w:val="none" w:sz="0" w:space="0" w:color="auto"/>
            <w:left w:val="none" w:sz="0" w:space="0" w:color="auto"/>
            <w:bottom w:val="none" w:sz="0" w:space="0" w:color="auto"/>
            <w:right w:val="none" w:sz="0" w:space="0" w:color="auto"/>
          </w:divBdr>
        </w:div>
        <w:div w:id="1453940585">
          <w:marLeft w:val="446"/>
          <w:marRight w:val="0"/>
          <w:marTop w:val="0"/>
          <w:marBottom w:val="0"/>
          <w:divBdr>
            <w:top w:val="none" w:sz="0" w:space="0" w:color="auto"/>
            <w:left w:val="none" w:sz="0" w:space="0" w:color="auto"/>
            <w:bottom w:val="none" w:sz="0" w:space="0" w:color="auto"/>
            <w:right w:val="none" w:sz="0" w:space="0" w:color="auto"/>
          </w:divBdr>
        </w:div>
      </w:divsChild>
    </w:div>
    <w:div w:id="608663143">
      <w:bodyDiv w:val="1"/>
      <w:marLeft w:val="0"/>
      <w:marRight w:val="0"/>
      <w:marTop w:val="0"/>
      <w:marBottom w:val="0"/>
      <w:divBdr>
        <w:top w:val="none" w:sz="0" w:space="0" w:color="auto"/>
        <w:left w:val="none" w:sz="0" w:space="0" w:color="auto"/>
        <w:bottom w:val="none" w:sz="0" w:space="0" w:color="auto"/>
        <w:right w:val="none" w:sz="0" w:space="0" w:color="auto"/>
      </w:divBdr>
      <w:divsChild>
        <w:div w:id="462044332">
          <w:marLeft w:val="634"/>
          <w:marRight w:val="0"/>
          <w:marTop w:val="0"/>
          <w:marBottom w:val="0"/>
          <w:divBdr>
            <w:top w:val="none" w:sz="0" w:space="0" w:color="auto"/>
            <w:left w:val="none" w:sz="0" w:space="0" w:color="auto"/>
            <w:bottom w:val="none" w:sz="0" w:space="0" w:color="auto"/>
            <w:right w:val="none" w:sz="0" w:space="0" w:color="auto"/>
          </w:divBdr>
        </w:div>
      </w:divsChild>
    </w:div>
    <w:div w:id="609553946">
      <w:bodyDiv w:val="1"/>
      <w:marLeft w:val="0"/>
      <w:marRight w:val="0"/>
      <w:marTop w:val="0"/>
      <w:marBottom w:val="0"/>
      <w:divBdr>
        <w:top w:val="none" w:sz="0" w:space="0" w:color="auto"/>
        <w:left w:val="none" w:sz="0" w:space="0" w:color="auto"/>
        <w:bottom w:val="none" w:sz="0" w:space="0" w:color="auto"/>
        <w:right w:val="none" w:sz="0" w:space="0" w:color="auto"/>
      </w:divBdr>
    </w:div>
    <w:div w:id="609901727">
      <w:bodyDiv w:val="1"/>
      <w:marLeft w:val="0"/>
      <w:marRight w:val="0"/>
      <w:marTop w:val="0"/>
      <w:marBottom w:val="0"/>
      <w:divBdr>
        <w:top w:val="none" w:sz="0" w:space="0" w:color="auto"/>
        <w:left w:val="none" w:sz="0" w:space="0" w:color="auto"/>
        <w:bottom w:val="none" w:sz="0" w:space="0" w:color="auto"/>
        <w:right w:val="none" w:sz="0" w:space="0" w:color="auto"/>
      </w:divBdr>
    </w:div>
    <w:div w:id="610356211">
      <w:bodyDiv w:val="1"/>
      <w:marLeft w:val="0"/>
      <w:marRight w:val="0"/>
      <w:marTop w:val="0"/>
      <w:marBottom w:val="0"/>
      <w:divBdr>
        <w:top w:val="none" w:sz="0" w:space="0" w:color="auto"/>
        <w:left w:val="none" w:sz="0" w:space="0" w:color="auto"/>
        <w:bottom w:val="none" w:sz="0" w:space="0" w:color="auto"/>
        <w:right w:val="none" w:sz="0" w:space="0" w:color="auto"/>
      </w:divBdr>
      <w:divsChild>
        <w:div w:id="629212157">
          <w:marLeft w:val="720"/>
          <w:marRight w:val="0"/>
          <w:marTop w:val="96"/>
          <w:marBottom w:val="0"/>
          <w:divBdr>
            <w:top w:val="none" w:sz="0" w:space="0" w:color="auto"/>
            <w:left w:val="none" w:sz="0" w:space="0" w:color="auto"/>
            <w:bottom w:val="none" w:sz="0" w:space="0" w:color="auto"/>
            <w:right w:val="none" w:sz="0" w:space="0" w:color="auto"/>
          </w:divBdr>
        </w:div>
        <w:div w:id="1074351276">
          <w:marLeft w:val="720"/>
          <w:marRight w:val="0"/>
          <w:marTop w:val="96"/>
          <w:marBottom w:val="0"/>
          <w:divBdr>
            <w:top w:val="none" w:sz="0" w:space="0" w:color="auto"/>
            <w:left w:val="none" w:sz="0" w:space="0" w:color="auto"/>
            <w:bottom w:val="none" w:sz="0" w:space="0" w:color="auto"/>
            <w:right w:val="none" w:sz="0" w:space="0" w:color="auto"/>
          </w:divBdr>
        </w:div>
        <w:div w:id="1997028594">
          <w:marLeft w:val="720"/>
          <w:marRight w:val="0"/>
          <w:marTop w:val="96"/>
          <w:marBottom w:val="0"/>
          <w:divBdr>
            <w:top w:val="none" w:sz="0" w:space="0" w:color="auto"/>
            <w:left w:val="none" w:sz="0" w:space="0" w:color="auto"/>
            <w:bottom w:val="none" w:sz="0" w:space="0" w:color="auto"/>
            <w:right w:val="none" w:sz="0" w:space="0" w:color="auto"/>
          </w:divBdr>
        </w:div>
      </w:divsChild>
    </w:div>
    <w:div w:id="610745751">
      <w:bodyDiv w:val="1"/>
      <w:marLeft w:val="0"/>
      <w:marRight w:val="0"/>
      <w:marTop w:val="0"/>
      <w:marBottom w:val="0"/>
      <w:divBdr>
        <w:top w:val="none" w:sz="0" w:space="0" w:color="auto"/>
        <w:left w:val="none" w:sz="0" w:space="0" w:color="auto"/>
        <w:bottom w:val="none" w:sz="0" w:space="0" w:color="auto"/>
        <w:right w:val="none" w:sz="0" w:space="0" w:color="auto"/>
      </w:divBdr>
      <w:divsChild>
        <w:div w:id="11348722">
          <w:marLeft w:val="547"/>
          <w:marRight w:val="0"/>
          <w:marTop w:val="0"/>
          <w:marBottom w:val="0"/>
          <w:divBdr>
            <w:top w:val="none" w:sz="0" w:space="0" w:color="auto"/>
            <w:left w:val="none" w:sz="0" w:space="0" w:color="auto"/>
            <w:bottom w:val="none" w:sz="0" w:space="0" w:color="auto"/>
            <w:right w:val="none" w:sz="0" w:space="0" w:color="auto"/>
          </w:divBdr>
        </w:div>
        <w:div w:id="59597115">
          <w:marLeft w:val="547"/>
          <w:marRight w:val="0"/>
          <w:marTop w:val="0"/>
          <w:marBottom w:val="0"/>
          <w:divBdr>
            <w:top w:val="none" w:sz="0" w:space="0" w:color="auto"/>
            <w:left w:val="none" w:sz="0" w:space="0" w:color="auto"/>
            <w:bottom w:val="none" w:sz="0" w:space="0" w:color="auto"/>
            <w:right w:val="none" w:sz="0" w:space="0" w:color="auto"/>
          </w:divBdr>
        </w:div>
        <w:div w:id="105466869">
          <w:marLeft w:val="547"/>
          <w:marRight w:val="0"/>
          <w:marTop w:val="0"/>
          <w:marBottom w:val="0"/>
          <w:divBdr>
            <w:top w:val="none" w:sz="0" w:space="0" w:color="auto"/>
            <w:left w:val="none" w:sz="0" w:space="0" w:color="auto"/>
            <w:bottom w:val="none" w:sz="0" w:space="0" w:color="auto"/>
            <w:right w:val="none" w:sz="0" w:space="0" w:color="auto"/>
          </w:divBdr>
        </w:div>
        <w:div w:id="274021508">
          <w:marLeft w:val="547"/>
          <w:marRight w:val="0"/>
          <w:marTop w:val="0"/>
          <w:marBottom w:val="0"/>
          <w:divBdr>
            <w:top w:val="none" w:sz="0" w:space="0" w:color="auto"/>
            <w:left w:val="none" w:sz="0" w:space="0" w:color="auto"/>
            <w:bottom w:val="none" w:sz="0" w:space="0" w:color="auto"/>
            <w:right w:val="none" w:sz="0" w:space="0" w:color="auto"/>
          </w:divBdr>
        </w:div>
        <w:div w:id="277567871">
          <w:marLeft w:val="547"/>
          <w:marRight w:val="0"/>
          <w:marTop w:val="0"/>
          <w:marBottom w:val="0"/>
          <w:divBdr>
            <w:top w:val="none" w:sz="0" w:space="0" w:color="auto"/>
            <w:left w:val="none" w:sz="0" w:space="0" w:color="auto"/>
            <w:bottom w:val="none" w:sz="0" w:space="0" w:color="auto"/>
            <w:right w:val="none" w:sz="0" w:space="0" w:color="auto"/>
          </w:divBdr>
        </w:div>
        <w:div w:id="376593177">
          <w:marLeft w:val="547"/>
          <w:marRight w:val="0"/>
          <w:marTop w:val="0"/>
          <w:marBottom w:val="0"/>
          <w:divBdr>
            <w:top w:val="none" w:sz="0" w:space="0" w:color="auto"/>
            <w:left w:val="none" w:sz="0" w:space="0" w:color="auto"/>
            <w:bottom w:val="none" w:sz="0" w:space="0" w:color="auto"/>
            <w:right w:val="none" w:sz="0" w:space="0" w:color="auto"/>
          </w:divBdr>
        </w:div>
        <w:div w:id="567811806">
          <w:marLeft w:val="547"/>
          <w:marRight w:val="0"/>
          <w:marTop w:val="0"/>
          <w:marBottom w:val="0"/>
          <w:divBdr>
            <w:top w:val="none" w:sz="0" w:space="0" w:color="auto"/>
            <w:left w:val="none" w:sz="0" w:space="0" w:color="auto"/>
            <w:bottom w:val="none" w:sz="0" w:space="0" w:color="auto"/>
            <w:right w:val="none" w:sz="0" w:space="0" w:color="auto"/>
          </w:divBdr>
        </w:div>
        <w:div w:id="606932342">
          <w:marLeft w:val="547"/>
          <w:marRight w:val="0"/>
          <w:marTop w:val="0"/>
          <w:marBottom w:val="0"/>
          <w:divBdr>
            <w:top w:val="none" w:sz="0" w:space="0" w:color="auto"/>
            <w:left w:val="none" w:sz="0" w:space="0" w:color="auto"/>
            <w:bottom w:val="none" w:sz="0" w:space="0" w:color="auto"/>
            <w:right w:val="none" w:sz="0" w:space="0" w:color="auto"/>
          </w:divBdr>
        </w:div>
        <w:div w:id="701125882">
          <w:marLeft w:val="547"/>
          <w:marRight w:val="0"/>
          <w:marTop w:val="0"/>
          <w:marBottom w:val="0"/>
          <w:divBdr>
            <w:top w:val="none" w:sz="0" w:space="0" w:color="auto"/>
            <w:left w:val="none" w:sz="0" w:space="0" w:color="auto"/>
            <w:bottom w:val="none" w:sz="0" w:space="0" w:color="auto"/>
            <w:right w:val="none" w:sz="0" w:space="0" w:color="auto"/>
          </w:divBdr>
        </w:div>
        <w:div w:id="759790401">
          <w:marLeft w:val="547"/>
          <w:marRight w:val="0"/>
          <w:marTop w:val="0"/>
          <w:marBottom w:val="0"/>
          <w:divBdr>
            <w:top w:val="none" w:sz="0" w:space="0" w:color="auto"/>
            <w:left w:val="none" w:sz="0" w:space="0" w:color="auto"/>
            <w:bottom w:val="none" w:sz="0" w:space="0" w:color="auto"/>
            <w:right w:val="none" w:sz="0" w:space="0" w:color="auto"/>
          </w:divBdr>
        </w:div>
        <w:div w:id="994459472">
          <w:marLeft w:val="547"/>
          <w:marRight w:val="0"/>
          <w:marTop w:val="0"/>
          <w:marBottom w:val="0"/>
          <w:divBdr>
            <w:top w:val="none" w:sz="0" w:space="0" w:color="auto"/>
            <w:left w:val="none" w:sz="0" w:space="0" w:color="auto"/>
            <w:bottom w:val="none" w:sz="0" w:space="0" w:color="auto"/>
            <w:right w:val="none" w:sz="0" w:space="0" w:color="auto"/>
          </w:divBdr>
        </w:div>
        <w:div w:id="1127744033">
          <w:marLeft w:val="547"/>
          <w:marRight w:val="0"/>
          <w:marTop w:val="0"/>
          <w:marBottom w:val="0"/>
          <w:divBdr>
            <w:top w:val="none" w:sz="0" w:space="0" w:color="auto"/>
            <w:left w:val="none" w:sz="0" w:space="0" w:color="auto"/>
            <w:bottom w:val="none" w:sz="0" w:space="0" w:color="auto"/>
            <w:right w:val="none" w:sz="0" w:space="0" w:color="auto"/>
          </w:divBdr>
        </w:div>
        <w:div w:id="1247106313">
          <w:marLeft w:val="547"/>
          <w:marRight w:val="0"/>
          <w:marTop w:val="0"/>
          <w:marBottom w:val="0"/>
          <w:divBdr>
            <w:top w:val="none" w:sz="0" w:space="0" w:color="auto"/>
            <w:left w:val="none" w:sz="0" w:space="0" w:color="auto"/>
            <w:bottom w:val="none" w:sz="0" w:space="0" w:color="auto"/>
            <w:right w:val="none" w:sz="0" w:space="0" w:color="auto"/>
          </w:divBdr>
        </w:div>
        <w:div w:id="1439332575">
          <w:marLeft w:val="547"/>
          <w:marRight w:val="0"/>
          <w:marTop w:val="0"/>
          <w:marBottom w:val="0"/>
          <w:divBdr>
            <w:top w:val="none" w:sz="0" w:space="0" w:color="auto"/>
            <w:left w:val="none" w:sz="0" w:space="0" w:color="auto"/>
            <w:bottom w:val="none" w:sz="0" w:space="0" w:color="auto"/>
            <w:right w:val="none" w:sz="0" w:space="0" w:color="auto"/>
          </w:divBdr>
        </w:div>
        <w:div w:id="1544634239">
          <w:marLeft w:val="547"/>
          <w:marRight w:val="0"/>
          <w:marTop w:val="0"/>
          <w:marBottom w:val="0"/>
          <w:divBdr>
            <w:top w:val="none" w:sz="0" w:space="0" w:color="auto"/>
            <w:left w:val="none" w:sz="0" w:space="0" w:color="auto"/>
            <w:bottom w:val="none" w:sz="0" w:space="0" w:color="auto"/>
            <w:right w:val="none" w:sz="0" w:space="0" w:color="auto"/>
          </w:divBdr>
        </w:div>
        <w:div w:id="1581866817">
          <w:marLeft w:val="547"/>
          <w:marRight w:val="0"/>
          <w:marTop w:val="0"/>
          <w:marBottom w:val="0"/>
          <w:divBdr>
            <w:top w:val="none" w:sz="0" w:space="0" w:color="auto"/>
            <w:left w:val="none" w:sz="0" w:space="0" w:color="auto"/>
            <w:bottom w:val="none" w:sz="0" w:space="0" w:color="auto"/>
            <w:right w:val="none" w:sz="0" w:space="0" w:color="auto"/>
          </w:divBdr>
        </w:div>
        <w:div w:id="1695574894">
          <w:marLeft w:val="547"/>
          <w:marRight w:val="0"/>
          <w:marTop w:val="0"/>
          <w:marBottom w:val="0"/>
          <w:divBdr>
            <w:top w:val="none" w:sz="0" w:space="0" w:color="auto"/>
            <w:left w:val="none" w:sz="0" w:space="0" w:color="auto"/>
            <w:bottom w:val="none" w:sz="0" w:space="0" w:color="auto"/>
            <w:right w:val="none" w:sz="0" w:space="0" w:color="auto"/>
          </w:divBdr>
        </w:div>
        <w:div w:id="1700857305">
          <w:marLeft w:val="547"/>
          <w:marRight w:val="0"/>
          <w:marTop w:val="0"/>
          <w:marBottom w:val="0"/>
          <w:divBdr>
            <w:top w:val="none" w:sz="0" w:space="0" w:color="auto"/>
            <w:left w:val="none" w:sz="0" w:space="0" w:color="auto"/>
            <w:bottom w:val="none" w:sz="0" w:space="0" w:color="auto"/>
            <w:right w:val="none" w:sz="0" w:space="0" w:color="auto"/>
          </w:divBdr>
        </w:div>
        <w:div w:id="1720279651">
          <w:marLeft w:val="547"/>
          <w:marRight w:val="0"/>
          <w:marTop w:val="0"/>
          <w:marBottom w:val="0"/>
          <w:divBdr>
            <w:top w:val="none" w:sz="0" w:space="0" w:color="auto"/>
            <w:left w:val="none" w:sz="0" w:space="0" w:color="auto"/>
            <w:bottom w:val="none" w:sz="0" w:space="0" w:color="auto"/>
            <w:right w:val="none" w:sz="0" w:space="0" w:color="auto"/>
          </w:divBdr>
        </w:div>
        <w:div w:id="1725252781">
          <w:marLeft w:val="547"/>
          <w:marRight w:val="0"/>
          <w:marTop w:val="0"/>
          <w:marBottom w:val="0"/>
          <w:divBdr>
            <w:top w:val="none" w:sz="0" w:space="0" w:color="auto"/>
            <w:left w:val="none" w:sz="0" w:space="0" w:color="auto"/>
            <w:bottom w:val="none" w:sz="0" w:space="0" w:color="auto"/>
            <w:right w:val="none" w:sz="0" w:space="0" w:color="auto"/>
          </w:divBdr>
        </w:div>
        <w:div w:id="1758475018">
          <w:marLeft w:val="547"/>
          <w:marRight w:val="0"/>
          <w:marTop w:val="0"/>
          <w:marBottom w:val="0"/>
          <w:divBdr>
            <w:top w:val="none" w:sz="0" w:space="0" w:color="auto"/>
            <w:left w:val="none" w:sz="0" w:space="0" w:color="auto"/>
            <w:bottom w:val="none" w:sz="0" w:space="0" w:color="auto"/>
            <w:right w:val="none" w:sz="0" w:space="0" w:color="auto"/>
          </w:divBdr>
        </w:div>
        <w:div w:id="1853757835">
          <w:marLeft w:val="547"/>
          <w:marRight w:val="0"/>
          <w:marTop w:val="0"/>
          <w:marBottom w:val="0"/>
          <w:divBdr>
            <w:top w:val="none" w:sz="0" w:space="0" w:color="auto"/>
            <w:left w:val="none" w:sz="0" w:space="0" w:color="auto"/>
            <w:bottom w:val="none" w:sz="0" w:space="0" w:color="auto"/>
            <w:right w:val="none" w:sz="0" w:space="0" w:color="auto"/>
          </w:divBdr>
        </w:div>
        <w:div w:id="1889880121">
          <w:marLeft w:val="547"/>
          <w:marRight w:val="0"/>
          <w:marTop w:val="0"/>
          <w:marBottom w:val="0"/>
          <w:divBdr>
            <w:top w:val="none" w:sz="0" w:space="0" w:color="auto"/>
            <w:left w:val="none" w:sz="0" w:space="0" w:color="auto"/>
            <w:bottom w:val="none" w:sz="0" w:space="0" w:color="auto"/>
            <w:right w:val="none" w:sz="0" w:space="0" w:color="auto"/>
          </w:divBdr>
        </w:div>
        <w:div w:id="1900703091">
          <w:marLeft w:val="547"/>
          <w:marRight w:val="0"/>
          <w:marTop w:val="0"/>
          <w:marBottom w:val="0"/>
          <w:divBdr>
            <w:top w:val="none" w:sz="0" w:space="0" w:color="auto"/>
            <w:left w:val="none" w:sz="0" w:space="0" w:color="auto"/>
            <w:bottom w:val="none" w:sz="0" w:space="0" w:color="auto"/>
            <w:right w:val="none" w:sz="0" w:space="0" w:color="auto"/>
          </w:divBdr>
        </w:div>
      </w:divsChild>
    </w:div>
    <w:div w:id="611597440">
      <w:bodyDiv w:val="1"/>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446"/>
          <w:marRight w:val="0"/>
          <w:marTop w:val="0"/>
          <w:marBottom w:val="0"/>
          <w:divBdr>
            <w:top w:val="none" w:sz="0" w:space="0" w:color="auto"/>
            <w:left w:val="none" w:sz="0" w:space="0" w:color="auto"/>
            <w:bottom w:val="none" w:sz="0" w:space="0" w:color="auto"/>
            <w:right w:val="none" w:sz="0" w:space="0" w:color="auto"/>
          </w:divBdr>
        </w:div>
        <w:div w:id="1761170808">
          <w:marLeft w:val="446"/>
          <w:marRight w:val="0"/>
          <w:marTop w:val="0"/>
          <w:marBottom w:val="0"/>
          <w:divBdr>
            <w:top w:val="none" w:sz="0" w:space="0" w:color="auto"/>
            <w:left w:val="none" w:sz="0" w:space="0" w:color="auto"/>
            <w:bottom w:val="none" w:sz="0" w:space="0" w:color="auto"/>
            <w:right w:val="none" w:sz="0" w:space="0" w:color="auto"/>
          </w:divBdr>
        </w:div>
      </w:divsChild>
    </w:div>
    <w:div w:id="611782675">
      <w:bodyDiv w:val="1"/>
      <w:marLeft w:val="0"/>
      <w:marRight w:val="0"/>
      <w:marTop w:val="0"/>
      <w:marBottom w:val="0"/>
      <w:divBdr>
        <w:top w:val="none" w:sz="0" w:space="0" w:color="auto"/>
        <w:left w:val="none" w:sz="0" w:space="0" w:color="auto"/>
        <w:bottom w:val="none" w:sz="0" w:space="0" w:color="auto"/>
        <w:right w:val="none" w:sz="0" w:space="0" w:color="auto"/>
      </w:divBdr>
    </w:div>
    <w:div w:id="611983190">
      <w:bodyDiv w:val="1"/>
      <w:marLeft w:val="0"/>
      <w:marRight w:val="0"/>
      <w:marTop w:val="0"/>
      <w:marBottom w:val="0"/>
      <w:divBdr>
        <w:top w:val="none" w:sz="0" w:space="0" w:color="auto"/>
        <w:left w:val="none" w:sz="0" w:space="0" w:color="auto"/>
        <w:bottom w:val="none" w:sz="0" w:space="0" w:color="auto"/>
        <w:right w:val="none" w:sz="0" w:space="0" w:color="auto"/>
      </w:divBdr>
    </w:div>
    <w:div w:id="612633388">
      <w:bodyDiv w:val="1"/>
      <w:marLeft w:val="0"/>
      <w:marRight w:val="0"/>
      <w:marTop w:val="0"/>
      <w:marBottom w:val="0"/>
      <w:divBdr>
        <w:top w:val="none" w:sz="0" w:space="0" w:color="auto"/>
        <w:left w:val="none" w:sz="0" w:space="0" w:color="auto"/>
        <w:bottom w:val="none" w:sz="0" w:space="0" w:color="auto"/>
        <w:right w:val="none" w:sz="0" w:space="0" w:color="auto"/>
      </w:divBdr>
      <w:divsChild>
        <w:div w:id="1300188817">
          <w:marLeft w:val="720"/>
          <w:marRight w:val="0"/>
          <w:marTop w:val="0"/>
          <w:marBottom w:val="0"/>
          <w:divBdr>
            <w:top w:val="none" w:sz="0" w:space="0" w:color="auto"/>
            <w:left w:val="none" w:sz="0" w:space="0" w:color="auto"/>
            <w:bottom w:val="none" w:sz="0" w:space="0" w:color="auto"/>
            <w:right w:val="none" w:sz="0" w:space="0" w:color="auto"/>
          </w:divBdr>
        </w:div>
      </w:divsChild>
    </w:div>
    <w:div w:id="614140714">
      <w:bodyDiv w:val="1"/>
      <w:marLeft w:val="0"/>
      <w:marRight w:val="0"/>
      <w:marTop w:val="0"/>
      <w:marBottom w:val="0"/>
      <w:divBdr>
        <w:top w:val="none" w:sz="0" w:space="0" w:color="auto"/>
        <w:left w:val="none" w:sz="0" w:space="0" w:color="auto"/>
        <w:bottom w:val="none" w:sz="0" w:space="0" w:color="auto"/>
        <w:right w:val="none" w:sz="0" w:space="0" w:color="auto"/>
      </w:divBdr>
    </w:div>
    <w:div w:id="614488383">
      <w:bodyDiv w:val="1"/>
      <w:marLeft w:val="0"/>
      <w:marRight w:val="0"/>
      <w:marTop w:val="0"/>
      <w:marBottom w:val="0"/>
      <w:divBdr>
        <w:top w:val="none" w:sz="0" w:space="0" w:color="auto"/>
        <w:left w:val="none" w:sz="0" w:space="0" w:color="auto"/>
        <w:bottom w:val="none" w:sz="0" w:space="0" w:color="auto"/>
        <w:right w:val="none" w:sz="0" w:space="0" w:color="auto"/>
      </w:divBdr>
    </w:div>
    <w:div w:id="616300707">
      <w:bodyDiv w:val="1"/>
      <w:marLeft w:val="0"/>
      <w:marRight w:val="0"/>
      <w:marTop w:val="0"/>
      <w:marBottom w:val="0"/>
      <w:divBdr>
        <w:top w:val="none" w:sz="0" w:space="0" w:color="auto"/>
        <w:left w:val="none" w:sz="0" w:space="0" w:color="auto"/>
        <w:bottom w:val="none" w:sz="0" w:space="0" w:color="auto"/>
        <w:right w:val="none" w:sz="0" w:space="0" w:color="auto"/>
      </w:divBdr>
    </w:div>
    <w:div w:id="616572186">
      <w:bodyDiv w:val="1"/>
      <w:marLeft w:val="0"/>
      <w:marRight w:val="0"/>
      <w:marTop w:val="0"/>
      <w:marBottom w:val="0"/>
      <w:divBdr>
        <w:top w:val="none" w:sz="0" w:space="0" w:color="auto"/>
        <w:left w:val="none" w:sz="0" w:space="0" w:color="auto"/>
        <w:bottom w:val="none" w:sz="0" w:space="0" w:color="auto"/>
        <w:right w:val="none" w:sz="0" w:space="0" w:color="auto"/>
      </w:divBdr>
    </w:div>
    <w:div w:id="617418491">
      <w:bodyDiv w:val="1"/>
      <w:marLeft w:val="0"/>
      <w:marRight w:val="0"/>
      <w:marTop w:val="0"/>
      <w:marBottom w:val="0"/>
      <w:divBdr>
        <w:top w:val="none" w:sz="0" w:space="0" w:color="auto"/>
        <w:left w:val="none" w:sz="0" w:space="0" w:color="auto"/>
        <w:bottom w:val="none" w:sz="0" w:space="0" w:color="auto"/>
        <w:right w:val="none" w:sz="0" w:space="0" w:color="auto"/>
      </w:divBdr>
      <w:divsChild>
        <w:div w:id="56632475">
          <w:marLeft w:val="360"/>
          <w:marRight w:val="0"/>
          <w:marTop w:val="0"/>
          <w:marBottom w:val="0"/>
          <w:divBdr>
            <w:top w:val="none" w:sz="0" w:space="0" w:color="auto"/>
            <w:left w:val="none" w:sz="0" w:space="0" w:color="auto"/>
            <w:bottom w:val="none" w:sz="0" w:space="0" w:color="auto"/>
            <w:right w:val="none" w:sz="0" w:space="0" w:color="auto"/>
          </w:divBdr>
        </w:div>
        <w:div w:id="585384529">
          <w:marLeft w:val="360"/>
          <w:marRight w:val="0"/>
          <w:marTop w:val="0"/>
          <w:marBottom w:val="0"/>
          <w:divBdr>
            <w:top w:val="none" w:sz="0" w:space="0" w:color="auto"/>
            <w:left w:val="none" w:sz="0" w:space="0" w:color="auto"/>
            <w:bottom w:val="none" w:sz="0" w:space="0" w:color="auto"/>
            <w:right w:val="none" w:sz="0" w:space="0" w:color="auto"/>
          </w:divBdr>
        </w:div>
      </w:divsChild>
    </w:div>
    <w:div w:id="617490921">
      <w:bodyDiv w:val="1"/>
      <w:marLeft w:val="0"/>
      <w:marRight w:val="0"/>
      <w:marTop w:val="0"/>
      <w:marBottom w:val="0"/>
      <w:divBdr>
        <w:top w:val="none" w:sz="0" w:space="0" w:color="auto"/>
        <w:left w:val="none" w:sz="0" w:space="0" w:color="auto"/>
        <w:bottom w:val="none" w:sz="0" w:space="0" w:color="auto"/>
        <w:right w:val="none" w:sz="0" w:space="0" w:color="auto"/>
      </w:divBdr>
    </w:div>
    <w:div w:id="617760849">
      <w:bodyDiv w:val="1"/>
      <w:marLeft w:val="0"/>
      <w:marRight w:val="0"/>
      <w:marTop w:val="0"/>
      <w:marBottom w:val="0"/>
      <w:divBdr>
        <w:top w:val="none" w:sz="0" w:space="0" w:color="auto"/>
        <w:left w:val="none" w:sz="0" w:space="0" w:color="auto"/>
        <w:bottom w:val="none" w:sz="0" w:space="0" w:color="auto"/>
        <w:right w:val="none" w:sz="0" w:space="0" w:color="auto"/>
      </w:divBdr>
      <w:divsChild>
        <w:div w:id="1354309728">
          <w:marLeft w:val="720"/>
          <w:marRight w:val="0"/>
          <w:marTop w:val="0"/>
          <w:marBottom w:val="0"/>
          <w:divBdr>
            <w:top w:val="none" w:sz="0" w:space="0" w:color="auto"/>
            <w:left w:val="none" w:sz="0" w:space="0" w:color="auto"/>
            <w:bottom w:val="none" w:sz="0" w:space="0" w:color="auto"/>
            <w:right w:val="none" w:sz="0" w:space="0" w:color="auto"/>
          </w:divBdr>
        </w:div>
      </w:divsChild>
    </w:div>
    <w:div w:id="618142538">
      <w:bodyDiv w:val="1"/>
      <w:marLeft w:val="0"/>
      <w:marRight w:val="0"/>
      <w:marTop w:val="0"/>
      <w:marBottom w:val="0"/>
      <w:divBdr>
        <w:top w:val="none" w:sz="0" w:space="0" w:color="auto"/>
        <w:left w:val="none" w:sz="0" w:space="0" w:color="auto"/>
        <w:bottom w:val="none" w:sz="0" w:space="0" w:color="auto"/>
        <w:right w:val="none" w:sz="0" w:space="0" w:color="auto"/>
      </w:divBdr>
      <w:divsChild>
        <w:div w:id="470442463">
          <w:marLeft w:val="634"/>
          <w:marRight w:val="0"/>
          <w:marTop w:val="0"/>
          <w:marBottom w:val="0"/>
          <w:divBdr>
            <w:top w:val="none" w:sz="0" w:space="0" w:color="auto"/>
            <w:left w:val="none" w:sz="0" w:space="0" w:color="auto"/>
            <w:bottom w:val="none" w:sz="0" w:space="0" w:color="auto"/>
            <w:right w:val="none" w:sz="0" w:space="0" w:color="auto"/>
          </w:divBdr>
        </w:div>
        <w:div w:id="992022934">
          <w:marLeft w:val="634"/>
          <w:marRight w:val="0"/>
          <w:marTop w:val="0"/>
          <w:marBottom w:val="0"/>
          <w:divBdr>
            <w:top w:val="none" w:sz="0" w:space="0" w:color="auto"/>
            <w:left w:val="none" w:sz="0" w:space="0" w:color="auto"/>
            <w:bottom w:val="none" w:sz="0" w:space="0" w:color="auto"/>
            <w:right w:val="none" w:sz="0" w:space="0" w:color="auto"/>
          </w:divBdr>
        </w:div>
      </w:divsChild>
    </w:div>
    <w:div w:id="618950391">
      <w:bodyDiv w:val="1"/>
      <w:marLeft w:val="0"/>
      <w:marRight w:val="0"/>
      <w:marTop w:val="0"/>
      <w:marBottom w:val="0"/>
      <w:divBdr>
        <w:top w:val="none" w:sz="0" w:space="0" w:color="auto"/>
        <w:left w:val="none" w:sz="0" w:space="0" w:color="auto"/>
        <w:bottom w:val="none" w:sz="0" w:space="0" w:color="auto"/>
        <w:right w:val="none" w:sz="0" w:space="0" w:color="auto"/>
      </w:divBdr>
      <w:divsChild>
        <w:div w:id="47919093">
          <w:marLeft w:val="446"/>
          <w:marRight w:val="0"/>
          <w:marTop w:val="0"/>
          <w:marBottom w:val="0"/>
          <w:divBdr>
            <w:top w:val="none" w:sz="0" w:space="0" w:color="auto"/>
            <w:left w:val="none" w:sz="0" w:space="0" w:color="auto"/>
            <w:bottom w:val="none" w:sz="0" w:space="0" w:color="auto"/>
            <w:right w:val="none" w:sz="0" w:space="0" w:color="auto"/>
          </w:divBdr>
        </w:div>
        <w:div w:id="632254484">
          <w:marLeft w:val="446"/>
          <w:marRight w:val="0"/>
          <w:marTop w:val="0"/>
          <w:marBottom w:val="0"/>
          <w:divBdr>
            <w:top w:val="none" w:sz="0" w:space="0" w:color="auto"/>
            <w:left w:val="none" w:sz="0" w:space="0" w:color="auto"/>
            <w:bottom w:val="none" w:sz="0" w:space="0" w:color="auto"/>
            <w:right w:val="none" w:sz="0" w:space="0" w:color="auto"/>
          </w:divBdr>
        </w:div>
        <w:div w:id="156191884">
          <w:marLeft w:val="446"/>
          <w:marRight w:val="0"/>
          <w:marTop w:val="0"/>
          <w:marBottom w:val="0"/>
          <w:divBdr>
            <w:top w:val="none" w:sz="0" w:space="0" w:color="auto"/>
            <w:left w:val="none" w:sz="0" w:space="0" w:color="auto"/>
            <w:bottom w:val="none" w:sz="0" w:space="0" w:color="auto"/>
            <w:right w:val="none" w:sz="0" w:space="0" w:color="auto"/>
          </w:divBdr>
        </w:div>
        <w:div w:id="1020743998">
          <w:marLeft w:val="446"/>
          <w:marRight w:val="0"/>
          <w:marTop w:val="0"/>
          <w:marBottom w:val="0"/>
          <w:divBdr>
            <w:top w:val="none" w:sz="0" w:space="0" w:color="auto"/>
            <w:left w:val="none" w:sz="0" w:space="0" w:color="auto"/>
            <w:bottom w:val="none" w:sz="0" w:space="0" w:color="auto"/>
            <w:right w:val="none" w:sz="0" w:space="0" w:color="auto"/>
          </w:divBdr>
        </w:div>
        <w:div w:id="1315571345">
          <w:marLeft w:val="446"/>
          <w:marRight w:val="0"/>
          <w:marTop w:val="0"/>
          <w:marBottom w:val="0"/>
          <w:divBdr>
            <w:top w:val="none" w:sz="0" w:space="0" w:color="auto"/>
            <w:left w:val="none" w:sz="0" w:space="0" w:color="auto"/>
            <w:bottom w:val="none" w:sz="0" w:space="0" w:color="auto"/>
            <w:right w:val="none" w:sz="0" w:space="0" w:color="auto"/>
          </w:divBdr>
        </w:div>
        <w:div w:id="302392834">
          <w:marLeft w:val="446"/>
          <w:marRight w:val="0"/>
          <w:marTop w:val="0"/>
          <w:marBottom w:val="0"/>
          <w:divBdr>
            <w:top w:val="none" w:sz="0" w:space="0" w:color="auto"/>
            <w:left w:val="none" w:sz="0" w:space="0" w:color="auto"/>
            <w:bottom w:val="none" w:sz="0" w:space="0" w:color="auto"/>
            <w:right w:val="none" w:sz="0" w:space="0" w:color="auto"/>
          </w:divBdr>
        </w:div>
      </w:divsChild>
    </w:div>
    <w:div w:id="619578127">
      <w:bodyDiv w:val="1"/>
      <w:marLeft w:val="0"/>
      <w:marRight w:val="0"/>
      <w:marTop w:val="0"/>
      <w:marBottom w:val="0"/>
      <w:divBdr>
        <w:top w:val="none" w:sz="0" w:space="0" w:color="auto"/>
        <w:left w:val="none" w:sz="0" w:space="0" w:color="auto"/>
        <w:bottom w:val="none" w:sz="0" w:space="0" w:color="auto"/>
        <w:right w:val="none" w:sz="0" w:space="0" w:color="auto"/>
      </w:divBdr>
      <w:divsChild>
        <w:div w:id="737753503">
          <w:marLeft w:val="634"/>
          <w:marRight w:val="0"/>
          <w:marTop w:val="86"/>
          <w:marBottom w:val="0"/>
          <w:divBdr>
            <w:top w:val="none" w:sz="0" w:space="0" w:color="auto"/>
            <w:left w:val="none" w:sz="0" w:space="0" w:color="auto"/>
            <w:bottom w:val="none" w:sz="0" w:space="0" w:color="auto"/>
            <w:right w:val="none" w:sz="0" w:space="0" w:color="auto"/>
          </w:divBdr>
        </w:div>
        <w:div w:id="1058479434">
          <w:marLeft w:val="634"/>
          <w:marRight w:val="0"/>
          <w:marTop w:val="86"/>
          <w:marBottom w:val="0"/>
          <w:divBdr>
            <w:top w:val="none" w:sz="0" w:space="0" w:color="auto"/>
            <w:left w:val="none" w:sz="0" w:space="0" w:color="auto"/>
            <w:bottom w:val="none" w:sz="0" w:space="0" w:color="auto"/>
            <w:right w:val="none" w:sz="0" w:space="0" w:color="auto"/>
          </w:divBdr>
        </w:div>
      </w:divsChild>
    </w:div>
    <w:div w:id="620724161">
      <w:bodyDiv w:val="1"/>
      <w:marLeft w:val="0"/>
      <w:marRight w:val="0"/>
      <w:marTop w:val="0"/>
      <w:marBottom w:val="0"/>
      <w:divBdr>
        <w:top w:val="none" w:sz="0" w:space="0" w:color="auto"/>
        <w:left w:val="none" w:sz="0" w:space="0" w:color="auto"/>
        <w:bottom w:val="none" w:sz="0" w:space="0" w:color="auto"/>
        <w:right w:val="none" w:sz="0" w:space="0" w:color="auto"/>
      </w:divBdr>
      <w:divsChild>
        <w:div w:id="833648065">
          <w:marLeft w:val="720"/>
          <w:marRight w:val="0"/>
          <w:marTop w:val="86"/>
          <w:marBottom w:val="0"/>
          <w:divBdr>
            <w:top w:val="none" w:sz="0" w:space="0" w:color="auto"/>
            <w:left w:val="none" w:sz="0" w:space="0" w:color="auto"/>
            <w:bottom w:val="none" w:sz="0" w:space="0" w:color="auto"/>
            <w:right w:val="none" w:sz="0" w:space="0" w:color="auto"/>
          </w:divBdr>
        </w:div>
        <w:div w:id="948897165">
          <w:marLeft w:val="720"/>
          <w:marRight w:val="0"/>
          <w:marTop w:val="86"/>
          <w:marBottom w:val="0"/>
          <w:divBdr>
            <w:top w:val="none" w:sz="0" w:space="0" w:color="auto"/>
            <w:left w:val="none" w:sz="0" w:space="0" w:color="auto"/>
            <w:bottom w:val="none" w:sz="0" w:space="0" w:color="auto"/>
            <w:right w:val="none" w:sz="0" w:space="0" w:color="auto"/>
          </w:divBdr>
        </w:div>
      </w:divsChild>
    </w:div>
    <w:div w:id="622074447">
      <w:bodyDiv w:val="1"/>
      <w:marLeft w:val="0"/>
      <w:marRight w:val="0"/>
      <w:marTop w:val="0"/>
      <w:marBottom w:val="0"/>
      <w:divBdr>
        <w:top w:val="none" w:sz="0" w:space="0" w:color="auto"/>
        <w:left w:val="none" w:sz="0" w:space="0" w:color="auto"/>
        <w:bottom w:val="none" w:sz="0" w:space="0" w:color="auto"/>
        <w:right w:val="none" w:sz="0" w:space="0" w:color="auto"/>
      </w:divBdr>
    </w:div>
    <w:div w:id="622465785">
      <w:bodyDiv w:val="1"/>
      <w:marLeft w:val="0"/>
      <w:marRight w:val="0"/>
      <w:marTop w:val="0"/>
      <w:marBottom w:val="0"/>
      <w:divBdr>
        <w:top w:val="none" w:sz="0" w:space="0" w:color="auto"/>
        <w:left w:val="none" w:sz="0" w:space="0" w:color="auto"/>
        <w:bottom w:val="none" w:sz="0" w:space="0" w:color="auto"/>
        <w:right w:val="none" w:sz="0" w:space="0" w:color="auto"/>
      </w:divBdr>
      <w:divsChild>
        <w:div w:id="117840956">
          <w:marLeft w:val="547"/>
          <w:marRight w:val="0"/>
          <w:marTop w:val="96"/>
          <w:marBottom w:val="0"/>
          <w:divBdr>
            <w:top w:val="none" w:sz="0" w:space="0" w:color="auto"/>
            <w:left w:val="none" w:sz="0" w:space="0" w:color="auto"/>
            <w:bottom w:val="none" w:sz="0" w:space="0" w:color="auto"/>
            <w:right w:val="none" w:sz="0" w:space="0" w:color="auto"/>
          </w:divBdr>
        </w:div>
        <w:div w:id="549539066">
          <w:marLeft w:val="547"/>
          <w:marRight w:val="0"/>
          <w:marTop w:val="96"/>
          <w:marBottom w:val="0"/>
          <w:divBdr>
            <w:top w:val="none" w:sz="0" w:space="0" w:color="auto"/>
            <w:left w:val="none" w:sz="0" w:space="0" w:color="auto"/>
            <w:bottom w:val="none" w:sz="0" w:space="0" w:color="auto"/>
            <w:right w:val="none" w:sz="0" w:space="0" w:color="auto"/>
          </w:divBdr>
        </w:div>
        <w:div w:id="1191337729">
          <w:marLeft w:val="547"/>
          <w:marRight w:val="0"/>
          <w:marTop w:val="96"/>
          <w:marBottom w:val="0"/>
          <w:divBdr>
            <w:top w:val="none" w:sz="0" w:space="0" w:color="auto"/>
            <w:left w:val="none" w:sz="0" w:space="0" w:color="auto"/>
            <w:bottom w:val="none" w:sz="0" w:space="0" w:color="auto"/>
            <w:right w:val="none" w:sz="0" w:space="0" w:color="auto"/>
          </w:divBdr>
        </w:div>
      </w:divsChild>
    </w:div>
    <w:div w:id="622542704">
      <w:bodyDiv w:val="1"/>
      <w:marLeft w:val="0"/>
      <w:marRight w:val="0"/>
      <w:marTop w:val="0"/>
      <w:marBottom w:val="0"/>
      <w:divBdr>
        <w:top w:val="none" w:sz="0" w:space="0" w:color="auto"/>
        <w:left w:val="none" w:sz="0" w:space="0" w:color="auto"/>
        <w:bottom w:val="none" w:sz="0" w:space="0" w:color="auto"/>
        <w:right w:val="none" w:sz="0" w:space="0" w:color="auto"/>
      </w:divBdr>
    </w:div>
    <w:div w:id="622618990">
      <w:bodyDiv w:val="1"/>
      <w:marLeft w:val="0"/>
      <w:marRight w:val="0"/>
      <w:marTop w:val="0"/>
      <w:marBottom w:val="0"/>
      <w:divBdr>
        <w:top w:val="none" w:sz="0" w:space="0" w:color="auto"/>
        <w:left w:val="none" w:sz="0" w:space="0" w:color="auto"/>
        <w:bottom w:val="none" w:sz="0" w:space="0" w:color="auto"/>
        <w:right w:val="none" w:sz="0" w:space="0" w:color="auto"/>
      </w:divBdr>
    </w:div>
    <w:div w:id="623124250">
      <w:bodyDiv w:val="1"/>
      <w:marLeft w:val="0"/>
      <w:marRight w:val="0"/>
      <w:marTop w:val="0"/>
      <w:marBottom w:val="0"/>
      <w:divBdr>
        <w:top w:val="none" w:sz="0" w:space="0" w:color="auto"/>
        <w:left w:val="none" w:sz="0" w:space="0" w:color="auto"/>
        <w:bottom w:val="none" w:sz="0" w:space="0" w:color="auto"/>
        <w:right w:val="none" w:sz="0" w:space="0" w:color="auto"/>
      </w:divBdr>
    </w:div>
    <w:div w:id="623344552">
      <w:bodyDiv w:val="1"/>
      <w:marLeft w:val="0"/>
      <w:marRight w:val="0"/>
      <w:marTop w:val="0"/>
      <w:marBottom w:val="0"/>
      <w:divBdr>
        <w:top w:val="none" w:sz="0" w:space="0" w:color="auto"/>
        <w:left w:val="none" w:sz="0" w:space="0" w:color="auto"/>
        <w:bottom w:val="none" w:sz="0" w:space="0" w:color="auto"/>
        <w:right w:val="none" w:sz="0" w:space="0" w:color="auto"/>
      </w:divBdr>
    </w:div>
    <w:div w:id="623579519">
      <w:bodyDiv w:val="1"/>
      <w:marLeft w:val="0"/>
      <w:marRight w:val="0"/>
      <w:marTop w:val="0"/>
      <w:marBottom w:val="0"/>
      <w:divBdr>
        <w:top w:val="none" w:sz="0" w:space="0" w:color="auto"/>
        <w:left w:val="none" w:sz="0" w:space="0" w:color="auto"/>
        <w:bottom w:val="none" w:sz="0" w:space="0" w:color="auto"/>
        <w:right w:val="none" w:sz="0" w:space="0" w:color="auto"/>
      </w:divBdr>
      <w:divsChild>
        <w:div w:id="197671794">
          <w:marLeft w:val="547"/>
          <w:marRight w:val="0"/>
          <w:marTop w:val="67"/>
          <w:marBottom w:val="0"/>
          <w:divBdr>
            <w:top w:val="none" w:sz="0" w:space="0" w:color="auto"/>
            <w:left w:val="none" w:sz="0" w:space="0" w:color="auto"/>
            <w:bottom w:val="none" w:sz="0" w:space="0" w:color="auto"/>
            <w:right w:val="none" w:sz="0" w:space="0" w:color="auto"/>
          </w:divBdr>
        </w:div>
        <w:div w:id="831023840">
          <w:marLeft w:val="547"/>
          <w:marRight w:val="0"/>
          <w:marTop w:val="67"/>
          <w:marBottom w:val="0"/>
          <w:divBdr>
            <w:top w:val="none" w:sz="0" w:space="0" w:color="auto"/>
            <w:left w:val="none" w:sz="0" w:space="0" w:color="auto"/>
            <w:bottom w:val="none" w:sz="0" w:space="0" w:color="auto"/>
            <w:right w:val="none" w:sz="0" w:space="0" w:color="auto"/>
          </w:divBdr>
        </w:div>
        <w:div w:id="179977598">
          <w:marLeft w:val="547"/>
          <w:marRight w:val="0"/>
          <w:marTop w:val="67"/>
          <w:marBottom w:val="0"/>
          <w:divBdr>
            <w:top w:val="none" w:sz="0" w:space="0" w:color="auto"/>
            <w:left w:val="none" w:sz="0" w:space="0" w:color="auto"/>
            <w:bottom w:val="none" w:sz="0" w:space="0" w:color="auto"/>
            <w:right w:val="none" w:sz="0" w:space="0" w:color="auto"/>
          </w:divBdr>
        </w:div>
      </w:divsChild>
    </w:div>
    <w:div w:id="623999040">
      <w:bodyDiv w:val="1"/>
      <w:marLeft w:val="0"/>
      <w:marRight w:val="0"/>
      <w:marTop w:val="0"/>
      <w:marBottom w:val="0"/>
      <w:divBdr>
        <w:top w:val="none" w:sz="0" w:space="0" w:color="auto"/>
        <w:left w:val="none" w:sz="0" w:space="0" w:color="auto"/>
        <w:bottom w:val="none" w:sz="0" w:space="0" w:color="auto"/>
        <w:right w:val="none" w:sz="0" w:space="0" w:color="auto"/>
      </w:divBdr>
      <w:divsChild>
        <w:div w:id="194852492">
          <w:marLeft w:val="547"/>
          <w:marRight w:val="0"/>
          <w:marTop w:val="0"/>
          <w:marBottom w:val="0"/>
          <w:divBdr>
            <w:top w:val="none" w:sz="0" w:space="0" w:color="auto"/>
            <w:left w:val="none" w:sz="0" w:space="0" w:color="auto"/>
            <w:bottom w:val="none" w:sz="0" w:space="0" w:color="auto"/>
            <w:right w:val="none" w:sz="0" w:space="0" w:color="auto"/>
          </w:divBdr>
        </w:div>
      </w:divsChild>
    </w:div>
    <w:div w:id="625159377">
      <w:bodyDiv w:val="1"/>
      <w:marLeft w:val="0"/>
      <w:marRight w:val="0"/>
      <w:marTop w:val="0"/>
      <w:marBottom w:val="0"/>
      <w:divBdr>
        <w:top w:val="none" w:sz="0" w:space="0" w:color="auto"/>
        <w:left w:val="none" w:sz="0" w:space="0" w:color="auto"/>
        <w:bottom w:val="none" w:sz="0" w:space="0" w:color="auto"/>
        <w:right w:val="none" w:sz="0" w:space="0" w:color="auto"/>
      </w:divBdr>
    </w:div>
    <w:div w:id="625308996">
      <w:bodyDiv w:val="1"/>
      <w:marLeft w:val="0"/>
      <w:marRight w:val="0"/>
      <w:marTop w:val="0"/>
      <w:marBottom w:val="0"/>
      <w:divBdr>
        <w:top w:val="none" w:sz="0" w:space="0" w:color="auto"/>
        <w:left w:val="none" w:sz="0" w:space="0" w:color="auto"/>
        <w:bottom w:val="none" w:sz="0" w:space="0" w:color="auto"/>
        <w:right w:val="none" w:sz="0" w:space="0" w:color="auto"/>
      </w:divBdr>
      <w:divsChild>
        <w:div w:id="603731275">
          <w:marLeft w:val="547"/>
          <w:marRight w:val="0"/>
          <w:marTop w:val="0"/>
          <w:marBottom w:val="0"/>
          <w:divBdr>
            <w:top w:val="none" w:sz="0" w:space="0" w:color="auto"/>
            <w:left w:val="none" w:sz="0" w:space="0" w:color="auto"/>
            <w:bottom w:val="none" w:sz="0" w:space="0" w:color="auto"/>
            <w:right w:val="none" w:sz="0" w:space="0" w:color="auto"/>
          </w:divBdr>
        </w:div>
      </w:divsChild>
    </w:div>
    <w:div w:id="625702738">
      <w:bodyDiv w:val="1"/>
      <w:marLeft w:val="0"/>
      <w:marRight w:val="0"/>
      <w:marTop w:val="0"/>
      <w:marBottom w:val="0"/>
      <w:divBdr>
        <w:top w:val="none" w:sz="0" w:space="0" w:color="auto"/>
        <w:left w:val="none" w:sz="0" w:space="0" w:color="auto"/>
        <w:bottom w:val="none" w:sz="0" w:space="0" w:color="auto"/>
        <w:right w:val="none" w:sz="0" w:space="0" w:color="auto"/>
      </w:divBdr>
    </w:div>
    <w:div w:id="628781507">
      <w:bodyDiv w:val="1"/>
      <w:marLeft w:val="0"/>
      <w:marRight w:val="0"/>
      <w:marTop w:val="0"/>
      <w:marBottom w:val="0"/>
      <w:divBdr>
        <w:top w:val="none" w:sz="0" w:space="0" w:color="auto"/>
        <w:left w:val="none" w:sz="0" w:space="0" w:color="auto"/>
        <w:bottom w:val="none" w:sz="0" w:space="0" w:color="auto"/>
        <w:right w:val="none" w:sz="0" w:space="0" w:color="auto"/>
      </w:divBdr>
    </w:div>
    <w:div w:id="628821015">
      <w:bodyDiv w:val="1"/>
      <w:marLeft w:val="0"/>
      <w:marRight w:val="0"/>
      <w:marTop w:val="0"/>
      <w:marBottom w:val="0"/>
      <w:divBdr>
        <w:top w:val="none" w:sz="0" w:space="0" w:color="auto"/>
        <w:left w:val="none" w:sz="0" w:space="0" w:color="auto"/>
        <w:bottom w:val="none" w:sz="0" w:space="0" w:color="auto"/>
        <w:right w:val="none" w:sz="0" w:space="0" w:color="auto"/>
      </w:divBdr>
    </w:div>
    <w:div w:id="629286949">
      <w:bodyDiv w:val="1"/>
      <w:marLeft w:val="0"/>
      <w:marRight w:val="0"/>
      <w:marTop w:val="0"/>
      <w:marBottom w:val="0"/>
      <w:divBdr>
        <w:top w:val="none" w:sz="0" w:space="0" w:color="auto"/>
        <w:left w:val="none" w:sz="0" w:space="0" w:color="auto"/>
        <w:bottom w:val="none" w:sz="0" w:space="0" w:color="auto"/>
        <w:right w:val="none" w:sz="0" w:space="0" w:color="auto"/>
      </w:divBdr>
    </w:div>
    <w:div w:id="630288466">
      <w:bodyDiv w:val="1"/>
      <w:marLeft w:val="0"/>
      <w:marRight w:val="0"/>
      <w:marTop w:val="0"/>
      <w:marBottom w:val="0"/>
      <w:divBdr>
        <w:top w:val="none" w:sz="0" w:space="0" w:color="auto"/>
        <w:left w:val="none" w:sz="0" w:space="0" w:color="auto"/>
        <w:bottom w:val="none" w:sz="0" w:space="0" w:color="auto"/>
        <w:right w:val="none" w:sz="0" w:space="0" w:color="auto"/>
      </w:divBdr>
    </w:div>
    <w:div w:id="630593983">
      <w:bodyDiv w:val="1"/>
      <w:marLeft w:val="0"/>
      <w:marRight w:val="0"/>
      <w:marTop w:val="0"/>
      <w:marBottom w:val="0"/>
      <w:divBdr>
        <w:top w:val="none" w:sz="0" w:space="0" w:color="auto"/>
        <w:left w:val="none" w:sz="0" w:space="0" w:color="auto"/>
        <w:bottom w:val="none" w:sz="0" w:space="0" w:color="auto"/>
        <w:right w:val="none" w:sz="0" w:space="0" w:color="auto"/>
      </w:divBdr>
      <w:divsChild>
        <w:div w:id="769814420">
          <w:marLeft w:val="446"/>
          <w:marRight w:val="0"/>
          <w:marTop w:val="0"/>
          <w:marBottom w:val="0"/>
          <w:divBdr>
            <w:top w:val="none" w:sz="0" w:space="0" w:color="auto"/>
            <w:left w:val="none" w:sz="0" w:space="0" w:color="auto"/>
            <w:bottom w:val="none" w:sz="0" w:space="0" w:color="auto"/>
            <w:right w:val="none" w:sz="0" w:space="0" w:color="auto"/>
          </w:divBdr>
        </w:div>
        <w:div w:id="873421756">
          <w:marLeft w:val="446"/>
          <w:marRight w:val="0"/>
          <w:marTop w:val="0"/>
          <w:marBottom w:val="0"/>
          <w:divBdr>
            <w:top w:val="none" w:sz="0" w:space="0" w:color="auto"/>
            <w:left w:val="none" w:sz="0" w:space="0" w:color="auto"/>
            <w:bottom w:val="none" w:sz="0" w:space="0" w:color="auto"/>
            <w:right w:val="none" w:sz="0" w:space="0" w:color="auto"/>
          </w:divBdr>
        </w:div>
        <w:div w:id="1640304639">
          <w:marLeft w:val="634"/>
          <w:marRight w:val="0"/>
          <w:marTop w:val="0"/>
          <w:marBottom w:val="0"/>
          <w:divBdr>
            <w:top w:val="none" w:sz="0" w:space="0" w:color="auto"/>
            <w:left w:val="none" w:sz="0" w:space="0" w:color="auto"/>
            <w:bottom w:val="none" w:sz="0" w:space="0" w:color="auto"/>
            <w:right w:val="none" w:sz="0" w:space="0" w:color="auto"/>
          </w:divBdr>
        </w:div>
        <w:div w:id="1743481633">
          <w:marLeft w:val="634"/>
          <w:marRight w:val="0"/>
          <w:marTop w:val="0"/>
          <w:marBottom w:val="0"/>
          <w:divBdr>
            <w:top w:val="none" w:sz="0" w:space="0" w:color="auto"/>
            <w:left w:val="none" w:sz="0" w:space="0" w:color="auto"/>
            <w:bottom w:val="none" w:sz="0" w:space="0" w:color="auto"/>
            <w:right w:val="none" w:sz="0" w:space="0" w:color="auto"/>
          </w:divBdr>
        </w:div>
      </w:divsChild>
    </w:div>
    <w:div w:id="631208482">
      <w:bodyDiv w:val="1"/>
      <w:marLeft w:val="0"/>
      <w:marRight w:val="0"/>
      <w:marTop w:val="0"/>
      <w:marBottom w:val="0"/>
      <w:divBdr>
        <w:top w:val="none" w:sz="0" w:space="0" w:color="auto"/>
        <w:left w:val="none" w:sz="0" w:space="0" w:color="auto"/>
        <w:bottom w:val="none" w:sz="0" w:space="0" w:color="auto"/>
        <w:right w:val="none" w:sz="0" w:space="0" w:color="auto"/>
      </w:divBdr>
      <w:divsChild>
        <w:div w:id="164905419">
          <w:marLeft w:val="446"/>
          <w:marRight w:val="0"/>
          <w:marTop w:val="0"/>
          <w:marBottom w:val="0"/>
          <w:divBdr>
            <w:top w:val="none" w:sz="0" w:space="0" w:color="auto"/>
            <w:left w:val="none" w:sz="0" w:space="0" w:color="auto"/>
            <w:bottom w:val="none" w:sz="0" w:space="0" w:color="auto"/>
            <w:right w:val="none" w:sz="0" w:space="0" w:color="auto"/>
          </w:divBdr>
        </w:div>
        <w:div w:id="1207520411">
          <w:marLeft w:val="446"/>
          <w:marRight w:val="0"/>
          <w:marTop w:val="0"/>
          <w:marBottom w:val="0"/>
          <w:divBdr>
            <w:top w:val="none" w:sz="0" w:space="0" w:color="auto"/>
            <w:left w:val="none" w:sz="0" w:space="0" w:color="auto"/>
            <w:bottom w:val="none" w:sz="0" w:space="0" w:color="auto"/>
            <w:right w:val="none" w:sz="0" w:space="0" w:color="auto"/>
          </w:divBdr>
        </w:div>
        <w:div w:id="1341006343">
          <w:marLeft w:val="446"/>
          <w:marRight w:val="0"/>
          <w:marTop w:val="0"/>
          <w:marBottom w:val="0"/>
          <w:divBdr>
            <w:top w:val="none" w:sz="0" w:space="0" w:color="auto"/>
            <w:left w:val="none" w:sz="0" w:space="0" w:color="auto"/>
            <w:bottom w:val="none" w:sz="0" w:space="0" w:color="auto"/>
            <w:right w:val="none" w:sz="0" w:space="0" w:color="auto"/>
          </w:divBdr>
        </w:div>
      </w:divsChild>
    </w:div>
    <w:div w:id="634602906">
      <w:bodyDiv w:val="1"/>
      <w:marLeft w:val="0"/>
      <w:marRight w:val="0"/>
      <w:marTop w:val="0"/>
      <w:marBottom w:val="0"/>
      <w:divBdr>
        <w:top w:val="none" w:sz="0" w:space="0" w:color="auto"/>
        <w:left w:val="none" w:sz="0" w:space="0" w:color="auto"/>
        <w:bottom w:val="none" w:sz="0" w:space="0" w:color="auto"/>
        <w:right w:val="none" w:sz="0" w:space="0" w:color="auto"/>
      </w:divBdr>
    </w:div>
    <w:div w:id="635379126">
      <w:bodyDiv w:val="1"/>
      <w:marLeft w:val="0"/>
      <w:marRight w:val="0"/>
      <w:marTop w:val="0"/>
      <w:marBottom w:val="0"/>
      <w:divBdr>
        <w:top w:val="none" w:sz="0" w:space="0" w:color="auto"/>
        <w:left w:val="none" w:sz="0" w:space="0" w:color="auto"/>
        <w:bottom w:val="none" w:sz="0" w:space="0" w:color="auto"/>
        <w:right w:val="none" w:sz="0" w:space="0" w:color="auto"/>
      </w:divBdr>
    </w:div>
    <w:div w:id="637807943">
      <w:bodyDiv w:val="1"/>
      <w:marLeft w:val="0"/>
      <w:marRight w:val="0"/>
      <w:marTop w:val="0"/>
      <w:marBottom w:val="0"/>
      <w:divBdr>
        <w:top w:val="none" w:sz="0" w:space="0" w:color="auto"/>
        <w:left w:val="none" w:sz="0" w:space="0" w:color="auto"/>
        <w:bottom w:val="none" w:sz="0" w:space="0" w:color="auto"/>
        <w:right w:val="none" w:sz="0" w:space="0" w:color="auto"/>
      </w:divBdr>
      <w:divsChild>
        <w:div w:id="43220972">
          <w:marLeft w:val="360"/>
          <w:marRight w:val="0"/>
          <w:marTop w:val="0"/>
          <w:marBottom w:val="0"/>
          <w:divBdr>
            <w:top w:val="none" w:sz="0" w:space="0" w:color="auto"/>
            <w:left w:val="none" w:sz="0" w:space="0" w:color="auto"/>
            <w:bottom w:val="none" w:sz="0" w:space="0" w:color="auto"/>
            <w:right w:val="none" w:sz="0" w:space="0" w:color="auto"/>
          </w:divBdr>
        </w:div>
      </w:divsChild>
    </w:div>
    <w:div w:id="638072371">
      <w:bodyDiv w:val="1"/>
      <w:marLeft w:val="0"/>
      <w:marRight w:val="0"/>
      <w:marTop w:val="0"/>
      <w:marBottom w:val="0"/>
      <w:divBdr>
        <w:top w:val="none" w:sz="0" w:space="0" w:color="auto"/>
        <w:left w:val="none" w:sz="0" w:space="0" w:color="auto"/>
        <w:bottom w:val="none" w:sz="0" w:space="0" w:color="auto"/>
        <w:right w:val="none" w:sz="0" w:space="0" w:color="auto"/>
      </w:divBdr>
      <w:divsChild>
        <w:div w:id="869758989">
          <w:marLeft w:val="547"/>
          <w:marRight w:val="0"/>
          <w:marTop w:val="96"/>
          <w:marBottom w:val="0"/>
          <w:divBdr>
            <w:top w:val="none" w:sz="0" w:space="0" w:color="auto"/>
            <w:left w:val="none" w:sz="0" w:space="0" w:color="auto"/>
            <w:bottom w:val="none" w:sz="0" w:space="0" w:color="auto"/>
            <w:right w:val="none" w:sz="0" w:space="0" w:color="auto"/>
          </w:divBdr>
        </w:div>
        <w:div w:id="1489127653">
          <w:marLeft w:val="547"/>
          <w:marRight w:val="0"/>
          <w:marTop w:val="96"/>
          <w:marBottom w:val="0"/>
          <w:divBdr>
            <w:top w:val="none" w:sz="0" w:space="0" w:color="auto"/>
            <w:left w:val="none" w:sz="0" w:space="0" w:color="auto"/>
            <w:bottom w:val="none" w:sz="0" w:space="0" w:color="auto"/>
            <w:right w:val="none" w:sz="0" w:space="0" w:color="auto"/>
          </w:divBdr>
        </w:div>
      </w:divsChild>
    </w:div>
    <w:div w:id="638996121">
      <w:bodyDiv w:val="1"/>
      <w:marLeft w:val="0"/>
      <w:marRight w:val="0"/>
      <w:marTop w:val="0"/>
      <w:marBottom w:val="0"/>
      <w:divBdr>
        <w:top w:val="none" w:sz="0" w:space="0" w:color="auto"/>
        <w:left w:val="none" w:sz="0" w:space="0" w:color="auto"/>
        <w:bottom w:val="none" w:sz="0" w:space="0" w:color="auto"/>
        <w:right w:val="none" w:sz="0" w:space="0" w:color="auto"/>
      </w:divBdr>
    </w:div>
    <w:div w:id="640619871">
      <w:bodyDiv w:val="1"/>
      <w:marLeft w:val="0"/>
      <w:marRight w:val="0"/>
      <w:marTop w:val="0"/>
      <w:marBottom w:val="0"/>
      <w:divBdr>
        <w:top w:val="none" w:sz="0" w:space="0" w:color="auto"/>
        <w:left w:val="none" w:sz="0" w:space="0" w:color="auto"/>
        <w:bottom w:val="none" w:sz="0" w:space="0" w:color="auto"/>
        <w:right w:val="none" w:sz="0" w:space="0" w:color="auto"/>
      </w:divBdr>
      <w:divsChild>
        <w:div w:id="108404546">
          <w:marLeft w:val="806"/>
          <w:marRight w:val="0"/>
          <w:marTop w:val="0"/>
          <w:marBottom w:val="0"/>
          <w:divBdr>
            <w:top w:val="none" w:sz="0" w:space="0" w:color="auto"/>
            <w:left w:val="none" w:sz="0" w:space="0" w:color="auto"/>
            <w:bottom w:val="none" w:sz="0" w:space="0" w:color="auto"/>
            <w:right w:val="none" w:sz="0" w:space="0" w:color="auto"/>
          </w:divBdr>
        </w:div>
      </w:divsChild>
    </w:div>
    <w:div w:id="641468952">
      <w:bodyDiv w:val="1"/>
      <w:marLeft w:val="0"/>
      <w:marRight w:val="0"/>
      <w:marTop w:val="0"/>
      <w:marBottom w:val="0"/>
      <w:divBdr>
        <w:top w:val="none" w:sz="0" w:space="0" w:color="auto"/>
        <w:left w:val="none" w:sz="0" w:space="0" w:color="auto"/>
        <w:bottom w:val="none" w:sz="0" w:space="0" w:color="auto"/>
        <w:right w:val="none" w:sz="0" w:space="0" w:color="auto"/>
      </w:divBdr>
      <w:divsChild>
        <w:div w:id="1023167191">
          <w:marLeft w:val="1685"/>
          <w:marRight w:val="0"/>
          <w:marTop w:val="0"/>
          <w:marBottom w:val="0"/>
          <w:divBdr>
            <w:top w:val="none" w:sz="0" w:space="0" w:color="auto"/>
            <w:left w:val="none" w:sz="0" w:space="0" w:color="auto"/>
            <w:bottom w:val="none" w:sz="0" w:space="0" w:color="auto"/>
            <w:right w:val="none" w:sz="0" w:space="0" w:color="auto"/>
          </w:divBdr>
        </w:div>
      </w:divsChild>
    </w:div>
    <w:div w:id="641735692">
      <w:bodyDiv w:val="1"/>
      <w:marLeft w:val="0"/>
      <w:marRight w:val="0"/>
      <w:marTop w:val="0"/>
      <w:marBottom w:val="0"/>
      <w:divBdr>
        <w:top w:val="none" w:sz="0" w:space="0" w:color="auto"/>
        <w:left w:val="none" w:sz="0" w:space="0" w:color="auto"/>
        <w:bottom w:val="none" w:sz="0" w:space="0" w:color="auto"/>
        <w:right w:val="none" w:sz="0" w:space="0" w:color="auto"/>
      </w:divBdr>
    </w:div>
    <w:div w:id="642002654">
      <w:bodyDiv w:val="1"/>
      <w:marLeft w:val="0"/>
      <w:marRight w:val="0"/>
      <w:marTop w:val="0"/>
      <w:marBottom w:val="0"/>
      <w:divBdr>
        <w:top w:val="none" w:sz="0" w:space="0" w:color="auto"/>
        <w:left w:val="none" w:sz="0" w:space="0" w:color="auto"/>
        <w:bottom w:val="none" w:sz="0" w:space="0" w:color="auto"/>
        <w:right w:val="none" w:sz="0" w:space="0" w:color="auto"/>
      </w:divBdr>
      <w:divsChild>
        <w:div w:id="717095847">
          <w:marLeft w:val="634"/>
          <w:marRight w:val="0"/>
          <w:marTop w:val="0"/>
          <w:marBottom w:val="0"/>
          <w:divBdr>
            <w:top w:val="none" w:sz="0" w:space="0" w:color="auto"/>
            <w:left w:val="none" w:sz="0" w:space="0" w:color="auto"/>
            <w:bottom w:val="none" w:sz="0" w:space="0" w:color="auto"/>
            <w:right w:val="none" w:sz="0" w:space="0" w:color="auto"/>
          </w:divBdr>
        </w:div>
        <w:div w:id="2132894271">
          <w:marLeft w:val="634"/>
          <w:marRight w:val="0"/>
          <w:marTop w:val="0"/>
          <w:marBottom w:val="0"/>
          <w:divBdr>
            <w:top w:val="none" w:sz="0" w:space="0" w:color="auto"/>
            <w:left w:val="none" w:sz="0" w:space="0" w:color="auto"/>
            <w:bottom w:val="none" w:sz="0" w:space="0" w:color="auto"/>
            <w:right w:val="none" w:sz="0" w:space="0" w:color="auto"/>
          </w:divBdr>
        </w:div>
      </w:divsChild>
    </w:div>
    <w:div w:id="643387439">
      <w:bodyDiv w:val="1"/>
      <w:marLeft w:val="0"/>
      <w:marRight w:val="0"/>
      <w:marTop w:val="0"/>
      <w:marBottom w:val="0"/>
      <w:divBdr>
        <w:top w:val="none" w:sz="0" w:space="0" w:color="auto"/>
        <w:left w:val="none" w:sz="0" w:space="0" w:color="auto"/>
        <w:bottom w:val="none" w:sz="0" w:space="0" w:color="auto"/>
        <w:right w:val="none" w:sz="0" w:space="0" w:color="auto"/>
      </w:divBdr>
      <w:divsChild>
        <w:div w:id="718480507">
          <w:marLeft w:val="634"/>
          <w:marRight w:val="0"/>
          <w:marTop w:val="0"/>
          <w:marBottom w:val="0"/>
          <w:divBdr>
            <w:top w:val="none" w:sz="0" w:space="0" w:color="auto"/>
            <w:left w:val="none" w:sz="0" w:space="0" w:color="auto"/>
            <w:bottom w:val="none" w:sz="0" w:space="0" w:color="auto"/>
            <w:right w:val="none" w:sz="0" w:space="0" w:color="auto"/>
          </w:divBdr>
        </w:div>
        <w:div w:id="1550461776">
          <w:marLeft w:val="634"/>
          <w:marRight w:val="0"/>
          <w:marTop w:val="0"/>
          <w:marBottom w:val="0"/>
          <w:divBdr>
            <w:top w:val="none" w:sz="0" w:space="0" w:color="auto"/>
            <w:left w:val="none" w:sz="0" w:space="0" w:color="auto"/>
            <w:bottom w:val="none" w:sz="0" w:space="0" w:color="auto"/>
            <w:right w:val="none" w:sz="0" w:space="0" w:color="auto"/>
          </w:divBdr>
        </w:div>
      </w:divsChild>
    </w:div>
    <w:div w:id="643581426">
      <w:bodyDiv w:val="1"/>
      <w:marLeft w:val="0"/>
      <w:marRight w:val="0"/>
      <w:marTop w:val="0"/>
      <w:marBottom w:val="0"/>
      <w:divBdr>
        <w:top w:val="none" w:sz="0" w:space="0" w:color="auto"/>
        <w:left w:val="none" w:sz="0" w:space="0" w:color="auto"/>
        <w:bottom w:val="none" w:sz="0" w:space="0" w:color="auto"/>
        <w:right w:val="none" w:sz="0" w:space="0" w:color="auto"/>
      </w:divBdr>
    </w:div>
    <w:div w:id="644045370">
      <w:bodyDiv w:val="1"/>
      <w:marLeft w:val="0"/>
      <w:marRight w:val="0"/>
      <w:marTop w:val="0"/>
      <w:marBottom w:val="0"/>
      <w:divBdr>
        <w:top w:val="none" w:sz="0" w:space="0" w:color="auto"/>
        <w:left w:val="none" w:sz="0" w:space="0" w:color="auto"/>
        <w:bottom w:val="none" w:sz="0" w:space="0" w:color="auto"/>
        <w:right w:val="none" w:sz="0" w:space="0" w:color="auto"/>
      </w:divBdr>
    </w:div>
    <w:div w:id="645201993">
      <w:bodyDiv w:val="1"/>
      <w:marLeft w:val="0"/>
      <w:marRight w:val="0"/>
      <w:marTop w:val="0"/>
      <w:marBottom w:val="0"/>
      <w:divBdr>
        <w:top w:val="none" w:sz="0" w:space="0" w:color="auto"/>
        <w:left w:val="none" w:sz="0" w:space="0" w:color="auto"/>
        <w:bottom w:val="none" w:sz="0" w:space="0" w:color="auto"/>
        <w:right w:val="none" w:sz="0" w:space="0" w:color="auto"/>
      </w:divBdr>
      <w:divsChild>
        <w:div w:id="794180270">
          <w:marLeft w:val="331"/>
          <w:marRight w:val="0"/>
          <w:marTop w:val="0"/>
          <w:marBottom w:val="0"/>
          <w:divBdr>
            <w:top w:val="none" w:sz="0" w:space="0" w:color="auto"/>
            <w:left w:val="none" w:sz="0" w:space="0" w:color="auto"/>
            <w:bottom w:val="none" w:sz="0" w:space="0" w:color="auto"/>
            <w:right w:val="none" w:sz="0" w:space="0" w:color="auto"/>
          </w:divBdr>
        </w:div>
        <w:div w:id="718364150">
          <w:marLeft w:val="878"/>
          <w:marRight w:val="0"/>
          <w:marTop w:val="0"/>
          <w:marBottom w:val="0"/>
          <w:divBdr>
            <w:top w:val="none" w:sz="0" w:space="0" w:color="auto"/>
            <w:left w:val="none" w:sz="0" w:space="0" w:color="auto"/>
            <w:bottom w:val="none" w:sz="0" w:space="0" w:color="auto"/>
            <w:right w:val="none" w:sz="0" w:space="0" w:color="auto"/>
          </w:divBdr>
        </w:div>
        <w:div w:id="1979452493">
          <w:marLeft w:val="331"/>
          <w:marRight w:val="0"/>
          <w:marTop w:val="0"/>
          <w:marBottom w:val="0"/>
          <w:divBdr>
            <w:top w:val="none" w:sz="0" w:space="0" w:color="auto"/>
            <w:left w:val="none" w:sz="0" w:space="0" w:color="auto"/>
            <w:bottom w:val="none" w:sz="0" w:space="0" w:color="auto"/>
            <w:right w:val="none" w:sz="0" w:space="0" w:color="auto"/>
          </w:divBdr>
        </w:div>
        <w:div w:id="1430158456">
          <w:marLeft w:val="331"/>
          <w:marRight w:val="0"/>
          <w:marTop w:val="0"/>
          <w:marBottom w:val="0"/>
          <w:divBdr>
            <w:top w:val="none" w:sz="0" w:space="0" w:color="auto"/>
            <w:left w:val="none" w:sz="0" w:space="0" w:color="auto"/>
            <w:bottom w:val="none" w:sz="0" w:space="0" w:color="auto"/>
            <w:right w:val="none" w:sz="0" w:space="0" w:color="auto"/>
          </w:divBdr>
        </w:div>
      </w:divsChild>
    </w:div>
    <w:div w:id="645818836">
      <w:bodyDiv w:val="1"/>
      <w:marLeft w:val="0"/>
      <w:marRight w:val="0"/>
      <w:marTop w:val="0"/>
      <w:marBottom w:val="0"/>
      <w:divBdr>
        <w:top w:val="none" w:sz="0" w:space="0" w:color="auto"/>
        <w:left w:val="none" w:sz="0" w:space="0" w:color="auto"/>
        <w:bottom w:val="none" w:sz="0" w:space="0" w:color="auto"/>
        <w:right w:val="none" w:sz="0" w:space="0" w:color="auto"/>
      </w:divBdr>
    </w:div>
    <w:div w:id="646666026">
      <w:bodyDiv w:val="1"/>
      <w:marLeft w:val="0"/>
      <w:marRight w:val="0"/>
      <w:marTop w:val="0"/>
      <w:marBottom w:val="0"/>
      <w:divBdr>
        <w:top w:val="none" w:sz="0" w:space="0" w:color="auto"/>
        <w:left w:val="none" w:sz="0" w:space="0" w:color="auto"/>
        <w:bottom w:val="none" w:sz="0" w:space="0" w:color="auto"/>
        <w:right w:val="none" w:sz="0" w:space="0" w:color="auto"/>
      </w:divBdr>
    </w:div>
    <w:div w:id="647823692">
      <w:bodyDiv w:val="1"/>
      <w:marLeft w:val="0"/>
      <w:marRight w:val="0"/>
      <w:marTop w:val="0"/>
      <w:marBottom w:val="0"/>
      <w:divBdr>
        <w:top w:val="none" w:sz="0" w:space="0" w:color="auto"/>
        <w:left w:val="none" w:sz="0" w:space="0" w:color="auto"/>
        <w:bottom w:val="none" w:sz="0" w:space="0" w:color="auto"/>
        <w:right w:val="none" w:sz="0" w:space="0" w:color="auto"/>
      </w:divBdr>
    </w:div>
    <w:div w:id="648749891">
      <w:bodyDiv w:val="1"/>
      <w:marLeft w:val="0"/>
      <w:marRight w:val="0"/>
      <w:marTop w:val="0"/>
      <w:marBottom w:val="0"/>
      <w:divBdr>
        <w:top w:val="none" w:sz="0" w:space="0" w:color="auto"/>
        <w:left w:val="none" w:sz="0" w:space="0" w:color="auto"/>
        <w:bottom w:val="none" w:sz="0" w:space="0" w:color="auto"/>
        <w:right w:val="none" w:sz="0" w:space="0" w:color="auto"/>
      </w:divBdr>
      <w:divsChild>
        <w:div w:id="500392773">
          <w:marLeft w:val="547"/>
          <w:marRight w:val="0"/>
          <w:marTop w:val="0"/>
          <w:marBottom w:val="0"/>
          <w:divBdr>
            <w:top w:val="none" w:sz="0" w:space="0" w:color="auto"/>
            <w:left w:val="none" w:sz="0" w:space="0" w:color="auto"/>
            <w:bottom w:val="none" w:sz="0" w:space="0" w:color="auto"/>
            <w:right w:val="none" w:sz="0" w:space="0" w:color="auto"/>
          </w:divBdr>
        </w:div>
        <w:div w:id="515845464">
          <w:marLeft w:val="547"/>
          <w:marRight w:val="0"/>
          <w:marTop w:val="0"/>
          <w:marBottom w:val="0"/>
          <w:divBdr>
            <w:top w:val="none" w:sz="0" w:space="0" w:color="auto"/>
            <w:left w:val="none" w:sz="0" w:space="0" w:color="auto"/>
            <w:bottom w:val="none" w:sz="0" w:space="0" w:color="auto"/>
            <w:right w:val="none" w:sz="0" w:space="0" w:color="auto"/>
          </w:divBdr>
        </w:div>
        <w:div w:id="1168473237">
          <w:marLeft w:val="547"/>
          <w:marRight w:val="0"/>
          <w:marTop w:val="0"/>
          <w:marBottom w:val="0"/>
          <w:divBdr>
            <w:top w:val="none" w:sz="0" w:space="0" w:color="auto"/>
            <w:left w:val="none" w:sz="0" w:space="0" w:color="auto"/>
            <w:bottom w:val="none" w:sz="0" w:space="0" w:color="auto"/>
            <w:right w:val="none" w:sz="0" w:space="0" w:color="auto"/>
          </w:divBdr>
        </w:div>
      </w:divsChild>
    </w:div>
    <w:div w:id="649216356">
      <w:bodyDiv w:val="1"/>
      <w:marLeft w:val="0"/>
      <w:marRight w:val="0"/>
      <w:marTop w:val="0"/>
      <w:marBottom w:val="0"/>
      <w:divBdr>
        <w:top w:val="none" w:sz="0" w:space="0" w:color="auto"/>
        <w:left w:val="none" w:sz="0" w:space="0" w:color="auto"/>
        <w:bottom w:val="none" w:sz="0" w:space="0" w:color="auto"/>
        <w:right w:val="none" w:sz="0" w:space="0" w:color="auto"/>
      </w:divBdr>
    </w:div>
    <w:div w:id="650257526">
      <w:bodyDiv w:val="1"/>
      <w:marLeft w:val="0"/>
      <w:marRight w:val="0"/>
      <w:marTop w:val="0"/>
      <w:marBottom w:val="0"/>
      <w:divBdr>
        <w:top w:val="none" w:sz="0" w:space="0" w:color="auto"/>
        <w:left w:val="none" w:sz="0" w:space="0" w:color="auto"/>
        <w:bottom w:val="none" w:sz="0" w:space="0" w:color="auto"/>
        <w:right w:val="none" w:sz="0" w:space="0" w:color="auto"/>
      </w:divBdr>
    </w:div>
    <w:div w:id="650641507">
      <w:bodyDiv w:val="1"/>
      <w:marLeft w:val="0"/>
      <w:marRight w:val="0"/>
      <w:marTop w:val="0"/>
      <w:marBottom w:val="0"/>
      <w:divBdr>
        <w:top w:val="none" w:sz="0" w:space="0" w:color="auto"/>
        <w:left w:val="none" w:sz="0" w:space="0" w:color="auto"/>
        <w:bottom w:val="none" w:sz="0" w:space="0" w:color="auto"/>
        <w:right w:val="none" w:sz="0" w:space="0" w:color="auto"/>
      </w:divBdr>
    </w:div>
    <w:div w:id="651442639">
      <w:bodyDiv w:val="1"/>
      <w:marLeft w:val="0"/>
      <w:marRight w:val="0"/>
      <w:marTop w:val="0"/>
      <w:marBottom w:val="0"/>
      <w:divBdr>
        <w:top w:val="none" w:sz="0" w:space="0" w:color="auto"/>
        <w:left w:val="none" w:sz="0" w:space="0" w:color="auto"/>
        <w:bottom w:val="none" w:sz="0" w:space="0" w:color="auto"/>
        <w:right w:val="none" w:sz="0" w:space="0" w:color="auto"/>
      </w:divBdr>
    </w:div>
    <w:div w:id="651955937">
      <w:bodyDiv w:val="1"/>
      <w:marLeft w:val="0"/>
      <w:marRight w:val="0"/>
      <w:marTop w:val="0"/>
      <w:marBottom w:val="0"/>
      <w:divBdr>
        <w:top w:val="none" w:sz="0" w:space="0" w:color="auto"/>
        <w:left w:val="none" w:sz="0" w:space="0" w:color="auto"/>
        <w:bottom w:val="none" w:sz="0" w:space="0" w:color="auto"/>
        <w:right w:val="none" w:sz="0" w:space="0" w:color="auto"/>
      </w:divBdr>
    </w:div>
    <w:div w:id="651980345">
      <w:bodyDiv w:val="1"/>
      <w:marLeft w:val="0"/>
      <w:marRight w:val="0"/>
      <w:marTop w:val="0"/>
      <w:marBottom w:val="0"/>
      <w:divBdr>
        <w:top w:val="none" w:sz="0" w:space="0" w:color="auto"/>
        <w:left w:val="none" w:sz="0" w:space="0" w:color="auto"/>
        <w:bottom w:val="none" w:sz="0" w:space="0" w:color="auto"/>
        <w:right w:val="none" w:sz="0" w:space="0" w:color="auto"/>
      </w:divBdr>
      <w:divsChild>
        <w:div w:id="154342962">
          <w:marLeft w:val="878"/>
          <w:marRight w:val="0"/>
          <w:marTop w:val="0"/>
          <w:marBottom w:val="0"/>
          <w:divBdr>
            <w:top w:val="none" w:sz="0" w:space="0" w:color="auto"/>
            <w:left w:val="none" w:sz="0" w:space="0" w:color="auto"/>
            <w:bottom w:val="none" w:sz="0" w:space="0" w:color="auto"/>
            <w:right w:val="none" w:sz="0" w:space="0" w:color="auto"/>
          </w:divBdr>
        </w:div>
        <w:div w:id="1189755045">
          <w:marLeft w:val="878"/>
          <w:marRight w:val="0"/>
          <w:marTop w:val="0"/>
          <w:marBottom w:val="0"/>
          <w:divBdr>
            <w:top w:val="none" w:sz="0" w:space="0" w:color="auto"/>
            <w:left w:val="none" w:sz="0" w:space="0" w:color="auto"/>
            <w:bottom w:val="none" w:sz="0" w:space="0" w:color="auto"/>
            <w:right w:val="none" w:sz="0" w:space="0" w:color="auto"/>
          </w:divBdr>
        </w:div>
      </w:divsChild>
    </w:div>
    <w:div w:id="653294924">
      <w:bodyDiv w:val="1"/>
      <w:marLeft w:val="0"/>
      <w:marRight w:val="0"/>
      <w:marTop w:val="0"/>
      <w:marBottom w:val="0"/>
      <w:divBdr>
        <w:top w:val="none" w:sz="0" w:space="0" w:color="auto"/>
        <w:left w:val="none" w:sz="0" w:space="0" w:color="auto"/>
        <w:bottom w:val="none" w:sz="0" w:space="0" w:color="auto"/>
        <w:right w:val="none" w:sz="0" w:space="0" w:color="auto"/>
      </w:divBdr>
      <w:divsChild>
        <w:div w:id="1671444511">
          <w:marLeft w:val="331"/>
          <w:marRight w:val="0"/>
          <w:marTop w:val="0"/>
          <w:marBottom w:val="0"/>
          <w:divBdr>
            <w:top w:val="none" w:sz="0" w:space="0" w:color="auto"/>
            <w:left w:val="none" w:sz="0" w:space="0" w:color="auto"/>
            <w:bottom w:val="none" w:sz="0" w:space="0" w:color="auto"/>
            <w:right w:val="none" w:sz="0" w:space="0" w:color="auto"/>
          </w:divBdr>
        </w:div>
        <w:div w:id="1853446323">
          <w:marLeft w:val="331"/>
          <w:marRight w:val="0"/>
          <w:marTop w:val="0"/>
          <w:marBottom w:val="0"/>
          <w:divBdr>
            <w:top w:val="none" w:sz="0" w:space="0" w:color="auto"/>
            <w:left w:val="none" w:sz="0" w:space="0" w:color="auto"/>
            <w:bottom w:val="none" w:sz="0" w:space="0" w:color="auto"/>
            <w:right w:val="none" w:sz="0" w:space="0" w:color="auto"/>
          </w:divBdr>
        </w:div>
      </w:divsChild>
    </w:div>
    <w:div w:id="654069042">
      <w:bodyDiv w:val="1"/>
      <w:marLeft w:val="0"/>
      <w:marRight w:val="0"/>
      <w:marTop w:val="0"/>
      <w:marBottom w:val="0"/>
      <w:divBdr>
        <w:top w:val="none" w:sz="0" w:space="0" w:color="auto"/>
        <w:left w:val="none" w:sz="0" w:space="0" w:color="auto"/>
        <w:bottom w:val="none" w:sz="0" w:space="0" w:color="auto"/>
        <w:right w:val="none" w:sz="0" w:space="0" w:color="auto"/>
      </w:divBdr>
    </w:div>
    <w:div w:id="654264533">
      <w:bodyDiv w:val="1"/>
      <w:marLeft w:val="0"/>
      <w:marRight w:val="0"/>
      <w:marTop w:val="0"/>
      <w:marBottom w:val="0"/>
      <w:divBdr>
        <w:top w:val="none" w:sz="0" w:space="0" w:color="auto"/>
        <w:left w:val="none" w:sz="0" w:space="0" w:color="auto"/>
        <w:bottom w:val="none" w:sz="0" w:space="0" w:color="auto"/>
        <w:right w:val="none" w:sz="0" w:space="0" w:color="auto"/>
      </w:divBdr>
    </w:div>
    <w:div w:id="654725937">
      <w:bodyDiv w:val="1"/>
      <w:marLeft w:val="0"/>
      <w:marRight w:val="0"/>
      <w:marTop w:val="0"/>
      <w:marBottom w:val="0"/>
      <w:divBdr>
        <w:top w:val="none" w:sz="0" w:space="0" w:color="auto"/>
        <w:left w:val="none" w:sz="0" w:space="0" w:color="auto"/>
        <w:bottom w:val="none" w:sz="0" w:space="0" w:color="auto"/>
        <w:right w:val="none" w:sz="0" w:space="0" w:color="auto"/>
      </w:divBdr>
    </w:div>
    <w:div w:id="654796125">
      <w:bodyDiv w:val="1"/>
      <w:marLeft w:val="0"/>
      <w:marRight w:val="0"/>
      <w:marTop w:val="0"/>
      <w:marBottom w:val="0"/>
      <w:divBdr>
        <w:top w:val="none" w:sz="0" w:space="0" w:color="auto"/>
        <w:left w:val="none" w:sz="0" w:space="0" w:color="auto"/>
        <w:bottom w:val="none" w:sz="0" w:space="0" w:color="auto"/>
        <w:right w:val="none" w:sz="0" w:space="0" w:color="auto"/>
      </w:divBdr>
    </w:div>
    <w:div w:id="655183812">
      <w:bodyDiv w:val="1"/>
      <w:marLeft w:val="0"/>
      <w:marRight w:val="0"/>
      <w:marTop w:val="0"/>
      <w:marBottom w:val="0"/>
      <w:divBdr>
        <w:top w:val="none" w:sz="0" w:space="0" w:color="auto"/>
        <w:left w:val="none" w:sz="0" w:space="0" w:color="auto"/>
        <w:bottom w:val="none" w:sz="0" w:space="0" w:color="auto"/>
        <w:right w:val="none" w:sz="0" w:space="0" w:color="auto"/>
      </w:divBdr>
    </w:div>
    <w:div w:id="655457655">
      <w:bodyDiv w:val="1"/>
      <w:marLeft w:val="0"/>
      <w:marRight w:val="0"/>
      <w:marTop w:val="0"/>
      <w:marBottom w:val="0"/>
      <w:divBdr>
        <w:top w:val="none" w:sz="0" w:space="0" w:color="auto"/>
        <w:left w:val="none" w:sz="0" w:space="0" w:color="auto"/>
        <w:bottom w:val="none" w:sz="0" w:space="0" w:color="auto"/>
        <w:right w:val="none" w:sz="0" w:space="0" w:color="auto"/>
      </w:divBdr>
    </w:div>
    <w:div w:id="655572549">
      <w:bodyDiv w:val="1"/>
      <w:marLeft w:val="0"/>
      <w:marRight w:val="0"/>
      <w:marTop w:val="0"/>
      <w:marBottom w:val="0"/>
      <w:divBdr>
        <w:top w:val="none" w:sz="0" w:space="0" w:color="auto"/>
        <w:left w:val="none" w:sz="0" w:space="0" w:color="auto"/>
        <w:bottom w:val="none" w:sz="0" w:space="0" w:color="auto"/>
        <w:right w:val="none" w:sz="0" w:space="0" w:color="auto"/>
      </w:divBdr>
      <w:divsChild>
        <w:div w:id="137964802">
          <w:marLeft w:val="547"/>
          <w:marRight w:val="0"/>
          <w:marTop w:val="0"/>
          <w:marBottom w:val="0"/>
          <w:divBdr>
            <w:top w:val="none" w:sz="0" w:space="0" w:color="auto"/>
            <w:left w:val="none" w:sz="0" w:space="0" w:color="auto"/>
            <w:bottom w:val="none" w:sz="0" w:space="0" w:color="auto"/>
            <w:right w:val="none" w:sz="0" w:space="0" w:color="auto"/>
          </w:divBdr>
        </w:div>
        <w:div w:id="823350180">
          <w:marLeft w:val="547"/>
          <w:marRight w:val="0"/>
          <w:marTop w:val="0"/>
          <w:marBottom w:val="0"/>
          <w:divBdr>
            <w:top w:val="none" w:sz="0" w:space="0" w:color="auto"/>
            <w:left w:val="none" w:sz="0" w:space="0" w:color="auto"/>
            <w:bottom w:val="none" w:sz="0" w:space="0" w:color="auto"/>
            <w:right w:val="none" w:sz="0" w:space="0" w:color="auto"/>
          </w:divBdr>
        </w:div>
        <w:div w:id="1144200846">
          <w:marLeft w:val="547"/>
          <w:marRight w:val="0"/>
          <w:marTop w:val="0"/>
          <w:marBottom w:val="0"/>
          <w:divBdr>
            <w:top w:val="none" w:sz="0" w:space="0" w:color="auto"/>
            <w:left w:val="none" w:sz="0" w:space="0" w:color="auto"/>
            <w:bottom w:val="none" w:sz="0" w:space="0" w:color="auto"/>
            <w:right w:val="none" w:sz="0" w:space="0" w:color="auto"/>
          </w:divBdr>
        </w:div>
        <w:div w:id="1594052664">
          <w:marLeft w:val="547"/>
          <w:marRight w:val="0"/>
          <w:marTop w:val="0"/>
          <w:marBottom w:val="0"/>
          <w:divBdr>
            <w:top w:val="none" w:sz="0" w:space="0" w:color="auto"/>
            <w:left w:val="none" w:sz="0" w:space="0" w:color="auto"/>
            <w:bottom w:val="none" w:sz="0" w:space="0" w:color="auto"/>
            <w:right w:val="none" w:sz="0" w:space="0" w:color="auto"/>
          </w:divBdr>
        </w:div>
        <w:div w:id="1878347713">
          <w:marLeft w:val="547"/>
          <w:marRight w:val="0"/>
          <w:marTop w:val="0"/>
          <w:marBottom w:val="0"/>
          <w:divBdr>
            <w:top w:val="none" w:sz="0" w:space="0" w:color="auto"/>
            <w:left w:val="none" w:sz="0" w:space="0" w:color="auto"/>
            <w:bottom w:val="none" w:sz="0" w:space="0" w:color="auto"/>
            <w:right w:val="none" w:sz="0" w:space="0" w:color="auto"/>
          </w:divBdr>
        </w:div>
        <w:div w:id="2113739408">
          <w:marLeft w:val="446"/>
          <w:marRight w:val="0"/>
          <w:marTop w:val="0"/>
          <w:marBottom w:val="0"/>
          <w:divBdr>
            <w:top w:val="none" w:sz="0" w:space="0" w:color="auto"/>
            <w:left w:val="none" w:sz="0" w:space="0" w:color="auto"/>
            <w:bottom w:val="none" w:sz="0" w:space="0" w:color="auto"/>
            <w:right w:val="none" w:sz="0" w:space="0" w:color="auto"/>
          </w:divBdr>
        </w:div>
      </w:divsChild>
    </w:div>
    <w:div w:id="655650913">
      <w:bodyDiv w:val="1"/>
      <w:marLeft w:val="0"/>
      <w:marRight w:val="0"/>
      <w:marTop w:val="0"/>
      <w:marBottom w:val="0"/>
      <w:divBdr>
        <w:top w:val="none" w:sz="0" w:space="0" w:color="auto"/>
        <w:left w:val="none" w:sz="0" w:space="0" w:color="auto"/>
        <w:bottom w:val="none" w:sz="0" w:space="0" w:color="auto"/>
        <w:right w:val="none" w:sz="0" w:space="0" w:color="auto"/>
      </w:divBdr>
      <w:divsChild>
        <w:div w:id="1462771018">
          <w:marLeft w:val="720"/>
          <w:marRight w:val="0"/>
          <w:marTop w:val="115"/>
          <w:marBottom w:val="0"/>
          <w:divBdr>
            <w:top w:val="none" w:sz="0" w:space="0" w:color="auto"/>
            <w:left w:val="none" w:sz="0" w:space="0" w:color="auto"/>
            <w:bottom w:val="none" w:sz="0" w:space="0" w:color="auto"/>
            <w:right w:val="none" w:sz="0" w:space="0" w:color="auto"/>
          </w:divBdr>
        </w:div>
      </w:divsChild>
    </w:div>
    <w:div w:id="655688533">
      <w:bodyDiv w:val="1"/>
      <w:marLeft w:val="0"/>
      <w:marRight w:val="0"/>
      <w:marTop w:val="0"/>
      <w:marBottom w:val="0"/>
      <w:divBdr>
        <w:top w:val="none" w:sz="0" w:space="0" w:color="auto"/>
        <w:left w:val="none" w:sz="0" w:space="0" w:color="auto"/>
        <w:bottom w:val="none" w:sz="0" w:space="0" w:color="auto"/>
        <w:right w:val="none" w:sz="0" w:space="0" w:color="auto"/>
      </w:divBdr>
      <w:divsChild>
        <w:div w:id="371075810">
          <w:marLeft w:val="360"/>
          <w:marRight w:val="0"/>
          <w:marTop w:val="200"/>
          <w:marBottom w:val="0"/>
          <w:divBdr>
            <w:top w:val="none" w:sz="0" w:space="0" w:color="auto"/>
            <w:left w:val="none" w:sz="0" w:space="0" w:color="auto"/>
            <w:bottom w:val="none" w:sz="0" w:space="0" w:color="auto"/>
            <w:right w:val="none" w:sz="0" w:space="0" w:color="auto"/>
          </w:divBdr>
        </w:div>
        <w:div w:id="788620429">
          <w:marLeft w:val="360"/>
          <w:marRight w:val="0"/>
          <w:marTop w:val="200"/>
          <w:marBottom w:val="0"/>
          <w:divBdr>
            <w:top w:val="none" w:sz="0" w:space="0" w:color="auto"/>
            <w:left w:val="none" w:sz="0" w:space="0" w:color="auto"/>
            <w:bottom w:val="none" w:sz="0" w:space="0" w:color="auto"/>
            <w:right w:val="none" w:sz="0" w:space="0" w:color="auto"/>
          </w:divBdr>
        </w:div>
        <w:div w:id="1387029352">
          <w:marLeft w:val="360"/>
          <w:marRight w:val="0"/>
          <w:marTop w:val="200"/>
          <w:marBottom w:val="0"/>
          <w:divBdr>
            <w:top w:val="none" w:sz="0" w:space="0" w:color="auto"/>
            <w:left w:val="none" w:sz="0" w:space="0" w:color="auto"/>
            <w:bottom w:val="none" w:sz="0" w:space="0" w:color="auto"/>
            <w:right w:val="none" w:sz="0" w:space="0" w:color="auto"/>
          </w:divBdr>
        </w:div>
        <w:div w:id="2143109968">
          <w:marLeft w:val="360"/>
          <w:marRight w:val="0"/>
          <w:marTop w:val="200"/>
          <w:marBottom w:val="0"/>
          <w:divBdr>
            <w:top w:val="none" w:sz="0" w:space="0" w:color="auto"/>
            <w:left w:val="none" w:sz="0" w:space="0" w:color="auto"/>
            <w:bottom w:val="none" w:sz="0" w:space="0" w:color="auto"/>
            <w:right w:val="none" w:sz="0" w:space="0" w:color="auto"/>
          </w:divBdr>
        </w:div>
      </w:divsChild>
    </w:div>
    <w:div w:id="655719969">
      <w:bodyDiv w:val="1"/>
      <w:marLeft w:val="0"/>
      <w:marRight w:val="0"/>
      <w:marTop w:val="0"/>
      <w:marBottom w:val="0"/>
      <w:divBdr>
        <w:top w:val="none" w:sz="0" w:space="0" w:color="auto"/>
        <w:left w:val="none" w:sz="0" w:space="0" w:color="auto"/>
        <w:bottom w:val="none" w:sz="0" w:space="0" w:color="auto"/>
        <w:right w:val="none" w:sz="0" w:space="0" w:color="auto"/>
      </w:divBdr>
    </w:div>
    <w:div w:id="656612101">
      <w:bodyDiv w:val="1"/>
      <w:marLeft w:val="0"/>
      <w:marRight w:val="0"/>
      <w:marTop w:val="0"/>
      <w:marBottom w:val="0"/>
      <w:divBdr>
        <w:top w:val="none" w:sz="0" w:space="0" w:color="auto"/>
        <w:left w:val="none" w:sz="0" w:space="0" w:color="auto"/>
        <w:bottom w:val="none" w:sz="0" w:space="0" w:color="auto"/>
        <w:right w:val="none" w:sz="0" w:space="0" w:color="auto"/>
      </w:divBdr>
      <w:divsChild>
        <w:div w:id="1108351361">
          <w:marLeft w:val="634"/>
          <w:marRight w:val="0"/>
          <w:marTop w:val="86"/>
          <w:marBottom w:val="0"/>
          <w:divBdr>
            <w:top w:val="none" w:sz="0" w:space="0" w:color="auto"/>
            <w:left w:val="none" w:sz="0" w:space="0" w:color="auto"/>
            <w:bottom w:val="none" w:sz="0" w:space="0" w:color="auto"/>
            <w:right w:val="none" w:sz="0" w:space="0" w:color="auto"/>
          </w:divBdr>
        </w:div>
        <w:div w:id="1440682089">
          <w:marLeft w:val="634"/>
          <w:marRight w:val="0"/>
          <w:marTop w:val="86"/>
          <w:marBottom w:val="0"/>
          <w:divBdr>
            <w:top w:val="none" w:sz="0" w:space="0" w:color="auto"/>
            <w:left w:val="none" w:sz="0" w:space="0" w:color="auto"/>
            <w:bottom w:val="none" w:sz="0" w:space="0" w:color="auto"/>
            <w:right w:val="none" w:sz="0" w:space="0" w:color="auto"/>
          </w:divBdr>
        </w:div>
      </w:divsChild>
    </w:div>
    <w:div w:id="658075995">
      <w:bodyDiv w:val="1"/>
      <w:marLeft w:val="0"/>
      <w:marRight w:val="0"/>
      <w:marTop w:val="0"/>
      <w:marBottom w:val="0"/>
      <w:divBdr>
        <w:top w:val="none" w:sz="0" w:space="0" w:color="auto"/>
        <w:left w:val="none" w:sz="0" w:space="0" w:color="auto"/>
        <w:bottom w:val="none" w:sz="0" w:space="0" w:color="auto"/>
        <w:right w:val="none" w:sz="0" w:space="0" w:color="auto"/>
      </w:divBdr>
      <w:divsChild>
        <w:div w:id="1150828793">
          <w:marLeft w:val="806"/>
          <w:marRight w:val="0"/>
          <w:marTop w:val="0"/>
          <w:marBottom w:val="0"/>
          <w:divBdr>
            <w:top w:val="none" w:sz="0" w:space="0" w:color="auto"/>
            <w:left w:val="none" w:sz="0" w:space="0" w:color="auto"/>
            <w:bottom w:val="none" w:sz="0" w:space="0" w:color="auto"/>
            <w:right w:val="none" w:sz="0" w:space="0" w:color="auto"/>
          </w:divBdr>
        </w:div>
        <w:div w:id="1300459220">
          <w:marLeft w:val="806"/>
          <w:marRight w:val="0"/>
          <w:marTop w:val="0"/>
          <w:marBottom w:val="0"/>
          <w:divBdr>
            <w:top w:val="none" w:sz="0" w:space="0" w:color="auto"/>
            <w:left w:val="none" w:sz="0" w:space="0" w:color="auto"/>
            <w:bottom w:val="none" w:sz="0" w:space="0" w:color="auto"/>
            <w:right w:val="none" w:sz="0" w:space="0" w:color="auto"/>
          </w:divBdr>
        </w:div>
        <w:div w:id="1792282118">
          <w:marLeft w:val="806"/>
          <w:marRight w:val="0"/>
          <w:marTop w:val="0"/>
          <w:marBottom w:val="0"/>
          <w:divBdr>
            <w:top w:val="none" w:sz="0" w:space="0" w:color="auto"/>
            <w:left w:val="none" w:sz="0" w:space="0" w:color="auto"/>
            <w:bottom w:val="none" w:sz="0" w:space="0" w:color="auto"/>
            <w:right w:val="none" w:sz="0" w:space="0" w:color="auto"/>
          </w:divBdr>
        </w:div>
      </w:divsChild>
    </w:div>
    <w:div w:id="659038869">
      <w:bodyDiv w:val="1"/>
      <w:marLeft w:val="0"/>
      <w:marRight w:val="0"/>
      <w:marTop w:val="0"/>
      <w:marBottom w:val="0"/>
      <w:divBdr>
        <w:top w:val="none" w:sz="0" w:space="0" w:color="auto"/>
        <w:left w:val="none" w:sz="0" w:space="0" w:color="auto"/>
        <w:bottom w:val="none" w:sz="0" w:space="0" w:color="auto"/>
        <w:right w:val="none" w:sz="0" w:space="0" w:color="auto"/>
      </w:divBdr>
    </w:div>
    <w:div w:id="659694205">
      <w:bodyDiv w:val="1"/>
      <w:marLeft w:val="0"/>
      <w:marRight w:val="0"/>
      <w:marTop w:val="0"/>
      <w:marBottom w:val="0"/>
      <w:divBdr>
        <w:top w:val="none" w:sz="0" w:space="0" w:color="auto"/>
        <w:left w:val="none" w:sz="0" w:space="0" w:color="auto"/>
        <w:bottom w:val="none" w:sz="0" w:space="0" w:color="auto"/>
        <w:right w:val="none" w:sz="0" w:space="0" w:color="auto"/>
      </w:divBdr>
    </w:div>
    <w:div w:id="660700289">
      <w:bodyDiv w:val="1"/>
      <w:marLeft w:val="0"/>
      <w:marRight w:val="0"/>
      <w:marTop w:val="0"/>
      <w:marBottom w:val="0"/>
      <w:divBdr>
        <w:top w:val="none" w:sz="0" w:space="0" w:color="auto"/>
        <w:left w:val="none" w:sz="0" w:space="0" w:color="auto"/>
        <w:bottom w:val="none" w:sz="0" w:space="0" w:color="auto"/>
        <w:right w:val="none" w:sz="0" w:space="0" w:color="auto"/>
      </w:divBdr>
      <w:divsChild>
        <w:div w:id="1108503674">
          <w:marLeft w:val="360"/>
          <w:marRight w:val="0"/>
          <w:marTop w:val="200"/>
          <w:marBottom w:val="0"/>
          <w:divBdr>
            <w:top w:val="none" w:sz="0" w:space="0" w:color="auto"/>
            <w:left w:val="none" w:sz="0" w:space="0" w:color="auto"/>
            <w:bottom w:val="none" w:sz="0" w:space="0" w:color="auto"/>
            <w:right w:val="none" w:sz="0" w:space="0" w:color="auto"/>
          </w:divBdr>
        </w:div>
      </w:divsChild>
    </w:div>
    <w:div w:id="661547029">
      <w:bodyDiv w:val="1"/>
      <w:marLeft w:val="0"/>
      <w:marRight w:val="0"/>
      <w:marTop w:val="0"/>
      <w:marBottom w:val="0"/>
      <w:divBdr>
        <w:top w:val="none" w:sz="0" w:space="0" w:color="auto"/>
        <w:left w:val="none" w:sz="0" w:space="0" w:color="auto"/>
        <w:bottom w:val="none" w:sz="0" w:space="0" w:color="auto"/>
        <w:right w:val="none" w:sz="0" w:space="0" w:color="auto"/>
      </w:divBdr>
    </w:div>
    <w:div w:id="662049438">
      <w:bodyDiv w:val="1"/>
      <w:marLeft w:val="0"/>
      <w:marRight w:val="0"/>
      <w:marTop w:val="0"/>
      <w:marBottom w:val="0"/>
      <w:divBdr>
        <w:top w:val="none" w:sz="0" w:space="0" w:color="auto"/>
        <w:left w:val="none" w:sz="0" w:space="0" w:color="auto"/>
        <w:bottom w:val="none" w:sz="0" w:space="0" w:color="auto"/>
        <w:right w:val="none" w:sz="0" w:space="0" w:color="auto"/>
      </w:divBdr>
      <w:divsChild>
        <w:div w:id="1525896360">
          <w:marLeft w:val="720"/>
          <w:marRight w:val="0"/>
          <w:marTop w:val="106"/>
          <w:marBottom w:val="0"/>
          <w:divBdr>
            <w:top w:val="none" w:sz="0" w:space="0" w:color="auto"/>
            <w:left w:val="none" w:sz="0" w:space="0" w:color="auto"/>
            <w:bottom w:val="none" w:sz="0" w:space="0" w:color="auto"/>
            <w:right w:val="none" w:sz="0" w:space="0" w:color="auto"/>
          </w:divBdr>
        </w:div>
        <w:div w:id="1937130128">
          <w:marLeft w:val="720"/>
          <w:marRight w:val="0"/>
          <w:marTop w:val="106"/>
          <w:marBottom w:val="0"/>
          <w:divBdr>
            <w:top w:val="none" w:sz="0" w:space="0" w:color="auto"/>
            <w:left w:val="none" w:sz="0" w:space="0" w:color="auto"/>
            <w:bottom w:val="none" w:sz="0" w:space="0" w:color="auto"/>
            <w:right w:val="none" w:sz="0" w:space="0" w:color="auto"/>
          </w:divBdr>
        </w:div>
      </w:divsChild>
    </w:div>
    <w:div w:id="662852660">
      <w:bodyDiv w:val="1"/>
      <w:marLeft w:val="0"/>
      <w:marRight w:val="0"/>
      <w:marTop w:val="0"/>
      <w:marBottom w:val="0"/>
      <w:divBdr>
        <w:top w:val="none" w:sz="0" w:space="0" w:color="auto"/>
        <w:left w:val="none" w:sz="0" w:space="0" w:color="auto"/>
        <w:bottom w:val="none" w:sz="0" w:space="0" w:color="auto"/>
        <w:right w:val="none" w:sz="0" w:space="0" w:color="auto"/>
      </w:divBdr>
      <w:divsChild>
        <w:div w:id="1172988128">
          <w:marLeft w:val="806"/>
          <w:marRight w:val="0"/>
          <w:marTop w:val="86"/>
          <w:marBottom w:val="0"/>
          <w:divBdr>
            <w:top w:val="none" w:sz="0" w:space="0" w:color="auto"/>
            <w:left w:val="none" w:sz="0" w:space="0" w:color="auto"/>
            <w:bottom w:val="none" w:sz="0" w:space="0" w:color="auto"/>
            <w:right w:val="none" w:sz="0" w:space="0" w:color="auto"/>
          </w:divBdr>
        </w:div>
        <w:div w:id="1545019038">
          <w:marLeft w:val="806"/>
          <w:marRight w:val="0"/>
          <w:marTop w:val="86"/>
          <w:marBottom w:val="0"/>
          <w:divBdr>
            <w:top w:val="none" w:sz="0" w:space="0" w:color="auto"/>
            <w:left w:val="none" w:sz="0" w:space="0" w:color="auto"/>
            <w:bottom w:val="none" w:sz="0" w:space="0" w:color="auto"/>
            <w:right w:val="none" w:sz="0" w:space="0" w:color="auto"/>
          </w:divBdr>
        </w:div>
      </w:divsChild>
    </w:div>
    <w:div w:id="662900241">
      <w:bodyDiv w:val="1"/>
      <w:marLeft w:val="0"/>
      <w:marRight w:val="0"/>
      <w:marTop w:val="0"/>
      <w:marBottom w:val="0"/>
      <w:divBdr>
        <w:top w:val="none" w:sz="0" w:space="0" w:color="auto"/>
        <w:left w:val="none" w:sz="0" w:space="0" w:color="auto"/>
        <w:bottom w:val="none" w:sz="0" w:space="0" w:color="auto"/>
        <w:right w:val="none" w:sz="0" w:space="0" w:color="auto"/>
      </w:divBdr>
    </w:div>
    <w:div w:id="664088321">
      <w:bodyDiv w:val="1"/>
      <w:marLeft w:val="0"/>
      <w:marRight w:val="0"/>
      <w:marTop w:val="0"/>
      <w:marBottom w:val="0"/>
      <w:divBdr>
        <w:top w:val="none" w:sz="0" w:space="0" w:color="auto"/>
        <w:left w:val="none" w:sz="0" w:space="0" w:color="auto"/>
        <w:bottom w:val="none" w:sz="0" w:space="0" w:color="auto"/>
        <w:right w:val="none" w:sz="0" w:space="0" w:color="auto"/>
      </w:divBdr>
      <w:divsChild>
        <w:div w:id="318467571">
          <w:marLeft w:val="547"/>
          <w:marRight w:val="0"/>
          <w:marTop w:val="0"/>
          <w:marBottom w:val="0"/>
          <w:divBdr>
            <w:top w:val="none" w:sz="0" w:space="0" w:color="auto"/>
            <w:left w:val="none" w:sz="0" w:space="0" w:color="auto"/>
            <w:bottom w:val="none" w:sz="0" w:space="0" w:color="auto"/>
            <w:right w:val="none" w:sz="0" w:space="0" w:color="auto"/>
          </w:divBdr>
        </w:div>
        <w:div w:id="870997321">
          <w:marLeft w:val="547"/>
          <w:marRight w:val="0"/>
          <w:marTop w:val="0"/>
          <w:marBottom w:val="0"/>
          <w:divBdr>
            <w:top w:val="none" w:sz="0" w:space="0" w:color="auto"/>
            <w:left w:val="none" w:sz="0" w:space="0" w:color="auto"/>
            <w:bottom w:val="none" w:sz="0" w:space="0" w:color="auto"/>
            <w:right w:val="none" w:sz="0" w:space="0" w:color="auto"/>
          </w:divBdr>
        </w:div>
        <w:div w:id="1456832008">
          <w:marLeft w:val="547"/>
          <w:marRight w:val="0"/>
          <w:marTop w:val="0"/>
          <w:marBottom w:val="0"/>
          <w:divBdr>
            <w:top w:val="none" w:sz="0" w:space="0" w:color="auto"/>
            <w:left w:val="none" w:sz="0" w:space="0" w:color="auto"/>
            <w:bottom w:val="none" w:sz="0" w:space="0" w:color="auto"/>
            <w:right w:val="none" w:sz="0" w:space="0" w:color="auto"/>
          </w:divBdr>
        </w:div>
        <w:div w:id="1992101162">
          <w:marLeft w:val="547"/>
          <w:marRight w:val="0"/>
          <w:marTop w:val="0"/>
          <w:marBottom w:val="0"/>
          <w:divBdr>
            <w:top w:val="none" w:sz="0" w:space="0" w:color="auto"/>
            <w:left w:val="none" w:sz="0" w:space="0" w:color="auto"/>
            <w:bottom w:val="none" w:sz="0" w:space="0" w:color="auto"/>
            <w:right w:val="none" w:sz="0" w:space="0" w:color="auto"/>
          </w:divBdr>
        </w:div>
        <w:div w:id="2122335172">
          <w:marLeft w:val="547"/>
          <w:marRight w:val="0"/>
          <w:marTop w:val="0"/>
          <w:marBottom w:val="0"/>
          <w:divBdr>
            <w:top w:val="none" w:sz="0" w:space="0" w:color="auto"/>
            <w:left w:val="none" w:sz="0" w:space="0" w:color="auto"/>
            <w:bottom w:val="none" w:sz="0" w:space="0" w:color="auto"/>
            <w:right w:val="none" w:sz="0" w:space="0" w:color="auto"/>
          </w:divBdr>
        </w:div>
      </w:divsChild>
    </w:div>
    <w:div w:id="664210559">
      <w:bodyDiv w:val="1"/>
      <w:marLeft w:val="0"/>
      <w:marRight w:val="0"/>
      <w:marTop w:val="0"/>
      <w:marBottom w:val="0"/>
      <w:divBdr>
        <w:top w:val="none" w:sz="0" w:space="0" w:color="auto"/>
        <w:left w:val="none" w:sz="0" w:space="0" w:color="auto"/>
        <w:bottom w:val="none" w:sz="0" w:space="0" w:color="auto"/>
        <w:right w:val="none" w:sz="0" w:space="0" w:color="auto"/>
      </w:divBdr>
      <w:divsChild>
        <w:div w:id="506019577">
          <w:marLeft w:val="720"/>
          <w:marRight w:val="0"/>
          <w:marTop w:val="0"/>
          <w:marBottom w:val="0"/>
          <w:divBdr>
            <w:top w:val="none" w:sz="0" w:space="0" w:color="auto"/>
            <w:left w:val="none" w:sz="0" w:space="0" w:color="auto"/>
            <w:bottom w:val="none" w:sz="0" w:space="0" w:color="auto"/>
            <w:right w:val="none" w:sz="0" w:space="0" w:color="auto"/>
          </w:divBdr>
        </w:div>
        <w:div w:id="938833322">
          <w:marLeft w:val="720"/>
          <w:marRight w:val="0"/>
          <w:marTop w:val="0"/>
          <w:marBottom w:val="0"/>
          <w:divBdr>
            <w:top w:val="none" w:sz="0" w:space="0" w:color="auto"/>
            <w:left w:val="none" w:sz="0" w:space="0" w:color="auto"/>
            <w:bottom w:val="none" w:sz="0" w:space="0" w:color="auto"/>
            <w:right w:val="none" w:sz="0" w:space="0" w:color="auto"/>
          </w:divBdr>
        </w:div>
        <w:div w:id="1060833061">
          <w:marLeft w:val="720"/>
          <w:marRight w:val="0"/>
          <w:marTop w:val="0"/>
          <w:marBottom w:val="0"/>
          <w:divBdr>
            <w:top w:val="none" w:sz="0" w:space="0" w:color="auto"/>
            <w:left w:val="none" w:sz="0" w:space="0" w:color="auto"/>
            <w:bottom w:val="none" w:sz="0" w:space="0" w:color="auto"/>
            <w:right w:val="none" w:sz="0" w:space="0" w:color="auto"/>
          </w:divBdr>
        </w:div>
        <w:div w:id="1637222655">
          <w:marLeft w:val="720"/>
          <w:marRight w:val="0"/>
          <w:marTop w:val="0"/>
          <w:marBottom w:val="0"/>
          <w:divBdr>
            <w:top w:val="none" w:sz="0" w:space="0" w:color="auto"/>
            <w:left w:val="none" w:sz="0" w:space="0" w:color="auto"/>
            <w:bottom w:val="none" w:sz="0" w:space="0" w:color="auto"/>
            <w:right w:val="none" w:sz="0" w:space="0" w:color="auto"/>
          </w:divBdr>
        </w:div>
        <w:div w:id="1774202468">
          <w:marLeft w:val="720"/>
          <w:marRight w:val="0"/>
          <w:marTop w:val="0"/>
          <w:marBottom w:val="0"/>
          <w:divBdr>
            <w:top w:val="none" w:sz="0" w:space="0" w:color="auto"/>
            <w:left w:val="none" w:sz="0" w:space="0" w:color="auto"/>
            <w:bottom w:val="none" w:sz="0" w:space="0" w:color="auto"/>
            <w:right w:val="none" w:sz="0" w:space="0" w:color="auto"/>
          </w:divBdr>
        </w:div>
      </w:divsChild>
    </w:div>
    <w:div w:id="664666631">
      <w:bodyDiv w:val="1"/>
      <w:marLeft w:val="0"/>
      <w:marRight w:val="0"/>
      <w:marTop w:val="0"/>
      <w:marBottom w:val="0"/>
      <w:divBdr>
        <w:top w:val="none" w:sz="0" w:space="0" w:color="auto"/>
        <w:left w:val="none" w:sz="0" w:space="0" w:color="auto"/>
        <w:bottom w:val="none" w:sz="0" w:space="0" w:color="auto"/>
        <w:right w:val="none" w:sz="0" w:space="0" w:color="auto"/>
      </w:divBdr>
      <w:divsChild>
        <w:div w:id="932781202">
          <w:marLeft w:val="547"/>
          <w:marRight w:val="0"/>
          <w:marTop w:val="96"/>
          <w:marBottom w:val="0"/>
          <w:divBdr>
            <w:top w:val="none" w:sz="0" w:space="0" w:color="auto"/>
            <w:left w:val="none" w:sz="0" w:space="0" w:color="auto"/>
            <w:bottom w:val="none" w:sz="0" w:space="0" w:color="auto"/>
            <w:right w:val="none" w:sz="0" w:space="0" w:color="auto"/>
          </w:divBdr>
        </w:div>
        <w:div w:id="1845510574">
          <w:marLeft w:val="547"/>
          <w:marRight w:val="0"/>
          <w:marTop w:val="96"/>
          <w:marBottom w:val="0"/>
          <w:divBdr>
            <w:top w:val="none" w:sz="0" w:space="0" w:color="auto"/>
            <w:left w:val="none" w:sz="0" w:space="0" w:color="auto"/>
            <w:bottom w:val="none" w:sz="0" w:space="0" w:color="auto"/>
            <w:right w:val="none" w:sz="0" w:space="0" w:color="auto"/>
          </w:divBdr>
        </w:div>
        <w:div w:id="1935746163">
          <w:marLeft w:val="547"/>
          <w:marRight w:val="0"/>
          <w:marTop w:val="96"/>
          <w:marBottom w:val="0"/>
          <w:divBdr>
            <w:top w:val="none" w:sz="0" w:space="0" w:color="auto"/>
            <w:left w:val="none" w:sz="0" w:space="0" w:color="auto"/>
            <w:bottom w:val="none" w:sz="0" w:space="0" w:color="auto"/>
            <w:right w:val="none" w:sz="0" w:space="0" w:color="auto"/>
          </w:divBdr>
        </w:div>
      </w:divsChild>
    </w:div>
    <w:div w:id="664668039">
      <w:bodyDiv w:val="1"/>
      <w:marLeft w:val="0"/>
      <w:marRight w:val="0"/>
      <w:marTop w:val="0"/>
      <w:marBottom w:val="0"/>
      <w:divBdr>
        <w:top w:val="none" w:sz="0" w:space="0" w:color="auto"/>
        <w:left w:val="none" w:sz="0" w:space="0" w:color="auto"/>
        <w:bottom w:val="none" w:sz="0" w:space="0" w:color="auto"/>
        <w:right w:val="none" w:sz="0" w:space="0" w:color="auto"/>
      </w:divBdr>
      <w:divsChild>
        <w:div w:id="807432684">
          <w:marLeft w:val="634"/>
          <w:marRight w:val="0"/>
          <w:marTop w:val="77"/>
          <w:marBottom w:val="0"/>
          <w:divBdr>
            <w:top w:val="none" w:sz="0" w:space="0" w:color="auto"/>
            <w:left w:val="none" w:sz="0" w:space="0" w:color="auto"/>
            <w:bottom w:val="none" w:sz="0" w:space="0" w:color="auto"/>
            <w:right w:val="none" w:sz="0" w:space="0" w:color="auto"/>
          </w:divBdr>
        </w:div>
        <w:div w:id="1635061513">
          <w:marLeft w:val="634"/>
          <w:marRight w:val="0"/>
          <w:marTop w:val="77"/>
          <w:marBottom w:val="0"/>
          <w:divBdr>
            <w:top w:val="none" w:sz="0" w:space="0" w:color="auto"/>
            <w:left w:val="none" w:sz="0" w:space="0" w:color="auto"/>
            <w:bottom w:val="none" w:sz="0" w:space="0" w:color="auto"/>
            <w:right w:val="none" w:sz="0" w:space="0" w:color="auto"/>
          </w:divBdr>
        </w:div>
      </w:divsChild>
    </w:div>
    <w:div w:id="666635718">
      <w:bodyDiv w:val="1"/>
      <w:marLeft w:val="0"/>
      <w:marRight w:val="0"/>
      <w:marTop w:val="0"/>
      <w:marBottom w:val="0"/>
      <w:divBdr>
        <w:top w:val="none" w:sz="0" w:space="0" w:color="auto"/>
        <w:left w:val="none" w:sz="0" w:space="0" w:color="auto"/>
        <w:bottom w:val="none" w:sz="0" w:space="0" w:color="auto"/>
        <w:right w:val="none" w:sz="0" w:space="0" w:color="auto"/>
      </w:divBdr>
    </w:div>
    <w:div w:id="666791765">
      <w:bodyDiv w:val="1"/>
      <w:marLeft w:val="0"/>
      <w:marRight w:val="0"/>
      <w:marTop w:val="0"/>
      <w:marBottom w:val="0"/>
      <w:divBdr>
        <w:top w:val="none" w:sz="0" w:space="0" w:color="auto"/>
        <w:left w:val="none" w:sz="0" w:space="0" w:color="auto"/>
        <w:bottom w:val="none" w:sz="0" w:space="0" w:color="auto"/>
        <w:right w:val="none" w:sz="0" w:space="0" w:color="auto"/>
      </w:divBdr>
    </w:div>
    <w:div w:id="667172861">
      <w:bodyDiv w:val="1"/>
      <w:marLeft w:val="0"/>
      <w:marRight w:val="0"/>
      <w:marTop w:val="0"/>
      <w:marBottom w:val="0"/>
      <w:divBdr>
        <w:top w:val="none" w:sz="0" w:space="0" w:color="auto"/>
        <w:left w:val="none" w:sz="0" w:space="0" w:color="auto"/>
        <w:bottom w:val="none" w:sz="0" w:space="0" w:color="auto"/>
        <w:right w:val="none" w:sz="0" w:space="0" w:color="auto"/>
      </w:divBdr>
      <w:divsChild>
        <w:div w:id="1188786535">
          <w:marLeft w:val="634"/>
          <w:marRight w:val="0"/>
          <w:marTop w:val="0"/>
          <w:marBottom w:val="0"/>
          <w:divBdr>
            <w:top w:val="none" w:sz="0" w:space="0" w:color="auto"/>
            <w:left w:val="none" w:sz="0" w:space="0" w:color="auto"/>
            <w:bottom w:val="none" w:sz="0" w:space="0" w:color="auto"/>
            <w:right w:val="none" w:sz="0" w:space="0" w:color="auto"/>
          </w:divBdr>
        </w:div>
      </w:divsChild>
    </w:div>
    <w:div w:id="667516056">
      <w:bodyDiv w:val="1"/>
      <w:marLeft w:val="0"/>
      <w:marRight w:val="0"/>
      <w:marTop w:val="0"/>
      <w:marBottom w:val="0"/>
      <w:divBdr>
        <w:top w:val="none" w:sz="0" w:space="0" w:color="auto"/>
        <w:left w:val="none" w:sz="0" w:space="0" w:color="auto"/>
        <w:bottom w:val="none" w:sz="0" w:space="0" w:color="auto"/>
        <w:right w:val="none" w:sz="0" w:space="0" w:color="auto"/>
      </w:divBdr>
      <w:divsChild>
        <w:div w:id="128129464">
          <w:marLeft w:val="720"/>
          <w:marRight w:val="0"/>
          <w:marTop w:val="0"/>
          <w:marBottom w:val="0"/>
          <w:divBdr>
            <w:top w:val="none" w:sz="0" w:space="0" w:color="auto"/>
            <w:left w:val="none" w:sz="0" w:space="0" w:color="auto"/>
            <w:bottom w:val="none" w:sz="0" w:space="0" w:color="auto"/>
            <w:right w:val="none" w:sz="0" w:space="0" w:color="auto"/>
          </w:divBdr>
        </w:div>
        <w:div w:id="1119882867">
          <w:marLeft w:val="720"/>
          <w:marRight w:val="0"/>
          <w:marTop w:val="0"/>
          <w:marBottom w:val="0"/>
          <w:divBdr>
            <w:top w:val="none" w:sz="0" w:space="0" w:color="auto"/>
            <w:left w:val="none" w:sz="0" w:space="0" w:color="auto"/>
            <w:bottom w:val="none" w:sz="0" w:space="0" w:color="auto"/>
            <w:right w:val="none" w:sz="0" w:space="0" w:color="auto"/>
          </w:divBdr>
        </w:div>
      </w:divsChild>
    </w:div>
    <w:div w:id="667830790">
      <w:bodyDiv w:val="1"/>
      <w:marLeft w:val="0"/>
      <w:marRight w:val="0"/>
      <w:marTop w:val="0"/>
      <w:marBottom w:val="0"/>
      <w:divBdr>
        <w:top w:val="none" w:sz="0" w:space="0" w:color="auto"/>
        <w:left w:val="none" w:sz="0" w:space="0" w:color="auto"/>
        <w:bottom w:val="none" w:sz="0" w:space="0" w:color="auto"/>
        <w:right w:val="none" w:sz="0" w:space="0" w:color="auto"/>
      </w:divBdr>
    </w:div>
    <w:div w:id="668562783">
      <w:bodyDiv w:val="1"/>
      <w:marLeft w:val="0"/>
      <w:marRight w:val="0"/>
      <w:marTop w:val="0"/>
      <w:marBottom w:val="0"/>
      <w:divBdr>
        <w:top w:val="none" w:sz="0" w:space="0" w:color="auto"/>
        <w:left w:val="none" w:sz="0" w:space="0" w:color="auto"/>
        <w:bottom w:val="none" w:sz="0" w:space="0" w:color="auto"/>
        <w:right w:val="none" w:sz="0" w:space="0" w:color="auto"/>
      </w:divBdr>
    </w:div>
    <w:div w:id="668630997">
      <w:bodyDiv w:val="1"/>
      <w:marLeft w:val="0"/>
      <w:marRight w:val="0"/>
      <w:marTop w:val="0"/>
      <w:marBottom w:val="0"/>
      <w:divBdr>
        <w:top w:val="none" w:sz="0" w:space="0" w:color="auto"/>
        <w:left w:val="none" w:sz="0" w:space="0" w:color="auto"/>
        <w:bottom w:val="none" w:sz="0" w:space="0" w:color="auto"/>
        <w:right w:val="none" w:sz="0" w:space="0" w:color="auto"/>
      </w:divBdr>
      <w:divsChild>
        <w:div w:id="1619137485">
          <w:marLeft w:val="547"/>
          <w:marRight w:val="0"/>
          <w:marTop w:val="0"/>
          <w:marBottom w:val="0"/>
          <w:divBdr>
            <w:top w:val="none" w:sz="0" w:space="0" w:color="auto"/>
            <w:left w:val="none" w:sz="0" w:space="0" w:color="auto"/>
            <w:bottom w:val="none" w:sz="0" w:space="0" w:color="auto"/>
            <w:right w:val="none" w:sz="0" w:space="0" w:color="auto"/>
          </w:divBdr>
        </w:div>
      </w:divsChild>
    </w:div>
    <w:div w:id="668795767">
      <w:bodyDiv w:val="1"/>
      <w:marLeft w:val="0"/>
      <w:marRight w:val="0"/>
      <w:marTop w:val="0"/>
      <w:marBottom w:val="0"/>
      <w:divBdr>
        <w:top w:val="none" w:sz="0" w:space="0" w:color="auto"/>
        <w:left w:val="none" w:sz="0" w:space="0" w:color="auto"/>
        <w:bottom w:val="none" w:sz="0" w:space="0" w:color="auto"/>
        <w:right w:val="none" w:sz="0" w:space="0" w:color="auto"/>
      </w:divBdr>
      <w:divsChild>
        <w:div w:id="126893256">
          <w:marLeft w:val="547"/>
          <w:marRight w:val="0"/>
          <w:marTop w:val="72"/>
          <w:marBottom w:val="0"/>
          <w:divBdr>
            <w:top w:val="none" w:sz="0" w:space="0" w:color="auto"/>
            <w:left w:val="none" w:sz="0" w:space="0" w:color="auto"/>
            <w:bottom w:val="none" w:sz="0" w:space="0" w:color="auto"/>
            <w:right w:val="none" w:sz="0" w:space="0" w:color="auto"/>
          </w:divBdr>
        </w:div>
        <w:div w:id="413941679">
          <w:marLeft w:val="547"/>
          <w:marRight w:val="0"/>
          <w:marTop w:val="72"/>
          <w:marBottom w:val="0"/>
          <w:divBdr>
            <w:top w:val="none" w:sz="0" w:space="0" w:color="auto"/>
            <w:left w:val="none" w:sz="0" w:space="0" w:color="auto"/>
            <w:bottom w:val="none" w:sz="0" w:space="0" w:color="auto"/>
            <w:right w:val="none" w:sz="0" w:space="0" w:color="auto"/>
          </w:divBdr>
        </w:div>
        <w:div w:id="340744797">
          <w:marLeft w:val="547"/>
          <w:marRight w:val="0"/>
          <w:marTop w:val="72"/>
          <w:marBottom w:val="0"/>
          <w:divBdr>
            <w:top w:val="none" w:sz="0" w:space="0" w:color="auto"/>
            <w:left w:val="none" w:sz="0" w:space="0" w:color="auto"/>
            <w:bottom w:val="none" w:sz="0" w:space="0" w:color="auto"/>
            <w:right w:val="none" w:sz="0" w:space="0" w:color="auto"/>
          </w:divBdr>
        </w:div>
        <w:div w:id="457334258">
          <w:marLeft w:val="547"/>
          <w:marRight w:val="0"/>
          <w:marTop w:val="72"/>
          <w:marBottom w:val="0"/>
          <w:divBdr>
            <w:top w:val="none" w:sz="0" w:space="0" w:color="auto"/>
            <w:left w:val="none" w:sz="0" w:space="0" w:color="auto"/>
            <w:bottom w:val="none" w:sz="0" w:space="0" w:color="auto"/>
            <w:right w:val="none" w:sz="0" w:space="0" w:color="auto"/>
          </w:divBdr>
        </w:div>
      </w:divsChild>
    </w:div>
    <w:div w:id="668827072">
      <w:bodyDiv w:val="1"/>
      <w:marLeft w:val="0"/>
      <w:marRight w:val="0"/>
      <w:marTop w:val="0"/>
      <w:marBottom w:val="0"/>
      <w:divBdr>
        <w:top w:val="none" w:sz="0" w:space="0" w:color="auto"/>
        <w:left w:val="none" w:sz="0" w:space="0" w:color="auto"/>
        <w:bottom w:val="none" w:sz="0" w:space="0" w:color="auto"/>
        <w:right w:val="none" w:sz="0" w:space="0" w:color="auto"/>
      </w:divBdr>
      <w:divsChild>
        <w:div w:id="815532971">
          <w:marLeft w:val="547"/>
          <w:marRight w:val="0"/>
          <w:marTop w:val="91"/>
          <w:marBottom w:val="0"/>
          <w:divBdr>
            <w:top w:val="none" w:sz="0" w:space="0" w:color="auto"/>
            <w:left w:val="none" w:sz="0" w:space="0" w:color="auto"/>
            <w:bottom w:val="none" w:sz="0" w:space="0" w:color="auto"/>
            <w:right w:val="none" w:sz="0" w:space="0" w:color="auto"/>
          </w:divBdr>
        </w:div>
        <w:div w:id="1758211383">
          <w:marLeft w:val="547"/>
          <w:marRight w:val="0"/>
          <w:marTop w:val="91"/>
          <w:marBottom w:val="0"/>
          <w:divBdr>
            <w:top w:val="none" w:sz="0" w:space="0" w:color="auto"/>
            <w:left w:val="none" w:sz="0" w:space="0" w:color="auto"/>
            <w:bottom w:val="none" w:sz="0" w:space="0" w:color="auto"/>
            <w:right w:val="none" w:sz="0" w:space="0" w:color="auto"/>
          </w:divBdr>
        </w:div>
      </w:divsChild>
    </w:div>
    <w:div w:id="670450412">
      <w:bodyDiv w:val="1"/>
      <w:marLeft w:val="0"/>
      <w:marRight w:val="0"/>
      <w:marTop w:val="0"/>
      <w:marBottom w:val="0"/>
      <w:divBdr>
        <w:top w:val="none" w:sz="0" w:space="0" w:color="auto"/>
        <w:left w:val="none" w:sz="0" w:space="0" w:color="auto"/>
        <w:bottom w:val="none" w:sz="0" w:space="0" w:color="auto"/>
        <w:right w:val="none" w:sz="0" w:space="0" w:color="auto"/>
      </w:divBdr>
    </w:div>
    <w:div w:id="670835608">
      <w:bodyDiv w:val="1"/>
      <w:marLeft w:val="0"/>
      <w:marRight w:val="0"/>
      <w:marTop w:val="0"/>
      <w:marBottom w:val="0"/>
      <w:divBdr>
        <w:top w:val="none" w:sz="0" w:space="0" w:color="auto"/>
        <w:left w:val="none" w:sz="0" w:space="0" w:color="auto"/>
        <w:bottom w:val="none" w:sz="0" w:space="0" w:color="auto"/>
        <w:right w:val="none" w:sz="0" w:space="0" w:color="auto"/>
      </w:divBdr>
      <w:divsChild>
        <w:div w:id="276567010">
          <w:marLeft w:val="634"/>
          <w:marRight w:val="0"/>
          <w:marTop w:val="0"/>
          <w:marBottom w:val="0"/>
          <w:divBdr>
            <w:top w:val="none" w:sz="0" w:space="0" w:color="auto"/>
            <w:left w:val="none" w:sz="0" w:space="0" w:color="auto"/>
            <w:bottom w:val="none" w:sz="0" w:space="0" w:color="auto"/>
            <w:right w:val="none" w:sz="0" w:space="0" w:color="auto"/>
          </w:divBdr>
        </w:div>
        <w:div w:id="1424299301">
          <w:marLeft w:val="634"/>
          <w:marRight w:val="0"/>
          <w:marTop w:val="0"/>
          <w:marBottom w:val="0"/>
          <w:divBdr>
            <w:top w:val="none" w:sz="0" w:space="0" w:color="auto"/>
            <w:left w:val="none" w:sz="0" w:space="0" w:color="auto"/>
            <w:bottom w:val="none" w:sz="0" w:space="0" w:color="auto"/>
            <w:right w:val="none" w:sz="0" w:space="0" w:color="auto"/>
          </w:divBdr>
        </w:div>
      </w:divsChild>
    </w:div>
    <w:div w:id="670912792">
      <w:bodyDiv w:val="1"/>
      <w:marLeft w:val="0"/>
      <w:marRight w:val="0"/>
      <w:marTop w:val="0"/>
      <w:marBottom w:val="0"/>
      <w:divBdr>
        <w:top w:val="none" w:sz="0" w:space="0" w:color="auto"/>
        <w:left w:val="none" w:sz="0" w:space="0" w:color="auto"/>
        <w:bottom w:val="none" w:sz="0" w:space="0" w:color="auto"/>
        <w:right w:val="none" w:sz="0" w:space="0" w:color="auto"/>
      </w:divBdr>
      <w:divsChild>
        <w:div w:id="599798765">
          <w:marLeft w:val="1080"/>
          <w:marRight w:val="0"/>
          <w:marTop w:val="100"/>
          <w:marBottom w:val="0"/>
          <w:divBdr>
            <w:top w:val="none" w:sz="0" w:space="0" w:color="auto"/>
            <w:left w:val="none" w:sz="0" w:space="0" w:color="auto"/>
            <w:bottom w:val="none" w:sz="0" w:space="0" w:color="auto"/>
            <w:right w:val="none" w:sz="0" w:space="0" w:color="auto"/>
          </w:divBdr>
        </w:div>
        <w:div w:id="745346129">
          <w:marLeft w:val="1080"/>
          <w:marRight w:val="0"/>
          <w:marTop w:val="100"/>
          <w:marBottom w:val="0"/>
          <w:divBdr>
            <w:top w:val="none" w:sz="0" w:space="0" w:color="auto"/>
            <w:left w:val="none" w:sz="0" w:space="0" w:color="auto"/>
            <w:bottom w:val="none" w:sz="0" w:space="0" w:color="auto"/>
            <w:right w:val="none" w:sz="0" w:space="0" w:color="auto"/>
          </w:divBdr>
        </w:div>
      </w:divsChild>
    </w:div>
    <w:div w:id="670983386">
      <w:bodyDiv w:val="1"/>
      <w:marLeft w:val="0"/>
      <w:marRight w:val="0"/>
      <w:marTop w:val="0"/>
      <w:marBottom w:val="0"/>
      <w:divBdr>
        <w:top w:val="none" w:sz="0" w:space="0" w:color="auto"/>
        <w:left w:val="none" w:sz="0" w:space="0" w:color="auto"/>
        <w:bottom w:val="none" w:sz="0" w:space="0" w:color="auto"/>
        <w:right w:val="none" w:sz="0" w:space="0" w:color="auto"/>
      </w:divBdr>
    </w:div>
    <w:div w:id="671688103">
      <w:bodyDiv w:val="1"/>
      <w:marLeft w:val="0"/>
      <w:marRight w:val="0"/>
      <w:marTop w:val="0"/>
      <w:marBottom w:val="0"/>
      <w:divBdr>
        <w:top w:val="none" w:sz="0" w:space="0" w:color="auto"/>
        <w:left w:val="none" w:sz="0" w:space="0" w:color="auto"/>
        <w:bottom w:val="none" w:sz="0" w:space="0" w:color="auto"/>
        <w:right w:val="none" w:sz="0" w:space="0" w:color="auto"/>
      </w:divBdr>
    </w:div>
    <w:div w:id="672492449">
      <w:bodyDiv w:val="1"/>
      <w:marLeft w:val="0"/>
      <w:marRight w:val="0"/>
      <w:marTop w:val="0"/>
      <w:marBottom w:val="0"/>
      <w:divBdr>
        <w:top w:val="none" w:sz="0" w:space="0" w:color="auto"/>
        <w:left w:val="none" w:sz="0" w:space="0" w:color="auto"/>
        <w:bottom w:val="none" w:sz="0" w:space="0" w:color="auto"/>
        <w:right w:val="none" w:sz="0" w:space="0" w:color="auto"/>
      </w:divBdr>
      <w:divsChild>
        <w:div w:id="1770544969">
          <w:marLeft w:val="806"/>
          <w:marRight w:val="0"/>
          <w:marTop w:val="86"/>
          <w:marBottom w:val="0"/>
          <w:divBdr>
            <w:top w:val="none" w:sz="0" w:space="0" w:color="auto"/>
            <w:left w:val="none" w:sz="0" w:space="0" w:color="auto"/>
            <w:bottom w:val="none" w:sz="0" w:space="0" w:color="auto"/>
            <w:right w:val="none" w:sz="0" w:space="0" w:color="auto"/>
          </w:divBdr>
        </w:div>
        <w:div w:id="1870289116">
          <w:marLeft w:val="806"/>
          <w:marRight w:val="0"/>
          <w:marTop w:val="86"/>
          <w:marBottom w:val="0"/>
          <w:divBdr>
            <w:top w:val="none" w:sz="0" w:space="0" w:color="auto"/>
            <w:left w:val="none" w:sz="0" w:space="0" w:color="auto"/>
            <w:bottom w:val="none" w:sz="0" w:space="0" w:color="auto"/>
            <w:right w:val="none" w:sz="0" w:space="0" w:color="auto"/>
          </w:divBdr>
        </w:div>
      </w:divsChild>
    </w:div>
    <w:div w:id="673797728">
      <w:bodyDiv w:val="1"/>
      <w:marLeft w:val="0"/>
      <w:marRight w:val="0"/>
      <w:marTop w:val="0"/>
      <w:marBottom w:val="0"/>
      <w:divBdr>
        <w:top w:val="none" w:sz="0" w:space="0" w:color="auto"/>
        <w:left w:val="none" w:sz="0" w:space="0" w:color="auto"/>
        <w:bottom w:val="none" w:sz="0" w:space="0" w:color="auto"/>
        <w:right w:val="none" w:sz="0" w:space="0" w:color="auto"/>
      </w:divBdr>
      <w:divsChild>
        <w:div w:id="131947727">
          <w:marLeft w:val="446"/>
          <w:marRight w:val="0"/>
          <w:marTop w:val="0"/>
          <w:marBottom w:val="0"/>
          <w:divBdr>
            <w:top w:val="none" w:sz="0" w:space="0" w:color="auto"/>
            <w:left w:val="none" w:sz="0" w:space="0" w:color="auto"/>
            <w:bottom w:val="none" w:sz="0" w:space="0" w:color="auto"/>
            <w:right w:val="none" w:sz="0" w:space="0" w:color="auto"/>
          </w:divBdr>
        </w:div>
        <w:div w:id="229123781">
          <w:marLeft w:val="446"/>
          <w:marRight w:val="0"/>
          <w:marTop w:val="0"/>
          <w:marBottom w:val="0"/>
          <w:divBdr>
            <w:top w:val="none" w:sz="0" w:space="0" w:color="auto"/>
            <w:left w:val="none" w:sz="0" w:space="0" w:color="auto"/>
            <w:bottom w:val="none" w:sz="0" w:space="0" w:color="auto"/>
            <w:right w:val="none" w:sz="0" w:space="0" w:color="auto"/>
          </w:divBdr>
        </w:div>
        <w:div w:id="1252930942">
          <w:marLeft w:val="446"/>
          <w:marRight w:val="0"/>
          <w:marTop w:val="0"/>
          <w:marBottom w:val="0"/>
          <w:divBdr>
            <w:top w:val="none" w:sz="0" w:space="0" w:color="auto"/>
            <w:left w:val="none" w:sz="0" w:space="0" w:color="auto"/>
            <w:bottom w:val="none" w:sz="0" w:space="0" w:color="auto"/>
            <w:right w:val="none" w:sz="0" w:space="0" w:color="auto"/>
          </w:divBdr>
        </w:div>
        <w:div w:id="1913200045">
          <w:marLeft w:val="446"/>
          <w:marRight w:val="0"/>
          <w:marTop w:val="0"/>
          <w:marBottom w:val="0"/>
          <w:divBdr>
            <w:top w:val="none" w:sz="0" w:space="0" w:color="auto"/>
            <w:left w:val="none" w:sz="0" w:space="0" w:color="auto"/>
            <w:bottom w:val="none" w:sz="0" w:space="0" w:color="auto"/>
            <w:right w:val="none" w:sz="0" w:space="0" w:color="auto"/>
          </w:divBdr>
        </w:div>
      </w:divsChild>
    </w:div>
    <w:div w:id="674693163">
      <w:bodyDiv w:val="1"/>
      <w:marLeft w:val="0"/>
      <w:marRight w:val="0"/>
      <w:marTop w:val="0"/>
      <w:marBottom w:val="0"/>
      <w:divBdr>
        <w:top w:val="none" w:sz="0" w:space="0" w:color="auto"/>
        <w:left w:val="none" w:sz="0" w:space="0" w:color="auto"/>
        <w:bottom w:val="none" w:sz="0" w:space="0" w:color="auto"/>
        <w:right w:val="none" w:sz="0" w:space="0" w:color="auto"/>
      </w:divBdr>
      <w:divsChild>
        <w:div w:id="1809084868">
          <w:marLeft w:val="446"/>
          <w:marRight w:val="0"/>
          <w:marTop w:val="0"/>
          <w:marBottom w:val="0"/>
          <w:divBdr>
            <w:top w:val="none" w:sz="0" w:space="0" w:color="auto"/>
            <w:left w:val="none" w:sz="0" w:space="0" w:color="auto"/>
            <w:bottom w:val="none" w:sz="0" w:space="0" w:color="auto"/>
            <w:right w:val="none" w:sz="0" w:space="0" w:color="auto"/>
          </w:divBdr>
        </w:div>
      </w:divsChild>
    </w:div>
    <w:div w:id="674767109">
      <w:bodyDiv w:val="1"/>
      <w:marLeft w:val="0"/>
      <w:marRight w:val="0"/>
      <w:marTop w:val="0"/>
      <w:marBottom w:val="0"/>
      <w:divBdr>
        <w:top w:val="none" w:sz="0" w:space="0" w:color="auto"/>
        <w:left w:val="none" w:sz="0" w:space="0" w:color="auto"/>
        <w:bottom w:val="none" w:sz="0" w:space="0" w:color="auto"/>
        <w:right w:val="none" w:sz="0" w:space="0" w:color="auto"/>
      </w:divBdr>
    </w:div>
    <w:div w:id="676075063">
      <w:bodyDiv w:val="1"/>
      <w:marLeft w:val="0"/>
      <w:marRight w:val="0"/>
      <w:marTop w:val="0"/>
      <w:marBottom w:val="0"/>
      <w:divBdr>
        <w:top w:val="none" w:sz="0" w:space="0" w:color="auto"/>
        <w:left w:val="none" w:sz="0" w:space="0" w:color="auto"/>
        <w:bottom w:val="none" w:sz="0" w:space="0" w:color="auto"/>
        <w:right w:val="none" w:sz="0" w:space="0" w:color="auto"/>
      </w:divBdr>
    </w:div>
    <w:div w:id="677006271">
      <w:bodyDiv w:val="1"/>
      <w:marLeft w:val="0"/>
      <w:marRight w:val="0"/>
      <w:marTop w:val="0"/>
      <w:marBottom w:val="0"/>
      <w:divBdr>
        <w:top w:val="none" w:sz="0" w:space="0" w:color="auto"/>
        <w:left w:val="none" w:sz="0" w:space="0" w:color="auto"/>
        <w:bottom w:val="none" w:sz="0" w:space="0" w:color="auto"/>
        <w:right w:val="none" w:sz="0" w:space="0" w:color="auto"/>
      </w:divBdr>
      <w:divsChild>
        <w:div w:id="1466893280">
          <w:marLeft w:val="446"/>
          <w:marRight w:val="0"/>
          <w:marTop w:val="86"/>
          <w:marBottom w:val="0"/>
          <w:divBdr>
            <w:top w:val="none" w:sz="0" w:space="0" w:color="auto"/>
            <w:left w:val="none" w:sz="0" w:space="0" w:color="auto"/>
            <w:bottom w:val="none" w:sz="0" w:space="0" w:color="auto"/>
            <w:right w:val="none" w:sz="0" w:space="0" w:color="auto"/>
          </w:divBdr>
        </w:div>
      </w:divsChild>
    </w:div>
    <w:div w:id="677075696">
      <w:bodyDiv w:val="1"/>
      <w:marLeft w:val="0"/>
      <w:marRight w:val="0"/>
      <w:marTop w:val="0"/>
      <w:marBottom w:val="0"/>
      <w:divBdr>
        <w:top w:val="none" w:sz="0" w:space="0" w:color="auto"/>
        <w:left w:val="none" w:sz="0" w:space="0" w:color="auto"/>
        <w:bottom w:val="none" w:sz="0" w:space="0" w:color="auto"/>
        <w:right w:val="none" w:sz="0" w:space="0" w:color="auto"/>
      </w:divBdr>
    </w:div>
    <w:div w:id="677149212">
      <w:bodyDiv w:val="1"/>
      <w:marLeft w:val="0"/>
      <w:marRight w:val="0"/>
      <w:marTop w:val="0"/>
      <w:marBottom w:val="0"/>
      <w:divBdr>
        <w:top w:val="none" w:sz="0" w:space="0" w:color="auto"/>
        <w:left w:val="none" w:sz="0" w:space="0" w:color="auto"/>
        <w:bottom w:val="none" w:sz="0" w:space="0" w:color="auto"/>
        <w:right w:val="none" w:sz="0" w:space="0" w:color="auto"/>
      </w:divBdr>
    </w:div>
    <w:div w:id="677387153">
      <w:bodyDiv w:val="1"/>
      <w:marLeft w:val="0"/>
      <w:marRight w:val="0"/>
      <w:marTop w:val="0"/>
      <w:marBottom w:val="0"/>
      <w:divBdr>
        <w:top w:val="none" w:sz="0" w:space="0" w:color="auto"/>
        <w:left w:val="none" w:sz="0" w:space="0" w:color="auto"/>
        <w:bottom w:val="none" w:sz="0" w:space="0" w:color="auto"/>
        <w:right w:val="none" w:sz="0" w:space="0" w:color="auto"/>
      </w:divBdr>
      <w:divsChild>
        <w:div w:id="1169564367">
          <w:marLeft w:val="547"/>
          <w:marRight w:val="0"/>
          <w:marTop w:val="0"/>
          <w:marBottom w:val="0"/>
          <w:divBdr>
            <w:top w:val="none" w:sz="0" w:space="0" w:color="auto"/>
            <w:left w:val="none" w:sz="0" w:space="0" w:color="auto"/>
            <w:bottom w:val="none" w:sz="0" w:space="0" w:color="auto"/>
            <w:right w:val="none" w:sz="0" w:space="0" w:color="auto"/>
          </w:divBdr>
        </w:div>
        <w:div w:id="1425102556">
          <w:marLeft w:val="547"/>
          <w:marRight w:val="0"/>
          <w:marTop w:val="0"/>
          <w:marBottom w:val="0"/>
          <w:divBdr>
            <w:top w:val="none" w:sz="0" w:space="0" w:color="auto"/>
            <w:left w:val="none" w:sz="0" w:space="0" w:color="auto"/>
            <w:bottom w:val="none" w:sz="0" w:space="0" w:color="auto"/>
            <w:right w:val="none" w:sz="0" w:space="0" w:color="auto"/>
          </w:divBdr>
        </w:div>
        <w:div w:id="1426146797">
          <w:marLeft w:val="547"/>
          <w:marRight w:val="0"/>
          <w:marTop w:val="0"/>
          <w:marBottom w:val="0"/>
          <w:divBdr>
            <w:top w:val="none" w:sz="0" w:space="0" w:color="auto"/>
            <w:left w:val="none" w:sz="0" w:space="0" w:color="auto"/>
            <w:bottom w:val="none" w:sz="0" w:space="0" w:color="auto"/>
            <w:right w:val="none" w:sz="0" w:space="0" w:color="auto"/>
          </w:divBdr>
        </w:div>
        <w:div w:id="1483618266">
          <w:marLeft w:val="547"/>
          <w:marRight w:val="0"/>
          <w:marTop w:val="0"/>
          <w:marBottom w:val="0"/>
          <w:divBdr>
            <w:top w:val="none" w:sz="0" w:space="0" w:color="auto"/>
            <w:left w:val="none" w:sz="0" w:space="0" w:color="auto"/>
            <w:bottom w:val="none" w:sz="0" w:space="0" w:color="auto"/>
            <w:right w:val="none" w:sz="0" w:space="0" w:color="auto"/>
          </w:divBdr>
        </w:div>
      </w:divsChild>
    </w:div>
    <w:div w:id="677999081">
      <w:bodyDiv w:val="1"/>
      <w:marLeft w:val="0"/>
      <w:marRight w:val="0"/>
      <w:marTop w:val="0"/>
      <w:marBottom w:val="0"/>
      <w:divBdr>
        <w:top w:val="none" w:sz="0" w:space="0" w:color="auto"/>
        <w:left w:val="none" w:sz="0" w:space="0" w:color="auto"/>
        <w:bottom w:val="none" w:sz="0" w:space="0" w:color="auto"/>
        <w:right w:val="none" w:sz="0" w:space="0" w:color="auto"/>
      </w:divBdr>
      <w:divsChild>
        <w:div w:id="274949605">
          <w:marLeft w:val="562"/>
          <w:marRight w:val="0"/>
          <w:marTop w:val="106"/>
          <w:marBottom w:val="0"/>
          <w:divBdr>
            <w:top w:val="none" w:sz="0" w:space="0" w:color="auto"/>
            <w:left w:val="none" w:sz="0" w:space="0" w:color="auto"/>
            <w:bottom w:val="none" w:sz="0" w:space="0" w:color="auto"/>
            <w:right w:val="none" w:sz="0" w:space="0" w:color="auto"/>
          </w:divBdr>
        </w:div>
        <w:div w:id="1632591489">
          <w:marLeft w:val="979"/>
          <w:marRight w:val="0"/>
          <w:marTop w:val="106"/>
          <w:marBottom w:val="0"/>
          <w:divBdr>
            <w:top w:val="none" w:sz="0" w:space="0" w:color="auto"/>
            <w:left w:val="none" w:sz="0" w:space="0" w:color="auto"/>
            <w:bottom w:val="none" w:sz="0" w:space="0" w:color="auto"/>
            <w:right w:val="none" w:sz="0" w:space="0" w:color="auto"/>
          </w:divBdr>
        </w:div>
      </w:divsChild>
    </w:div>
    <w:div w:id="678965498">
      <w:bodyDiv w:val="1"/>
      <w:marLeft w:val="0"/>
      <w:marRight w:val="0"/>
      <w:marTop w:val="0"/>
      <w:marBottom w:val="0"/>
      <w:divBdr>
        <w:top w:val="none" w:sz="0" w:space="0" w:color="auto"/>
        <w:left w:val="none" w:sz="0" w:space="0" w:color="auto"/>
        <w:bottom w:val="none" w:sz="0" w:space="0" w:color="auto"/>
        <w:right w:val="none" w:sz="0" w:space="0" w:color="auto"/>
      </w:divBdr>
      <w:divsChild>
        <w:div w:id="194269512">
          <w:marLeft w:val="288"/>
          <w:marRight w:val="0"/>
          <w:marTop w:val="0"/>
          <w:marBottom w:val="0"/>
          <w:divBdr>
            <w:top w:val="none" w:sz="0" w:space="0" w:color="auto"/>
            <w:left w:val="none" w:sz="0" w:space="0" w:color="auto"/>
            <w:bottom w:val="none" w:sz="0" w:space="0" w:color="auto"/>
            <w:right w:val="none" w:sz="0" w:space="0" w:color="auto"/>
          </w:divBdr>
        </w:div>
        <w:div w:id="226499372">
          <w:marLeft w:val="288"/>
          <w:marRight w:val="0"/>
          <w:marTop w:val="0"/>
          <w:marBottom w:val="0"/>
          <w:divBdr>
            <w:top w:val="none" w:sz="0" w:space="0" w:color="auto"/>
            <w:left w:val="none" w:sz="0" w:space="0" w:color="auto"/>
            <w:bottom w:val="none" w:sz="0" w:space="0" w:color="auto"/>
            <w:right w:val="none" w:sz="0" w:space="0" w:color="auto"/>
          </w:divBdr>
        </w:div>
        <w:div w:id="1280450183">
          <w:marLeft w:val="288"/>
          <w:marRight w:val="0"/>
          <w:marTop w:val="0"/>
          <w:marBottom w:val="0"/>
          <w:divBdr>
            <w:top w:val="none" w:sz="0" w:space="0" w:color="auto"/>
            <w:left w:val="none" w:sz="0" w:space="0" w:color="auto"/>
            <w:bottom w:val="none" w:sz="0" w:space="0" w:color="auto"/>
            <w:right w:val="none" w:sz="0" w:space="0" w:color="auto"/>
          </w:divBdr>
        </w:div>
        <w:div w:id="1709715297">
          <w:marLeft w:val="288"/>
          <w:marRight w:val="0"/>
          <w:marTop w:val="0"/>
          <w:marBottom w:val="0"/>
          <w:divBdr>
            <w:top w:val="none" w:sz="0" w:space="0" w:color="auto"/>
            <w:left w:val="none" w:sz="0" w:space="0" w:color="auto"/>
            <w:bottom w:val="none" w:sz="0" w:space="0" w:color="auto"/>
            <w:right w:val="none" w:sz="0" w:space="0" w:color="auto"/>
          </w:divBdr>
        </w:div>
        <w:div w:id="2115441770">
          <w:marLeft w:val="288"/>
          <w:marRight w:val="0"/>
          <w:marTop w:val="0"/>
          <w:marBottom w:val="0"/>
          <w:divBdr>
            <w:top w:val="none" w:sz="0" w:space="0" w:color="auto"/>
            <w:left w:val="none" w:sz="0" w:space="0" w:color="auto"/>
            <w:bottom w:val="none" w:sz="0" w:space="0" w:color="auto"/>
            <w:right w:val="none" w:sz="0" w:space="0" w:color="auto"/>
          </w:divBdr>
        </w:div>
      </w:divsChild>
    </w:div>
    <w:div w:id="682052648">
      <w:bodyDiv w:val="1"/>
      <w:marLeft w:val="0"/>
      <w:marRight w:val="0"/>
      <w:marTop w:val="0"/>
      <w:marBottom w:val="0"/>
      <w:divBdr>
        <w:top w:val="none" w:sz="0" w:space="0" w:color="auto"/>
        <w:left w:val="none" w:sz="0" w:space="0" w:color="auto"/>
        <w:bottom w:val="none" w:sz="0" w:space="0" w:color="auto"/>
        <w:right w:val="none" w:sz="0" w:space="0" w:color="auto"/>
      </w:divBdr>
    </w:div>
    <w:div w:id="682367408">
      <w:bodyDiv w:val="1"/>
      <w:marLeft w:val="0"/>
      <w:marRight w:val="0"/>
      <w:marTop w:val="0"/>
      <w:marBottom w:val="0"/>
      <w:divBdr>
        <w:top w:val="none" w:sz="0" w:space="0" w:color="auto"/>
        <w:left w:val="none" w:sz="0" w:space="0" w:color="auto"/>
        <w:bottom w:val="none" w:sz="0" w:space="0" w:color="auto"/>
        <w:right w:val="none" w:sz="0" w:space="0" w:color="auto"/>
      </w:divBdr>
      <w:divsChild>
        <w:div w:id="87317790">
          <w:marLeft w:val="806"/>
          <w:marRight w:val="0"/>
          <w:marTop w:val="77"/>
          <w:marBottom w:val="0"/>
          <w:divBdr>
            <w:top w:val="none" w:sz="0" w:space="0" w:color="auto"/>
            <w:left w:val="none" w:sz="0" w:space="0" w:color="auto"/>
            <w:bottom w:val="none" w:sz="0" w:space="0" w:color="auto"/>
            <w:right w:val="none" w:sz="0" w:space="0" w:color="auto"/>
          </w:divBdr>
        </w:div>
        <w:div w:id="903637768">
          <w:marLeft w:val="806"/>
          <w:marRight w:val="0"/>
          <w:marTop w:val="77"/>
          <w:marBottom w:val="0"/>
          <w:divBdr>
            <w:top w:val="none" w:sz="0" w:space="0" w:color="auto"/>
            <w:left w:val="none" w:sz="0" w:space="0" w:color="auto"/>
            <w:bottom w:val="none" w:sz="0" w:space="0" w:color="auto"/>
            <w:right w:val="none" w:sz="0" w:space="0" w:color="auto"/>
          </w:divBdr>
        </w:div>
      </w:divsChild>
    </w:div>
    <w:div w:id="682509972">
      <w:bodyDiv w:val="1"/>
      <w:marLeft w:val="0"/>
      <w:marRight w:val="0"/>
      <w:marTop w:val="0"/>
      <w:marBottom w:val="0"/>
      <w:divBdr>
        <w:top w:val="none" w:sz="0" w:space="0" w:color="auto"/>
        <w:left w:val="none" w:sz="0" w:space="0" w:color="auto"/>
        <w:bottom w:val="none" w:sz="0" w:space="0" w:color="auto"/>
        <w:right w:val="none" w:sz="0" w:space="0" w:color="auto"/>
      </w:divBdr>
    </w:div>
    <w:div w:id="682785930">
      <w:bodyDiv w:val="1"/>
      <w:marLeft w:val="0"/>
      <w:marRight w:val="0"/>
      <w:marTop w:val="0"/>
      <w:marBottom w:val="0"/>
      <w:divBdr>
        <w:top w:val="none" w:sz="0" w:space="0" w:color="auto"/>
        <w:left w:val="none" w:sz="0" w:space="0" w:color="auto"/>
        <w:bottom w:val="none" w:sz="0" w:space="0" w:color="auto"/>
        <w:right w:val="none" w:sz="0" w:space="0" w:color="auto"/>
      </w:divBdr>
      <w:divsChild>
        <w:div w:id="1076364226">
          <w:marLeft w:val="634"/>
          <w:marRight w:val="0"/>
          <w:marTop w:val="0"/>
          <w:marBottom w:val="0"/>
          <w:divBdr>
            <w:top w:val="none" w:sz="0" w:space="0" w:color="auto"/>
            <w:left w:val="none" w:sz="0" w:space="0" w:color="auto"/>
            <w:bottom w:val="none" w:sz="0" w:space="0" w:color="auto"/>
            <w:right w:val="none" w:sz="0" w:space="0" w:color="auto"/>
          </w:divBdr>
        </w:div>
      </w:divsChild>
    </w:div>
    <w:div w:id="683020932">
      <w:bodyDiv w:val="1"/>
      <w:marLeft w:val="0"/>
      <w:marRight w:val="0"/>
      <w:marTop w:val="0"/>
      <w:marBottom w:val="0"/>
      <w:divBdr>
        <w:top w:val="none" w:sz="0" w:space="0" w:color="auto"/>
        <w:left w:val="none" w:sz="0" w:space="0" w:color="auto"/>
        <w:bottom w:val="none" w:sz="0" w:space="0" w:color="auto"/>
        <w:right w:val="none" w:sz="0" w:space="0" w:color="auto"/>
      </w:divBdr>
      <w:divsChild>
        <w:div w:id="605191264">
          <w:marLeft w:val="547"/>
          <w:marRight w:val="0"/>
          <w:marTop w:val="77"/>
          <w:marBottom w:val="0"/>
          <w:divBdr>
            <w:top w:val="none" w:sz="0" w:space="0" w:color="auto"/>
            <w:left w:val="none" w:sz="0" w:space="0" w:color="auto"/>
            <w:bottom w:val="none" w:sz="0" w:space="0" w:color="auto"/>
            <w:right w:val="none" w:sz="0" w:space="0" w:color="auto"/>
          </w:divBdr>
        </w:div>
      </w:divsChild>
    </w:div>
    <w:div w:id="684019649">
      <w:bodyDiv w:val="1"/>
      <w:marLeft w:val="0"/>
      <w:marRight w:val="0"/>
      <w:marTop w:val="0"/>
      <w:marBottom w:val="0"/>
      <w:divBdr>
        <w:top w:val="none" w:sz="0" w:space="0" w:color="auto"/>
        <w:left w:val="none" w:sz="0" w:space="0" w:color="auto"/>
        <w:bottom w:val="none" w:sz="0" w:space="0" w:color="auto"/>
        <w:right w:val="none" w:sz="0" w:space="0" w:color="auto"/>
      </w:divBdr>
    </w:div>
    <w:div w:id="684332028">
      <w:bodyDiv w:val="1"/>
      <w:marLeft w:val="0"/>
      <w:marRight w:val="0"/>
      <w:marTop w:val="0"/>
      <w:marBottom w:val="0"/>
      <w:divBdr>
        <w:top w:val="none" w:sz="0" w:space="0" w:color="auto"/>
        <w:left w:val="none" w:sz="0" w:space="0" w:color="auto"/>
        <w:bottom w:val="none" w:sz="0" w:space="0" w:color="auto"/>
        <w:right w:val="none" w:sz="0" w:space="0" w:color="auto"/>
      </w:divBdr>
      <w:divsChild>
        <w:div w:id="1154181499">
          <w:marLeft w:val="720"/>
          <w:marRight w:val="0"/>
          <w:marTop w:val="0"/>
          <w:marBottom w:val="0"/>
          <w:divBdr>
            <w:top w:val="none" w:sz="0" w:space="0" w:color="auto"/>
            <w:left w:val="none" w:sz="0" w:space="0" w:color="auto"/>
            <w:bottom w:val="none" w:sz="0" w:space="0" w:color="auto"/>
            <w:right w:val="none" w:sz="0" w:space="0" w:color="auto"/>
          </w:divBdr>
        </w:div>
      </w:divsChild>
    </w:div>
    <w:div w:id="684744493">
      <w:bodyDiv w:val="1"/>
      <w:marLeft w:val="0"/>
      <w:marRight w:val="0"/>
      <w:marTop w:val="0"/>
      <w:marBottom w:val="0"/>
      <w:divBdr>
        <w:top w:val="none" w:sz="0" w:space="0" w:color="auto"/>
        <w:left w:val="none" w:sz="0" w:space="0" w:color="auto"/>
        <w:bottom w:val="none" w:sz="0" w:space="0" w:color="auto"/>
        <w:right w:val="none" w:sz="0" w:space="0" w:color="auto"/>
      </w:divBdr>
      <w:divsChild>
        <w:div w:id="1631785739">
          <w:marLeft w:val="547"/>
          <w:marRight w:val="0"/>
          <w:marTop w:val="91"/>
          <w:marBottom w:val="0"/>
          <w:divBdr>
            <w:top w:val="none" w:sz="0" w:space="0" w:color="auto"/>
            <w:left w:val="none" w:sz="0" w:space="0" w:color="auto"/>
            <w:bottom w:val="none" w:sz="0" w:space="0" w:color="auto"/>
            <w:right w:val="none" w:sz="0" w:space="0" w:color="auto"/>
          </w:divBdr>
        </w:div>
      </w:divsChild>
    </w:div>
    <w:div w:id="684945232">
      <w:bodyDiv w:val="1"/>
      <w:marLeft w:val="0"/>
      <w:marRight w:val="0"/>
      <w:marTop w:val="0"/>
      <w:marBottom w:val="0"/>
      <w:divBdr>
        <w:top w:val="none" w:sz="0" w:space="0" w:color="auto"/>
        <w:left w:val="none" w:sz="0" w:space="0" w:color="auto"/>
        <w:bottom w:val="none" w:sz="0" w:space="0" w:color="auto"/>
        <w:right w:val="none" w:sz="0" w:space="0" w:color="auto"/>
      </w:divBdr>
    </w:div>
    <w:div w:id="685669346">
      <w:bodyDiv w:val="1"/>
      <w:marLeft w:val="0"/>
      <w:marRight w:val="0"/>
      <w:marTop w:val="0"/>
      <w:marBottom w:val="0"/>
      <w:divBdr>
        <w:top w:val="none" w:sz="0" w:space="0" w:color="auto"/>
        <w:left w:val="none" w:sz="0" w:space="0" w:color="auto"/>
        <w:bottom w:val="none" w:sz="0" w:space="0" w:color="auto"/>
        <w:right w:val="none" w:sz="0" w:space="0" w:color="auto"/>
      </w:divBdr>
      <w:divsChild>
        <w:div w:id="678393485">
          <w:marLeft w:val="806"/>
          <w:marRight w:val="0"/>
          <w:marTop w:val="0"/>
          <w:marBottom w:val="0"/>
          <w:divBdr>
            <w:top w:val="none" w:sz="0" w:space="0" w:color="auto"/>
            <w:left w:val="none" w:sz="0" w:space="0" w:color="auto"/>
            <w:bottom w:val="none" w:sz="0" w:space="0" w:color="auto"/>
            <w:right w:val="none" w:sz="0" w:space="0" w:color="auto"/>
          </w:divBdr>
        </w:div>
      </w:divsChild>
    </w:div>
    <w:div w:id="686174663">
      <w:bodyDiv w:val="1"/>
      <w:marLeft w:val="0"/>
      <w:marRight w:val="0"/>
      <w:marTop w:val="0"/>
      <w:marBottom w:val="0"/>
      <w:divBdr>
        <w:top w:val="none" w:sz="0" w:space="0" w:color="auto"/>
        <w:left w:val="none" w:sz="0" w:space="0" w:color="auto"/>
        <w:bottom w:val="none" w:sz="0" w:space="0" w:color="auto"/>
        <w:right w:val="none" w:sz="0" w:space="0" w:color="auto"/>
      </w:divBdr>
      <w:divsChild>
        <w:div w:id="727416802">
          <w:marLeft w:val="634"/>
          <w:marRight w:val="0"/>
          <w:marTop w:val="0"/>
          <w:marBottom w:val="0"/>
          <w:divBdr>
            <w:top w:val="none" w:sz="0" w:space="0" w:color="auto"/>
            <w:left w:val="none" w:sz="0" w:space="0" w:color="auto"/>
            <w:bottom w:val="none" w:sz="0" w:space="0" w:color="auto"/>
            <w:right w:val="none" w:sz="0" w:space="0" w:color="auto"/>
          </w:divBdr>
        </w:div>
      </w:divsChild>
    </w:div>
    <w:div w:id="686643193">
      <w:bodyDiv w:val="1"/>
      <w:marLeft w:val="0"/>
      <w:marRight w:val="0"/>
      <w:marTop w:val="0"/>
      <w:marBottom w:val="0"/>
      <w:divBdr>
        <w:top w:val="none" w:sz="0" w:space="0" w:color="auto"/>
        <w:left w:val="none" w:sz="0" w:space="0" w:color="auto"/>
        <w:bottom w:val="none" w:sz="0" w:space="0" w:color="auto"/>
        <w:right w:val="none" w:sz="0" w:space="0" w:color="auto"/>
      </w:divBdr>
    </w:div>
    <w:div w:id="686908891">
      <w:bodyDiv w:val="1"/>
      <w:marLeft w:val="0"/>
      <w:marRight w:val="0"/>
      <w:marTop w:val="0"/>
      <w:marBottom w:val="0"/>
      <w:divBdr>
        <w:top w:val="none" w:sz="0" w:space="0" w:color="auto"/>
        <w:left w:val="none" w:sz="0" w:space="0" w:color="auto"/>
        <w:bottom w:val="none" w:sz="0" w:space="0" w:color="auto"/>
        <w:right w:val="none" w:sz="0" w:space="0" w:color="auto"/>
      </w:divBdr>
      <w:divsChild>
        <w:div w:id="855315935">
          <w:marLeft w:val="547"/>
          <w:marRight w:val="0"/>
          <w:marTop w:val="77"/>
          <w:marBottom w:val="0"/>
          <w:divBdr>
            <w:top w:val="none" w:sz="0" w:space="0" w:color="auto"/>
            <w:left w:val="none" w:sz="0" w:space="0" w:color="auto"/>
            <w:bottom w:val="none" w:sz="0" w:space="0" w:color="auto"/>
            <w:right w:val="none" w:sz="0" w:space="0" w:color="auto"/>
          </w:divBdr>
        </w:div>
      </w:divsChild>
    </w:div>
    <w:div w:id="687101507">
      <w:bodyDiv w:val="1"/>
      <w:marLeft w:val="0"/>
      <w:marRight w:val="0"/>
      <w:marTop w:val="0"/>
      <w:marBottom w:val="0"/>
      <w:divBdr>
        <w:top w:val="none" w:sz="0" w:space="0" w:color="auto"/>
        <w:left w:val="none" w:sz="0" w:space="0" w:color="auto"/>
        <w:bottom w:val="none" w:sz="0" w:space="0" w:color="auto"/>
        <w:right w:val="none" w:sz="0" w:space="0" w:color="auto"/>
      </w:divBdr>
    </w:div>
    <w:div w:id="688028984">
      <w:bodyDiv w:val="1"/>
      <w:marLeft w:val="0"/>
      <w:marRight w:val="0"/>
      <w:marTop w:val="0"/>
      <w:marBottom w:val="0"/>
      <w:divBdr>
        <w:top w:val="none" w:sz="0" w:space="0" w:color="auto"/>
        <w:left w:val="none" w:sz="0" w:space="0" w:color="auto"/>
        <w:bottom w:val="none" w:sz="0" w:space="0" w:color="auto"/>
        <w:right w:val="none" w:sz="0" w:space="0" w:color="auto"/>
      </w:divBdr>
      <w:divsChild>
        <w:div w:id="1026061084">
          <w:marLeft w:val="720"/>
          <w:marRight w:val="0"/>
          <w:marTop w:val="96"/>
          <w:marBottom w:val="0"/>
          <w:divBdr>
            <w:top w:val="none" w:sz="0" w:space="0" w:color="auto"/>
            <w:left w:val="none" w:sz="0" w:space="0" w:color="auto"/>
            <w:bottom w:val="none" w:sz="0" w:space="0" w:color="auto"/>
            <w:right w:val="none" w:sz="0" w:space="0" w:color="auto"/>
          </w:divBdr>
        </w:div>
        <w:div w:id="1655790310">
          <w:marLeft w:val="720"/>
          <w:marRight w:val="0"/>
          <w:marTop w:val="96"/>
          <w:marBottom w:val="0"/>
          <w:divBdr>
            <w:top w:val="none" w:sz="0" w:space="0" w:color="auto"/>
            <w:left w:val="none" w:sz="0" w:space="0" w:color="auto"/>
            <w:bottom w:val="none" w:sz="0" w:space="0" w:color="auto"/>
            <w:right w:val="none" w:sz="0" w:space="0" w:color="auto"/>
          </w:divBdr>
        </w:div>
      </w:divsChild>
    </w:div>
    <w:div w:id="688407950">
      <w:bodyDiv w:val="1"/>
      <w:marLeft w:val="0"/>
      <w:marRight w:val="0"/>
      <w:marTop w:val="0"/>
      <w:marBottom w:val="0"/>
      <w:divBdr>
        <w:top w:val="none" w:sz="0" w:space="0" w:color="auto"/>
        <w:left w:val="none" w:sz="0" w:space="0" w:color="auto"/>
        <w:bottom w:val="none" w:sz="0" w:space="0" w:color="auto"/>
        <w:right w:val="none" w:sz="0" w:space="0" w:color="auto"/>
      </w:divBdr>
      <w:divsChild>
        <w:div w:id="510723345">
          <w:marLeft w:val="547"/>
          <w:marRight w:val="0"/>
          <w:marTop w:val="200"/>
          <w:marBottom w:val="0"/>
          <w:divBdr>
            <w:top w:val="none" w:sz="0" w:space="0" w:color="auto"/>
            <w:left w:val="none" w:sz="0" w:space="0" w:color="auto"/>
            <w:bottom w:val="none" w:sz="0" w:space="0" w:color="auto"/>
            <w:right w:val="none" w:sz="0" w:space="0" w:color="auto"/>
          </w:divBdr>
        </w:div>
        <w:div w:id="554124367">
          <w:marLeft w:val="547"/>
          <w:marRight w:val="0"/>
          <w:marTop w:val="200"/>
          <w:marBottom w:val="0"/>
          <w:divBdr>
            <w:top w:val="none" w:sz="0" w:space="0" w:color="auto"/>
            <w:left w:val="none" w:sz="0" w:space="0" w:color="auto"/>
            <w:bottom w:val="none" w:sz="0" w:space="0" w:color="auto"/>
            <w:right w:val="none" w:sz="0" w:space="0" w:color="auto"/>
          </w:divBdr>
        </w:div>
        <w:div w:id="555626087">
          <w:marLeft w:val="547"/>
          <w:marRight w:val="0"/>
          <w:marTop w:val="200"/>
          <w:marBottom w:val="0"/>
          <w:divBdr>
            <w:top w:val="none" w:sz="0" w:space="0" w:color="auto"/>
            <w:left w:val="none" w:sz="0" w:space="0" w:color="auto"/>
            <w:bottom w:val="none" w:sz="0" w:space="0" w:color="auto"/>
            <w:right w:val="none" w:sz="0" w:space="0" w:color="auto"/>
          </w:divBdr>
        </w:div>
        <w:div w:id="721832319">
          <w:marLeft w:val="547"/>
          <w:marRight w:val="0"/>
          <w:marTop w:val="200"/>
          <w:marBottom w:val="0"/>
          <w:divBdr>
            <w:top w:val="none" w:sz="0" w:space="0" w:color="auto"/>
            <w:left w:val="none" w:sz="0" w:space="0" w:color="auto"/>
            <w:bottom w:val="none" w:sz="0" w:space="0" w:color="auto"/>
            <w:right w:val="none" w:sz="0" w:space="0" w:color="auto"/>
          </w:divBdr>
        </w:div>
        <w:div w:id="996222854">
          <w:marLeft w:val="547"/>
          <w:marRight w:val="0"/>
          <w:marTop w:val="200"/>
          <w:marBottom w:val="0"/>
          <w:divBdr>
            <w:top w:val="none" w:sz="0" w:space="0" w:color="auto"/>
            <w:left w:val="none" w:sz="0" w:space="0" w:color="auto"/>
            <w:bottom w:val="none" w:sz="0" w:space="0" w:color="auto"/>
            <w:right w:val="none" w:sz="0" w:space="0" w:color="auto"/>
          </w:divBdr>
        </w:div>
        <w:div w:id="1043557735">
          <w:marLeft w:val="547"/>
          <w:marRight w:val="0"/>
          <w:marTop w:val="200"/>
          <w:marBottom w:val="0"/>
          <w:divBdr>
            <w:top w:val="none" w:sz="0" w:space="0" w:color="auto"/>
            <w:left w:val="none" w:sz="0" w:space="0" w:color="auto"/>
            <w:bottom w:val="none" w:sz="0" w:space="0" w:color="auto"/>
            <w:right w:val="none" w:sz="0" w:space="0" w:color="auto"/>
          </w:divBdr>
        </w:div>
        <w:div w:id="1189880420">
          <w:marLeft w:val="547"/>
          <w:marRight w:val="0"/>
          <w:marTop w:val="200"/>
          <w:marBottom w:val="0"/>
          <w:divBdr>
            <w:top w:val="none" w:sz="0" w:space="0" w:color="auto"/>
            <w:left w:val="none" w:sz="0" w:space="0" w:color="auto"/>
            <w:bottom w:val="none" w:sz="0" w:space="0" w:color="auto"/>
            <w:right w:val="none" w:sz="0" w:space="0" w:color="auto"/>
          </w:divBdr>
        </w:div>
        <w:div w:id="1391882766">
          <w:marLeft w:val="547"/>
          <w:marRight w:val="0"/>
          <w:marTop w:val="200"/>
          <w:marBottom w:val="0"/>
          <w:divBdr>
            <w:top w:val="none" w:sz="0" w:space="0" w:color="auto"/>
            <w:left w:val="none" w:sz="0" w:space="0" w:color="auto"/>
            <w:bottom w:val="none" w:sz="0" w:space="0" w:color="auto"/>
            <w:right w:val="none" w:sz="0" w:space="0" w:color="auto"/>
          </w:divBdr>
        </w:div>
        <w:div w:id="2001347543">
          <w:marLeft w:val="547"/>
          <w:marRight w:val="0"/>
          <w:marTop w:val="200"/>
          <w:marBottom w:val="0"/>
          <w:divBdr>
            <w:top w:val="none" w:sz="0" w:space="0" w:color="auto"/>
            <w:left w:val="none" w:sz="0" w:space="0" w:color="auto"/>
            <w:bottom w:val="none" w:sz="0" w:space="0" w:color="auto"/>
            <w:right w:val="none" w:sz="0" w:space="0" w:color="auto"/>
          </w:divBdr>
        </w:div>
        <w:div w:id="2078041960">
          <w:marLeft w:val="547"/>
          <w:marRight w:val="0"/>
          <w:marTop w:val="200"/>
          <w:marBottom w:val="0"/>
          <w:divBdr>
            <w:top w:val="none" w:sz="0" w:space="0" w:color="auto"/>
            <w:left w:val="none" w:sz="0" w:space="0" w:color="auto"/>
            <w:bottom w:val="none" w:sz="0" w:space="0" w:color="auto"/>
            <w:right w:val="none" w:sz="0" w:space="0" w:color="auto"/>
          </w:divBdr>
        </w:div>
      </w:divsChild>
    </w:div>
    <w:div w:id="688802123">
      <w:bodyDiv w:val="1"/>
      <w:marLeft w:val="0"/>
      <w:marRight w:val="0"/>
      <w:marTop w:val="0"/>
      <w:marBottom w:val="0"/>
      <w:divBdr>
        <w:top w:val="none" w:sz="0" w:space="0" w:color="auto"/>
        <w:left w:val="none" w:sz="0" w:space="0" w:color="auto"/>
        <w:bottom w:val="none" w:sz="0" w:space="0" w:color="auto"/>
        <w:right w:val="none" w:sz="0" w:space="0" w:color="auto"/>
      </w:divBdr>
      <w:divsChild>
        <w:div w:id="954016644">
          <w:marLeft w:val="720"/>
          <w:marRight w:val="0"/>
          <w:marTop w:val="106"/>
          <w:marBottom w:val="0"/>
          <w:divBdr>
            <w:top w:val="none" w:sz="0" w:space="0" w:color="auto"/>
            <w:left w:val="none" w:sz="0" w:space="0" w:color="auto"/>
            <w:bottom w:val="none" w:sz="0" w:space="0" w:color="auto"/>
            <w:right w:val="none" w:sz="0" w:space="0" w:color="auto"/>
          </w:divBdr>
        </w:div>
        <w:div w:id="1443500948">
          <w:marLeft w:val="720"/>
          <w:marRight w:val="0"/>
          <w:marTop w:val="106"/>
          <w:marBottom w:val="0"/>
          <w:divBdr>
            <w:top w:val="none" w:sz="0" w:space="0" w:color="auto"/>
            <w:left w:val="none" w:sz="0" w:space="0" w:color="auto"/>
            <w:bottom w:val="none" w:sz="0" w:space="0" w:color="auto"/>
            <w:right w:val="none" w:sz="0" w:space="0" w:color="auto"/>
          </w:divBdr>
        </w:div>
      </w:divsChild>
    </w:div>
    <w:div w:id="688993879">
      <w:bodyDiv w:val="1"/>
      <w:marLeft w:val="0"/>
      <w:marRight w:val="0"/>
      <w:marTop w:val="0"/>
      <w:marBottom w:val="0"/>
      <w:divBdr>
        <w:top w:val="none" w:sz="0" w:space="0" w:color="auto"/>
        <w:left w:val="none" w:sz="0" w:space="0" w:color="auto"/>
        <w:bottom w:val="none" w:sz="0" w:space="0" w:color="auto"/>
        <w:right w:val="none" w:sz="0" w:space="0" w:color="auto"/>
      </w:divBdr>
    </w:div>
    <w:div w:id="689065812">
      <w:bodyDiv w:val="1"/>
      <w:marLeft w:val="0"/>
      <w:marRight w:val="0"/>
      <w:marTop w:val="0"/>
      <w:marBottom w:val="0"/>
      <w:divBdr>
        <w:top w:val="none" w:sz="0" w:space="0" w:color="auto"/>
        <w:left w:val="none" w:sz="0" w:space="0" w:color="auto"/>
        <w:bottom w:val="none" w:sz="0" w:space="0" w:color="auto"/>
        <w:right w:val="none" w:sz="0" w:space="0" w:color="auto"/>
      </w:divBdr>
      <w:divsChild>
        <w:div w:id="1645159030">
          <w:marLeft w:val="720"/>
          <w:marRight w:val="0"/>
          <w:marTop w:val="0"/>
          <w:marBottom w:val="0"/>
          <w:divBdr>
            <w:top w:val="none" w:sz="0" w:space="0" w:color="auto"/>
            <w:left w:val="none" w:sz="0" w:space="0" w:color="auto"/>
            <w:bottom w:val="none" w:sz="0" w:space="0" w:color="auto"/>
            <w:right w:val="none" w:sz="0" w:space="0" w:color="auto"/>
          </w:divBdr>
        </w:div>
        <w:div w:id="864634257">
          <w:marLeft w:val="720"/>
          <w:marRight w:val="0"/>
          <w:marTop w:val="0"/>
          <w:marBottom w:val="0"/>
          <w:divBdr>
            <w:top w:val="none" w:sz="0" w:space="0" w:color="auto"/>
            <w:left w:val="none" w:sz="0" w:space="0" w:color="auto"/>
            <w:bottom w:val="none" w:sz="0" w:space="0" w:color="auto"/>
            <w:right w:val="none" w:sz="0" w:space="0" w:color="auto"/>
          </w:divBdr>
        </w:div>
        <w:div w:id="1176966844">
          <w:marLeft w:val="720"/>
          <w:marRight w:val="0"/>
          <w:marTop w:val="0"/>
          <w:marBottom w:val="0"/>
          <w:divBdr>
            <w:top w:val="none" w:sz="0" w:space="0" w:color="auto"/>
            <w:left w:val="none" w:sz="0" w:space="0" w:color="auto"/>
            <w:bottom w:val="none" w:sz="0" w:space="0" w:color="auto"/>
            <w:right w:val="none" w:sz="0" w:space="0" w:color="auto"/>
          </w:divBdr>
        </w:div>
      </w:divsChild>
    </w:div>
    <w:div w:id="689138393">
      <w:bodyDiv w:val="1"/>
      <w:marLeft w:val="0"/>
      <w:marRight w:val="0"/>
      <w:marTop w:val="0"/>
      <w:marBottom w:val="0"/>
      <w:divBdr>
        <w:top w:val="none" w:sz="0" w:space="0" w:color="auto"/>
        <w:left w:val="none" w:sz="0" w:space="0" w:color="auto"/>
        <w:bottom w:val="none" w:sz="0" w:space="0" w:color="auto"/>
        <w:right w:val="none" w:sz="0" w:space="0" w:color="auto"/>
      </w:divBdr>
    </w:div>
    <w:div w:id="689189191">
      <w:bodyDiv w:val="1"/>
      <w:marLeft w:val="0"/>
      <w:marRight w:val="0"/>
      <w:marTop w:val="0"/>
      <w:marBottom w:val="0"/>
      <w:divBdr>
        <w:top w:val="none" w:sz="0" w:space="0" w:color="auto"/>
        <w:left w:val="none" w:sz="0" w:space="0" w:color="auto"/>
        <w:bottom w:val="none" w:sz="0" w:space="0" w:color="auto"/>
        <w:right w:val="none" w:sz="0" w:space="0" w:color="auto"/>
      </w:divBdr>
      <w:divsChild>
        <w:div w:id="229116042">
          <w:marLeft w:val="446"/>
          <w:marRight w:val="0"/>
          <w:marTop w:val="0"/>
          <w:marBottom w:val="0"/>
          <w:divBdr>
            <w:top w:val="none" w:sz="0" w:space="0" w:color="auto"/>
            <w:left w:val="none" w:sz="0" w:space="0" w:color="auto"/>
            <w:bottom w:val="none" w:sz="0" w:space="0" w:color="auto"/>
            <w:right w:val="none" w:sz="0" w:space="0" w:color="auto"/>
          </w:divBdr>
        </w:div>
      </w:divsChild>
    </w:div>
    <w:div w:id="690495320">
      <w:bodyDiv w:val="1"/>
      <w:marLeft w:val="0"/>
      <w:marRight w:val="0"/>
      <w:marTop w:val="0"/>
      <w:marBottom w:val="0"/>
      <w:divBdr>
        <w:top w:val="none" w:sz="0" w:space="0" w:color="auto"/>
        <w:left w:val="none" w:sz="0" w:space="0" w:color="auto"/>
        <w:bottom w:val="none" w:sz="0" w:space="0" w:color="auto"/>
        <w:right w:val="none" w:sz="0" w:space="0" w:color="auto"/>
      </w:divBdr>
    </w:div>
    <w:div w:id="691222030">
      <w:bodyDiv w:val="1"/>
      <w:marLeft w:val="0"/>
      <w:marRight w:val="0"/>
      <w:marTop w:val="0"/>
      <w:marBottom w:val="0"/>
      <w:divBdr>
        <w:top w:val="none" w:sz="0" w:space="0" w:color="auto"/>
        <w:left w:val="none" w:sz="0" w:space="0" w:color="auto"/>
        <w:bottom w:val="none" w:sz="0" w:space="0" w:color="auto"/>
        <w:right w:val="none" w:sz="0" w:space="0" w:color="auto"/>
      </w:divBdr>
    </w:div>
    <w:div w:id="693112632">
      <w:bodyDiv w:val="1"/>
      <w:marLeft w:val="0"/>
      <w:marRight w:val="0"/>
      <w:marTop w:val="0"/>
      <w:marBottom w:val="0"/>
      <w:divBdr>
        <w:top w:val="none" w:sz="0" w:space="0" w:color="auto"/>
        <w:left w:val="none" w:sz="0" w:space="0" w:color="auto"/>
        <w:bottom w:val="none" w:sz="0" w:space="0" w:color="auto"/>
        <w:right w:val="none" w:sz="0" w:space="0" w:color="auto"/>
      </w:divBdr>
      <w:divsChild>
        <w:div w:id="308555000">
          <w:marLeft w:val="806"/>
          <w:marRight w:val="0"/>
          <w:marTop w:val="96"/>
          <w:marBottom w:val="0"/>
          <w:divBdr>
            <w:top w:val="none" w:sz="0" w:space="0" w:color="auto"/>
            <w:left w:val="none" w:sz="0" w:space="0" w:color="auto"/>
            <w:bottom w:val="none" w:sz="0" w:space="0" w:color="auto"/>
            <w:right w:val="none" w:sz="0" w:space="0" w:color="auto"/>
          </w:divBdr>
        </w:div>
        <w:div w:id="2096852591">
          <w:marLeft w:val="806"/>
          <w:marRight w:val="0"/>
          <w:marTop w:val="96"/>
          <w:marBottom w:val="0"/>
          <w:divBdr>
            <w:top w:val="none" w:sz="0" w:space="0" w:color="auto"/>
            <w:left w:val="none" w:sz="0" w:space="0" w:color="auto"/>
            <w:bottom w:val="none" w:sz="0" w:space="0" w:color="auto"/>
            <w:right w:val="none" w:sz="0" w:space="0" w:color="auto"/>
          </w:divBdr>
        </w:div>
        <w:div w:id="391076685">
          <w:marLeft w:val="806"/>
          <w:marRight w:val="0"/>
          <w:marTop w:val="96"/>
          <w:marBottom w:val="0"/>
          <w:divBdr>
            <w:top w:val="none" w:sz="0" w:space="0" w:color="auto"/>
            <w:left w:val="none" w:sz="0" w:space="0" w:color="auto"/>
            <w:bottom w:val="none" w:sz="0" w:space="0" w:color="auto"/>
            <w:right w:val="none" w:sz="0" w:space="0" w:color="auto"/>
          </w:divBdr>
        </w:div>
        <w:div w:id="8719195">
          <w:marLeft w:val="806"/>
          <w:marRight w:val="0"/>
          <w:marTop w:val="96"/>
          <w:marBottom w:val="0"/>
          <w:divBdr>
            <w:top w:val="none" w:sz="0" w:space="0" w:color="auto"/>
            <w:left w:val="none" w:sz="0" w:space="0" w:color="auto"/>
            <w:bottom w:val="none" w:sz="0" w:space="0" w:color="auto"/>
            <w:right w:val="none" w:sz="0" w:space="0" w:color="auto"/>
          </w:divBdr>
        </w:div>
      </w:divsChild>
    </w:div>
    <w:div w:id="693463262">
      <w:bodyDiv w:val="1"/>
      <w:marLeft w:val="0"/>
      <w:marRight w:val="0"/>
      <w:marTop w:val="0"/>
      <w:marBottom w:val="0"/>
      <w:divBdr>
        <w:top w:val="none" w:sz="0" w:space="0" w:color="auto"/>
        <w:left w:val="none" w:sz="0" w:space="0" w:color="auto"/>
        <w:bottom w:val="none" w:sz="0" w:space="0" w:color="auto"/>
        <w:right w:val="none" w:sz="0" w:space="0" w:color="auto"/>
      </w:divBdr>
    </w:div>
    <w:div w:id="694427330">
      <w:bodyDiv w:val="1"/>
      <w:marLeft w:val="0"/>
      <w:marRight w:val="0"/>
      <w:marTop w:val="0"/>
      <w:marBottom w:val="0"/>
      <w:divBdr>
        <w:top w:val="none" w:sz="0" w:space="0" w:color="auto"/>
        <w:left w:val="none" w:sz="0" w:space="0" w:color="auto"/>
        <w:bottom w:val="none" w:sz="0" w:space="0" w:color="auto"/>
        <w:right w:val="none" w:sz="0" w:space="0" w:color="auto"/>
      </w:divBdr>
      <w:divsChild>
        <w:div w:id="166485337">
          <w:marLeft w:val="634"/>
          <w:marRight w:val="0"/>
          <w:marTop w:val="86"/>
          <w:marBottom w:val="0"/>
          <w:divBdr>
            <w:top w:val="none" w:sz="0" w:space="0" w:color="auto"/>
            <w:left w:val="none" w:sz="0" w:space="0" w:color="auto"/>
            <w:bottom w:val="none" w:sz="0" w:space="0" w:color="auto"/>
            <w:right w:val="none" w:sz="0" w:space="0" w:color="auto"/>
          </w:divBdr>
        </w:div>
        <w:div w:id="173884135">
          <w:marLeft w:val="634"/>
          <w:marRight w:val="0"/>
          <w:marTop w:val="86"/>
          <w:marBottom w:val="0"/>
          <w:divBdr>
            <w:top w:val="none" w:sz="0" w:space="0" w:color="auto"/>
            <w:left w:val="none" w:sz="0" w:space="0" w:color="auto"/>
            <w:bottom w:val="none" w:sz="0" w:space="0" w:color="auto"/>
            <w:right w:val="none" w:sz="0" w:space="0" w:color="auto"/>
          </w:divBdr>
        </w:div>
      </w:divsChild>
    </w:div>
    <w:div w:id="695152644">
      <w:bodyDiv w:val="1"/>
      <w:marLeft w:val="0"/>
      <w:marRight w:val="0"/>
      <w:marTop w:val="0"/>
      <w:marBottom w:val="0"/>
      <w:divBdr>
        <w:top w:val="none" w:sz="0" w:space="0" w:color="auto"/>
        <w:left w:val="none" w:sz="0" w:space="0" w:color="auto"/>
        <w:bottom w:val="none" w:sz="0" w:space="0" w:color="auto"/>
        <w:right w:val="none" w:sz="0" w:space="0" w:color="auto"/>
      </w:divBdr>
    </w:div>
    <w:div w:id="695427597">
      <w:bodyDiv w:val="1"/>
      <w:marLeft w:val="0"/>
      <w:marRight w:val="0"/>
      <w:marTop w:val="0"/>
      <w:marBottom w:val="0"/>
      <w:divBdr>
        <w:top w:val="none" w:sz="0" w:space="0" w:color="auto"/>
        <w:left w:val="none" w:sz="0" w:space="0" w:color="auto"/>
        <w:bottom w:val="none" w:sz="0" w:space="0" w:color="auto"/>
        <w:right w:val="none" w:sz="0" w:space="0" w:color="auto"/>
      </w:divBdr>
    </w:div>
    <w:div w:id="695545846">
      <w:bodyDiv w:val="1"/>
      <w:marLeft w:val="0"/>
      <w:marRight w:val="0"/>
      <w:marTop w:val="0"/>
      <w:marBottom w:val="0"/>
      <w:divBdr>
        <w:top w:val="none" w:sz="0" w:space="0" w:color="auto"/>
        <w:left w:val="none" w:sz="0" w:space="0" w:color="auto"/>
        <w:bottom w:val="none" w:sz="0" w:space="0" w:color="auto"/>
        <w:right w:val="none" w:sz="0" w:space="0" w:color="auto"/>
      </w:divBdr>
    </w:div>
    <w:div w:id="696467902">
      <w:bodyDiv w:val="1"/>
      <w:marLeft w:val="0"/>
      <w:marRight w:val="0"/>
      <w:marTop w:val="0"/>
      <w:marBottom w:val="0"/>
      <w:divBdr>
        <w:top w:val="none" w:sz="0" w:space="0" w:color="auto"/>
        <w:left w:val="none" w:sz="0" w:space="0" w:color="auto"/>
        <w:bottom w:val="none" w:sz="0" w:space="0" w:color="auto"/>
        <w:right w:val="none" w:sz="0" w:space="0" w:color="auto"/>
      </w:divBdr>
    </w:div>
    <w:div w:id="697245073">
      <w:bodyDiv w:val="1"/>
      <w:marLeft w:val="0"/>
      <w:marRight w:val="0"/>
      <w:marTop w:val="0"/>
      <w:marBottom w:val="0"/>
      <w:divBdr>
        <w:top w:val="none" w:sz="0" w:space="0" w:color="auto"/>
        <w:left w:val="none" w:sz="0" w:space="0" w:color="auto"/>
        <w:bottom w:val="none" w:sz="0" w:space="0" w:color="auto"/>
        <w:right w:val="none" w:sz="0" w:space="0" w:color="auto"/>
      </w:divBdr>
      <w:divsChild>
        <w:div w:id="761725893">
          <w:marLeft w:val="446"/>
          <w:marRight w:val="0"/>
          <w:marTop w:val="0"/>
          <w:marBottom w:val="0"/>
          <w:divBdr>
            <w:top w:val="none" w:sz="0" w:space="0" w:color="auto"/>
            <w:left w:val="none" w:sz="0" w:space="0" w:color="auto"/>
            <w:bottom w:val="none" w:sz="0" w:space="0" w:color="auto"/>
            <w:right w:val="none" w:sz="0" w:space="0" w:color="auto"/>
          </w:divBdr>
        </w:div>
      </w:divsChild>
    </w:div>
    <w:div w:id="699357061">
      <w:bodyDiv w:val="1"/>
      <w:marLeft w:val="0"/>
      <w:marRight w:val="0"/>
      <w:marTop w:val="0"/>
      <w:marBottom w:val="0"/>
      <w:divBdr>
        <w:top w:val="none" w:sz="0" w:space="0" w:color="auto"/>
        <w:left w:val="none" w:sz="0" w:space="0" w:color="auto"/>
        <w:bottom w:val="none" w:sz="0" w:space="0" w:color="auto"/>
        <w:right w:val="none" w:sz="0" w:space="0" w:color="auto"/>
      </w:divBdr>
      <w:divsChild>
        <w:div w:id="895319949">
          <w:marLeft w:val="547"/>
          <w:marRight w:val="0"/>
          <w:marTop w:val="0"/>
          <w:marBottom w:val="0"/>
          <w:divBdr>
            <w:top w:val="none" w:sz="0" w:space="0" w:color="auto"/>
            <w:left w:val="none" w:sz="0" w:space="0" w:color="auto"/>
            <w:bottom w:val="none" w:sz="0" w:space="0" w:color="auto"/>
            <w:right w:val="none" w:sz="0" w:space="0" w:color="auto"/>
          </w:divBdr>
        </w:div>
        <w:div w:id="1777561025">
          <w:marLeft w:val="547"/>
          <w:marRight w:val="0"/>
          <w:marTop w:val="0"/>
          <w:marBottom w:val="0"/>
          <w:divBdr>
            <w:top w:val="none" w:sz="0" w:space="0" w:color="auto"/>
            <w:left w:val="none" w:sz="0" w:space="0" w:color="auto"/>
            <w:bottom w:val="none" w:sz="0" w:space="0" w:color="auto"/>
            <w:right w:val="none" w:sz="0" w:space="0" w:color="auto"/>
          </w:divBdr>
        </w:div>
        <w:div w:id="1883514087">
          <w:marLeft w:val="547"/>
          <w:marRight w:val="0"/>
          <w:marTop w:val="0"/>
          <w:marBottom w:val="0"/>
          <w:divBdr>
            <w:top w:val="none" w:sz="0" w:space="0" w:color="auto"/>
            <w:left w:val="none" w:sz="0" w:space="0" w:color="auto"/>
            <w:bottom w:val="none" w:sz="0" w:space="0" w:color="auto"/>
            <w:right w:val="none" w:sz="0" w:space="0" w:color="auto"/>
          </w:divBdr>
        </w:div>
      </w:divsChild>
    </w:div>
    <w:div w:id="700058173">
      <w:bodyDiv w:val="1"/>
      <w:marLeft w:val="0"/>
      <w:marRight w:val="0"/>
      <w:marTop w:val="0"/>
      <w:marBottom w:val="0"/>
      <w:divBdr>
        <w:top w:val="none" w:sz="0" w:space="0" w:color="auto"/>
        <w:left w:val="none" w:sz="0" w:space="0" w:color="auto"/>
        <w:bottom w:val="none" w:sz="0" w:space="0" w:color="auto"/>
        <w:right w:val="none" w:sz="0" w:space="0" w:color="auto"/>
      </w:divBdr>
    </w:div>
    <w:div w:id="700595990">
      <w:bodyDiv w:val="1"/>
      <w:marLeft w:val="0"/>
      <w:marRight w:val="0"/>
      <w:marTop w:val="0"/>
      <w:marBottom w:val="0"/>
      <w:divBdr>
        <w:top w:val="none" w:sz="0" w:space="0" w:color="auto"/>
        <w:left w:val="none" w:sz="0" w:space="0" w:color="auto"/>
        <w:bottom w:val="none" w:sz="0" w:space="0" w:color="auto"/>
        <w:right w:val="none" w:sz="0" w:space="0" w:color="auto"/>
      </w:divBdr>
      <w:divsChild>
        <w:div w:id="118189942">
          <w:marLeft w:val="547"/>
          <w:marRight w:val="0"/>
          <w:marTop w:val="0"/>
          <w:marBottom w:val="0"/>
          <w:divBdr>
            <w:top w:val="none" w:sz="0" w:space="0" w:color="auto"/>
            <w:left w:val="none" w:sz="0" w:space="0" w:color="auto"/>
            <w:bottom w:val="none" w:sz="0" w:space="0" w:color="auto"/>
            <w:right w:val="none" w:sz="0" w:space="0" w:color="auto"/>
          </w:divBdr>
        </w:div>
      </w:divsChild>
    </w:div>
    <w:div w:id="700668739">
      <w:bodyDiv w:val="1"/>
      <w:marLeft w:val="0"/>
      <w:marRight w:val="0"/>
      <w:marTop w:val="0"/>
      <w:marBottom w:val="0"/>
      <w:divBdr>
        <w:top w:val="none" w:sz="0" w:space="0" w:color="auto"/>
        <w:left w:val="none" w:sz="0" w:space="0" w:color="auto"/>
        <w:bottom w:val="none" w:sz="0" w:space="0" w:color="auto"/>
        <w:right w:val="none" w:sz="0" w:space="0" w:color="auto"/>
      </w:divBdr>
    </w:div>
    <w:div w:id="701202319">
      <w:bodyDiv w:val="1"/>
      <w:marLeft w:val="0"/>
      <w:marRight w:val="0"/>
      <w:marTop w:val="0"/>
      <w:marBottom w:val="0"/>
      <w:divBdr>
        <w:top w:val="none" w:sz="0" w:space="0" w:color="auto"/>
        <w:left w:val="none" w:sz="0" w:space="0" w:color="auto"/>
        <w:bottom w:val="none" w:sz="0" w:space="0" w:color="auto"/>
        <w:right w:val="none" w:sz="0" w:space="0" w:color="auto"/>
      </w:divBdr>
    </w:div>
    <w:div w:id="701633326">
      <w:bodyDiv w:val="1"/>
      <w:marLeft w:val="0"/>
      <w:marRight w:val="0"/>
      <w:marTop w:val="0"/>
      <w:marBottom w:val="0"/>
      <w:divBdr>
        <w:top w:val="none" w:sz="0" w:space="0" w:color="auto"/>
        <w:left w:val="none" w:sz="0" w:space="0" w:color="auto"/>
        <w:bottom w:val="none" w:sz="0" w:space="0" w:color="auto"/>
        <w:right w:val="none" w:sz="0" w:space="0" w:color="auto"/>
      </w:divBdr>
      <w:divsChild>
        <w:div w:id="472527319">
          <w:marLeft w:val="446"/>
          <w:marRight w:val="0"/>
          <w:marTop w:val="0"/>
          <w:marBottom w:val="0"/>
          <w:divBdr>
            <w:top w:val="none" w:sz="0" w:space="0" w:color="auto"/>
            <w:left w:val="none" w:sz="0" w:space="0" w:color="auto"/>
            <w:bottom w:val="none" w:sz="0" w:space="0" w:color="auto"/>
            <w:right w:val="none" w:sz="0" w:space="0" w:color="auto"/>
          </w:divBdr>
        </w:div>
        <w:div w:id="802160931">
          <w:marLeft w:val="446"/>
          <w:marRight w:val="0"/>
          <w:marTop w:val="0"/>
          <w:marBottom w:val="0"/>
          <w:divBdr>
            <w:top w:val="none" w:sz="0" w:space="0" w:color="auto"/>
            <w:left w:val="none" w:sz="0" w:space="0" w:color="auto"/>
            <w:bottom w:val="none" w:sz="0" w:space="0" w:color="auto"/>
            <w:right w:val="none" w:sz="0" w:space="0" w:color="auto"/>
          </w:divBdr>
        </w:div>
      </w:divsChild>
    </w:div>
    <w:div w:id="703680404">
      <w:bodyDiv w:val="1"/>
      <w:marLeft w:val="0"/>
      <w:marRight w:val="0"/>
      <w:marTop w:val="0"/>
      <w:marBottom w:val="0"/>
      <w:divBdr>
        <w:top w:val="none" w:sz="0" w:space="0" w:color="auto"/>
        <w:left w:val="none" w:sz="0" w:space="0" w:color="auto"/>
        <w:bottom w:val="none" w:sz="0" w:space="0" w:color="auto"/>
        <w:right w:val="none" w:sz="0" w:space="0" w:color="auto"/>
      </w:divBdr>
    </w:div>
    <w:div w:id="704067235">
      <w:bodyDiv w:val="1"/>
      <w:marLeft w:val="0"/>
      <w:marRight w:val="0"/>
      <w:marTop w:val="0"/>
      <w:marBottom w:val="0"/>
      <w:divBdr>
        <w:top w:val="none" w:sz="0" w:space="0" w:color="auto"/>
        <w:left w:val="none" w:sz="0" w:space="0" w:color="auto"/>
        <w:bottom w:val="none" w:sz="0" w:space="0" w:color="auto"/>
        <w:right w:val="none" w:sz="0" w:space="0" w:color="auto"/>
      </w:divBdr>
      <w:divsChild>
        <w:div w:id="1299872067">
          <w:marLeft w:val="720"/>
          <w:marRight w:val="0"/>
          <w:marTop w:val="0"/>
          <w:marBottom w:val="0"/>
          <w:divBdr>
            <w:top w:val="none" w:sz="0" w:space="0" w:color="auto"/>
            <w:left w:val="none" w:sz="0" w:space="0" w:color="auto"/>
            <w:bottom w:val="none" w:sz="0" w:space="0" w:color="auto"/>
            <w:right w:val="none" w:sz="0" w:space="0" w:color="auto"/>
          </w:divBdr>
        </w:div>
      </w:divsChild>
    </w:div>
    <w:div w:id="705520171">
      <w:bodyDiv w:val="1"/>
      <w:marLeft w:val="0"/>
      <w:marRight w:val="0"/>
      <w:marTop w:val="0"/>
      <w:marBottom w:val="0"/>
      <w:divBdr>
        <w:top w:val="none" w:sz="0" w:space="0" w:color="auto"/>
        <w:left w:val="none" w:sz="0" w:space="0" w:color="auto"/>
        <w:bottom w:val="none" w:sz="0" w:space="0" w:color="auto"/>
        <w:right w:val="none" w:sz="0" w:space="0" w:color="auto"/>
      </w:divBdr>
    </w:div>
    <w:div w:id="705717572">
      <w:bodyDiv w:val="1"/>
      <w:marLeft w:val="0"/>
      <w:marRight w:val="0"/>
      <w:marTop w:val="0"/>
      <w:marBottom w:val="0"/>
      <w:divBdr>
        <w:top w:val="none" w:sz="0" w:space="0" w:color="auto"/>
        <w:left w:val="none" w:sz="0" w:space="0" w:color="auto"/>
        <w:bottom w:val="none" w:sz="0" w:space="0" w:color="auto"/>
        <w:right w:val="none" w:sz="0" w:space="0" w:color="auto"/>
      </w:divBdr>
      <w:divsChild>
        <w:div w:id="52316085">
          <w:marLeft w:val="720"/>
          <w:marRight w:val="0"/>
          <w:marTop w:val="0"/>
          <w:marBottom w:val="0"/>
          <w:divBdr>
            <w:top w:val="none" w:sz="0" w:space="0" w:color="auto"/>
            <w:left w:val="none" w:sz="0" w:space="0" w:color="auto"/>
            <w:bottom w:val="none" w:sz="0" w:space="0" w:color="auto"/>
            <w:right w:val="none" w:sz="0" w:space="0" w:color="auto"/>
          </w:divBdr>
        </w:div>
        <w:div w:id="682241895">
          <w:marLeft w:val="720"/>
          <w:marRight w:val="0"/>
          <w:marTop w:val="0"/>
          <w:marBottom w:val="0"/>
          <w:divBdr>
            <w:top w:val="none" w:sz="0" w:space="0" w:color="auto"/>
            <w:left w:val="none" w:sz="0" w:space="0" w:color="auto"/>
            <w:bottom w:val="none" w:sz="0" w:space="0" w:color="auto"/>
            <w:right w:val="none" w:sz="0" w:space="0" w:color="auto"/>
          </w:divBdr>
        </w:div>
        <w:div w:id="1232346015">
          <w:marLeft w:val="720"/>
          <w:marRight w:val="0"/>
          <w:marTop w:val="0"/>
          <w:marBottom w:val="0"/>
          <w:divBdr>
            <w:top w:val="none" w:sz="0" w:space="0" w:color="auto"/>
            <w:left w:val="none" w:sz="0" w:space="0" w:color="auto"/>
            <w:bottom w:val="none" w:sz="0" w:space="0" w:color="auto"/>
            <w:right w:val="none" w:sz="0" w:space="0" w:color="auto"/>
          </w:divBdr>
        </w:div>
        <w:div w:id="1405251936">
          <w:marLeft w:val="720"/>
          <w:marRight w:val="0"/>
          <w:marTop w:val="0"/>
          <w:marBottom w:val="0"/>
          <w:divBdr>
            <w:top w:val="none" w:sz="0" w:space="0" w:color="auto"/>
            <w:left w:val="none" w:sz="0" w:space="0" w:color="auto"/>
            <w:bottom w:val="none" w:sz="0" w:space="0" w:color="auto"/>
            <w:right w:val="none" w:sz="0" w:space="0" w:color="auto"/>
          </w:divBdr>
        </w:div>
      </w:divsChild>
    </w:div>
    <w:div w:id="706374761">
      <w:bodyDiv w:val="1"/>
      <w:marLeft w:val="0"/>
      <w:marRight w:val="0"/>
      <w:marTop w:val="0"/>
      <w:marBottom w:val="0"/>
      <w:divBdr>
        <w:top w:val="none" w:sz="0" w:space="0" w:color="auto"/>
        <w:left w:val="none" w:sz="0" w:space="0" w:color="auto"/>
        <w:bottom w:val="none" w:sz="0" w:space="0" w:color="auto"/>
        <w:right w:val="none" w:sz="0" w:space="0" w:color="auto"/>
      </w:divBdr>
      <w:divsChild>
        <w:div w:id="1615596913">
          <w:marLeft w:val="634"/>
          <w:marRight w:val="0"/>
          <w:marTop w:val="0"/>
          <w:marBottom w:val="0"/>
          <w:divBdr>
            <w:top w:val="none" w:sz="0" w:space="0" w:color="auto"/>
            <w:left w:val="none" w:sz="0" w:space="0" w:color="auto"/>
            <w:bottom w:val="none" w:sz="0" w:space="0" w:color="auto"/>
            <w:right w:val="none" w:sz="0" w:space="0" w:color="auto"/>
          </w:divBdr>
        </w:div>
      </w:divsChild>
    </w:div>
    <w:div w:id="706490272">
      <w:bodyDiv w:val="1"/>
      <w:marLeft w:val="0"/>
      <w:marRight w:val="0"/>
      <w:marTop w:val="0"/>
      <w:marBottom w:val="0"/>
      <w:divBdr>
        <w:top w:val="none" w:sz="0" w:space="0" w:color="auto"/>
        <w:left w:val="none" w:sz="0" w:space="0" w:color="auto"/>
        <w:bottom w:val="none" w:sz="0" w:space="0" w:color="auto"/>
        <w:right w:val="none" w:sz="0" w:space="0" w:color="auto"/>
      </w:divBdr>
      <w:divsChild>
        <w:div w:id="685862994">
          <w:marLeft w:val="547"/>
          <w:marRight w:val="0"/>
          <w:marTop w:val="0"/>
          <w:marBottom w:val="0"/>
          <w:divBdr>
            <w:top w:val="none" w:sz="0" w:space="0" w:color="auto"/>
            <w:left w:val="none" w:sz="0" w:space="0" w:color="auto"/>
            <w:bottom w:val="none" w:sz="0" w:space="0" w:color="auto"/>
            <w:right w:val="none" w:sz="0" w:space="0" w:color="auto"/>
          </w:divBdr>
        </w:div>
        <w:div w:id="924610091">
          <w:marLeft w:val="547"/>
          <w:marRight w:val="0"/>
          <w:marTop w:val="0"/>
          <w:marBottom w:val="0"/>
          <w:divBdr>
            <w:top w:val="none" w:sz="0" w:space="0" w:color="auto"/>
            <w:left w:val="none" w:sz="0" w:space="0" w:color="auto"/>
            <w:bottom w:val="none" w:sz="0" w:space="0" w:color="auto"/>
            <w:right w:val="none" w:sz="0" w:space="0" w:color="auto"/>
          </w:divBdr>
        </w:div>
      </w:divsChild>
    </w:div>
    <w:div w:id="706637486">
      <w:bodyDiv w:val="1"/>
      <w:marLeft w:val="0"/>
      <w:marRight w:val="0"/>
      <w:marTop w:val="0"/>
      <w:marBottom w:val="0"/>
      <w:divBdr>
        <w:top w:val="none" w:sz="0" w:space="0" w:color="auto"/>
        <w:left w:val="none" w:sz="0" w:space="0" w:color="auto"/>
        <w:bottom w:val="none" w:sz="0" w:space="0" w:color="auto"/>
        <w:right w:val="none" w:sz="0" w:space="0" w:color="auto"/>
      </w:divBdr>
    </w:div>
    <w:div w:id="707068612">
      <w:bodyDiv w:val="1"/>
      <w:marLeft w:val="0"/>
      <w:marRight w:val="0"/>
      <w:marTop w:val="0"/>
      <w:marBottom w:val="0"/>
      <w:divBdr>
        <w:top w:val="none" w:sz="0" w:space="0" w:color="auto"/>
        <w:left w:val="none" w:sz="0" w:space="0" w:color="auto"/>
        <w:bottom w:val="none" w:sz="0" w:space="0" w:color="auto"/>
        <w:right w:val="none" w:sz="0" w:space="0" w:color="auto"/>
      </w:divBdr>
      <w:divsChild>
        <w:div w:id="462770877">
          <w:marLeft w:val="1138"/>
          <w:marRight w:val="0"/>
          <w:marTop w:val="77"/>
          <w:marBottom w:val="0"/>
          <w:divBdr>
            <w:top w:val="none" w:sz="0" w:space="0" w:color="auto"/>
            <w:left w:val="none" w:sz="0" w:space="0" w:color="auto"/>
            <w:bottom w:val="none" w:sz="0" w:space="0" w:color="auto"/>
            <w:right w:val="none" w:sz="0" w:space="0" w:color="auto"/>
          </w:divBdr>
        </w:div>
        <w:div w:id="1244876209">
          <w:marLeft w:val="1138"/>
          <w:marRight w:val="0"/>
          <w:marTop w:val="77"/>
          <w:marBottom w:val="0"/>
          <w:divBdr>
            <w:top w:val="none" w:sz="0" w:space="0" w:color="auto"/>
            <w:left w:val="none" w:sz="0" w:space="0" w:color="auto"/>
            <w:bottom w:val="none" w:sz="0" w:space="0" w:color="auto"/>
            <w:right w:val="none" w:sz="0" w:space="0" w:color="auto"/>
          </w:divBdr>
        </w:div>
      </w:divsChild>
    </w:div>
    <w:div w:id="707796915">
      <w:bodyDiv w:val="1"/>
      <w:marLeft w:val="0"/>
      <w:marRight w:val="0"/>
      <w:marTop w:val="0"/>
      <w:marBottom w:val="0"/>
      <w:divBdr>
        <w:top w:val="none" w:sz="0" w:space="0" w:color="auto"/>
        <w:left w:val="none" w:sz="0" w:space="0" w:color="auto"/>
        <w:bottom w:val="none" w:sz="0" w:space="0" w:color="auto"/>
        <w:right w:val="none" w:sz="0" w:space="0" w:color="auto"/>
      </w:divBdr>
      <w:divsChild>
        <w:div w:id="113252128">
          <w:marLeft w:val="1858"/>
          <w:marRight w:val="0"/>
          <w:marTop w:val="0"/>
          <w:marBottom w:val="0"/>
          <w:divBdr>
            <w:top w:val="none" w:sz="0" w:space="0" w:color="auto"/>
            <w:left w:val="none" w:sz="0" w:space="0" w:color="auto"/>
            <w:bottom w:val="none" w:sz="0" w:space="0" w:color="auto"/>
            <w:right w:val="none" w:sz="0" w:space="0" w:color="auto"/>
          </w:divBdr>
        </w:div>
      </w:divsChild>
    </w:div>
    <w:div w:id="708456302">
      <w:bodyDiv w:val="1"/>
      <w:marLeft w:val="0"/>
      <w:marRight w:val="0"/>
      <w:marTop w:val="0"/>
      <w:marBottom w:val="0"/>
      <w:divBdr>
        <w:top w:val="none" w:sz="0" w:space="0" w:color="auto"/>
        <w:left w:val="none" w:sz="0" w:space="0" w:color="auto"/>
        <w:bottom w:val="none" w:sz="0" w:space="0" w:color="auto"/>
        <w:right w:val="none" w:sz="0" w:space="0" w:color="auto"/>
      </w:divBdr>
      <w:divsChild>
        <w:div w:id="781801506">
          <w:marLeft w:val="547"/>
          <w:marRight w:val="0"/>
          <w:marTop w:val="96"/>
          <w:marBottom w:val="0"/>
          <w:divBdr>
            <w:top w:val="none" w:sz="0" w:space="0" w:color="auto"/>
            <w:left w:val="none" w:sz="0" w:space="0" w:color="auto"/>
            <w:bottom w:val="none" w:sz="0" w:space="0" w:color="auto"/>
            <w:right w:val="none" w:sz="0" w:space="0" w:color="auto"/>
          </w:divBdr>
        </w:div>
      </w:divsChild>
    </w:div>
    <w:div w:id="708840357">
      <w:bodyDiv w:val="1"/>
      <w:marLeft w:val="0"/>
      <w:marRight w:val="0"/>
      <w:marTop w:val="0"/>
      <w:marBottom w:val="0"/>
      <w:divBdr>
        <w:top w:val="none" w:sz="0" w:space="0" w:color="auto"/>
        <w:left w:val="none" w:sz="0" w:space="0" w:color="auto"/>
        <w:bottom w:val="none" w:sz="0" w:space="0" w:color="auto"/>
        <w:right w:val="none" w:sz="0" w:space="0" w:color="auto"/>
      </w:divBdr>
      <w:divsChild>
        <w:div w:id="979388352">
          <w:marLeft w:val="360"/>
          <w:marRight w:val="0"/>
          <w:marTop w:val="200"/>
          <w:marBottom w:val="0"/>
          <w:divBdr>
            <w:top w:val="none" w:sz="0" w:space="0" w:color="auto"/>
            <w:left w:val="none" w:sz="0" w:space="0" w:color="auto"/>
            <w:bottom w:val="none" w:sz="0" w:space="0" w:color="auto"/>
            <w:right w:val="none" w:sz="0" w:space="0" w:color="auto"/>
          </w:divBdr>
        </w:div>
      </w:divsChild>
    </w:div>
    <w:div w:id="708841136">
      <w:bodyDiv w:val="1"/>
      <w:marLeft w:val="0"/>
      <w:marRight w:val="0"/>
      <w:marTop w:val="0"/>
      <w:marBottom w:val="0"/>
      <w:divBdr>
        <w:top w:val="none" w:sz="0" w:space="0" w:color="auto"/>
        <w:left w:val="none" w:sz="0" w:space="0" w:color="auto"/>
        <w:bottom w:val="none" w:sz="0" w:space="0" w:color="auto"/>
        <w:right w:val="none" w:sz="0" w:space="0" w:color="auto"/>
      </w:divBdr>
      <w:divsChild>
        <w:div w:id="82995622">
          <w:marLeft w:val="4766"/>
          <w:marRight w:val="0"/>
          <w:marTop w:val="0"/>
          <w:marBottom w:val="0"/>
          <w:divBdr>
            <w:top w:val="none" w:sz="0" w:space="0" w:color="auto"/>
            <w:left w:val="none" w:sz="0" w:space="0" w:color="auto"/>
            <w:bottom w:val="none" w:sz="0" w:space="0" w:color="auto"/>
            <w:right w:val="none" w:sz="0" w:space="0" w:color="auto"/>
          </w:divBdr>
        </w:div>
        <w:div w:id="171458522">
          <w:marLeft w:val="4766"/>
          <w:marRight w:val="0"/>
          <w:marTop w:val="0"/>
          <w:marBottom w:val="0"/>
          <w:divBdr>
            <w:top w:val="none" w:sz="0" w:space="0" w:color="auto"/>
            <w:left w:val="none" w:sz="0" w:space="0" w:color="auto"/>
            <w:bottom w:val="none" w:sz="0" w:space="0" w:color="auto"/>
            <w:right w:val="none" w:sz="0" w:space="0" w:color="auto"/>
          </w:divBdr>
        </w:div>
        <w:div w:id="530342991">
          <w:marLeft w:val="4766"/>
          <w:marRight w:val="0"/>
          <w:marTop w:val="0"/>
          <w:marBottom w:val="0"/>
          <w:divBdr>
            <w:top w:val="none" w:sz="0" w:space="0" w:color="auto"/>
            <w:left w:val="none" w:sz="0" w:space="0" w:color="auto"/>
            <w:bottom w:val="none" w:sz="0" w:space="0" w:color="auto"/>
            <w:right w:val="none" w:sz="0" w:space="0" w:color="auto"/>
          </w:divBdr>
        </w:div>
        <w:div w:id="547494532">
          <w:marLeft w:val="4766"/>
          <w:marRight w:val="0"/>
          <w:marTop w:val="0"/>
          <w:marBottom w:val="0"/>
          <w:divBdr>
            <w:top w:val="none" w:sz="0" w:space="0" w:color="auto"/>
            <w:left w:val="none" w:sz="0" w:space="0" w:color="auto"/>
            <w:bottom w:val="none" w:sz="0" w:space="0" w:color="auto"/>
            <w:right w:val="none" w:sz="0" w:space="0" w:color="auto"/>
          </w:divBdr>
        </w:div>
        <w:div w:id="975765908">
          <w:marLeft w:val="446"/>
          <w:marRight w:val="0"/>
          <w:marTop w:val="0"/>
          <w:marBottom w:val="0"/>
          <w:divBdr>
            <w:top w:val="none" w:sz="0" w:space="0" w:color="auto"/>
            <w:left w:val="none" w:sz="0" w:space="0" w:color="auto"/>
            <w:bottom w:val="none" w:sz="0" w:space="0" w:color="auto"/>
            <w:right w:val="none" w:sz="0" w:space="0" w:color="auto"/>
          </w:divBdr>
        </w:div>
        <w:div w:id="1073703482">
          <w:marLeft w:val="4766"/>
          <w:marRight w:val="0"/>
          <w:marTop w:val="0"/>
          <w:marBottom w:val="0"/>
          <w:divBdr>
            <w:top w:val="none" w:sz="0" w:space="0" w:color="auto"/>
            <w:left w:val="none" w:sz="0" w:space="0" w:color="auto"/>
            <w:bottom w:val="none" w:sz="0" w:space="0" w:color="auto"/>
            <w:right w:val="none" w:sz="0" w:space="0" w:color="auto"/>
          </w:divBdr>
        </w:div>
        <w:div w:id="1167406993">
          <w:marLeft w:val="4766"/>
          <w:marRight w:val="0"/>
          <w:marTop w:val="0"/>
          <w:marBottom w:val="0"/>
          <w:divBdr>
            <w:top w:val="none" w:sz="0" w:space="0" w:color="auto"/>
            <w:left w:val="none" w:sz="0" w:space="0" w:color="auto"/>
            <w:bottom w:val="none" w:sz="0" w:space="0" w:color="auto"/>
            <w:right w:val="none" w:sz="0" w:space="0" w:color="auto"/>
          </w:divBdr>
        </w:div>
        <w:div w:id="1373193390">
          <w:marLeft w:val="4766"/>
          <w:marRight w:val="0"/>
          <w:marTop w:val="0"/>
          <w:marBottom w:val="0"/>
          <w:divBdr>
            <w:top w:val="none" w:sz="0" w:space="0" w:color="auto"/>
            <w:left w:val="none" w:sz="0" w:space="0" w:color="auto"/>
            <w:bottom w:val="none" w:sz="0" w:space="0" w:color="auto"/>
            <w:right w:val="none" w:sz="0" w:space="0" w:color="auto"/>
          </w:divBdr>
        </w:div>
        <w:div w:id="2029797599">
          <w:marLeft w:val="4766"/>
          <w:marRight w:val="0"/>
          <w:marTop w:val="0"/>
          <w:marBottom w:val="0"/>
          <w:divBdr>
            <w:top w:val="none" w:sz="0" w:space="0" w:color="auto"/>
            <w:left w:val="none" w:sz="0" w:space="0" w:color="auto"/>
            <w:bottom w:val="none" w:sz="0" w:space="0" w:color="auto"/>
            <w:right w:val="none" w:sz="0" w:space="0" w:color="auto"/>
          </w:divBdr>
        </w:div>
      </w:divsChild>
    </w:div>
    <w:div w:id="708988663">
      <w:bodyDiv w:val="1"/>
      <w:marLeft w:val="0"/>
      <w:marRight w:val="0"/>
      <w:marTop w:val="0"/>
      <w:marBottom w:val="0"/>
      <w:divBdr>
        <w:top w:val="none" w:sz="0" w:space="0" w:color="auto"/>
        <w:left w:val="none" w:sz="0" w:space="0" w:color="auto"/>
        <w:bottom w:val="none" w:sz="0" w:space="0" w:color="auto"/>
        <w:right w:val="none" w:sz="0" w:space="0" w:color="auto"/>
      </w:divBdr>
    </w:div>
    <w:div w:id="709455910">
      <w:bodyDiv w:val="1"/>
      <w:marLeft w:val="0"/>
      <w:marRight w:val="0"/>
      <w:marTop w:val="0"/>
      <w:marBottom w:val="0"/>
      <w:divBdr>
        <w:top w:val="none" w:sz="0" w:space="0" w:color="auto"/>
        <w:left w:val="none" w:sz="0" w:space="0" w:color="auto"/>
        <w:bottom w:val="none" w:sz="0" w:space="0" w:color="auto"/>
        <w:right w:val="none" w:sz="0" w:space="0" w:color="auto"/>
      </w:divBdr>
    </w:div>
    <w:div w:id="709913669">
      <w:bodyDiv w:val="1"/>
      <w:marLeft w:val="0"/>
      <w:marRight w:val="0"/>
      <w:marTop w:val="0"/>
      <w:marBottom w:val="0"/>
      <w:divBdr>
        <w:top w:val="none" w:sz="0" w:space="0" w:color="auto"/>
        <w:left w:val="none" w:sz="0" w:space="0" w:color="auto"/>
        <w:bottom w:val="none" w:sz="0" w:space="0" w:color="auto"/>
        <w:right w:val="none" w:sz="0" w:space="0" w:color="auto"/>
      </w:divBdr>
      <w:divsChild>
        <w:div w:id="219437471">
          <w:marLeft w:val="634"/>
          <w:marRight w:val="0"/>
          <w:marTop w:val="0"/>
          <w:marBottom w:val="0"/>
          <w:divBdr>
            <w:top w:val="none" w:sz="0" w:space="0" w:color="auto"/>
            <w:left w:val="none" w:sz="0" w:space="0" w:color="auto"/>
            <w:bottom w:val="none" w:sz="0" w:space="0" w:color="auto"/>
            <w:right w:val="none" w:sz="0" w:space="0" w:color="auto"/>
          </w:divBdr>
        </w:div>
        <w:div w:id="625086092">
          <w:marLeft w:val="634"/>
          <w:marRight w:val="0"/>
          <w:marTop w:val="0"/>
          <w:marBottom w:val="0"/>
          <w:divBdr>
            <w:top w:val="none" w:sz="0" w:space="0" w:color="auto"/>
            <w:left w:val="none" w:sz="0" w:space="0" w:color="auto"/>
            <w:bottom w:val="none" w:sz="0" w:space="0" w:color="auto"/>
            <w:right w:val="none" w:sz="0" w:space="0" w:color="auto"/>
          </w:divBdr>
        </w:div>
        <w:div w:id="1191411665">
          <w:marLeft w:val="634"/>
          <w:marRight w:val="0"/>
          <w:marTop w:val="0"/>
          <w:marBottom w:val="0"/>
          <w:divBdr>
            <w:top w:val="none" w:sz="0" w:space="0" w:color="auto"/>
            <w:left w:val="none" w:sz="0" w:space="0" w:color="auto"/>
            <w:bottom w:val="none" w:sz="0" w:space="0" w:color="auto"/>
            <w:right w:val="none" w:sz="0" w:space="0" w:color="auto"/>
          </w:divBdr>
        </w:div>
      </w:divsChild>
    </w:div>
    <w:div w:id="712079110">
      <w:bodyDiv w:val="1"/>
      <w:marLeft w:val="0"/>
      <w:marRight w:val="0"/>
      <w:marTop w:val="0"/>
      <w:marBottom w:val="0"/>
      <w:divBdr>
        <w:top w:val="none" w:sz="0" w:space="0" w:color="auto"/>
        <w:left w:val="none" w:sz="0" w:space="0" w:color="auto"/>
        <w:bottom w:val="none" w:sz="0" w:space="0" w:color="auto"/>
        <w:right w:val="none" w:sz="0" w:space="0" w:color="auto"/>
      </w:divBdr>
    </w:div>
    <w:div w:id="713117053">
      <w:bodyDiv w:val="1"/>
      <w:marLeft w:val="0"/>
      <w:marRight w:val="0"/>
      <w:marTop w:val="0"/>
      <w:marBottom w:val="0"/>
      <w:divBdr>
        <w:top w:val="none" w:sz="0" w:space="0" w:color="auto"/>
        <w:left w:val="none" w:sz="0" w:space="0" w:color="auto"/>
        <w:bottom w:val="none" w:sz="0" w:space="0" w:color="auto"/>
        <w:right w:val="none" w:sz="0" w:space="0" w:color="auto"/>
      </w:divBdr>
    </w:div>
    <w:div w:id="713162799">
      <w:bodyDiv w:val="1"/>
      <w:marLeft w:val="0"/>
      <w:marRight w:val="0"/>
      <w:marTop w:val="0"/>
      <w:marBottom w:val="0"/>
      <w:divBdr>
        <w:top w:val="none" w:sz="0" w:space="0" w:color="auto"/>
        <w:left w:val="none" w:sz="0" w:space="0" w:color="auto"/>
        <w:bottom w:val="none" w:sz="0" w:space="0" w:color="auto"/>
        <w:right w:val="none" w:sz="0" w:space="0" w:color="auto"/>
      </w:divBdr>
      <w:divsChild>
        <w:div w:id="1892379843">
          <w:marLeft w:val="806"/>
          <w:marRight w:val="0"/>
          <w:marTop w:val="0"/>
          <w:marBottom w:val="0"/>
          <w:divBdr>
            <w:top w:val="none" w:sz="0" w:space="0" w:color="auto"/>
            <w:left w:val="none" w:sz="0" w:space="0" w:color="auto"/>
            <w:bottom w:val="none" w:sz="0" w:space="0" w:color="auto"/>
            <w:right w:val="none" w:sz="0" w:space="0" w:color="auto"/>
          </w:divBdr>
        </w:div>
      </w:divsChild>
    </w:div>
    <w:div w:id="713961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1923">
          <w:marLeft w:val="720"/>
          <w:marRight w:val="0"/>
          <w:marTop w:val="0"/>
          <w:marBottom w:val="0"/>
          <w:divBdr>
            <w:top w:val="none" w:sz="0" w:space="0" w:color="auto"/>
            <w:left w:val="none" w:sz="0" w:space="0" w:color="auto"/>
            <w:bottom w:val="none" w:sz="0" w:space="0" w:color="auto"/>
            <w:right w:val="none" w:sz="0" w:space="0" w:color="auto"/>
          </w:divBdr>
        </w:div>
      </w:divsChild>
    </w:div>
    <w:div w:id="714428581">
      <w:bodyDiv w:val="1"/>
      <w:marLeft w:val="0"/>
      <w:marRight w:val="0"/>
      <w:marTop w:val="0"/>
      <w:marBottom w:val="0"/>
      <w:divBdr>
        <w:top w:val="none" w:sz="0" w:space="0" w:color="auto"/>
        <w:left w:val="none" w:sz="0" w:space="0" w:color="auto"/>
        <w:bottom w:val="none" w:sz="0" w:space="0" w:color="auto"/>
        <w:right w:val="none" w:sz="0" w:space="0" w:color="auto"/>
      </w:divBdr>
      <w:divsChild>
        <w:div w:id="653918709">
          <w:marLeft w:val="547"/>
          <w:marRight w:val="0"/>
          <w:marTop w:val="86"/>
          <w:marBottom w:val="0"/>
          <w:divBdr>
            <w:top w:val="none" w:sz="0" w:space="0" w:color="auto"/>
            <w:left w:val="none" w:sz="0" w:space="0" w:color="auto"/>
            <w:bottom w:val="none" w:sz="0" w:space="0" w:color="auto"/>
            <w:right w:val="none" w:sz="0" w:space="0" w:color="auto"/>
          </w:divBdr>
        </w:div>
        <w:div w:id="829633704">
          <w:marLeft w:val="1166"/>
          <w:marRight w:val="0"/>
          <w:marTop w:val="86"/>
          <w:marBottom w:val="0"/>
          <w:divBdr>
            <w:top w:val="none" w:sz="0" w:space="0" w:color="auto"/>
            <w:left w:val="none" w:sz="0" w:space="0" w:color="auto"/>
            <w:bottom w:val="none" w:sz="0" w:space="0" w:color="auto"/>
            <w:right w:val="none" w:sz="0" w:space="0" w:color="auto"/>
          </w:divBdr>
        </w:div>
        <w:div w:id="464590286">
          <w:marLeft w:val="1166"/>
          <w:marRight w:val="0"/>
          <w:marTop w:val="86"/>
          <w:marBottom w:val="0"/>
          <w:divBdr>
            <w:top w:val="none" w:sz="0" w:space="0" w:color="auto"/>
            <w:left w:val="none" w:sz="0" w:space="0" w:color="auto"/>
            <w:bottom w:val="none" w:sz="0" w:space="0" w:color="auto"/>
            <w:right w:val="none" w:sz="0" w:space="0" w:color="auto"/>
          </w:divBdr>
        </w:div>
        <w:div w:id="1418022013">
          <w:marLeft w:val="1166"/>
          <w:marRight w:val="0"/>
          <w:marTop w:val="86"/>
          <w:marBottom w:val="0"/>
          <w:divBdr>
            <w:top w:val="none" w:sz="0" w:space="0" w:color="auto"/>
            <w:left w:val="none" w:sz="0" w:space="0" w:color="auto"/>
            <w:bottom w:val="none" w:sz="0" w:space="0" w:color="auto"/>
            <w:right w:val="none" w:sz="0" w:space="0" w:color="auto"/>
          </w:divBdr>
        </w:div>
        <w:div w:id="894320789">
          <w:marLeft w:val="1166"/>
          <w:marRight w:val="0"/>
          <w:marTop w:val="86"/>
          <w:marBottom w:val="0"/>
          <w:divBdr>
            <w:top w:val="none" w:sz="0" w:space="0" w:color="auto"/>
            <w:left w:val="none" w:sz="0" w:space="0" w:color="auto"/>
            <w:bottom w:val="none" w:sz="0" w:space="0" w:color="auto"/>
            <w:right w:val="none" w:sz="0" w:space="0" w:color="auto"/>
          </w:divBdr>
        </w:div>
      </w:divsChild>
    </w:div>
    <w:div w:id="714964349">
      <w:bodyDiv w:val="1"/>
      <w:marLeft w:val="0"/>
      <w:marRight w:val="0"/>
      <w:marTop w:val="0"/>
      <w:marBottom w:val="0"/>
      <w:divBdr>
        <w:top w:val="none" w:sz="0" w:space="0" w:color="auto"/>
        <w:left w:val="none" w:sz="0" w:space="0" w:color="auto"/>
        <w:bottom w:val="none" w:sz="0" w:space="0" w:color="auto"/>
        <w:right w:val="none" w:sz="0" w:space="0" w:color="auto"/>
      </w:divBdr>
    </w:div>
    <w:div w:id="715206158">
      <w:bodyDiv w:val="1"/>
      <w:marLeft w:val="0"/>
      <w:marRight w:val="0"/>
      <w:marTop w:val="0"/>
      <w:marBottom w:val="0"/>
      <w:divBdr>
        <w:top w:val="none" w:sz="0" w:space="0" w:color="auto"/>
        <w:left w:val="none" w:sz="0" w:space="0" w:color="auto"/>
        <w:bottom w:val="none" w:sz="0" w:space="0" w:color="auto"/>
        <w:right w:val="none" w:sz="0" w:space="0" w:color="auto"/>
      </w:divBdr>
    </w:div>
    <w:div w:id="715927796">
      <w:bodyDiv w:val="1"/>
      <w:marLeft w:val="0"/>
      <w:marRight w:val="0"/>
      <w:marTop w:val="0"/>
      <w:marBottom w:val="0"/>
      <w:divBdr>
        <w:top w:val="none" w:sz="0" w:space="0" w:color="auto"/>
        <w:left w:val="none" w:sz="0" w:space="0" w:color="auto"/>
        <w:bottom w:val="none" w:sz="0" w:space="0" w:color="auto"/>
        <w:right w:val="none" w:sz="0" w:space="0" w:color="auto"/>
      </w:divBdr>
      <w:divsChild>
        <w:div w:id="606930940">
          <w:marLeft w:val="1080"/>
          <w:marRight w:val="0"/>
          <w:marTop w:val="100"/>
          <w:marBottom w:val="0"/>
          <w:divBdr>
            <w:top w:val="none" w:sz="0" w:space="0" w:color="auto"/>
            <w:left w:val="none" w:sz="0" w:space="0" w:color="auto"/>
            <w:bottom w:val="none" w:sz="0" w:space="0" w:color="auto"/>
            <w:right w:val="none" w:sz="0" w:space="0" w:color="auto"/>
          </w:divBdr>
        </w:div>
        <w:div w:id="1239285958">
          <w:marLeft w:val="1080"/>
          <w:marRight w:val="0"/>
          <w:marTop w:val="100"/>
          <w:marBottom w:val="0"/>
          <w:divBdr>
            <w:top w:val="none" w:sz="0" w:space="0" w:color="auto"/>
            <w:left w:val="none" w:sz="0" w:space="0" w:color="auto"/>
            <w:bottom w:val="none" w:sz="0" w:space="0" w:color="auto"/>
            <w:right w:val="none" w:sz="0" w:space="0" w:color="auto"/>
          </w:divBdr>
        </w:div>
        <w:div w:id="1252811211">
          <w:marLeft w:val="1080"/>
          <w:marRight w:val="0"/>
          <w:marTop w:val="100"/>
          <w:marBottom w:val="0"/>
          <w:divBdr>
            <w:top w:val="none" w:sz="0" w:space="0" w:color="auto"/>
            <w:left w:val="none" w:sz="0" w:space="0" w:color="auto"/>
            <w:bottom w:val="none" w:sz="0" w:space="0" w:color="auto"/>
            <w:right w:val="none" w:sz="0" w:space="0" w:color="auto"/>
          </w:divBdr>
        </w:div>
        <w:div w:id="1346857342">
          <w:marLeft w:val="1080"/>
          <w:marRight w:val="0"/>
          <w:marTop w:val="100"/>
          <w:marBottom w:val="0"/>
          <w:divBdr>
            <w:top w:val="none" w:sz="0" w:space="0" w:color="auto"/>
            <w:left w:val="none" w:sz="0" w:space="0" w:color="auto"/>
            <w:bottom w:val="none" w:sz="0" w:space="0" w:color="auto"/>
            <w:right w:val="none" w:sz="0" w:space="0" w:color="auto"/>
          </w:divBdr>
        </w:div>
        <w:div w:id="1357192799">
          <w:marLeft w:val="1080"/>
          <w:marRight w:val="0"/>
          <w:marTop w:val="100"/>
          <w:marBottom w:val="0"/>
          <w:divBdr>
            <w:top w:val="none" w:sz="0" w:space="0" w:color="auto"/>
            <w:left w:val="none" w:sz="0" w:space="0" w:color="auto"/>
            <w:bottom w:val="none" w:sz="0" w:space="0" w:color="auto"/>
            <w:right w:val="none" w:sz="0" w:space="0" w:color="auto"/>
          </w:divBdr>
        </w:div>
        <w:div w:id="1391147032">
          <w:marLeft w:val="360"/>
          <w:marRight w:val="0"/>
          <w:marTop w:val="200"/>
          <w:marBottom w:val="0"/>
          <w:divBdr>
            <w:top w:val="none" w:sz="0" w:space="0" w:color="auto"/>
            <w:left w:val="none" w:sz="0" w:space="0" w:color="auto"/>
            <w:bottom w:val="none" w:sz="0" w:space="0" w:color="auto"/>
            <w:right w:val="none" w:sz="0" w:space="0" w:color="auto"/>
          </w:divBdr>
        </w:div>
        <w:div w:id="1941449142">
          <w:marLeft w:val="360"/>
          <w:marRight w:val="0"/>
          <w:marTop w:val="200"/>
          <w:marBottom w:val="0"/>
          <w:divBdr>
            <w:top w:val="none" w:sz="0" w:space="0" w:color="auto"/>
            <w:left w:val="none" w:sz="0" w:space="0" w:color="auto"/>
            <w:bottom w:val="none" w:sz="0" w:space="0" w:color="auto"/>
            <w:right w:val="none" w:sz="0" w:space="0" w:color="auto"/>
          </w:divBdr>
        </w:div>
      </w:divsChild>
    </w:div>
    <w:div w:id="716199272">
      <w:bodyDiv w:val="1"/>
      <w:marLeft w:val="0"/>
      <w:marRight w:val="0"/>
      <w:marTop w:val="0"/>
      <w:marBottom w:val="0"/>
      <w:divBdr>
        <w:top w:val="none" w:sz="0" w:space="0" w:color="auto"/>
        <w:left w:val="none" w:sz="0" w:space="0" w:color="auto"/>
        <w:bottom w:val="none" w:sz="0" w:space="0" w:color="auto"/>
        <w:right w:val="none" w:sz="0" w:space="0" w:color="auto"/>
      </w:divBdr>
    </w:div>
    <w:div w:id="717240094">
      <w:bodyDiv w:val="1"/>
      <w:marLeft w:val="0"/>
      <w:marRight w:val="0"/>
      <w:marTop w:val="0"/>
      <w:marBottom w:val="0"/>
      <w:divBdr>
        <w:top w:val="none" w:sz="0" w:space="0" w:color="auto"/>
        <w:left w:val="none" w:sz="0" w:space="0" w:color="auto"/>
        <w:bottom w:val="none" w:sz="0" w:space="0" w:color="auto"/>
        <w:right w:val="none" w:sz="0" w:space="0" w:color="auto"/>
      </w:divBdr>
    </w:div>
    <w:div w:id="718479257">
      <w:bodyDiv w:val="1"/>
      <w:marLeft w:val="0"/>
      <w:marRight w:val="0"/>
      <w:marTop w:val="0"/>
      <w:marBottom w:val="0"/>
      <w:divBdr>
        <w:top w:val="none" w:sz="0" w:space="0" w:color="auto"/>
        <w:left w:val="none" w:sz="0" w:space="0" w:color="auto"/>
        <w:bottom w:val="none" w:sz="0" w:space="0" w:color="auto"/>
        <w:right w:val="none" w:sz="0" w:space="0" w:color="auto"/>
      </w:divBdr>
    </w:div>
    <w:div w:id="718629626">
      <w:bodyDiv w:val="1"/>
      <w:marLeft w:val="0"/>
      <w:marRight w:val="0"/>
      <w:marTop w:val="0"/>
      <w:marBottom w:val="0"/>
      <w:divBdr>
        <w:top w:val="none" w:sz="0" w:space="0" w:color="auto"/>
        <w:left w:val="none" w:sz="0" w:space="0" w:color="auto"/>
        <w:bottom w:val="none" w:sz="0" w:space="0" w:color="auto"/>
        <w:right w:val="none" w:sz="0" w:space="0" w:color="auto"/>
      </w:divBdr>
    </w:div>
    <w:div w:id="719593441">
      <w:bodyDiv w:val="1"/>
      <w:marLeft w:val="0"/>
      <w:marRight w:val="0"/>
      <w:marTop w:val="0"/>
      <w:marBottom w:val="0"/>
      <w:divBdr>
        <w:top w:val="none" w:sz="0" w:space="0" w:color="auto"/>
        <w:left w:val="none" w:sz="0" w:space="0" w:color="auto"/>
        <w:bottom w:val="none" w:sz="0" w:space="0" w:color="auto"/>
        <w:right w:val="none" w:sz="0" w:space="0" w:color="auto"/>
      </w:divBdr>
      <w:divsChild>
        <w:div w:id="904225573">
          <w:marLeft w:val="634"/>
          <w:marRight w:val="0"/>
          <w:marTop w:val="0"/>
          <w:marBottom w:val="0"/>
          <w:divBdr>
            <w:top w:val="none" w:sz="0" w:space="0" w:color="auto"/>
            <w:left w:val="none" w:sz="0" w:space="0" w:color="auto"/>
            <w:bottom w:val="none" w:sz="0" w:space="0" w:color="auto"/>
            <w:right w:val="none" w:sz="0" w:space="0" w:color="auto"/>
          </w:divBdr>
        </w:div>
      </w:divsChild>
    </w:div>
    <w:div w:id="719597929">
      <w:bodyDiv w:val="1"/>
      <w:marLeft w:val="0"/>
      <w:marRight w:val="0"/>
      <w:marTop w:val="0"/>
      <w:marBottom w:val="0"/>
      <w:divBdr>
        <w:top w:val="none" w:sz="0" w:space="0" w:color="auto"/>
        <w:left w:val="none" w:sz="0" w:space="0" w:color="auto"/>
        <w:bottom w:val="none" w:sz="0" w:space="0" w:color="auto"/>
        <w:right w:val="none" w:sz="0" w:space="0" w:color="auto"/>
      </w:divBdr>
    </w:div>
    <w:div w:id="719943142">
      <w:bodyDiv w:val="1"/>
      <w:marLeft w:val="0"/>
      <w:marRight w:val="0"/>
      <w:marTop w:val="0"/>
      <w:marBottom w:val="0"/>
      <w:divBdr>
        <w:top w:val="none" w:sz="0" w:space="0" w:color="auto"/>
        <w:left w:val="none" w:sz="0" w:space="0" w:color="auto"/>
        <w:bottom w:val="none" w:sz="0" w:space="0" w:color="auto"/>
        <w:right w:val="none" w:sz="0" w:space="0" w:color="auto"/>
      </w:divBdr>
    </w:div>
    <w:div w:id="720520291">
      <w:bodyDiv w:val="1"/>
      <w:marLeft w:val="0"/>
      <w:marRight w:val="0"/>
      <w:marTop w:val="0"/>
      <w:marBottom w:val="0"/>
      <w:divBdr>
        <w:top w:val="none" w:sz="0" w:space="0" w:color="auto"/>
        <w:left w:val="none" w:sz="0" w:space="0" w:color="auto"/>
        <w:bottom w:val="none" w:sz="0" w:space="0" w:color="auto"/>
        <w:right w:val="none" w:sz="0" w:space="0" w:color="auto"/>
      </w:divBdr>
    </w:div>
    <w:div w:id="721638451">
      <w:bodyDiv w:val="1"/>
      <w:marLeft w:val="0"/>
      <w:marRight w:val="0"/>
      <w:marTop w:val="0"/>
      <w:marBottom w:val="0"/>
      <w:divBdr>
        <w:top w:val="none" w:sz="0" w:space="0" w:color="auto"/>
        <w:left w:val="none" w:sz="0" w:space="0" w:color="auto"/>
        <w:bottom w:val="none" w:sz="0" w:space="0" w:color="auto"/>
        <w:right w:val="none" w:sz="0" w:space="0" w:color="auto"/>
      </w:divBdr>
    </w:div>
    <w:div w:id="723719834">
      <w:bodyDiv w:val="1"/>
      <w:marLeft w:val="0"/>
      <w:marRight w:val="0"/>
      <w:marTop w:val="0"/>
      <w:marBottom w:val="0"/>
      <w:divBdr>
        <w:top w:val="none" w:sz="0" w:space="0" w:color="auto"/>
        <w:left w:val="none" w:sz="0" w:space="0" w:color="auto"/>
        <w:bottom w:val="none" w:sz="0" w:space="0" w:color="auto"/>
        <w:right w:val="none" w:sz="0" w:space="0" w:color="auto"/>
      </w:divBdr>
    </w:div>
    <w:div w:id="724067595">
      <w:bodyDiv w:val="1"/>
      <w:marLeft w:val="0"/>
      <w:marRight w:val="0"/>
      <w:marTop w:val="0"/>
      <w:marBottom w:val="0"/>
      <w:divBdr>
        <w:top w:val="none" w:sz="0" w:space="0" w:color="auto"/>
        <w:left w:val="none" w:sz="0" w:space="0" w:color="auto"/>
        <w:bottom w:val="none" w:sz="0" w:space="0" w:color="auto"/>
        <w:right w:val="none" w:sz="0" w:space="0" w:color="auto"/>
      </w:divBdr>
      <w:divsChild>
        <w:div w:id="465902195">
          <w:marLeft w:val="835"/>
          <w:marRight w:val="0"/>
          <w:marTop w:val="0"/>
          <w:marBottom w:val="0"/>
          <w:divBdr>
            <w:top w:val="none" w:sz="0" w:space="0" w:color="auto"/>
            <w:left w:val="none" w:sz="0" w:space="0" w:color="auto"/>
            <w:bottom w:val="none" w:sz="0" w:space="0" w:color="auto"/>
            <w:right w:val="none" w:sz="0" w:space="0" w:color="auto"/>
          </w:divBdr>
        </w:div>
      </w:divsChild>
    </w:div>
    <w:div w:id="724567003">
      <w:bodyDiv w:val="1"/>
      <w:marLeft w:val="0"/>
      <w:marRight w:val="0"/>
      <w:marTop w:val="0"/>
      <w:marBottom w:val="0"/>
      <w:divBdr>
        <w:top w:val="none" w:sz="0" w:space="0" w:color="auto"/>
        <w:left w:val="none" w:sz="0" w:space="0" w:color="auto"/>
        <w:bottom w:val="none" w:sz="0" w:space="0" w:color="auto"/>
        <w:right w:val="none" w:sz="0" w:space="0" w:color="auto"/>
      </w:divBdr>
      <w:divsChild>
        <w:div w:id="231429294">
          <w:marLeft w:val="806"/>
          <w:marRight w:val="0"/>
          <w:marTop w:val="0"/>
          <w:marBottom w:val="0"/>
          <w:divBdr>
            <w:top w:val="none" w:sz="0" w:space="0" w:color="auto"/>
            <w:left w:val="none" w:sz="0" w:space="0" w:color="auto"/>
            <w:bottom w:val="none" w:sz="0" w:space="0" w:color="auto"/>
            <w:right w:val="none" w:sz="0" w:space="0" w:color="auto"/>
          </w:divBdr>
        </w:div>
      </w:divsChild>
    </w:div>
    <w:div w:id="724983765">
      <w:bodyDiv w:val="1"/>
      <w:marLeft w:val="0"/>
      <w:marRight w:val="0"/>
      <w:marTop w:val="0"/>
      <w:marBottom w:val="0"/>
      <w:divBdr>
        <w:top w:val="none" w:sz="0" w:space="0" w:color="auto"/>
        <w:left w:val="none" w:sz="0" w:space="0" w:color="auto"/>
        <w:bottom w:val="none" w:sz="0" w:space="0" w:color="auto"/>
        <w:right w:val="none" w:sz="0" w:space="0" w:color="auto"/>
      </w:divBdr>
    </w:div>
    <w:div w:id="724991928">
      <w:bodyDiv w:val="1"/>
      <w:marLeft w:val="0"/>
      <w:marRight w:val="0"/>
      <w:marTop w:val="0"/>
      <w:marBottom w:val="0"/>
      <w:divBdr>
        <w:top w:val="none" w:sz="0" w:space="0" w:color="auto"/>
        <w:left w:val="none" w:sz="0" w:space="0" w:color="auto"/>
        <w:bottom w:val="none" w:sz="0" w:space="0" w:color="auto"/>
        <w:right w:val="none" w:sz="0" w:space="0" w:color="auto"/>
      </w:divBdr>
    </w:div>
    <w:div w:id="725253559">
      <w:bodyDiv w:val="1"/>
      <w:marLeft w:val="0"/>
      <w:marRight w:val="0"/>
      <w:marTop w:val="0"/>
      <w:marBottom w:val="0"/>
      <w:divBdr>
        <w:top w:val="none" w:sz="0" w:space="0" w:color="auto"/>
        <w:left w:val="none" w:sz="0" w:space="0" w:color="auto"/>
        <w:bottom w:val="none" w:sz="0" w:space="0" w:color="auto"/>
        <w:right w:val="none" w:sz="0" w:space="0" w:color="auto"/>
      </w:divBdr>
      <w:divsChild>
        <w:div w:id="617378131">
          <w:marLeft w:val="446"/>
          <w:marRight w:val="0"/>
          <w:marTop w:val="0"/>
          <w:marBottom w:val="0"/>
          <w:divBdr>
            <w:top w:val="none" w:sz="0" w:space="0" w:color="auto"/>
            <w:left w:val="none" w:sz="0" w:space="0" w:color="auto"/>
            <w:bottom w:val="none" w:sz="0" w:space="0" w:color="auto"/>
            <w:right w:val="none" w:sz="0" w:space="0" w:color="auto"/>
          </w:divBdr>
        </w:div>
      </w:divsChild>
    </w:div>
    <w:div w:id="725641240">
      <w:bodyDiv w:val="1"/>
      <w:marLeft w:val="0"/>
      <w:marRight w:val="0"/>
      <w:marTop w:val="0"/>
      <w:marBottom w:val="0"/>
      <w:divBdr>
        <w:top w:val="none" w:sz="0" w:space="0" w:color="auto"/>
        <w:left w:val="none" w:sz="0" w:space="0" w:color="auto"/>
        <w:bottom w:val="none" w:sz="0" w:space="0" w:color="auto"/>
        <w:right w:val="none" w:sz="0" w:space="0" w:color="auto"/>
      </w:divBdr>
    </w:div>
    <w:div w:id="725645978">
      <w:bodyDiv w:val="1"/>
      <w:marLeft w:val="0"/>
      <w:marRight w:val="0"/>
      <w:marTop w:val="0"/>
      <w:marBottom w:val="0"/>
      <w:divBdr>
        <w:top w:val="none" w:sz="0" w:space="0" w:color="auto"/>
        <w:left w:val="none" w:sz="0" w:space="0" w:color="auto"/>
        <w:bottom w:val="none" w:sz="0" w:space="0" w:color="auto"/>
        <w:right w:val="none" w:sz="0" w:space="0" w:color="auto"/>
      </w:divBdr>
    </w:div>
    <w:div w:id="726494551">
      <w:bodyDiv w:val="1"/>
      <w:marLeft w:val="0"/>
      <w:marRight w:val="0"/>
      <w:marTop w:val="0"/>
      <w:marBottom w:val="0"/>
      <w:divBdr>
        <w:top w:val="none" w:sz="0" w:space="0" w:color="auto"/>
        <w:left w:val="none" w:sz="0" w:space="0" w:color="auto"/>
        <w:bottom w:val="none" w:sz="0" w:space="0" w:color="auto"/>
        <w:right w:val="none" w:sz="0" w:space="0" w:color="auto"/>
      </w:divBdr>
    </w:div>
    <w:div w:id="726538557">
      <w:bodyDiv w:val="1"/>
      <w:marLeft w:val="0"/>
      <w:marRight w:val="0"/>
      <w:marTop w:val="0"/>
      <w:marBottom w:val="0"/>
      <w:divBdr>
        <w:top w:val="none" w:sz="0" w:space="0" w:color="auto"/>
        <w:left w:val="none" w:sz="0" w:space="0" w:color="auto"/>
        <w:bottom w:val="none" w:sz="0" w:space="0" w:color="auto"/>
        <w:right w:val="none" w:sz="0" w:space="0" w:color="auto"/>
      </w:divBdr>
    </w:div>
    <w:div w:id="727219888">
      <w:bodyDiv w:val="1"/>
      <w:marLeft w:val="0"/>
      <w:marRight w:val="0"/>
      <w:marTop w:val="0"/>
      <w:marBottom w:val="0"/>
      <w:divBdr>
        <w:top w:val="none" w:sz="0" w:space="0" w:color="auto"/>
        <w:left w:val="none" w:sz="0" w:space="0" w:color="auto"/>
        <w:bottom w:val="none" w:sz="0" w:space="0" w:color="auto"/>
        <w:right w:val="none" w:sz="0" w:space="0" w:color="auto"/>
      </w:divBdr>
      <w:divsChild>
        <w:div w:id="679233502">
          <w:marLeft w:val="547"/>
          <w:marRight w:val="0"/>
          <w:marTop w:val="0"/>
          <w:marBottom w:val="0"/>
          <w:divBdr>
            <w:top w:val="none" w:sz="0" w:space="0" w:color="auto"/>
            <w:left w:val="none" w:sz="0" w:space="0" w:color="auto"/>
            <w:bottom w:val="none" w:sz="0" w:space="0" w:color="auto"/>
            <w:right w:val="none" w:sz="0" w:space="0" w:color="auto"/>
          </w:divBdr>
        </w:div>
        <w:div w:id="458692613">
          <w:marLeft w:val="547"/>
          <w:marRight w:val="0"/>
          <w:marTop w:val="0"/>
          <w:marBottom w:val="0"/>
          <w:divBdr>
            <w:top w:val="none" w:sz="0" w:space="0" w:color="auto"/>
            <w:left w:val="none" w:sz="0" w:space="0" w:color="auto"/>
            <w:bottom w:val="none" w:sz="0" w:space="0" w:color="auto"/>
            <w:right w:val="none" w:sz="0" w:space="0" w:color="auto"/>
          </w:divBdr>
        </w:div>
        <w:div w:id="309947717">
          <w:marLeft w:val="547"/>
          <w:marRight w:val="0"/>
          <w:marTop w:val="0"/>
          <w:marBottom w:val="0"/>
          <w:divBdr>
            <w:top w:val="none" w:sz="0" w:space="0" w:color="auto"/>
            <w:left w:val="none" w:sz="0" w:space="0" w:color="auto"/>
            <w:bottom w:val="none" w:sz="0" w:space="0" w:color="auto"/>
            <w:right w:val="none" w:sz="0" w:space="0" w:color="auto"/>
          </w:divBdr>
        </w:div>
      </w:divsChild>
    </w:div>
    <w:div w:id="727607149">
      <w:bodyDiv w:val="1"/>
      <w:marLeft w:val="0"/>
      <w:marRight w:val="0"/>
      <w:marTop w:val="0"/>
      <w:marBottom w:val="0"/>
      <w:divBdr>
        <w:top w:val="none" w:sz="0" w:space="0" w:color="auto"/>
        <w:left w:val="none" w:sz="0" w:space="0" w:color="auto"/>
        <w:bottom w:val="none" w:sz="0" w:space="0" w:color="auto"/>
        <w:right w:val="none" w:sz="0" w:space="0" w:color="auto"/>
      </w:divBdr>
    </w:div>
    <w:div w:id="728303435">
      <w:bodyDiv w:val="1"/>
      <w:marLeft w:val="0"/>
      <w:marRight w:val="0"/>
      <w:marTop w:val="0"/>
      <w:marBottom w:val="0"/>
      <w:divBdr>
        <w:top w:val="none" w:sz="0" w:space="0" w:color="auto"/>
        <w:left w:val="none" w:sz="0" w:space="0" w:color="auto"/>
        <w:bottom w:val="none" w:sz="0" w:space="0" w:color="auto"/>
        <w:right w:val="none" w:sz="0" w:space="0" w:color="auto"/>
      </w:divBdr>
      <w:divsChild>
        <w:div w:id="1250040098">
          <w:marLeft w:val="547"/>
          <w:marRight w:val="0"/>
          <w:marTop w:val="0"/>
          <w:marBottom w:val="0"/>
          <w:divBdr>
            <w:top w:val="none" w:sz="0" w:space="0" w:color="auto"/>
            <w:left w:val="none" w:sz="0" w:space="0" w:color="auto"/>
            <w:bottom w:val="none" w:sz="0" w:space="0" w:color="auto"/>
            <w:right w:val="none" w:sz="0" w:space="0" w:color="auto"/>
          </w:divBdr>
        </w:div>
      </w:divsChild>
    </w:div>
    <w:div w:id="728459672">
      <w:bodyDiv w:val="1"/>
      <w:marLeft w:val="0"/>
      <w:marRight w:val="0"/>
      <w:marTop w:val="0"/>
      <w:marBottom w:val="0"/>
      <w:divBdr>
        <w:top w:val="none" w:sz="0" w:space="0" w:color="auto"/>
        <w:left w:val="none" w:sz="0" w:space="0" w:color="auto"/>
        <w:bottom w:val="none" w:sz="0" w:space="0" w:color="auto"/>
        <w:right w:val="none" w:sz="0" w:space="0" w:color="auto"/>
      </w:divBdr>
    </w:div>
    <w:div w:id="728841182">
      <w:bodyDiv w:val="1"/>
      <w:marLeft w:val="0"/>
      <w:marRight w:val="0"/>
      <w:marTop w:val="0"/>
      <w:marBottom w:val="0"/>
      <w:divBdr>
        <w:top w:val="none" w:sz="0" w:space="0" w:color="auto"/>
        <w:left w:val="none" w:sz="0" w:space="0" w:color="auto"/>
        <w:bottom w:val="none" w:sz="0" w:space="0" w:color="auto"/>
        <w:right w:val="none" w:sz="0" w:space="0" w:color="auto"/>
      </w:divBdr>
    </w:div>
    <w:div w:id="728846475">
      <w:bodyDiv w:val="1"/>
      <w:marLeft w:val="0"/>
      <w:marRight w:val="0"/>
      <w:marTop w:val="0"/>
      <w:marBottom w:val="0"/>
      <w:divBdr>
        <w:top w:val="none" w:sz="0" w:space="0" w:color="auto"/>
        <w:left w:val="none" w:sz="0" w:space="0" w:color="auto"/>
        <w:bottom w:val="none" w:sz="0" w:space="0" w:color="auto"/>
        <w:right w:val="none" w:sz="0" w:space="0" w:color="auto"/>
      </w:divBdr>
    </w:div>
    <w:div w:id="729113044">
      <w:bodyDiv w:val="1"/>
      <w:marLeft w:val="0"/>
      <w:marRight w:val="0"/>
      <w:marTop w:val="0"/>
      <w:marBottom w:val="0"/>
      <w:divBdr>
        <w:top w:val="none" w:sz="0" w:space="0" w:color="auto"/>
        <w:left w:val="none" w:sz="0" w:space="0" w:color="auto"/>
        <w:bottom w:val="none" w:sz="0" w:space="0" w:color="auto"/>
        <w:right w:val="none" w:sz="0" w:space="0" w:color="auto"/>
      </w:divBdr>
    </w:div>
    <w:div w:id="729814957">
      <w:bodyDiv w:val="1"/>
      <w:marLeft w:val="0"/>
      <w:marRight w:val="0"/>
      <w:marTop w:val="0"/>
      <w:marBottom w:val="0"/>
      <w:divBdr>
        <w:top w:val="none" w:sz="0" w:space="0" w:color="auto"/>
        <w:left w:val="none" w:sz="0" w:space="0" w:color="auto"/>
        <w:bottom w:val="none" w:sz="0" w:space="0" w:color="auto"/>
        <w:right w:val="none" w:sz="0" w:space="0" w:color="auto"/>
      </w:divBdr>
    </w:div>
    <w:div w:id="730037158">
      <w:bodyDiv w:val="1"/>
      <w:marLeft w:val="0"/>
      <w:marRight w:val="0"/>
      <w:marTop w:val="0"/>
      <w:marBottom w:val="0"/>
      <w:divBdr>
        <w:top w:val="none" w:sz="0" w:space="0" w:color="auto"/>
        <w:left w:val="none" w:sz="0" w:space="0" w:color="auto"/>
        <w:bottom w:val="none" w:sz="0" w:space="0" w:color="auto"/>
        <w:right w:val="none" w:sz="0" w:space="0" w:color="auto"/>
      </w:divBdr>
    </w:div>
    <w:div w:id="731151061">
      <w:bodyDiv w:val="1"/>
      <w:marLeft w:val="0"/>
      <w:marRight w:val="0"/>
      <w:marTop w:val="0"/>
      <w:marBottom w:val="0"/>
      <w:divBdr>
        <w:top w:val="none" w:sz="0" w:space="0" w:color="auto"/>
        <w:left w:val="none" w:sz="0" w:space="0" w:color="auto"/>
        <w:bottom w:val="none" w:sz="0" w:space="0" w:color="auto"/>
        <w:right w:val="none" w:sz="0" w:space="0" w:color="auto"/>
      </w:divBdr>
      <w:divsChild>
        <w:div w:id="1620405503">
          <w:marLeft w:val="1267"/>
          <w:marRight w:val="0"/>
          <w:marTop w:val="0"/>
          <w:marBottom w:val="0"/>
          <w:divBdr>
            <w:top w:val="none" w:sz="0" w:space="0" w:color="auto"/>
            <w:left w:val="none" w:sz="0" w:space="0" w:color="auto"/>
            <w:bottom w:val="none" w:sz="0" w:space="0" w:color="auto"/>
            <w:right w:val="none" w:sz="0" w:space="0" w:color="auto"/>
          </w:divBdr>
        </w:div>
        <w:div w:id="1942491220">
          <w:marLeft w:val="1267"/>
          <w:marRight w:val="0"/>
          <w:marTop w:val="0"/>
          <w:marBottom w:val="0"/>
          <w:divBdr>
            <w:top w:val="none" w:sz="0" w:space="0" w:color="auto"/>
            <w:left w:val="none" w:sz="0" w:space="0" w:color="auto"/>
            <w:bottom w:val="none" w:sz="0" w:space="0" w:color="auto"/>
            <w:right w:val="none" w:sz="0" w:space="0" w:color="auto"/>
          </w:divBdr>
        </w:div>
      </w:divsChild>
    </w:div>
    <w:div w:id="731393660">
      <w:bodyDiv w:val="1"/>
      <w:marLeft w:val="0"/>
      <w:marRight w:val="0"/>
      <w:marTop w:val="0"/>
      <w:marBottom w:val="0"/>
      <w:divBdr>
        <w:top w:val="none" w:sz="0" w:space="0" w:color="auto"/>
        <w:left w:val="none" w:sz="0" w:space="0" w:color="auto"/>
        <w:bottom w:val="none" w:sz="0" w:space="0" w:color="auto"/>
        <w:right w:val="none" w:sz="0" w:space="0" w:color="auto"/>
      </w:divBdr>
      <w:divsChild>
        <w:div w:id="888805352">
          <w:marLeft w:val="446"/>
          <w:marRight w:val="0"/>
          <w:marTop w:val="200"/>
          <w:marBottom w:val="0"/>
          <w:divBdr>
            <w:top w:val="none" w:sz="0" w:space="0" w:color="auto"/>
            <w:left w:val="none" w:sz="0" w:space="0" w:color="auto"/>
            <w:bottom w:val="none" w:sz="0" w:space="0" w:color="auto"/>
            <w:right w:val="none" w:sz="0" w:space="0" w:color="auto"/>
          </w:divBdr>
        </w:div>
      </w:divsChild>
    </w:div>
    <w:div w:id="731661012">
      <w:bodyDiv w:val="1"/>
      <w:marLeft w:val="0"/>
      <w:marRight w:val="0"/>
      <w:marTop w:val="0"/>
      <w:marBottom w:val="0"/>
      <w:divBdr>
        <w:top w:val="none" w:sz="0" w:space="0" w:color="auto"/>
        <w:left w:val="none" w:sz="0" w:space="0" w:color="auto"/>
        <w:bottom w:val="none" w:sz="0" w:space="0" w:color="auto"/>
        <w:right w:val="none" w:sz="0" w:space="0" w:color="auto"/>
      </w:divBdr>
      <w:divsChild>
        <w:div w:id="86272796">
          <w:marLeft w:val="446"/>
          <w:marRight w:val="0"/>
          <w:marTop w:val="0"/>
          <w:marBottom w:val="0"/>
          <w:divBdr>
            <w:top w:val="none" w:sz="0" w:space="0" w:color="auto"/>
            <w:left w:val="none" w:sz="0" w:space="0" w:color="auto"/>
            <w:bottom w:val="none" w:sz="0" w:space="0" w:color="auto"/>
            <w:right w:val="none" w:sz="0" w:space="0" w:color="auto"/>
          </w:divBdr>
        </w:div>
        <w:div w:id="1770394578">
          <w:marLeft w:val="547"/>
          <w:marRight w:val="0"/>
          <w:marTop w:val="0"/>
          <w:marBottom w:val="0"/>
          <w:divBdr>
            <w:top w:val="none" w:sz="0" w:space="0" w:color="auto"/>
            <w:left w:val="none" w:sz="0" w:space="0" w:color="auto"/>
            <w:bottom w:val="none" w:sz="0" w:space="0" w:color="auto"/>
            <w:right w:val="none" w:sz="0" w:space="0" w:color="auto"/>
          </w:divBdr>
        </w:div>
        <w:div w:id="2002657038">
          <w:marLeft w:val="446"/>
          <w:marRight w:val="0"/>
          <w:marTop w:val="0"/>
          <w:marBottom w:val="0"/>
          <w:divBdr>
            <w:top w:val="none" w:sz="0" w:space="0" w:color="auto"/>
            <w:left w:val="none" w:sz="0" w:space="0" w:color="auto"/>
            <w:bottom w:val="none" w:sz="0" w:space="0" w:color="auto"/>
            <w:right w:val="none" w:sz="0" w:space="0" w:color="auto"/>
          </w:divBdr>
        </w:div>
      </w:divsChild>
    </w:div>
    <w:div w:id="732242835">
      <w:bodyDiv w:val="1"/>
      <w:marLeft w:val="0"/>
      <w:marRight w:val="0"/>
      <w:marTop w:val="0"/>
      <w:marBottom w:val="0"/>
      <w:divBdr>
        <w:top w:val="none" w:sz="0" w:space="0" w:color="auto"/>
        <w:left w:val="none" w:sz="0" w:space="0" w:color="auto"/>
        <w:bottom w:val="none" w:sz="0" w:space="0" w:color="auto"/>
        <w:right w:val="none" w:sz="0" w:space="0" w:color="auto"/>
      </w:divBdr>
      <w:divsChild>
        <w:div w:id="984311609">
          <w:marLeft w:val="446"/>
          <w:marRight w:val="0"/>
          <w:marTop w:val="0"/>
          <w:marBottom w:val="0"/>
          <w:divBdr>
            <w:top w:val="none" w:sz="0" w:space="0" w:color="auto"/>
            <w:left w:val="none" w:sz="0" w:space="0" w:color="auto"/>
            <w:bottom w:val="none" w:sz="0" w:space="0" w:color="auto"/>
            <w:right w:val="none" w:sz="0" w:space="0" w:color="auto"/>
          </w:divBdr>
        </w:div>
        <w:div w:id="1841039721">
          <w:marLeft w:val="446"/>
          <w:marRight w:val="0"/>
          <w:marTop w:val="0"/>
          <w:marBottom w:val="0"/>
          <w:divBdr>
            <w:top w:val="none" w:sz="0" w:space="0" w:color="auto"/>
            <w:left w:val="none" w:sz="0" w:space="0" w:color="auto"/>
            <w:bottom w:val="none" w:sz="0" w:space="0" w:color="auto"/>
            <w:right w:val="none" w:sz="0" w:space="0" w:color="auto"/>
          </w:divBdr>
        </w:div>
      </w:divsChild>
    </w:div>
    <w:div w:id="732509844">
      <w:bodyDiv w:val="1"/>
      <w:marLeft w:val="0"/>
      <w:marRight w:val="0"/>
      <w:marTop w:val="0"/>
      <w:marBottom w:val="0"/>
      <w:divBdr>
        <w:top w:val="none" w:sz="0" w:space="0" w:color="auto"/>
        <w:left w:val="none" w:sz="0" w:space="0" w:color="auto"/>
        <w:bottom w:val="none" w:sz="0" w:space="0" w:color="auto"/>
        <w:right w:val="none" w:sz="0" w:space="0" w:color="auto"/>
      </w:divBdr>
      <w:divsChild>
        <w:div w:id="2088724301">
          <w:marLeft w:val="720"/>
          <w:marRight w:val="0"/>
          <w:marTop w:val="96"/>
          <w:marBottom w:val="0"/>
          <w:divBdr>
            <w:top w:val="none" w:sz="0" w:space="0" w:color="auto"/>
            <w:left w:val="none" w:sz="0" w:space="0" w:color="auto"/>
            <w:bottom w:val="none" w:sz="0" w:space="0" w:color="auto"/>
            <w:right w:val="none" w:sz="0" w:space="0" w:color="auto"/>
          </w:divBdr>
        </w:div>
      </w:divsChild>
    </w:div>
    <w:div w:id="732898306">
      <w:bodyDiv w:val="1"/>
      <w:marLeft w:val="0"/>
      <w:marRight w:val="0"/>
      <w:marTop w:val="0"/>
      <w:marBottom w:val="0"/>
      <w:divBdr>
        <w:top w:val="none" w:sz="0" w:space="0" w:color="auto"/>
        <w:left w:val="none" w:sz="0" w:space="0" w:color="auto"/>
        <w:bottom w:val="none" w:sz="0" w:space="0" w:color="auto"/>
        <w:right w:val="none" w:sz="0" w:space="0" w:color="auto"/>
      </w:divBdr>
      <w:divsChild>
        <w:div w:id="789053572">
          <w:marLeft w:val="446"/>
          <w:marRight w:val="0"/>
          <w:marTop w:val="0"/>
          <w:marBottom w:val="0"/>
          <w:divBdr>
            <w:top w:val="none" w:sz="0" w:space="0" w:color="auto"/>
            <w:left w:val="none" w:sz="0" w:space="0" w:color="auto"/>
            <w:bottom w:val="none" w:sz="0" w:space="0" w:color="auto"/>
            <w:right w:val="none" w:sz="0" w:space="0" w:color="auto"/>
          </w:divBdr>
        </w:div>
        <w:div w:id="893782814">
          <w:marLeft w:val="446"/>
          <w:marRight w:val="0"/>
          <w:marTop w:val="0"/>
          <w:marBottom w:val="0"/>
          <w:divBdr>
            <w:top w:val="none" w:sz="0" w:space="0" w:color="auto"/>
            <w:left w:val="none" w:sz="0" w:space="0" w:color="auto"/>
            <w:bottom w:val="none" w:sz="0" w:space="0" w:color="auto"/>
            <w:right w:val="none" w:sz="0" w:space="0" w:color="auto"/>
          </w:divBdr>
        </w:div>
        <w:div w:id="1266158030">
          <w:marLeft w:val="446"/>
          <w:marRight w:val="0"/>
          <w:marTop w:val="0"/>
          <w:marBottom w:val="0"/>
          <w:divBdr>
            <w:top w:val="none" w:sz="0" w:space="0" w:color="auto"/>
            <w:left w:val="none" w:sz="0" w:space="0" w:color="auto"/>
            <w:bottom w:val="none" w:sz="0" w:space="0" w:color="auto"/>
            <w:right w:val="none" w:sz="0" w:space="0" w:color="auto"/>
          </w:divBdr>
        </w:div>
      </w:divsChild>
    </w:div>
    <w:div w:id="733817022">
      <w:bodyDiv w:val="1"/>
      <w:marLeft w:val="0"/>
      <w:marRight w:val="0"/>
      <w:marTop w:val="0"/>
      <w:marBottom w:val="0"/>
      <w:divBdr>
        <w:top w:val="none" w:sz="0" w:space="0" w:color="auto"/>
        <w:left w:val="none" w:sz="0" w:space="0" w:color="auto"/>
        <w:bottom w:val="none" w:sz="0" w:space="0" w:color="auto"/>
        <w:right w:val="none" w:sz="0" w:space="0" w:color="auto"/>
      </w:divBdr>
    </w:div>
    <w:div w:id="733821752">
      <w:bodyDiv w:val="1"/>
      <w:marLeft w:val="0"/>
      <w:marRight w:val="0"/>
      <w:marTop w:val="0"/>
      <w:marBottom w:val="0"/>
      <w:divBdr>
        <w:top w:val="none" w:sz="0" w:space="0" w:color="auto"/>
        <w:left w:val="none" w:sz="0" w:space="0" w:color="auto"/>
        <w:bottom w:val="none" w:sz="0" w:space="0" w:color="auto"/>
        <w:right w:val="none" w:sz="0" w:space="0" w:color="auto"/>
      </w:divBdr>
    </w:div>
    <w:div w:id="734469683">
      <w:bodyDiv w:val="1"/>
      <w:marLeft w:val="0"/>
      <w:marRight w:val="0"/>
      <w:marTop w:val="0"/>
      <w:marBottom w:val="0"/>
      <w:divBdr>
        <w:top w:val="none" w:sz="0" w:space="0" w:color="auto"/>
        <w:left w:val="none" w:sz="0" w:space="0" w:color="auto"/>
        <w:bottom w:val="none" w:sz="0" w:space="0" w:color="auto"/>
        <w:right w:val="none" w:sz="0" w:space="0" w:color="auto"/>
      </w:divBdr>
    </w:div>
    <w:div w:id="734549534">
      <w:bodyDiv w:val="1"/>
      <w:marLeft w:val="0"/>
      <w:marRight w:val="0"/>
      <w:marTop w:val="0"/>
      <w:marBottom w:val="0"/>
      <w:divBdr>
        <w:top w:val="none" w:sz="0" w:space="0" w:color="auto"/>
        <w:left w:val="none" w:sz="0" w:space="0" w:color="auto"/>
        <w:bottom w:val="none" w:sz="0" w:space="0" w:color="auto"/>
        <w:right w:val="none" w:sz="0" w:space="0" w:color="auto"/>
      </w:divBdr>
      <w:divsChild>
        <w:div w:id="1121606384">
          <w:marLeft w:val="547"/>
          <w:marRight w:val="0"/>
          <w:marTop w:val="96"/>
          <w:marBottom w:val="0"/>
          <w:divBdr>
            <w:top w:val="none" w:sz="0" w:space="0" w:color="auto"/>
            <w:left w:val="none" w:sz="0" w:space="0" w:color="auto"/>
            <w:bottom w:val="none" w:sz="0" w:space="0" w:color="auto"/>
            <w:right w:val="none" w:sz="0" w:space="0" w:color="auto"/>
          </w:divBdr>
        </w:div>
        <w:div w:id="1404179711">
          <w:marLeft w:val="547"/>
          <w:marRight w:val="0"/>
          <w:marTop w:val="96"/>
          <w:marBottom w:val="0"/>
          <w:divBdr>
            <w:top w:val="none" w:sz="0" w:space="0" w:color="auto"/>
            <w:left w:val="none" w:sz="0" w:space="0" w:color="auto"/>
            <w:bottom w:val="none" w:sz="0" w:space="0" w:color="auto"/>
            <w:right w:val="none" w:sz="0" w:space="0" w:color="auto"/>
          </w:divBdr>
        </w:div>
        <w:div w:id="1601379377">
          <w:marLeft w:val="547"/>
          <w:marRight w:val="0"/>
          <w:marTop w:val="96"/>
          <w:marBottom w:val="0"/>
          <w:divBdr>
            <w:top w:val="none" w:sz="0" w:space="0" w:color="auto"/>
            <w:left w:val="none" w:sz="0" w:space="0" w:color="auto"/>
            <w:bottom w:val="none" w:sz="0" w:space="0" w:color="auto"/>
            <w:right w:val="none" w:sz="0" w:space="0" w:color="auto"/>
          </w:divBdr>
        </w:div>
        <w:div w:id="1951625465">
          <w:marLeft w:val="1310"/>
          <w:marRight w:val="0"/>
          <w:marTop w:val="96"/>
          <w:marBottom w:val="0"/>
          <w:divBdr>
            <w:top w:val="none" w:sz="0" w:space="0" w:color="auto"/>
            <w:left w:val="none" w:sz="0" w:space="0" w:color="auto"/>
            <w:bottom w:val="none" w:sz="0" w:space="0" w:color="auto"/>
            <w:right w:val="none" w:sz="0" w:space="0" w:color="auto"/>
          </w:divBdr>
        </w:div>
      </w:divsChild>
    </w:div>
    <w:div w:id="734624966">
      <w:bodyDiv w:val="1"/>
      <w:marLeft w:val="0"/>
      <w:marRight w:val="0"/>
      <w:marTop w:val="0"/>
      <w:marBottom w:val="0"/>
      <w:divBdr>
        <w:top w:val="none" w:sz="0" w:space="0" w:color="auto"/>
        <w:left w:val="none" w:sz="0" w:space="0" w:color="auto"/>
        <w:bottom w:val="none" w:sz="0" w:space="0" w:color="auto"/>
        <w:right w:val="none" w:sz="0" w:space="0" w:color="auto"/>
      </w:divBdr>
    </w:div>
    <w:div w:id="7347460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67">
          <w:marLeft w:val="360"/>
          <w:marRight w:val="0"/>
          <w:marTop w:val="200"/>
          <w:marBottom w:val="0"/>
          <w:divBdr>
            <w:top w:val="none" w:sz="0" w:space="0" w:color="auto"/>
            <w:left w:val="none" w:sz="0" w:space="0" w:color="auto"/>
            <w:bottom w:val="none" w:sz="0" w:space="0" w:color="auto"/>
            <w:right w:val="none" w:sz="0" w:space="0" w:color="auto"/>
          </w:divBdr>
        </w:div>
        <w:div w:id="491872541">
          <w:marLeft w:val="360"/>
          <w:marRight w:val="0"/>
          <w:marTop w:val="200"/>
          <w:marBottom w:val="0"/>
          <w:divBdr>
            <w:top w:val="none" w:sz="0" w:space="0" w:color="auto"/>
            <w:left w:val="none" w:sz="0" w:space="0" w:color="auto"/>
            <w:bottom w:val="none" w:sz="0" w:space="0" w:color="auto"/>
            <w:right w:val="none" w:sz="0" w:space="0" w:color="auto"/>
          </w:divBdr>
        </w:div>
        <w:div w:id="1365668922">
          <w:marLeft w:val="360"/>
          <w:marRight w:val="0"/>
          <w:marTop w:val="200"/>
          <w:marBottom w:val="0"/>
          <w:divBdr>
            <w:top w:val="none" w:sz="0" w:space="0" w:color="auto"/>
            <w:left w:val="none" w:sz="0" w:space="0" w:color="auto"/>
            <w:bottom w:val="none" w:sz="0" w:space="0" w:color="auto"/>
            <w:right w:val="none" w:sz="0" w:space="0" w:color="auto"/>
          </w:divBdr>
        </w:div>
        <w:div w:id="1595893911">
          <w:marLeft w:val="360"/>
          <w:marRight w:val="0"/>
          <w:marTop w:val="200"/>
          <w:marBottom w:val="0"/>
          <w:divBdr>
            <w:top w:val="none" w:sz="0" w:space="0" w:color="auto"/>
            <w:left w:val="none" w:sz="0" w:space="0" w:color="auto"/>
            <w:bottom w:val="none" w:sz="0" w:space="0" w:color="auto"/>
            <w:right w:val="none" w:sz="0" w:space="0" w:color="auto"/>
          </w:divBdr>
        </w:div>
        <w:div w:id="1845705484">
          <w:marLeft w:val="360"/>
          <w:marRight w:val="0"/>
          <w:marTop w:val="200"/>
          <w:marBottom w:val="0"/>
          <w:divBdr>
            <w:top w:val="none" w:sz="0" w:space="0" w:color="auto"/>
            <w:left w:val="none" w:sz="0" w:space="0" w:color="auto"/>
            <w:bottom w:val="none" w:sz="0" w:space="0" w:color="auto"/>
            <w:right w:val="none" w:sz="0" w:space="0" w:color="auto"/>
          </w:divBdr>
        </w:div>
      </w:divsChild>
    </w:div>
    <w:div w:id="735203463">
      <w:bodyDiv w:val="1"/>
      <w:marLeft w:val="0"/>
      <w:marRight w:val="0"/>
      <w:marTop w:val="0"/>
      <w:marBottom w:val="0"/>
      <w:divBdr>
        <w:top w:val="none" w:sz="0" w:space="0" w:color="auto"/>
        <w:left w:val="none" w:sz="0" w:space="0" w:color="auto"/>
        <w:bottom w:val="none" w:sz="0" w:space="0" w:color="auto"/>
        <w:right w:val="none" w:sz="0" w:space="0" w:color="auto"/>
      </w:divBdr>
    </w:div>
    <w:div w:id="736168942">
      <w:bodyDiv w:val="1"/>
      <w:marLeft w:val="0"/>
      <w:marRight w:val="0"/>
      <w:marTop w:val="0"/>
      <w:marBottom w:val="0"/>
      <w:divBdr>
        <w:top w:val="none" w:sz="0" w:space="0" w:color="auto"/>
        <w:left w:val="none" w:sz="0" w:space="0" w:color="auto"/>
        <w:bottom w:val="none" w:sz="0" w:space="0" w:color="auto"/>
        <w:right w:val="none" w:sz="0" w:space="0" w:color="auto"/>
      </w:divBdr>
      <w:divsChild>
        <w:div w:id="888540301">
          <w:marLeft w:val="634"/>
          <w:marRight w:val="0"/>
          <w:marTop w:val="0"/>
          <w:marBottom w:val="0"/>
          <w:divBdr>
            <w:top w:val="none" w:sz="0" w:space="0" w:color="auto"/>
            <w:left w:val="none" w:sz="0" w:space="0" w:color="auto"/>
            <w:bottom w:val="none" w:sz="0" w:space="0" w:color="auto"/>
            <w:right w:val="none" w:sz="0" w:space="0" w:color="auto"/>
          </w:divBdr>
        </w:div>
        <w:div w:id="1065028019">
          <w:marLeft w:val="634"/>
          <w:marRight w:val="0"/>
          <w:marTop w:val="0"/>
          <w:marBottom w:val="0"/>
          <w:divBdr>
            <w:top w:val="none" w:sz="0" w:space="0" w:color="auto"/>
            <w:left w:val="none" w:sz="0" w:space="0" w:color="auto"/>
            <w:bottom w:val="none" w:sz="0" w:space="0" w:color="auto"/>
            <w:right w:val="none" w:sz="0" w:space="0" w:color="auto"/>
          </w:divBdr>
        </w:div>
        <w:div w:id="1329138640">
          <w:marLeft w:val="634"/>
          <w:marRight w:val="0"/>
          <w:marTop w:val="0"/>
          <w:marBottom w:val="0"/>
          <w:divBdr>
            <w:top w:val="none" w:sz="0" w:space="0" w:color="auto"/>
            <w:left w:val="none" w:sz="0" w:space="0" w:color="auto"/>
            <w:bottom w:val="none" w:sz="0" w:space="0" w:color="auto"/>
            <w:right w:val="none" w:sz="0" w:space="0" w:color="auto"/>
          </w:divBdr>
        </w:div>
      </w:divsChild>
    </w:div>
    <w:div w:id="738402750">
      <w:bodyDiv w:val="1"/>
      <w:marLeft w:val="0"/>
      <w:marRight w:val="0"/>
      <w:marTop w:val="0"/>
      <w:marBottom w:val="0"/>
      <w:divBdr>
        <w:top w:val="none" w:sz="0" w:space="0" w:color="auto"/>
        <w:left w:val="none" w:sz="0" w:space="0" w:color="auto"/>
        <w:bottom w:val="none" w:sz="0" w:space="0" w:color="auto"/>
        <w:right w:val="none" w:sz="0" w:space="0" w:color="auto"/>
      </w:divBdr>
    </w:div>
    <w:div w:id="738553340">
      <w:bodyDiv w:val="1"/>
      <w:marLeft w:val="0"/>
      <w:marRight w:val="0"/>
      <w:marTop w:val="0"/>
      <w:marBottom w:val="0"/>
      <w:divBdr>
        <w:top w:val="none" w:sz="0" w:space="0" w:color="auto"/>
        <w:left w:val="none" w:sz="0" w:space="0" w:color="auto"/>
        <w:bottom w:val="none" w:sz="0" w:space="0" w:color="auto"/>
        <w:right w:val="none" w:sz="0" w:space="0" w:color="auto"/>
      </w:divBdr>
      <w:divsChild>
        <w:div w:id="359090696">
          <w:marLeft w:val="590"/>
          <w:marRight w:val="0"/>
          <w:marTop w:val="0"/>
          <w:marBottom w:val="0"/>
          <w:divBdr>
            <w:top w:val="none" w:sz="0" w:space="0" w:color="auto"/>
            <w:left w:val="none" w:sz="0" w:space="0" w:color="auto"/>
            <w:bottom w:val="none" w:sz="0" w:space="0" w:color="auto"/>
            <w:right w:val="none" w:sz="0" w:space="0" w:color="auto"/>
          </w:divBdr>
        </w:div>
      </w:divsChild>
    </w:div>
    <w:div w:id="739134933">
      <w:bodyDiv w:val="1"/>
      <w:marLeft w:val="0"/>
      <w:marRight w:val="0"/>
      <w:marTop w:val="0"/>
      <w:marBottom w:val="0"/>
      <w:divBdr>
        <w:top w:val="none" w:sz="0" w:space="0" w:color="auto"/>
        <w:left w:val="none" w:sz="0" w:space="0" w:color="auto"/>
        <w:bottom w:val="none" w:sz="0" w:space="0" w:color="auto"/>
        <w:right w:val="none" w:sz="0" w:space="0" w:color="auto"/>
      </w:divBdr>
    </w:div>
    <w:div w:id="740442104">
      <w:bodyDiv w:val="1"/>
      <w:marLeft w:val="0"/>
      <w:marRight w:val="0"/>
      <w:marTop w:val="0"/>
      <w:marBottom w:val="0"/>
      <w:divBdr>
        <w:top w:val="none" w:sz="0" w:space="0" w:color="auto"/>
        <w:left w:val="none" w:sz="0" w:space="0" w:color="auto"/>
        <w:bottom w:val="none" w:sz="0" w:space="0" w:color="auto"/>
        <w:right w:val="none" w:sz="0" w:space="0" w:color="auto"/>
      </w:divBdr>
    </w:div>
    <w:div w:id="741104160">
      <w:bodyDiv w:val="1"/>
      <w:marLeft w:val="0"/>
      <w:marRight w:val="0"/>
      <w:marTop w:val="0"/>
      <w:marBottom w:val="0"/>
      <w:divBdr>
        <w:top w:val="none" w:sz="0" w:space="0" w:color="auto"/>
        <w:left w:val="none" w:sz="0" w:space="0" w:color="auto"/>
        <w:bottom w:val="none" w:sz="0" w:space="0" w:color="auto"/>
        <w:right w:val="none" w:sz="0" w:space="0" w:color="auto"/>
      </w:divBdr>
    </w:div>
    <w:div w:id="741945751">
      <w:bodyDiv w:val="1"/>
      <w:marLeft w:val="0"/>
      <w:marRight w:val="0"/>
      <w:marTop w:val="0"/>
      <w:marBottom w:val="0"/>
      <w:divBdr>
        <w:top w:val="none" w:sz="0" w:space="0" w:color="auto"/>
        <w:left w:val="none" w:sz="0" w:space="0" w:color="auto"/>
        <w:bottom w:val="none" w:sz="0" w:space="0" w:color="auto"/>
        <w:right w:val="none" w:sz="0" w:space="0" w:color="auto"/>
      </w:divBdr>
    </w:div>
    <w:div w:id="742608296">
      <w:bodyDiv w:val="1"/>
      <w:marLeft w:val="0"/>
      <w:marRight w:val="0"/>
      <w:marTop w:val="0"/>
      <w:marBottom w:val="0"/>
      <w:divBdr>
        <w:top w:val="none" w:sz="0" w:space="0" w:color="auto"/>
        <w:left w:val="none" w:sz="0" w:space="0" w:color="auto"/>
        <w:bottom w:val="none" w:sz="0" w:space="0" w:color="auto"/>
        <w:right w:val="none" w:sz="0" w:space="0" w:color="auto"/>
      </w:divBdr>
      <w:divsChild>
        <w:div w:id="1372456004">
          <w:marLeft w:val="634"/>
          <w:marRight w:val="0"/>
          <w:marTop w:val="200"/>
          <w:marBottom w:val="0"/>
          <w:divBdr>
            <w:top w:val="none" w:sz="0" w:space="0" w:color="auto"/>
            <w:left w:val="none" w:sz="0" w:space="0" w:color="auto"/>
            <w:bottom w:val="none" w:sz="0" w:space="0" w:color="auto"/>
            <w:right w:val="none" w:sz="0" w:space="0" w:color="auto"/>
          </w:divBdr>
        </w:div>
      </w:divsChild>
    </w:div>
    <w:div w:id="742921273">
      <w:bodyDiv w:val="1"/>
      <w:marLeft w:val="0"/>
      <w:marRight w:val="0"/>
      <w:marTop w:val="0"/>
      <w:marBottom w:val="0"/>
      <w:divBdr>
        <w:top w:val="none" w:sz="0" w:space="0" w:color="auto"/>
        <w:left w:val="none" w:sz="0" w:space="0" w:color="auto"/>
        <w:bottom w:val="none" w:sz="0" w:space="0" w:color="auto"/>
        <w:right w:val="none" w:sz="0" w:space="0" w:color="auto"/>
      </w:divBdr>
    </w:div>
    <w:div w:id="743139150">
      <w:bodyDiv w:val="1"/>
      <w:marLeft w:val="0"/>
      <w:marRight w:val="0"/>
      <w:marTop w:val="0"/>
      <w:marBottom w:val="0"/>
      <w:divBdr>
        <w:top w:val="none" w:sz="0" w:space="0" w:color="auto"/>
        <w:left w:val="none" w:sz="0" w:space="0" w:color="auto"/>
        <w:bottom w:val="none" w:sz="0" w:space="0" w:color="auto"/>
        <w:right w:val="none" w:sz="0" w:space="0" w:color="auto"/>
      </w:divBdr>
      <w:divsChild>
        <w:div w:id="413288134">
          <w:marLeft w:val="720"/>
          <w:marRight w:val="0"/>
          <w:marTop w:val="0"/>
          <w:marBottom w:val="0"/>
          <w:divBdr>
            <w:top w:val="none" w:sz="0" w:space="0" w:color="auto"/>
            <w:left w:val="none" w:sz="0" w:space="0" w:color="auto"/>
            <w:bottom w:val="none" w:sz="0" w:space="0" w:color="auto"/>
            <w:right w:val="none" w:sz="0" w:space="0" w:color="auto"/>
          </w:divBdr>
        </w:div>
        <w:div w:id="1265771359">
          <w:marLeft w:val="720"/>
          <w:marRight w:val="0"/>
          <w:marTop w:val="0"/>
          <w:marBottom w:val="0"/>
          <w:divBdr>
            <w:top w:val="none" w:sz="0" w:space="0" w:color="auto"/>
            <w:left w:val="none" w:sz="0" w:space="0" w:color="auto"/>
            <w:bottom w:val="none" w:sz="0" w:space="0" w:color="auto"/>
            <w:right w:val="none" w:sz="0" w:space="0" w:color="auto"/>
          </w:divBdr>
        </w:div>
      </w:divsChild>
    </w:div>
    <w:div w:id="743524298">
      <w:bodyDiv w:val="1"/>
      <w:marLeft w:val="0"/>
      <w:marRight w:val="0"/>
      <w:marTop w:val="0"/>
      <w:marBottom w:val="0"/>
      <w:divBdr>
        <w:top w:val="none" w:sz="0" w:space="0" w:color="auto"/>
        <w:left w:val="none" w:sz="0" w:space="0" w:color="auto"/>
        <w:bottom w:val="none" w:sz="0" w:space="0" w:color="auto"/>
        <w:right w:val="none" w:sz="0" w:space="0" w:color="auto"/>
      </w:divBdr>
      <w:divsChild>
        <w:div w:id="20135718">
          <w:marLeft w:val="446"/>
          <w:marRight w:val="0"/>
          <w:marTop w:val="0"/>
          <w:marBottom w:val="0"/>
          <w:divBdr>
            <w:top w:val="none" w:sz="0" w:space="0" w:color="auto"/>
            <w:left w:val="none" w:sz="0" w:space="0" w:color="auto"/>
            <w:bottom w:val="none" w:sz="0" w:space="0" w:color="auto"/>
            <w:right w:val="none" w:sz="0" w:space="0" w:color="auto"/>
          </w:divBdr>
        </w:div>
      </w:divsChild>
    </w:div>
    <w:div w:id="743576114">
      <w:bodyDiv w:val="1"/>
      <w:marLeft w:val="0"/>
      <w:marRight w:val="0"/>
      <w:marTop w:val="0"/>
      <w:marBottom w:val="0"/>
      <w:divBdr>
        <w:top w:val="none" w:sz="0" w:space="0" w:color="auto"/>
        <w:left w:val="none" w:sz="0" w:space="0" w:color="auto"/>
        <w:bottom w:val="none" w:sz="0" w:space="0" w:color="auto"/>
        <w:right w:val="none" w:sz="0" w:space="0" w:color="auto"/>
      </w:divBdr>
      <w:divsChild>
        <w:div w:id="675496469">
          <w:marLeft w:val="1166"/>
          <w:marRight w:val="0"/>
          <w:marTop w:val="0"/>
          <w:marBottom w:val="0"/>
          <w:divBdr>
            <w:top w:val="none" w:sz="0" w:space="0" w:color="auto"/>
            <w:left w:val="none" w:sz="0" w:space="0" w:color="auto"/>
            <w:bottom w:val="none" w:sz="0" w:space="0" w:color="auto"/>
            <w:right w:val="none" w:sz="0" w:space="0" w:color="auto"/>
          </w:divBdr>
        </w:div>
      </w:divsChild>
    </w:div>
    <w:div w:id="744375185">
      <w:bodyDiv w:val="1"/>
      <w:marLeft w:val="0"/>
      <w:marRight w:val="0"/>
      <w:marTop w:val="0"/>
      <w:marBottom w:val="0"/>
      <w:divBdr>
        <w:top w:val="none" w:sz="0" w:space="0" w:color="auto"/>
        <w:left w:val="none" w:sz="0" w:space="0" w:color="auto"/>
        <w:bottom w:val="none" w:sz="0" w:space="0" w:color="auto"/>
        <w:right w:val="none" w:sz="0" w:space="0" w:color="auto"/>
      </w:divBdr>
      <w:divsChild>
        <w:div w:id="229921878">
          <w:marLeft w:val="446"/>
          <w:marRight w:val="0"/>
          <w:marTop w:val="0"/>
          <w:marBottom w:val="0"/>
          <w:divBdr>
            <w:top w:val="none" w:sz="0" w:space="0" w:color="auto"/>
            <w:left w:val="none" w:sz="0" w:space="0" w:color="auto"/>
            <w:bottom w:val="none" w:sz="0" w:space="0" w:color="auto"/>
            <w:right w:val="none" w:sz="0" w:space="0" w:color="auto"/>
          </w:divBdr>
        </w:div>
        <w:div w:id="592396667">
          <w:marLeft w:val="446"/>
          <w:marRight w:val="0"/>
          <w:marTop w:val="0"/>
          <w:marBottom w:val="0"/>
          <w:divBdr>
            <w:top w:val="none" w:sz="0" w:space="0" w:color="auto"/>
            <w:left w:val="none" w:sz="0" w:space="0" w:color="auto"/>
            <w:bottom w:val="none" w:sz="0" w:space="0" w:color="auto"/>
            <w:right w:val="none" w:sz="0" w:space="0" w:color="auto"/>
          </w:divBdr>
        </w:div>
        <w:div w:id="1700543501">
          <w:marLeft w:val="446"/>
          <w:marRight w:val="0"/>
          <w:marTop w:val="0"/>
          <w:marBottom w:val="0"/>
          <w:divBdr>
            <w:top w:val="none" w:sz="0" w:space="0" w:color="auto"/>
            <w:left w:val="none" w:sz="0" w:space="0" w:color="auto"/>
            <w:bottom w:val="none" w:sz="0" w:space="0" w:color="auto"/>
            <w:right w:val="none" w:sz="0" w:space="0" w:color="auto"/>
          </w:divBdr>
        </w:div>
      </w:divsChild>
    </w:div>
    <w:div w:id="744646495">
      <w:bodyDiv w:val="1"/>
      <w:marLeft w:val="0"/>
      <w:marRight w:val="0"/>
      <w:marTop w:val="0"/>
      <w:marBottom w:val="0"/>
      <w:divBdr>
        <w:top w:val="none" w:sz="0" w:space="0" w:color="auto"/>
        <w:left w:val="none" w:sz="0" w:space="0" w:color="auto"/>
        <w:bottom w:val="none" w:sz="0" w:space="0" w:color="auto"/>
        <w:right w:val="none" w:sz="0" w:space="0" w:color="auto"/>
      </w:divBdr>
    </w:div>
    <w:div w:id="744692765">
      <w:bodyDiv w:val="1"/>
      <w:marLeft w:val="0"/>
      <w:marRight w:val="0"/>
      <w:marTop w:val="0"/>
      <w:marBottom w:val="0"/>
      <w:divBdr>
        <w:top w:val="none" w:sz="0" w:space="0" w:color="auto"/>
        <w:left w:val="none" w:sz="0" w:space="0" w:color="auto"/>
        <w:bottom w:val="none" w:sz="0" w:space="0" w:color="auto"/>
        <w:right w:val="none" w:sz="0" w:space="0" w:color="auto"/>
      </w:divBdr>
      <w:divsChild>
        <w:div w:id="379282957">
          <w:marLeft w:val="547"/>
          <w:marRight w:val="0"/>
          <w:marTop w:val="96"/>
          <w:marBottom w:val="0"/>
          <w:divBdr>
            <w:top w:val="none" w:sz="0" w:space="0" w:color="auto"/>
            <w:left w:val="none" w:sz="0" w:space="0" w:color="auto"/>
            <w:bottom w:val="none" w:sz="0" w:space="0" w:color="auto"/>
            <w:right w:val="none" w:sz="0" w:space="0" w:color="auto"/>
          </w:divBdr>
        </w:div>
        <w:div w:id="1834101205">
          <w:marLeft w:val="547"/>
          <w:marRight w:val="0"/>
          <w:marTop w:val="96"/>
          <w:marBottom w:val="0"/>
          <w:divBdr>
            <w:top w:val="none" w:sz="0" w:space="0" w:color="auto"/>
            <w:left w:val="none" w:sz="0" w:space="0" w:color="auto"/>
            <w:bottom w:val="none" w:sz="0" w:space="0" w:color="auto"/>
            <w:right w:val="none" w:sz="0" w:space="0" w:color="auto"/>
          </w:divBdr>
        </w:div>
        <w:div w:id="1915628015">
          <w:marLeft w:val="547"/>
          <w:marRight w:val="0"/>
          <w:marTop w:val="96"/>
          <w:marBottom w:val="0"/>
          <w:divBdr>
            <w:top w:val="none" w:sz="0" w:space="0" w:color="auto"/>
            <w:left w:val="none" w:sz="0" w:space="0" w:color="auto"/>
            <w:bottom w:val="none" w:sz="0" w:space="0" w:color="auto"/>
            <w:right w:val="none" w:sz="0" w:space="0" w:color="auto"/>
          </w:divBdr>
        </w:div>
      </w:divsChild>
    </w:div>
    <w:div w:id="745613047">
      <w:bodyDiv w:val="1"/>
      <w:marLeft w:val="0"/>
      <w:marRight w:val="0"/>
      <w:marTop w:val="0"/>
      <w:marBottom w:val="0"/>
      <w:divBdr>
        <w:top w:val="none" w:sz="0" w:space="0" w:color="auto"/>
        <w:left w:val="none" w:sz="0" w:space="0" w:color="auto"/>
        <w:bottom w:val="none" w:sz="0" w:space="0" w:color="auto"/>
        <w:right w:val="none" w:sz="0" w:space="0" w:color="auto"/>
      </w:divBdr>
      <w:divsChild>
        <w:div w:id="805316602">
          <w:marLeft w:val="547"/>
          <w:marRight w:val="0"/>
          <w:marTop w:val="0"/>
          <w:marBottom w:val="0"/>
          <w:divBdr>
            <w:top w:val="none" w:sz="0" w:space="0" w:color="auto"/>
            <w:left w:val="none" w:sz="0" w:space="0" w:color="auto"/>
            <w:bottom w:val="none" w:sz="0" w:space="0" w:color="auto"/>
            <w:right w:val="none" w:sz="0" w:space="0" w:color="auto"/>
          </w:divBdr>
        </w:div>
        <w:div w:id="1673989544">
          <w:marLeft w:val="547"/>
          <w:marRight w:val="0"/>
          <w:marTop w:val="0"/>
          <w:marBottom w:val="0"/>
          <w:divBdr>
            <w:top w:val="none" w:sz="0" w:space="0" w:color="auto"/>
            <w:left w:val="none" w:sz="0" w:space="0" w:color="auto"/>
            <w:bottom w:val="none" w:sz="0" w:space="0" w:color="auto"/>
            <w:right w:val="none" w:sz="0" w:space="0" w:color="auto"/>
          </w:divBdr>
        </w:div>
      </w:divsChild>
    </w:div>
    <w:div w:id="745997380">
      <w:bodyDiv w:val="1"/>
      <w:marLeft w:val="0"/>
      <w:marRight w:val="0"/>
      <w:marTop w:val="0"/>
      <w:marBottom w:val="0"/>
      <w:divBdr>
        <w:top w:val="none" w:sz="0" w:space="0" w:color="auto"/>
        <w:left w:val="none" w:sz="0" w:space="0" w:color="auto"/>
        <w:bottom w:val="none" w:sz="0" w:space="0" w:color="auto"/>
        <w:right w:val="none" w:sz="0" w:space="0" w:color="auto"/>
      </w:divBdr>
    </w:div>
    <w:div w:id="745997762">
      <w:bodyDiv w:val="1"/>
      <w:marLeft w:val="0"/>
      <w:marRight w:val="0"/>
      <w:marTop w:val="0"/>
      <w:marBottom w:val="0"/>
      <w:divBdr>
        <w:top w:val="none" w:sz="0" w:space="0" w:color="auto"/>
        <w:left w:val="none" w:sz="0" w:space="0" w:color="auto"/>
        <w:bottom w:val="none" w:sz="0" w:space="0" w:color="auto"/>
        <w:right w:val="none" w:sz="0" w:space="0" w:color="auto"/>
      </w:divBdr>
    </w:div>
    <w:div w:id="746077859">
      <w:bodyDiv w:val="1"/>
      <w:marLeft w:val="0"/>
      <w:marRight w:val="0"/>
      <w:marTop w:val="0"/>
      <w:marBottom w:val="0"/>
      <w:divBdr>
        <w:top w:val="none" w:sz="0" w:space="0" w:color="auto"/>
        <w:left w:val="none" w:sz="0" w:space="0" w:color="auto"/>
        <w:bottom w:val="none" w:sz="0" w:space="0" w:color="auto"/>
        <w:right w:val="none" w:sz="0" w:space="0" w:color="auto"/>
      </w:divBdr>
      <w:divsChild>
        <w:div w:id="769282759">
          <w:marLeft w:val="547"/>
          <w:marRight w:val="0"/>
          <w:marTop w:val="86"/>
          <w:marBottom w:val="0"/>
          <w:divBdr>
            <w:top w:val="none" w:sz="0" w:space="0" w:color="auto"/>
            <w:left w:val="none" w:sz="0" w:space="0" w:color="auto"/>
            <w:bottom w:val="none" w:sz="0" w:space="0" w:color="auto"/>
            <w:right w:val="none" w:sz="0" w:space="0" w:color="auto"/>
          </w:divBdr>
        </w:div>
        <w:div w:id="1281301169">
          <w:marLeft w:val="547"/>
          <w:marRight w:val="0"/>
          <w:marTop w:val="86"/>
          <w:marBottom w:val="0"/>
          <w:divBdr>
            <w:top w:val="none" w:sz="0" w:space="0" w:color="auto"/>
            <w:left w:val="none" w:sz="0" w:space="0" w:color="auto"/>
            <w:bottom w:val="none" w:sz="0" w:space="0" w:color="auto"/>
            <w:right w:val="none" w:sz="0" w:space="0" w:color="auto"/>
          </w:divBdr>
        </w:div>
        <w:div w:id="1399281348">
          <w:marLeft w:val="547"/>
          <w:marRight w:val="0"/>
          <w:marTop w:val="86"/>
          <w:marBottom w:val="0"/>
          <w:divBdr>
            <w:top w:val="none" w:sz="0" w:space="0" w:color="auto"/>
            <w:left w:val="none" w:sz="0" w:space="0" w:color="auto"/>
            <w:bottom w:val="none" w:sz="0" w:space="0" w:color="auto"/>
            <w:right w:val="none" w:sz="0" w:space="0" w:color="auto"/>
          </w:divBdr>
        </w:div>
        <w:div w:id="1738632038">
          <w:marLeft w:val="547"/>
          <w:marRight w:val="0"/>
          <w:marTop w:val="86"/>
          <w:marBottom w:val="0"/>
          <w:divBdr>
            <w:top w:val="none" w:sz="0" w:space="0" w:color="auto"/>
            <w:left w:val="none" w:sz="0" w:space="0" w:color="auto"/>
            <w:bottom w:val="none" w:sz="0" w:space="0" w:color="auto"/>
            <w:right w:val="none" w:sz="0" w:space="0" w:color="auto"/>
          </w:divBdr>
        </w:div>
      </w:divsChild>
    </w:div>
    <w:div w:id="746222753">
      <w:bodyDiv w:val="1"/>
      <w:marLeft w:val="0"/>
      <w:marRight w:val="0"/>
      <w:marTop w:val="0"/>
      <w:marBottom w:val="0"/>
      <w:divBdr>
        <w:top w:val="none" w:sz="0" w:space="0" w:color="auto"/>
        <w:left w:val="none" w:sz="0" w:space="0" w:color="auto"/>
        <w:bottom w:val="none" w:sz="0" w:space="0" w:color="auto"/>
        <w:right w:val="none" w:sz="0" w:space="0" w:color="auto"/>
      </w:divBdr>
    </w:div>
    <w:div w:id="746224252">
      <w:bodyDiv w:val="1"/>
      <w:marLeft w:val="0"/>
      <w:marRight w:val="0"/>
      <w:marTop w:val="0"/>
      <w:marBottom w:val="0"/>
      <w:divBdr>
        <w:top w:val="none" w:sz="0" w:space="0" w:color="auto"/>
        <w:left w:val="none" w:sz="0" w:space="0" w:color="auto"/>
        <w:bottom w:val="none" w:sz="0" w:space="0" w:color="auto"/>
        <w:right w:val="none" w:sz="0" w:space="0" w:color="auto"/>
      </w:divBdr>
    </w:div>
    <w:div w:id="747071084">
      <w:bodyDiv w:val="1"/>
      <w:marLeft w:val="0"/>
      <w:marRight w:val="0"/>
      <w:marTop w:val="0"/>
      <w:marBottom w:val="0"/>
      <w:divBdr>
        <w:top w:val="none" w:sz="0" w:space="0" w:color="auto"/>
        <w:left w:val="none" w:sz="0" w:space="0" w:color="auto"/>
        <w:bottom w:val="none" w:sz="0" w:space="0" w:color="auto"/>
        <w:right w:val="none" w:sz="0" w:space="0" w:color="auto"/>
      </w:divBdr>
    </w:div>
    <w:div w:id="747650000">
      <w:bodyDiv w:val="1"/>
      <w:marLeft w:val="0"/>
      <w:marRight w:val="0"/>
      <w:marTop w:val="0"/>
      <w:marBottom w:val="0"/>
      <w:divBdr>
        <w:top w:val="none" w:sz="0" w:space="0" w:color="auto"/>
        <w:left w:val="none" w:sz="0" w:space="0" w:color="auto"/>
        <w:bottom w:val="none" w:sz="0" w:space="0" w:color="auto"/>
        <w:right w:val="none" w:sz="0" w:space="0" w:color="auto"/>
      </w:divBdr>
    </w:div>
    <w:div w:id="748576796">
      <w:bodyDiv w:val="1"/>
      <w:marLeft w:val="0"/>
      <w:marRight w:val="0"/>
      <w:marTop w:val="0"/>
      <w:marBottom w:val="0"/>
      <w:divBdr>
        <w:top w:val="none" w:sz="0" w:space="0" w:color="auto"/>
        <w:left w:val="none" w:sz="0" w:space="0" w:color="auto"/>
        <w:bottom w:val="none" w:sz="0" w:space="0" w:color="auto"/>
        <w:right w:val="none" w:sz="0" w:space="0" w:color="auto"/>
      </w:divBdr>
      <w:divsChild>
        <w:div w:id="191773918">
          <w:marLeft w:val="547"/>
          <w:marRight w:val="0"/>
          <w:marTop w:val="0"/>
          <w:marBottom w:val="0"/>
          <w:divBdr>
            <w:top w:val="none" w:sz="0" w:space="0" w:color="auto"/>
            <w:left w:val="none" w:sz="0" w:space="0" w:color="auto"/>
            <w:bottom w:val="none" w:sz="0" w:space="0" w:color="auto"/>
            <w:right w:val="none" w:sz="0" w:space="0" w:color="auto"/>
          </w:divBdr>
        </w:div>
      </w:divsChild>
    </w:div>
    <w:div w:id="750156491">
      <w:bodyDiv w:val="1"/>
      <w:marLeft w:val="0"/>
      <w:marRight w:val="0"/>
      <w:marTop w:val="0"/>
      <w:marBottom w:val="0"/>
      <w:divBdr>
        <w:top w:val="none" w:sz="0" w:space="0" w:color="auto"/>
        <w:left w:val="none" w:sz="0" w:space="0" w:color="auto"/>
        <w:bottom w:val="none" w:sz="0" w:space="0" w:color="auto"/>
        <w:right w:val="none" w:sz="0" w:space="0" w:color="auto"/>
      </w:divBdr>
      <w:divsChild>
        <w:div w:id="576089714">
          <w:marLeft w:val="634"/>
          <w:marRight w:val="0"/>
          <w:marTop w:val="86"/>
          <w:marBottom w:val="0"/>
          <w:divBdr>
            <w:top w:val="none" w:sz="0" w:space="0" w:color="auto"/>
            <w:left w:val="none" w:sz="0" w:space="0" w:color="auto"/>
            <w:bottom w:val="none" w:sz="0" w:space="0" w:color="auto"/>
            <w:right w:val="none" w:sz="0" w:space="0" w:color="auto"/>
          </w:divBdr>
        </w:div>
        <w:div w:id="990333101">
          <w:marLeft w:val="634"/>
          <w:marRight w:val="0"/>
          <w:marTop w:val="86"/>
          <w:marBottom w:val="0"/>
          <w:divBdr>
            <w:top w:val="none" w:sz="0" w:space="0" w:color="auto"/>
            <w:left w:val="none" w:sz="0" w:space="0" w:color="auto"/>
            <w:bottom w:val="none" w:sz="0" w:space="0" w:color="auto"/>
            <w:right w:val="none" w:sz="0" w:space="0" w:color="auto"/>
          </w:divBdr>
        </w:div>
        <w:div w:id="1038701935">
          <w:marLeft w:val="634"/>
          <w:marRight w:val="0"/>
          <w:marTop w:val="86"/>
          <w:marBottom w:val="0"/>
          <w:divBdr>
            <w:top w:val="none" w:sz="0" w:space="0" w:color="auto"/>
            <w:left w:val="none" w:sz="0" w:space="0" w:color="auto"/>
            <w:bottom w:val="none" w:sz="0" w:space="0" w:color="auto"/>
            <w:right w:val="none" w:sz="0" w:space="0" w:color="auto"/>
          </w:divBdr>
        </w:div>
        <w:div w:id="1393113511">
          <w:marLeft w:val="634"/>
          <w:marRight w:val="0"/>
          <w:marTop w:val="86"/>
          <w:marBottom w:val="0"/>
          <w:divBdr>
            <w:top w:val="none" w:sz="0" w:space="0" w:color="auto"/>
            <w:left w:val="none" w:sz="0" w:space="0" w:color="auto"/>
            <w:bottom w:val="none" w:sz="0" w:space="0" w:color="auto"/>
            <w:right w:val="none" w:sz="0" w:space="0" w:color="auto"/>
          </w:divBdr>
        </w:div>
      </w:divsChild>
    </w:div>
    <w:div w:id="750931259">
      <w:bodyDiv w:val="1"/>
      <w:marLeft w:val="0"/>
      <w:marRight w:val="0"/>
      <w:marTop w:val="0"/>
      <w:marBottom w:val="0"/>
      <w:divBdr>
        <w:top w:val="none" w:sz="0" w:space="0" w:color="auto"/>
        <w:left w:val="none" w:sz="0" w:space="0" w:color="auto"/>
        <w:bottom w:val="none" w:sz="0" w:space="0" w:color="auto"/>
        <w:right w:val="none" w:sz="0" w:space="0" w:color="auto"/>
      </w:divBdr>
    </w:div>
    <w:div w:id="751243672">
      <w:bodyDiv w:val="1"/>
      <w:marLeft w:val="0"/>
      <w:marRight w:val="0"/>
      <w:marTop w:val="0"/>
      <w:marBottom w:val="0"/>
      <w:divBdr>
        <w:top w:val="none" w:sz="0" w:space="0" w:color="auto"/>
        <w:left w:val="none" w:sz="0" w:space="0" w:color="auto"/>
        <w:bottom w:val="none" w:sz="0" w:space="0" w:color="auto"/>
        <w:right w:val="none" w:sz="0" w:space="0" w:color="auto"/>
      </w:divBdr>
    </w:div>
    <w:div w:id="751320298">
      <w:bodyDiv w:val="1"/>
      <w:marLeft w:val="0"/>
      <w:marRight w:val="0"/>
      <w:marTop w:val="0"/>
      <w:marBottom w:val="0"/>
      <w:divBdr>
        <w:top w:val="none" w:sz="0" w:space="0" w:color="auto"/>
        <w:left w:val="none" w:sz="0" w:space="0" w:color="auto"/>
        <w:bottom w:val="none" w:sz="0" w:space="0" w:color="auto"/>
        <w:right w:val="none" w:sz="0" w:space="0" w:color="auto"/>
      </w:divBdr>
      <w:divsChild>
        <w:div w:id="1159805023">
          <w:marLeft w:val="878"/>
          <w:marRight w:val="0"/>
          <w:marTop w:val="0"/>
          <w:marBottom w:val="0"/>
          <w:divBdr>
            <w:top w:val="none" w:sz="0" w:space="0" w:color="auto"/>
            <w:left w:val="none" w:sz="0" w:space="0" w:color="auto"/>
            <w:bottom w:val="none" w:sz="0" w:space="0" w:color="auto"/>
            <w:right w:val="none" w:sz="0" w:space="0" w:color="auto"/>
          </w:divBdr>
        </w:div>
        <w:div w:id="1913157321">
          <w:marLeft w:val="878"/>
          <w:marRight w:val="0"/>
          <w:marTop w:val="0"/>
          <w:marBottom w:val="0"/>
          <w:divBdr>
            <w:top w:val="none" w:sz="0" w:space="0" w:color="auto"/>
            <w:left w:val="none" w:sz="0" w:space="0" w:color="auto"/>
            <w:bottom w:val="none" w:sz="0" w:space="0" w:color="auto"/>
            <w:right w:val="none" w:sz="0" w:space="0" w:color="auto"/>
          </w:divBdr>
        </w:div>
      </w:divsChild>
    </w:div>
    <w:div w:id="751395384">
      <w:bodyDiv w:val="1"/>
      <w:marLeft w:val="0"/>
      <w:marRight w:val="0"/>
      <w:marTop w:val="0"/>
      <w:marBottom w:val="0"/>
      <w:divBdr>
        <w:top w:val="none" w:sz="0" w:space="0" w:color="auto"/>
        <w:left w:val="none" w:sz="0" w:space="0" w:color="auto"/>
        <w:bottom w:val="none" w:sz="0" w:space="0" w:color="auto"/>
        <w:right w:val="none" w:sz="0" w:space="0" w:color="auto"/>
      </w:divBdr>
    </w:div>
    <w:div w:id="752123329">
      <w:bodyDiv w:val="1"/>
      <w:marLeft w:val="0"/>
      <w:marRight w:val="0"/>
      <w:marTop w:val="0"/>
      <w:marBottom w:val="0"/>
      <w:divBdr>
        <w:top w:val="none" w:sz="0" w:space="0" w:color="auto"/>
        <w:left w:val="none" w:sz="0" w:space="0" w:color="auto"/>
        <w:bottom w:val="none" w:sz="0" w:space="0" w:color="auto"/>
        <w:right w:val="none" w:sz="0" w:space="0" w:color="auto"/>
      </w:divBdr>
    </w:div>
    <w:div w:id="752553487">
      <w:bodyDiv w:val="1"/>
      <w:marLeft w:val="0"/>
      <w:marRight w:val="0"/>
      <w:marTop w:val="0"/>
      <w:marBottom w:val="0"/>
      <w:divBdr>
        <w:top w:val="none" w:sz="0" w:space="0" w:color="auto"/>
        <w:left w:val="none" w:sz="0" w:space="0" w:color="auto"/>
        <w:bottom w:val="none" w:sz="0" w:space="0" w:color="auto"/>
        <w:right w:val="none" w:sz="0" w:space="0" w:color="auto"/>
      </w:divBdr>
    </w:div>
    <w:div w:id="753164018">
      <w:bodyDiv w:val="1"/>
      <w:marLeft w:val="0"/>
      <w:marRight w:val="0"/>
      <w:marTop w:val="0"/>
      <w:marBottom w:val="0"/>
      <w:divBdr>
        <w:top w:val="none" w:sz="0" w:space="0" w:color="auto"/>
        <w:left w:val="none" w:sz="0" w:space="0" w:color="auto"/>
        <w:bottom w:val="none" w:sz="0" w:space="0" w:color="auto"/>
        <w:right w:val="none" w:sz="0" w:space="0" w:color="auto"/>
      </w:divBdr>
    </w:div>
    <w:div w:id="753357180">
      <w:bodyDiv w:val="1"/>
      <w:marLeft w:val="0"/>
      <w:marRight w:val="0"/>
      <w:marTop w:val="0"/>
      <w:marBottom w:val="0"/>
      <w:divBdr>
        <w:top w:val="none" w:sz="0" w:space="0" w:color="auto"/>
        <w:left w:val="none" w:sz="0" w:space="0" w:color="auto"/>
        <w:bottom w:val="none" w:sz="0" w:space="0" w:color="auto"/>
        <w:right w:val="none" w:sz="0" w:space="0" w:color="auto"/>
      </w:divBdr>
      <w:divsChild>
        <w:div w:id="1894539495">
          <w:marLeft w:val="706"/>
          <w:marRight w:val="0"/>
          <w:marTop w:val="0"/>
          <w:marBottom w:val="0"/>
          <w:divBdr>
            <w:top w:val="none" w:sz="0" w:space="0" w:color="auto"/>
            <w:left w:val="none" w:sz="0" w:space="0" w:color="auto"/>
            <w:bottom w:val="none" w:sz="0" w:space="0" w:color="auto"/>
            <w:right w:val="none" w:sz="0" w:space="0" w:color="auto"/>
          </w:divBdr>
        </w:div>
        <w:div w:id="1935625092">
          <w:marLeft w:val="706"/>
          <w:marRight w:val="0"/>
          <w:marTop w:val="0"/>
          <w:marBottom w:val="0"/>
          <w:divBdr>
            <w:top w:val="none" w:sz="0" w:space="0" w:color="auto"/>
            <w:left w:val="none" w:sz="0" w:space="0" w:color="auto"/>
            <w:bottom w:val="none" w:sz="0" w:space="0" w:color="auto"/>
            <w:right w:val="none" w:sz="0" w:space="0" w:color="auto"/>
          </w:divBdr>
        </w:div>
      </w:divsChild>
    </w:div>
    <w:div w:id="755053535">
      <w:bodyDiv w:val="1"/>
      <w:marLeft w:val="0"/>
      <w:marRight w:val="0"/>
      <w:marTop w:val="0"/>
      <w:marBottom w:val="0"/>
      <w:divBdr>
        <w:top w:val="none" w:sz="0" w:space="0" w:color="auto"/>
        <w:left w:val="none" w:sz="0" w:space="0" w:color="auto"/>
        <w:bottom w:val="none" w:sz="0" w:space="0" w:color="auto"/>
        <w:right w:val="none" w:sz="0" w:space="0" w:color="auto"/>
      </w:divBdr>
      <w:divsChild>
        <w:div w:id="472331858">
          <w:marLeft w:val="634"/>
          <w:marRight w:val="0"/>
          <w:marTop w:val="200"/>
          <w:marBottom w:val="0"/>
          <w:divBdr>
            <w:top w:val="none" w:sz="0" w:space="0" w:color="auto"/>
            <w:left w:val="none" w:sz="0" w:space="0" w:color="auto"/>
            <w:bottom w:val="none" w:sz="0" w:space="0" w:color="auto"/>
            <w:right w:val="none" w:sz="0" w:space="0" w:color="auto"/>
          </w:divBdr>
        </w:div>
        <w:div w:id="1294553905">
          <w:marLeft w:val="634"/>
          <w:marRight w:val="0"/>
          <w:marTop w:val="200"/>
          <w:marBottom w:val="0"/>
          <w:divBdr>
            <w:top w:val="none" w:sz="0" w:space="0" w:color="auto"/>
            <w:left w:val="none" w:sz="0" w:space="0" w:color="auto"/>
            <w:bottom w:val="none" w:sz="0" w:space="0" w:color="auto"/>
            <w:right w:val="none" w:sz="0" w:space="0" w:color="auto"/>
          </w:divBdr>
        </w:div>
      </w:divsChild>
    </w:div>
    <w:div w:id="755440879">
      <w:bodyDiv w:val="1"/>
      <w:marLeft w:val="0"/>
      <w:marRight w:val="0"/>
      <w:marTop w:val="0"/>
      <w:marBottom w:val="0"/>
      <w:divBdr>
        <w:top w:val="none" w:sz="0" w:space="0" w:color="auto"/>
        <w:left w:val="none" w:sz="0" w:space="0" w:color="auto"/>
        <w:bottom w:val="none" w:sz="0" w:space="0" w:color="auto"/>
        <w:right w:val="none" w:sz="0" w:space="0" w:color="auto"/>
      </w:divBdr>
      <w:divsChild>
        <w:div w:id="194466114">
          <w:marLeft w:val="547"/>
          <w:marRight w:val="0"/>
          <w:marTop w:val="77"/>
          <w:marBottom w:val="0"/>
          <w:divBdr>
            <w:top w:val="none" w:sz="0" w:space="0" w:color="auto"/>
            <w:left w:val="none" w:sz="0" w:space="0" w:color="auto"/>
            <w:bottom w:val="none" w:sz="0" w:space="0" w:color="auto"/>
            <w:right w:val="none" w:sz="0" w:space="0" w:color="auto"/>
          </w:divBdr>
        </w:div>
        <w:div w:id="1335765209">
          <w:marLeft w:val="1267"/>
          <w:marRight w:val="0"/>
          <w:marTop w:val="77"/>
          <w:marBottom w:val="0"/>
          <w:divBdr>
            <w:top w:val="none" w:sz="0" w:space="0" w:color="auto"/>
            <w:left w:val="none" w:sz="0" w:space="0" w:color="auto"/>
            <w:bottom w:val="none" w:sz="0" w:space="0" w:color="auto"/>
            <w:right w:val="none" w:sz="0" w:space="0" w:color="auto"/>
          </w:divBdr>
        </w:div>
        <w:div w:id="1385374071">
          <w:marLeft w:val="1267"/>
          <w:marRight w:val="0"/>
          <w:marTop w:val="77"/>
          <w:marBottom w:val="0"/>
          <w:divBdr>
            <w:top w:val="none" w:sz="0" w:space="0" w:color="auto"/>
            <w:left w:val="none" w:sz="0" w:space="0" w:color="auto"/>
            <w:bottom w:val="none" w:sz="0" w:space="0" w:color="auto"/>
            <w:right w:val="none" w:sz="0" w:space="0" w:color="auto"/>
          </w:divBdr>
        </w:div>
        <w:div w:id="2002157266">
          <w:marLeft w:val="547"/>
          <w:marRight w:val="0"/>
          <w:marTop w:val="77"/>
          <w:marBottom w:val="0"/>
          <w:divBdr>
            <w:top w:val="none" w:sz="0" w:space="0" w:color="auto"/>
            <w:left w:val="none" w:sz="0" w:space="0" w:color="auto"/>
            <w:bottom w:val="none" w:sz="0" w:space="0" w:color="auto"/>
            <w:right w:val="none" w:sz="0" w:space="0" w:color="auto"/>
          </w:divBdr>
        </w:div>
        <w:div w:id="2037729141">
          <w:marLeft w:val="1267"/>
          <w:marRight w:val="0"/>
          <w:marTop w:val="77"/>
          <w:marBottom w:val="0"/>
          <w:divBdr>
            <w:top w:val="none" w:sz="0" w:space="0" w:color="auto"/>
            <w:left w:val="none" w:sz="0" w:space="0" w:color="auto"/>
            <w:bottom w:val="none" w:sz="0" w:space="0" w:color="auto"/>
            <w:right w:val="none" w:sz="0" w:space="0" w:color="auto"/>
          </w:divBdr>
        </w:div>
      </w:divsChild>
    </w:div>
    <w:div w:id="755517544">
      <w:bodyDiv w:val="1"/>
      <w:marLeft w:val="0"/>
      <w:marRight w:val="0"/>
      <w:marTop w:val="0"/>
      <w:marBottom w:val="0"/>
      <w:divBdr>
        <w:top w:val="none" w:sz="0" w:space="0" w:color="auto"/>
        <w:left w:val="none" w:sz="0" w:space="0" w:color="auto"/>
        <w:bottom w:val="none" w:sz="0" w:space="0" w:color="auto"/>
        <w:right w:val="none" w:sz="0" w:space="0" w:color="auto"/>
      </w:divBdr>
      <w:divsChild>
        <w:div w:id="871503427">
          <w:marLeft w:val="634"/>
          <w:marRight w:val="0"/>
          <w:marTop w:val="0"/>
          <w:marBottom w:val="0"/>
          <w:divBdr>
            <w:top w:val="none" w:sz="0" w:space="0" w:color="auto"/>
            <w:left w:val="none" w:sz="0" w:space="0" w:color="auto"/>
            <w:bottom w:val="none" w:sz="0" w:space="0" w:color="auto"/>
            <w:right w:val="none" w:sz="0" w:space="0" w:color="auto"/>
          </w:divBdr>
        </w:div>
        <w:div w:id="1657565537">
          <w:marLeft w:val="634"/>
          <w:marRight w:val="0"/>
          <w:marTop w:val="0"/>
          <w:marBottom w:val="0"/>
          <w:divBdr>
            <w:top w:val="none" w:sz="0" w:space="0" w:color="auto"/>
            <w:left w:val="none" w:sz="0" w:space="0" w:color="auto"/>
            <w:bottom w:val="none" w:sz="0" w:space="0" w:color="auto"/>
            <w:right w:val="none" w:sz="0" w:space="0" w:color="auto"/>
          </w:divBdr>
        </w:div>
      </w:divsChild>
    </w:div>
    <w:div w:id="757016379">
      <w:bodyDiv w:val="1"/>
      <w:marLeft w:val="0"/>
      <w:marRight w:val="0"/>
      <w:marTop w:val="0"/>
      <w:marBottom w:val="0"/>
      <w:divBdr>
        <w:top w:val="none" w:sz="0" w:space="0" w:color="auto"/>
        <w:left w:val="none" w:sz="0" w:space="0" w:color="auto"/>
        <w:bottom w:val="none" w:sz="0" w:space="0" w:color="auto"/>
        <w:right w:val="none" w:sz="0" w:space="0" w:color="auto"/>
      </w:divBdr>
    </w:div>
    <w:div w:id="757214454">
      <w:bodyDiv w:val="1"/>
      <w:marLeft w:val="0"/>
      <w:marRight w:val="0"/>
      <w:marTop w:val="0"/>
      <w:marBottom w:val="0"/>
      <w:divBdr>
        <w:top w:val="none" w:sz="0" w:space="0" w:color="auto"/>
        <w:left w:val="none" w:sz="0" w:space="0" w:color="auto"/>
        <w:bottom w:val="none" w:sz="0" w:space="0" w:color="auto"/>
        <w:right w:val="none" w:sz="0" w:space="0" w:color="auto"/>
      </w:divBdr>
    </w:div>
    <w:div w:id="757404028">
      <w:bodyDiv w:val="1"/>
      <w:marLeft w:val="0"/>
      <w:marRight w:val="0"/>
      <w:marTop w:val="0"/>
      <w:marBottom w:val="0"/>
      <w:divBdr>
        <w:top w:val="none" w:sz="0" w:space="0" w:color="auto"/>
        <w:left w:val="none" w:sz="0" w:space="0" w:color="auto"/>
        <w:bottom w:val="none" w:sz="0" w:space="0" w:color="auto"/>
        <w:right w:val="none" w:sz="0" w:space="0" w:color="auto"/>
      </w:divBdr>
    </w:div>
    <w:div w:id="757751953">
      <w:bodyDiv w:val="1"/>
      <w:marLeft w:val="0"/>
      <w:marRight w:val="0"/>
      <w:marTop w:val="0"/>
      <w:marBottom w:val="0"/>
      <w:divBdr>
        <w:top w:val="none" w:sz="0" w:space="0" w:color="auto"/>
        <w:left w:val="none" w:sz="0" w:space="0" w:color="auto"/>
        <w:bottom w:val="none" w:sz="0" w:space="0" w:color="auto"/>
        <w:right w:val="none" w:sz="0" w:space="0" w:color="auto"/>
      </w:divBdr>
    </w:div>
    <w:div w:id="757873069">
      <w:bodyDiv w:val="1"/>
      <w:marLeft w:val="0"/>
      <w:marRight w:val="0"/>
      <w:marTop w:val="0"/>
      <w:marBottom w:val="0"/>
      <w:divBdr>
        <w:top w:val="none" w:sz="0" w:space="0" w:color="auto"/>
        <w:left w:val="none" w:sz="0" w:space="0" w:color="auto"/>
        <w:bottom w:val="none" w:sz="0" w:space="0" w:color="auto"/>
        <w:right w:val="none" w:sz="0" w:space="0" w:color="auto"/>
      </w:divBdr>
    </w:div>
    <w:div w:id="758067852">
      <w:bodyDiv w:val="1"/>
      <w:marLeft w:val="0"/>
      <w:marRight w:val="0"/>
      <w:marTop w:val="0"/>
      <w:marBottom w:val="0"/>
      <w:divBdr>
        <w:top w:val="none" w:sz="0" w:space="0" w:color="auto"/>
        <w:left w:val="none" w:sz="0" w:space="0" w:color="auto"/>
        <w:bottom w:val="none" w:sz="0" w:space="0" w:color="auto"/>
        <w:right w:val="none" w:sz="0" w:space="0" w:color="auto"/>
      </w:divBdr>
    </w:div>
    <w:div w:id="758411501">
      <w:bodyDiv w:val="1"/>
      <w:marLeft w:val="0"/>
      <w:marRight w:val="0"/>
      <w:marTop w:val="0"/>
      <w:marBottom w:val="0"/>
      <w:divBdr>
        <w:top w:val="none" w:sz="0" w:space="0" w:color="auto"/>
        <w:left w:val="none" w:sz="0" w:space="0" w:color="auto"/>
        <w:bottom w:val="none" w:sz="0" w:space="0" w:color="auto"/>
        <w:right w:val="none" w:sz="0" w:space="0" w:color="auto"/>
      </w:divBdr>
    </w:div>
    <w:div w:id="758598764">
      <w:bodyDiv w:val="1"/>
      <w:marLeft w:val="0"/>
      <w:marRight w:val="0"/>
      <w:marTop w:val="0"/>
      <w:marBottom w:val="0"/>
      <w:divBdr>
        <w:top w:val="none" w:sz="0" w:space="0" w:color="auto"/>
        <w:left w:val="none" w:sz="0" w:space="0" w:color="auto"/>
        <w:bottom w:val="none" w:sz="0" w:space="0" w:color="auto"/>
        <w:right w:val="none" w:sz="0" w:space="0" w:color="auto"/>
      </w:divBdr>
      <w:divsChild>
        <w:div w:id="722099634">
          <w:marLeft w:val="720"/>
          <w:marRight w:val="0"/>
          <w:marTop w:val="82"/>
          <w:marBottom w:val="0"/>
          <w:divBdr>
            <w:top w:val="none" w:sz="0" w:space="0" w:color="auto"/>
            <w:left w:val="none" w:sz="0" w:space="0" w:color="auto"/>
            <w:bottom w:val="none" w:sz="0" w:space="0" w:color="auto"/>
            <w:right w:val="none" w:sz="0" w:space="0" w:color="auto"/>
          </w:divBdr>
        </w:div>
        <w:div w:id="1411002502">
          <w:marLeft w:val="720"/>
          <w:marRight w:val="0"/>
          <w:marTop w:val="82"/>
          <w:marBottom w:val="0"/>
          <w:divBdr>
            <w:top w:val="none" w:sz="0" w:space="0" w:color="auto"/>
            <w:left w:val="none" w:sz="0" w:space="0" w:color="auto"/>
            <w:bottom w:val="none" w:sz="0" w:space="0" w:color="auto"/>
            <w:right w:val="none" w:sz="0" w:space="0" w:color="auto"/>
          </w:divBdr>
        </w:div>
      </w:divsChild>
    </w:div>
    <w:div w:id="760108985">
      <w:bodyDiv w:val="1"/>
      <w:marLeft w:val="0"/>
      <w:marRight w:val="0"/>
      <w:marTop w:val="0"/>
      <w:marBottom w:val="0"/>
      <w:divBdr>
        <w:top w:val="none" w:sz="0" w:space="0" w:color="auto"/>
        <w:left w:val="none" w:sz="0" w:space="0" w:color="auto"/>
        <w:bottom w:val="none" w:sz="0" w:space="0" w:color="auto"/>
        <w:right w:val="none" w:sz="0" w:space="0" w:color="auto"/>
      </w:divBdr>
    </w:div>
    <w:div w:id="760564578">
      <w:bodyDiv w:val="1"/>
      <w:marLeft w:val="0"/>
      <w:marRight w:val="0"/>
      <w:marTop w:val="0"/>
      <w:marBottom w:val="0"/>
      <w:divBdr>
        <w:top w:val="none" w:sz="0" w:space="0" w:color="auto"/>
        <w:left w:val="none" w:sz="0" w:space="0" w:color="auto"/>
        <w:bottom w:val="none" w:sz="0" w:space="0" w:color="auto"/>
        <w:right w:val="none" w:sz="0" w:space="0" w:color="auto"/>
      </w:divBdr>
    </w:div>
    <w:div w:id="762606244">
      <w:bodyDiv w:val="1"/>
      <w:marLeft w:val="0"/>
      <w:marRight w:val="0"/>
      <w:marTop w:val="0"/>
      <w:marBottom w:val="0"/>
      <w:divBdr>
        <w:top w:val="none" w:sz="0" w:space="0" w:color="auto"/>
        <w:left w:val="none" w:sz="0" w:space="0" w:color="auto"/>
        <w:bottom w:val="none" w:sz="0" w:space="0" w:color="auto"/>
        <w:right w:val="none" w:sz="0" w:space="0" w:color="auto"/>
      </w:divBdr>
    </w:div>
    <w:div w:id="763650928">
      <w:bodyDiv w:val="1"/>
      <w:marLeft w:val="0"/>
      <w:marRight w:val="0"/>
      <w:marTop w:val="0"/>
      <w:marBottom w:val="0"/>
      <w:divBdr>
        <w:top w:val="none" w:sz="0" w:space="0" w:color="auto"/>
        <w:left w:val="none" w:sz="0" w:space="0" w:color="auto"/>
        <w:bottom w:val="none" w:sz="0" w:space="0" w:color="auto"/>
        <w:right w:val="none" w:sz="0" w:space="0" w:color="auto"/>
      </w:divBdr>
    </w:div>
    <w:div w:id="763693340">
      <w:bodyDiv w:val="1"/>
      <w:marLeft w:val="0"/>
      <w:marRight w:val="0"/>
      <w:marTop w:val="0"/>
      <w:marBottom w:val="0"/>
      <w:divBdr>
        <w:top w:val="none" w:sz="0" w:space="0" w:color="auto"/>
        <w:left w:val="none" w:sz="0" w:space="0" w:color="auto"/>
        <w:bottom w:val="none" w:sz="0" w:space="0" w:color="auto"/>
        <w:right w:val="none" w:sz="0" w:space="0" w:color="auto"/>
      </w:divBdr>
    </w:div>
    <w:div w:id="764033593">
      <w:bodyDiv w:val="1"/>
      <w:marLeft w:val="0"/>
      <w:marRight w:val="0"/>
      <w:marTop w:val="0"/>
      <w:marBottom w:val="0"/>
      <w:divBdr>
        <w:top w:val="none" w:sz="0" w:space="0" w:color="auto"/>
        <w:left w:val="none" w:sz="0" w:space="0" w:color="auto"/>
        <w:bottom w:val="none" w:sz="0" w:space="0" w:color="auto"/>
        <w:right w:val="none" w:sz="0" w:space="0" w:color="auto"/>
      </w:divBdr>
    </w:div>
    <w:div w:id="764158305">
      <w:bodyDiv w:val="1"/>
      <w:marLeft w:val="0"/>
      <w:marRight w:val="0"/>
      <w:marTop w:val="0"/>
      <w:marBottom w:val="0"/>
      <w:divBdr>
        <w:top w:val="none" w:sz="0" w:space="0" w:color="auto"/>
        <w:left w:val="none" w:sz="0" w:space="0" w:color="auto"/>
        <w:bottom w:val="none" w:sz="0" w:space="0" w:color="auto"/>
        <w:right w:val="none" w:sz="0" w:space="0" w:color="auto"/>
      </w:divBdr>
    </w:div>
    <w:div w:id="764695545">
      <w:bodyDiv w:val="1"/>
      <w:marLeft w:val="0"/>
      <w:marRight w:val="0"/>
      <w:marTop w:val="0"/>
      <w:marBottom w:val="0"/>
      <w:divBdr>
        <w:top w:val="none" w:sz="0" w:space="0" w:color="auto"/>
        <w:left w:val="none" w:sz="0" w:space="0" w:color="auto"/>
        <w:bottom w:val="none" w:sz="0" w:space="0" w:color="auto"/>
        <w:right w:val="none" w:sz="0" w:space="0" w:color="auto"/>
      </w:divBdr>
    </w:div>
    <w:div w:id="764955337">
      <w:bodyDiv w:val="1"/>
      <w:marLeft w:val="0"/>
      <w:marRight w:val="0"/>
      <w:marTop w:val="0"/>
      <w:marBottom w:val="0"/>
      <w:divBdr>
        <w:top w:val="none" w:sz="0" w:space="0" w:color="auto"/>
        <w:left w:val="none" w:sz="0" w:space="0" w:color="auto"/>
        <w:bottom w:val="none" w:sz="0" w:space="0" w:color="auto"/>
        <w:right w:val="none" w:sz="0" w:space="0" w:color="auto"/>
      </w:divBdr>
      <w:divsChild>
        <w:div w:id="442117288">
          <w:marLeft w:val="446"/>
          <w:marRight w:val="0"/>
          <w:marTop w:val="0"/>
          <w:marBottom w:val="0"/>
          <w:divBdr>
            <w:top w:val="none" w:sz="0" w:space="0" w:color="auto"/>
            <w:left w:val="none" w:sz="0" w:space="0" w:color="auto"/>
            <w:bottom w:val="none" w:sz="0" w:space="0" w:color="auto"/>
            <w:right w:val="none" w:sz="0" w:space="0" w:color="auto"/>
          </w:divBdr>
        </w:div>
        <w:div w:id="1049765065">
          <w:marLeft w:val="547"/>
          <w:marRight w:val="0"/>
          <w:marTop w:val="0"/>
          <w:marBottom w:val="0"/>
          <w:divBdr>
            <w:top w:val="none" w:sz="0" w:space="0" w:color="auto"/>
            <w:left w:val="none" w:sz="0" w:space="0" w:color="auto"/>
            <w:bottom w:val="none" w:sz="0" w:space="0" w:color="auto"/>
            <w:right w:val="none" w:sz="0" w:space="0" w:color="auto"/>
          </w:divBdr>
        </w:div>
      </w:divsChild>
    </w:div>
    <w:div w:id="765271124">
      <w:bodyDiv w:val="1"/>
      <w:marLeft w:val="0"/>
      <w:marRight w:val="0"/>
      <w:marTop w:val="0"/>
      <w:marBottom w:val="0"/>
      <w:divBdr>
        <w:top w:val="none" w:sz="0" w:space="0" w:color="auto"/>
        <w:left w:val="none" w:sz="0" w:space="0" w:color="auto"/>
        <w:bottom w:val="none" w:sz="0" w:space="0" w:color="auto"/>
        <w:right w:val="none" w:sz="0" w:space="0" w:color="auto"/>
      </w:divBdr>
      <w:divsChild>
        <w:div w:id="593162">
          <w:marLeft w:val="446"/>
          <w:marRight w:val="0"/>
          <w:marTop w:val="0"/>
          <w:marBottom w:val="0"/>
          <w:divBdr>
            <w:top w:val="none" w:sz="0" w:space="0" w:color="auto"/>
            <w:left w:val="none" w:sz="0" w:space="0" w:color="auto"/>
            <w:bottom w:val="none" w:sz="0" w:space="0" w:color="auto"/>
            <w:right w:val="none" w:sz="0" w:space="0" w:color="auto"/>
          </w:divBdr>
        </w:div>
        <w:div w:id="708142618">
          <w:marLeft w:val="446"/>
          <w:marRight w:val="0"/>
          <w:marTop w:val="0"/>
          <w:marBottom w:val="0"/>
          <w:divBdr>
            <w:top w:val="none" w:sz="0" w:space="0" w:color="auto"/>
            <w:left w:val="none" w:sz="0" w:space="0" w:color="auto"/>
            <w:bottom w:val="none" w:sz="0" w:space="0" w:color="auto"/>
            <w:right w:val="none" w:sz="0" w:space="0" w:color="auto"/>
          </w:divBdr>
        </w:div>
        <w:div w:id="848913332">
          <w:marLeft w:val="446"/>
          <w:marRight w:val="0"/>
          <w:marTop w:val="0"/>
          <w:marBottom w:val="0"/>
          <w:divBdr>
            <w:top w:val="none" w:sz="0" w:space="0" w:color="auto"/>
            <w:left w:val="none" w:sz="0" w:space="0" w:color="auto"/>
            <w:bottom w:val="none" w:sz="0" w:space="0" w:color="auto"/>
            <w:right w:val="none" w:sz="0" w:space="0" w:color="auto"/>
          </w:divBdr>
        </w:div>
        <w:div w:id="1330713197">
          <w:marLeft w:val="446"/>
          <w:marRight w:val="0"/>
          <w:marTop w:val="0"/>
          <w:marBottom w:val="0"/>
          <w:divBdr>
            <w:top w:val="none" w:sz="0" w:space="0" w:color="auto"/>
            <w:left w:val="none" w:sz="0" w:space="0" w:color="auto"/>
            <w:bottom w:val="none" w:sz="0" w:space="0" w:color="auto"/>
            <w:right w:val="none" w:sz="0" w:space="0" w:color="auto"/>
          </w:divBdr>
        </w:div>
        <w:div w:id="1531260783">
          <w:marLeft w:val="446"/>
          <w:marRight w:val="0"/>
          <w:marTop w:val="0"/>
          <w:marBottom w:val="0"/>
          <w:divBdr>
            <w:top w:val="none" w:sz="0" w:space="0" w:color="auto"/>
            <w:left w:val="none" w:sz="0" w:space="0" w:color="auto"/>
            <w:bottom w:val="none" w:sz="0" w:space="0" w:color="auto"/>
            <w:right w:val="none" w:sz="0" w:space="0" w:color="auto"/>
          </w:divBdr>
        </w:div>
        <w:div w:id="1567107349">
          <w:marLeft w:val="446"/>
          <w:marRight w:val="0"/>
          <w:marTop w:val="0"/>
          <w:marBottom w:val="0"/>
          <w:divBdr>
            <w:top w:val="none" w:sz="0" w:space="0" w:color="auto"/>
            <w:left w:val="none" w:sz="0" w:space="0" w:color="auto"/>
            <w:bottom w:val="none" w:sz="0" w:space="0" w:color="auto"/>
            <w:right w:val="none" w:sz="0" w:space="0" w:color="auto"/>
          </w:divBdr>
        </w:div>
        <w:div w:id="1582983090">
          <w:marLeft w:val="446"/>
          <w:marRight w:val="0"/>
          <w:marTop w:val="0"/>
          <w:marBottom w:val="0"/>
          <w:divBdr>
            <w:top w:val="none" w:sz="0" w:space="0" w:color="auto"/>
            <w:left w:val="none" w:sz="0" w:space="0" w:color="auto"/>
            <w:bottom w:val="none" w:sz="0" w:space="0" w:color="auto"/>
            <w:right w:val="none" w:sz="0" w:space="0" w:color="auto"/>
          </w:divBdr>
        </w:div>
        <w:div w:id="1856845376">
          <w:marLeft w:val="446"/>
          <w:marRight w:val="0"/>
          <w:marTop w:val="0"/>
          <w:marBottom w:val="0"/>
          <w:divBdr>
            <w:top w:val="none" w:sz="0" w:space="0" w:color="auto"/>
            <w:left w:val="none" w:sz="0" w:space="0" w:color="auto"/>
            <w:bottom w:val="none" w:sz="0" w:space="0" w:color="auto"/>
            <w:right w:val="none" w:sz="0" w:space="0" w:color="auto"/>
          </w:divBdr>
        </w:div>
        <w:div w:id="2011912112">
          <w:marLeft w:val="446"/>
          <w:marRight w:val="0"/>
          <w:marTop w:val="0"/>
          <w:marBottom w:val="0"/>
          <w:divBdr>
            <w:top w:val="none" w:sz="0" w:space="0" w:color="auto"/>
            <w:left w:val="none" w:sz="0" w:space="0" w:color="auto"/>
            <w:bottom w:val="none" w:sz="0" w:space="0" w:color="auto"/>
            <w:right w:val="none" w:sz="0" w:space="0" w:color="auto"/>
          </w:divBdr>
        </w:div>
      </w:divsChild>
    </w:div>
    <w:div w:id="765275247">
      <w:bodyDiv w:val="1"/>
      <w:marLeft w:val="0"/>
      <w:marRight w:val="0"/>
      <w:marTop w:val="0"/>
      <w:marBottom w:val="0"/>
      <w:divBdr>
        <w:top w:val="none" w:sz="0" w:space="0" w:color="auto"/>
        <w:left w:val="none" w:sz="0" w:space="0" w:color="auto"/>
        <w:bottom w:val="none" w:sz="0" w:space="0" w:color="auto"/>
        <w:right w:val="none" w:sz="0" w:space="0" w:color="auto"/>
      </w:divBdr>
      <w:divsChild>
        <w:div w:id="523136363">
          <w:marLeft w:val="720"/>
          <w:marRight w:val="0"/>
          <w:marTop w:val="0"/>
          <w:marBottom w:val="0"/>
          <w:divBdr>
            <w:top w:val="none" w:sz="0" w:space="0" w:color="auto"/>
            <w:left w:val="none" w:sz="0" w:space="0" w:color="auto"/>
            <w:bottom w:val="none" w:sz="0" w:space="0" w:color="auto"/>
            <w:right w:val="none" w:sz="0" w:space="0" w:color="auto"/>
          </w:divBdr>
        </w:div>
        <w:div w:id="2018995389">
          <w:marLeft w:val="720"/>
          <w:marRight w:val="0"/>
          <w:marTop w:val="0"/>
          <w:marBottom w:val="0"/>
          <w:divBdr>
            <w:top w:val="none" w:sz="0" w:space="0" w:color="auto"/>
            <w:left w:val="none" w:sz="0" w:space="0" w:color="auto"/>
            <w:bottom w:val="none" w:sz="0" w:space="0" w:color="auto"/>
            <w:right w:val="none" w:sz="0" w:space="0" w:color="auto"/>
          </w:divBdr>
        </w:div>
      </w:divsChild>
    </w:div>
    <w:div w:id="766194663">
      <w:bodyDiv w:val="1"/>
      <w:marLeft w:val="0"/>
      <w:marRight w:val="0"/>
      <w:marTop w:val="0"/>
      <w:marBottom w:val="0"/>
      <w:divBdr>
        <w:top w:val="none" w:sz="0" w:space="0" w:color="auto"/>
        <w:left w:val="none" w:sz="0" w:space="0" w:color="auto"/>
        <w:bottom w:val="none" w:sz="0" w:space="0" w:color="auto"/>
        <w:right w:val="none" w:sz="0" w:space="0" w:color="auto"/>
      </w:divBdr>
    </w:div>
    <w:div w:id="766392263">
      <w:bodyDiv w:val="1"/>
      <w:marLeft w:val="0"/>
      <w:marRight w:val="0"/>
      <w:marTop w:val="0"/>
      <w:marBottom w:val="0"/>
      <w:divBdr>
        <w:top w:val="none" w:sz="0" w:space="0" w:color="auto"/>
        <w:left w:val="none" w:sz="0" w:space="0" w:color="auto"/>
        <w:bottom w:val="none" w:sz="0" w:space="0" w:color="auto"/>
        <w:right w:val="none" w:sz="0" w:space="0" w:color="auto"/>
      </w:divBdr>
    </w:div>
    <w:div w:id="766462407">
      <w:bodyDiv w:val="1"/>
      <w:marLeft w:val="0"/>
      <w:marRight w:val="0"/>
      <w:marTop w:val="0"/>
      <w:marBottom w:val="0"/>
      <w:divBdr>
        <w:top w:val="none" w:sz="0" w:space="0" w:color="auto"/>
        <w:left w:val="none" w:sz="0" w:space="0" w:color="auto"/>
        <w:bottom w:val="none" w:sz="0" w:space="0" w:color="auto"/>
        <w:right w:val="none" w:sz="0" w:space="0" w:color="auto"/>
      </w:divBdr>
      <w:divsChild>
        <w:div w:id="1024358332">
          <w:marLeft w:val="547"/>
          <w:marRight w:val="0"/>
          <w:marTop w:val="0"/>
          <w:marBottom w:val="0"/>
          <w:divBdr>
            <w:top w:val="none" w:sz="0" w:space="0" w:color="auto"/>
            <w:left w:val="none" w:sz="0" w:space="0" w:color="auto"/>
            <w:bottom w:val="none" w:sz="0" w:space="0" w:color="auto"/>
            <w:right w:val="none" w:sz="0" w:space="0" w:color="auto"/>
          </w:divBdr>
        </w:div>
        <w:div w:id="1741947525">
          <w:marLeft w:val="547"/>
          <w:marRight w:val="0"/>
          <w:marTop w:val="0"/>
          <w:marBottom w:val="0"/>
          <w:divBdr>
            <w:top w:val="none" w:sz="0" w:space="0" w:color="auto"/>
            <w:left w:val="none" w:sz="0" w:space="0" w:color="auto"/>
            <w:bottom w:val="none" w:sz="0" w:space="0" w:color="auto"/>
            <w:right w:val="none" w:sz="0" w:space="0" w:color="auto"/>
          </w:divBdr>
        </w:div>
      </w:divsChild>
    </w:div>
    <w:div w:id="767696651">
      <w:bodyDiv w:val="1"/>
      <w:marLeft w:val="0"/>
      <w:marRight w:val="0"/>
      <w:marTop w:val="0"/>
      <w:marBottom w:val="0"/>
      <w:divBdr>
        <w:top w:val="none" w:sz="0" w:space="0" w:color="auto"/>
        <w:left w:val="none" w:sz="0" w:space="0" w:color="auto"/>
        <w:bottom w:val="none" w:sz="0" w:space="0" w:color="auto"/>
        <w:right w:val="none" w:sz="0" w:space="0" w:color="auto"/>
      </w:divBdr>
      <w:divsChild>
        <w:div w:id="623199555">
          <w:marLeft w:val="806"/>
          <w:marRight w:val="0"/>
          <w:marTop w:val="0"/>
          <w:marBottom w:val="0"/>
          <w:divBdr>
            <w:top w:val="none" w:sz="0" w:space="0" w:color="auto"/>
            <w:left w:val="none" w:sz="0" w:space="0" w:color="auto"/>
            <w:bottom w:val="none" w:sz="0" w:space="0" w:color="auto"/>
            <w:right w:val="none" w:sz="0" w:space="0" w:color="auto"/>
          </w:divBdr>
        </w:div>
      </w:divsChild>
    </w:div>
    <w:div w:id="769281933">
      <w:bodyDiv w:val="1"/>
      <w:marLeft w:val="0"/>
      <w:marRight w:val="0"/>
      <w:marTop w:val="0"/>
      <w:marBottom w:val="0"/>
      <w:divBdr>
        <w:top w:val="none" w:sz="0" w:space="0" w:color="auto"/>
        <w:left w:val="none" w:sz="0" w:space="0" w:color="auto"/>
        <w:bottom w:val="none" w:sz="0" w:space="0" w:color="auto"/>
        <w:right w:val="none" w:sz="0" w:space="0" w:color="auto"/>
      </w:divBdr>
    </w:div>
    <w:div w:id="769544824">
      <w:bodyDiv w:val="1"/>
      <w:marLeft w:val="0"/>
      <w:marRight w:val="0"/>
      <w:marTop w:val="0"/>
      <w:marBottom w:val="0"/>
      <w:divBdr>
        <w:top w:val="none" w:sz="0" w:space="0" w:color="auto"/>
        <w:left w:val="none" w:sz="0" w:space="0" w:color="auto"/>
        <w:bottom w:val="none" w:sz="0" w:space="0" w:color="auto"/>
        <w:right w:val="none" w:sz="0" w:space="0" w:color="auto"/>
      </w:divBdr>
    </w:div>
    <w:div w:id="769855585">
      <w:bodyDiv w:val="1"/>
      <w:marLeft w:val="0"/>
      <w:marRight w:val="0"/>
      <w:marTop w:val="0"/>
      <w:marBottom w:val="0"/>
      <w:divBdr>
        <w:top w:val="none" w:sz="0" w:space="0" w:color="auto"/>
        <w:left w:val="none" w:sz="0" w:space="0" w:color="auto"/>
        <w:bottom w:val="none" w:sz="0" w:space="0" w:color="auto"/>
        <w:right w:val="none" w:sz="0" w:space="0" w:color="auto"/>
      </w:divBdr>
    </w:div>
    <w:div w:id="770206206">
      <w:bodyDiv w:val="1"/>
      <w:marLeft w:val="0"/>
      <w:marRight w:val="0"/>
      <w:marTop w:val="0"/>
      <w:marBottom w:val="0"/>
      <w:divBdr>
        <w:top w:val="none" w:sz="0" w:space="0" w:color="auto"/>
        <w:left w:val="none" w:sz="0" w:space="0" w:color="auto"/>
        <w:bottom w:val="none" w:sz="0" w:space="0" w:color="auto"/>
        <w:right w:val="none" w:sz="0" w:space="0" w:color="auto"/>
      </w:divBdr>
      <w:divsChild>
        <w:div w:id="390541936">
          <w:marLeft w:val="547"/>
          <w:marRight w:val="0"/>
          <w:marTop w:val="200"/>
          <w:marBottom w:val="0"/>
          <w:divBdr>
            <w:top w:val="none" w:sz="0" w:space="0" w:color="auto"/>
            <w:left w:val="none" w:sz="0" w:space="0" w:color="auto"/>
            <w:bottom w:val="none" w:sz="0" w:space="0" w:color="auto"/>
            <w:right w:val="none" w:sz="0" w:space="0" w:color="auto"/>
          </w:divBdr>
        </w:div>
        <w:div w:id="725226585">
          <w:marLeft w:val="547"/>
          <w:marRight w:val="0"/>
          <w:marTop w:val="200"/>
          <w:marBottom w:val="0"/>
          <w:divBdr>
            <w:top w:val="none" w:sz="0" w:space="0" w:color="auto"/>
            <w:left w:val="none" w:sz="0" w:space="0" w:color="auto"/>
            <w:bottom w:val="none" w:sz="0" w:space="0" w:color="auto"/>
            <w:right w:val="none" w:sz="0" w:space="0" w:color="auto"/>
          </w:divBdr>
        </w:div>
        <w:div w:id="2119328366">
          <w:marLeft w:val="360"/>
          <w:marRight w:val="0"/>
          <w:marTop w:val="200"/>
          <w:marBottom w:val="0"/>
          <w:divBdr>
            <w:top w:val="none" w:sz="0" w:space="0" w:color="auto"/>
            <w:left w:val="none" w:sz="0" w:space="0" w:color="auto"/>
            <w:bottom w:val="none" w:sz="0" w:space="0" w:color="auto"/>
            <w:right w:val="none" w:sz="0" w:space="0" w:color="auto"/>
          </w:divBdr>
        </w:div>
      </w:divsChild>
    </w:div>
    <w:div w:id="770511073">
      <w:bodyDiv w:val="1"/>
      <w:marLeft w:val="0"/>
      <w:marRight w:val="0"/>
      <w:marTop w:val="0"/>
      <w:marBottom w:val="0"/>
      <w:divBdr>
        <w:top w:val="none" w:sz="0" w:space="0" w:color="auto"/>
        <w:left w:val="none" w:sz="0" w:space="0" w:color="auto"/>
        <w:bottom w:val="none" w:sz="0" w:space="0" w:color="auto"/>
        <w:right w:val="none" w:sz="0" w:space="0" w:color="auto"/>
      </w:divBdr>
    </w:div>
    <w:div w:id="771557562">
      <w:bodyDiv w:val="1"/>
      <w:marLeft w:val="0"/>
      <w:marRight w:val="0"/>
      <w:marTop w:val="0"/>
      <w:marBottom w:val="0"/>
      <w:divBdr>
        <w:top w:val="none" w:sz="0" w:space="0" w:color="auto"/>
        <w:left w:val="none" w:sz="0" w:space="0" w:color="auto"/>
        <w:bottom w:val="none" w:sz="0" w:space="0" w:color="auto"/>
        <w:right w:val="none" w:sz="0" w:space="0" w:color="auto"/>
      </w:divBdr>
      <w:divsChild>
        <w:div w:id="1056733462">
          <w:marLeft w:val="634"/>
          <w:marRight w:val="0"/>
          <w:marTop w:val="0"/>
          <w:marBottom w:val="0"/>
          <w:divBdr>
            <w:top w:val="none" w:sz="0" w:space="0" w:color="auto"/>
            <w:left w:val="none" w:sz="0" w:space="0" w:color="auto"/>
            <w:bottom w:val="none" w:sz="0" w:space="0" w:color="auto"/>
            <w:right w:val="none" w:sz="0" w:space="0" w:color="auto"/>
          </w:divBdr>
        </w:div>
        <w:div w:id="1565481495">
          <w:marLeft w:val="720"/>
          <w:marRight w:val="0"/>
          <w:marTop w:val="0"/>
          <w:marBottom w:val="0"/>
          <w:divBdr>
            <w:top w:val="none" w:sz="0" w:space="0" w:color="auto"/>
            <w:left w:val="none" w:sz="0" w:space="0" w:color="auto"/>
            <w:bottom w:val="none" w:sz="0" w:space="0" w:color="auto"/>
            <w:right w:val="none" w:sz="0" w:space="0" w:color="auto"/>
          </w:divBdr>
        </w:div>
        <w:div w:id="1026950459">
          <w:marLeft w:val="720"/>
          <w:marRight w:val="0"/>
          <w:marTop w:val="0"/>
          <w:marBottom w:val="0"/>
          <w:divBdr>
            <w:top w:val="none" w:sz="0" w:space="0" w:color="auto"/>
            <w:left w:val="none" w:sz="0" w:space="0" w:color="auto"/>
            <w:bottom w:val="none" w:sz="0" w:space="0" w:color="auto"/>
            <w:right w:val="none" w:sz="0" w:space="0" w:color="auto"/>
          </w:divBdr>
        </w:div>
      </w:divsChild>
    </w:div>
    <w:div w:id="771701696">
      <w:bodyDiv w:val="1"/>
      <w:marLeft w:val="0"/>
      <w:marRight w:val="0"/>
      <w:marTop w:val="0"/>
      <w:marBottom w:val="0"/>
      <w:divBdr>
        <w:top w:val="none" w:sz="0" w:space="0" w:color="auto"/>
        <w:left w:val="none" w:sz="0" w:space="0" w:color="auto"/>
        <w:bottom w:val="none" w:sz="0" w:space="0" w:color="auto"/>
        <w:right w:val="none" w:sz="0" w:space="0" w:color="auto"/>
      </w:divBdr>
      <w:divsChild>
        <w:div w:id="1966152190">
          <w:marLeft w:val="634"/>
          <w:marRight w:val="0"/>
          <w:marTop w:val="67"/>
          <w:marBottom w:val="0"/>
          <w:divBdr>
            <w:top w:val="none" w:sz="0" w:space="0" w:color="auto"/>
            <w:left w:val="none" w:sz="0" w:space="0" w:color="auto"/>
            <w:bottom w:val="none" w:sz="0" w:space="0" w:color="auto"/>
            <w:right w:val="none" w:sz="0" w:space="0" w:color="auto"/>
          </w:divBdr>
        </w:div>
      </w:divsChild>
    </w:div>
    <w:div w:id="772242969">
      <w:bodyDiv w:val="1"/>
      <w:marLeft w:val="0"/>
      <w:marRight w:val="0"/>
      <w:marTop w:val="0"/>
      <w:marBottom w:val="0"/>
      <w:divBdr>
        <w:top w:val="none" w:sz="0" w:space="0" w:color="auto"/>
        <w:left w:val="none" w:sz="0" w:space="0" w:color="auto"/>
        <w:bottom w:val="none" w:sz="0" w:space="0" w:color="auto"/>
        <w:right w:val="none" w:sz="0" w:space="0" w:color="auto"/>
      </w:divBdr>
      <w:divsChild>
        <w:div w:id="232469065">
          <w:marLeft w:val="720"/>
          <w:marRight w:val="0"/>
          <w:marTop w:val="96"/>
          <w:marBottom w:val="0"/>
          <w:divBdr>
            <w:top w:val="none" w:sz="0" w:space="0" w:color="auto"/>
            <w:left w:val="none" w:sz="0" w:space="0" w:color="auto"/>
            <w:bottom w:val="none" w:sz="0" w:space="0" w:color="auto"/>
            <w:right w:val="none" w:sz="0" w:space="0" w:color="auto"/>
          </w:divBdr>
        </w:div>
      </w:divsChild>
    </w:div>
    <w:div w:id="772676008">
      <w:bodyDiv w:val="1"/>
      <w:marLeft w:val="0"/>
      <w:marRight w:val="0"/>
      <w:marTop w:val="0"/>
      <w:marBottom w:val="0"/>
      <w:divBdr>
        <w:top w:val="none" w:sz="0" w:space="0" w:color="auto"/>
        <w:left w:val="none" w:sz="0" w:space="0" w:color="auto"/>
        <w:bottom w:val="none" w:sz="0" w:space="0" w:color="auto"/>
        <w:right w:val="none" w:sz="0" w:space="0" w:color="auto"/>
      </w:divBdr>
    </w:div>
    <w:div w:id="774324200">
      <w:bodyDiv w:val="1"/>
      <w:marLeft w:val="0"/>
      <w:marRight w:val="0"/>
      <w:marTop w:val="0"/>
      <w:marBottom w:val="0"/>
      <w:divBdr>
        <w:top w:val="none" w:sz="0" w:space="0" w:color="auto"/>
        <w:left w:val="none" w:sz="0" w:space="0" w:color="auto"/>
        <w:bottom w:val="none" w:sz="0" w:space="0" w:color="auto"/>
        <w:right w:val="none" w:sz="0" w:space="0" w:color="auto"/>
      </w:divBdr>
    </w:div>
    <w:div w:id="774590783">
      <w:bodyDiv w:val="1"/>
      <w:marLeft w:val="0"/>
      <w:marRight w:val="0"/>
      <w:marTop w:val="0"/>
      <w:marBottom w:val="0"/>
      <w:divBdr>
        <w:top w:val="none" w:sz="0" w:space="0" w:color="auto"/>
        <w:left w:val="none" w:sz="0" w:space="0" w:color="auto"/>
        <w:bottom w:val="none" w:sz="0" w:space="0" w:color="auto"/>
        <w:right w:val="none" w:sz="0" w:space="0" w:color="auto"/>
      </w:divBdr>
    </w:div>
    <w:div w:id="774977649">
      <w:bodyDiv w:val="1"/>
      <w:marLeft w:val="0"/>
      <w:marRight w:val="0"/>
      <w:marTop w:val="0"/>
      <w:marBottom w:val="0"/>
      <w:divBdr>
        <w:top w:val="none" w:sz="0" w:space="0" w:color="auto"/>
        <w:left w:val="none" w:sz="0" w:space="0" w:color="auto"/>
        <w:bottom w:val="none" w:sz="0" w:space="0" w:color="auto"/>
        <w:right w:val="none" w:sz="0" w:space="0" w:color="auto"/>
      </w:divBdr>
    </w:div>
    <w:div w:id="776369490">
      <w:bodyDiv w:val="1"/>
      <w:marLeft w:val="0"/>
      <w:marRight w:val="0"/>
      <w:marTop w:val="0"/>
      <w:marBottom w:val="0"/>
      <w:divBdr>
        <w:top w:val="none" w:sz="0" w:space="0" w:color="auto"/>
        <w:left w:val="none" w:sz="0" w:space="0" w:color="auto"/>
        <w:bottom w:val="none" w:sz="0" w:space="0" w:color="auto"/>
        <w:right w:val="none" w:sz="0" w:space="0" w:color="auto"/>
      </w:divBdr>
      <w:divsChild>
        <w:div w:id="405425115">
          <w:marLeft w:val="634"/>
          <w:marRight w:val="0"/>
          <w:marTop w:val="0"/>
          <w:marBottom w:val="0"/>
          <w:divBdr>
            <w:top w:val="none" w:sz="0" w:space="0" w:color="auto"/>
            <w:left w:val="none" w:sz="0" w:space="0" w:color="auto"/>
            <w:bottom w:val="none" w:sz="0" w:space="0" w:color="auto"/>
            <w:right w:val="none" w:sz="0" w:space="0" w:color="auto"/>
          </w:divBdr>
        </w:div>
      </w:divsChild>
    </w:div>
    <w:div w:id="776561509">
      <w:bodyDiv w:val="1"/>
      <w:marLeft w:val="0"/>
      <w:marRight w:val="0"/>
      <w:marTop w:val="0"/>
      <w:marBottom w:val="0"/>
      <w:divBdr>
        <w:top w:val="none" w:sz="0" w:space="0" w:color="auto"/>
        <w:left w:val="none" w:sz="0" w:space="0" w:color="auto"/>
        <w:bottom w:val="none" w:sz="0" w:space="0" w:color="auto"/>
        <w:right w:val="none" w:sz="0" w:space="0" w:color="auto"/>
      </w:divBdr>
    </w:div>
    <w:div w:id="777261203">
      <w:bodyDiv w:val="1"/>
      <w:marLeft w:val="0"/>
      <w:marRight w:val="0"/>
      <w:marTop w:val="0"/>
      <w:marBottom w:val="0"/>
      <w:divBdr>
        <w:top w:val="none" w:sz="0" w:space="0" w:color="auto"/>
        <w:left w:val="none" w:sz="0" w:space="0" w:color="auto"/>
        <w:bottom w:val="none" w:sz="0" w:space="0" w:color="auto"/>
        <w:right w:val="none" w:sz="0" w:space="0" w:color="auto"/>
      </w:divBdr>
    </w:div>
    <w:div w:id="777407198">
      <w:bodyDiv w:val="1"/>
      <w:marLeft w:val="0"/>
      <w:marRight w:val="0"/>
      <w:marTop w:val="0"/>
      <w:marBottom w:val="0"/>
      <w:divBdr>
        <w:top w:val="none" w:sz="0" w:space="0" w:color="auto"/>
        <w:left w:val="none" w:sz="0" w:space="0" w:color="auto"/>
        <w:bottom w:val="none" w:sz="0" w:space="0" w:color="auto"/>
        <w:right w:val="none" w:sz="0" w:space="0" w:color="auto"/>
      </w:divBdr>
    </w:div>
    <w:div w:id="779028483">
      <w:bodyDiv w:val="1"/>
      <w:marLeft w:val="0"/>
      <w:marRight w:val="0"/>
      <w:marTop w:val="0"/>
      <w:marBottom w:val="0"/>
      <w:divBdr>
        <w:top w:val="none" w:sz="0" w:space="0" w:color="auto"/>
        <w:left w:val="none" w:sz="0" w:space="0" w:color="auto"/>
        <w:bottom w:val="none" w:sz="0" w:space="0" w:color="auto"/>
        <w:right w:val="none" w:sz="0" w:space="0" w:color="auto"/>
      </w:divBdr>
    </w:div>
    <w:div w:id="779109013">
      <w:bodyDiv w:val="1"/>
      <w:marLeft w:val="0"/>
      <w:marRight w:val="0"/>
      <w:marTop w:val="0"/>
      <w:marBottom w:val="0"/>
      <w:divBdr>
        <w:top w:val="none" w:sz="0" w:space="0" w:color="auto"/>
        <w:left w:val="none" w:sz="0" w:space="0" w:color="auto"/>
        <w:bottom w:val="none" w:sz="0" w:space="0" w:color="auto"/>
        <w:right w:val="none" w:sz="0" w:space="0" w:color="auto"/>
      </w:divBdr>
    </w:div>
    <w:div w:id="779911089">
      <w:bodyDiv w:val="1"/>
      <w:marLeft w:val="0"/>
      <w:marRight w:val="0"/>
      <w:marTop w:val="0"/>
      <w:marBottom w:val="0"/>
      <w:divBdr>
        <w:top w:val="none" w:sz="0" w:space="0" w:color="auto"/>
        <w:left w:val="none" w:sz="0" w:space="0" w:color="auto"/>
        <w:bottom w:val="none" w:sz="0" w:space="0" w:color="auto"/>
        <w:right w:val="none" w:sz="0" w:space="0" w:color="auto"/>
      </w:divBdr>
    </w:div>
    <w:div w:id="781073087">
      <w:bodyDiv w:val="1"/>
      <w:marLeft w:val="0"/>
      <w:marRight w:val="0"/>
      <w:marTop w:val="0"/>
      <w:marBottom w:val="0"/>
      <w:divBdr>
        <w:top w:val="none" w:sz="0" w:space="0" w:color="auto"/>
        <w:left w:val="none" w:sz="0" w:space="0" w:color="auto"/>
        <w:bottom w:val="none" w:sz="0" w:space="0" w:color="auto"/>
        <w:right w:val="none" w:sz="0" w:space="0" w:color="auto"/>
      </w:divBdr>
      <w:divsChild>
        <w:div w:id="989291691">
          <w:marLeft w:val="547"/>
          <w:marRight w:val="0"/>
          <w:marTop w:val="0"/>
          <w:marBottom w:val="0"/>
          <w:divBdr>
            <w:top w:val="none" w:sz="0" w:space="0" w:color="auto"/>
            <w:left w:val="none" w:sz="0" w:space="0" w:color="auto"/>
            <w:bottom w:val="none" w:sz="0" w:space="0" w:color="auto"/>
            <w:right w:val="none" w:sz="0" w:space="0" w:color="auto"/>
          </w:divBdr>
        </w:div>
        <w:div w:id="674498855">
          <w:marLeft w:val="547"/>
          <w:marRight w:val="0"/>
          <w:marTop w:val="0"/>
          <w:marBottom w:val="0"/>
          <w:divBdr>
            <w:top w:val="none" w:sz="0" w:space="0" w:color="auto"/>
            <w:left w:val="none" w:sz="0" w:space="0" w:color="auto"/>
            <w:bottom w:val="none" w:sz="0" w:space="0" w:color="auto"/>
            <w:right w:val="none" w:sz="0" w:space="0" w:color="auto"/>
          </w:divBdr>
        </w:div>
      </w:divsChild>
    </w:div>
    <w:div w:id="781143530">
      <w:bodyDiv w:val="1"/>
      <w:marLeft w:val="0"/>
      <w:marRight w:val="0"/>
      <w:marTop w:val="0"/>
      <w:marBottom w:val="0"/>
      <w:divBdr>
        <w:top w:val="none" w:sz="0" w:space="0" w:color="auto"/>
        <w:left w:val="none" w:sz="0" w:space="0" w:color="auto"/>
        <w:bottom w:val="none" w:sz="0" w:space="0" w:color="auto"/>
        <w:right w:val="none" w:sz="0" w:space="0" w:color="auto"/>
      </w:divBdr>
    </w:div>
    <w:div w:id="781194949">
      <w:bodyDiv w:val="1"/>
      <w:marLeft w:val="0"/>
      <w:marRight w:val="0"/>
      <w:marTop w:val="0"/>
      <w:marBottom w:val="0"/>
      <w:divBdr>
        <w:top w:val="none" w:sz="0" w:space="0" w:color="auto"/>
        <w:left w:val="none" w:sz="0" w:space="0" w:color="auto"/>
        <w:bottom w:val="none" w:sz="0" w:space="0" w:color="auto"/>
        <w:right w:val="none" w:sz="0" w:space="0" w:color="auto"/>
      </w:divBdr>
    </w:div>
    <w:div w:id="781805191">
      <w:bodyDiv w:val="1"/>
      <w:marLeft w:val="0"/>
      <w:marRight w:val="0"/>
      <w:marTop w:val="0"/>
      <w:marBottom w:val="0"/>
      <w:divBdr>
        <w:top w:val="none" w:sz="0" w:space="0" w:color="auto"/>
        <w:left w:val="none" w:sz="0" w:space="0" w:color="auto"/>
        <w:bottom w:val="none" w:sz="0" w:space="0" w:color="auto"/>
        <w:right w:val="none" w:sz="0" w:space="0" w:color="auto"/>
      </w:divBdr>
      <w:divsChild>
        <w:div w:id="1079135459">
          <w:marLeft w:val="547"/>
          <w:marRight w:val="0"/>
          <w:marTop w:val="0"/>
          <w:marBottom w:val="0"/>
          <w:divBdr>
            <w:top w:val="none" w:sz="0" w:space="0" w:color="auto"/>
            <w:left w:val="none" w:sz="0" w:space="0" w:color="auto"/>
            <w:bottom w:val="none" w:sz="0" w:space="0" w:color="auto"/>
            <w:right w:val="none" w:sz="0" w:space="0" w:color="auto"/>
          </w:divBdr>
        </w:div>
        <w:div w:id="1827814380">
          <w:marLeft w:val="547"/>
          <w:marRight w:val="0"/>
          <w:marTop w:val="0"/>
          <w:marBottom w:val="0"/>
          <w:divBdr>
            <w:top w:val="none" w:sz="0" w:space="0" w:color="auto"/>
            <w:left w:val="none" w:sz="0" w:space="0" w:color="auto"/>
            <w:bottom w:val="none" w:sz="0" w:space="0" w:color="auto"/>
            <w:right w:val="none" w:sz="0" w:space="0" w:color="auto"/>
          </w:divBdr>
        </w:div>
      </w:divsChild>
    </w:div>
    <w:div w:id="782380774">
      <w:bodyDiv w:val="1"/>
      <w:marLeft w:val="0"/>
      <w:marRight w:val="0"/>
      <w:marTop w:val="0"/>
      <w:marBottom w:val="0"/>
      <w:divBdr>
        <w:top w:val="none" w:sz="0" w:space="0" w:color="auto"/>
        <w:left w:val="none" w:sz="0" w:space="0" w:color="auto"/>
        <w:bottom w:val="none" w:sz="0" w:space="0" w:color="auto"/>
        <w:right w:val="none" w:sz="0" w:space="0" w:color="auto"/>
      </w:divBdr>
      <w:divsChild>
        <w:div w:id="40640752">
          <w:marLeft w:val="806"/>
          <w:marRight w:val="0"/>
          <w:marTop w:val="96"/>
          <w:marBottom w:val="0"/>
          <w:divBdr>
            <w:top w:val="none" w:sz="0" w:space="0" w:color="auto"/>
            <w:left w:val="none" w:sz="0" w:space="0" w:color="auto"/>
            <w:bottom w:val="none" w:sz="0" w:space="0" w:color="auto"/>
            <w:right w:val="none" w:sz="0" w:space="0" w:color="auto"/>
          </w:divBdr>
        </w:div>
        <w:div w:id="2083915985">
          <w:marLeft w:val="806"/>
          <w:marRight w:val="0"/>
          <w:marTop w:val="96"/>
          <w:marBottom w:val="0"/>
          <w:divBdr>
            <w:top w:val="none" w:sz="0" w:space="0" w:color="auto"/>
            <w:left w:val="none" w:sz="0" w:space="0" w:color="auto"/>
            <w:bottom w:val="none" w:sz="0" w:space="0" w:color="auto"/>
            <w:right w:val="none" w:sz="0" w:space="0" w:color="auto"/>
          </w:divBdr>
        </w:div>
      </w:divsChild>
    </w:div>
    <w:div w:id="782653274">
      <w:bodyDiv w:val="1"/>
      <w:marLeft w:val="0"/>
      <w:marRight w:val="0"/>
      <w:marTop w:val="0"/>
      <w:marBottom w:val="0"/>
      <w:divBdr>
        <w:top w:val="none" w:sz="0" w:space="0" w:color="auto"/>
        <w:left w:val="none" w:sz="0" w:space="0" w:color="auto"/>
        <w:bottom w:val="none" w:sz="0" w:space="0" w:color="auto"/>
        <w:right w:val="none" w:sz="0" w:space="0" w:color="auto"/>
      </w:divBdr>
      <w:divsChild>
        <w:div w:id="898706776">
          <w:marLeft w:val="1267"/>
          <w:marRight w:val="0"/>
          <w:marTop w:val="0"/>
          <w:marBottom w:val="0"/>
          <w:divBdr>
            <w:top w:val="none" w:sz="0" w:space="0" w:color="auto"/>
            <w:left w:val="none" w:sz="0" w:space="0" w:color="auto"/>
            <w:bottom w:val="none" w:sz="0" w:space="0" w:color="auto"/>
            <w:right w:val="none" w:sz="0" w:space="0" w:color="auto"/>
          </w:divBdr>
        </w:div>
        <w:div w:id="1209100180">
          <w:marLeft w:val="1267"/>
          <w:marRight w:val="0"/>
          <w:marTop w:val="0"/>
          <w:marBottom w:val="0"/>
          <w:divBdr>
            <w:top w:val="none" w:sz="0" w:space="0" w:color="auto"/>
            <w:left w:val="none" w:sz="0" w:space="0" w:color="auto"/>
            <w:bottom w:val="none" w:sz="0" w:space="0" w:color="auto"/>
            <w:right w:val="none" w:sz="0" w:space="0" w:color="auto"/>
          </w:divBdr>
        </w:div>
        <w:div w:id="1449661414">
          <w:marLeft w:val="1267"/>
          <w:marRight w:val="0"/>
          <w:marTop w:val="0"/>
          <w:marBottom w:val="0"/>
          <w:divBdr>
            <w:top w:val="none" w:sz="0" w:space="0" w:color="auto"/>
            <w:left w:val="none" w:sz="0" w:space="0" w:color="auto"/>
            <w:bottom w:val="none" w:sz="0" w:space="0" w:color="auto"/>
            <w:right w:val="none" w:sz="0" w:space="0" w:color="auto"/>
          </w:divBdr>
        </w:div>
        <w:div w:id="1540358733">
          <w:marLeft w:val="1267"/>
          <w:marRight w:val="0"/>
          <w:marTop w:val="0"/>
          <w:marBottom w:val="0"/>
          <w:divBdr>
            <w:top w:val="none" w:sz="0" w:space="0" w:color="auto"/>
            <w:left w:val="none" w:sz="0" w:space="0" w:color="auto"/>
            <w:bottom w:val="none" w:sz="0" w:space="0" w:color="auto"/>
            <w:right w:val="none" w:sz="0" w:space="0" w:color="auto"/>
          </w:divBdr>
        </w:div>
        <w:div w:id="2129199866">
          <w:marLeft w:val="1267"/>
          <w:marRight w:val="0"/>
          <w:marTop w:val="0"/>
          <w:marBottom w:val="0"/>
          <w:divBdr>
            <w:top w:val="none" w:sz="0" w:space="0" w:color="auto"/>
            <w:left w:val="none" w:sz="0" w:space="0" w:color="auto"/>
            <w:bottom w:val="none" w:sz="0" w:space="0" w:color="auto"/>
            <w:right w:val="none" w:sz="0" w:space="0" w:color="auto"/>
          </w:divBdr>
        </w:div>
      </w:divsChild>
    </w:div>
    <w:div w:id="782728265">
      <w:bodyDiv w:val="1"/>
      <w:marLeft w:val="0"/>
      <w:marRight w:val="0"/>
      <w:marTop w:val="0"/>
      <w:marBottom w:val="0"/>
      <w:divBdr>
        <w:top w:val="none" w:sz="0" w:space="0" w:color="auto"/>
        <w:left w:val="none" w:sz="0" w:space="0" w:color="auto"/>
        <w:bottom w:val="none" w:sz="0" w:space="0" w:color="auto"/>
        <w:right w:val="none" w:sz="0" w:space="0" w:color="auto"/>
      </w:divBdr>
    </w:div>
    <w:div w:id="783774170">
      <w:bodyDiv w:val="1"/>
      <w:marLeft w:val="0"/>
      <w:marRight w:val="0"/>
      <w:marTop w:val="0"/>
      <w:marBottom w:val="0"/>
      <w:divBdr>
        <w:top w:val="none" w:sz="0" w:space="0" w:color="auto"/>
        <w:left w:val="none" w:sz="0" w:space="0" w:color="auto"/>
        <w:bottom w:val="none" w:sz="0" w:space="0" w:color="auto"/>
        <w:right w:val="none" w:sz="0" w:space="0" w:color="auto"/>
      </w:divBdr>
      <w:divsChild>
        <w:div w:id="1133643230">
          <w:marLeft w:val="547"/>
          <w:marRight w:val="0"/>
          <w:marTop w:val="67"/>
          <w:marBottom w:val="0"/>
          <w:divBdr>
            <w:top w:val="none" w:sz="0" w:space="0" w:color="auto"/>
            <w:left w:val="none" w:sz="0" w:space="0" w:color="auto"/>
            <w:bottom w:val="none" w:sz="0" w:space="0" w:color="auto"/>
            <w:right w:val="none" w:sz="0" w:space="0" w:color="auto"/>
          </w:divBdr>
        </w:div>
      </w:divsChild>
    </w:div>
    <w:div w:id="786315909">
      <w:bodyDiv w:val="1"/>
      <w:marLeft w:val="0"/>
      <w:marRight w:val="0"/>
      <w:marTop w:val="0"/>
      <w:marBottom w:val="0"/>
      <w:divBdr>
        <w:top w:val="none" w:sz="0" w:space="0" w:color="auto"/>
        <w:left w:val="none" w:sz="0" w:space="0" w:color="auto"/>
        <w:bottom w:val="none" w:sz="0" w:space="0" w:color="auto"/>
        <w:right w:val="none" w:sz="0" w:space="0" w:color="auto"/>
      </w:divBdr>
    </w:div>
    <w:div w:id="787048236">
      <w:bodyDiv w:val="1"/>
      <w:marLeft w:val="0"/>
      <w:marRight w:val="0"/>
      <w:marTop w:val="0"/>
      <w:marBottom w:val="0"/>
      <w:divBdr>
        <w:top w:val="none" w:sz="0" w:space="0" w:color="auto"/>
        <w:left w:val="none" w:sz="0" w:space="0" w:color="auto"/>
        <w:bottom w:val="none" w:sz="0" w:space="0" w:color="auto"/>
        <w:right w:val="none" w:sz="0" w:space="0" w:color="auto"/>
      </w:divBdr>
      <w:divsChild>
        <w:div w:id="1955745782">
          <w:marLeft w:val="720"/>
          <w:marRight w:val="0"/>
          <w:marTop w:val="0"/>
          <w:marBottom w:val="0"/>
          <w:divBdr>
            <w:top w:val="none" w:sz="0" w:space="0" w:color="auto"/>
            <w:left w:val="none" w:sz="0" w:space="0" w:color="auto"/>
            <w:bottom w:val="none" w:sz="0" w:space="0" w:color="auto"/>
            <w:right w:val="none" w:sz="0" w:space="0" w:color="auto"/>
          </w:divBdr>
        </w:div>
      </w:divsChild>
    </w:div>
    <w:div w:id="788233504">
      <w:bodyDiv w:val="1"/>
      <w:marLeft w:val="0"/>
      <w:marRight w:val="0"/>
      <w:marTop w:val="0"/>
      <w:marBottom w:val="0"/>
      <w:divBdr>
        <w:top w:val="none" w:sz="0" w:space="0" w:color="auto"/>
        <w:left w:val="none" w:sz="0" w:space="0" w:color="auto"/>
        <w:bottom w:val="none" w:sz="0" w:space="0" w:color="auto"/>
        <w:right w:val="none" w:sz="0" w:space="0" w:color="auto"/>
      </w:divBdr>
    </w:div>
    <w:div w:id="788547186">
      <w:bodyDiv w:val="1"/>
      <w:marLeft w:val="0"/>
      <w:marRight w:val="0"/>
      <w:marTop w:val="0"/>
      <w:marBottom w:val="0"/>
      <w:divBdr>
        <w:top w:val="none" w:sz="0" w:space="0" w:color="auto"/>
        <w:left w:val="none" w:sz="0" w:space="0" w:color="auto"/>
        <w:bottom w:val="none" w:sz="0" w:space="0" w:color="auto"/>
        <w:right w:val="none" w:sz="0" w:space="0" w:color="auto"/>
      </w:divBdr>
      <w:divsChild>
        <w:div w:id="1002465394">
          <w:marLeft w:val="547"/>
          <w:marRight w:val="0"/>
          <w:marTop w:val="86"/>
          <w:marBottom w:val="0"/>
          <w:divBdr>
            <w:top w:val="none" w:sz="0" w:space="0" w:color="auto"/>
            <w:left w:val="none" w:sz="0" w:space="0" w:color="auto"/>
            <w:bottom w:val="none" w:sz="0" w:space="0" w:color="auto"/>
            <w:right w:val="none" w:sz="0" w:space="0" w:color="auto"/>
          </w:divBdr>
        </w:div>
        <w:div w:id="1286279508">
          <w:marLeft w:val="547"/>
          <w:marRight w:val="0"/>
          <w:marTop w:val="86"/>
          <w:marBottom w:val="0"/>
          <w:divBdr>
            <w:top w:val="none" w:sz="0" w:space="0" w:color="auto"/>
            <w:left w:val="none" w:sz="0" w:space="0" w:color="auto"/>
            <w:bottom w:val="none" w:sz="0" w:space="0" w:color="auto"/>
            <w:right w:val="none" w:sz="0" w:space="0" w:color="auto"/>
          </w:divBdr>
        </w:div>
        <w:div w:id="270671922">
          <w:marLeft w:val="547"/>
          <w:marRight w:val="0"/>
          <w:marTop w:val="86"/>
          <w:marBottom w:val="0"/>
          <w:divBdr>
            <w:top w:val="none" w:sz="0" w:space="0" w:color="auto"/>
            <w:left w:val="none" w:sz="0" w:space="0" w:color="auto"/>
            <w:bottom w:val="none" w:sz="0" w:space="0" w:color="auto"/>
            <w:right w:val="none" w:sz="0" w:space="0" w:color="auto"/>
          </w:divBdr>
        </w:div>
      </w:divsChild>
    </w:div>
    <w:div w:id="788594741">
      <w:bodyDiv w:val="1"/>
      <w:marLeft w:val="0"/>
      <w:marRight w:val="0"/>
      <w:marTop w:val="0"/>
      <w:marBottom w:val="0"/>
      <w:divBdr>
        <w:top w:val="none" w:sz="0" w:space="0" w:color="auto"/>
        <w:left w:val="none" w:sz="0" w:space="0" w:color="auto"/>
        <w:bottom w:val="none" w:sz="0" w:space="0" w:color="auto"/>
        <w:right w:val="none" w:sz="0" w:space="0" w:color="auto"/>
      </w:divBdr>
      <w:divsChild>
        <w:div w:id="74019552">
          <w:marLeft w:val="634"/>
          <w:marRight w:val="0"/>
          <w:marTop w:val="86"/>
          <w:marBottom w:val="0"/>
          <w:divBdr>
            <w:top w:val="none" w:sz="0" w:space="0" w:color="auto"/>
            <w:left w:val="none" w:sz="0" w:space="0" w:color="auto"/>
            <w:bottom w:val="none" w:sz="0" w:space="0" w:color="auto"/>
            <w:right w:val="none" w:sz="0" w:space="0" w:color="auto"/>
          </w:divBdr>
        </w:div>
        <w:div w:id="1289819202">
          <w:marLeft w:val="634"/>
          <w:marRight w:val="0"/>
          <w:marTop w:val="86"/>
          <w:marBottom w:val="0"/>
          <w:divBdr>
            <w:top w:val="none" w:sz="0" w:space="0" w:color="auto"/>
            <w:left w:val="none" w:sz="0" w:space="0" w:color="auto"/>
            <w:bottom w:val="none" w:sz="0" w:space="0" w:color="auto"/>
            <w:right w:val="none" w:sz="0" w:space="0" w:color="auto"/>
          </w:divBdr>
        </w:div>
        <w:div w:id="1853255462">
          <w:marLeft w:val="634"/>
          <w:marRight w:val="0"/>
          <w:marTop w:val="86"/>
          <w:marBottom w:val="0"/>
          <w:divBdr>
            <w:top w:val="none" w:sz="0" w:space="0" w:color="auto"/>
            <w:left w:val="none" w:sz="0" w:space="0" w:color="auto"/>
            <w:bottom w:val="none" w:sz="0" w:space="0" w:color="auto"/>
            <w:right w:val="none" w:sz="0" w:space="0" w:color="auto"/>
          </w:divBdr>
        </w:div>
      </w:divsChild>
    </w:div>
    <w:div w:id="788818225">
      <w:bodyDiv w:val="1"/>
      <w:marLeft w:val="0"/>
      <w:marRight w:val="0"/>
      <w:marTop w:val="0"/>
      <w:marBottom w:val="0"/>
      <w:divBdr>
        <w:top w:val="none" w:sz="0" w:space="0" w:color="auto"/>
        <w:left w:val="none" w:sz="0" w:space="0" w:color="auto"/>
        <w:bottom w:val="none" w:sz="0" w:space="0" w:color="auto"/>
        <w:right w:val="none" w:sz="0" w:space="0" w:color="auto"/>
      </w:divBdr>
      <w:divsChild>
        <w:div w:id="122388314">
          <w:marLeft w:val="446"/>
          <w:marRight w:val="0"/>
          <w:marTop w:val="0"/>
          <w:marBottom w:val="0"/>
          <w:divBdr>
            <w:top w:val="none" w:sz="0" w:space="0" w:color="auto"/>
            <w:left w:val="none" w:sz="0" w:space="0" w:color="auto"/>
            <w:bottom w:val="none" w:sz="0" w:space="0" w:color="auto"/>
            <w:right w:val="none" w:sz="0" w:space="0" w:color="auto"/>
          </w:divBdr>
        </w:div>
        <w:div w:id="1520699045">
          <w:marLeft w:val="446"/>
          <w:marRight w:val="0"/>
          <w:marTop w:val="0"/>
          <w:marBottom w:val="0"/>
          <w:divBdr>
            <w:top w:val="none" w:sz="0" w:space="0" w:color="auto"/>
            <w:left w:val="none" w:sz="0" w:space="0" w:color="auto"/>
            <w:bottom w:val="none" w:sz="0" w:space="0" w:color="auto"/>
            <w:right w:val="none" w:sz="0" w:space="0" w:color="auto"/>
          </w:divBdr>
        </w:div>
        <w:div w:id="1882859744">
          <w:marLeft w:val="446"/>
          <w:marRight w:val="0"/>
          <w:marTop w:val="0"/>
          <w:marBottom w:val="0"/>
          <w:divBdr>
            <w:top w:val="none" w:sz="0" w:space="0" w:color="auto"/>
            <w:left w:val="none" w:sz="0" w:space="0" w:color="auto"/>
            <w:bottom w:val="none" w:sz="0" w:space="0" w:color="auto"/>
            <w:right w:val="none" w:sz="0" w:space="0" w:color="auto"/>
          </w:divBdr>
        </w:div>
      </w:divsChild>
    </w:div>
    <w:div w:id="788934565">
      <w:bodyDiv w:val="1"/>
      <w:marLeft w:val="0"/>
      <w:marRight w:val="0"/>
      <w:marTop w:val="0"/>
      <w:marBottom w:val="0"/>
      <w:divBdr>
        <w:top w:val="none" w:sz="0" w:space="0" w:color="auto"/>
        <w:left w:val="none" w:sz="0" w:space="0" w:color="auto"/>
        <w:bottom w:val="none" w:sz="0" w:space="0" w:color="auto"/>
        <w:right w:val="none" w:sz="0" w:space="0" w:color="auto"/>
      </w:divBdr>
    </w:div>
    <w:div w:id="789321451">
      <w:bodyDiv w:val="1"/>
      <w:marLeft w:val="0"/>
      <w:marRight w:val="0"/>
      <w:marTop w:val="0"/>
      <w:marBottom w:val="0"/>
      <w:divBdr>
        <w:top w:val="none" w:sz="0" w:space="0" w:color="auto"/>
        <w:left w:val="none" w:sz="0" w:space="0" w:color="auto"/>
        <w:bottom w:val="none" w:sz="0" w:space="0" w:color="auto"/>
        <w:right w:val="none" w:sz="0" w:space="0" w:color="auto"/>
      </w:divBdr>
    </w:div>
    <w:div w:id="789713668">
      <w:bodyDiv w:val="1"/>
      <w:marLeft w:val="0"/>
      <w:marRight w:val="0"/>
      <w:marTop w:val="0"/>
      <w:marBottom w:val="0"/>
      <w:divBdr>
        <w:top w:val="none" w:sz="0" w:space="0" w:color="auto"/>
        <w:left w:val="none" w:sz="0" w:space="0" w:color="auto"/>
        <w:bottom w:val="none" w:sz="0" w:space="0" w:color="auto"/>
        <w:right w:val="none" w:sz="0" w:space="0" w:color="auto"/>
      </w:divBdr>
    </w:div>
    <w:div w:id="791247401">
      <w:bodyDiv w:val="1"/>
      <w:marLeft w:val="0"/>
      <w:marRight w:val="0"/>
      <w:marTop w:val="0"/>
      <w:marBottom w:val="0"/>
      <w:divBdr>
        <w:top w:val="none" w:sz="0" w:space="0" w:color="auto"/>
        <w:left w:val="none" w:sz="0" w:space="0" w:color="auto"/>
        <w:bottom w:val="none" w:sz="0" w:space="0" w:color="auto"/>
        <w:right w:val="none" w:sz="0" w:space="0" w:color="auto"/>
      </w:divBdr>
    </w:div>
    <w:div w:id="793982066">
      <w:bodyDiv w:val="1"/>
      <w:marLeft w:val="0"/>
      <w:marRight w:val="0"/>
      <w:marTop w:val="0"/>
      <w:marBottom w:val="0"/>
      <w:divBdr>
        <w:top w:val="none" w:sz="0" w:space="0" w:color="auto"/>
        <w:left w:val="none" w:sz="0" w:space="0" w:color="auto"/>
        <w:bottom w:val="none" w:sz="0" w:space="0" w:color="auto"/>
        <w:right w:val="none" w:sz="0" w:space="0" w:color="auto"/>
      </w:divBdr>
    </w:div>
    <w:div w:id="793987387">
      <w:bodyDiv w:val="1"/>
      <w:marLeft w:val="0"/>
      <w:marRight w:val="0"/>
      <w:marTop w:val="0"/>
      <w:marBottom w:val="0"/>
      <w:divBdr>
        <w:top w:val="none" w:sz="0" w:space="0" w:color="auto"/>
        <w:left w:val="none" w:sz="0" w:space="0" w:color="auto"/>
        <w:bottom w:val="none" w:sz="0" w:space="0" w:color="auto"/>
        <w:right w:val="none" w:sz="0" w:space="0" w:color="auto"/>
      </w:divBdr>
    </w:div>
    <w:div w:id="794711811">
      <w:bodyDiv w:val="1"/>
      <w:marLeft w:val="0"/>
      <w:marRight w:val="0"/>
      <w:marTop w:val="0"/>
      <w:marBottom w:val="0"/>
      <w:divBdr>
        <w:top w:val="none" w:sz="0" w:space="0" w:color="auto"/>
        <w:left w:val="none" w:sz="0" w:space="0" w:color="auto"/>
        <w:bottom w:val="none" w:sz="0" w:space="0" w:color="auto"/>
        <w:right w:val="none" w:sz="0" w:space="0" w:color="auto"/>
      </w:divBdr>
      <w:divsChild>
        <w:div w:id="93869063">
          <w:marLeft w:val="360"/>
          <w:marRight w:val="0"/>
          <w:marTop w:val="0"/>
          <w:marBottom w:val="0"/>
          <w:divBdr>
            <w:top w:val="none" w:sz="0" w:space="0" w:color="auto"/>
            <w:left w:val="none" w:sz="0" w:space="0" w:color="auto"/>
            <w:bottom w:val="none" w:sz="0" w:space="0" w:color="auto"/>
            <w:right w:val="none" w:sz="0" w:space="0" w:color="auto"/>
          </w:divBdr>
        </w:div>
        <w:div w:id="691104949">
          <w:marLeft w:val="360"/>
          <w:marRight w:val="0"/>
          <w:marTop w:val="0"/>
          <w:marBottom w:val="0"/>
          <w:divBdr>
            <w:top w:val="none" w:sz="0" w:space="0" w:color="auto"/>
            <w:left w:val="none" w:sz="0" w:space="0" w:color="auto"/>
            <w:bottom w:val="none" w:sz="0" w:space="0" w:color="auto"/>
            <w:right w:val="none" w:sz="0" w:space="0" w:color="auto"/>
          </w:divBdr>
        </w:div>
        <w:div w:id="1038816540">
          <w:marLeft w:val="360"/>
          <w:marRight w:val="0"/>
          <w:marTop w:val="0"/>
          <w:marBottom w:val="0"/>
          <w:divBdr>
            <w:top w:val="none" w:sz="0" w:space="0" w:color="auto"/>
            <w:left w:val="none" w:sz="0" w:space="0" w:color="auto"/>
            <w:bottom w:val="none" w:sz="0" w:space="0" w:color="auto"/>
            <w:right w:val="none" w:sz="0" w:space="0" w:color="auto"/>
          </w:divBdr>
        </w:div>
        <w:div w:id="1904023491">
          <w:marLeft w:val="360"/>
          <w:marRight w:val="0"/>
          <w:marTop w:val="0"/>
          <w:marBottom w:val="0"/>
          <w:divBdr>
            <w:top w:val="none" w:sz="0" w:space="0" w:color="auto"/>
            <w:left w:val="none" w:sz="0" w:space="0" w:color="auto"/>
            <w:bottom w:val="none" w:sz="0" w:space="0" w:color="auto"/>
            <w:right w:val="none" w:sz="0" w:space="0" w:color="auto"/>
          </w:divBdr>
        </w:div>
      </w:divsChild>
    </w:div>
    <w:div w:id="795493409">
      <w:bodyDiv w:val="1"/>
      <w:marLeft w:val="0"/>
      <w:marRight w:val="0"/>
      <w:marTop w:val="0"/>
      <w:marBottom w:val="0"/>
      <w:divBdr>
        <w:top w:val="none" w:sz="0" w:space="0" w:color="auto"/>
        <w:left w:val="none" w:sz="0" w:space="0" w:color="auto"/>
        <w:bottom w:val="none" w:sz="0" w:space="0" w:color="auto"/>
        <w:right w:val="none" w:sz="0" w:space="0" w:color="auto"/>
      </w:divBdr>
      <w:divsChild>
        <w:div w:id="141124725">
          <w:marLeft w:val="274"/>
          <w:marRight w:val="0"/>
          <w:marTop w:val="0"/>
          <w:marBottom w:val="160"/>
          <w:divBdr>
            <w:top w:val="none" w:sz="0" w:space="0" w:color="auto"/>
            <w:left w:val="none" w:sz="0" w:space="0" w:color="auto"/>
            <w:bottom w:val="none" w:sz="0" w:space="0" w:color="auto"/>
            <w:right w:val="none" w:sz="0" w:space="0" w:color="auto"/>
          </w:divBdr>
        </w:div>
        <w:div w:id="510148531">
          <w:marLeft w:val="547"/>
          <w:marRight w:val="0"/>
          <w:marTop w:val="0"/>
          <w:marBottom w:val="160"/>
          <w:divBdr>
            <w:top w:val="none" w:sz="0" w:space="0" w:color="auto"/>
            <w:left w:val="none" w:sz="0" w:space="0" w:color="auto"/>
            <w:bottom w:val="none" w:sz="0" w:space="0" w:color="auto"/>
            <w:right w:val="none" w:sz="0" w:space="0" w:color="auto"/>
          </w:divBdr>
        </w:div>
        <w:div w:id="546524633">
          <w:marLeft w:val="547"/>
          <w:marRight w:val="0"/>
          <w:marTop w:val="0"/>
          <w:marBottom w:val="160"/>
          <w:divBdr>
            <w:top w:val="none" w:sz="0" w:space="0" w:color="auto"/>
            <w:left w:val="none" w:sz="0" w:space="0" w:color="auto"/>
            <w:bottom w:val="none" w:sz="0" w:space="0" w:color="auto"/>
            <w:right w:val="none" w:sz="0" w:space="0" w:color="auto"/>
          </w:divBdr>
        </w:div>
        <w:div w:id="1112750529">
          <w:marLeft w:val="547"/>
          <w:marRight w:val="0"/>
          <w:marTop w:val="0"/>
          <w:marBottom w:val="160"/>
          <w:divBdr>
            <w:top w:val="none" w:sz="0" w:space="0" w:color="auto"/>
            <w:left w:val="none" w:sz="0" w:space="0" w:color="auto"/>
            <w:bottom w:val="none" w:sz="0" w:space="0" w:color="auto"/>
            <w:right w:val="none" w:sz="0" w:space="0" w:color="auto"/>
          </w:divBdr>
        </w:div>
        <w:div w:id="1267467974">
          <w:marLeft w:val="547"/>
          <w:marRight w:val="0"/>
          <w:marTop w:val="0"/>
          <w:marBottom w:val="160"/>
          <w:divBdr>
            <w:top w:val="none" w:sz="0" w:space="0" w:color="auto"/>
            <w:left w:val="none" w:sz="0" w:space="0" w:color="auto"/>
            <w:bottom w:val="none" w:sz="0" w:space="0" w:color="auto"/>
            <w:right w:val="none" w:sz="0" w:space="0" w:color="auto"/>
          </w:divBdr>
        </w:div>
        <w:div w:id="1633486825">
          <w:marLeft w:val="547"/>
          <w:marRight w:val="0"/>
          <w:marTop w:val="0"/>
          <w:marBottom w:val="160"/>
          <w:divBdr>
            <w:top w:val="none" w:sz="0" w:space="0" w:color="auto"/>
            <w:left w:val="none" w:sz="0" w:space="0" w:color="auto"/>
            <w:bottom w:val="none" w:sz="0" w:space="0" w:color="auto"/>
            <w:right w:val="none" w:sz="0" w:space="0" w:color="auto"/>
          </w:divBdr>
        </w:div>
        <w:div w:id="1676302966">
          <w:marLeft w:val="547"/>
          <w:marRight w:val="0"/>
          <w:marTop w:val="0"/>
          <w:marBottom w:val="160"/>
          <w:divBdr>
            <w:top w:val="none" w:sz="0" w:space="0" w:color="auto"/>
            <w:left w:val="none" w:sz="0" w:space="0" w:color="auto"/>
            <w:bottom w:val="none" w:sz="0" w:space="0" w:color="auto"/>
            <w:right w:val="none" w:sz="0" w:space="0" w:color="auto"/>
          </w:divBdr>
        </w:div>
        <w:div w:id="1906605378">
          <w:marLeft w:val="547"/>
          <w:marRight w:val="0"/>
          <w:marTop w:val="0"/>
          <w:marBottom w:val="160"/>
          <w:divBdr>
            <w:top w:val="none" w:sz="0" w:space="0" w:color="auto"/>
            <w:left w:val="none" w:sz="0" w:space="0" w:color="auto"/>
            <w:bottom w:val="none" w:sz="0" w:space="0" w:color="auto"/>
            <w:right w:val="none" w:sz="0" w:space="0" w:color="auto"/>
          </w:divBdr>
        </w:div>
      </w:divsChild>
    </w:div>
    <w:div w:id="796409771">
      <w:bodyDiv w:val="1"/>
      <w:marLeft w:val="0"/>
      <w:marRight w:val="0"/>
      <w:marTop w:val="0"/>
      <w:marBottom w:val="0"/>
      <w:divBdr>
        <w:top w:val="none" w:sz="0" w:space="0" w:color="auto"/>
        <w:left w:val="none" w:sz="0" w:space="0" w:color="auto"/>
        <w:bottom w:val="none" w:sz="0" w:space="0" w:color="auto"/>
        <w:right w:val="none" w:sz="0" w:space="0" w:color="auto"/>
      </w:divBdr>
    </w:div>
    <w:div w:id="797259944">
      <w:bodyDiv w:val="1"/>
      <w:marLeft w:val="0"/>
      <w:marRight w:val="0"/>
      <w:marTop w:val="0"/>
      <w:marBottom w:val="0"/>
      <w:divBdr>
        <w:top w:val="none" w:sz="0" w:space="0" w:color="auto"/>
        <w:left w:val="none" w:sz="0" w:space="0" w:color="auto"/>
        <w:bottom w:val="none" w:sz="0" w:space="0" w:color="auto"/>
        <w:right w:val="none" w:sz="0" w:space="0" w:color="auto"/>
      </w:divBdr>
    </w:div>
    <w:div w:id="797382542">
      <w:bodyDiv w:val="1"/>
      <w:marLeft w:val="0"/>
      <w:marRight w:val="0"/>
      <w:marTop w:val="0"/>
      <w:marBottom w:val="0"/>
      <w:divBdr>
        <w:top w:val="none" w:sz="0" w:space="0" w:color="auto"/>
        <w:left w:val="none" w:sz="0" w:space="0" w:color="auto"/>
        <w:bottom w:val="none" w:sz="0" w:space="0" w:color="auto"/>
        <w:right w:val="none" w:sz="0" w:space="0" w:color="auto"/>
      </w:divBdr>
      <w:divsChild>
        <w:div w:id="469136552">
          <w:marLeft w:val="634"/>
          <w:marRight w:val="0"/>
          <w:marTop w:val="77"/>
          <w:marBottom w:val="0"/>
          <w:divBdr>
            <w:top w:val="none" w:sz="0" w:space="0" w:color="auto"/>
            <w:left w:val="none" w:sz="0" w:space="0" w:color="auto"/>
            <w:bottom w:val="none" w:sz="0" w:space="0" w:color="auto"/>
            <w:right w:val="none" w:sz="0" w:space="0" w:color="auto"/>
          </w:divBdr>
        </w:div>
        <w:div w:id="656349841">
          <w:marLeft w:val="634"/>
          <w:marRight w:val="0"/>
          <w:marTop w:val="77"/>
          <w:marBottom w:val="0"/>
          <w:divBdr>
            <w:top w:val="none" w:sz="0" w:space="0" w:color="auto"/>
            <w:left w:val="none" w:sz="0" w:space="0" w:color="auto"/>
            <w:bottom w:val="none" w:sz="0" w:space="0" w:color="auto"/>
            <w:right w:val="none" w:sz="0" w:space="0" w:color="auto"/>
          </w:divBdr>
        </w:div>
      </w:divsChild>
    </w:div>
    <w:div w:id="798258912">
      <w:bodyDiv w:val="1"/>
      <w:marLeft w:val="0"/>
      <w:marRight w:val="0"/>
      <w:marTop w:val="0"/>
      <w:marBottom w:val="0"/>
      <w:divBdr>
        <w:top w:val="none" w:sz="0" w:space="0" w:color="auto"/>
        <w:left w:val="none" w:sz="0" w:space="0" w:color="auto"/>
        <w:bottom w:val="none" w:sz="0" w:space="0" w:color="auto"/>
        <w:right w:val="none" w:sz="0" w:space="0" w:color="auto"/>
      </w:divBdr>
      <w:divsChild>
        <w:div w:id="108359425">
          <w:marLeft w:val="547"/>
          <w:marRight w:val="0"/>
          <w:marTop w:val="200"/>
          <w:marBottom w:val="0"/>
          <w:divBdr>
            <w:top w:val="none" w:sz="0" w:space="0" w:color="auto"/>
            <w:left w:val="none" w:sz="0" w:space="0" w:color="auto"/>
            <w:bottom w:val="none" w:sz="0" w:space="0" w:color="auto"/>
            <w:right w:val="none" w:sz="0" w:space="0" w:color="auto"/>
          </w:divBdr>
        </w:div>
        <w:div w:id="262224585">
          <w:marLeft w:val="634"/>
          <w:marRight w:val="0"/>
          <w:marTop w:val="200"/>
          <w:marBottom w:val="0"/>
          <w:divBdr>
            <w:top w:val="none" w:sz="0" w:space="0" w:color="auto"/>
            <w:left w:val="none" w:sz="0" w:space="0" w:color="auto"/>
            <w:bottom w:val="none" w:sz="0" w:space="0" w:color="auto"/>
            <w:right w:val="none" w:sz="0" w:space="0" w:color="auto"/>
          </w:divBdr>
        </w:div>
        <w:div w:id="621349599">
          <w:marLeft w:val="446"/>
          <w:marRight w:val="0"/>
          <w:marTop w:val="200"/>
          <w:marBottom w:val="0"/>
          <w:divBdr>
            <w:top w:val="none" w:sz="0" w:space="0" w:color="auto"/>
            <w:left w:val="none" w:sz="0" w:space="0" w:color="auto"/>
            <w:bottom w:val="none" w:sz="0" w:space="0" w:color="auto"/>
            <w:right w:val="none" w:sz="0" w:space="0" w:color="auto"/>
          </w:divBdr>
        </w:div>
        <w:div w:id="636037104">
          <w:marLeft w:val="446"/>
          <w:marRight w:val="0"/>
          <w:marTop w:val="200"/>
          <w:marBottom w:val="0"/>
          <w:divBdr>
            <w:top w:val="none" w:sz="0" w:space="0" w:color="auto"/>
            <w:left w:val="none" w:sz="0" w:space="0" w:color="auto"/>
            <w:bottom w:val="none" w:sz="0" w:space="0" w:color="auto"/>
            <w:right w:val="none" w:sz="0" w:space="0" w:color="auto"/>
          </w:divBdr>
        </w:div>
        <w:div w:id="939799281">
          <w:marLeft w:val="446"/>
          <w:marRight w:val="0"/>
          <w:marTop w:val="200"/>
          <w:marBottom w:val="0"/>
          <w:divBdr>
            <w:top w:val="none" w:sz="0" w:space="0" w:color="auto"/>
            <w:left w:val="none" w:sz="0" w:space="0" w:color="auto"/>
            <w:bottom w:val="none" w:sz="0" w:space="0" w:color="auto"/>
            <w:right w:val="none" w:sz="0" w:space="0" w:color="auto"/>
          </w:divBdr>
        </w:div>
        <w:div w:id="1052192851">
          <w:marLeft w:val="634"/>
          <w:marRight w:val="0"/>
          <w:marTop w:val="200"/>
          <w:marBottom w:val="0"/>
          <w:divBdr>
            <w:top w:val="none" w:sz="0" w:space="0" w:color="auto"/>
            <w:left w:val="none" w:sz="0" w:space="0" w:color="auto"/>
            <w:bottom w:val="none" w:sz="0" w:space="0" w:color="auto"/>
            <w:right w:val="none" w:sz="0" w:space="0" w:color="auto"/>
          </w:divBdr>
        </w:div>
        <w:div w:id="1453207585">
          <w:marLeft w:val="547"/>
          <w:marRight w:val="0"/>
          <w:marTop w:val="200"/>
          <w:marBottom w:val="0"/>
          <w:divBdr>
            <w:top w:val="none" w:sz="0" w:space="0" w:color="auto"/>
            <w:left w:val="none" w:sz="0" w:space="0" w:color="auto"/>
            <w:bottom w:val="none" w:sz="0" w:space="0" w:color="auto"/>
            <w:right w:val="none" w:sz="0" w:space="0" w:color="auto"/>
          </w:divBdr>
        </w:div>
      </w:divsChild>
    </w:div>
    <w:div w:id="800265049">
      <w:bodyDiv w:val="1"/>
      <w:marLeft w:val="0"/>
      <w:marRight w:val="0"/>
      <w:marTop w:val="0"/>
      <w:marBottom w:val="0"/>
      <w:divBdr>
        <w:top w:val="none" w:sz="0" w:space="0" w:color="auto"/>
        <w:left w:val="none" w:sz="0" w:space="0" w:color="auto"/>
        <w:bottom w:val="none" w:sz="0" w:space="0" w:color="auto"/>
        <w:right w:val="none" w:sz="0" w:space="0" w:color="auto"/>
      </w:divBdr>
    </w:div>
    <w:div w:id="800342245">
      <w:bodyDiv w:val="1"/>
      <w:marLeft w:val="0"/>
      <w:marRight w:val="0"/>
      <w:marTop w:val="0"/>
      <w:marBottom w:val="0"/>
      <w:divBdr>
        <w:top w:val="none" w:sz="0" w:space="0" w:color="auto"/>
        <w:left w:val="none" w:sz="0" w:space="0" w:color="auto"/>
        <w:bottom w:val="none" w:sz="0" w:space="0" w:color="auto"/>
        <w:right w:val="none" w:sz="0" w:space="0" w:color="auto"/>
      </w:divBdr>
      <w:divsChild>
        <w:div w:id="386269736">
          <w:marLeft w:val="547"/>
          <w:marRight w:val="0"/>
          <w:marTop w:val="0"/>
          <w:marBottom w:val="0"/>
          <w:divBdr>
            <w:top w:val="none" w:sz="0" w:space="0" w:color="auto"/>
            <w:left w:val="none" w:sz="0" w:space="0" w:color="auto"/>
            <w:bottom w:val="none" w:sz="0" w:space="0" w:color="auto"/>
            <w:right w:val="none" w:sz="0" w:space="0" w:color="auto"/>
          </w:divBdr>
        </w:div>
      </w:divsChild>
    </w:div>
    <w:div w:id="800344398">
      <w:bodyDiv w:val="1"/>
      <w:marLeft w:val="0"/>
      <w:marRight w:val="0"/>
      <w:marTop w:val="0"/>
      <w:marBottom w:val="0"/>
      <w:divBdr>
        <w:top w:val="none" w:sz="0" w:space="0" w:color="auto"/>
        <w:left w:val="none" w:sz="0" w:space="0" w:color="auto"/>
        <w:bottom w:val="none" w:sz="0" w:space="0" w:color="auto"/>
        <w:right w:val="none" w:sz="0" w:space="0" w:color="auto"/>
      </w:divBdr>
    </w:div>
    <w:div w:id="800344654">
      <w:bodyDiv w:val="1"/>
      <w:marLeft w:val="0"/>
      <w:marRight w:val="0"/>
      <w:marTop w:val="0"/>
      <w:marBottom w:val="0"/>
      <w:divBdr>
        <w:top w:val="none" w:sz="0" w:space="0" w:color="auto"/>
        <w:left w:val="none" w:sz="0" w:space="0" w:color="auto"/>
        <w:bottom w:val="none" w:sz="0" w:space="0" w:color="auto"/>
        <w:right w:val="none" w:sz="0" w:space="0" w:color="auto"/>
      </w:divBdr>
      <w:divsChild>
        <w:div w:id="1303580991">
          <w:marLeft w:val="446"/>
          <w:marRight w:val="0"/>
          <w:marTop w:val="72"/>
          <w:marBottom w:val="0"/>
          <w:divBdr>
            <w:top w:val="none" w:sz="0" w:space="0" w:color="auto"/>
            <w:left w:val="none" w:sz="0" w:space="0" w:color="auto"/>
            <w:bottom w:val="none" w:sz="0" w:space="0" w:color="auto"/>
            <w:right w:val="none" w:sz="0" w:space="0" w:color="auto"/>
          </w:divBdr>
        </w:div>
      </w:divsChild>
    </w:div>
    <w:div w:id="801381916">
      <w:bodyDiv w:val="1"/>
      <w:marLeft w:val="0"/>
      <w:marRight w:val="0"/>
      <w:marTop w:val="0"/>
      <w:marBottom w:val="0"/>
      <w:divBdr>
        <w:top w:val="none" w:sz="0" w:space="0" w:color="auto"/>
        <w:left w:val="none" w:sz="0" w:space="0" w:color="auto"/>
        <w:bottom w:val="none" w:sz="0" w:space="0" w:color="auto"/>
        <w:right w:val="none" w:sz="0" w:space="0" w:color="auto"/>
      </w:divBdr>
      <w:divsChild>
        <w:div w:id="2022510613">
          <w:marLeft w:val="720"/>
          <w:marRight w:val="0"/>
          <w:marTop w:val="96"/>
          <w:marBottom w:val="0"/>
          <w:divBdr>
            <w:top w:val="none" w:sz="0" w:space="0" w:color="auto"/>
            <w:left w:val="none" w:sz="0" w:space="0" w:color="auto"/>
            <w:bottom w:val="none" w:sz="0" w:space="0" w:color="auto"/>
            <w:right w:val="none" w:sz="0" w:space="0" w:color="auto"/>
          </w:divBdr>
        </w:div>
        <w:div w:id="2108500049">
          <w:marLeft w:val="720"/>
          <w:marRight w:val="0"/>
          <w:marTop w:val="96"/>
          <w:marBottom w:val="0"/>
          <w:divBdr>
            <w:top w:val="none" w:sz="0" w:space="0" w:color="auto"/>
            <w:left w:val="none" w:sz="0" w:space="0" w:color="auto"/>
            <w:bottom w:val="none" w:sz="0" w:space="0" w:color="auto"/>
            <w:right w:val="none" w:sz="0" w:space="0" w:color="auto"/>
          </w:divBdr>
        </w:div>
      </w:divsChild>
    </w:div>
    <w:div w:id="802239081">
      <w:bodyDiv w:val="1"/>
      <w:marLeft w:val="0"/>
      <w:marRight w:val="0"/>
      <w:marTop w:val="0"/>
      <w:marBottom w:val="0"/>
      <w:divBdr>
        <w:top w:val="none" w:sz="0" w:space="0" w:color="auto"/>
        <w:left w:val="none" w:sz="0" w:space="0" w:color="auto"/>
        <w:bottom w:val="none" w:sz="0" w:space="0" w:color="auto"/>
        <w:right w:val="none" w:sz="0" w:space="0" w:color="auto"/>
      </w:divBdr>
    </w:div>
    <w:div w:id="803697170">
      <w:bodyDiv w:val="1"/>
      <w:marLeft w:val="0"/>
      <w:marRight w:val="0"/>
      <w:marTop w:val="0"/>
      <w:marBottom w:val="0"/>
      <w:divBdr>
        <w:top w:val="none" w:sz="0" w:space="0" w:color="auto"/>
        <w:left w:val="none" w:sz="0" w:space="0" w:color="auto"/>
        <w:bottom w:val="none" w:sz="0" w:space="0" w:color="auto"/>
        <w:right w:val="none" w:sz="0" w:space="0" w:color="auto"/>
      </w:divBdr>
      <w:divsChild>
        <w:div w:id="397946629">
          <w:marLeft w:val="634"/>
          <w:marRight w:val="0"/>
          <w:marTop w:val="79"/>
          <w:marBottom w:val="0"/>
          <w:divBdr>
            <w:top w:val="none" w:sz="0" w:space="0" w:color="auto"/>
            <w:left w:val="none" w:sz="0" w:space="0" w:color="auto"/>
            <w:bottom w:val="none" w:sz="0" w:space="0" w:color="auto"/>
            <w:right w:val="none" w:sz="0" w:space="0" w:color="auto"/>
          </w:divBdr>
        </w:div>
        <w:div w:id="704478052">
          <w:marLeft w:val="634"/>
          <w:marRight w:val="0"/>
          <w:marTop w:val="79"/>
          <w:marBottom w:val="0"/>
          <w:divBdr>
            <w:top w:val="none" w:sz="0" w:space="0" w:color="auto"/>
            <w:left w:val="none" w:sz="0" w:space="0" w:color="auto"/>
            <w:bottom w:val="none" w:sz="0" w:space="0" w:color="auto"/>
            <w:right w:val="none" w:sz="0" w:space="0" w:color="auto"/>
          </w:divBdr>
        </w:div>
        <w:div w:id="1518811762">
          <w:marLeft w:val="634"/>
          <w:marRight w:val="0"/>
          <w:marTop w:val="79"/>
          <w:marBottom w:val="0"/>
          <w:divBdr>
            <w:top w:val="none" w:sz="0" w:space="0" w:color="auto"/>
            <w:left w:val="none" w:sz="0" w:space="0" w:color="auto"/>
            <w:bottom w:val="none" w:sz="0" w:space="0" w:color="auto"/>
            <w:right w:val="none" w:sz="0" w:space="0" w:color="auto"/>
          </w:divBdr>
        </w:div>
        <w:div w:id="1773159659">
          <w:marLeft w:val="634"/>
          <w:marRight w:val="0"/>
          <w:marTop w:val="79"/>
          <w:marBottom w:val="0"/>
          <w:divBdr>
            <w:top w:val="none" w:sz="0" w:space="0" w:color="auto"/>
            <w:left w:val="none" w:sz="0" w:space="0" w:color="auto"/>
            <w:bottom w:val="none" w:sz="0" w:space="0" w:color="auto"/>
            <w:right w:val="none" w:sz="0" w:space="0" w:color="auto"/>
          </w:divBdr>
        </w:div>
        <w:div w:id="1936664556">
          <w:marLeft w:val="634"/>
          <w:marRight w:val="0"/>
          <w:marTop w:val="79"/>
          <w:marBottom w:val="0"/>
          <w:divBdr>
            <w:top w:val="none" w:sz="0" w:space="0" w:color="auto"/>
            <w:left w:val="none" w:sz="0" w:space="0" w:color="auto"/>
            <w:bottom w:val="none" w:sz="0" w:space="0" w:color="auto"/>
            <w:right w:val="none" w:sz="0" w:space="0" w:color="auto"/>
          </w:divBdr>
        </w:div>
      </w:divsChild>
    </w:div>
    <w:div w:id="804855727">
      <w:bodyDiv w:val="1"/>
      <w:marLeft w:val="0"/>
      <w:marRight w:val="0"/>
      <w:marTop w:val="0"/>
      <w:marBottom w:val="0"/>
      <w:divBdr>
        <w:top w:val="none" w:sz="0" w:space="0" w:color="auto"/>
        <w:left w:val="none" w:sz="0" w:space="0" w:color="auto"/>
        <w:bottom w:val="none" w:sz="0" w:space="0" w:color="auto"/>
        <w:right w:val="none" w:sz="0" w:space="0" w:color="auto"/>
      </w:divBdr>
      <w:divsChild>
        <w:div w:id="774326135">
          <w:marLeft w:val="547"/>
          <w:marRight w:val="0"/>
          <w:marTop w:val="82"/>
          <w:marBottom w:val="0"/>
          <w:divBdr>
            <w:top w:val="none" w:sz="0" w:space="0" w:color="auto"/>
            <w:left w:val="none" w:sz="0" w:space="0" w:color="auto"/>
            <w:bottom w:val="none" w:sz="0" w:space="0" w:color="auto"/>
            <w:right w:val="none" w:sz="0" w:space="0" w:color="auto"/>
          </w:divBdr>
        </w:div>
        <w:div w:id="1241714338">
          <w:marLeft w:val="547"/>
          <w:marRight w:val="0"/>
          <w:marTop w:val="82"/>
          <w:marBottom w:val="0"/>
          <w:divBdr>
            <w:top w:val="none" w:sz="0" w:space="0" w:color="auto"/>
            <w:left w:val="none" w:sz="0" w:space="0" w:color="auto"/>
            <w:bottom w:val="none" w:sz="0" w:space="0" w:color="auto"/>
            <w:right w:val="none" w:sz="0" w:space="0" w:color="auto"/>
          </w:divBdr>
        </w:div>
        <w:div w:id="1992442300">
          <w:marLeft w:val="547"/>
          <w:marRight w:val="0"/>
          <w:marTop w:val="82"/>
          <w:marBottom w:val="0"/>
          <w:divBdr>
            <w:top w:val="none" w:sz="0" w:space="0" w:color="auto"/>
            <w:left w:val="none" w:sz="0" w:space="0" w:color="auto"/>
            <w:bottom w:val="none" w:sz="0" w:space="0" w:color="auto"/>
            <w:right w:val="none" w:sz="0" w:space="0" w:color="auto"/>
          </w:divBdr>
        </w:div>
      </w:divsChild>
    </w:div>
    <w:div w:id="804929713">
      <w:bodyDiv w:val="1"/>
      <w:marLeft w:val="0"/>
      <w:marRight w:val="0"/>
      <w:marTop w:val="0"/>
      <w:marBottom w:val="0"/>
      <w:divBdr>
        <w:top w:val="none" w:sz="0" w:space="0" w:color="auto"/>
        <w:left w:val="none" w:sz="0" w:space="0" w:color="auto"/>
        <w:bottom w:val="none" w:sz="0" w:space="0" w:color="auto"/>
        <w:right w:val="none" w:sz="0" w:space="0" w:color="auto"/>
      </w:divBdr>
    </w:div>
    <w:div w:id="805440529">
      <w:bodyDiv w:val="1"/>
      <w:marLeft w:val="0"/>
      <w:marRight w:val="0"/>
      <w:marTop w:val="0"/>
      <w:marBottom w:val="0"/>
      <w:divBdr>
        <w:top w:val="none" w:sz="0" w:space="0" w:color="auto"/>
        <w:left w:val="none" w:sz="0" w:space="0" w:color="auto"/>
        <w:bottom w:val="none" w:sz="0" w:space="0" w:color="auto"/>
        <w:right w:val="none" w:sz="0" w:space="0" w:color="auto"/>
      </w:divBdr>
      <w:divsChild>
        <w:div w:id="1162509402">
          <w:marLeft w:val="547"/>
          <w:marRight w:val="0"/>
          <w:marTop w:val="96"/>
          <w:marBottom w:val="0"/>
          <w:divBdr>
            <w:top w:val="none" w:sz="0" w:space="0" w:color="auto"/>
            <w:left w:val="none" w:sz="0" w:space="0" w:color="auto"/>
            <w:bottom w:val="none" w:sz="0" w:space="0" w:color="auto"/>
            <w:right w:val="none" w:sz="0" w:space="0" w:color="auto"/>
          </w:divBdr>
        </w:div>
        <w:div w:id="1955674611">
          <w:marLeft w:val="547"/>
          <w:marRight w:val="0"/>
          <w:marTop w:val="96"/>
          <w:marBottom w:val="0"/>
          <w:divBdr>
            <w:top w:val="none" w:sz="0" w:space="0" w:color="auto"/>
            <w:left w:val="none" w:sz="0" w:space="0" w:color="auto"/>
            <w:bottom w:val="none" w:sz="0" w:space="0" w:color="auto"/>
            <w:right w:val="none" w:sz="0" w:space="0" w:color="auto"/>
          </w:divBdr>
        </w:div>
      </w:divsChild>
    </w:div>
    <w:div w:id="805584949">
      <w:bodyDiv w:val="1"/>
      <w:marLeft w:val="0"/>
      <w:marRight w:val="0"/>
      <w:marTop w:val="0"/>
      <w:marBottom w:val="0"/>
      <w:divBdr>
        <w:top w:val="none" w:sz="0" w:space="0" w:color="auto"/>
        <w:left w:val="none" w:sz="0" w:space="0" w:color="auto"/>
        <w:bottom w:val="none" w:sz="0" w:space="0" w:color="auto"/>
        <w:right w:val="none" w:sz="0" w:space="0" w:color="auto"/>
      </w:divBdr>
      <w:divsChild>
        <w:div w:id="441606589">
          <w:marLeft w:val="691"/>
          <w:marRight w:val="0"/>
          <w:marTop w:val="0"/>
          <w:marBottom w:val="0"/>
          <w:divBdr>
            <w:top w:val="none" w:sz="0" w:space="0" w:color="auto"/>
            <w:left w:val="none" w:sz="0" w:space="0" w:color="auto"/>
            <w:bottom w:val="none" w:sz="0" w:space="0" w:color="auto"/>
            <w:right w:val="none" w:sz="0" w:space="0" w:color="auto"/>
          </w:divBdr>
        </w:div>
        <w:div w:id="965114346">
          <w:marLeft w:val="1267"/>
          <w:marRight w:val="0"/>
          <w:marTop w:val="0"/>
          <w:marBottom w:val="0"/>
          <w:divBdr>
            <w:top w:val="none" w:sz="0" w:space="0" w:color="auto"/>
            <w:left w:val="none" w:sz="0" w:space="0" w:color="auto"/>
            <w:bottom w:val="none" w:sz="0" w:space="0" w:color="auto"/>
            <w:right w:val="none" w:sz="0" w:space="0" w:color="auto"/>
          </w:divBdr>
        </w:div>
      </w:divsChild>
    </w:div>
    <w:div w:id="806317703">
      <w:bodyDiv w:val="1"/>
      <w:marLeft w:val="0"/>
      <w:marRight w:val="0"/>
      <w:marTop w:val="0"/>
      <w:marBottom w:val="0"/>
      <w:divBdr>
        <w:top w:val="none" w:sz="0" w:space="0" w:color="auto"/>
        <w:left w:val="none" w:sz="0" w:space="0" w:color="auto"/>
        <w:bottom w:val="none" w:sz="0" w:space="0" w:color="auto"/>
        <w:right w:val="none" w:sz="0" w:space="0" w:color="auto"/>
      </w:divBdr>
    </w:div>
    <w:div w:id="808085180">
      <w:bodyDiv w:val="1"/>
      <w:marLeft w:val="0"/>
      <w:marRight w:val="0"/>
      <w:marTop w:val="0"/>
      <w:marBottom w:val="0"/>
      <w:divBdr>
        <w:top w:val="none" w:sz="0" w:space="0" w:color="auto"/>
        <w:left w:val="none" w:sz="0" w:space="0" w:color="auto"/>
        <w:bottom w:val="none" w:sz="0" w:space="0" w:color="auto"/>
        <w:right w:val="none" w:sz="0" w:space="0" w:color="auto"/>
      </w:divBdr>
      <w:divsChild>
        <w:div w:id="1039237085">
          <w:marLeft w:val="446"/>
          <w:marRight w:val="0"/>
          <w:marTop w:val="0"/>
          <w:marBottom w:val="0"/>
          <w:divBdr>
            <w:top w:val="none" w:sz="0" w:space="0" w:color="auto"/>
            <w:left w:val="none" w:sz="0" w:space="0" w:color="auto"/>
            <w:bottom w:val="none" w:sz="0" w:space="0" w:color="auto"/>
            <w:right w:val="none" w:sz="0" w:space="0" w:color="auto"/>
          </w:divBdr>
        </w:div>
        <w:div w:id="1070883676">
          <w:marLeft w:val="446"/>
          <w:marRight w:val="0"/>
          <w:marTop w:val="0"/>
          <w:marBottom w:val="0"/>
          <w:divBdr>
            <w:top w:val="none" w:sz="0" w:space="0" w:color="auto"/>
            <w:left w:val="none" w:sz="0" w:space="0" w:color="auto"/>
            <w:bottom w:val="none" w:sz="0" w:space="0" w:color="auto"/>
            <w:right w:val="none" w:sz="0" w:space="0" w:color="auto"/>
          </w:divBdr>
        </w:div>
        <w:div w:id="1274705741">
          <w:marLeft w:val="446"/>
          <w:marRight w:val="0"/>
          <w:marTop w:val="0"/>
          <w:marBottom w:val="0"/>
          <w:divBdr>
            <w:top w:val="none" w:sz="0" w:space="0" w:color="auto"/>
            <w:left w:val="none" w:sz="0" w:space="0" w:color="auto"/>
            <w:bottom w:val="none" w:sz="0" w:space="0" w:color="auto"/>
            <w:right w:val="none" w:sz="0" w:space="0" w:color="auto"/>
          </w:divBdr>
        </w:div>
        <w:div w:id="1358385075">
          <w:marLeft w:val="446"/>
          <w:marRight w:val="0"/>
          <w:marTop w:val="0"/>
          <w:marBottom w:val="0"/>
          <w:divBdr>
            <w:top w:val="none" w:sz="0" w:space="0" w:color="auto"/>
            <w:left w:val="none" w:sz="0" w:space="0" w:color="auto"/>
            <w:bottom w:val="none" w:sz="0" w:space="0" w:color="auto"/>
            <w:right w:val="none" w:sz="0" w:space="0" w:color="auto"/>
          </w:divBdr>
        </w:div>
        <w:div w:id="1687243062">
          <w:marLeft w:val="446"/>
          <w:marRight w:val="0"/>
          <w:marTop w:val="0"/>
          <w:marBottom w:val="0"/>
          <w:divBdr>
            <w:top w:val="none" w:sz="0" w:space="0" w:color="auto"/>
            <w:left w:val="none" w:sz="0" w:space="0" w:color="auto"/>
            <w:bottom w:val="none" w:sz="0" w:space="0" w:color="auto"/>
            <w:right w:val="none" w:sz="0" w:space="0" w:color="auto"/>
          </w:divBdr>
        </w:div>
        <w:div w:id="1722514247">
          <w:marLeft w:val="446"/>
          <w:marRight w:val="0"/>
          <w:marTop w:val="0"/>
          <w:marBottom w:val="0"/>
          <w:divBdr>
            <w:top w:val="none" w:sz="0" w:space="0" w:color="auto"/>
            <w:left w:val="none" w:sz="0" w:space="0" w:color="auto"/>
            <w:bottom w:val="none" w:sz="0" w:space="0" w:color="auto"/>
            <w:right w:val="none" w:sz="0" w:space="0" w:color="auto"/>
          </w:divBdr>
        </w:div>
      </w:divsChild>
    </w:div>
    <w:div w:id="809060685">
      <w:bodyDiv w:val="1"/>
      <w:marLeft w:val="0"/>
      <w:marRight w:val="0"/>
      <w:marTop w:val="0"/>
      <w:marBottom w:val="0"/>
      <w:divBdr>
        <w:top w:val="none" w:sz="0" w:space="0" w:color="auto"/>
        <w:left w:val="none" w:sz="0" w:space="0" w:color="auto"/>
        <w:bottom w:val="none" w:sz="0" w:space="0" w:color="auto"/>
        <w:right w:val="none" w:sz="0" w:space="0" w:color="auto"/>
      </w:divBdr>
    </w:div>
    <w:div w:id="809133263">
      <w:bodyDiv w:val="1"/>
      <w:marLeft w:val="0"/>
      <w:marRight w:val="0"/>
      <w:marTop w:val="0"/>
      <w:marBottom w:val="0"/>
      <w:divBdr>
        <w:top w:val="none" w:sz="0" w:space="0" w:color="auto"/>
        <w:left w:val="none" w:sz="0" w:space="0" w:color="auto"/>
        <w:bottom w:val="none" w:sz="0" w:space="0" w:color="auto"/>
        <w:right w:val="none" w:sz="0" w:space="0" w:color="auto"/>
      </w:divBdr>
    </w:div>
    <w:div w:id="809983434">
      <w:bodyDiv w:val="1"/>
      <w:marLeft w:val="0"/>
      <w:marRight w:val="0"/>
      <w:marTop w:val="0"/>
      <w:marBottom w:val="0"/>
      <w:divBdr>
        <w:top w:val="none" w:sz="0" w:space="0" w:color="auto"/>
        <w:left w:val="none" w:sz="0" w:space="0" w:color="auto"/>
        <w:bottom w:val="none" w:sz="0" w:space="0" w:color="auto"/>
        <w:right w:val="none" w:sz="0" w:space="0" w:color="auto"/>
      </w:divBdr>
      <w:divsChild>
        <w:div w:id="526716613">
          <w:marLeft w:val="720"/>
          <w:marRight w:val="0"/>
          <w:marTop w:val="96"/>
          <w:marBottom w:val="0"/>
          <w:divBdr>
            <w:top w:val="none" w:sz="0" w:space="0" w:color="auto"/>
            <w:left w:val="none" w:sz="0" w:space="0" w:color="auto"/>
            <w:bottom w:val="none" w:sz="0" w:space="0" w:color="auto"/>
            <w:right w:val="none" w:sz="0" w:space="0" w:color="auto"/>
          </w:divBdr>
        </w:div>
      </w:divsChild>
    </w:div>
    <w:div w:id="810102349">
      <w:bodyDiv w:val="1"/>
      <w:marLeft w:val="0"/>
      <w:marRight w:val="0"/>
      <w:marTop w:val="0"/>
      <w:marBottom w:val="0"/>
      <w:divBdr>
        <w:top w:val="none" w:sz="0" w:space="0" w:color="auto"/>
        <w:left w:val="none" w:sz="0" w:space="0" w:color="auto"/>
        <w:bottom w:val="none" w:sz="0" w:space="0" w:color="auto"/>
        <w:right w:val="none" w:sz="0" w:space="0" w:color="auto"/>
      </w:divBdr>
      <w:divsChild>
        <w:div w:id="814224004">
          <w:marLeft w:val="806"/>
          <w:marRight w:val="0"/>
          <w:marTop w:val="0"/>
          <w:marBottom w:val="0"/>
          <w:divBdr>
            <w:top w:val="none" w:sz="0" w:space="0" w:color="auto"/>
            <w:left w:val="none" w:sz="0" w:space="0" w:color="auto"/>
            <w:bottom w:val="none" w:sz="0" w:space="0" w:color="auto"/>
            <w:right w:val="none" w:sz="0" w:space="0" w:color="auto"/>
          </w:divBdr>
        </w:div>
        <w:div w:id="1637371767">
          <w:marLeft w:val="806"/>
          <w:marRight w:val="0"/>
          <w:marTop w:val="0"/>
          <w:marBottom w:val="0"/>
          <w:divBdr>
            <w:top w:val="none" w:sz="0" w:space="0" w:color="auto"/>
            <w:left w:val="none" w:sz="0" w:space="0" w:color="auto"/>
            <w:bottom w:val="none" w:sz="0" w:space="0" w:color="auto"/>
            <w:right w:val="none" w:sz="0" w:space="0" w:color="auto"/>
          </w:divBdr>
        </w:div>
        <w:div w:id="1928230980">
          <w:marLeft w:val="806"/>
          <w:marRight w:val="0"/>
          <w:marTop w:val="0"/>
          <w:marBottom w:val="0"/>
          <w:divBdr>
            <w:top w:val="none" w:sz="0" w:space="0" w:color="auto"/>
            <w:left w:val="none" w:sz="0" w:space="0" w:color="auto"/>
            <w:bottom w:val="none" w:sz="0" w:space="0" w:color="auto"/>
            <w:right w:val="none" w:sz="0" w:space="0" w:color="auto"/>
          </w:divBdr>
        </w:div>
      </w:divsChild>
    </w:div>
    <w:div w:id="810632183">
      <w:bodyDiv w:val="1"/>
      <w:marLeft w:val="0"/>
      <w:marRight w:val="0"/>
      <w:marTop w:val="0"/>
      <w:marBottom w:val="0"/>
      <w:divBdr>
        <w:top w:val="none" w:sz="0" w:space="0" w:color="auto"/>
        <w:left w:val="none" w:sz="0" w:space="0" w:color="auto"/>
        <w:bottom w:val="none" w:sz="0" w:space="0" w:color="auto"/>
        <w:right w:val="none" w:sz="0" w:space="0" w:color="auto"/>
      </w:divBdr>
    </w:div>
    <w:div w:id="810639787">
      <w:bodyDiv w:val="1"/>
      <w:marLeft w:val="0"/>
      <w:marRight w:val="0"/>
      <w:marTop w:val="0"/>
      <w:marBottom w:val="0"/>
      <w:divBdr>
        <w:top w:val="none" w:sz="0" w:space="0" w:color="auto"/>
        <w:left w:val="none" w:sz="0" w:space="0" w:color="auto"/>
        <w:bottom w:val="none" w:sz="0" w:space="0" w:color="auto"/>
        <w:right w:val="none" w:sz="0" w:space="0" w:color="auto"/>
      </w:divBdr>
    </w:div>
    <w:div w:id="811336858">
      <w:bodyDiv w:val="1"/>
      <w:marLeft w:val="0"/>
      <w:marRight w:val="0"/>
      <w:marTop w:val="0"/>
      <w:marBottom w:val="0"/>
      <w:divBdr>
        <w:top w:val="none" w:sz="0" w:space="0" w:color="auto"/>
        <w:left w:val="none" w:sz="0" w:space="0" w:color="auto"/>
        <w:bottom w:val="none" w:sz="0" w:space="0" w:color="auto"/>
        <w:right w:val="none" w:sz="0" w:space="0" w:color="auto"/>
      </w:divBdr>
      <w:divsChild>
        <w:div w:id="1157108448">
          <w:marLeft w:val="547"/>
          <w:marRight w:val="0"/>
          <w:marTop w:val="0"/>
          <w:marBottom w:val="0"/>
          <w:divBdr>
            <w:top w:val="none" w:sz="0" w:space="0" w:color="auto"/>
            <w:left w:val="none" w:sz="0" w:space="0" w:color="auto"/>
            <w:bottom w:val="none" w:sz="0" w:space="0" w:color="auto"/>
            <w:right w:val="none" w:sz="0" w:space="0" w:color="auto"/>
          </w:divBdr>
        </w:div>
      </w:divsChild>
    </w:div>
    <w:div w:id="811561967">
      <w:bodyDiv w:val="1"/>
      <w:marLeft w:val="0"/>
      <w:marRight w:val="0"/>
      <w:marTop w:val="0"/>
      <w:marBottom w:val="0"/>
      <w:divBdr>
        <w:top w:val="none" w:sz="0" w:space="0" w:color="auto"/>
        <w:left w:val="none" w:sz="0" w:space="0" w:color="auto"/>
        <w:bottom w:val="none" w:sz="0" w:space="0" w:color="auto"/>
        <w:right w:val="none" w:sz="0" w:space="0" w:color="auto"/>
      </w:divBdr>
      <w:divsChild>
        <w:div w:id="559905088">
          <w:marLeft w:val="806"/>
          <w:marRight w:val="0"/>
          <w:marTop w:val="0"/>
          <w:marBottom w:val="0"/>
          <w:divBdr>
            <w:top w:val="none" w:sz="0" w:space="0" w:color="auto"/>
            <w:left w:val="none" w:sz="0" w:space="0" w:color="auto"/>
            <w:bottom w:val="none" w:sz="0" w:space="0" w:color="auto"/>
            <w:right w:val="none" w:sz="0" w:space="0" w:color="auto"/>
          </w:divBdr>
        </w:div>
      </w:divsChild>
    </w:div>
    <w:div w:id="811754033">
      <w:bodyDiv w:val="1"/>
      <w:marLeft w:val="0"/>
      <w:marRight w:val="0"/>
      <w:marTop w:val="0"/>
      <w:marBottom w:val="0"/>
      <w:divBdr>
        <w:top w:val="none" w:sz="0" w:space="0" w:color="auto"/>
        <w:left w:val="none" w:sz="0" w:space="0" w:color="auto"/>
        <w:bottom w:val="none" w:sz="0" w:space="0" w:color="auto"/>
        <w:right w:val="none" w:sz="0" w:space="0" w:color="auto"/>
      </w:divBdr>
      <w:divsChild>
        <w:div w:id="1063409347">
          <w:marLeft w:val="446"/>
          <w:marRight w:val="0"/>
          <w:marTop w:val="0"/>
          <w:marBottom w:val="0"/>
          <w:divBdr>
            <w:top w:val="none" w:sz="0" w:space="0" w:color="auto"/>
            <w:left w:val="none" w:sz="0" w:space="0" w:color="auto"/>
            <w:bottom w:val="none" w:sz="0" w:space="0" w:color="auto"/>
            <w:right w:val="none" w:sz="0" w:space="0" w:color="auto"/>
          </w:divBdr>
        </w:div>
        <w:div w:id="1634671566">
          <w:marLeft w:val="446"/>
          <w:marRight w:val="0"/>
          <w:marTop w:val="0"/>
          <w:marBottom w:val="0"/>
          <w:divBdr>
            <w:top w:val="none" w:sz="0" w:space="0" w:color="auto"/>
            <w:left w:val="none" w:sz="0" w:space="0" w:color="auto"/>
            <w:bottom w:val="none" w:sz="0" w:space="0" w:color="auto"/>
            <w:right w:val="none" w:sz="0" w:space="0" w:color="auto"/>
          </w:divBdr>
        </w:div>
        <w:div w:id="1760446310">
          <w:marLeft w:val="446"/>
          <w:marRight w:val="0"/>
          <w:marTop w:val="0"/>
          <w:marBottom w:val="0"/>
          <w:divBdr>
            <w:top w:val="none" w:sz="0" w:space="0" w:color="auto"/>
            <w:left w:val="none" w:sz="0" w:space="0" w:color="auto"/>
            <w:bottom w:val="none" w:sz="0" w:space="0" w:color="auto"/>
            <w:right w:val="none" w:sz="0" w:space="0" w:color="auto"/>
          </w:divBdr>
        </w:div>
      </w:divsChild>
    </w:div>
    <w:div w:id="812410943">
      <w:bodyDiv w:val="1"/>
      <w:marLeft w:val="0"/>
      <w:marRight w:val="0"/>
      <w:marTop w:val="0"/>
      <w:marBottom w:val="0"/>
      <w:divBdr>
        <w:top w:val="none" w:sz="0" w:space="0" w:color="auto"/>
        <w:left w:val="none" w:sz="0" w:space="0" w:color="auto"/>
        <w:bottom w:val="none" w:sz="0" w:space="0" w:color="auto"/>
        <w:right w:val="none" w:sz="0" w:space="0" w:color="auto"/>
      </w:divBdr>
      <w:divsChild>
        <w:div w:id="836385767">
          <w:marLeft w:val="446"/>
          <w:marRight w:val="0"/>
          <w:marTop w:val="0"/>
          <w:marBottom w:val="0"/>
          <w:divBdr>
            <w:top w:val="none" w:sz="0" w:space="0" w:color="auto"/>
            <w:left w:val="none" w:sz="0" w:space="0" w:color="auto"/>
            <w:bottom w:val="none" w:sz="0" w:space="0" w:color="auto"/>
            <w:right w:val="none" w:sz="0" w:space="0" w:color="auto"/>
          </w:divBdr>
        </w:div>
        <w:div w:id="1926720008">
          <w:marLeft w:val="446"/>
          <w:marRight w:val="0"/>
          <w:marTop w:val="0"/>
          <w:marBottom w:val="0"/>
          <w:divBdr>
            <w:top w:val="none" w:sz="0" w:space="0" w:color="auto"/>
            <w:left w:val="none" w:sz="0" w:space="0" w:color="auto"/>
            <w:bottom w:val="none" w:sz="0" w:space="0" w:color="auto"/>
            <w:right w:val="none" w:sz="0" w:space="0" w:color="auto"/>
          </w:divBdr>
        </w:div>
      </w:divsChild>
    </w:div>
    <w:div w:id="813373712">
      <w:bodyDiv w:val="1"/>
      <w:marLeft w:val="0"/>
      <w:marRight w:val="0"/>
      <w:marTop w:val="0"/>
      <w:marBottom w:val="0"/>
      <w:divBdr>
        <w:top w:val="none" w:sz="0" w:space="0" w:color="auto"/>
        <w:left w:val="none" w:sz="0" w:space="0" w:color="auto"/>
        <w:bottom w:val="none" w:sz="0" w:space="0" w:color="auto"/>
        <w:right w:val="none" w:sz="0" w:space="0" w:color="auto"/>
      </w:divBdr>
      <w:divsChild>
        <w:div w:id="40595298">
          <w:marLeft w:val="446"/>
          <w:marRight w:val="0"/>
          <w:marTop w:val="0"/>
          <w:marBottom w:val="0"/>
          <w:divBdr>
            <w:top w:val="none" w:sz="0" w:space="0" w:color="auto"/>
            <w:left w:val="none" w:sz="0" w:space="0" w:color="auto"/>
            <w:bottom w:val="none" w:sz="0" w:space="0" w:color="auto"/>
            <w:right w:val="none" w:sz="0" w:space="0" w:color="auto"/>
          </w:divBdr>
        </w:div>
        <w:div w:id="876704047">
          <w:marLeft w:val="446"/>
          <w:marRight w:val="0"/>
          <w:marTop w:val="0"/>
          <w:marBottom w:val="0"/>
          <w:divBdr>
            <w:top w:val="none" w:sz="0" w:space="0" w:color="auto"/>
            <w:left w:val="none" w:sz="0" w:space="0" w:color="auto"/>
            <w:bottom w:val="none" w:sz="0" w:space="0" w:color="auto"/>
            <w:right w:val="none" w:sz="0" w:space="0" w:color="auto"/>
          </w:divBdr>
        </w:div>
        <w:div w:id="1891844300">
          <w:marLeft w:val="446"/>
          <w:marRight w:val="0"/>
          <w:marTop w:val="0"/>
          <w:marBottom w:val="0"/>
          <w:divBdr>
            <w:top w:val="none" w:sz="0" w:space="0" w:color="auto"/>
            <w:left w:val="none" w:sz="0" w:space="0" w:color="auto"/>
            <w:bottom w:val="none" w:sz="0" w:space="0" w:color="auto"/>
            <w:right w:val="none" w:sz="0" w:space="0" w:color="auto"/>
          </w:divBdr>
        </w:div>
        <w:div w:id="2000038858">
          <w:marLeft w:val="446"/>
          <w:marRight w:val="0"/>
          <w:marTop w:val="0"/>
          <w:marBottom w:val="0"/>
          <w:divBdr>
            <w:top w:val="none" w:sz="0" w:space="0" w:color="auto"/>
            <w:left w:val="none" w:sz="0" w:space="0" w:color="auto"/>
            <w:bottom w:val="none" w:sz="0" w:space="0" w:color="auto"/>
            <w:right w:val="none" w:sz="0" w:space="0" w:color="auto"/>
          </w:divBdr>
        </w:div>
      </w:divsChild>
    </w:div>
    <w:div w:id="814251678">
      <w:bodyDiv w:val="1"/>
      <w:marLeft w:val="0"/>
      <w:marRight w:val="0"/>
      <w:marTop w:val="0"/>
      <w:marBottom w:val="0"/>
      <w:divBdr>
        <w:top w:val="none" w:sz="0" w:space="0" w:color="auto"/>
        <w:left w:val="none" w:sz="0" w:space="0" w:color="auto"/>
        <w:bottom w:val="none" w:sz="0" w:space="0" w:color="auto"/>
        <w:right w:val="none" w:sz="0" w:space="0" w:color="auto"/>
      </w:divBdr>
      <w:divsChild>
        <w:div w:id="543098459">
          <w:marLeft w:val="720"/>
          <w:marRight w:val="0"/>
          <w:marTop w:val="77"/>
          <w:marBottom w:val="0"/>
          <w:divBdr>
            <w:top w:val="none" w:sz="0" w:space="0" w:color="auto"/>
            <w:left w:val="none" w:sz="0" w:space="0" w:color="auto"/>
            <w:bottom w:val="none" w:sz="0" w:space="0" w:color="auto"/>
            <w:right w:val="none" w:sz="0" w:space="0" w:color="auto"/>
          </w:divBdr>
        </w:div>
        <w:div w:id="1117333188">
          <w:marLeft w:val="720"/>
          <w:marRight w:val="0"/>
          <w:marTop w:val="77"/>
          <w:marBottom w:val="0"/>
          <w:divBdr>
            <w:top w:val="none" w:sz="0" w:space="0" w:color="auto"/>
            <w:left w:val="none" w:sz="0" w:space="0" w:color="auto"/>
            <w:bottom w:val="none" w:sz="0" w:space="0" w:color="auto"/>
            <w:right w:val="none" w:sz="0" w:space="0" w:color="auto"/>
          </w:divBdr>
        </w:div>
      </w:divsChild>
    </w:div>
    <w:div w:id="814755549">
      <w:bodyDiv w:val="1"/>
      <w:marLeft w:val="0"/>
      <w:marRight w:val="0"/>
      <w:marTop w:val="0"/>
      <w:marBottom w:val="0"/>
      <w:divBdr>
        <w:top w:val="none" w:sz="0" w:space="0" w:color="auto"/>
        <w:left w:val="none" w:sz="0" w:space="0" w:color="auto"/>
        <w:bottom w:val="none" w:sz="0" w:space="0" w:color="auto"/>
        <w:right w:val="none" w:sz="0" w:space="0" w:color="auto"/>
      </w:divBdr>
      <w:divsChild>
        <w:div w:id="579556984">
          <w:marLeft w:val="547"/>
          <w:marRight w:val="0"/>
          <w:marTop w:val="0"/>
          <w:marBottom w:val="0"/>
          <w:divBdr>
            <w:top w:val="none" w:sz="0" w:space="0" w:color="auto"/>
            <w:left w:val="none" w:sz="0" w:space="0" w:color="auto"/>
            <w:bottom w:val="none" w:sz="0" w:space="0" w:color="auto"/>
            <w:right w:val="none" w:sz="0" w:space="0" w:color="auto"/>
          </w:divBdr>
        </w:div>
        <w:div w:id="1160001099">
          <w:marLeft w:val="547"/>
          <w:marRight w:val="0"/>
          <w:marTop w:val="0"/>
          <w:marBottom w:val="0"/>
          <w:divBdr>
            <w:top w:val="none" w:sz="0" w:space="0" w:color="auto"/>
            <w:left w:val="none" w:sz="0" w:space="0" w:color="auto"/>
            <w:bottom w:val="none" w:sz="0" w:space="0" w:color="auto"/>
            <w:right w:val="none" w:sz="0" w:space="0" w:color="auto"/>
          </w:divBdr>
        </w:div>
        <w:div w:id="1490824390">
          <w:marLeft w:val="547"/>
          <w:marRight w:val="0"/>
          <w:marTop w:val="0"/>
          <w:marBottom w:val="0"/>
          <w:divBdr>
            <w:top w:val="none" w:sz="0" w:space="0" w:color="auto"/>
            <w:left w:val="none" w:sz="0" w:space="0" w:color="auto"/>
            <w:bottom w:val="none" w:sz="0" w:space="0" w:color="auto"/>
            <w:right w:val="none" w:sz="0" w:space="0" w:color="auto"/>
          </w:divBdr>
        </w:div>
        <w:div w:id="1876573490">
          <w:marLeft w:val="547"/>
          <w:marRight w:val="0"/>
          <w:marTop w:val="0"/>
          <w:marBottom w:val="0"/>
          <w:divBdr>
            <w:top w:val="none" w:sz="0" w:space="0" w:color="auto"/>
            <w:left w:val="none" w:sz="0" w:space="0" w:color="auto"/>
            <w:bottom w:val="none" w:sz="0" w:space="0" w:color="auto"/>
            <w:right w:val="none" w:sz="0" w:space="0" w:color="auto"/>
          </w:divBdr>
        </w:div>
      </w:divsChild>
    </w:div>
    <w:div w:id="814878876">
      <w:bodyDiv w:val="1"/>
      <w:marLeft w:val="0"/>
      <w:marRight w:val="0"/>
      <w:marTop w:val="0"/>
      <w:marBottom w:val="0"/>
      <w:divBdr>
        <w:top w:val="none" w:sz="0" w:space="0" w:color="auto"/>
        <w:left w:val="none" w:sz="0" w:space="0" w:color="auto"/>
        <w:bottom w:val="none" w:sz="0" w:space="0" w:color="auto"/>
        <w:right w:val="none" w:sz="0" w:space="0" w:color="auto"/>
      </w:divBdr>
    </w:div>
    <w:div w:id="815800235">
      <w:bodyDiv w:val="1"/>
      <w:marLeft w:val="0"/>
      <w:marRight w:val="0"/>
      <w:marTop w:val="0"/>
      <w:marBottom w:val="0"/>
      <w:divBdr>
        <w:top w:val="none" w:sz="0" w:space="0" w:color="auto"/>
        <w:left w:val="none" w:sz="0" w:space="0" w:color="auto"/>
        <w:bottom w:val="none" w:sz="0" w:space="0" w:color="auto"/>
        <w:right w:val="none" w:sz="0" w:space="0" w:color="auto"/>
      </w:divBdr>
    </w:div>
    <w:div w:id="816074967">
      <w:bodyDiv w:val="1"/>
      <w:marLeft w:val="0"/>
      <w:marRight w:val="0"/>
      <w:marTop w:val="0"/>
      <w:marBottom w:val="0"/>
      <w:divBdr>
        <w:top w:val="none" w:sz="0" w:space="0" w:color="auto"/>
        <w:left w:val="none" w:sz="0" w:space="0" w:color="auto"/>
        <w:bottom w:val="none" w:sz="0" w:space="0" w:color="auto"/>
        <w:right w:val="none" w:sz="0" w:space="0" w:color="auto"/>
      </w:divBdr>
    </w:div>
    <w:div w:id="816146969">
      <w:bodyDiv w:val="1"/>
      <w:marLeft w:val="0"/>
      <w:marRight w:val="0"/>
      <w:marTop w:val="0"/>
      <w:marBottom w:val="0"/>
      <w:divBdr>
        <w:top w:val="none" w:sz="0" w:space="0" w:color="auto"/>
        <w:left w:val="none" w:sz="0" w:space="0" w:color="auto"/>
        <w:bottom w:val="none" w:sz="0" w:space="0" w:color="auto"/>
        <w:right w:val="none" w:sz="0" w:space="0" w:color="auto"/>
      </w:divBdr>
    </w:div>
    <w:div w:id="816411671">
      <w:bodyDiv w:val="1"/>
      <w:marLeft w:val="0"/>
      <w:marRight w:val="0"/>
      <w:marTop w:val="0"/>
      <w:marBottom w:val="0"/>
      <w:divBdr>
        <w:top w:val="none" w:sz="0" w:space="0" w:color="auto"/>
        <w:left w:val="none" w:sz="0" w:space="0" w:color="auto"/>
        <w:bottom w:val="none" w:sz="0" w:space="0" w:color="auto"/>
        <w:right w:val="none" w:sz="0" w:space="0" w:color="auto"/>
      </w:divBdr>
    </w:div>
    <w:div w:id="818228360">
      <w:bodyDiv w:val="1"/>
      <w:marLeft w:val="0"/>
      <w:marRight w:val="0"/>
      <w:marTop w:val="0"/>
      <w:marBottom w:val="0"/>
      <w:divBdr>
        <w:top w:val="none" w:sz="0" w:space="0" w:color="auto"/>
        <w:left w:val="none" w:sz="0" w:space="0" w:color="auto"/>
        <w:bottom w:val="none" w:sz="0" w:space="0" w:color="auto"/>
        <w:right w:val="none" w:sz="0" w:space="0" w:color="auto"/>
      </w:divBdr>
    </w:div>
    <w:div w:id="818231408">
      <w:bodyDiv w:val="1"/>
      <w:marLeft w:val="0"/>
      <w:marRight w:val="0"/>
      <w:marTop w:val="0"/>
      <w:marBottom w:val="0"/>
      <w:divBdr>
        <w:top w:val="none" w:sz="0" w:space="0" w:color="auto"/>
        <w:left w:val="none" w:sz="0" w:space="0" w:color="auto"/>
        <w:bottom w:val="none" w:sz="0" w:space="0" w:color="auto"/>
        <w:right w:val="none" w:sz="0" w:space="0" w:color="auto"/>
      </w:divBdr>
      <w:divsChild>
        <w:div w:id="300187451">
          <w:marLeft w:val="547"/>
          <w:marRight w:val="0"/>
          <w:marTop w:val="86"/>
          <w:marBottom w:val="0"/>
          <w:divBdr>
            <w:top w:val="none" w:sz="0" w:space="0" w:color="auto"/>
            <w:left w:val="none" w:sz="0" w:space="0" w:color="auto"/>
            <w:bottom w:val="none" w:sz="0" w:space="0" w:color="auto"/>
            <w:right w:val="none" w:sz="0" w:space="0" w:color="auto"/>
          </w:divBdr>
        </w:div>
        <w:div w:id="1327051718">
          <w:marLeft w:val="547"/>
          <w:marRight w:val="0"/>
          <w:marTop w:val="86"/>
          <w:marBottom w:val="0"/>
          <w:divBdr>
            <w:top w:val="none" w:sz="0" w:space="0" w:color="auto"/>
            <w:left w:val="none" w:sz="0" w:space="0" w:color="auto"/>
            <w:bottom w:val="none" w:sz="0" w:space="0" w:color="auto"/>
            <w:right w:val="none" w:sz="0" w:space="0" w:color="auto"/>
          </w:divBdr>
        </w:div>
      </w:divsChild>
    </w:div>
    <w:div w:id="819731037">
      <w:bodyDiv w:val="1"/>
      <w:marLeft w:val="0"/>
      <w:marRight w:val="0"/>
      <w:marTop w:val="0"/>
      <w:marBottom w:val="0"/>
      <w:divBdr>
        <w:top w:val="none" w:sz="0" w:space="0" w:color="auto"/>
        <w:left w:val="none" w:sz="0" w:space="0" w:color="auto"/>
        <w:bottom w:val="none" w:sz="0" w:space="0" w:color="auto"/>
        <w:right w:val="none" w:sz="0" w:space="0" w:color="auto"/>
      </w:divBdr>
      <w:divsChild>
        <w:div w:id="1404838391">
          <w:marLeft w:val="806"/>
          <w:marRight w:val="0"/>
          <w:marTop w:val="0"/>
          <w:marBottom w:val="0"/>
          <w:divBdr>
            <w:top w:val="none" w:sz="0" w:space="0" w:color="auto"/>
            <w:left w:val="none" w:sz="0" w:space="0" w:color="auto"/>
            <w:bottom w:val="none" w:sz="0" w:space="0" w:color="auto"/>
            <w:right w:val="none" w:sz="0" w:space="0" w:color="auto"/>
          </w:divBdr>
        </w:div>
        <w:div w:id="782260898">
          <w:marLeft w:val="806"/>
          <w:marRight w:val="0"/>
          <w:marTop w:val="0"/>
          <w:marBottom w:val="0"/>
          <w:divBdr>
            <w:top w:val="none" w:sz="0" w:space="0" w:color="auto"/>
            <w:left w:val="none" w:sz="0" w:space="0" w:color="auto"/>
            <w:bottom w:val="none" w:sz="0" w:space="0" w:color="auto"/>
            <w:right w:val="none" w:sz="0" w:space="0" w:color="auto"/>
          </w:divBdr>
        </w:div>
        <w:div w:id="893395080">
          <w:marLeft w:val="806"/>
          <w:marRight w:val="0"/>
          <w:marTop w:val="0"/>
          <w:marBottom w:val="0"/>
          <w:divBdr>
            <w:top w:val="none" w:sz="0" w:space="0" w:color="auto"/>
            <w:left w:val="none" w:sz="0" w:space="0" w:color="auto"/>
            <w:bottom w:val="none" w:sz="0" w:space="0" w:color="auto"/>
            <w:right w:val="none" w:sz="0" w:space="0" w:color="auto"/>
          </w:divBdr>
        </w:div>
        <w:div w:id="2060130662">
          <w:marLeft w:val="806"/>
          <w:marRight w:val="0"/>
          <w:marTop w:val="0"/>
          <w:marBottom w:val="0"/>
          <w:divBdr>
            <w:top w:val="none" w:sz="0" w:space="0" w:color="auto"/>
            <w:left w:val="none" w:sz="0" w:space="0" w:color="auto"/>
            <w:bottom w:val="none" w:sz="0" w:space="0" w:color="auto"/>
            <w:right w:val="none" w:sz="0" w:space="0" w:color="auto"/>
          </w:divBdr>
        </w:div>
        <w:div w:id="522015876">
          <w:marLeft w:val="806"/>
          <w:marRight w:val="0"/>
          <w:marTop w:val="0"/>
          <w:marBottom w:val="0"/>
          <w:divBdr>
            <w:top w:val="none" w:sz="0" w:space="0" w:color="auto"/>
            <w:left w:val="none" w:sz="0" w:space="0" w:color="auto"/>
            <w:bottom w:val="none" w:sz="0" w:space="0" w:color="auto"/>
            <w:right w:val="none" w:sz="0" w:space="0" w:color="auto"/>
          </w:divBdr>
        </w:div>
        <w:div w:id="1747606213">
          <w:marLeft w:val="806"/>
          <w:marRight w:val="0"/>
          <w:marTop w:val="0"/>
          <w:marBottom w:val="0"/>
          <w:divBdr>
            <w:top w:val="none" w:sz="0" w:space="0" w:color="auto"/>
            <w:left w:val="none" w:sz="0" w:space="0" w:color="auto"/>
            <w:bottom w:val="none" w:sz="0" w:space="0" w:color="auto"/>
            <w:right w:val="none" w:sz="0" w:space="0" w:color="auto"/>
          </w:divBdr>
        </w:div>
        <w:div w:id="1856532579">
          <w:marLeft w:val="806"/>
          <w:marRight w:val="0"/>
          <w:marTop w:val="0"/>
          <w:marBottom w:val="0"/>
          <w:divBdr>
            <w:top w:val="none" w:sz="0" w:space="0" w:color="auto"/>
            <w:left w:val="none" w:sz="0" w:space="0" w:color="auto"/>
            <w:bottom w:val="none" w:sz="0" w:space="0" w:color="auto"/>
            <w:right w:val="none" w:sz="0" w:space="0" w:color="auto"/>
          </w:divBdr>
        </w:div>
        <w:div w:id="931740397">
          <w:marLeft w:val="806"/>
          <w:marRight w:val="0"/>
          <w:marTop w:val="0"/>
          <w:marBottom w:val="0"/>
          <w:divBdr>
            <w:top w:val="none" w:sz="0" w:space="0" w:color="auto"/>
            <w:left w:val="none" w:sz="0" w:space="0" w:color="auto"/>
            <w:bottom w:val="none" w:sz="0" w:space="0" w:color="auto"/>
            <w:right w:val="none" w:sz="0" w:space="0" w:color="auto"/>
          </w:divBdr>
        </w:div>
      </w:divsChild>
    </w:div>
    <w:div w:id="820075041">
      <w:bodyDiv w:val="1"/>
      <w:marLeft w:val="0"/>
      <w:marRight w:val="0"/>
      <w:marTop w:val="0"/>
      <w:marBottom w:val="0"/>
      <w:divBdr>
        <w:top w:val="none" w:sz="0" w:space="0" w:color="auto"/>
        <w:left w:val="none" w:sz="0" w:space="0" w:color="auto"/>
        <w:bottom w:val="none" w:sz="0" w:space="0" w:color="auto"/>
        <w:right w:val="none" w:sz="0" w:space="0" w:color="auto"/>
      </w:divBdr>
      <w:divsChild>
        <w:div w:id="711032003">
          <w:marLeft w:val="3427"/>
          <w:marRight w:val="0"/>
          <w:marTop w:val="0"/>
          <w:marBottom w:val="0"/>
          <w:divBdr>
            <w:top w:val="none" w:sz="0" w:space="0" w:color="auto"/>
            <w:left w:val="none" w:sz="0" w:space="0" w:color="auto"/>
            <w:bottom w:val="none" w:sz="0" w:space="0" w:color="auto"/>
            <w:right w:val="none" w:sz="0" w:space="0" w:color="auto"/>
          </w:divBdr>
        </w:div>
        <w:div w:id="1152527975">
          <w:marLeft w:val="3427"/>
          <w:marRight w:val="0"/>
          <w:marTop w:val="0"/>
          <w:marBottom w:val="0"/>
          <w:divBdr>
            <w:top w:val="none" w:sz="0" w:space="0" w:color="auto"/>
            <w:left w:val="none" w:sz="0" w:space="0" w:color="auto"/>
            <w:bottom w:val="none" w:sz="0" w:space="0" w:color="auto"/>
            <w:right w:val="none" w:sz="0" w:space="0" w:color="auto"/>
          </w:divBdr>
        </w:div>
        <w:div w:id="2136488464">
          <w:marLeft w:val="3427"/>
          <w:marRight w:val="0"/>
          <w:marTop w:val="0"/>
          <w:marBottom w:val="0"/>
          <w:divBdr>
            <w:top w:val="none" w:sz="0" w:space="0" w:color="auto"/>
            <w:left w:val="none" w:sz="0" w:space="0" w:color="auto"/>
            <w:bottom w:val="none" w:sz="0" w:space="0" w:color="auto"/>
            <w:right w:val="none" w:sz="0" w:space="0" w:color="auto"/>
          </w:divBdr>
        </w:div>
        <w:div w:id="1573932011">
          <w:marLeft w:val="3427"/>
          <w:marRight w:val="0"/>
          <w:marTop w:val="0"/>
          <w:marBottom w:val="0"/>
          <w:divBdr>
            <w:top w:val="none" w:sz="0" w:space="0" w:color="auto"/>
            <w:left w:val="none" w:sz="0" w:space="0" w:color="auto"/>
            <w:bottom w:val="none" w:sz="0" w:space="0" w:color="auto"/>
            <w:right w:val="none" w:sz="0" w:space="0" w:color="auto"/>
          </w:divBdr>
        </w:div>
        <w:div w:id="1373188751">
          <w:marLeft w:val="3427"/>
          <w:marRight w:val="0"/>
          <w:marTop w:val="0"/>
          <w:marBottom w:val="0"/>
          <w:divBdr>
            <w:top w:val="none" w:sz="0" w:space="0" w:color="auto"/>
            <w:left w:val="none" w:sz="0" w:space="0" w:color="auto"/>
            <w:bottom w:val="none" w:sz="0" w:space="0" w:color="auto"/>
            <w:right w:val="none" w:sz="0" w:space="0" w:color="auto"/>
          </w:divBdr>
        </w:div>
      </w:divsChild>
    </w:div>
    <w:div w:id="821241521">
      <w:bodyDiv w:val="1"/>
      <w:marLeft w:val="0"/>
      <w:marRight w:val="0"/>
      <w:marTop w:val="0"/>
      <w:marBottom w:val="0"/>
      <w:divBdr>
        <w:top w:val="none" w:sz="0" w:space="0" w:color="auto"/>
        <w:left w:val="none" w:sz="0" w:space="0" w:color="auto"/>
        <w:bottom w:val="none" w:sz="0" w:space="0" w:color="auto"/>
        <w:right w:val="none" w:sz="0" w:space="0" w:color="auto"/>
      </w:divBdr>
    </w:div>
    <w:div w:id="821967997">
      <w:bodyDiv w:val="1"/>
      <w:marLeft w:val="0"/>
      <w:marRight w:val="0"/>
      <w:marTop w:val="0"/>
      <w:marBottom w:val="0"/>
      <w:divBdr>
        <w:top w:val="none" w:sz="0" w:space="0" w:color="auto"/>
        <w:left w:val="none" w:sz="0" w:space="0" w:color="auto"/>
        <w:bottom w:val="none" w:sz="0" w:space="0" w:color="auto"/>
        <w:right w:val="none" w:sz="0" w:space="0" w:color="auto"/>
      </w:divBdr>
      <w:divsChild>
        <w:div w:id="407701376">
          <w:marLeft w:val="720"/>
          <w:marRight w:val="0"/>
          <w:marTop w:val="96"/>
          <w:marBottom w:val="0"/>
          <w:divBdr>
            <w:top w:val="none" w:sz="0" w:space="0" w:color="auto"/>
            <w:left w:val="none" w:sz="0" w:space="0" w:color="auto"/>
            <w:bottom w:val="none" w:sz="0" w:space="0" w:color="auto"/>
            <w:right w:val="none" w:sz="0" w:space="0" w:color="auto"/>
          </w:divBdr>
        </w:div>
        <w:div w:id="1677616556">
          <w:marLeft w:val="720"/>
          <w:marRight w:val="0"/>
          <w:marTop w:val="96"/>
          <w:marBottom w:val="0"/>
          <w:divBdr>
            <w:top w:val="none" w:sz="0" w:space="0" w:color="auto"/>
            <w:left w:val="none" w:sz="0" w:space="0" w:color="auto"/>
            <w:bottom w:val="none" w:sz="0" w:space="0" w:color="auto"/>
            <w:right w:val="none" w:sz="0" w:space="0" w:color="auto"/>
          </w:divBdr>
        </w:div>
      </w:divsChild>
    </w:div>
    <w:div w:id="823469636">
      <w:bodyDiv w:val="1"/>
      <w:marLeft w:val="0"/>
      <w:marRight w:val="0"/>
      <w:marTop w:val="0"/>
      <w:marBottom w:val="0"/>
      <w:divBdr>
        <w:top w:val="none" w:sz="0" w:space="0" w:color="auto"/>
        <w:left w:val="none" w:sz="0" w:space="0" w:color="auto"/>
        <w:bottom w:val="none" w:sz="0" w:space="0" w:color="auto"/>
        <w:right w:val="none" w:sz="0" w:space="0" w:color="auto"/>
      </w:divBdr>
    </w:div>
    <w:div w:id="824978515">
      <w:bodyDiv w:val="1"/>
      <w:marLeft w:val="0"/>
      <w:marRight w:val="0"/>
      <w:marTop w:val="0"/>
      <w:marBottom w:val="0"/>
      <w:divBdr>
        <w:top w:val="none" w:sz="0" w:space="0" w:color="auto"/>
        <w:left w:val="none" w:sz="0" w:space="0" w:color="auto"/>
        <w:bottom w:val="none" w:sz="0" w:space="0" w:color="auto"/>
        <w:right w:val="none" w:sz="0" w:space="0" w:color="auto"/>
      </w:divBdr>
    </w:div>
    <w:div w:id="825702828">
      <w:bodyDiv w:val="1"/>
      <w:marLeft w:val="0"/>
      <w:marRight w:val="0"/>
      <w:marTop w:val="0"/>
      <w:marBottom w:val="0"/>
      <w:divBdr>
        <w:top w:val="none" w:sz="0" w:space="0" w:color="auto"/>
        <w:left w:val="none" w:sz="0" w:space="0" w:color="auto"/>
        <w:bottom w:val="none" w:sz="0" w:space="0" w:color="auto"/>
        <w:right w:val="none" w:sz="0" w:space="0" w:color="auto"/>
      </w:divBdr>
    </w:div>
    <w:div w:id="825901677">
      <w:bodyDiv w:val="1"/>
      <w:marLeft w:val="0"/>
      <w:marRight w:val="0"/>
      <w:marTop w:val="0"/>
      <w:marBottom w:val="0"/>
      <w:divBdr>
        <w:top w:val="none" w:sz="0" w:space="0" w:color="auto"/>
        <w:left w:val="none" w:sz="0" w:space="0" w:color="auto"/>
        <w:bottom w:val="none" w:sz="0" w:space="0" w:color="auto"/>
        <w:right w:val="none" w:sz="0" w:space="0" w:color="auto"/>
      </w:divBdr>
      <w:divsChild>
        <w:div w:id="1813673217">
          <w:marLeft w:val="806"/>
          <w:marRight w:val="0"/>
          <w:marTop w:val="82"/>
          <w:marBottom w:val="0"/>
          <w:divBdr>
            <w:top w:val="none" w:sz="0" w:space="0" w:color="auto"/>
            <w:left w:val="none" w:sz="0" w:space="0" w:color="auto"/>
            <w:bottom w:val="none" w:sz="0" w:space="0" w:color="auto"/>
            <w:right w:val="none" w:sz="0" w:space="0" w:color="auto"/>
          </w:divBdr>
        </w:div>
        <w:div w:id="1203980659">
          <w:marLeft w:val="806"/>
          <w:marRight w:val="0"/>
          <w:marTop w:val="82"/>
          <w:marBottom w:val="0"/>
          <w:divBdr>
            <w:top w:val="none" w:sz="0" w:space="0" w:color="auto"/>
            <w:left w:val="none" w:sz="0" w:space="0" w:color="auto"/>
            <w:bottom w:val="none" w:sz="0" w:space="0" w:color="auto"/>
            <w:right w:val="none" w:sz="0" w:space="0" w:color="auto"/>
          </w:divBdr>
        </w:div>
        <w:div w:id="1853836638">
          <w:marLeft w:val="806"/>
          <w:marRight w:val="0"/>
          <w:marTop w:val="82"/>
          <w:marBottom w:val="0"/>
          <w:divBdr>
            <w:top w:val="none" w:sz="0" w:space="0" w:color="auto"/>
            <w:left w:val="none" w:sz="0" w:space="0" w:color="auto"/>
            <w:bottom w:val="none" w:sz="0" w:space="0" w:color="auto"/>
            <w:right w:val="none" w:sz="0" w:space="0" w:color="auto"/>
          </w:divBdr>
        </w:div>
      </w:divsChild>
    </w:div>
    <w:div w:id="826166753">
      <w:bodyDiv w:val="1"/>
      <w:marLeft w:val="0"/>
      <w:marRight w:val="0"/>
      <w:marTop w:val="0"/>
      <w:marBottom w:val="0"/>
      <w:divBdr>
        <w:top w:val="none" w:sz="0" w:space="0" w:color="auto"/>
        <w:left w:val="none" w:sz="0" w:space="0" w:color="auto"/>
        <w:bottom w:val="none" w:sz="0" w:space="0" w:color="auto"/>
        <w:right w:val="none" w:sz="0" w:space="0" w:color="auto"/>
      </w:divBdr>
    </w:div>
    <w:div w:id="828639867">
      <w:bodyDiv w:val="1"/>
      <w:marLeft w:val="0"/>
      <w:marRight w:val="0"/>
      <w:marTop w:val="0"/>
      <w:marBottom w:val="0"/>
      <w:divBdr>
        <w:top w:val="none" w:sz="0" w:space="0" w:color="auto"/>
        <w:left w:val="none" w:sz="0" w:space="0" w:color="auto"/>
        <w:bottom w:val="none" w:sz="0" w:space="0" w:color="auto"/>
        <w:right w:val="none" w:sz="0" w:space="0" w:color="auto"/>
      </w:divBdr>
    </w:div>
    <w:div w:id="829372108">
      <w:bodyDiv w:val="1"/>
      <w:marLeft w:val="0"/>
      <w:marRight w:val="0"/>
      <w:marTop w:val="0"/>
      <w:marBottom w:val="0"/>
      <w:divBdr>
        <w:top w:val="none" w:sz="0" w:space="0" w:color="auto"/>
        <w:left w:val="none" w:sz="0" w:space="0" w:color="auto"/>
        <w:bottom w:val="none" w:sz="0" w:space="0" w:color="auto"/>
        <w:right w:val="none" w:sz="0" w:space="0" w:color="auto"/>
      </w:divBdr>
      <w:divsChild>
        <w:div w:id="400256772">
          <w:marLeft w:val="418"/>
          <w:marRight w:val="0"/>
          <w:marTop w:val="200"/>
          <w:marBottom w:val="0"/>
          <w:divBdr>
            <w:top w:val="none" w:sz="0" w:space="0" w:color="auto"/>
            <w:left w:val="none" w:sz="0" w:space="0" w:color="auto"/>
            <w:bottom w:val="none" w:sz="0" w:space="0" w:color="auto"/>
            <w:right w:val="none" w:sz="0" w:space="0" w:color="auto"/>
          </w:divBdr>
        </w:div>
        <w:div w:id="822163779">
          <w:marLeft w:val="634"/>
          <w:marRight w:val="0"/>
          <w:marTop w:val="200"/>
          <w:marBottom w:val="0"/>
          <w:divBdr>
            <w:top w:val="none" w:sz="0" w:space="0" w:color="auto"/>
            <w:left w:val="none" w:sz="0" w:space="0" w:color="auto"/>
            <w:bottom w:val="none" w:sz="0" w:space="0" w:color="auto"/>
            <w:right w:val="none" w:sz="0" w:space="0" w:color="auto"/>
          </w:divBdr>
        </w:div>
        <w:div w:id="1293173584">
          <w:marLeft w:val="418"/>
          <w:marRight w:val="0"/>
          <w:marTop w:val="200"/>
          <w:marBottom w:val="0"/>
          <w:divBdr>
            <w:top w:val="none" w:sz="0" w:space="0" w:color="auto"/>
            <w:left w:val="none" w:sz="0" w:space="0" w:color="auto"/>
            <w:bottom w:val="none" w:sz="0" w:space="0" w:color="auto"/>
            <w:right w:val="none" w:sz="0" w:space="0" w:color="auto"/>
          </w:divBdr>
        </w:div>
        <w:div w:id="1327828729">
          <w:marLeft w:val="806"/>
          <w:marRight w:val="0"/>
          <w:marTop w:val="200"/>
          <w:marBottom w:val="0"/>
          <w:divBdr>
            <w:top w:val="none" w:sz="0" w:space="0" w:color="auto"/>
            <w:left w:val="none" w:sz="0" w:space="0" w:color="auto"/>
            <w:bottom w:val="none" w:sz="0" w:space="0" w:color="auto"/>
            <w:right w:val="none" w:sz="0" w:space="0" w:color="auto"/>
          </w:divBdr>
        </w:div>
        <w:div w:id="1938979888">
          <w:marLeft w:val="418"/>
          <w:marRight w:val="0"/>
          <w:marTop w:val="200"/>
          <w:marBottom w:val="0"/>
          <w:divBdr>
            <w:top w:val="none" w:sz="0" w:space="0" w:color="auto"/>
            <w:left w:val="none" w:sz="0" w:space="0" w:color="auto"/>
            <w:bottom w:val="none" w:sz="0" w:space="0" w:color="auto"/>
            <w:right w:val="none" w:sz="0" w:space="0" w:color="auto"/>
          </w:divBdr>
        </w:div>
        <w:div w:id="2075658198">
          <w:marLeft w:val="806"/>
          <w:marRight w:val="0"/>
          <w:marTop w:val="200"/>
          <w:marBottom w:val="0"/>
          <w:divBdr>
            <w:top w:val="none" w:sz="0" w:space="0" w:color="auto"/>
            <w:left w:val="none" w:sz="0" w:space="0" w:color="auto"/>
            <w:bottom w:val="none" w:sz="0" w:space="0" w:color="auto"/>
            <w:right w:val="none" w:sz="0" w:space="0" w:color="auto"/>
          </w:divBdr>
        </w:div>
      </w:divsChild>
    </w:div>
    <w:div w:id="830217230">
      <w:bodyDiv w:val="1"/>
      <w:marLeft w:val="0"/>
      <w:marRight w:val="0"/>
      <w:marTop w:val="0"/>
      <w:marBottom w:val="0"/>
      <w:divBdr>
        <w:top w:val="none" w:sz="0" w:space="0" w:color="auto"/>
        <w:left w:val="none" w:sz="0" w:space="0" w:color="auto"/>
        <w:bottom w:val="none" w:sz="0" w:space="0" w:color="auto"/>
        <w:right w:val="none" w:sz="0" w:space="0" w:color="auto"/>
      </w:divBdr>
    </w:div>
    <w:div w:id="830757639">
      <w:bodyDiv w:val="1"/>
      <w:marLeft w:val="0"/>
      <w:marRight w:val="0"/>
      <w:marTop w:val="0"/>
      <w:marBottom w:val="0"/>
      <w:divBdr>
        <w:top w:val="none" w:sz="0" w:space="0" w:color="auto"/>
        <w:left w:val="none" w:sz="0" w:space="0" w:color="auto"/>
        <w:bottom w:val="none" w:sz="0" w:space="0" w:color="auto"/>
        <w:right w:val="none" w:sz="0" w:space="0" w:color="auto"/>
      </w:divBdr>
      <w:divsChild>
        <w:div w:id="410659780">
          <w:marLeft w:val="547"/>
          <w:marRight w:val="0"/>
          <w:marTop w:val="0"/>
          <w:marBottom w:val="0"/>
          <w:divBdr>
            <w:top w:val="none" w:sz="0" w:space="0" w:color="auto"/>
            <w:left w:val="none" w:sz="0" w:space="0" w:color="auto"/>
            <w:bottom w:val="none" w:sz="0" w:space="0" w:color="auto"/>
            <w:right w:val="none" w:sz="0" w:space="0" w:color="auto"/>
          </w:divBdr>
        </w:div>
        <w:div w:id="590435673">
          <w:marLeft w:val="547"/>
          <w:marRight w:val="0"/>
          <w:marTop w:val="0"/>
          <w:marBottom w:val="0"/>
          <w:divBdr>
            <w:top w:val="none" w:sz="0" w:space="0" w:color="auto"/>
            <w:left w:val="none" w:sz="0" w:space="0" w:color="auto"/>
            <w:bottom w:val="none" w:sz="0" w:space="0" w:color="auto"/>
            <w:right w:val="none" w:sz="0" w:space="0" w:color="auto"/>
          </w:divBdr>
        </w:div>
      </w:divsChild>
    </w:div>
    <w:div w:id="831526363">
      <w:bodyDiv w:val="1"/>
      <w:marLeft w:val="0"/>
      <w:marRight w:val="0"/>
      <w:marTop w:val="0"/>
      <w:marBottom w:val="0"/>
      <w:divBdr>
        <w:top w:val="none" w:sz="0" w:space="0" w:color="auto"/>
        <w:left w:val="none" w:sz="0" w:space="0" w:color="auto"/>
        <w:bottom w:val="none" w:sz="0" w:space="0" w:color="auto"/>
        <w:right w:val="none" w:sz="0" w:space="0" w:color="auto"/>
      </w:divBdr>
      <w:divsChild>
        <w:div w:id="2038044565">
          <w:marLeft w:val="720"/>
          <w:marRight w:val="0"/>
          <w:marTop w:val="96"/>
          <w:marBottom w:val="0"/>
          <w:divBdr>
            <w:top w:val="none" w:sz="0" w:space="0" w:color="auto"/>
            <w:left w:val="none" w:sz="0" w:space="0" w:color="auto"/>
            <w:bottom w:val="none" w:sz="0" w:space="0" w:color="auto"/>
            <w:right w:val="none" w:sz="0" w:space="0" w:color="auto"/>
          </w:divBdr>
        </w:div>
      </w:divsChild>
    </w:div>
    <w:div w:id="831919408">
      <w:bodyDiv w:val="1"/>
      <w:marLeft w:val="0"/>
      <w:marRight w:val="0"/>
      <w:marTop w:val="0"/>
      <w:marBottom w:val="0"/>
      <w:divBdr>
        <w:top w:val="none" w:sz="0" w:space="0" w:color="auto"/>
        <w:left w:val="none" w:sz="0" w:space="0" w:color="auto"/>
        <w:bottom w:val="none" w:sz="0" w:space="0" w:color="auto"/>
        <w:right w:val="none" w:sz="0" w:space="0" w:color="auto"/>
      </w:divBdr>
    </w:div>
    <w:div w:id="832070085">
      <w:bodyDiv w:val="1"/>
      <w:marLeft w:val="0"/>
      <w:marRight w:val="0"/>
      <w:marTop w:val="0"/>
      <w:marBottom w:val="0"/>
      <w:divBdr>
        <w:top w:val="none" w:sz="0" w:space="0" w:color="auto"/>
        <w:left w:val="none" w:sz="0" w:space="0" w:color="auto"/>
        <w:bottom w:val="none" w:sz="0" w:space="0" w:color="auto"/>
        <w:right w:val="none" w:sz="0" w:space="0" w:color="auto"/>
      </w:divBdr>
    </w:div>
    <w:div w:id="832263917">
      <w:bodyDiv w:val="1"/>
      <w:marLeft w:val="0"/>
      <w:marRight w:val="0"/>
      <w:marTop w:val="0"/>
      <w:marBottom w:val="0"/>
      <w:divBdr>
        <w:top w:val="none" w:sz="0" w:space="0" w:color="auto"/>
        <w:left w:val="none" w:sz="0" w:space="0" w:color="auto"/>
        <w:bottom w:val="none" w:sz="0" w:space="0" w:color="auto"/>
        <w:right w:val="none" w:sz="0" w:space="0" w:color="auto"/>
      </w:divBdr>
    </w:div>
    <w:div w:id="832913820">
      <w:bodyDiv w:val="1"/>
      <w:marLeft w:val="0"/>
      <w:marRight w:val="0"/>
      <w:marTop w:val="0"/>
      <w:marBottom w:val="0"/>
      <w:divBdr>
        <w:top w:val="none" w:sz="0" w:space="0" w:color="auto"/>
        <w:left w:val="none" w:sz="0" w:space="0" w:color="auto"/>
        <w:bottom w:val="none" w:sz="0" w:space="0" w:color="auto"/>
        <w:right w:val="none" w:sz="0" w:space="0" w:color="auto"/>
      </w:divBdr>
    </w:div>
    <w:div w:id="83383927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97">
          <w:marLeft w:val="446"/>
          <w:marRight w:val="0"/>
          <w:marTop w:val="0"/>
          <w:marBottom w:val="0"/>
          <w:divBdr>
            <w:top w:val="none" w:sz="0" w:space="0" w:color="auto"/>
            <w:left w:val="none" w:sz="0" w:space="0" w:color="auto"/>
            <w:bottom w:val="none" w:sz="0" w:space="0" w:color="auto"/>
            <w:right w:val="none" w:sz="0" w:space="0" w:color="auto"/>
          </w:divBdr>
        </w:div>
        <w:div w:id="1200655">
          <w:marLeft w:val="446"/>
          <w:marRight w:val="0"/>
          <w:marTop w:val="0"/>
          <w:marBottom w:val="0"/>
          <w:divBdr>
            <w:top w:val="none" w:sz="0" w:space="0" w:color="auto"/>
            <w:left w:val="none" w:sz="0" w:space="0" w:color="auto"/>
            <w:bottom w:val="none" w:sz="0" w:space="0" w:color="auto"/>
            <w:right w:val="none" w:sz="0" w:space="0" w:color="auto"/>
          </w:divBdr>
        </w:div>
      </w:divsChild>
    </w:div>
    <w:div w:id="835418929">
      <w:bodyDiv w:val="1"/>
      <w:marLeft w:val="0"/>
      <w:marRight w:val="0"/>
      <w:marTop w:val="0"/>
      <w:marBottom w:val="0"/>
      <w:divBdr>
        <w:top w:val="none" w:sz="0" w:space="0" w:color="auto"/>
        <w:left w:val="none" w:sz="0" w:space="0" w:color="auto"/>
        <w:bottom w:val="none" w:sz="0" w:space="0" w:color="auto"/>
        <w:right w:val="none" w:sz="0" w:space="0" w:color="auto"/>
      </w:divBdr>
      <w:divsChild>
        <w:div w:id="253243866">
          <w:marLeft w:val="1267"/>
          <w:marRight w:val="0"/>
          <w:marTop w:val="77"/>
          <w:marBottom w:val="0"/>
          <w:divBdr>
            <w:top w:val="none" w:sz="0" w:space="0" w:color="auto"/>
            <w:left w:val="none" w:sz="0" w:space="0" w:color="auto"/>
            <w:bottom w:val="none" w:sz="0" w:space="0" w:color="auto"/>
            <w:right w:val="none" w:sz="0" w:space="0" w:color="auto"/>
          </w:divBdr>
        </w:div>
        <w:div w:id="293871683">
          <w:marLeft w:val="1267"/>
          <w:marRight w:val="0"/>
          <w:marTop w:val="77"/>
          <w:marBottom w:val="0"/>
          <w:divBdr>
            <w:top w:val="none" w:sz="0" w:space="0" w:color="auto"/>
            <w:left w:val="none" w:sz="0" w:space="0" w:color="auto"/>
            <w:bottom w:val="none" w:sz="0" w:space="0" w:color="auto"/>
            <w:right w:val="none" w:sz="0" w:space="0" w:color="auto"/>
          </w:divBdr>
        </w:div>
        <w:div w:id="726534476">
          <w:marLeft w:val="634"/>
          <w:marRight w:val="0"/>
          <w:marTop w:val="86"/>
          <w:marBottom w:val="0"/>
          <w:divBdr>
            <w:top w:val="none" w:sz="0" w:space="0" w:color="auto"/>
            <w:left w:val="none" w:sz="0" w:space="0" w:color="auto"/>
            <w:bottom w:val="none" w:sz="0" w:space="0" w:color="auto"/>
            <w:right w:val="none" w:sz="0" w:space="0" w:color="auto"/>
          </w:divBdr>
        </w:div>
      </w:divsChild>
    </w:div>
    <w:div w:id="835805397">
      <w:bodyDiv w:val="1"/>
      <w:marLeft w:val="0"/>
      <w:marRight w:val="0"/>
      <w:marTop w:val="0"/>
      <w:marBottom w:val="0"/>
      <w:divBdr>
        <w:top w:val="none" w:sz="0" w:space="0" w:color="auto"/>
        <w:left w:val="none" w:sz="0" w:space="0" w:color="auto"/>
        <w:bottom w:val="none" w:sz="0" w:space="0" w:color="auto"/>
        <w:right w:val="none" w:sz="0" w:space="0" w:color="auto"/>
      </w:divBdr>
      <w:divsChild>
        <w:div w:id="420876500">
          <w:marLeft w:val="634"/>
          <w:marRight w:val="0"/>
          <w:marTop w:val="0"/>
          <w:marBottom w:val="0"/>
          <w:divBdr>
            <w:top w:val="none" w:sz="0" w:space="0" w:color="auto"/>
            <w:left w:val="none" w:sz="0" w:space="0" w:color="auto"/>
            <w:bottom w:val="none" w:sz="0" w:space="0" w:color="auto"/>
            <w:right w:val="none" w:sz="0" w:space="0" w:color="auto"/>
          </w:divBdr>
        </w:div>
      </w:divsChild>
    </w:div>
    <w:div w:id="836966695">
      <w:bodyDiv w:val="1"/>
      <w:marLeft w:val="0"/>
      <w:marRight w:val="0"/>
      <w:marTop w:val="0"/>
      <w:marBottom w:val="0"/>
      <w:divBdr>
        <w:top w:val="none" w:sz="0" w:space="0" w:color="auto"/>
        <w:left w:val="none" w:sz="0" w:space="0" w:color="auto"/>
        <w:bottom w:val="none" w:sz="0" w:space="0" w:color="auto"/>
        <w:right w:val="none" w:sz="0" w:space="0" w:color="auto"/>
      </w:divBdr>
    </w:div>
    <w:div w:id="837043770">
      <w:bodyDiv w:val="1"/>
      <w:marLeft w:val="0"/>
      <w:marRight w:val="0"/>
      <w:marTop w:val="0"/>
      <w:marBottom w:val="0"/>
      <w:divBdr>
        <w:top w:val="none" w:sz="0" w:space="0" w:color="auto"/>
        <w:left w:val="none" w:sz="0" w:space="0" w:color="auto"/>
        <w:bottom w:val="none" w:sz="0" w:space="0" w:color="auto"/>
        <w:right w:val="none" w:sz="0" w:space="0" w:color="auto"/>
      </w:divBdr>
    </w:div>
    <w:div w:id="839194772">
      <w:bodyDiv w:val="1"/>
      <w:marLeft w:val="0"/>
      <w:marRight w:val="0"/>
      <w:marTop w:val="0"/>
      <w:marBottom w:val="0"/>
      <w:divBdr>
        <w:top w:val="none" w:sz="0" w:space="0" w:color="auto"/>
        <w:left w:val="none" w:sz="0" w:space="0" w:color="auto"/>
        <w:bottom w:val="none" w:sz="0" w:space="0" w:color="auto"/>
        <w:right w:val="none" w:sz="0" w:space="0" w:color="auto"/>
      </w:divBdr>
    </w:div>
    <w:div w:id="839732041">
      <w:bodyDiv w:val="1"/>
      <w:marLeft w:val="0"/>
      <w:marRight w:val="0"/>
      <w:marTop w:val="0"/>
      <w:marBottom w:val="0"/>
      <w:divBdr>
        <w:top w:val="none" w:sz="0" w:space="0" w:color="auto"/>
        <w:left w:val="none" w:sz="0" w:space="0" w:color="auto"/>
        <w:bottom w:val="none" w:sz="0" w:space="0" w:color="auto"/>
        <w:right w:val="none" w:sz="0" w:space="0" w:color="auto"/>
      </w:divBdr>
    </w:div>
    <w:div w:id="839925851">
      <w:bodyDiv w:val="1"/>
      <w:marLeft w:val="0"/>
      <w:marRight w:val="0"/>
      <w:marTop w:val="0"/>
      <w:marBottom w:val="0"/>
      <w:divBdr>
        <w:top w:val="none" w:sz="0" w:space="0" w:color="auto"/>
        <w:left w:val="none" w:sz="0" w:space="0" w:color="auto"/>
        <w:bottom w:val="none" w:sz="0" w:space="0" w:color="auto"/>
        <w:right w:val="none" w:sz="0" w:space="0" w:color="auto"/>
      </w:divBdr>
      <w:divsChild>
        <w:div w:id="1700814385">
          <w:marLeft w:val="360"/>
          <w:marRight w:val="0"/>
          <w:marTop w:val="200"/>
          <w:marBottom w:val="0"/>
          <w:divBdr>
            <w:top w:val="none" w:sz="0" w:space="0" w:color="auto"/>
            <w:left w:val="none" w:sz="0" w:space="0" w:color="auto"/>
            <w:bottom w:val="none" w:sz="0" w:space="0" w:color="auto"/>
            <w:right w:val="none" w:sz="0" w:space="0" w:color="auto"/>
          </w:divBdr>
        </w:div>
      </w:divsChild>
    </w:div>
    <w:div w:id="840583219">
      <w:bodyDiv w:val="1"/>
      <w:marLeft w:val="0"/>
      <w:marRight w:val="0"/>
      <w:marTop w:val="0"/>
      <w:marBottom w:val="0"/>
      <w:divBdr>
        <w:top w:val="none" w:sz="0" w:space="0" w:color="auto"/>
        <w:left w:val="none" w:sz="0" w:space="0" w:color="auto"/>
        <w:bottom w:val="none" w:sz="0" w:space="0" w:color="auto"/>
        <w:right w:val="none" w:sz="0" w:space="0" w:color="auto"/>
      </w:divBdr>
    </w:div>
    <w:div w:id="841362015">
      <w:bodyDiv w:val="1"/>
      <w:marLeft w:val="0"/>
      <w:marRight w:val="0"/>
      <w:marTop w:val="0"/>
      <w:marBottom w:val="0"/>
      <w:divBdr>
        <w:top w:val="none" w:sz="0" w:space="0" w:color="auto"/>
        <w:left w:val="none" w:sz="0" w:space="0" w:color="auto"/>
        <w:bottom w:val="none" w:sz="0" w:space="0" w:color="auto"/>
        <w:right w:val="none" w:sz="0" w:space="0" w:color="auto"/>
      </w:divBdr>
      <w:divsChild>
        <w:div w:id="1150832513">
          <w:marLeft w:val="806"/>
          <w:marRight w:val="0"/>
          <w:marTop w:val="0"/>
          <w:marBottom w:val="0"/>
          <w:divBdr>
            <w:top w:val="none" w:sz="0" w:space="0" w:color="auto"/>
            <w:left w:val="none" w:sz="0" w:space="0" w:color="auto"/>
            <w:bottom w:val="none" w:sz="0" w:space="0" w:color="auto"/>
            <w:right w:val="none" w:sz="0" w:space="0" w:color="auto"/>
          </w:divBdr>
        </w:div>
        <w:div w:id="1306742137">
          <w:marLeft w:val="806"/>
          <w:marRight w:val="0"/>
          <w:marTop w:val="0"/>
          <w:marBottom w:val="0"/>
          <w:divBdr>
            <w:top w:val="none" w:sz="0" w:space="0" w:color="auto"/>
            <w:left w:val="none" w:sz="0" w:space="0" w:color="auto"/>
            <w:bottom w:val="none" w:sz="0" w:space="0" w:color="auto"/>
            <w:right w:val="none" w:sz="0" w:space="0" w:color="auto"/>
          </w:divBdr>
        </w:div>
        <w:div w:id="1807813554">
          <w:marLeft w:val="806"/>
          <w:marRight w:val="0"/>
          <w:marTop w:val="0"/>
          <w:marBottom w:val="0"/>
          <w:divBdr>
            <w:top w:val="none" w:sz="0" w:space="0" w:color="auto"/>
            <w:left w:val="none" w:sz="0" w:space="0" w:color="auto"/>
            <w:bottom w:val="none" w:sz="0" w:space="0" w:color="auto"/>
            <w:right w:val="none" w:sz="0" w:space="0" w:color="auto"/>
          </w:divBdr>
        </w:div>
        <w:div w:id="2034771027">
          <w:marLeft w:val="806"/>
          <w:marRight w:val="0"/>
          <w:marTop w:val="0"/>
          <w:marBottom w:val="0"/>
          <w:divBdr>
            <w:top w:val="none" w:sz="0" w:space="0" w:color="auto"/>
            <w:left w:val="none" w:sz="0" w:space="0" w:color="auto"/>
            <w:bottom w:val="none" w:sz="0" w:space="0" w:color="auto"/>
            <w:right w:val="none" w:sz="0" w:space="0" w:color="auto"/>
          </w:divBdr>
        </w:div>
      </w:divsChild>
    </w:div>
    <w:div w:id="841509939">
      <w:bodyDiv w:val="1"/>
      <w:marLeft w:val="0"/>
      <w:marRight w:val="0"/>
      <w:marTop w:val="0"/>
      <w:marBottom w:val="0"/>
      <w:divBdr>
        <w:top w:val="none" w:sz="0" w:space="0" w:color="auto"/>
        <w:left w:val="none" w:sz="0" w:space="0" w:color="auto"/>
        <w:bottom w:val="none" w:sz="0" w:space="0" w:color="auto"/>
        <w:right w:val="none" w:sz="0" w:space="0" w:color="auto"/>
      </w:divBdr>
      <w:divsChild>
        <w:div w:id="2003389013">
          <w:marLeft w:val="547"/>
          <w:marRight w:val="0"/>
          <w:marTop w:val="86"/>
          <w:marBottom w:val="0"/>
          <w:divBdr>
            <w:top w:val="none" w:sz="0" w:space="0" w:color="auto"/>
            <w:left w:val="none" w:sz="0" w:space="0" w:color="auto"/>
            <w:bottom w:val="none" w:sz="0" w:space="0" w:color="auto"/>
            <w:right w:val="none" w:sz="0" w:space="0" w:color="auto"/>
          </w:divBdr>
        </w:div>
      </w:divsChild>
    </w:div>
    <w:div w:id="841698113">
      <w:bodyDiv w:val="1"/>
      <w:marLeft w:val="0"/>
      <w:marRight w:val="0"/>
      <w:marTop w:val="0"/>
      <w:marBottom w:val="0"/>
      <w:divBdr>
        <w:top w:val="none" w:sz="0" w:space="0" w:color="auto"/>
        <w:left w:val="none" w:sz="0" w:space="0" w:color="auto"/>
        <w:bottom w:val="none" w:sz="0" w:space="0" w:color="auto"/>
        <w:right w:val="none" w:sz="0" w:space="0" w:color="auto"/>
      </w:divBdr>
      <w:divsChild>
        <w:div w:id="45489623">
          <w:marLeft w:val="446"/>
          <w:marRight w:val="0"/>
          <w:marTop w:val="0"/>
          <w:marBottom w:val="0"/>
          <w:divBdr>
            <w:top w:val="none" w:sz="0" w:space="0" w:color="auto"/>
            <w:left w:val="none" w:sz="0" w:space="0" w:color="auto"/>
            <w:bottom w:val="none" w:sz="0" w:space="0" w:color="auto"/>
            <w:right w:val="none" w:sz="0" w:space="0" w:color="auto"/>
          </w:divBdr>
        </w:div>
        <w:div w:id="1579248222">
          <w:marLeft w:val="446"/>
          <w:marRight w:val="0"/>
          <w:marTop w:val="0"/>
          <w:marBottom w:val="0"/>
          <w:divBdr>
            <w:top w:val="none" w:sz="0" w:space="0" w:color="auto"/>
            <w:left w:val="none" w:sz="0" w:space="0" w:color="auto"/>
            <w:bottom w:val="none" w:sz="0" w:space="0" w:color="auto"/>
            <w:right w:val="none" w:sz="0" w:space="0" w:color="auto"/>
          </w:divBdr>
        </w:div>
      </w:divsChild>
    </w:div>
    <w:div w:id="841815661">
      <w:bodyDiv w:val="1"/>
      <w:marLeft w:val="0"/>
      <w:marRight w:val="0"/>
      <w:marTop w:val="0"/>
      <w:marBottom w:val="0"/>
      <w:divBdr>
        <w:top w:val="none" w:sz="0" w:space="0" w:color="auto"/>
        <w:left w:val="none" w:sz="0" w:space="0" w:color="auto"/>
        <w:bottom w:val="none" w:sz="0" w:space="0" w:color="auto"/>
        <w:right w:val="none" w:sz="0" w:space="0" w:color="auto"/>
      </w:divBdr>
      <w:divsChild>
        <w:div w:id="1556307110">
          <w:marLeft w:val="360"/>
          <w:marRight w:val="0"/>
          <w:marTop w:val="200"/>
          <w:marBottom w:val="0"/>
          <w:divBdr>
            <w:top w:val="none" w:sz="0" w:space="0" w:color="auto"/>
            <w:left w:val="none" w:sz="0" w:space="0" w:color="auto"/>
            <w:bottom w:val="none" w:sz="0" w:space="0" w:color="auto"/>
            <w:right w:val="none" w:sz="0" w:space="0" w:color="auto"/>
          </w:divBdr>
        </w:div>
        <w:div w:id="2114667703">
          <w:marLeft w:val="360"/>
          <w:marRight w:val="0"/>
          <w:marTop w:val="200"/>
          <w:marBottom w:val="0"/>
          <w:divBdr>
            <w:top w:val="none" w:sz="0" w:space="0" w:color="auto"/>
            <w:left w:val="none" w:sz="0" w:space="0" w:color="auto"/>
            <w:bottom w:val="none" w:sz="0" w:space="0" w:color="auto"/>
            <w:right w:val="none" w:sz="0" w:space="0" w:color="auto"/>
          </w:divBdr>
        </w:div>
      </w:divsChild>
    </w:div>
    <w:div w:id="842282506">
      <w:bodyDiv w:val="1"/>
      <w:marLeft w:val="0"/>
      <w:marRight w:val="0"/>
      <w:marTop w:val="0"/>
      <w:marBottom w:val="0"/>
      <w:divBdr>
        <w:top w:val="none" w:sz="0" w:space="0" w:color="auto"/>
        <w:left w:val="none" w:sz="0" w:space="0" w:color="auto"/>
        <w:bottom w:val="none" w:sz="0" w:space="0" w:color="auto"/>
        <w:right w:val="none" w:sz="0" w:space="0" w:color="auto"/>
      </w:divBdr>
      <w:divsChild>
        <w:div w:id="1869488531">
          <w:marLeft w:val="446"/>
          <w:marRight w:val="0"/>
          <w:marTop w:val="0"/>
          <w:marBottom w:val="0"/>
          <w:divBdr>
            <w:top w:val="none" w:sz="0" w:space="0" w:color="auto"/>
            <w:left w:val="none" w:sz="0" w:space="0" w:color="auto"/>
            <w:bottom w:val="none" w:sz="0" w:space="0" w:color="auto"/>
            <w:right w:val="none" w:sz="0" w:space="0" w:color="auto"/>
          </w:divBdr>
        </w:div>
        <w:div w:id="672100140">
          <w:marLeft w:val="446"/>
          <w:marRight w:val="0"/>
          <w:marTop w:val="0"/>
          <w:marBottom w:val="0"/>
          <w:divBdr>
            <w:top w:val="none" w:sz="0" w:space="0" w:color="auto"/>
            <w:left w:val="none" w:sz="0" w:space="0" w:color="auto"/>
            <w:bottom w:val="none" w:sz="0" w:space="0" w:color="auto"/>
            <w:right w:val="none" w:sz="0" w:space="0" w:color="auto"/>
          </w:divBdr>
        </w:div>
        <w:div w:id="357968816">
          <w:marLeft w:val="1166"/>
          <w:marRight w:val="0"/>
          <w:marTop w:val="0"/>
          <w:marBottom w:val="0"/>
          <w:divBdr>
            <w:top w:val="none" w:sz="0" w:space="0" w:color="auto"/>
            <w:left w:val="none" w:sz="0" w:space="0" w:color="auto"/>
            <w:bottom w:val="none" w:sz="0" w:space="0" w:color="auto"/>
            <w:right w:val="none" w:sz="0" w:space="0" w:color="auto"/>
          </w:divBdr>
        </w:div>
        <w:div w:id="598951083">
          <w:marLeft w:val="1166"/>
          <w:marRight w:val="0"/>
          <w:marTop w:val="0"/>
          <w:marBottom w:val="0"/>
          <w:divBdr>
            <w:top w:val="none" w:sz="0" w:space="0" w:color="auto"/>
            <w:left w:val="none" w:sz="0" w:space="0" w:color="auto"/>
            <w:bottom w:val="none" w:sz="0" w:space="0" w:color="auto"/>
            <w:right w:val="none" w:sz="0" w:space="0" w:color="auto"/>
          </w:divBdr>
        </w:div>
        <w:div w:id="1387339229">
          <w:marLeft w:val="1166"/>
          <w:marRight w:val="0"/>
          <w:marTop w:val="0"/>
          <w:marBottom w:val="0"/>
          <w:divBdr>
            <w:top w:val="none" w:sz="0" w:space="0" w:color="auto"/>
            <w:left w:val="none" w:sz="0" w:space="0" w:color="auto"/>
            <w:bottom w:val="none" w:sz="0" w:space="0" w:color="auto"/>
            <w:right w:val="none" w:sz="0" w:space="0" w:color="auto"/>
          </w:divBdr>
        </w:div>
      </w:divsChild>
    </w:div>
    <w:div w:id="844125004">
      <w:bodyDiv w:val="1"/>
      <w:marLeft w:val="0"/>
      <w:marRight w:val="0"/>
      <w:marTop w:val="0"/>
      <w:marBottom w:val="0"/>
      <w:divBdr>
        <w:top w:val="none" w:sz="0" w:space="0" w:color="auto"/>
        <w:left w:val="none" w:sz="0" w:space="0" w:color="auto"/>
        <w:bottom w:val="none" w:sz="0" w:space="0" w:color="auto"/>
        <w:right w:val="none" w:sz="0" w:space="0" w:color="auto"/>
      </w:divBdr>
      <w:divsChild>
        <w:div w:id="1886600852">
          <w:marLeft w:val="547"/>
          <w:marRight w:val="0"/>
          <w:marTop w:val="0"/>
          <w:marBottom w:val="0"/>
          <w:divBdr>
            <w:top w:val="none" w:sz="0" w:space="0" w:color="auto"/>
            <w:left w:val="none" w:sz="0" w:space="0" w:color="auto"/>
            <w:bottom w:val="none" w:sz="0" w:space="0" w:color="auto"/>
            <w:right w:val="none" w:sz="0" w:space="0" w:color="auto"/>
          </w:divBdr>
        </w:div>
        <w:div w:id="468744863">
          <w:marLeft w:val="634"/>
          <w:marRight w:val="0"/>
          <w:marTop w:val="0"/>
          <w:marBottom w:val="0"/>
          <w:divBdr>
            <w:top w:val="none" w:sz="0" w:space="0" w:color="auto"/>
            <w:left w:val="none" w:sz="0" w:space="0" w:color="auto"/>
            <w:bottom w:val="none" w:sz="0" w:space="0" w:color="auto"/>
            <w:right w:val="none" w:sz="0" w:space="0" w:color="auto"/>
          </w:divBdr>
        </w:div>
        <w:div w:id="277177716">
          <w:marLeft w:val="634"/>
          <w:marRight w:val="0"/>
          <w:marTop w:val="0"/>
          <w:marBottom w:val="0"/>
          <w:divBdr>
            <w:top w:val="none" w:sz="0" w:space="0" w:color="auto"/>
            <w:left w:val="none" w:sz="0" w:space="0" w:color="auto"/>
            <w:bottom w:val="none" w:sz="0" w:space="0" w:color="auto"/>
            <w:right w:val="none" w:sz="0" w:space="0" w:color="auto"/>
          </w:divBdr>
        </w:div>
      </w:divsChild>
    </w:div>
    <w:div w:id="844172372">
      <w:bodyDiv w:val="1"/>
      <w:marLeft w:val="0"/>
      <w:marRight w:val="0"/>
      <w:marTop w:val="0"/>
      <w:marBottom w:val="0"/>
      <w:divBdr>
        <w:top w:val="none" w:sz="0" w:space="0" w:color="auto"/>
        <w:left w:val="none" w:sz="0" w:space="0" w:color="auto"/>
        <w:bottom w:val="none" w:sz="0" w:space="0" w:color="auto"/>
        <w:right w:val="none" w:sz="0" w:space="0" w:color="auto"/>
      </w:divBdr>
    </w:div>
    <w:div w:id="845676911">
      <w:bodyDiv w:val="1"/>
      <w:marLeft w:val="0"/>
      <w:marRight w:val="0"/>
      <w:marTop w:val="0"/>
      <w:marBottom w:val="0"/>
      <w:divBdr>
        <w:top w:val="none" w:sz="0" w:space="0" w:color="auto"/>
        <w:left w:val="none" w:sz="0" w:space="0" w:color="auto"/>
        <w:bottom w:val="none" w:sz="0" w:space="0" w:color="auto"/>
        <w:right w:val="none" w:sz="0" w:space="0" w:color="auto"/>
      </w:divBdr>
      <w:divsChild>
        <w:div w:id="371543632">
          <w:marLeft w:val="720"/>
          <w:marRight w:val="0"/>
          <w:marTop w:val="200"/>
          <w:marBottom w:val="0"/>
          <w:divBdr>
            <w:top w:val="none" w:sz="0" w:space="0" w:color="auto"/>
            <w:left w:val="none" w:sz="0" w:space="0" w:color="auto"/>
            <w:bottom w:val="none" w:sz="0" w:space="0" w:color="auto"/>
            <w:right w:val="none" w:sz="0" w:space="0" w:color="auto"/>
          </w:divBdr>
        </w:div>
        <w:div w:id="1960794393">
          <w:marLeft w:val="720"/>
          <w:marRight w:val="0"/>
          <w:marTop w:val="200"/>
          <w:marBottom w:val="0"/>
          <w:divBdr>
            <w:top w:val="none" w:sz="0" w:space="0" w:color="auto"/>
            <w:left w:val="none" w:sz="0" w:space="0" w:color="auto"/>
            <w:bottom w:val="none" w:sz="0" w:space="0" w:color="auto"/>
            <w:right w:val="none" w:sz="0" w:space="0" w:color="auto"/>
          </w:divBdr>
        </w:div>
      </w:divsChild>
    </w:div>
    <w:div w:id="845902747">
      <w:bodyDiv w:val="1"/>
      <w:marLeft w:val="0"/>
      <w:marRight w:val="0"/>
      <w:marTop w:val="0"/>
      <w:marBottom w:val="0"/>
      <w:divBdr>
        <w:top w:val="none" w:sz="0" w:space="0" w:color="auto"/>
        <w:left w:val="none" w:sz="0" w:space="0" w:color="auto"/>
        <w:bottom w:val="none" w:sz="0" w:space="0" w:color="auto"/>
        <w:right w:val="none" w:sz="0" w:space="0" w:color="auto"/>
      </w:divBdr>
    </w:div>
    <w:div w:id="846751998">
      <w:bodyDiv w:val="1"/>
      <w:marLeft w:val="0"/>
      <w:marRight w:val="0"/>
      <w:marTop w:val="0"/>
      <w:marBottom w:val="0"/>
      <w:divBdr>
        <w:top w:val="none" w:sz="0" w:space="0" w:color="auto"/>
        <w:left w:val="none" w:sz="0" w:space="0" w:color="auto"/>
        <w:bottom w:val="none" w:sz="0" w:space="0" w:color="auto"/>
        <w:right w:val="none" w:sz="0" w:space="0" w:color="auto"/>
      </w:divBdr>
    </w:div>
    <w:div w:id="847642880">
      <w:bodyDiv w:val="1"/>
      <w:marLeft w:val="0"/>
      <w:marRight w:val="0"/>
      <w:marTop w:val="0"/>
      <w:marBottom w:val="0"/>
      <w:divBdr>
        <w:top w:val="none" w:sz="0" w:space="0" w:color="auto"/>
        <w:left w:val="none" w:sz="0" w:space="0" w:color="auto"/>
        <w:bottom w:val="none" w:sz="0" w:space="0" w:color="auto"/>
        <w:right w:val="none" w:sz="0" w:space="0" w:color="auto"/>
      </w:divBdr>
    </w:div>
    <w:div w:id="849485834">
      <w:bodyDiv w:val="1"/>
      <w:marLeft w:val="0"/>
      <w:marRight w:val="0"/>
      <w:marTop w:val="0"/>
      <w:marBottom w:val="0"/>
      <w:divBdr>
        <w:top w:val="none" w:sz="0" w:space="0" w:color="auto"/>
        <w:left w:val="none" w:sz="0" w:space="0" w:color="auto"/>
        <w:bottom w:val="none" w:sz="0" w:space="0" w:color="auto"/>
        <w:right w:val="none" w:sz="0" w:space="0" w:color="auto"/>
      </w:divBdr>
      <w:divsChild>
        <w:div w:id="1004279868">
          <w:marLeft w:val="634"/>
          <w:marRight w:val="0"/>
          <w:marTop w:val="0"/>
          <w:marBottom w:val="0"/>
          <w:divBdr>
            <w:top w:val="none" w:sz="0" w:space="0" w:color="auto"/>
            <w:left w:val="none" w:sz="0" w:space="0" w:color="auto"/>
            <w:bottom w:val="none" w:sz="0" w:space="0" w:color="auto"/>
            <w:right w:val="none" w:sz="0" w:space="0" w:color="auto"/>
          </w:divBdr>
        </w:div>
        <w:div w:id="1716194047">
          <w:marLeft w:val="634"/>
          <w:marRight w:val="0"/>
          <w:marTop w:val="0"/>
          <w:marBottom w:val="0"/>
          <w:divBdr>
            <w:top w:val="none" w:sz="0" w:space="0" w:color="auto"/>
            <w:left w:val="none" w:sz="0" w:space="0" w:color="auto"/>
            <w:bottom w:val="none" w:sz="0" w:space="0" w:color="auto"/>
            <w:right w:val="none" w:sz="0" w:space="0" w:color="auto"/>
          </w:divBdr>
        </w:div>
      </w:divsChild>
    </w:div>
    <w:div w:id="849955701">
      <w:bodyDiv w:val="1"/>
      <w:marLeft w:val="0"/>
      <w:marRight w:val="0"/>
      <w:marTop w:val="0"/>
      <w:marBottom w:val="0"/>
      <w:divBdr>
        <w:top w:val="none" w:sz="0" w:space="0" w:color="auto"/>
        <w:left w:val="none" w:sz="0" w:space="0" w:color="auto"/>
        <w:bottom w:val="none" w:sz="0" w:space="0" w:color="auto"/>
        <w:right w:val="none" w:sz="0" w:space="0" w:color="auto"/>
      </w:divBdr>
      <w:divsChild>
        <w:div w:id="587348837">
          <w:marLeft w:val="547"/>
          <w:marRight w:val="0"/>
          <w:marTop w:val="0"/>
          <w:marBottom w:val="0"/>
          <w:divBdr>
            <w:top w:val="none" w:sz="0" w:space="0" w:color="auto"/>
            <w:left w:val="none" w:sz="0" w:space="0" w:color="auto"/>
            <w:bottom w:val="none" w:sz="0" w:space="0" w:color="auto"/>
            <w:right w:val="none" w:sz="0" w:space="0" w:color="auto"/>
          </w:divBdr>
        </w:div>
      </w:divsChild>
    </w:div>
    <w:div w:id="851533601">
      <w:bodyDiv w:val="1"/>
      <w:marLeft w:val="0"/>
      <w:marRight w:val="0"/>
      <w:marTop w:val="0"/>
      <w:marBottom w:val="0"/>
      <w:divBdr>
        <w:top w:val="none" w:sz="0" w:space="0" w:color="auto"/>
        <w:left w:val="none" w:sz="0" w:space="0" w:color="auto"/>
        <w:bottom w:val="none" w:sz="0" w:space="0" w:color="auto"/>
        <w:right w:val="none" w:sz="0" w:space="0" w:color="auto"/>
      </w:divBdr>
      <w:divsChild>
        <w:div w:id="1982493805">
          <w:marLeft w:val="547"/>
          <w:marRight w:val="0"/>
          <w:marTop w:val="106"/>
          <w:marBottom w:val="0"/>
          <w:divBdr>
            <w:top w:val="none" w:sz="0" w:space="0" w:color="auto"/>
            <w:left w:val="none" w:sz="0" w:space="0" w:color="auto"/>
            <w:bottom w:val="none" w:sz="0" w:space="0" w:color="auto"/>
            <w:right w:val="none" w:sz="0" w:space="0" w:color="auto"/>
          </w:divBdr>
        </w:div>
      </w:divsChild>
    </w:div>
    <w:div w:id="851649240">
      <w:bodyDiv w:val="1"/>
      <w:marLeft w:val="0"/>
      <w:marRight w:val="0"/>
      <w:marTop w:val="0"/>
      <w:marBottom w:val="0"/>
      <w:divBdr>
        <w:top w:val="none" w:sz="0" w:space="0" w:color="auto"/>
        <w:left w:val="none" w:sz="0" w:space="0" w:color="auto"/>
        <w:bottom w:val="none" w:sz="0" w:space="0" w:color="auto"/>
        <w:right w:val="none" w:sz="0" w:space="0" w:color="auto"/>
      </w:divBdr>
    </w:div>
    <w:div w:id="851922089">
      <w:bodyDiv w:val="1"/>
      <w:marLeft w:val="0"/>
      <w:marRight w:val="0"/>
      <w:marTop w:val="0"/>
      <w:marBottom w:val="0"/>
      <w:divBdr>
        <w:top w:val="none" w:sz="0" w:space="0" w:color="auto"/>
        <w:left w:val="none" w:sz="0" w:space="0" w:color="auto"/>
        <w:bottom w:val="none" w:sz="0" w:space="0" w:color="auto"/>
        <w:right w:val="none" w:sz="0" w:space="0" w:color="auto"/>
      </w:divBdr>
    </w:div>
    <w:div w:id="852036912">
      <w:bodyDiv w:val="1"/>
      <w:marLeft w:val="0"/>
      <w:marRight w:val="0"/>
      <w:marTop w:val="0"/>
      <w:marBottom w:val="0"/>
      <w:divBdr>
        <w:top w:val="none" w:sz="0" w:space="0" w:color="auto"/>
        <w:left w:val="none" w:sz="0" w:space="0" w:color="auto"/>
        <w:bottom w:val="none" w:sz="0" w:space="0" w:color="auto"/>
        <w:right w:val="none" w:sz="0" w:space="0" w:color="auto"/>
      </w:divBdr>
    </w:div>
    <w:div w:id="853491625">
      <w:bodyDiv w:val="1"/>
      <w:marLeft w:val="0"/>
      <w:marRight w:val="0"/>
      <w:marTop w:val="0"/>
      <w:marBottom w:val="0"/>
      <w:divBdr>
        <w:top w:val="none" w:sz="0" w:space="0" w:color="auto"/>
        <w:left w:val="none" w:sz="0" w:space="0" w:color="auto"/>
        <w:bottom w:val="none" w:sz="0" w:space="0" w:color="auto"/>
        <w:right w:val="none" w:sz="0" w:space="0" w:color="auto"/>
      </w:divBdr>
    </w:div>
    <w:div w:id="854031619">
      <w:bodyDiv w:val="1"/>
      <w:marLeft w:val="0"/>
      <w:marRight w:val="0"/>
      <w:marTop w:val="0"/>
      <w:marBottom w:val="0"/>
      <w:divBdr>
        <w:top w:val="none" w:sz="0" w:space="0" w:color="auto"/>
        <w:left w:val="none" w:sz="0" w:space="0" w:color="auto"/>
        <w:bottom w:val="none" w:sz="0" w:space="0" w:color="auto"/>
        <w:right w:val="none" w:sz="0" w:space="0" w:color="auto"/>
      </w:divBdr>
    </w:div>
    <w:div w:id="854272384">
      <w:bodyDiv w:val="1"/>
      <w:marLeft w:val="0"/>
      <w:marRight w:val="0"/>
      <w:marTop w:val="0"/>
      <w:marBottom w:val="0"/>
      <w:divBdr>
        <w:top w:val="none" w:sz="0" w:space="0" w:color="auto"/>
        <w:left w:val="none" w:sz="0" w:space="0" w:color="auto"/>
        <w:bottom w:val="none" w:sz="0" w:space="0" w:color="auto"/>
        <w:right w:val="none" w:sz="0" w:space="0" w:color="auto"/>
      </w:divBdr>
    </w:div>
    <w:div w:id="855920953">
      <w:bodyDiv w:val="1"/>
      <w:marLeft w:val="0"/>
      <w:marRight w:val="0"/>
      <w:marTop w:val="0"/>
      <w:marBottom w:val="0"/>
      <w:divBdr>
        <w:top w:val="none" w:sz="0" w:space="0" w:color="auto"/>
        <w:left w:val="none" w:sz="0" w:space="0" w:color="auto"/>
        <w:bottom w:val="none" w:sz="0" w:space="0" w:color="auto"/>
        <w:right w:val="none" w:sz="0" w:space="0" w:color="auto"/>
      </w:divBdr>
      <w:divsChild>
        <w:div w:id="1868718204">
          <w:marLeft w:val="634"/>
          <w:marRight w:val="0"/>
          <w:marTop w:val="86"/>
          <w:marBottom w:val="0"/>
          <w:divBdr>
            <w:top w:val="none" w:sz="0" w:space="0" w:color="auto"/>
            <w:left w:val="none" w:sz="0" w:space="0" w:color="auto"/>
            <w:bottom w:val="none" w:sz="0" w:space="0" w:color="auto"/>
            <w:right w:val="none" w:sz="0" w:space="0" w:color="auto"/>
          </w:divBdr>
        </w:div>
        <w:div w:id="1979070229">
          <w:marLeft w:val="547"/>
          <w:marRight w:val="0"/>
          <w:marTop w:val="86"/>
          <w:marBottom w:val="0"/>
          <w:divBdr>
            <w:top w:val="none" w:sz="0" w:space="0" w:color="auto"/>
            <w:left w:val="none" w:sz="0" w:space="0" w:color="auto"/>
            <w:bottom w:val="none" w:sz="0" w:space="0" w:color="auto"/>
            <w:right w:val="none" w:sz="0" w:space="0" w:color="auto"/>
          </w:divBdr>
        </w:div>
      </w:divsChild>
    </w:div>
    <w:div w:id="856119875">
      <w:bodyDiv w:val="1"/>
      <w:marLeft w:val="0"/>
      <w:marRight w:val="0"/>
      <w:marTop w:val="0"/>
      <w:marBottom w:val="0"/>
      <w:divBdr>
        <w:top w:val="none" w:sz="0" w:space="0" w:color="auto"/>
        <w:left w:val="none" w:sz="0" w:space="0" w:color="auto"/>
        <w:bottom w:val="none" w:sz="0" w:space="0" w:color="auto"/>
        <w:right w:val="none" w:sz="0" w:space="0" w:color="auto"/>
      </w:divBdr>
      <w:divsChild>
        <w:div w:id="942348908">
          <w:marLeft w:val="634"/>
          <w:marRight w:val="0"/>
          <w:marTop w:val="86"/>
          <w:marBottom w:val="0"/>
          <w:divBdr>
            <w:top w:val="none" w:sz="0" w:space="0" w:color="auto"/>
            <w:left w:val="none" w:sz="0" w:space="0" w:color="auto"/>
            <w:bottom w:val="none" w:sz="0" w:space="0" w:color="auto"/>
            <w:right w:val="none" w:sz="0" w:space="0" w:color="auto"/>
          </w:divBdr>
        </w:div>
        <w:div w:id="1829126947">
          <w:marLeft w:val="634"/>
          <w:marRight w:val="0"/>
          <w:marTop w:val="86"/>
          <w:marBottom w:val="0"/>
          <w:divBdr>
            <w:top w:val="none" w:sz="0" w:space="0" w:color="auto"/>
            <w:left w:val="none" w:sz="0" w:space="0" w:color="auto"/>
            <w:bottom w:val="none" w:sz="0" w:space="0" w:color="auto"/>
            <w:right w:val="none" w:sz="0" w:space="0" w:color="auto"/>
          </w:divBdr>
        </w:div>
      </w:divsChild>
    </w:div>
    <w:div w:id="856238144">
      <w:bodyDiv w:val="1"/>
      <w:marLeft w:val="0"/>
      <w:marRight w:val="0"/>
      <w:marTop w:val="0"/>
      <w:marBottom w:val="0"/>
      <w:divBdr>
        <w:top w:val="none" w:sz="0" w:space="0" w:color="auto"/>
        <w:left w:val="none" w:sz="0" w:space="0" w:color="auto"/>
        <w:bottom w:val="none" w:sz="0" w:space="0" w:color="auto"/>
        <w:right w:val="none" w:sz="0" w:space="0" w:color="auto"/>
      </w:divBdr>
      <w:divsChild>
        <w:div w:id="1020009111">
          <w:marLeft w:val="547"/>
          <w:marRight w:val="0"/>
          <w:marTop w:val="0"/>
          <w:marBottom w:val="0"/>
          <w:divBdr>
            <w:top w:val="none" w:sz="0" w:space="0" w:color="auto"/>
            <w:left w:val="none" w:sz="0" w:space="0" w:color="auto"/>
            <w:bottom w:val="none" w:sz="0" w:space="0" w:color="auto"/>
            <w:right w:val="none" w:sz="0" w:space="0" w:color="auto"/>
          </w:divBdr>
        </w:div>
        <w:div w:id="1516845954">
          <w:marLeft w:val="547"/>
          <w:marRight w:val="0"/>
          <w:marTop w:val="0"/>
          <w:marBottom w:val="0"/>
          <w:divBdr>
            <w:top w:val="none" w:sz="0" w:space="0" w:color="auto"/>
            <w:left w:val="none" w:sz="0" w:space="0" w:color="auto"/>
            <w:bottom w:val="none" w:sz="0" w:space="0" w:color="auto"/>
            <w:right w:val="none" w:sz="0" w:space="0" w:color="auto"/>
          </w:divBdr>
        </w:div>
        <w:div w:id="2053262397">
          <w:marLeft w:val="547"/>
          <w:marRight w:val="0"/>
          <w:marTop w:val="0"/>
          <w:marBottom w:val="0"/>
          <w:divBdr>
            <w:top w:val="none" w:sz="0" w:space="0" w:color="auto"/>
            <w:left w:val="none" w:sz="0" w:space="0" w:color="auto"/>
            <w:bottom w:val="none" w:sz="0" w:space="0" w:color="auto"/>
            <w:right w:val="none" w:sz="0" w:space="0" w:color="auto"/>
          </w:divBdr>
        </w:div>
        <w:div w:id="481964280">
          <w:marLeft w:val="547"/>
          <w:marRight w:val="0"/>
          <w:marTop w:val="0"/>
          <w:marBottom w:val="0"/>
          <w:divBdr>
            <w:top w:val="none" w:sz="0" w:space="0" w:color="auto"/>
            <w:left w:val="none" w:sz="0" w:space="0" w:color="auto"/>
            <w:bottom w:val="none" w:sz="0" w:space="0" w:color="auto"/>
            <w:right w:val="none" w:sz="0" w:space="0" w:color="auto"/>
          </w:divBdr>
        </w:div>
        <w:div w:id="612706399">
          <w:marLeft w:val="547"/>
          <w:marRight w:val="0"/>
          <w:marTop w:val="0"/>
          <w:marBottom w:val="0"/>
          <w:divBdr>
            <w:top w:val="none" w:sz="0" w:space="0" w:color="auto"/>
            <w:left w:val="none" w:sz="0" w:space="0" w:color="auto"/>
            <w:bottom w:val="none" w:sz="0" w:space="0" w:color="auto"/>
            <w:right w:val="none" w:sz="0" w:space="0" w:color="auto"/>
          </w:divBdr>
        </w:div>
        <w:div w:id="768238928">
          <w:marLeft w:val="547"/>
          <w:marRight w:val="0"/>
          <w:marTop w:val="0"/>
          <w:marBottom w:val="0"/>
          <w:divBdr>
            <w:top w:val="none" w:sz="0" w:space="0" w:color="auto"/>
            <w:left w:val="none" w:sz="0" w:space="0" w:color="auto"/>
            <w:bottom w:val="none" w:sz="0" w:space="0" w:color="auto"/>
            <w:right w:val="none" w:sz="0" w:space="0" w:color="auto"/>
          </w:divBdr>
        </w:div>
        <w:div w:id="120417485">
          <w:marLeft w:val="547"/>
          <w:marRight w:val="0"/>
          <w:marTop w:val="0"/>
          <w:marBottom w:val="0"/>
          <w:divBdr>
            <w:top w:val="none" w:sz="0" w:space="0" w:color="auto"/>
            <w:left w:val="none" w:sz="0" w:space="0" w:color="auto"/>
            <w:bottom w:val="none" w:sz="0" w:space="0" w:color="auto"/>
            <w:right w:val="none" w:sz="0" w:space="0" w:color="auto"/>
          </w:divBdr>
        </w:div>
        <w:div w:id="348800116">
          <w:marLeft w:val="547"/>
          <w:marRight w:val="0"/>
          <w:marTop w:val="0"/>
          <w:marBottom w:val="0"/>
          <w:divBdr>
            <w:top w:val="none" w:sz="0" w:space="0" w:color="auto"/>
            <w:left w:val="none" w:sz="0" w:space="0" w:color="auto"/>
            <w:bottom w:val="none" w:sz="0" w:space="0" w:color="auto"/>
            <w:right w:val="none" w:sz="0" w:space="0" w:color="auto"/>
          </w:divBdr>
        </w:div>
      </w:divsChild>
    </w:div>
    <w:div w:id="857544885">
      <w:bodyDiv w:val="1"/>
      <w:marLeft w:val="0"/>
      <w:marRight w:val="0"/>
      <w:marTop w:val="0"/>
      <w:marBottom w:val="0"/>
      <w:divBdr>
        <w:top w:val="none" w:sz="0" w:space="0" w:color="auto"/>
        <w:left w:val="none" w:sz="0" w:space="0" w:color="auto"/>
        <w:bottom w:val="none" w:sz="0" w:space="0" w:color="auto"/>
        <w:right w:val="none" w:sz="0" w:space="0" w:color="auto"/>
      </w:divBdr>
    </w:div>
    <w:div w:id="857624679">
      <w:bodyDiv w:val="1"/>
      <w:marLeft w:val="0"/>
      <w:marRight w:val="0"/>
      <w:marTop w:val="0"/>
      <w:marBottom w:val="0"/>
      <w:divBdr>
        <w:top w:val="none" w:sz="0" w:space="0" w:color="auto"/>
        <w:left w:val="none" w:sz="0" w:space="0" w:color="auto"/>
        <w:bottom w:val="none" w:sz="0" w:space="0" w:color="auto"/>
        <w:right w:val="none" w:sz="0" w:space="0" w:color="auto"/>
      </w:divBdr>
      <w:divsChild>
        <w:div w:id="1690599374">
          <w:marLeft w:val="547"/>
          <w:marRight w:val="0"/>
          <w:marTop w:val="0"/>
          <w:marBottom w:val="0"/>
          <w:divBdr>
            <w:top w:val="none" w:sz="0" w:space="0" w:color="auto"/>
            <w:left w:val="none" w:sz="0" w:space="0" w:color="auto"/>
            <w:bottom w:val="none" w:sz="0" w:space="0" w:color="auto"/>
            <w:right w:val="none" w:sz="0" w:space="0" w:color="auto"/>
          </w:divBdr>
        </w:div>
      </w:divsChild>
    </w:div>
    <w:div w:id="859199069">
      <w:bodyDiv w:val="1"/>
      <w:marLeft w:val="0"/>
      <w:marRight w:val="0"/>
      <w:marTop w:val="0"/>
      <w:marBottom w:val="0"/>
      <w:divBdr>
        <w:top w:val="none" w:sz="0" w:space="0" w:color="auto"/>
        <w:left w:val="none" w:sz="0" w:space="0" w:color="auto"/>
        <w:bottom w:val="none" w:sz="0" w:space="0" w:color="auto"/>
        <w:right w:val="none" w:sz="0" w:space="0" w:color="auto"/>
      </w:divBdr>
      <w:divsChild>
        <w:div w:id="119804179">
          <w:marLeft w:val="1253"/>
          <w:marRight w:val="0"/>
          <w:marTop w:val="106"/>
          <w:marBottom w:val="0"/>
          <w:divBdr>
            <w:top w:val="none" w:sz="0" w:space="0" w:color="auto"/>
            <w:left w:val="none" w:sz="0" w:space="0" w:color="auto"/>
            <w:bottom w:val="none" w:sz="0" w:space="0" w:color="auto"/>
            <w:right w:val="none" w:sz="0" w:space="0" w:color="auto"/>
          </w:divBdr>
        </w:div>
        <w:div w:id="1044063503">
          <w:marLeft w:val="1253"/>
          <w:marRight w:val="0"/>
          <w:marTop w:val="106"/>
          <w:marBottom w:val="0"/>
          <w:divBdr>
            <w:top w:val="none" w:sz="0" w:space="0" w:color="auto"/>
            <w:left w:val="none" w:sz="0" w:space="0" w:color="auto"/>
            <w:bottom w:val="none" w:sz="0" w:space="0" w:color="auto"/>
            <w:right w:val="none" w:sz="0" w:space="0" w:color="auto"/>
          </w:divBdr>
        </w:div>
      </w:divsChild>
    </w:div>
    <w:div w:id="860167372">
      <w:bodyDiv w:val="1"/>
      <w:marLeft w:val="0"/>
      <w:marRight w:val="0"/>
      <w:marTop w:val="0"/>
      <w:marBottom w:val="0"/>
      <w:divBdr>
        <w:top w:val="none" w:sz="0" w:space="0" w:color="auto"/>
        <w:left w:val="none" w:sz="0" w:space="0" w:color="auto"/>
        <w:bottom w:val="none" w:sz="0" w:space="0" w:color="auto"/>
        <w:right w:val="none" w:sz="0" w:space="0" w:color="auto"/>
      </w:divBdr>
      <w:divsChild>
        <w:div w:id="98257363">
          <w:marLeft w:val="446"/>
          <w:marRight w:val="0"/>
          <w:marTop w:val="0"/>
          <w:marBottom w:val="0"/>
          <w:divBdr>
            <w:top w:val="none" w:sz="0" w:space="0" w:color="auto"/>
            <w:left w:val="none" w:sz="0" w:space="0" w:color="auto"/>
            <w:bottom w:val="none" w:sz="0" w:space="0" w:color="auto"/>
            <w:right w:val="none" w:sz="0" w:space="0" w:color="auto"/>
          </w:divBdr>
        </w:div>
        <w:div w:id="349642612">
          <w:marLeft w:val="446"/>
          <w:marRight w:val="0"/>
          <w:marTop w:val="0"/>
          <w:marBottom w:val="0"/>
          <w:divBdr>
            <w:top w:val="none" w:sz="0" w:space="0" w:color="auto"/>
            <w:left w:val="none" w:sz="0" w:space="0" w:color="auto"/>
            <w:bottom w:val="none" w:sz="0" w:space="0" w:color="auto"/>
            <w:right w:val="none" w:sz="0" w:space="0" w:color="auto"/>
          </w:divBdr>
        </w:div>
      </w:divsChild>
    </w:div>
    <w:div w:id="860508065">
      <w:bodyDiv w:val="1"/>
      <w:marLeft w:val="0"/>
      <w:marRight w:val="0"/>
      <w:marTop w:val="0"/>
      <w:marBottom w:val="0"/>
      <w:divBdr>
        <w:top w:val="none" w:sz="0" w:space="0" w:color="auto"/>
        <w:left w:val="none" w:sz="0" w:space="0" w:color="auto"/>
        <w:bottom w:val="none" w:sz="0" w:space="0" w:color="auto"/>
        <w:right w:val="none" w:sz="0" w:space="0" w:color="auto"/>
      </w:divBdr>
      <w:divsChild>
        <w:div w:id="1235892146">
          <w:marLeft w:val="360"/>
          <w:marRight w:val="0"/>
          <w:marTop w:val="200"/>
          <w:marBottom w:val="0"/>
          <w:divBdr>
            <w:top w:val="none" w:sz="0" w:space="0" w:color="auto"/>
            <w:left w:val="none" w:sz="0" w:space="0" w:color="auto"/>
            <w:bottom w:val="none" w:sz="0" w:space="0" w:color="auto"/>
            <w:right w:val="none" w:sz="0" w:space="0" w:color="auto"/>
          </w:divBdr>
        </w:div>
      </w:divsChild>
    </w:div>
    <w:div w:id="861017951">
      <w:bodyDiv w:val="1"/>
      <w:marLeft w:val="0"/>
      <w:marRight w:val="0"/>
      <w:marTop w:val="0"/>
      <w:marBottom w:val="0"/>
      <w:divBdr>
        <w:top w:val="none" w:sz="0" w:space="0" w:color="auto"/>
        <w:left w:val="none" w:sz="0" w:space="0" w:color="auto"/>
        <w:bottom w:val="none" w:sz="0" w:space="0" w:color="auto"/>
        <w:right w:val="none" w:sz="0" w:space="0" w:color="auto"/>
      </w:divBdr>
    </w:div>
    <w:div w:id="861941503">
      <w:bodyDiv w:val="1"/>
      <w:marLeft w:val="0"/>
      <w:marRight w:val="0"/>
      <w:marTop w:val="0"/>
      <w:marBottom w:val="0"/>
      <w:divBdr>
        <w:top w:val="none" w:sz="0" w:space="0" w:color="auto"/>
        <w:left w:val="none" w:sz="0" w:space="0" w:color="auto"/>
        <w:bottom w:val="none" w:sz="0" w:space="0" w:color="auto"/>
        <w:right w:val="none" w:sz="0" w:space="0" w:color="auto"/>
      </w:divBdr>
    </w:div>
    <w:div w:id="862204492">
      <w:bodyDiv w:val="1"/>
      <w:marLeft w:val="0"/>
      <w:marRight w:val="0"/>
      <w:marTop w:val="0"/>
      <w:marBottom w:val="0"/>
      <w:divBdr>
        <w:top w:val="none" w:sz="0" w:space="0" w:color="auto"/>
        <w:left w:val="none" w:sz="0" w:space="0" w:color="auto"/>
        <w:bottom w:val="none" w:sz="0" w:space="0" w:color="auto"/>
        <w:right w:val="none" w:sz="0" w:space="0" w:color="auto"/>
      </w:divBdr>
      <w:divsChild>
        <w:div w:id="1721127333">
          <w:marLeft w:val="720"/>
          <w:marRight w:val="0"/>
          <w:marTop w:val="0"/>
          <w:marBottom w:val="0"/>
          <w:divBdr>
            <w:top w:val="none" w:sz="0" w:space="0" w:color="auto"/>
            <w:left w:val="none" w:sz="0" w:space="0" w:color="auto"/>
            <w:bottom w:val="none" w:sz="0" w:space="0" w:color="auto"/>
            <w:right w:val="none" w:sz="0" w:space="0" w:color="auto"/>
          </w:divBdr>
        </w:div>
        <w:div w:id="1866019479">
          <w:marLeft w:val="720"/>
          <w:marRight w:val="0"/>
          <w:marTop w:val="0"/>
          <w:marBottom w:val="0"/>
          <w:divBdr>
            <w:top w:val="none" w:sz="0" w:space="0" w:color="auto"/>
            <w:left w:val="none" w:sz="0" w:space="0" w:color="auto"/>
            <w:bottom w:val="none" w:sz="0" w:space="0" w:color="auto"/>
            <w:right w:val="none" w:sz="0" w:space="0" w:color="auto"/>
          </w:divBdr>
        </w:div>
        <w:div w:id="2111074790">
          <w:marLeft w:val="720"/>
          <w:marRight w:val="0"/>
          <w:marTop w:val="0"/>
          <w:marBottom w:val="0"/>
          <w:divBdr>
            <w:top w:val="none" w:sz="0" w:space="0" w:color="auto"/>
            <w:left w:val="none" w:sz="0" w:space="0" w:color="auto"/>
            <w:bottom w:val="none" w:sz="0" w:space="0" w:color="auto"/>
            <w:right w:val="none" w:sz="0" w:space="0" w:color="auto"/>
          </w:divBdr>
        </w:div>
      </w:divsChild>
    </w:div>
    <w:div w:id="862327129">
      <w:bodyDiv w:val="1"/>
      <w:marLeft w:val="0"/>
      <w:marRight w:val="0"/>
      <w:marTop w:val="0"/>
      <w:marBottom w:val="0"/>
      <w:divBdr>
        <w:top w:val="none" w:sz="0" w:space="0" w:color="auto"/>
        <w:left w:val="none" w:sz="0" w:space="0" w:color="auto"/>
        <w:bottom w:val="none" w:sz="0" w:space="0" w:color="auto"/>
        <w:right w:val="none" w:sz="0" w:space="0" w:color="auto"/>
      </w:divBdr>
      <w:divsChild>
        <w:div w:id="1664629165">
          <w:marLeft w:val="720"/>
          <w:marRight w:val="0"/>
          <w:marTop w:val="96"/>
          <w:marBottom w:val="0"/>
          <w:divBdr>
            <w:top w:val="none" w:sz="0" w:space="0" w:color="auto"/>
            <w:left w:val="none" w:sz="0" w:space="0" w:color="auto"/>
            <w:bottom w:val="none" w:sz="0" w:space="0" w:color="auto"/>
            <w:right w:val="none" w:sz="0" w:space="0" w:color="auto"/>
          </w:divBdr>
        </w:div>
      </w:divsChild>
    </w:div>
    <w:div w:id="862328692">
      <w:bodyDiv w:val="1"/>
      <w:marLeft w:val="0"/>
      <w:marRight w:val="0"/>
      <w:marTop w:val="0"/>
      <w:marBottom w:val="0"/>
      <w:divBdr>
        <w:top w:val="none" w:sz="0" w:space="0" w:color="auto"/>
        <w:left w:val="none" w:sz="0" w:space="0" w:color="auto"/>
        <w:bottom w:val="none" w:sz="0" w:space="0" w:color="auto"/>
        <w:right w:val="none" w:sz="0" w:space="0" w:color="auto"/>
      </w:divBdr>
    </w:div>
    <w:div w:id="862792181">
      <w:bodyDiv w:val="1"/>
      <w:marLeft w:val="0"/>
      <w:marRight w:val="0"/>
      <w:marTop w:val="0"/>
      <w:marBottom w:val="0"/>
      <w:divBdr>
        <w:top w:val="none" w:sz="0" w:space="0" w:color="auto"/>
        <w:left w:val="none" w:sz="0" w:space="0" w:color="auto"/>
        <w:bottom w:val="none" w:sz="0" w:space="0" w:color="auto"/>
        <w:right w:val="none" w:sz="0" w:space="0" w:color="auto"/>
      </w:divBdr>
      <w:divsChild>
        <w:div w:id="702049749">
          <w:marLeft w:val="720"/>
          <w:marRight w:val="0"/>
          <w:marTop w:val="0"/>
          <w:marBottom w:val="0"/>
          <w:divBdr>
            <w:top w:val="none" w:sz="0" w:space="0" w:color="auto"/>
            <w:left w:val="none" w:sz="0" w:space="0" w:color="auto"/>
            <w:bottom w:val="none" w:sz="0" w:space="0" w:color="auto"/>
            <w:right w:val="none" w:sz="0" w:space="0" w:color="auto"/>
          </w:divBdr>
        </w:div>
      </w:divsChild>
    </w:div>
    <w:div w:id="863177445">
      <w:bodyDiv w:val="1"/>
      <w:marLeft w:val="0"/>
      <w:marRight w:val="0"/>
      <w:marTop w:val="0"/>
      <w:marBottom w:val="0"/>
      <w:divBdr>
        <w:top w:val="none" w:sz="0" w:space="0" w:color="auto"/>
        <w:left w:val="none" w:sz="0" w:space="0" w:color="auto"/>
        <w:bottom w:val="none" w:sz="0" w:space="0" w:color="auto"/>
        <w:right w:val="none" w:sz="0" w:space="0" w:color="auto"/>
      </w:divBdr>
    </w:div>
    <w:div w:id="865949844">
      <w:bodyDiv w:val="1"/>
      <w:marLeft w:val="0"/>
      <w:marRight w:val="0"/>
      <w:marTop w:val="0"/>
      <w:marBottom w:val="0"/>
      <w:divBdr>
        <w:top w:val="none" w:sz="0" w:space="0" w:color="auto"/>
        <w:left w:val="none" w:sz="0" w:space="0" w:color="auto"/>
        <w:bottom w:val="none" w:sz="0" w:space="0" w:color="auto"/>
        <w:right w:val="none" w:sz="0" w:space="0" w:color="auto"/>
      </w:divBdr>
    </w:div>
    <w:div w:id="866680391">
      <w:bodyDiv w:val="1"/>
      <w:marLeft w:val="0"/>
      <w:marRight w:val="0"/>
      <w:marTop w:val="0"/>
      <w:marBottom w:val="0"/>
      <w:divBdr>
        <w:top w:val="none" w:sz="0" w:space="0" w:color="auto"/>
        <w:left w:val="none" w:sz="0" w:space="0" w:color="auto"/>
        <w:bottom w:val="none" w:sz="0" w:space="0" w:color="auto"/>
        <w:right w:val="none" w:sz="0" w:space="0" w:color="auto"/>
      </w:divBdr>
    </w:div>
    <w:div w:id="866869730">
      <w:bodyDiv w:val="1"/>
      <w:marLeft w:val="0"/>
      <w:marRight w:val="0"/>
      <w:marTop w:val="0"/>
      <w:marBottom w:val="0"/>
      <w:divBdr>
        <w:top w:val="none" w:sz="0" w:space="0" w:color="auto"/>
        <w:left w:val="none" w:sz="0" w:space="0" w:color="auto"/>
        <w:bottom w:val="none" w:sz="0" w:space="0" w:color="auto"/>
        <w:right w:val="none" w:sz="0" w:space="0" w:color="auto"/>
      </w:divBdr>
    </w:div>
    <w:div w:id="867065255">
      <w:bodyDiv w:val="1"/>
      <w:marLeft w:val="0"/>
      <w:marRight w:val="0"/>
      <w:marTop w:val="0"/>
      <w:marBottom w:val="0"/>
      <w:divBdr>
        <w:top w:val="none" w:sz="0" w:space="0" w:color="auto"/>
        <w:left w:val="none" w:sz="0" w:space="0" w:color="auto"/>
        <w:bottom w:val="none" w:sz="0" w:space="0" w:color="auto"/>
        <w:right w:val="none" w:sz="0" w:space="0" w:color="auto"/>
      </w:divBdr>
    </w:div>
    <w:div w:id="867791604">
      <w:bodyDiv w:val="1"/>
      <w:marLeft w:val="0"/>
      <w:marRight w:val="0"/>
      <w:marTop w:val="0"/>
      <w:marBottom w:val="0"/>
      <w:divBdr>
        <w:top w:val="none" w:sz="0" w:space="0" w:color="auto"/>
        <w:left w:val="none" w:sz="0" w:space="0" w:color="auto"/>
        <w:bottom w:val="none" w:sz="0" w:space="0" w:color="auto"/>
        <w:right w:val="none" w:sz="0" w:space="0" w:color="auto"/>
      </w:divBdr>
    </w:div>
    <w:div w:id="868298007">
      <w:bodyDiv w:val="1"/>
      <w:marLeft w:val="0"/>
      <w:marRight w:val="0"/>
      <w:marTop w:val="0"/>
      <w:marBottom w:val="0"/>
      <w:divBdr>
        <w:top w:val="none" w:sz="0" w:space="0" w:color="auto"/>
        <w:left w:val="none" w:sz="0" w:space="0" w:color="auto"/>
        <w:bottom w:val="none" w:sz="0" w:space="0" w:color="auto"/>
        <w:right w:val="none" w:sz="0" w:space="0" w:color="auto"/>
      </w:divBdr>
    </w:div>
    <w:div w:id="868681145">
      <w:bodyDiv w:val="1"/>
      <w:marLeft w:val="0"/>
      <w:marRight w:val="0"/>
      <w:marTop w:val="0"/>
      <w:marBottom w:val="0"/>
      <w:divBdr>
        <w:top w:val="none" w:sz="0" w:space="0" w:color="auto"/>
        <w:left w:val="none" w:sz="0" w:space="0" w:color="auto"/>
        <w:bottom w:val="none" w:sz="0" w:space="0" w:color="auto"/>
        <w:right w:val="none" w:sz="0" w:space="0" w:color="auto"/>
      </w:divBdr>
    </w:div>
    <w:div w:id="868683487">
      <w:bodyDiv w:val="1"/>
      <w:marLeft w:val="0"/>
      <w:marRight w:val="0"/>
      <w:marTop w:val="0"/>
      <w:marBottom w:val="0"/>
      <w:divBdr>
        <w:top w:val="none" w:sz="0" w:space="0" w:color="auto"/>
        <w:left w:val="none" w:sz="0" w:space="0" w:color="auto"/>
        <w:bottom w:val="none" w:sz="0" w:space="0" w:color="auto"/>
        <w:right w:val="none" w:sz="0" w:space="0" w:color="auto"/>
      </w:divBdr>
    </w:div>
    <w:div w:id="869605438">
      <w:bodyDiv w:val="1"/>
      <w:marLeft w:val="0"/>
      <w:marRight w:val="0"/>
      <w:marTop w:val="0"/>
      <w:marBottom w:val="0"/>
      <w:divBdr>
        <w:top w:val="none" w:sz="0" w:space="0" w:color="auto"/>
        <w:left w:val="none" w:sz="0" w:space="0" w:color="auto"/>
        <w:bottom w:val="none" w:sz="0" w:space="0" w:color="auto"/>
        <w:right w:val="none" w:sz="0" w:space="0" w:color="auto"/>
      </w:divBdr>
    </w:div>
    <w:div w:id="869684449">
      <w:bodyDiv w:val="1"/>
      <w:marLeft w:val="0"/>
      <w:marRight w:val="0"/>
      <w:marTop w:val="0"/>
      <w:marBottom w:val="0"/>
      <w:divBdr>
        <w:top w:val="none" w:sz="0" w:space="0" w:color="auto"/>
        <w:left w:val="none" w:sz="0" w:space="0" w:color="auto"/>
        <w:bottom w:val="none" w:sz="0" w:space="0" w:color="auto"/>
        <w:right w:val="none" w:sz="0" w:space="0" w:color="auto"/>
      </w:divBdr>
      <w:divsChild>
        <w:div w:id="221528457">
          <w:marLeft w:val="720"/>
          <w:marRight w:val="0"/>
          <w:marTop w:val="96"/>
          <w:marBottom w:val="0"/>
          <w:divBdr>
            <w:top w:val="none" w:sz="0" w:space="0" w:color="auto"/>
            <w:left w:val="none" w:sz="0" w:space="0" w:color="auto"/>
            <w:bottom w:val="none" w:sz="0" w:space="0" w:color="auto"/>
            <w:right w:val="none" w:sz="0" w:space="0" w:color="auto"/>
          </w:divBdr>
        </w:div>
      </w:divsChild>
    </w:div>
    <w:div w:id="869756603">
      <w:bodyDiv w:val="1"/>
      <w:marLeft w:val="0"/>
      <w:marRight w:val="0"/>
      <w:marTop w:val="0"/>
      <w:marBottom w:val="0"/>
      <w:divBdr>
        <w:top w:val="none" w:sz="0" w:space="0" w:color="auto"/>
        <w:left w:val="none" w:sz="0" w:space="0" w:color="auto"/>
        <w:bottom w:val="none" w:sz="0" w:space="0" w:color="auto"/>
        <w:right w:val="none" w:sz="0" w:space="0" w:color="auto"/>
      </w:divBdr>
      <w:divsChild>
        <w:div w:id="644430974">
          <w:marLeft w:val="547"/>
          <w:marRight w:val="0"/>
          <w:marTop w:val="0"/>
          <w:marBottom w:val="0"/>
          <w:divBdr>
            <w:top w:val="none" w:sz="0" w:space="0" w:color="auto"/>
            <w:left w:val="none" w:sz="0" w:space="0" w:color="auto"/>
            <w:bottom w:val="none" w:sz="0" w:space="0" w:color="auto"/>
            <w:right w:val="none" w:sz="0" w:space="0" w:color="auto"/>
          </w:divBdr>
        </w:div>
        <w:div w:id="1966352939">
          <w:marLeft w:val="547"/>
          <w:marRight w:val="0"/>
          <w:marTop w:val="0"/>
          <w:marBottom w:val="0"/>
          <w:divBdr>
            <w:top w:val="none" w:sz="0" w:space="0" w:color="auto"/>
            <w:left w:val="none" w:sz="0" w:space="0" w:color="auto"/>
            <w:bottom w:val="none" w:sz="0" w:space="0" w:color="auto"/>
            <w:right w:val="none" w:sz="0" w:space="0" w:color="auto"/>
          </w:divBdr>
        </w:div>
        <w:div w:id="525362589">
          <w:marLeft w:val="547"/>
          <w:marRight w:val="0"/>
          <w:marTop w:val="0"/>
          <w:marBottom w:val="0"/>
          <w:divBdr>
            <w:top w:val="none" w:sz="0" w:space="0" w:color="auto"/>
            <w:left w:val="none" w:sz="0" w:space="0" w:color="auto"/>
            <w:bottom w:val="none" w:sz="0" w:space="0" w:color="auto"/>
            <w:right w:val="none" w:sz="0" w:space="0" w:color="auto"/>
          </w:divBdr>
        </w:div>
        <w:div w:id="1869024161">
          <w:marLeft w:val="1267"/>
          <w:marRight w:val="0"/>
          <w:marTop w:val="0"/>
          <w:marBottom w:val="0"/>
          <w:divBdr>
            <w:top w:val="none" w:sz="0" w:space="0" w:color="auto"/>
            <w:left w:val="none" w:sz="0" w:space="0" w:color="auto"/>
            <w:bottom w:val="none" w:sz="0" w:space="0" w:color="auto"/>
            <w:right w:val="none" w:sz="0" w:space="0" w:color="auto"/>
          </w:divBdr>
        </w:div>
        <w:div w:id="1133793683">
          <w:marLeft w:val="1267"/>
          <w:marRight w:val="0"/>
          <w:marTop w:val="0"/>
          <w:marBottom w:val="0"/>
          <w:divBdr>
            <w:top w:val="none" w:sz="0" w:space="0" w:color="auto"/>
            <w:left w:val="none" w:sz="0" w:space="0" w:color="auto"/>
            <w:bottom w:val="none" w:sz="0" w:space="0" w:color="auto"/>
            <w:right w:val="none" w:sz="0" w:space="0" w:color="auto"/>
          </w:divBdr>
        </w:div>
        <w:div w:id="2062433455">
          <w:marLeft w:val="1267"/>
          <w:marRight w:val="0"/>
          <w:marTop w:val="0"/>
          <w:marBottom w:val="0"/>
          <w:divBdr>
            <w:top w:val="none" w:sz="0" w:space="0" w:color="auto"/>
            <w:left w:val="none" w:sz="0" w:space="0" w:color="auto"/>
            <w:bottom w:val="none" w:sz="0" w:space="0" w:color="auto"/>
            <w:right w:val="none" w:sz="0" w:space="0" w:color="auto"/>
          </w:divBdr>
        </w:div>
        <w:div w:id="2029790071">
          <w:marLeft w:val="547"/>
          <w:marRight w:val="0"/>
          <w:marTop w:val="0"/>
          <w:marBottom w:val="0"/>
          <w:divBdr>
            <w:top w:val="none" w:sz="0" w:space="0" w:color="auto"/>
            <w:left w:val="none" w:sz="0" w:space="0" w:color="auto"/>
            <w:bottom w:val="none" w:sz="0" w:space="0" w:color="auto"/>
            <w:right w:val="none" w:sz="0" w:space="0" w:color="auto"/>
          </w:divBdr>
        </w:div>
        <w:div w:id="1205214404">
          <w:marLeft w:val="547"/>
          <w:marRight w:val="0"/>
          <w:marTop w:val="0"/>
          <w:marBottom w:val="0"/>
          <w:divBdr>
            <w:top w:val="none" w:sz="0" w:space="0" w:color="auto"/>
            <w:left w:val="none" w:sz="0" w:space="0" w:color="auto"/>
            <w:bottom w:val="none" w:sz="0" w:space="0" w:color="auto"/>
            <w:right w:val="none" w:sz="0" w:space="0" w:color="auto"/>
          </w:divBdr>
        </w:div>
        <w:div w:id="1854880769">
          <w:marLeft w:val="547"/>
          <w:marRight w:val="0"/>
          <w:marTop w:val="0"/>
          <w:marBottom w:val="0"/>
          <w:divBdr>
            <w:top w:val="none" w:sz="0" w:space="0" w:color="auto"/>
            <w:left w:val="none" w:sz="0" w:space="0" w:color="auto"/>
            <w:bottom w:val="none" w:sz="0" w:space="0" w:color="auto"/>
            <w:right w:val="none" w:sz="0" w:space="0" w:color="auto"/>
          </w:divBdr>
        </w:div>
        <w:div w:id="123936259">
          <w:marLeft w:val="1267"/>
          <w:marRight w:val="0"/>
          <w:marTop w:val="0"/>
          <w:marBottom w:val="0"/>
          <w:divBdr>
            <w:top w:val="none" w:sz="0" w:space="0" w:color="auto"/>
            <w:left w:val="none" w:sz="0" w:space="0" w:color="auto"/>
            <w:bottom w:val="none" w:sz="0" w:space="0" w:color="auto"/>
            <w:right w:val="none" w:sz="0" w:space="0" w:color="auto"/>
          </w:divBdr>
        </w:div>
        <w:div w:id="1895193674">
          <w:marLeft w:val="1267"/>
          <w:marRight w:val="0"/>
          <w:marTop w:val="0"/>
          <w:marBottom w:val="0"/>
          <w:divBdr>
            <w:top w:val="none" w:sz="0" w:space="0" w:color="auto"/>
            <w:left w:val="none" w:sz="0" w:space="0" w:color="auto"/>
            <w:bottom w:val="none" w:sz="0" w:space="0" w:color="auto"/>
            <w:right w:val="none" w:sz="0" w:space="0" w:color="auto"/>
          </w:divBdr>
        </w:div>
        <w:div w:id="1931157924">
          <w:marLeft w:val="1267"/>
          <w:marRight w:val="0"/>
          <w:marTop w:val="0"/>
          <w:marBottom w:val="0"/>
          <w:divBdr>
            <w:top w:val="none" w:sz="0" w:space="0" w:color="auto"/>
            <w:left w:val="none" w:sz="0" w:space="0" w:color="auto"/>
            <w:bottom w:val="none" w:sz="0" w:space="0" w:color="auto"/>
            <w:right w:val="none" w:sz="0" w:space="0" w:color="auto"/>
          </w:divBdr>
        </w:div>
        <w:div w:id="278529809">
          <w:marLeft w:val="1267"/>
          <w:marRight w:val="0"/>
          <w:marTop w:val="0"/>
          <w:marBottom w:val="0"/>
          <w:divBdr>
            <w:top w:val="none" w:sz="0" w:space="0" w:color="auto"/>
            <w:left w:val="none" w:sz="0" w:space="0" w:color="auto"/>
            <w:bottom w:val="none" w:sz="0" w:space="0" w:color="auto"/>
            <w:right w:val="none" w:sz="0" w:space="0" w:color="auto"/>
          </w:divBdr>
        </w:div>
        <w:div w:id="1647200939">
          <w:marLeft w:val="547"/>
          <w:marRight w:val="0"/>
          <w:marTop w:val="0"/>
          <w:marBottom w:val="0"/>
          <w:divBdr>
            <w:top w:val="none" w:sz="0" w:space="0" w:color="auto"/>
            <w:left w:val="none" w:sz="0" w:space="0" w:color="auto"/>
            <w:bottom w:val="none" w:sz="0" w:space="0" w:color="auto"/>
            <w:right w:val="none" w:sz="0" w:space="0" w:color="auto"/>
          </w:divBdr>
        </w:div>
        <w:div w:id="45297495">
          <w:marLeft w:val="547"/>
          <w:marRight w:val="0"/>
          <w:marTop w:val="0"/>
          <w:marBottom w:val="0"/>
          <w:divBdr>
            <w:top w:val="none" w:sz="0" w:space="0" w:color="auto"/>
            <w:left w:val="none" w:sz="0" w:space="0" w:color="auto"/>
            <w:bottom w:val="none" w:sz="0" w:space="0" w:color="auto"/>
            <w:right w:val="none" w:sz="0" w:space="0" w:color="auto"/>
          </w:divBdr>
        </w:div>
        <w:div w:id="61610584">
          <w:marLeft w:val="547"/>
          <w:marRight w:val="0"/>
          <w:marTop w:val="0"/>
          <w:marBottom w:val="0"/>
          <w:divBdr>
            <w:top w:val="none" w:sz="0" w:space="0" w:color="auto"/>
            <w:left w:val="none" w:sz="0" w:space="0" w:color="auto"/>
            <w:bottom w:val="none" w:sz="0" w:space="0" w:color="auto"/>
            <w:right w:val="none" w:sz="0" w:space="0" w:color="auto"/>
          </w:divBdr>
        </w:div>
      </w:divsChild>
    </w:div>
    <w:div w:id="869760994">
      <w:bodyDiv w:val="1"/>
      <w:marLeft w:val="0"/>
      <w:marRight w:val="0"/>
      <w:marTop w:val="0"/>
      <w:marBottom w:val="0"/>
      <w:divBdr>
        <w:top w:val="none" w:sz="0" w:space="0" w:color="auto"/>
        <w:left w:val="none" w:sz="0" w:space="0" w:color="auto"/>
        <w:bottom w:val="none" w:sz="0" w:space="0" w:color="auto"/>
        <w:right w:val="none" w:sz="0" w:space="0" w:color="auto"/>
      </w:divBdr>
    </w:div>
    <w:div w:id="869879230">
      <w:bodyDiv w:val="1"/>
      <w:marLeft w:val="0"/>
      <w:marRight w:val="0"/>
      <w:marTop w:val="0"/>
      <w:marBottom w:val="0"/>
      <w:divBdr>
        <w:top w:val="none" w:sz="0" w:space="0" w:color="auto"/>
        <w:left w:val="none" w:sz="0" w:space="0" w:color="auto"/>
        <w:bottom w:val="none" w:sz="0" w:space="0" w:color="auto"/>
        <w:right w:val="none" w:sz="0" w:space="0" w:color="auto"/>
      </w:divBdr>
    </w:div>
    <w:div w:id="870266577">
      <w:bodyDiv w:val="1"/>
      <w:marLeft w:val="0"/>
      <w:marRight w:val="0"/>
      <w:marTop w:val="0"/>
      <w:marBottom w:val="0"/>
      <w:divBdr>
        <w:top w:val="none" w:sz="0" w:space="0" w:color="auto"/>
        <w:left w:val="none" w:sz="0" w:space="0" w:color="auto"/>
        <w:bottom w:val="none" w:sz="0" w:space="0" w:color="auto"/>
        <w:right w:val="none" w:sz="0" w:space="0" w:color="auto"/>
      </w:divBdr>
    </w:div>
    <w:div w:id="870457036">
      <w:bodyDiv w:val="1"/>
      <w:marLeft w:val="0"/>
      <w:marRight w:val="0"/>
      <w:marTop w:val="0"/>
      <w:marBottom w:val="0"/>
      <w:divBdr>
        <w:top w:val="none" w:sz="0" w:space="0" w:color="auto"/>
        <w:left w:val="none" w:sz="0" w:space="0" w:color="auto"/>
        <w:bottom w:val="none" w:sz="0" w:space="0" w:color="auto"/>
        <w:right w:val="none" w:sz="0" w:space="0" w:color="auto"/>
      </w:divBdr>
    </w:div>
    <w:div w:id="871189410">
      <w:bodyDiv w:val="1"/>
      <w:marLeft w:val="0"/>
      <w:marRight w:val="0"/>
      <w:marTop w:val="0"/>
      <w:marBottom w:val="0"/>
      <w:divBdr>
        <w:top w:val="none" w:sz="0" w:space="0" w:color="auto"/>
        <w:left w:val="none" w:sz="0" w:space="0" w:color="auto"/>
        <w:bottom w:val="none" w:sz="0" w:space="0" w:color="auto"/>
        <w:right w:val="none" w:sz="0" w:space="0" w:color="auto"/>
      </w:divBdr>
      <w:divsChild>
        <w:div w:id="431050247">
          <w:marLeft w:val="360"/>
          <w:marRight w:val="0"/>
          <w:marTop w:val="200"/>
          <w:marBottom w:val="0"/>
          <w:divBdr>
            <w:top w:val="none" w:sz="0" w:space="0" w:color="auto"/>
            <w:left w:val="none" w:sz="0" w:space="0" w:color="auto"/>
            <w:bottom w:val="none" w:sz="0" w:space="0" w:color="auto"/>
            <w:right w:val="none" w:sz="0" w:space="0" w:color="auto"/>
          </w:divBdr>
        </w:div>
        <w:div w:id="696587910">
          <w:marLeft w:val="360"/>
          <w:marRight w:val="0"/>
          <w:marTop w:val="200"/>
          <w:marBottom w:val="0"/>
          <w:divBdr>
            <w:top w:val="none" w:sz="0" w:space="0" w:color="auto"/>
            <w:left w:val="none" w:sz="0" w:space="0" w:color="auto"/>
            <w:bottom w:val="none" w:sz="0" w:space="0" w:color="auto"/>
            <w:right w:val="none" w:sz="0" w:space="0" w:color="auto"/>
          </w:divBdr>
        </w:div>
      </w:divsChild>
    </w:div>
    <w:div w:id="871528512">
      <w:bodyDiv w:val="1"/>
      <w:marLeft w:val="0"/>
      <w:marRight w:val="0"/>
      <w:marTop w:val="0"/>
      <w:marBottom w:val="0"/>
      <w:divBdr>
        <w:top w:val="none" w:sz="0" w:space="0" w:color="auto"/>
        <w:left w:val="none" w:sz="0" w:space="0" w:color="auto"/>
        <w:bottom w:val="none" w:sz="0" w:space="0" w:color="auto"/>
        <w:right w:val="none" w:sz="0" w:space="0" w:color="auto"/>
      </w:divBdr>
    </w:div>
    <w:div w:id="871695952">
      <w:bodyDiv w:val="1"/>
      <w:marLeft w:val="0"/>
      <w:marRight w:val="0"/>
      <w:marTop w:val="0"/>
      <w:marBottom w:val="0"/>
      <w:divBdr>
        <w:top w:val="none" w:sz="0" w:space="0" w:color="auto"/>
        <w:left w:val="none" w:sz="0" w:space="0" w:color="auto"/>
        <w:bottom w:val="none" w:sz="0" w:space="0" w:color="auto"/>
        <w:right w:val="none" w:sz="0" w:space="0" w:color="auto"/>
      </w:divBdr>
      <w:divsChild>
        <w:div w:id="379283731">
          <w:marLeft w:val="720"/>
          <w:marRight w:val="0"/>
          <w:marTop w:val="96"/>
          <w:marBottom w:val="0"/>
          <w:divBdr>
            <w:top w:val="none" w:sz="0" w:space="0" w:color="auto"/>
            <w:left w:val="none" w:sz="0" w:space="0" w:color="auto"/>
            <w:bottom w:val="none" w:sz="0" w:space="0" w:color="auto"/>
            <w:right w:val="none" w:sz="0" w:space="0" w:color="auto"/>
          </w:divBdr>
        </w:div>
      </w:divsChild>
    </w:div>
    <w:div w:id="872381999">
      <w:bodyDiv w:val="1"/>
      <w:marLeft w:val="0"/>
      <w:marRight w:val="0"/>
      <w:marTop w:val="0"/>
      <w:marBottom w:val="0"/>
      <w:divBdr>
        <w:top w:val="none" w:sz="0" w:space="0" w:color="auto"/>
        <w:left w:val="none" w:sz="0" w:space="0" w:color="auto"/>
        <w:bottom w:val="none" w:sz="0" w:space="0" w:color="auto"/>
        <w:right w:val="none" w:sz="0" w:space="0" w:color="auto"/>
      </w:divBdr>
      <w:divsChild>
        <w:div w:id="1800220310">
          <w:marLeft w:val="547"/>
          <w:marRight w:val="0"/>
          <w:marTop w:val="72"/>
          <w:marBottom w:val="0"/>
          <w:divBdr>
            <w:top w:val="none" w:sz="0" w:space="0" w:color="auto"/>
            <w:left w:val="none" w:sz="0" w:space="0" w:color="auto"/>
            <w:bottom w:val="none" w:sz="0" w:space="0" w:color="auto"/>
            <w:right w:val="none" w:sz="0" w:space="0" w:color="auto"/>
          </w:divBdr>
        </w:div>
      </w:divsChild>
    </w:div>
    <w:div w:id="873730247">
      <w:bodyDiv w:val="1"/>
      <w:marLeft w:val="0"/>
      <w:marRight w:val="0"/>
      <w:marTop w:val="0"/>
      <w:marBottom w:val="0"/>
      <w:divBdr>
        <w:top w:val="none" w:sz="0" w:space="0" w:color="auto"/>
        <w:left w:val="none" w:sz="0" w:space="0" w:color="auto"/>
        <w:bottom w:val="none" w:sz="0" w:space="0" w:color="auto"/>
        <w:right w:val="none" w:sz="0" w:space="0" w:color="auto"/>
      </w:divBdr>
      <w:divsChild>
        <w:div w:id="1088381064">
          <w:marLeft w:val="547"/>
          <w:marRight w:val="0"/>
          <w:marTop w:val="91"/>
          <w:marBottom w:val="0"/>
          <w:divBdr>
            <w:top w:val="none" w:sz="0" w:space="0" w:color="auto"/>
            <w:left w:val="none" w:sz="0" w:space="0" w:color="auto"/>
            <w:bottom w:val="none" w:sz="0" w:space="0" w:color="auto"/>
            <w:right w:val="none" w:sz="0" w:space="0" w:color="auto"/>
          </w:divBdr>
        </w:div>
        <w:div w:id="902177449">
          <w:marLeft w:val="547"/>
          <w:marRight w:val="0"/>
          <w:marTop w:val="91"/>
          <w:marBottom w:val="0"/>
          <w:divBdr>
            <w:top w:val="none" w:sz="0" w:space="0" w:color="auto"/>
            <w:left w:val="none" w:sz="0" w:space="0" w:color="auto"/>
            <w:bottom w:val="none" w:sz="0" w:space="0" w:color="auto"/>
            <w:right w:val="none" w:sz="0" w:space="0" w:color="auto"/>
          </w:divBdr>
        </w:div>
      </w:divsChild>
    </w:div>
    <w:div w:id="874007801">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5656433">
      <w:bodyDiv w:val="1"/>
      <w:marLeft w:val="0"/>
      <w:marRight w:val="0"/>
      <w:marTop w:val="0"/>
      <w:marBottom w:val="0"/>
      <w:divBdr>
        <w:top w:val="none" w:sz="0" w:space="0" w:color="auto"/>
        <w:left w:val="none" w:sz="0" w:space="0" w:color="auto"/>
        <w:bottom w:val="none" w:sz="0" w:space="0" w:color="auto"/>
        <w:right w:val="none" w:sz="0" w:space="0" w:color="auto"/>
      </w:divBdr>
    </w:div>
    <w:div w:id="875849196">
      <w:bodyDiv w:val="1"/>
      <w:marLeft w:val="0"/>
      <w:marRight w:val="0"/>
      <w:marTop w:val="0"/>
      <w:marBottom w:val="0"/>
      <w:divBdr>
        <w:top w:val="none" w:sz="0" w:space="0" w:color="auto"/>
        <w:left w:val="none" w:sz="0" w:space="0" w:color="auto"/>
        <w:bottom w:val="none" w:sz="0" w:space="0" w:color="auto"/>
        <w:right w:val="none" w:sz="0" w:space="0" w:color="auto"/>
      </w:divBdr>
    </w:div>
    <w:div w:id="876505670">
      <w:bodyDiv w:val="1"/>
      <w:marLeft w:val="0"/>
      <w:marRight w:val="0"/>
      <w:marTop w:val="0"/>
      <w:marBottom w:val="0"/>
      <w:divBdr>
        <w:top w:val="none" w:sz="0" w:space="0" w:color="auto"/>
        <w:left w:val="none" w:sz="0" w:space="0" w:color="auto"/>
        <w:bottom w:val="none" w:sz="0" w:space="0" w:color="auto"/>
        <w:right w:val="none" w:sz="0" w:space="0" w:color="auto"/>
      </w:divBdr>
    </w:div>
    <w:div w:id="876772379">
      <w:bodyDiv w:val="1"/>
      <w:marLeft w:val="0"/>
      <w:marRight w:val="0"/>
      <w:marTop w:val="0"/>
      <w:marBottom w:val="0"/>
      <w:divBdr>
        <w:top w:val="none" w:sz="0" w:space="0" w:color="auto"/>
        <w:left w:val="none" w:sz="0" w:space="0" w:color="auto"/>
        <w:bottom w:val="none" w:sz="0" w:space="0" w:color="auto"/>
        <w:right w:val="none" w:sz="0" w:space="0" w:color="auto"/>
      </w:divBdr>
      <w:divsChild>
        <w:div w:id="1133594158">
          <w:marLeft w:val="360"/>
          <w:marRight w:val="0"/>
          <w:marTop w:val="200"/>
          <w:marBottom w:val="0"/>
          <w:divBdr>
            <w:top w:val="none" w:sz="0" w:space="0" w:color="auto"/>
            <w:left w:val="none" w:sz="0" w:space="0" w:color="auto"/>
            <w:bottom w:val="none" w:sz="0" w:space="0" w:color="auto"/>
            <w:right w:val="none" w:sz="0" w:space="0" w:color="auto"/>
          </w:divBdr>
        </w:div>
        <w:div w:id="1194808711">
          <w:marLeft w:val="360"/>
          <w:marRight w:val="0"/>
          <w:marTop w:val="200"/>
          <w:marBottom w:val="0"/>
          <w:divBdr>
            <w:top w:val="none" w:sz="0" w:space="0" w:color="auto"/>
            <w:left w:val="none" w:sz="0" w:space="0" w:color="auto"/>
            <w:bottom w:val="none" w:sz="0" w:space="0" w:color="auto"/>
            <w:right w:val="none" w:sz="0" w:space="0" w:color="auto"/>
          </w:divBdr>
        </w:div>
        <w:div w:id="1205557010">
          <w:marLeft w:val="360"/>
          <w:marRight w:val="0"/>
          <w:marTop w:val="200"/>
          <w:marBottom w:val="0"/>
          <w:divBdr>
            <w:top w:val="none" w:sz="0" w:space="0" w:color="auto"/>
            <w:left w:val="none" w:sz="0" w:space="0" w:color="auto"/>
            <w:bottom w:val="none" w:sz="0" w:space="0" w:color="auto"/>
            <w:right w:val="none" w:sz="0" w:space="0" w:color="auto"/>
          </w:divBdr>
        </w:div>
        <w:div w:id="1977759701">
          <w:marLeft w:val="360"/>
          <w:marRight w:val="0"/>
          <w:marTop w:val="200"/>
          <w:marBottom w:val="0"/>
          <w:divBdr>
            <w:top w:val="none" w:sz="0" w:space="0" w:color="auto"/>
            <w:left w:val="none" w:sz="0" w:space="0" w:color="auto"/>
            <w:bottom w:val="none" w:sz="0" w:space="0" w:color="auto"/>
            <w:right w:val="none" w:sz="0" w:space="0" w:color="auto"/>
          </w:divBdr>
        </w:div>
      </w:divsChild>
    </w:div>
    <w:div w:id="876892712">
      <w:bodyDiv w:val="1"/>
      <w:marLeft w:val="0"/>
      <w:marRight w:val="0"/>
      <w:marTop w:val="0"/>
      <w:marBottom w:val="0"/>
      <w:divBdr>
        <w:top w:val="none" w:sz="0" w:space="0" w:color="auto"/>
        <w:left w:val="none" w:sz="0" w:space="0" w:color="auto"/>
        <w:bottom w:val="none" w:sz="0" w:space="0" w:color="auto"/>
        <w:right w:val="none" w:sz="0" w:space="0" w:color="auto"/>
      </w:divBdr>
    </w:div>
    <w:div w:id="876897098">
      <w:bodyDiv w:val="1"/>
      <w:marLeft w:val="0"/>
      <w:marRight w:val="0"/>
      <w:marTop w:val="0"/>
      <w:marBottom w:val="0"/>
      <w:divBdr>
        <w:top w:val="none" w:sz="0" w:space="0" w:color="auto"/>
        <w:left w:val="none" w:sz="0" w:space="0" w:color="auto"/>
        <w:bottom w:val="none" w:sz="0" w:space="0" w:color="auto"/>
        <w:right w:val="none" w:sz="0" w:space="0" w:color="auto"/>
      </w:divBdr>
    </w:div>
    <w:div w:id="877471615">
      <w:bodyDiv w:val="1"/>
      <w:marLeft w:val="0"/>
      <w:marRight w:val="0"/>
      <w:marTop w:val="0"/>
      <w:marBottom w:val="0"/>
      <w:divBdr>
        <w:top w:val="none" w:sz="0" w:space="0" w:color="auto"/>
        <w:left w:val="none" w:sz="0" w:space="0" w:color="auto"/>
        <w:bottom w:val="none" w:sz="0" w:space="0" w:color="auto"/>
        <w:right w:val="none" w:sz="0" w:space="0" w:color="auto"/>
      </w:divBdr>
      <w:divsChild>
        <w:div w:id="974677504">
          <w:marLeft w:val="547"/>
          <w:marRight w:val="0"/>
          <w:marTop w:val="86"/>
          <w:marBottom w:val="0"/>
          <w:divBdr>
            <w:top w:val="none" w:sz="0" w:space="0" w:color="auto"/>
            <w:left w:val="none" w:sz="0" w:space="0" w:color="auto"/>
            <w:bottom w:val="none" w:sz="0" w:space="0" w:color="auto"/>
            <w:right w:val="none" w:sz="0" w:space="0" w:color="auto"/>
          </w:divBdr>
        </w:div>
        <w:div w:id="1227035538">
          <w:marLeft w:val="547"/>
          <w:marRight w:val="0"/>
          <w:marTop w:val="86"/>
          <w:marBottom w:val="0"/>
          <w:divBdr>
            <w:top w:val="none" w:sz="0" w:space="0" w:color="auto"/>
            <w:left w:val="none" w:sz="0" w:space="0" w:color="auto"/>
            <w:bottom w:val="none" w:sz="0" w:space="0" w:color="auto"/>
            <w:right w:val="none" w:sz="0" w:space="0" w:color="auto"/>
          </w:divBdr>
        </w:div>
      </w:divsChild>
    </w:div>
    <w:div w:id="877545508">
      <w:bodyDiv w:val="1"/>
      <w:marLeft w:val="0"/>
      <w:marRight w:val="0"/>
      <w:marTop w:val="0"/>
      <w:marBottom w:val="0"/>
      <w:divBdr>
        <w:top w:val="none" w:sz="0" w:space="0" w:color="auto"/>
        <w:left w:val="none" w:sz="0" w:space="0" w:color="auto"/>
        <w:bottom w:val="none" w:sz="0" w:space="0" w:color="auto"/>
        <w:right w:val="none" w:sz="0" w:space="0" w:color="auto"/>
      </w:divBdr>
      <w:divsChild>
        <w:div w:id="2111508386">
          <w:marLeft w:val="1166"/>
          <w:marRight w:val="0"/>
          <w:marTop w:val="0"/>
          <w:marBottom w:val="0"/>
          <w:divBdr>
            <w:top w:val="none" w:sz="0" w:space="0" w:color="auto"/>
            <w:left w:val="none" w:sz="0" w:space="0" w:color="auto"/>
            <w:bottom w:val="none" w:sz="0" w:space="0" w:color="auto"/>
            <w:right w:val="none" w:sz="0" w:space="0" w:color="auto"/>
          </w:divBdr>
        </w:div>
      </w:divsChild>
    </w:div>
    <w:div w:id="877861093">
      <w:bodyDiv w:val="1"/>
      <w:marLeft w:val="0"/>
      <w:marRight w:val="0"/>
      <w:marTop w:val="0"/>
      <w:marBottom w:val="0"/>
      <w:divBdr>
        <w:top w:val="none" w:sz="0" w:space="0" w:color="auto"/>
        <w:left w:val="none" w:sz="0" w:space="0" w:color="auto"/>
        <w:bottom w:val="none" w:sz="0" w:space="0" w:color="auto"/>
        <w:right w:val="none" w:sz="0" w:space="0" w:color="auto"/>
      </w:divBdr>
      <w:divsChild>
        <w:div w:id="1344241074">
          <w:marLeft w:val="1080"/>
          <w:marRight w:val="0"/>
          <w:marTop w:val="100"/>
          <w:marBottom w:val="0"/>
          <w:divBdr>
            <w:top w:val="none" w:sz="0" w:space="0" w:color="auto"/>
            <w:left w:val="none" w:sz="0" w:space="0" w:color="auto"/>
            <w:bottom w:val="none" w:sz="0" w:space="0" w:color="auto"/>
            <w:right w:val="none" w:sz="0" w:space="0" w:color="auto"/>
          </w:divBdr>
        </w:div>
      </w:divsChild>
    </w:div>
    <w:div w:id="878785558">
      <w:bodyDiv w:val="1"/>
      <w:marLeft w:val="0"/>
      <w:marRight w:val="0"/>
      <w:marTop w:val="0"/>
      <w:marBottom w:val="0"/>
      <w:divBdr>
        <w:top w:val="none" w:sz="0" w:space="0" w:color="auto"/>
        <w:left w:val="none" w:sz="0" w:space="0" w:color="auto"/>
        <w:bottom w:val="none" w:sz="0" w:space="0" w:color="auto"/>
        <w:right w:val="none" w:sz="0" w:space="0" w:color="auto"/>
      </w:divBdr>
      <w:divsChild>
        <w:div w:id="1523321201">
          <w:marLeft w:val="720"/>
          <w:marRight w:val="0"/>
          <w:marTop w:val="96"/>
          <w:marBottom w:val="0"/>
          <w:divBdr>
            <w:top w:val="none" w:sz="0" w:space="0" w:color="auto"/>
            <w:left w:val="none" w:sz="0" w:space="0" w:color="auto"/>
            <w:bottom w:val="none" w:sz="0" w:space="0" w:color="auto"/>
            <w:right w:val="none" w:sz="0" w:space="0" w:color="auto"/>
          </w:divBdr>
        </w:div>
      </w:divsChild>
    </w:div>
    <w:div w:id="879584411">
      <w:bodyDiv w:val="1"/>
      <w:marLeft w:val="0"/>
      <w:marRight w:val="0"/>
      <w:marTop w:val="0"/>
      <w:marBottom w:val="0"/>
      <w:divBdr>
        <w:top w:val="none" w:sz="0" w:space="0" w:color="auto"/>
        <w:left w:val="none" w:sz="0" w:space="0" w:color="auto"/>
        <w:bottom w:val="none" w:sz="0" w:space="0" w:color="auto"/>
        <w:right w:val="none" w:sz="0" w:space="0" w:color="auto"/>
      </w:divBdr>
    </w:div>
    <w:div w:id="880898653">
      <w:bodyDiv w:val="1"/>
      <w:marLeft w:val="0"/>
      <w:marRight w:val="0"/>
      <w:marTop w:val="0"/>
      <w:marBottom w:val="0"/>
      <w:divBdr>
        <w:top w:val="none" w:sz="0" w:space="0" w:color="auto"/>
        <w:left w:val="none" w:sz="0" w:space="0" w:color="auto"/>
        <w:bottom w:val="none" w:sz="0" w:space="0" w:color="auto"/>
        <w:right w:val="none" w:sz="0" w:space="0" w:color="auto"/>
      </w:divBdr>
      <w:divsChild>
        <w:div w:id="952177309">
          <w:marLeft w:val="547"/>
          <w:marRight w:val="0"/>
          <w:marTop w:val="0"/>
          <w:marBottom w:val="0"/>
          <w:divBdr>
            <w:top w:val="none" w:sz="0" w:space="0" w:color="auto"/>
            <w:left w:val="none" w:sz="0" w:space="0" w:color="auto"/>
            <w:bottom w:val="none" w:sz="0" w:space="0" w:color="auto"/>
            <w:right w:val="none" w:sz="0" w:space="0" w:color="auto"/>
          </w:divBdr>
        </w:div>
        <w:div w:id="1991443376">
          <w:marLeft w:val="547"/>
          <w:marRight w:val="0"/>
          <w:marTop w:val="0"/>
          <w:marBottom w:val="0"/>
          <w:divBdr>
            <w:top w:val="none" w:sz="0" w:space="0" w:color="auto"/>
            <w:left w:val="none" w:sz="0" w:space="0" w:color="auto"/>
            <w:bottom w:val="none" w:sz="0" w:space="0" w:color="auto"/>
            <w:right w:val="none" w:sz="0" w:space="0" w:color="auto"/>
          </w:divBdr>
        </w:div>
      </w:divsChild>
    </w:div>
    <w:div w:id="881091087">
      <w:bodyDiv w:val="1"/>
      <w:marLeft w:val="0"/>
      <w:marRight w:val="0"/>
      <w:marTop w:val="0"/>
      <w:marBottom w:val="0"/>
      <w:divBdr>
        <w:top w:val="none" w:sz="0" w:space="0" w:color="auto"/>
        <w:left w:val="none" w:sz="0" w:space="0" w:color="auto"/>
        <w:bottom w:val="none" w:sz="0" w:space="0" w:color="auto"/>
        <w:right w:val="none" w:sz="0" w:space="0" w:color="auto"/>
      </w:divBdr>
      <w:divsChild>
        <w:div w:id="667252990">
          <w:marLeft w:val="446"/>
          <w:marRight w:val="0"/>
          <w:marTop w:val="0"/>
          <w:marBottom w:val="0"/>
          <w:divBdr>
            <w:top w:val="none" w:sz="0" w:space="0" w:color="auto"/>
            <w:left w:val="none" w:sz="0" w:space="0" w:color="auto"/>
            <w:bottom w:val="none" w:sz="0" w:space="0" w:color="auto"/>
            <w:right w:val="none" w:sz="0" w:space="0" w:color="auto"/>
          </w:divBdr>
        </w:div>
        <w:div w:id="963736368">
          <w:marLeft w:val="446"/>
          <w:marRight w:val="0"/>
          <w:marTop w:val="0"/>
          <w:marBottom w:val="0"/>
          <w:divBdr>
            <w:top w:val="none" w:sz="0" w:space="0" w:color="auto"/>
            <w:left w:val="none" w:sz="0" w:space="0" w:color="auto"/>
            <w:bottom w:val="none" w:sz="0" w:space="0" w:color="auto"/>
            <w:right w:val="none" w:sz="0" w:space="0" w:color="auto"/>
          </w:divBdr>
        </w:div>
        <w:div w:id="1540817579">
          <w:marLeft w:val="446"/>
          <w:marRight w:val="0"/>
          <w:marTop w:val="0"/>
          <w:marBottom w:val="0"/>
          <w:divBdr>
            <w:top w:val="none" w:sz="0" w:space="0" w:color="auto"/>
            <w:left w:val="none" w:sz="0" w:space="0" w:color="auto"/>
            <w:bottom w:val="none" w:sz="0" w:space="0" w:color="auto"/>
            <w:right w:val="none" w:sz="0" w:space="0" w:color="auto"/>
          </w:divBdr>
        </w:div>
      </w:divsChild>
    </w:div>
    <w:div w:id="881206570">
      <w:bodyDiv w:val="1"/>
      <w:marLeft w:val="0"/>
      <w:marRight w:val="0"/>
      <w:marTop w:val="0"/>
      <w:marBottom w:val="0"/>
      <w:divBdr>
        <w:top w:val="none" w:sz="0" w:space="0" w:color="auto"/>
        <w:left w:val="none" w:sz="0" w:space="0" w:color="auto"/>
        <w:bottom w:val="none" w:sz="0" w:space="0" w:color="auto"/>
        <w:right w:val="none" w:sz="0" w:space="0" w:color="auto"/>
      </w:divBdr>
      <w:divsChild>
        <w:div w:id="1251534">
          <w:marLeft w:val="994"/>
          <w:marRight w:val="0"/>
          <w:marTop w:val="72"/>
          <w:marBottom w:val="0"/>
          <w:divBdr>
            <w:top w:val="none" w:sz="0" w:space="0" w:color="auto"/>
            <w:left w:val="none" w:sz="0" w:space="0" w:color="auto"/>
            <w:bottom w:val="none" w:sz="0" w:space="0" w:color="auto"/>
            <w:right w:val="none" w:sz="0" w:space="0" w:color="auto"/>
          </w:divBdr>
        </w:div>
        <w:div w:id="10956766">
          <w:marLeft w:val="994"/>
          <w:marRight w:val="0"/>
          <w:marTop w:val="72"/>
          <w:marBottom w:val="0"/>
          <w:divBdr>
            <w:top w:val="none" w:sz="0" w:space="0" w:color="auto"/>
            <w:left w:val="none" w:sz="0" w:space="0" w:color="auto"/>
            <w:bottom w:val="none" w:sz="0" w:space="0" w:color="auto"/>
            <w:right w:val="none" w:sz="0" w:space="0" w:color="auto"/>
          </w:divBdr>
        </w:div>
        <w:div w:id="672806394">
          <w:marLeft w:val="547"/>
          <w:marRight w:val="0"/>
          <w:marTop w:val="72"/>
          <w:marBottom w:val="0"/>
          <w:divBdr>
            <w:top w:val="none" w:sz="0" w:space="0" w:color="auto"/>
            <w:left w:val="none" w:sz="0" w:space="0" w:color="auto"/>
            <w:bottom w:val="none" w:sz="0" w:space="0" w:color="auto"/>
            <w:right w:val="none" w:sz="0" w:space="0" w:color="auto"/>
          </w:divBdr>
        </w:div>
        <w:div w:id="954824522">
          <w:marLeft w:val="994"/>
          <w:marRight w:val="0"/>
          <w:marTop w:val="72"/>
          <w:marBottom w:val="0"/>
          <w:divBdr>
            <w:top w:val="none" w:sz="0" w:space="0" w:color="auto"/>
            <w:left w:val="none" w:sz="0" w:space="0" w:color="auto"/>
            <w:bottom w:val="none" w:sz="0" w:space="0" w:color="auto"/>
            <w:right w:val="none" w:sz="0" w:space="0" w:color="auto"/>
          </w:divBdr>
        </w:div>
        <w:div w:id="1395396698">
          <w:marLeft w:val="547"/>
          <w:marRight w:val="0"/>
          <w:marTop w:val="72"/>
          <w:marBottom w:val="0"/>
          <w:divBdr>
            <w:top w:val="none" w:sz="0" w:space="0" w:color="auto"/>
            <w:left w:val="none" w:sz="0" w:space="0" w:color="auto"/>
            <w:bottom w:val="none" w:sz="0" w:space="0" w:color="auto"/>
            <w:right w:val="none" w:sz="0" w:space="0" w:color="auto"/>
          </w:divBdr>
        </w:div>
      </w:divsChild>
    </w:div>
    <w:div w:id="881477357">
      <w:bodyDiv w:val="1"/>
      <w:marLeft w:val="0"/>
      <w:marRight w:val="0"/>
      <w:marTop w:val="0"/>
      <w:marBottom w:val="0"/>
      <w:divBdr>
        <w:top w:val="none" w:sz="0" w:space="0" w:color="auto"/>
        <w:left w:val="none" w:sz="0" w:space="0" w:color="auto"/>
        <w:bottom w:val="none" w:sz="0" w:space="0" w:color="auto"/>
        <w:right w:val="none" w:sz="0" w:space="0" w:color="auto"/>
      </w:divBdr>
    </w:div>
    <w:div w:id="882131723">
      <w:bodyDiv w:val="1"/>
      <w:marLeft w:val="0"/>
      <w:marRight w:val="0"/>
      <w:marTop w:val="0"/>
      <w:marBottom w:val="0"/>
      <w:divBdr>
        <w:top w:val="none" w:sz="0" w:space="0" w:color="auto"/>
        <w:left w:val="none" w:sz="0" w:space="0" w:color="auto"/>
        <w:bottom w:val="none" w:sz="0" w:space="0" w:color="auto"/>
        <w:right w:val="none" w:sz="0" w:space="0" w:color="auto"/>
      </w:divBdr>
      <w:divsChild>
        <w:div w:id="442530012">
          <w:marLeft w:val="720"/>
          <w:marRight w:val="0"/>
          <w:marTop w:val="0"/>
          <w:marBottom w:val="0"/>
          <w:divBdr>
            <w:top w:val="none" w:sz="0" w:space="0" w:color="auto"/>
            <w:left w:val="none" w:sz="0" w:space="0" w:color="auto"/>
            <w:bottom w:val="none" w:sz="0" w:space="0" w:color="auto"/>
            <w:right w:val="none" w:sz="0" w:space="0" w:color="auto"/>
          </w:divBdr>
        </w:div>
      </w:divsChild>
    </w:div>
    <w:div w:id="882257797">
      <w:bodyDiv w:val="1"/>
      <w:marLeft w:val="0"/>
      <w:marRight w:val="0"/>
      <w:marTop w:val="0"/>
      <w:marBottom w:val="0"/>
      <w:divBdr>
        <w:top w:val="none" w:sz="0" w:space="0" w:color="auto"/>
        <w:left w:val="none" w:sz="0" w:space="0" w:color="auto"/>
        <w:bottom w:val="none" w:sz="0" w:space="0" w:color="auto"/>
        <w:right w:val="none" w:sz="0" w:space="0" w:color="auto"/>
      </w:divBdr>
    </w:div>
    <w:div w:id="882788556">
      <w:bodyDiv w:val="1"/>
      <w:marLeft w:val="0"/>
      <w:marRight w:val="0"/>
      <w:marTop w:val="0"/>
      <w:marBottom w:val="0"/>
      <w:divBdr>
        <w:top w:val="none" w:sz="0" w:space="0" w:color="auto"/>
        <w:left w:val="none" w:sz="0" w:space="0" w:color="auto"/>
        <w:bottom w:val="none" w:sz="0" w:space="0" w:color="auto"/>
        <w:right w:val="none" w:sz="0" w:space="0" w:color="auto"/>
      </w:divBdr>
    </w:div>
    <w:div w:id="882909819">
      <w:bodyDiv w:val="1"/>
      <w:marLeft w:val="0"/>
      <w:marRight w:val="0"/>
      <w:marTop w:val="0"/>
      <w:marBottom w:val="0"/>
      <w:divBdr>
        <w:top w:val="none" w:sz="0" w:space="0" w:color="auto"/>
        <w:left w:val="none" w:sz="0" w:space="0" w:color="auto"/>
        <w:bottom w:val="none" w:sz="0" w:space="0" w:color="auto"/>
        <w:right w:val="none" w:sz="0" w:space="0" w:color="auto"/>
      </w:divBdr>
    </w:div>
    <w:div w:id="883366832">
      <w:bodyDiv w:val="1"/>
      <w:marLeft w:val="0"/>
      <w:marRight w:val="0"/>
      <w:marTop w:val="0"/>
      <w:marBottom w:val="0"/>
      <w:divBdr>
        <w:top w:val="none" w:sz="0" w:space="0" w:color="auto"/>
        <w:left w:val="none" w:sz="0" w:space="0" w:color="auto"/>
        <w:bottom w:val="none" w:sz="0" w:space="0" w:color="auto"/>
        <w:right w:val="none" w:sz="0" w:space="0" w:color="auto"/>
      </w:divBdr>
      <w:divsChild>
        <w:div w:id="829246971">
          <w:marLeft w:val="634"/>
          <w:marRight w:val="0"/>
          <w:marTop w:val="0"/>
          <w:marBottom w:val="0"/>
          <w:divBdr>
            <w:top w:val="none" w:sz="0" w:space="0" w:color="auto"/>
            <w:left w:val="none" w:sz="0" w:space="0" w:color="auto"/>
            <w:bottom w:val="none" w:sz="0" w:space="0" w:color="auto"/>
            <w:right w:val="none" w:sz="0" w:space="0" w:color="auto"/>
          </w:divBdr>
        </w:div>
        <w:div w:id="1019501996">
          <w:marLeft w:val="634"/>
          <w:marRight w:val="0"/>
          <w:marTop w:val="0"/>
          <w:marBottom w:val="0"/>
          <w:divBdr>
            <w:top w:val="none" w:sz="0" w:space="0" w:color="auto"/>
            <w:left w:val="none" w:sz="0" w:space="0" w:color="auto"/>
            <w:bottom w:val="none" w:sz="0" w:space="0" w:color="auto"/>
            <w:right w:val="none" w:sz="0" w:space="0" w:color="auto"/>
          </w:divBdr>
        </w:div>
        <w:div w:id="2004308156">
          <w:marLeft w:val="634"/>
          <w:marRight w:val="0"/>
          <w:marTop w:val="0"/>
          <w:marBottom w:val="0"/>
          <w:divBdr>
            <w:top w:val="none" w:sz="0" w:space="0" w:color="auto"/>
            <w:left w:val="none" w:sz="0" w:space="0" w:color="auto"/>
            <w:bottom w:val="none" w:sz="0" w:space="0" w:color="auto"/>
            <w:right w:val="none" w:sz="0" w:space="0" w:color="auto"/>
          </w:divBdr>
        </w:div>
      </w:divsChild>
    </w:div>
    <w:div w:id="883759736">
      <w:bodyDiv w:val="1"/>
      <w:marLeft w:val="0"/>
      <w:marRight w:val="0"/>
      <w:marTop w:val="0"/>
      <w:marBottom w:val="0"/>
      <w:divBdr>
        <w:top w:val="none" w:sz="0" w:space="0" w:color="auto"/>
        <w:left w:val="none" w:sz="0" w:space="0" w:color="auto"/>
        <w:bottom w:val="none" w:sz="0" w:space="0" w:color="auto"/>
        <w:right w:val="none" w:sz="0" w:space="0" w:color="auto"/>
      </w:divBdr>
      <w:divsChild>
        <w:div w:id="920023436">
          <w:marLeft w:val="360"/>
          <w:marRight w:val="0"/>
          <w:marTop w:val="200"/>
          <w:marBottom w:val="0"/>
          <w:divBdr>
            <w:top w:val="none" w:sz="0" w:space="0" w:color="auto"/>
            <w:left w:val="none" w:sz="0" w:space="0" w:color="auto"/>
            <w:bottom w:val="none" w:sz="0" w:space="0" w:color="auto"/>
            <w:right w:val="none" w:sz="0" w:space="0" w:color="auto"/>
          </w:divBdr>
        </w:div>
      </w:divsChild>
    </w:div>
    <w:div w:id="883833002">
      <w:bodyDiv w:val="1"/>
      <w:marLeft w:val="0"/>
      <w:marRight w:val="0"/>
      <w:marTop w:val="0"/>
      <w:marBottom w:val="0"/>
      <w:divBdr>
        <w:top w:val="none" w:sz="0" w:space="0" w:color="auto"/>
        <w:left w:val="none" w:sz="0" w:space="0" w:color="auto"/>
        <w:bottom w:val="none" w:sz="0" w:space="0" w:color="auto"/>
        <w:right w:val="none" w:sz="0" w:space="0" w:color="auto"/>
      </w:divBdr>
      <w:divsChild>
        <w:div w:id="7685897">
          <w:marLeft w:val="446"/>
          <w:marRight w:val="0"/>
          <w:marTop w:val="0"/>
          <w:marBottom w:val="0"/>
          <w:divBdr>
            <w:top w:val="none" w:sz="0" w:space="0" w:color="auto"/>
            <w:left w:val="none" w:sz="0" w:space="0" w:color="auto"/>
            <w:bottom w:val="none" w:sz="0" w:space="0" w:color="auto"/>
            <w:right w:val="none" w:sz="0" w:space="0" w:color="auto"/>
          </w:divBdr>
        </w:div>
        <w:div w:id="419108570">
          <w:marLeft w:val="446"/>
          <w:marRight w:val="0"/>
          <w:marTop w:val="0"/>
          <w:marBottom w:val="0"/>
          <w:divBdr>
            <w:top w:val="none" w:sz="0" w:space="0" w:color="auto"/>
            <w:left w:val="none" w:sz="0" w:space="0" w:color="auto"/>
            <w:bottom w:val="none" w:sz="0" w:space="0" w:color="auto"/>
            <w:right w:val="none" w:sz="0" w:space="0" w:color="auto"/>
          </w:divBdr>
        </w:div>
        <w:div w:id="451829613">
          <w:marLeft w:val="446"/>
          <w:marRight w:val="0"/>
          <w:marTop w:val="0"/>
          <w:marBottom w:val="0"/>
          <w:divBdr>
            <w:top w:val="none" w:sz="0" w:space="0" w:color="auto"/>
            <w:left w:val="none" w:sz="0" w:space="0" w:color="auto"/>
            <w:bottom w:val="none" w:sz="0" w:space="0" w:color="auto"/>
            <w:right w:val="none" w:sz="0" w:space="0" w:color="auto"/>
          </w:divBdr>
        </w:div>
        <w:div w:id="478813129">
          <w:marLeft w:val="446"/>
          <w:marRight w:val="0"/>
          <w:marTop w:val="0"/>
          <w:marBottom w:val="0"/>
          <w:divBdr>
            <w:top w:val="none" w:sz="0" w:space="0" w:color="auto"/>
            <w:left w:val="none" w:sz="0" w:space="0" w:color="auto"/>
            <w:bottom w:val="none" w:sz="0" w:space="0" w:color="auto"/>
            <w:right w:val="none" w:sz="0" w:space="0" w:color="auto"/>
          </w:divBdr>
        </w:div>
        <w:div w:id="865095771">
          <w:marLeft w:val="446"/>
          <w:marRight w:val="0"/>
          <w:marTop w:val="0"/>
          <w:marBottom w:val="0"/>
          <w:divBdr>
            <w:top w:val="none" w:sz="0" w:space="0" w:color="auto"/>
            <w:left w:val="none" w:sz="0" w:space="0" w:color="auto"/>
            <w:bottom w:val="none" w:sz="0" w:space="0" w:color="auto"/>
            <w:right w:val="none" w:sz="0" w:space="0" w:color="auto"/>
          </w:divBdr>
        </w:div>
        <w:div w:id="1221940671">
          <w:marLeft w:val="446"/>
          <w:marRight w:val="0"/>
          <w:marTop w:val="0"/>
          <w:marBottom w:val="0"/>
          <w:divBdr>
            <w:top w:val="none" w:sz="0" w:space="0" w:color="auto"/>
            <w:left w:val="none" w:sz="0" w:space="0" w:color="auto"/>
            <w:bottom w:val="none" w:sz="0" w:space="0" w:color="auto"/>
            <w:right w:val="none" w:sz="0" w:space="0" w:color="auto"/>
          </w:divBdr>
        </w:div>
      </w:divsChild>
    </w:div>
    <w:div w:id="883910277">
      <w:bodyDiv w:val="1"/>
      <w:marLeft w:val="0"/>
      <w:marRight w:val="0"/>
      <w:marTop w:val="0"/>
      <w:marBottom w:val="0"/>
      <w:divBdr>
        <w:top w:val="none" w:sz="0" w:space="0" w:color="auto"/>
        <w:left w:val="none" w:sz="0" w:space="0" w:color="auto"/>
        <w:bottom w:val="none" w:sz="0" w:space="0" w:color="auto"/>
        <w:right w:val="none" w:sz="0" w:space="0" w:color="auto"/>
      </w:divBdr>
    </w:div>
    <w:div w:id="885525409">
      <w:bodyDiv w:val="1"/>
      <w:marLeft w:val="0"/>
      <w:marRight w:val="0"/>
      <w:marTop w:val="0"/>
      <w:marBottom w:val="0"/>
      <w:divBdr>
        <w:top w:val="none" w:sz="0" w:space="0" w:color="auto"/>
        <w:left w:val="none" w:sz="0" w:space="0" w:color="auto"/>
        <w:bottom w:val="none" w:sz="0" w:space="0" w:color="auto"/>
        <w:right w:val="none" w:sz="0" w:space="0" w:color="auto"/>
      </w:divBdr>
      <w:divsChild>
        <w:div w:id="1452630508">
          <w:marLeft w:val="547"/>
          <w:marRight w:val="0"/>
          <w:marTop w:val="0"/>
          <w:marBottom w:val="0"/>
          <w:divBdr>
            <w:top w:val="none" w:sz="0" w:space="0" w:color="auto"/>
            <w:left w:val="none" w:sz="0" w:space="0" w:color="auto"/>
            <w:bottom w:val="none" w:sz="0" w:space="0" w:color="auto"/>
            <w:right w:val="none" w:sz="0" w:space="0" w:color="auto"/>
          </w:divBdr>
        </w:div>
      </w:divsChild>
    </w:div>
    <w:div w:id="885601965">
      <w:bodyDiv w:val="1"/>
      <w:marLeft w:val="0"/>
      <w:marRight w:val="0"/>
      <w:marTop w:val="0"/>
      <w:marBottom w:val="0"/>
      <w:divBdr>
        <w:top w:val="none" w:sz="0" w:space="0" w:color="auto"/>
        <w:left w:val="none" w:sz="0" w:space="0" w:color="auto"/>
        <w:bottom w:val="none" w:sz="0" w:space="0" w:color="auto"/>
        <w:right w:val="none" w:sz="0" w:space="0" w:color="auto"/>
      </w:divBdr>
      <w:divsChild>
        <w:div w:id="710153332">
          <w:marLeft w:val="720"/>
          <w:marRight w:val="0"/>
          <w:marTop w:val="0"/>
          <w:marBottom w:val="0"/>
          <w:divBdr>
            <w:top w:val="none" w:sz="0" w:space="0" w:color="auto"/>
            <w:left w:val="none" w:sz="0" w:space="0" w:color="auto"/>
            <w:bottom w:val="none" w:sz="0" w:space="0" w:color="auto"/>
            <w:right w:val="none" w:sz="0" w:space="0" w:color="auto"/>
          </w:divBdr>
        </w:div>
        <w:div w:id="1238705020">
          <w:marLeft w:val="720"/>
          <w:marRight w:val="0"/>
          <w:marTop w:val="0"/>
          <w:marBottom w:val="0"/>
          <w:divBdr>
            <w:top w:val="none" w:sz="0" w:space="0" w:color="auto"/>
            <w:left w:val="none" w:sz="0" w:space="0" w:color="auto"/>
            <w:bottom w:val="none" w:sz="0" w:space="0" w:color="auto"/>
            <w:right w:val="none" w:sz="0" w:space="0" w:color="auto"/>
          </w:divBdr>
        </w:div>
      </w:divsChild>
    </w:div>
    <w:div w:id="885797814">
      <w:bodyDiv w:val="1"/>
      <w:marLeft w:val="0"/>
      <w:marRight w:val="0"/>
      <w:marTop w:val="0"/>
      <w:marBottom w:val="0"/>
      <w:divBdr>
        <w:top w:val="none" w:sz="0" w:space="0" w:color="auto"/>
        <w:left w:val="none" w:sz="0" w:space="0" w:color="auto"/>
        <w:bottom w:val="none" w:sz="0" w:space="0" w:color="auto"/>
        <w:right w:val="none" w:sz="0" w:space="0" w:color="auto"/>
      </w:divBdr>
      <w:divsChild>
        <w:div w:id="1983271276">
          <w:marLeft w:val="446"/>
          <w:marRight w:val="0"/>
          <w:marTop w:val="0"/>
          <w:marBottom w:val="0"/>
          <w:divBdr>
            <w:top w:val="none" w:sz="0" w:space="0" w:color="auto"/>
            <w:left w:val="none" w:sz="0" w:space="0" w:color="auto"/>
            <w:bottom w:val="none" w:sz="0" w:space="0" w:color="auto"/>
            <w:right w:val="none" w:sz="0" w:space="0" w:color="auto"/>
          </w:divBdr>
        </w:div>
      </w:divsChild>
    </w:div>
    <w:div w:id="886378204">
      <w:bodyDiv w:val="1"/>
      <w:marLeft w:val="0"/>
      <w:marRight w:val="0"/>
      <w:marTop w:val="0"/>
      <w:marBottom w:val="0"/>
      <w:divBdr>
        <w:top w:val="none" w:sz="0" w:space="0" w:color="auto"/>
        <w:left w:val="none" w:sz="0" w:space="0" w:color="auto"/>
        <w:bottom w:val="none" w:sz="0" w:space="0" w:color="auto"/>
        <w:right w:val="none" w:sz="0" w:space="0" w:color="auto"/>
      </w:divBdr>
    </w:div>
    <w:div w:id="886839261">
      <w:bodyDiv w:val="1"/>
      <w:marLeft w:val="0"/>
      <w:marRight w:val="0"/>
      <w:marTop w:val="0"/>
      <w:marBottom w:val="0"/>
      <w:divBdr>
        <w:top w:val="none" w:sz="0" w:space="0" w:color="auto"/>
        <w:left w:val="none" w:sz="0" w:space="0" w:color="auto"/>
        <w:bottom w:val="none" w:sz="0" w:space="0" w:color="auto"/>
        <w:right w:val="none" w:sz="0" w:space="0" w:color="auto"/>
      </w:divBdr>
      <w:divsChild>
        <w:div w:id="474103336">
          <w:marLeft w:val="806"/>
          <w:marRight w:val="0"/>
          <w:marTop w:val="0"/>
          <w:marBottom w:val="0"/>
          <w:divBdr>
            <w:top w:val="none" w:sz="0" w:space="0" w:color="auto"/>
            <w:left w:val="none" w:sz="0" w:space="0" w:color="auto"/>
            <w:bottom w:val="none" w:sz="0" w:space="0" w:color="auto"/>
            <w:right w:val="none" w:sz="0" w:space="0" w:color="auto"/>
          </w:divBdr>
        </w:div>
        <w:div w:id="537936935">
          <w:marLeft w:val="806"/>
          <w:marRight w:val="0"/>
          <w:marTop w:val="0"/>
          <w:marBottom w:val="0"/>
          <w:divBdr>
            <w:top w:val="none" w:sz="0" w:space="0" w:color="auto"/>
            <w:left w:val="none" w:sz="0" w:space="0" w:color="auto"/>
            <w:bottom w:val="none" w:sz="0" w:space="0" w:color="auto"/>
            <w:right w:val="none" w:sz="0" w:space="0" w:color="auto"/>
          </w:divBdr>
        </w:div>
      </w:divsChild>
    </w:div>
    <w:div w:id="888030656">
      <w:bodyDiv w:val="1"/>
      <w:marLeft w:val="0"/>
      <w:marRight w:val="0"/>
      <w:marTop w:val="0"/>
      <w:marBottom w:val="0"/>
      <w:divBdr>
        <w:top w:val="none" w:sz="0" w:space="0" w:color="auto"/>
        <w:left w:val="none" w:sz="0" w:space="0" w:color="auto"/>
        <w:bottom w:val="none" w:sz="0" w:space="0" w:color="auto"/>
        <w:right w:val="none" w:sz="0" w:space="0" w:color="auto"/>
      </w:divBdr>
    </w:div>
    <w:div w:id="888153304">
      <w:bodyDiv w:val="1"/>
      <w:marLeft w:val="0"/>
      <w:marRight w:val="0"/>
      <w:marTop w:val="0"/>
      <w:marBottom w:val="0"/>
      <w:divBdr>
        <w:top w:val="none" w:sz="0" w:space="0" w:color="auto"/>
        <w:left w:val="none" w:sz="0" w:space="0" w:color="auto"/>
        <w:bottom w:val="none" w:sz="0" w:space="0" w:color="auto"/>
        <w:right w:val="none" w:sz="0" w:space="0" w:color="auto"/>
      </w:divBdr>
    </w:div>
    <w:div w:id="888996351">
      <w:bodyDiv w:val="1"/>
      <w:marLeft w:val="0"/>
      <w:marRight w:val="0"/>
      <w:marTop w:val="0"/>
      <w:marBottom w:val="0"/>
      <w:divBdr>
        <w:top w:val="none" w:sz="0" w:space="0" w:color="auto"/>
        <w:left w:val="none" w:sz="0" w:space="0" w:color="auto"/>
        <w:bottom w:val="none" w:sz="0" w:space="0" w:color="auto"/>
        <w:right w:val="none" w:sz="0" w:space="0" w:color="auto"/>
      </w:divBdr>
    </w:div>
    <w:div w:id="889418451">
      <w:bodyDiv w:val="1"/>
      <w:marLeft w:val="0"/>
      <w:marRight w:val="0"/>
      <w:marTop w:val="0"/>
      <w:marBottom w:val="0"/>
      <w:divBdr>
        <w:top w:val="none" w:sz="0" w:space="0" w:color="auto"/>
        <w:left w:val="none" w:sz="0" w:space="0" w:color="auto"/>
        <w:bottom w:val="none" w:sz="0" w:space="0" w:color="auto"/>
        <w:right w:val="none" w:sz="0" w:space="0" w:color="auto"/>
      </w:divBdr>
      <w:divsChild>
        <w:div w:id="195197555">
          <w:marLeft w:val="634"/>
          <w:marRight w:val="0"/>
          <w:marTop w:val="0"/>
          <w:marBottom w:val="0"/>
          <w:divBdr>
            <w:top w:val="none" w:sz="0" w:space="0" w:color="auto"/>
            <w:left w:val="none" w:sz="0" w:space="0" w:color="auto"/>
            <w:bottom w:val="none" w:sz="0" w:space="0" w:color="auto"/>
            <w:right w:val="none" w:sz="0" w:space="0" w:color="auto"/>
          </w:divBdr>
        </w:div>
        <w:div w:id="645551222">
          <w:marLeft w:val="634"/>
          <w:marRight w:val="0"/>
          <w:marTop w:val="0"/>
          <w:marBottom w:val="0"/>
          <w:divBdr>
            <w:top w:val="none" w:sz="0" w:space="0" w:color="auto"/>
            <w:left w:val="none" w:sz="0" w:space="0" w:color="auto"/>
            <w:bottom w:val="none" w:sz="0" w:space="0" w:color="auto"/>
            <w:right w:val="none" w:sz="0" w:space="0" w:color="auto"/>
          </w:divBdr>
        </w:div>
        <w:div w:id="698973300">
          <w:marLeft w:val="634"/>
          <w:marRight w:val="0"/>
          <w:marTop w:val="0"/>
          <w:marBottom w:val="0"/>
          <w:divBdr>
            <w:top w:val="none" w:sz="0" w:space="0" w:color="auto"/>
            <w:left w:val="none" w:sz="0" w:space="0" w:color="auto"/>
            <w:bottom w:val="none" w:sz="0" w:space="0" w:color="auto"/>
            <w:right w:val="none" w:sz="0" w:space="0" w:color="auto"/>
          </w:divBdr>
        </w:div>
        <w:div w:id="1369988810">
          <w:marLeft w:val="634"/>
          <w:marRight w:val="0"/>
          <w:marTop w:val="0"/>
          <w:marBottom w:val="0"/>
          <w:divBdr>
            <w:top w:val="none" w:sz="0" w:space="0" w:color="auto"/>
            <w:left w:val="none" w:sz="0" w:space="0" w:color="auto"/>
            <w:bottom w:val="none" w:sz="0" w:space="0" w:color="auto"/>
            <w:right w:val="none" w:sz="0" w:space="0" w:color="auto"/>
          </w:divBdr>
        </w:div>
        <w:div w:id="1387143738">
          <w:marLeft w:val="634"/>
          <w:marRight w:val="0"/>
          <w:marTop w:val="0"/>
          <w:marBottom w:val="0"/>
          <w:divBdr>
            <w:top w:val="none" w:sz="0" w:space="0" w:color="auto"/>
            <w:left w:val="none" w:sz="0" w:space="0" w:color="auto"/>
            <w:bottom w:val="none" w:sz="0" w:space="0" w:color="auto"/>
            <w:right w:val="none" w:sz="0" w:space="0" w:color="auto"/>
          </w:divBdr>
        </w:div>
        <w:div w:id="1440879956">
          <w:marLeft w:val="634"/>
          <w:marRight w:val="0"/>
          <w:marTop w:val="0"/>
          <w:marBottom w:val="0"/>
          <w:divBdr>
            <w:top w:val="none" w:sz="0" w:space="0" w:color="auto"/>
            <w:left w:val="none" w:sz="0" w:space="0" w:color="auto"/>
            <w:bottom w:val="none" w:sz="0" w:space="0" w:color="auto"/>
            <w:right w:val="none" w:sz="0" w:space="0" w:color="auto"/>
          </w:divBdr>
        </w:div>
        <w:div w:id="1453280132">
          <w:marLeft w:val="634"/>
          <w:marRight w:val="0"/>
          <w:marTop w:val="0"/>
          <w:marBottom w:val="0"/>
          <w:divBdr>
            <w:top w:val="none" w:sz="0" w:space="0" w:color="auto"/>
            <w:left w:val="none" w:sz="0" w:space="0" w:color="auto"/>
            <w:bottom w:val="none" w:sz="0" w:space="0" w:color="auto"/>
            <w:right w:val="none" w:sz="0" w:space="0" w:color="auto"/>
          </w:divBdr>
        </w:div>
        <w:div w:id="1770546536">
          <w:marLeft w:val="634"/>
          <w:marRight w:val="0"/>
          <w:marTop w:val="0"/>
          <w:marBottom w:val="0"/>
          <w:divBdr>
            <w:top w:val="none" w:sz="0" w:space="0" w:color="auto"/>
            <w:left w:val="none" w:sz="0" w:space="0" w:color="auto"/>
            <w:bottom w:val="none" w:sz="0" w:space="0" w:color="auto"/>
            <w:right w:val="none" w:sz="0" w:space="0" w:color="auto"/>
          </w:divBdr>
        </w:div>
        <w:div w:id="1820269774">
          <w:marLeft w:val="634"/>
          <w:marRight w:val="0"/>
          <w:marTop w:val="0"/>
          <w:marBottom w:val="0"/>
          <w:divBdr>
            <w:top w:val="none" w:sz="0" w:space="0" w:color="auto"/>
            <w:left w:val="none" w:sz="0" w:space="0" w:color="auto"/>
            <w:bottom w:val="none" w:sz="0" w:space="0" w:color="auto"/>
            <w:right w:val="none" w:sz="0" w:space="0" w:color="auto"/>
          </w:divBdr>
        </w:div>
        <w:div w:id="1963416915">
          <w:marLeft w:val="634"/>
          <w:marRight w:val="0"/>
          <w:marTop w:val="0"/>
          <w:marBottom w:val="0"/>
          <w:divBdr>
            <w:top w:val="none" w:sz="0" w:space="0" w:color="auto"/>
            <w:left w:val="none" w:sz="0" w:space="0" w:color="auto"/>
            <w:bottom w:val="none" w:sz="0" w:space="0" w:color="auto"/>
            <w:right w:val="none" w:sz="0" w:space="0" w:color="auto"/>
          </w:divBdr>
        </w:div>
      </w:divsChild>
    </w:div>
    <w:div w:id="891161660">
      <w:bodyDiv w:val="1"/>
      <w:marLeft w:val="0"/>
      <w:marRight w:val="0"/>
      <w:marTop w:val="0"/>
      <w:marBottom w:val="0"/>
      <w:divBdr>
        <w:top w:val="none" w:sz="0" w:space="0" w:color="auto"/>
        <w:left w:val="none" w:sz="0" w:space="0" w:color="auto"/>
        <w:bottom w:val="none" w:sz="0" w:space="0" w:color="auto"/>
        <w:right w:val="none" w:sz="0" w:space="0" w:color="auto"/>
      </w:divBdr>
    </w:div>
    <w:div w:id="892035155">
      <w:bodyDiv w:val="1"/>
      <w:marLeft w:val="0"/>
      <w:marRight w:val="0"/>
      <w:marTop w:val="0"/>
      <w:marBottom w:val="0"/>
      <w:divBdr>
        <w:top w:val="none" w:sz="0" w:space="0" w:color="auto"/>
        <w:left w:val="none" w:sz="0" w:space="0" w:color="auto"/>
        <w:bottom w:val="none" w:sz="0" w:space="0" w:color="auto"/>
        <w:right w:val="none" w:sz="0" w:space="0" w:color="auto"/>
      </w:divBdr>
    </w:div>
    <w:div w:id="892472409">
      <w:bodyDiv w:val="1"/>
      <w:marLeft w:val="0"/>
      <w:marRight w:val="0"/>
      <w:marTop w:val="0"/>
      <w:marBottom w:val="0"/>
      <w:divBdr>
        <w:top w:val="none" w:sz="0" w:space="0" w:color="auto"/>
        <w:left w:val="none" w:sz="0" w:space="0" w:color="auto"/>
        <w:bottom w:val="none" w:sz="0" w:space="0" w:color="auto"/>
        <w:right w:val="none" w:sz="0" w:space="0" w:color="auto"/>
      </w:divBdr>
      <w:divsChild>
        <w:div w:id="584846974">
          <w:marLeft w:val="806"/>
          <w:marRight w:val="0"/>
          <w:marTop w:val="96"/>
          <w:marBottom w:val="0"/>
          <w:divBdr>
            <w:top w:val="none" w:sz="0" w:space="0" w:color="auto"/>
            <w:left w:val="none" w:sz="0" w:space="0" w:color="auto"/>
            <w:bottom w:val="none" w:sz="0" w:space="0" w:color="auto"/>
            <w:right w:val="none" w:sz="0" w:space="0" w:color="auto"/>
          </w:divBdr>
        </w:div>
        <w:div w:id="1306667252">
          <w:marLeft w:val="806"/>
          <w:marRight w:val="0"/>
          <w:marTop w:val="96"/>
          <w:marBottom w:val="0"/>
          <w:divBdr>
            <w:top w:val="none" w:sz="0" w:space="0" w:color="auto"/>
            <w:left w:val="none" w:sz="0" w:space="0" w:color="auto"/>
            <w:bottom w:val="none" w:sz="0" w:space="0" w:color="auto"/>
            <w:right w:val="none" w:sz="0" w:space="0" w:color="auto"/>
          </w:divBdr>
        </w:div>
      </w:divsChild>
    </w:div>
    <w:div w:id="892698115">
      <w:bodyDiv w:val="1"/>
      <w:marLeft w:val="0"/>
      <w:marRight w:val="0"/>
      <w:marTop w:val="0"/>
      <w:marBottom w:val="0"/>
      <w:divBdr>
        <w:top w:val="none" w:sz="0" w:space="0" w:color="auto"/>
        <w:left w:val="none" w:sz="0" w:space="0" w:color="auto"/>
        <w:bottom w:val="none" w:sz="0" w:space="0" w:color="auto"/>
        <w:right w:val="none" w:sz="0" w:space="0" w:color="auto"/>
      </w:divBdr>
    </w:div>
    <w:div w:id="892812080">
      <w:bodyDiv w:val="1"/>
      <w:marLeft w:val="0"/>
      <w:marRight w:val="0"/>
      <w:marTop w:val="0"/>
      <w:marBottom w:val="0"/>
      <w:divBdr>
        <w:top w:val="none" w:sz="0" w:space="0" w:color="auto"/>
        <w:left w:val="none" w:sz="0" w:space="0" w:color="auto"/>
        <w:bottom w:val="none" w:sz="0" w:space="0" w:color="auto"/>
        <w:right w:val="none" w:sz="0" w:space="0" w:color="auto"/>
      </w:divBdr>
      <w:divsChild>
        <w:div w:id="420641702">
          <w:marLeft w:val="1685"/>
          <w:marRight w:val="0"/>
          <w:marTop w:val="0"/>
          <w:marBottom w:val="0"/>
          <w:divBdr>
            <w:top w:val="none" w:sz="0" w:space="0" w:color="auto"/>
            <w:left w:val="none" w:sz="0" w:space="0" w:color="auto"/>
            <w:bottom w:val="none" w:sz="0" w:space="0" w:color="auto"/>
            <w:right w:val="none" w:sz="0" w:space="0" w:color="auto"/>
          </w:divBdr>
        </w:div>
      </w:divsChild>
    </w:div>
    <w:div w:id="893347157">
      <w:bodyDiv w:val="1"/>
      <w:marLeft w:val="0"/>
      <w:marRight w:val="0"/>
      <w:marTop w:val="0"/>
      <w:marBottom w:val="0"/>
      <w:divBdr>
        <w:top w:val="none" w:sz="0" w:space="0" w:color="auto"/>
        <w:left w:val="none" w:sz="0" w:space="0" w:color="auto"/>
        <w:bottom w:val="none" w:sz="0" w:space="0" w:color="auto"/>
        <w:right w:val="none" w:sz="0" w:space="0" w:color="auto"/>
      </w:divBdr>
      <w:divsChild>
        <w:div w:id="79181766">
          <w:marLeft w:val="1080"/>
          <w:marRight w:val="0"/>
          <w:marTop w:val="100"/>
          <w:marBottom w:val="0"/>
          <w:divBdr>
            <w:top w:val="none" w:sz="0" w:space="0" w:color="auto"/>
            <w:left w:val="none" w:sz="0" w:space="0" w:color="auto"/>
            <w:bottom w:val="none" w:sz="0" w:space="0" w:color="auto"/>
            <w:right w:val="none" w:sz="0" w:space="0" w:color="auto"/>
          </w:divBdr>
        </w:div>
        <w:div w:id="137695923">
          <w:marLeft w:val="1080"/>
          <w:marRight w:val="0"/>
          <w:marTop w:val="100"/>
          <w:marBottom w:val="0"/>
          <w:divBdr>
            <w:top w:val="none" w:sz="0" w:space="0" w:color="auto"/>
            <w:left w:val="none" w:sz="0" w:space="0" w:color="auto"/>
            <w:bottom w:val="none" w:sz="0" w:space="0" w:color="auto"/>
            <w:right w:val="none" w:sz="0" w:space="0" w:color="auto"/>
          </w:divBdr>
        </w:div>
        <w:div w:id="380447681">
          <w:marLeft w:val="1080"/>
          <w:marRight w:val="0"/>
          <w:marTop w:val="100"/>
          <w:marBottom w:val="0"/>
          <w:divBdr>
            <w:top w:val="none" w:sz="0" w:space="0" w:color="auto"/>
            <w:left w:val="none" w:sz="0" w:space="0" w:color="auto"/>
            <w:bottom w:val="none" w:sz="0" w:space="0" w:color="auto"/>
            <w:right w:val="none" w:sz="0" w:space="0" w:color="auto"/>
          </w:divBdr>
        </w:div>
        <w:div w:id="562567730">
          <w:marLeft w:val="1080"/>
          <w:marRight w:val="0"/>
          <w:marTop w:val="100"/>
          <w:marBottom w:val="0"/>
          <w:divBdr>
            <w:top w:val="none" w:sz="0" w:space="0" w:color="auto"/>
            <w:left w:val="none" w:sz="0" w:space="0" w:color="auto"/>
            <w:bottom w:val="none" w:sz="0" w:space="0" w:color="auto"/>
            <w:right w:val="none" w:sz="0" w:space="0" w:color="auto"/>
          </w:divBdr>
        </w:div>
        <w:div w:id="679702535">
          <w:marLeft w:val="1080"/>
          <w:marRight w:val="0"/>
          <w:marTop w:val="100"/>
          <w:marBottom w:val="0"/>
          <w:divBdr>
            <w:top w:val="none" w:sz="0" w:space="0" w:color="auto"/>
            <w:left w:val="none" w:sz="0" w:space="0" w:color="auto"/>
            <w:bottom w:val="none" w:sz="0" w:space="0" w:color="auto"/>
            <w:right w:val="none" w:sz="0" w:space="0" w:color="auto"/>
          </w:divBdr>
        </w:div>
        <w:div w:id="1256399866">
          <w:marLeft w:val="1080"/>
          <w:marRight w:val="0"/>
          <w:marTop w:val="100"/>
          <w:marBottom w:val="0"/>
          <w:divBdr>
            <w:top w:val="none" w:sz="0" w:space="0" w:color="auto"/>
            <w:left w:val="none" w:sz="0" w:space="0" w:color="auto"/>
            <w:bottom w:val="none" w:sz="0" w:space="0" w:color="auto"/>
            <w:right w:val="none" w:sz="0" w:space="0" w:color="auto"/>
          </w:divBdr>
        </w:div>
        <w:div w:id="2079475203">
          <w:marLeft w:val="1080"/>
          <w:marRight w:val="0"/>
          <w:marTop w:val="100"/>
          <w:marBottom w:val="0"/>
          <w:divBdr>
            <w:top w:val="none" w:sz="0" w:space="0" w:color="auto"/>
            <w:left w:val="none" w:sz="0" w:space="0" w:color="auto"/>
            <w:bottom w:val="none" w:sz="0" w:space="0" w:color="auto"/>
            <w:right w:val="none" w:sz="0" w:space="0" w:color="auto"/>
          </w:divBdr>
        </w:div>
      </w:divsChild>
    </w:div>
    <w:div w:id="893351817">
      <w:bodyDiv w:val="1"/>
      <w:marLeft w:val="0"/>
      <w:marRight w:val="0"/>
      <w:marTop w:val="0"/>
      <w:marBottom w:val="0"/>
      <w:divBdr>
        <w:top w:val="none" w:sz="0" w:space="0" w:color="auto"/>
        <w:left w:val="none" w:sz="0" w:space="0" w:color="auto"/>
        <w:bottom w:val="none" w:sz="0" w:space="0" w:color="auto"/>
        <w:right w:val="none" w:sz="0" w:space="0" w:color="auto"/>
      </w:divBdr>
      <w:divsChild>
        <w:div w:id="1358237465">
          <w:marLeft w:val="547"/>
          <w:marRight w:val="0"/>
          <w:marTop w:val="0"/>
          <w:marBottom w:val="0"/>
          <w:divBdr>
            <w:top w:val="none" w:sz="0" w:space="0" w:color="auto"/>
            <w:left w:val="none" w:sz="0" w:space="0" w:color="auto"/>
            <w:bottom w:val="none" w:sz="0" w:space="0" w:color="auto"/>
            <w:right w:val="none" w:sz="0" w:space="0" w:color="auto"/>
          </w:divBdr>
        </w:div>
        <w:div w:id="2037345976">
          <w:marLeft w:val="547"/>
          <w:marRight w:val="0"/>
          <w:marTop w:val="0"/>
          <w:marBottom w:val="0"/>
          <w:divBdr>
            <w:top w:val="none" w:sz="0" w:space="0" w:color="auto"/>
            <w:left w:val="none" w:sz="0" w:space="0" w:color="auto"/>
            <w:bottom w:val="none" w:sz="0" w:space="0" w:color="auto"/>
            <w:right w:val="none" w:sz="0" w:space="0" w:color="auto"/>
          </w:divBdr>
        </w:div>
      </w:divsChild>
    </w:div>
    <w:div w:id="893930050">
      <w:bodyDiv w:val="1"/>
      <w:marLeft w:val="0"/>
      <w:marRight w:val="0"/>
      <w:marTop w:val="0"/>
      <w:marBottom w:val="0"/>
      <w:divBdr>
        <w:top w:val="none" w:sz="0" w:space="0" w:color="auto"/>
        <w:left w:val="none" w:sz="0" w:space="0" w:color="auto"/>
        <w:bottom w:val="none" w:sz="0" w:space="0" w:color="auto"/>
        <w:right w:val="none" w:sz="0" w:space="0" w:color="auto"/>
      </w:divBdr>
      <w:divsChild>
        <w:div w:id="844053945">
          <w:marLeft w:val="547"/>
          <w:marRight w:val="0"/>
          <w:marTop w:val="0"/>
          <w:marBottom w:val="0"/>
          <w:divBdr>
            <w:top w:val="none" w:sz="0" w:space="0" w:color="auto"/>
            <w:left w:val="none" w:sz="0" w:space="0" w:color="auto"/>
            <w:bottom w:val="none" w:sz="0" w:space="0" w:color="auto"/>
            <w:right w:val="none" w:sz="0" w:space="0" w:color="auto"/>
          </w:divBdr>
        </w:div>
      </w:divsChild>
    </w:div>
    <w:div w:id="894318756">
      <w:bodyDiv w:val="1"/>
      <w:marLeft w:val="0"/>
      <w:marRight w:val="0"/>
      <w:marTop w:val="0"/>
      <w:marBottom w:val="0"/>
      <w:divBdr>
        <w:top w:val="none" w:sz="0" w:space="0" w:color="auto"/>
        <w:left w:val="none" w:sz="0" w:space="0" w:color="auto"/>
        <w:bottom w:val="none" w:sz="0" w:space="0" w:color="auto"/>
        <w:right w:val="none" w:sz="0" w:space="0" w:color="auto"/>
      </w:divBdr>
      <w:divsChild>
        <w:div w:id="809055137">
          <w:marLeft w:val="562"/>
          <w:marRight w:val="0"/>
          <w:marTop w:val="77"/>
          <w:marBottom w:val="0"/>
          <w:divBdr>
            <w:top w:val="none" w:sz="0" w:space="0" w:color="auto"/>
            <w:left w:val="none" w:sz="0" w:space="0" w:color="auto"/>
            <w:bottom w:val="none" w:sz="0" w:space="0" w:color="auto"/>
            <w:right w:val="none" w:sz="0" w:space="0" w:color="auto"/>
          </w:divBdr>
        </w:div>
        <w:div w:id="53816711">
          <w:marLeft w:val="562"/>
          <w:marRight w:val="0"/>
          <w:marTop w:val="77"/>
          <w:marBottom w:val="0"/>
          <w:divBdr>
            <w:top w:val="none" w:sz="0" w:space="0" w:color="auto"/>
            <w:left w:val="none" w:sz="0" w:space="0" w:color="auto"/>
            <w:bottom w:val="none" w:sz="0" w:space="0" w:color="auto"/>
            <w:right w:val="none" w:sz="0" w:space="0" w:color="auto"/>
          </w:divBdr>
        </w:div>
      </w:divsChild>
    </w:div>
    <w:div w:id="894857495">
      <w:bodyDiv w:val="1"/>
      <w:marLeft w:val="0"/>
      <w:marRight w:val="0"/>
      <w:marTop w:val="0"/>
      <w:marBottom w:val="0"/>
      <w:divBdr>
        <w:top w:val="none" w:sz="0" w:space="0" w:color="auto"/>
        <w:left w:val="none" w:sz="0" w:space="0" w:color="auto"/>
        <w:bottom w:val="none" w:sz="0" w:space="0" w:color="auto"/>
        <w:right w:val="none" w:sz="0" w:space="0" w:color="auto"/>
      </w:divBdr>
      <w:divsChild>
        <w:div w:id="1583643348">
          <w:marLeft w:val="446"/>
          <w:marRight w:val="0"/>
          <w:marTop w:val="0"/>
          <w:marBottom w:val="0"/>
          <w:divBdr>
            <w:top w:val="none" w:sz="0" w:space="0" w:color="auto"/>
            <w:left w:val="none" w:sz="0" w:space="0" w:color="auto"/>
            <w:bottom w:val="none" w:sz="0" w:space="0" w:color="auto"/>
            <w:right w:val="none" w:sz="0" w:space="0" w:color="auto"/>
          </w:divBdr>
        </w:div>
      </w:divsChild>
    </w:div>
    <w:div w:id="895895790">
      <w:bodyDiv w:val="1"/>
      <w:marLeft w:val="0"/>
      <w:marRight w:val="0"/>
      <w:marTop w:val="0"/>
      <w:marBottom w:val="0"/>
      <w:divBdr>
        <w:top w:val="none" w:sz="0" w:space="0" w:color="auto"/>
        <w:left w:val="none" w:sz="0" w:space="0" w:color="auto"/>
        <w:bottom w:val="none" w:sz="0" w:space="0" w:color="auto"/>
        <w:right w:val="none" w:sz="0" w:space="0" w:color="auto"/>
      </w:divBdr>
      <w:divsChild>
        <w:div w:id="1012608928">
          <w:marLeft w:val="547"/>
          <w:marRight w:val="0"/>
          <w:marTop w:val="0"/>
          <w:marBottom w:val="0"/>
          <w:divBdr>
            <w:top w:val="none" w:sz="0" w:space="0" w:color="auto"/>
            <w:left w:val="none" w:sz="0" w:space="0" w:color="auto"/>
            <w:bottom w:val="none" w:sz="0" w:space="0" w:color="auto"/>
            <w:right w:val="none" w:sz="0" w:space="0" w:color="auto"/>
          </w:divBdr>
        </w:div>
      </w:divsChild>
    </w:div>
    <w:div w:id="897472911">
      <w:bodyDiv w:val="1"/>
      <w:marLeft w:val="0"/>
      <w:marRight w:val="0"/>
      <w:marTop w:val="0"/>
      <w:marBottom w:val="0"/>
      <w:divBdr>
        <w:top w:val="none" w:sz="0" w:space="0" w:color="auto"/>
        <w:left w:val="none" w:sz="0" w:space="0" w:color="auto"/>
        <w:bottom w:val="none" w:sz="0" w:space="0" w:color="auto"/>
        <w:right w:val="none" w:sz="0" w:space="0" w:color="auto"/>
      </w:divBdr>
    </w:div>
    <w:div w:id="898784662">
      <w:bodyDiv w:val="1"/>
      <w:marLeft w:val="0"/>
      <w:marRight w:val="0"/>
      <w:marTop w:val="0"/>
      <w:marBottom w:val="0"/>
      <w:divBdr>
        <w:top w:val="none" w:sz="0" w:space="0" w:color="auto"/>
        <w:left w:val="none" w:sz="0" w:space="0" w:color="auto"/>
        <w:bottom w:val="none" w:sz="0" w:space="0" w:color="auto"/>
        <w:right w:val="none" w:sz="0" w:space="0" w:color="auto"/>
      </w:divBdr>
      <w:divsChild>
        <w:div w:id="1937513358">
          <w:marLeft w:val="634"/>
          <w:marRight w:val="0"/>
          <w:marTop w:val="86"/>
          <w:marBottom w:val="0"/>
          <w:divBdr>
            <w:top w:val="none" w:sz="0" w:space="0" w:color="auto"/>
            <w:left w:val="none" w:sz="0" w:space="0" w:color="auto"/>
            <w:bottom w:val="none" w:sz="0" w:space="0" w:color="auto"/>
            <w:right w:val="none" w:sz="0" w:space="0" w:color="auto"/>
          </w:divBdr>
        </w:div>
      </w:divsChild>
    </w:div>
    <w:div w:id="899363186">
      <w:bodyDiv w:val="1"/>
      <w:marLeft w:val="0"/>
      <w:marRight w:val="0"/>
      <w:marTop w:val="0"/>
      <w:marBottom w:val="0"/>
      <w:divBdr>
        <w:top w:val="none" w:sz="0" w:space="0" w:color="auto"/>
        <w:left w:val="none" w:sz="0" w:space="0" w:color="auto"/>
        <w:bottom w:val="none" w:sz="0" w:space="0" w:color="auto"/>
        <w:right w:val="none" w:sz="0" w:space="0" w:color="auto"/>
      </w:divBdr>
      <w:divsChild>
        <w:div w:id="250045715">
          <w:marLeft w:val="446"/>
          <w:marRight w:val="0"/>
          <w:marTop w:val="0"/>
          <w:marBottom w:val="0"/>
          <w:divBdr>
            <w:top w:val="none" w:sz="0" w:space="0" w:color="auto"/>
            <w:left w:val="none" w:sz="0" w:space="0" w:color="auto"/>
            <w:bottom w:val="none" w:sz="0" w:space="0" w:color="auto"/>
            <w:right w:val="none" w:sz="0" w:space="0" w:color="auto"/>
          </w:divBdr>
        </w:div>
      </w:divsChild>
    </w:div>
    <w:div w:id="899438446">
      <w:bodyDiv w:val="1"/>
      <w:marLeft w:val="0"/>
      <w:marRight w:val="0"/>
      <w:marTop w:val="0"/>
      <w:marBottom w:val="0"/>
      <w:divBdr>
        <w:top w:val="none" w:sz="0" w:space="0" w:color="auto"/>
        <w:left w:val="none" w:sz="0" w:space="0" w:color="auto"/>
        <w:bottom w:val="none" w:sz="0" w:space="0" w:color="auto"/>
        <w:right w:val="none" w:sz="0" w:space="0" w:color="auto"/>
      </w:divBdr>
      <w:divsChild>
        <w:div w:id="1437215295">
          <w:marLeft w:val="547"/>
          <w:marRight w:val="0"/>
          <w:marTop w:val="115"/>
          <w:marBottom w:val="0"/>
          <w:divBdr>
            <w:top w:val="none" w:sz="0" w:space="0" w:color="auto"/>
            <w:left w:val="none" w:sz="0" w:space="0" w:color="auto"/>
            <w:bottom w:val="none" w:sz="0" w:space="0" w:color="auto"/>
            <w:right w:val="none" w:sz="0" w:space="0" w:color="auto"/>
          </w:divBdr>
        </w:div>
      </w:divsChild>
    </w:div>
    <w:div w:id="899756049">
      <w:bodyDiv w:val="1"/>
      <w:marLeft w:val="0"/>
      <w:marRight w:val="0"/>
      <w:marTop w:val="0"/>
      <w:marBottom w:val="0"/>
      <w:divBdr>
        <w:top w:val="none" w:sz="0" w:space="0" w:color="auto"/>
        <w:left w:val="none" w:sz="0" w:space="0" w:color="auto"/>
        <w:bottom w:val="none" w:sz="0" w:space="0" w:color="auto"/>
        <w:right w:val="none" w:sz="0" w:space="0" w:color="auto"/>
      </w:divBdr>
    </w:div>
    <w:div w:id="899949957">
      <w:bodyDiv w:val="1"/>
      <w:marLeft w:val="0"/>
      <w:marRight w:val="0"/>
      <w:marTop w:val="0"/>
      <w:marBottom w:val="0"/>
      <w:divBdr>
        <w:top w:val="none" w:sz="0" w:space="0" w:color="auto"/>
        <w:left w:val="none" w:sz="0" w:space="0" w:color="auto"/>
        <w:bottom w:val="none" w:sz="0" w:space="0" w:color="auto"/>
        <w:right w:val="none" w:sz="0" w:space="0" w:color="auto"/>
      </w:divBdr>
    </w:div>
    <w:div w:id="900364367">
      <w:bodyDiv w:val="1"/>
      <w:marLeft w:val="0"/>
      <w:marRight w:val="0"/>
      <w:marTop w:val="0"/>
      <w:marBottom w:val="0"/>
      <w:divBdr>
        <w:top w:val="none" w:sz="0" w:space="0" w:color="auto"/>
        <w:left w:val="none" w:sz="0" w:space="0" w:color="auto"/>
        <w:bottom w:val="none" w:sz="0" w:space="0" w:color="auto"/>
        <w:right w:val="none" w:sz="0" w:space="0" w:color="auto"/>
      </w:divBdr>
    </w:div>
    <w:div w:id="901452442">
      <w:bodyDiv w:val="1"/>
      <w:marLeft w:val="0"/>
      <w:marRight w:val="0"/>
      <w:marTop w:val="0"/>
      <w:marBottom w:val="0"/>
      <w:divBdr>
        <w:top w:val="none" w:sz="0" w:space="0" w:color="auto"/>
        <w:left w:val="none" w:sz="0" w:space="0" w:color="auto"/>
        <w:bottom w:val="none" w:sz="0" w:space="0" w:color="auto"/>
        <w:right w:val="none" w:sz="0" w:space="0" w:color="auto"/>
      </w:divBdr>
    </w:div>
    <w:div w:id="901645290">
      <w:bodyDiv w:val="1"/>
      <w:marLeft w:val="0"/>
      <w:marRight w:val="0"/>
      <w:marTop w:val="0"/>
      <w:marBottom w:val="0"/>
      <w:divBdr>
        <w:top w:val="none" w:sz="0" w:space="0" w:color="auto"/>
        <w:left w:val="none" w:sz="0" w:space="0" w:color="auto"/>
        <w:bottom w:val="none" w:sz="0" w:space="0" w:color="auto"/>
        <w:right w:val="none" w:sz="0" w:space="0" w:color="auto"/>
      </w:divBdr>
    </w:div>
    <w:div w:id="902519832">
      <w:bodyDiv w:val="1"/>
      <w:marLeft w:val="0"/>
      <w:marRight w:val="0"/>
      <w:marTop w:val="0"/>
      <w:marBottom w:val="0"/>
      <w:divBdr>
        <w:top w:val="none" w:sz="0" w:space="0" w:color="auto"/>
        <w:left w:val="none" w:sz="0" w:space="0" w:color="auto"/>
        <w:bottom w:val="none" w:sz="0" w:space="0" w:color="auto"/>
        <w:right w:val="none" w:sz="0" w:space="0" w:color="auto"/>
      </w:divBdr>
    </w:div>
    <w:div w:id="903105259">
      <w:bodyDiv w:val="1"/>
      <w:marLeft w:val="0"/>
      <w:marRight w:val="0"/>
      <w:marTop w:val="0"/>
      <w:marBottom w:val="0"/>
      <w:divBdr>
        <w:top w:val="none" w:sz="0" w:space="0" w:color="auto"/>
        <w:left w:val="none" w:sz="0" w:space="0" w:color="auto"/>
        <w:bottom w:val="none" w:sz="0" w:space="0" w:color="auto"/>
        <w:right w:val="none" w:sz="0" w:space="0" w:color="auto"/>
      </w:divBdr>
    </w:div>
    <w:div w:id="903639186">
      <w:bodyDiv w:val="1"/>
      <w:marLeft w:val="0"/>
      <w:marRight w:val="0"/>
      <w:marTop w:val="0"/>
      <w:marBottom w:val="0"/>
      <w:divBdr>
        <w:top w:val="none" w:sz="0" w:space="0" w:color="auto"/>
        <w:left w:val="none" w:sz="0" w:space="0" w:color="auto"/>
        <w:bottom w:val="none" w:sz="0" w:space="0" w:color="auto"/>
        <w:right w:val="none" w:sz="0" w:space="0" w:color="auto"/>
      </w:divBdr>
      <w:divsChild>
        <w:div w:id="112140001">
          <w:marLeft w:val="547"/>
          <w:marRight w:val="0"/>
          <w:marTop w:val="86"/>
          <w:marBottom w:val="0"/>
          <w:divBdr>
            <w:top w:val="none" w:sz="0" w:space="0" w:color="auto"/>
            <w:left w:val="none" w:sz="0" w:space="0" w:color="auto"/>
            <w:bottom w:val="none" w:sz="0" w:space="0" w:color="auto"/>
            <w:right w:val="none" w:sz="0" w:space="0" w:color="auto"/>
          </w:divBdr>
        </w:div>
        <w:div w:id="1437411547">
          <w:marLeft w:val="547"/>
          <w:marRight w:val="0"/>
          <w:marTop w:val="86"/>
          <w:marBottom w:val="0"/>
          <w:divBdr>
            <w:top w:val="none" w:sz="0" w:space="0" w:color="auto"/>
            <w:left w:val="none" w:sz="0" w:space="0" w:color="auto"/>
            <w:bottom w:val="none" w:sz="0" w:space="0" w:color="auto"/>
            <w:right w:val="none" w:sz="0" w:space="0" w:color="auto"/>
          </w:divBdr>
        </w:div>
      </w:divsChild>
    </w:div>
    <w:div w:id="904266773">
      <w:bodyDiv w:val="1"/>
      <w:marLeft w:val="0"/>
      <w:marRight w:val="0"/>
      <w:marTop w:val="0"/>
      <w:marBottom w:val="0"/>
      <w:divBdr>
        <w:top w:val="none" w:sz="0" w:space="0" w:color="auto"/>
        <w:left w:val="none" w:sz="0" w:space="0" w:color="auto"/>
        <w:bottom w:val="none" w:sz="0" w:space="0" w:color="auto"/>
        <w:right w:val="none" w:sz="0" w:space="0" w:color="auto"/>
      </w:divBdr>
      <w:divsChild>
        <w:div w:id="1158496569">
          <w:marLeft w:val="547"/>
          <w:marRight w:val="0"/>
          <w:marTop w:val="72"/>
          <w:marBottom w:val="0"/>
          <w:divBdr>
            <w:top w:val="none" w:sz="0" w:space="0" w:color="auto"/>
            <w:left w:val="none" w:sz="0" w:space="0" w:color="auto"/>
            <w:bottom w:val="none" w:sz="0" w:space="0" w:color="auto"/>
            <w:right w:val="none" w:sz="0" w:space="0" w:color="auto"/>
          </w:divBdr>
        </w:div>
      </w:divsChild>
    </w:div>
    <w:div w:id="904606036">
      <w:bodyDiv w:val="1"/>
      <w:marLeft w:val="0"/>
      <w:marRight w:val="0"/>
      <w:marTop w:val="0"/>
      <w:marBottom w:val="0"/>
      <w:divBdr>
        <w:top w:val="none" w:sz="0" w:space="0" w:color="auto"/>
        <w:left w:val="none" w:sz="0" w:space="0" w:color="auto"/>
        <w:bottom w:val="none" w:sz="0" w:space="0" w:color="auto"/>
        <w:right w:val="none" w:sz="0" w:space="0" w:color="auto"/>
      </w:divBdr>
    </w:div>
    <w:div w:id="904997421">
      <w:bodyDiv w:val="1"/>
      <w:marLeft w:val="0"/>
      <w:marRight w:val="0"/>
      <w:marTop w:val="0"/>
      <w:marBottom w:val="0"/>
      <w:divBdr>
        <w:top w:val="none" w:sz="0" w:space="0" w:color="auto"/>
        <w:left w:val="none" w:sz="0" w:space="0" w:color="auto"/>
        <w:bottom w:val="none" w:sz="0" w:space="0" w:color="auto"/>
        <w:right w:val="none" w:sz="0" w:space="0" w:color="auto"/>
      </w:divBdr>
      <w:divsChild>
        <w:div w:id="1861620562">
          <w:marLeft w:val="547"/>
          <w:marRight w:val="0"/>
          <w:marTop w:val="96"/>
          <w:marBottom w:val="0"/>
          <w:divBdr>
            <w:top w:val="none" w:sz="0" w:space="0" w:color="auto"/>
            <w:left w:val="none" w:sz="0" w:space="0" w:color="auto"/>
            <w:bottom w:val="none" w:sz="0" w:space="0" w:color="auto"/>
            <w:right w:val="none" w:sz="0" w:space="0" w:color="auto"/>
          </w:divBdr>
        </w:div>
        <w:div w:id="2030981093">
          <w:marLeft w:val="547"/>
          <w:marRight w:val="0"/>
          <w:marTop w:val="96"/>
          <w:marBottom w:val="0"/>
          <w:divBdr>
            <w:top w:val="none" w:sz="0" w:space="0" w:color="auto"/>
            <w:left w:val="none" w:sz="0" w:space="0" w:color="auto"/>
            <w:bottom w:val="none" w:sz="0" w:space="0" w:color="auto"/>
            <w:right w:val="none" w:sz="0" w:space="0" w:color="auto"/>
          </w:divBdr>
        </w:div>
      </w:divsChild>
    </w:div>
    <w:div w:id="905147745">
      <w:bodyDiv w:val="1"/>
      <w:marLeft w:val="0"/>
      <w:marRight w:val="0"/>
      <w:marTop w:val="0"/>
      <w:marBottom w:val="0"/>
      <w:divBdr>
        <w:top w:val="none" w:sz="0" w:space="0" w:color="auto"/>
        <w:left w:val="none" w:sz="0" w:space="0" w:color="auto"/>
        <w:bottom w:val="none" w:sz="0" w:space="0" w:color="auto"/>
        <w:right w:val="none" w:sz="0" w:space="0" w:color="auto"/>
      </w:divBdr>
      <w:divsChild>
        <w:div w:id="1079476114">
          <w:marLeft w:val="446"/>
          <w:marRight w:val="0"/>
          <w:marTop w:val="0"/>
          <w:marBottom w:val="0"/>
          <w:divBdr>
            <w:top w:val="none" w:sz="0" w:space="0" w:color="auto"/>
            <w:left w:val="none" w:sz="0" w:space="0" w:color="auto"/>
            <w:bottom w:val="none" w:sz="0" w:space="0" w:color="auto"/>
            <w:right w:val="none" w:sz="0" w:space="0" w:color="auto"/>
          </w:divBdr>
        </w:div>
        <w:div w:id="1360081785">
          <w:marLeft w:val="446"/>
          <w:marRight w:val="0"/>
          <w:marTop w:val="0"/>
          <w:marBottom w:val="0"/>
          <w:divBdr>
            <w:top w:val="none" w:sz="0" w:space="0" w:color="auto"/>
            <w:left w:val="none" w:sz="0" w:space="0" w:color="auto"/>
            <w:bottom w:val="none" w:sz="0" w:space="0" w:color="auto"/>
            <w:right w:val="none" w:sz="0" w:space="0" w:color="auto"/>
          </w:divBdr>
        </w:div>
      </w:divsChild>
    </w:div>
    <w:div w:id="906916503">
      <w:bodyDiv w:val="1"/>
      <w:marLeft w:val="0"/>
      <w:marRight w:val="0"/>
      <w:marTop w:val="0"/>
      <w:marBottom w:val="0"/>
      <w:divBdr>
        <w:top w:val="none" w:sz="0" w:space="0" w:color="auto"/>
        <w:left w:val="none" w:sz="0" w:space="0" w:color="auto"/>
        <w:bottom w:val="none" w:sz="0" w:space="0" w:color="auto"/>
        <w:right w:val="none" w:sz="0" w:space="0" w:color="auto"/>
      </w:divBdr>
    </w:div>
    <w:div w:id="907805127">
      <w:bodyDiv w:val="1"/>
      <w:marLeft w:val="0"/>
      <w:marRight w:val="0"/>
      <w:marTop w:val="0"/>
      <w:marBottom w:val="0"/>
      <w:divBdr>
        <w:top w:val="none" w:sz="0" w:space="0" w:color="auto"/>
        <w:left w:val="none" w:sz="0" w:space="0" w:color="auto"/>
        <w:bottom w:val="none" w:sz="0" w:space="0" w:color="auto"/>
        <w:right w:val="none" w:sz="0" w:space="0" w:color="auto"/>
      </w:divBdr>
    </w:div>
    <w:div w:id="908535907">
      <w:bodyDiv w:val="1"/>
      <w:marLeft w:val="0"/>
      <w:marRight w:val="0"/>
      <w:marTop w:val="0"/>
      <w:marBottom w:val="0"/>
      <w:divBdr>
        <w:top w:val="none" w:sz="0" w:space="0" w:color="auto"/>
        <w:left w:val="none" w:sz="0" w:space="0" w:color="auto"/>
        <w:bottom w:val="none" w:sz="0" w:space="0" w:color="auto"/>
        <w:right w:val="none" w:sz="0" w:space="0" w:color="auto"/>
      </w:divBdr>
      <w:divsChild>
        <w:div w:id="422605036">
          <w:marLeft w:val="547"/>
          <w:marRight w:val="0"/>
          <w:marTop w:val="0"/>
          <w:marBottom w:val="0"/>
          <w:divBdr>
            <w:top w:val="none" w:sz="0" w:space="0" w:color="auto"/>
            <w:left w:val="none" w:sz="0" w:space="0" w:color="auto"/>
            <w:bottom w:val="none" w:sz="0" w:space="0" w:color="auto"/>
            <w:right w:val="none" w:sz="0" w:space="0" w:color="auto"/>
          </w:divBdr>
        </w:div>
        <w:div w:id="1522863392">
          <w:marLeft w:val="547"/>
          <w:marRight w:val="0"/>
          <w:marTop w:val="0"/>
          <w:marBottom w:val="0"/>
          <w:divBdr>
            <w:top w:val="none" w:sz="0" w:space="0" w:color="auto"/>
            <w:left w:val="none" w:sz="0" w:space="0" w:color="auto"/>
            <w:bottom w:val="none" w:sz="0" w:space="0" w:color="auto"/>
            <w:right w:val="none" w:sz="0" w:space="0" w:color="auto"/>
          </w:divBdr>
        </w:div>
      </w:divsChild>
    </w:div>
    <w:div w:id="910427009">
      <w:bodyDiv w:val="1"/>
      <w:marLeft w:val="0"/>
      <w:marRight w:val="0"/>
      <w:marTop w:val="0"/>
      <w:marBottom w:val="0"/>
      <w:divBdr>
        <w:top w:val="none" w:sz="0" w:space="0" w:color="auto"/>
        <w:left w:val="none" w:sz="0" w:space="0" w:color="auto"/>
        <w:bottom w:val="none" w:sz="0" w:space="0" w:color="auto"/>
        <w:right w:val="none" w:sz="0" w:space="0" w:color="auto"/>
      </w:divBdr>
    </w:div>
    <w:div w:id="911619920">
      <w:bodyDiv w:val="1"/>
      <w:marLeft w:val="0"/>
      <w:marRight w:val="0"/>
      <w:marTop w:val="0"/>
      <w:marBottom w:val="0"/>
      <w:divBdr>
        <w:top w:val="none" w:sz="0" w:space="0" w:color="auto"/>
        <w:left w:val="none" w:sz="0" w:space="0" w:color="auto"/>
        <w:bottom w:val="none" w:sz="0" w:space="0" w:color="auto"/>
        <w:right w:val="none" w:sz="0" w:space="0" w:color="auto"/>
      </w:divBdr>
      <w:divsChild>
        <w:div w:id="279459945">
          <w:marLeft w:val="634"/>
          <w:marRight w:val="0"/>
          <w:marTop w:val="200"/>
          <w:marBottom w:val="0"/>
          <w:divBdr>
            <w:top w:val="none" w:sz="0" w:space="0" w:color="auto"/>
            <w:left w:val="none" w:sz="0" w:space="0" w:color="auto"/>
            <w:bottom w:val="none" w:sz="0" w:space="0" w:color="auto"/>
            <w:right w:val="none" w:sz="0" w:space="0" w:color="auto"/>
          </w:divBdr>
        </w:div>
        <w:div w:id="1553688611">
          <w:marLeft w:val="634"/>
          <w:marRight w:val="0"/>
          <w:marTop w:val="200"/>
          <w:marBottom w:val="0"/>
          <w:divBdr>
            <w:top w:val="none" w:sz="0" w:space="0" w:color="auto"/>
            <w:left w:val="none" w:sz="0" w:space="0" w:color="auto"/>
            <w:bottom w:val="none" w:sz="0" w:space="0" w:color="auto"/>
            <w:right w:val="none" w:sz="0" w:space="0" w:color="auto"/>
          </w:divBdr>
        </w:div>
        <w:div w:id="1574241765">
          <w:marLeft w:val="634"/>
          <w:marRight w:val="0"/>
          <w:marTop w:val="200"/>
          <w:marBottom w:val="0"/>
          <w:divBdr>
            <w:top w:val="none" w:sz="0" w:space="0" w:color="auto"/>
            <w:left w:val="none" w:sz="0" w:space="0" w:color="auto"/>
            <w:bottom w:val="none" w:sz="0" w:space="0" w:color="auto"/>
            <w:right w:val="none" w:sz="0" w:space="0" w:color="auto"/>
          </w:divBdr>
        </w:div>
      </w:divsChild>
    </w:div>
    <w:div w:id="913049602">
      <w:bodyDiv w:val="1"/>
      <w:marLeft w:val="0"/>
      <w:marRight w:val="0"/>
      <w:marTop w:val="0"/>
      <w:marBottom w:val="0"/>
      <w:divBdr>
        <w:top w:val="none" w:sz="0" w:space="0" w:color="auto"/>
        <w:left w:val="none" w:sz="0" w:space="0" w:color="auto"/>
        <w:bottom w:val="none" w:sz="0" w:space="0" w:color="auto"/>
        <w:right w:val="none" w:sz="0" w:space="0" w:color="auto"/>
      </w:divBdr>
      <w:divsChild>
        <w:div w:id="170880308">
          <w:marLeft w:val="1267"/>
          <w:marRight w:val="0"/>
          <w:marTop w:val="100"/>
          <w:marBottom w:val="0"/>
          <w:divBdr>
            <w:top w:val="none" w:sz="0" w:space="0" w:color="auto"/>
            <w:left w:val="none" w:sz="0" w:space="0" w:color="auto"/>
            <w:bottom w:val="none" w:sz="0" w:space="0" w:color="auto"/>
            <w:right w:val="none" w:sz="0" w:space="0" w:color="auto"/>
          </w:divBdr>
        </w:div>
        <w:div w:id="359627488">
          <w:marLeft w:val="1267"/>
          <w:marRight w:val="0"/>
          <w:marTop w:val="100"/>
          <w:marBottom w:val="0"/>
          <w:divBdr>
            <w:top w:val="none" w:sz="0" w:space="0" w:color="auto"/>
            <w:left w:val="none" w:sz="0" w:space="0" w:color="auto"/>
            <w:bottom w:val="none" w:sz="0" w:space="0" w:color="auto"/>
            <w:right w:val="none" w:sz="0" w:space="0" w:color="auto"/>
          </w:divBdr>
        </w:div>
        <w:div w:id="601456129">
          <w:marLeft w:val="1267"/>
          <w:marRight w:val="0"/>
          <w:marTop w:val="100"/>
          <w:marBottom w:val="0"/>
          <w:divBdr>
            <w:top w:val="none" w:sz="0" w:space="0" w:color="auto"/>
            <w:left w:val="none" w:sz="0" w:space="0" w:color="auto"/>
            <w:bottom w:val="none" w:sz="0" w:space="0" w:color="auto"/>
            <w:right w:val="none" w:sz="0" w:space="0" w:color="auto"/>
          </w:divBdr>
        </w:div>
        <w:div w:id="819348999">
          <w:marLeft w:val="1267"/>
          <w:marRight w:val="0"/>
          <w:marTop w:val="100"/>
          <w:marBottom w:val="0"/>
          <w:divBdr>
            <w:top w:val="none" w:sz="0" w:space="0" w:color="auto"/>
            <w:left w:val="none" w:sz="0" w:space="0" w:color="auto"/>
            <w:bottom w:val="none" w:sz="0" w:space="0" w:color="auto"/>
            <w:right w:val="none" w:sz="0" w:space="0" w:color="auto"/>
          </w:divBdr>
        </w:div>
        <w:div w:id="850147897">
          <w:marLeft w:val="1267"/>
          <w:marRight w:val="0"/>
          <w:marTop w:val="100"/>
          <w:marBottom w:val="0"/>
          <w:divBdr>
            <w:top w:val="none" w:sz="0" w:space="0" w:color="auto"/>
            <w:left w:val="none" w:sz="0" w:space="0" w:color="auto"/>
            <w:bottom w:val="none" w:sz="0" w:space="0" w:color="auto"/>
            <w:right w:val="none" w:sz="0" w:space="0" w:color="auto"/>
          </w:divBdr>
        </w:div>
        <w:div w:id="1378242978">
          <w:marLeft w:val="1267"/>
          <w:marRight w:val="0"/>
          <w:marTop w:val="100"/>
          <w:marBottom w:val="0"/>
          <w:divBdr>
            <w:top w:val="none" w:sz="0" w:space="0" w:color="auto"/>
            <w:left w:val="none" w:sz="0" w:space="0" w:color="auto"/>
            <w:bottom w:val="none" w:sz="0" w:space="0" w:color="auto"/>
            <w:right w:val="none" w:sz="0" w:space="0" w:color="auto"/>
          </w:divBdr>
        </w:div>
        <w:div w:id="1508597038">
          <w:marLeft w:val="1267"/>
          <w:marRight w:val="0"/>
          <w:marTop w:val="100"/>
          <w:marBottom w:val="0"/>
          <w:divBdr>
            <w:top w:val="none" w:sz="0" w:space="0" w:color="auto"/>
            <w:left w:val="none" w:sz="0" w:space="0" w:color="auto"/>
            <w:bottom w:val="none" w:sz="0" w:space="0" w:color="auto"/>
            <w:right w:val="none" w:sz="0" w:space="0" w:color="auto"/>
          </w:divBdr>
        </w:div>
        <w:div w:id="1825464413">
          <w:marLeft w:val="1267"/>
          <w:marRight w:val="0"/>
          <w:marTop w:val="100"/>
          <w:marBottom w:val="0"/>
          <w:divBdr>
            <w:top w:val="none" w:sz="0" w:space="0" w:color="auto"/>
            <w:left w:val="none" w:sz="0" w:space="0" w:color="auto"/>
            <w:bottom w:val="none" w:sz="0" w:space="0" w:color="auto"/>
            <w:right w:val="none" w:sz="0" w:space="0" w:color="auto"/>
          </w:divBdr>
        </w:div>
        <w:div w:id="2109764025">
          <w:marLeft w:val="1267"/>
          <w:marRight w:val="0"/>
          <w:marTop w:val="100"/>
          <w:marBottom w:val="0"/>
          <w:divBdr>
            <w:top w:val="none" w:sz="0" w:space="0" w:color="auto"/>
            <w:left w:val="none" w:sz="0" w:space="0" w:color="auto"/>
            <w:bottom w:val="none" w:sz="0" w:space="0" w:color="auto"/>
            <w:right w:val="none" w:sz="0" w:space="0" w:color="auto"/>
          </w:divBdr>
        </w:div>
        <w:div w:id="2122605518">
          <w:marLeft w:val="1267"/>
          <w:marRight w:val="0"/>
          <w:marTop w:val="100"/>
          <w:marBottom w:val="0"/>
          <w:divBdr>
            <w:top w:val="none" w:sz="0" w:space="0" w:color="auto"/>
            <w:left w:val="none" w:sz="0" w:space="0" w:color="auto"/>
            <w:bottom w:val="none" w:sz="0" w:space="0" w:color="auto"/>
            <w:right w:val="none" w:sz="0" w:space="0" w:color="auto"/>
          </w:divBdr>
        </w:div>
      </w:divsChild>
    </w:div>
    <w:div w:id="913398164">
      <w:bodyDiv w:val="1"/>
      <w:marLeft w:val="0"/>
      <w:marRight w:val="0"/>
      <w:marTop w:val="0"/>
      <w:marBottom w:val="0"/>
      <w:divBdr>
        <w:top w:val="none" w:sz="0" w:space="0" w:color="auto"/>
        <w:left w:val="none" w:sz="0" w:space="0" w:color="auto"/>
        <w:bottom w:val="none" w:sz="0" w:space="0" w:color="auto"/>
        <w:right w:val="none" w:sz="0" w:space="0" w:color="auto"/>
      </w:divBdr>
    </w:div>
    <w:div w:id="913903709">
      <w:bodyDiv w:val="1"/>
      <w:marLeft w:val="0"/>
      <w:marRight w:val="0"/>
      <w:marTop w:val="0"/>
      <w:marBottom w:val="0"/>
      <w:divBdr>
        <w:top w:val="none" w:sz="0" w:space="0" w:color="auto"/>
        <w:left w:val="none" w:sz="0" w:space="0" w:color="auto"/>
        <w:bottom w:val="none" w:sz="0" w:space="0" w:color="auto"/>
        <w:right w:val="none" w:sz="0" w:space="0" w:color="auto"/>
      </w:divBdr>
      <w:divsChild>
        <w:div w:id="1876237238">
          <w:marLeft w:val="634"/>
          <w:marRight w:val="0"/>
          <w:marTop w:val="200"/>
          <w:marBottom w:val="0"/>
          <w:divBdr>
            <w:top w:val="none" w:sz="0" w:space="0" w:color="auto"/>
            <w:left w:val="none" w:sz="0" w:space="0" w:color="auto"/>
            <w:bottom w:val="none" w:sz="0" w:space="0" w:color="auto"/>
            <w:right w:val="none" w:sz="0" w:space="0" w:color="auto"/>
          </w:divBdr>
        </w:div>
      </w:divsChild>
    </w:div>
    <w:div w:id="913903994">
      <w:bodyDiv w:val="1"/>
      <w:marLeft w:val="0"/>
      <w:marRight w:val="0"/>
      <w:marTop w:val="0"/>
      <w:marBottom w:val="0"/>
      <w:divBdr>
        <w:top w:val="none" w:sz="0" w:space="0" w:color="auto"/>
        <w:left w:val="none" w:sz="0" w:space="0" w:color="auto"/>
        <w:bottom w:val="none" w:sz="0" w:space="0" w:color="auto"/>
        <w:right w:val="none" w:sz="0" w:space="0" w:color="auto"/>
      </w:divBdr>
    </w:div>
    <w:div w:id="913978698">
      <w:bodyDiv w:val="1"/>
      <w:marLeft w:val="0"/>
      <w:marRight w:val="0"/>
      <w:marTop w:val="0"/>
      <w:marBottom w:val="0"/>
      <w:divBdr>
        <w:top w:val="none" w:sz="0" w:space="0" w:color="auto"/>
        <w:left w:val="none" w:sz="0" w:space="0" w:color="auto"/>
        <w:bottom w:val="none" w:sz="0" w:space="0" w:color="auto"/>
        <w:right w:val="none" w:sz="0" w:space="0" w:color="auto"/>
      </w:divBdr>
      <w:divsChild>
        <w:div w:id="1964461450">
          <w:marLeft w:val="446"/>
          <w:marRight w:val="0"/>
          <w:marTop w:val="0"/>
          <w:marBottom w:val="0"/>
          <w:divBdr>
            <w:top w:val="none" w:sz="0" w:space="0" w:color="auto"/>
            <w:left w:val="none" w:sz="0" w:space="0" w:color="auto"/>
            <w:bottom w:val="none" w:sz="0" w:space="0" w:color="auto"/>
            <w:right w:val="none" w:sz="0" w:space="0" w:color="auto"/>
          </w:divBdr>
        </w:div>
      </w:divsChild>
    </w:div>
    <w:div w:id="914971901">
      <w:bodyDiv w:val="1"/>
      <w:marLeft w:val="0"/>
      <w:marRight w:val="0"/>
      <w:marTop w:val="0"/>
      <w:marBottom w:val="0"/>
      <w:divBdr>
        <w:top w:val="none" w:sz="0" w:space="0" w:color="auto"/>
        <w:left w:val="none" w:sz="0" w:space="0" w:color="auto"/>
        <w:bottom w:val="none" w:sz="0" w:space="0" w:color="auto"/>
        <w:right w:val="none" w:sz="0" w:space="0" w:color="auto"/>
      </w:divBdr>
    </w:div>
    <w:div w:id="915018942">
      <w:bodyDiv w:val="1"/>
      <w:marLeft w:val="0"/>
      <w:marRight w:val="0"/>
      <w:marTop w:val="0"/>
      <w:marBottom w:val="0"/>
      <w:divBdr>
        <w:top w:val="none" w:sz="0" w:space="0" w:color="auto"/>
        <w:left w:val="none" w:sz="0" w:space="0" w:color="auto"/>
        <w:bottom w:val="none" w:sz="0" w:space="0" w:color="auto"/>
        <w:right w:val="none" w:sz="0" w:space="0" w:color="auto"/>
      </w:divBdr>
      <w:divsChild>
        <w:div w:id="1543442821">
          <w:marLeft w:val="634"/>
          <w:marRight w:val="0"/>
          <w:marTop w:val="86"/>
          <w:marBottom w:val="0"/>
          <w:divBdr>
            <w:top w:val="none" w:sz="0" w:space="0" w:color="auto"/>
            <w:left w:val="none" w:sz="0" w:space="0" w:color="auto"/>
            <w:bottom w:val="none" w:sz="0" w:space="0" w:color="auto"/>
            <w:right w:val="none" w:sz="0" w:space="0" w:color="auto"/>
          </w:divBdr>
        </w:div>
      </w:divsChild>
    </w:div>
    <w:div w:id="915825381">
      <w:bodyDiv w:val="1"/>
      <w:marLeft w:val="0"/>
      <w:marRight w:val="0"/>
      <w:marTop w:val="0"/>
      <w:marBottom w:val="0"/>
      <w:divBdr>
        <w:top w:val="none" w:sz="0" w:space="0" w:color="auto"/>
        <w:left w:val="none" w:sz="0" w:space="0" w:color="auto"/>
        <w:bottom w:val="none" w:sz="0" w:space="0" w:color="auto"/>
        <w:right w:val="none" w:sz="0" w:space="0" w:color="auto"/>
      </w:divBdr>
    </w:div>
    <w:div w:id="915936533">
      <w:bodyDiv w:val="1"/>
      <w:marLeft w:val="0"/>
      <w:marRight w:val="0"/>
      <w:marTop w:val="0"/>
      <w:marBottom w:val="0"/>
      <w:divBdr>
        <w:top w:val="none" w:sz="0" w:space="0" w:color="auto"/>
        <w:left w:val="none" w:sz="0" w:space="0" w:color="auto"/>
        <w:bottom w:val="none" w:sz="0" w:space="0" w:color="auto"/>
        <w:right w:val="none" w:sz="0" w:space="0" w:color="auto"/>
      </w:divBdr>
    </w:div>
    <w:div w:id="916204082">
      <w:bodyDiv w:val="1"/>
      <w:marLeft w:val="0"/>
      <w:marRight w:val="0"/>
      <w:marTop w:val="0"/>
      <w:marBottom w:val="0"/>
      <w:divBdr>
        <w:top w:val="none" w:sz="0" w:space="0" w:color="auto"/>
        <w:left w:val="none" w:sz="0" w:space="0" w:color="auto"/>
        <w:bottom w:val="none" w:sz="0" w:space="0" w:color="auto"/>
        <w:right w:val="none" w:sz="0" w:space="0" w:color="auto"/>
      </w:divBdr>
      <w:divsChild>
        <w:div w:id="25761041">
          <w:marLeft w:val="360"/>
          <w:marRight w:val="0"/>
          <w:marTop w:val="0"/>
          <w:marBottom w:val="0"/>
          <w:divBdr>
            <w:top w:val="none" w:sz="0" w:space="0" w:color="auto"/>
            <w:left w:val="none" w:sz="0" w:space="0" w:color="auto"/>
            <w:bottom w:val="none" w:sz="0" w:space="0" w:color="auto"/>
            <w:right w:val="none" w:sz="0" w:space="0" w:color="auto"/>
          </w:divBdr>
        </w:div>
        <w:div w:id="182859871">
          <w:marLeft w:val="360"/>
          <w:marRight w:val="0"/>
          <w:marTop w:val="0"/>
          <w:marBottom w:val="0"/>
          <w:divBdr>
            <w:top w:val="none" w:sz="0" w:space="0" w:color="auto"/>
            <w:left w:val="none" w:sz="0" w:space="0" w:color="auto"/>
            <w:bottom w:val="none" w:sz="0" w:space="0" w:color="auto"/>
            <w:right w:val="none" w:sz="0" w:space="0" w:color="auto"/>
          </w:divBdr>
        </w:div>
        <w:div w:id="197279715">
          <w:marLeft w:val="360"/>
          <w:marRight w:val="0"/>
          <w:marTop w:val="0"/>
          <w:marBottom w:val="0"/>
          <w:divBdr>
            <w:top w:val="none" w:sz="0" w:space="0" w:color="auto"/>
            <w:left w:val="none" w:sz="0" w:space="0" w:color="auto"/>
            <w:bottom w:val="none" w:sz="0" w:space="0" w:color="auto"/>
            <w:right w:val="none" w:sz="0" w:space="0" w:color="auto"/>
          </w:divBdr>
        </w:div>
        <w:div w:id="1196234627">
          <w:marLeft w:val="1080"/>
          <w:marRight w:val="0"/>
          <w:marTop w:val="0"/>
          <w:marBottom w:val="0"/>
          <w:divBdr>
            <w:top w:val="none" w:sz="0" w:space="0" w:color="auto"/>
            <w:left w:val="none" w:sz="0" w:space="0" w:color="auto"/>
            <w:bottom w:val="none" w:sz="0" w:space="0" w:color="auto"/>
            <w:right w:val="none" w:sz="0" w:space="0" w:color="auto"/>
          </w:divBdr>
        </w:div>
        <w:div w:id="1377391767">
          <w:marLeft w:val="360"/>
          <w:marRight w:val="0"/>
          <w:marTop w:val="0"/>
          <w:marBottom w:val="0"/>
          <w:divBdr>
            <w:top w:val="none" w:sz="0" w:space="0" w:color="auto"/>
            <w:left w:val="none" w:sz="0" w:space="0" w:color="auto"/>
            <w:bottom w:val="none" w:sz="0" w:space="0" w:color="auto"/>
            <w:right w:val="none" w:sz="0" w:space="0" w:color="auto"/>
          </w:divBdr>
        </w:div>
        <w:div w:id="1396586953">
          <w:marLeft w:val="360"/>
          <w:marRight w:val="0"/>
          <w:marTop w:val="0"/>
          <w:marBottom w:val="0"/>
          <w:divBdr>
            <w:top w:val="none" w:sz="0" w:space="0" w:color="auto"/>
            <w:left w:val="none" w:sz="0" w:space="0" w:color="auto"/>
            <w:bottom w:val="none" w:sz="0" w:space="0" w:color="auto"/>
            <w:right w:val="none" w:sz="0" w:space="0" w:color="auto"/>
          </w:divBdr>
        </w:div>
        <w:div w:id="1607808535">
          <w:marLeft w:val="1080"/>
          <w:marRight w:val="0"/>
          <w:marTop w:val="0"/>
          <w:marBottom w:val="0"/>
          <w:divBdr>
            <w:top w:val="none" w:sz="0" w:space="0" w:color="auto"/>
            <w:left w:val="none" w:sz="0" w:space="0" w:color="auto"/>
            <w:bottom w:val="none" w:sz="0" w:space="0" w:color="auto"/>
            <w:right w:val="none" w:sz="0" w:space="0" w:color="auto"/>
          </w:divBdr>
        </w:div>
        <w:div w:id="1660572366">
          <w:marLeft w:val="360"/>
          <w:marRight w:val="0"/>
          <w:marTop w:val="0"/>
          <w:marBottom w:val="0"/>
          <w:divBdr>
            <w:top w:val="none" w:sz="0" w:space="0" w:color="auto"/>
            <w:left w:val="none" w:sz="0" w:space="0" w:color="auto"/>
            <w:bottom w:val="none" w:sz="0" w:space="0" w:color="auto"/>
            <w:right w:val="none" w:sz="0" w:space="0" w:color="auto"/>
          </w:divBdr>
        </w:div>
        <w:div w:id="1834832906">
          <w:marLeft w:val="360"/>
          <w:marRight w:val="0"/>
          <w:marTop w:val="0"/>
          <w:marBottom w:val="0"/>
          <w:divBdr>
            <w:top w:val="none" w:sz="0" w:space="0" w:color="auto"/>
            <w:left w:val="none" w:sz="0" w:space="0" w:color="auto"/>
            <w:bottom w:val="none" w:sz="0" w:space="0" w:color="auto"/>
            <w:right w:val="none" w:sz="0" w:space="0" w:color="auto"/>
          </w:divBdr>
        </w:div>
      </w:divsChild>
    </w:div>
    <w:div w:id="916325569">
      <w:bodyDiv w:val="1"/>
      <w:marLeft w:val="0"/>
      <w:marRight w:val="0"/>
      <w:marTop w:val="0"/>
      <w:marBottom w:val="0"/>
      <w:divBdr>
        <w:top w:val="none" w:sz="0" w:space="0" w:color="auto"/>
        <w:left w:val="none" w:sz="0" w:space="0" w:color="auto"/>
        <w:bottom w:val="none" w:sz="0" w:space="0" w:color="auto"/>
        <w:right w:val="none" w:sz="0" w:space="0" w:color="auto"/>
      </w:divBdr>
    </w:div>
    <w:div w:id="916598060">
      <w:bodyDiv w:val="1"/>
      <w:marLeft w:val="0"/>
      <w:marRight w:val="0"/>
      <w:marTop w:val="0"/>
      <w:marBottom w:val="0"/>
      <w:divBdr>
        <w:top w:val="none" w:sz="0" w:space="0" w:color="auto"/>
        <w:left w:val="none" w:sz="0" w:space="0" w:color="auto"/>
        <w:bottom w:val="none" w:sz="0" w:space="0" w:color="auto"/>
        <w:right w:val="none" w:sz="0" w:space="0" w:color="auto"/>
      </w:divBdr>
      <w:divsChild>
        <w:div w:id="1662467494">
          <w:marLeft w:val="360"/>
          <w:marRight w:val="0"/>
          <w:marTop w:val="200"/>
          <w:marBottom w:val="0"/>
          <w:divBdr>
            <w:top w:val="none" w:sz="0" w:space="0" w:color="auto"/>
            <w:left w:val="none" w:sz="0" w:space="0" w:color="auto"/>
            <w:bottom w:val="none" w:sz="0" w:space="0" w:color="auto"/>
            <w:right w:val="none" w:sz="0" w:space="0" w:color="auto"/>
          </w:divBdr>
        </w:div>
      </w:divsChild>
    </w:div>
    <w:div w:id="917707966">
      <w:bodyDiv w:val="1"/>
      <w:marLeft w:val="0"/>
      <w:marRight w:val="0"/>
      <w:marTop w:val="0"/>
      <w:marBottom w:val="0"/>
      <w:divBdr>
        <w:top w:val="none" w:sz="0" w:space="0" w:color="auto"/>
        <w:left w:val="none" w:sz="0" w:space="0" w:color="auto"/>
        <w:bottom w:val="none" w:sz="0" w:space="0" w:color="auto"/>
        <w:right w:val="none" w:sz="0" w:space="0" w:color="auto"/>
      </w:divBdr>
      <w:divsChild>
        <w:div w:id="693381857">
          <w:marLeft w:val="547"/>
          <w:marRight w:val="0"/>
          <w:marTop w:val="0"/>
          <w:marBottom w:val="0"/>
          <w:divBdr>
            <w:top w:val="none" w:sz="0" w:space="0" w:color="auto"/>
            <w:left w:val="none" w:sz="0" w:space="0" w:color="auto"/>
            <w:bottom w:val="none" w:sz="0" w:space="0" w:color="auto"/>
            <w:right w:val="none" w:sz="0" w:space="0" w:color="auto"/>
          </w:divBdr>
        </w:div>
        <w:div w:id="1032800569">
          <w:marLeft w:val="547"/>
          <w:marRight w:val="0"/>
          <w:marTop w:val="0"/>
          <w:marBottom w:val="0"/>
          <w:divBdr>
            <w:top w:val="none" w:sz="0" w:space="0" w:color="auto"/>
            <w:left w:val="none" w:sz="0" w:space="0" w:color="auto"/>
            <w:bottom w:val="none" w:sz="0" w:space="0" w:color="auto"/>
            <w:right w:val="none" w:sz="0" w:space="0" w:color="auto"/>
          </w:divBdr>
        </w:div>
        <w:div w:id="1147821140">
          <w:marLeft w:val="547"/>
          <w:marRight w:val="0"/>
          <w:marTop w:val="0"/>
          <w:marBottom w:val="0"/>
          <w:divBdr>
            <w:top w:val="none" w:sz="0" w:space="0" w:color="auto"/>
            <w:left w:val="none" w:sz="0" w:space="0" w:color="auto"/>
            <w:bottom w:val="none" w:sz="0" w:space="0" w:color="auto"/>
            <w:right w:val="none" w:sz="0" w:space="0" w:color="auto"/>
          </w:divBdr>
        </w:div>
        <w:div w:id="1158616438">
          <w:marLeft w:val="547"/>
          <w:marRight w:val="0"/>
          <w:marTop w:val="0"/>
          <w:marBottom w:val="0"/>
          <w:divBdr>
            <w:top w:val="none" w:sz="0" w:space="0" w:color="auto"/>
            <w:left w:val="none" w:sz="0" w:space="0" w:color="auto"/>
            <w:bottom w:val="none" w:sz="0" w:space="0" w:color="auto"/>
            <w:right w:val="none" w:sz="0" w:space="0" w:color="auto"/>
          </w:divBdr>
        </w:div>
        <w:div w:id="1282609784">
          <w:marLeft w:val="547"/>
          <w:marRight w:val="0"/>
          <w:marTop w:val="0"/>
          <w:marBottom w:val="0"/>
          <w:divBdr>
            <w:top w:val="none" w:sz="0" w:space="0" w:color="auto"/>
            <w:left w:val="none" w:sz="0" w:space="0" w:color="auto"/>
            <w:bottom w:val="none" w:sz="0" w:space="0" w:color="auto"/>
            <w:right w:val="none" w:sz="0" w:space="0" w:color="auto"/>
          </w:divBdr>
        </w:div>
        <w:div w:id="1920140341">
          <w:marLeft w:val="547"/>
          <w:marRight w:val="0"/>
          <w:marTop w:val="0"/>
          <w:marBottom w:val="0"/>
          <w:divBdr>
            <w:top w:val="none" w:sz="0" w:space="0" w:color="auto"/>
            <w:left w:val="none" w:sz="0" w:space="0" w:color="auto"/>
            <w:bottom w:val="none" w:sz="0" w:space="0" w:color="auto"/>
            <w:right w:val="none" w:sz="0" w:space="0" w:color="auto"/>
          </w:divBdr>
        </w:div>
        <w:div w:id="1933321561">
          <w:marLeft w:val="547"/>
          <w:marRight w:val="0"/>
          <w:marTop w:val="0"/>
          <w:marBottom w:val="0"/>
          <w:divBdr>
            <w:top w:val="none" w:sz="0" w:space="0" w:color="auto"/>
            <w:left w:val="none" w:sz="0" w:space="0" w:color="auto"/>
            <w:bottom w:val="none" w:sz="0" w:space="0" w:color="auto"/>
            <w:right w:val="none" w:sz="0" w:space="0" w:color="auto"/>
          </w:divBdr>
        </w:div>
        <w:div w:id="2101246848">
          <w:marLeft w:val="547"/>
          <w:marRight w:val="0"/>
          <w:marTop w:val="0"/>
          <w:marBottom w:val="0"/>
          <w:divBdr>
            <w:top w:val="none" w:sz="0" w:space="0" w:color="auto"/>
            <w:left w:val="none" w:sz="0" w:space="0" w:color="auto"/>
            <w:bottom w:val="none" w:sz="0" w:space="0" w:color="auto"/>
            <w:right w:val="none" w:sz="0" w:space="0" w:color="auto"/>
          </w:divBdr>
        </w:div>
      </w:divsChild>
    </w:div>
    <w:div w:id="918641552">
      <w:bodyDiv w:val="1"/>
      <w:marLeft w:val="0"/>
      <w:marRight w:val="0"/>
      <w:marTop w:val="0"/>
      <w:marBottom w:val="0"/>
      <w:divBdr>
        <w:top w:val="none" w:sz="0" w:space="0" w:color="auto"/>
        <w:left w:val="none" w:sz="0" w:space="0" w:color="auto"/>
        <w:bottom w:val="none" w:sz="0" w:space="0" w:color="auto"/>
        <w:right w:val="none" w:sz="0" w:space="0" w:color="auto"/>
      </w:divBdr>
    </w:div>
    <w:div w:id="919370976">
      <w:bodyDiv w:val="1"/>
      <w:marLeft w:val="0"/>
      <w:marRight w:val="0"/>
      <w:marTop w:val="0"/>
      <w:marBottom w:val="0"/>
      <w:divBdr>
        <w:top w:val="none" w:sz="0" w:space="0" w:color="auto"/>
        <w:left w:val="none" w:sz="0" w:space="0" w:color="auto"/>
        <w:bottom w:val="none" w:sz="0" w:space="0" w:color="auto"/>
        <w:right w:val="none" w:sz="0" w:space="0" w:color="auto"/>
      </w:divBdr>
    </w:div>
    <w:div w:id="919950100">
      <w:bodyDiv w:val="1"/>
      <w:marLeft w:val="0"/>
      <w:marRight w:val="0"/>
      <w:marTop w:val="0"/>
      <w:marBottom w:val="0"/>
      <w:divBdr>
        <w:top w:val="none" w:sz="0" w:space="0" w:color="auto"/>
        <w:left w:val="none" w:sz="0" w:space="0" w:color="auto"/>
        <w:bottom w:val="none" w:sz="0" w:space="0" w:color="auto"/>
        <w:right w:val="none" w:sz="0" w:space="0" w:color="auto"/>
      </w:divBdr>
    </w:div>
    <w:div w:id="920141910">
      <w:bodyDiv w:val="1"/>
      <w:marLeft w:val="0"/>
      <w:marRight w:val="0"/>
      <w:marTop w:val="0"/>
      <w:marBottom w:val="0"/>
      <w:divBdr>
        <w:top w:val="none" w:sz="0" w:space="0" w:color="auto"/>
        <w:left w:val="none" w:sz="0" w:space="0" w:color="auto"/>
        <w:bottom w:val="none" w:sz="0" w:space="0" w:color="auto"/>
        <w:right w:val="none" w:sz="0" w:space="0" w:color="auto"/>
      </w:divBdr>
      <w:divsChild>
        <w:div w:id="1473215353">
          <w:marLeft w:val="446"/>
          <w:marRight w:val="0"/>
          <w:marTop w:val="0"/>
          <w:marBottom w:val="0"/>
          <w:divBdr>
            <w:top w:val="none" w:sz="0" w:space="0" w:color="auto"/>
            <w:left w:val="none" w:sz="0" w:space="0" w:color="auto"/>
            <w:bottom w:val="none" w:sz="0" w:space="0" w:color="auto"/>
            <w:right w:val="none" w:sz="0" w:space="0" w:color="auto"/>
          </w:divBdr>
        </w:div>
        <w:div w:id="1948586800">
          <w:marLeft w:val="446"/>
          <w:marRight w:val="0"/>
          <w:marTop w:val="0"/>
          <w:marBottom w:val="0"/>
          <w:divBdr>
            <w:top w:val="none" w:sz="0" w:space="0" w:color="auto"/>
            <w:left w:val="none" w:sz="0" w:space="0" w:color="auto"/>
            <w:bottom w:val="none" w:sz="0" w:space="0" w:color="auto"/>
            <w:right w:val="none" w:sz="0" w:space="0" w:color="auto"/>
          </w:divBdr>
        </w:div>
      </w:divsChild>
    </w:div>
    <w:div w:id="920524208">
      <w:bodyDiv w:val="1"/>
      <w:marLeft w:val="0"/>
      <w:marRight w:val="0"/>
      <w:marTop w:val="0"/>
      <w:marBottom w:val="0"/>
      <w:divBdr>
        <w:top w:val="none" w:sz="0" w:space="0" w:color="auto"/>
        <w:left w:val="none" w:sz="0" w:space="0" w:color="auto"/>
        <w:bottom w:val="none" w:sz="0" w:space="0" w:color="auto"/>
        <w:right w:val="none" w:sz="0" w:space="0" w:color="auto"/>
      </w:divBdr>
    </w:div>
    <w:div w:id="920524739">
      <w:bodyDiv w:val="1"/>
      <w:marLeft w:val="0"/>
      <w:marRight w:val="0"/>
      <w:marTop w:val="0"/>
      <w:marBottom w:val="0"/>
      <w:divBdr>
        <w:top w:val="none" w:sz="0" w:space="0" w:color="auto"/>
        <w:left w:val="none" w:sz="0" w:space="0" w:color="auto"/>
        <w:bottom w:val="none" w:sz="0" w:space="0" w:color="auto"/>
        <w:right w:val="none" w:sz="0" w:space="0" w:color="auto"/>
      </w:divBdr>
    </w:div>
    <w:div w:id="920792249">
      <w:bodyDiv w:val="1"/>
      <w:marLeft w:val="0"/>
      <w:marRight w:val="0"/>
      <w:marTop w:val="0"/>
      <w:marBottom w:val="0"/>
      <w:divBdr>
        <w:top w:val="none" w:sz="0" w:space="0" w:color="auto"/>
        <w:left w:val="none" w:sz="0" w:space="0" w:color="auto"/>
        <w:bottom w:val="none" w:sz="0" w:space="0" w:color="auto"/>
        <w:right w:val="none" w:sz="0" w:space="0" w:color="auto"/>
      </w:divBdr>
      <w:divsChild>
        <w:div w:id="897937254">
          <w:marLeft w:val="634"/>
          <w:marRight w:val="0"/>
          <w:marTop w:val="200"/>
          <w:marBottom w:val="0"/>
          <w:divBdr>
            <w:top w:val="none" w:sz="0" w:space="0" w:color="auto"/>
            <w:left w:val="none" w:sz="0" w:space="0" w:color="auto"/>
            <w:bottom w:val="none" w:sz="0" w:space="0" w:color="auto"/>
            <w:right w:val="none" w:sz="0" w:space="0" w:color="auto"/>
          </w:divBdr>
        </w:div>
      </w:divsChild>
    </w:div>
    <w:div w:id="920867685">
      <w:bodyDiv w:val="1"/>
      <w:marLeft w:val="0"/>
      <w:marRight w:val="0"/>
      <w:marTop w:val="0"/>
      <w:marBottom w:val="0"/>
      <w:divBdr>
        <w:top w:val="none" w:sz="0" w:space="0" w:color="auto"/>
        <w:left w:val="none" w:sz="0" w:space="0" w:color="auto"/>
        <w:bottom w:val="none" w:sz="0" w:space="0" w:color="auto"/>
        <w:right w:val="none" w:sz="0" w:space="0" w:color="auto"/>
      </w:divBdr>
      <w:divsChild>
        <w:div w:id="219289476">
          <w:marLeft w:val="1526"/>
          <w:marRight w:val="0"/>
          <w:marTop w:val="134"/>
          <w:marBottom w:val="0"/>
          <w:divBdr>
            <w:top w:val="none" w:sz="0" w:space="0" w:color="auto"/>
            <w:left w:val="none" w:sz="0" w:space="0" w:color="auto"/>
            <w:bottom w:val="none" w:sz="0" w:space="0" w:color="auto"/>
            <w:right w:val="none" w:sz="0" w:space="0" w:color="auto"/>
          </w:divBdr>
        </w:div>
        <w:div w:id="1174222970">
          <w:marLeft w:val="1526"/>
          <w:marRight w:val="0"/>
          <w:marTop w:val="134"/>
          <w:marBottom w:val="0"/>
          <w:divBdr>
            <w:top w:val="none" w:sz="0" w:space="0" w:color="auto"/>
            <w:left w:val="none" w:sz="0" w:space="0" w:color="auto"/>
            <w:bottom w:val="none" w:sz="0" w:space="0" w:color="auto"/>
            <w:right w:val="none" w:sz="0" w:space="0" w:color="auto"/>
          </w:divBdr>
        </w:div>
      </w:divsChild>
    </w:div>
    <w:div w:id="920914074">
      <w:bodyDiv w:val="1"/>
      <w:marLeft w:val="0"/>
      <w:marRight w:val="0"/>
      <w:marTop w:val="0"/>
      <w:marBottom w:val="0"/>
      <w:divBdr>
        <w:top w:val="none" w:sz="0" w:space="0" w:color="auto"/>
        <w:left w:val="none" w:sz="0" w:space="0" w:color="auto"/>
        <w:bottom w:val="none" w:sz="0" w:space="0" w:color="auto"/>
        <w:right w:val="none" w:sz="0" w:space="0" w:color="auto"/>
      </w:divBdr>
    </w:div>
    <w:div w:id="923107219">
      <w:bodyDiv w:val="1"/>
      <w:marLeft w:val="0"/>
      <w:marRight w:val="0"/>
      <w:marTop w:val="0"/>
      <w:marBottom w:val="0"/>
      <w:divBdr>
        <w:top w:val="none" w:sz="0" w:space="0" w:color="auto"/>
        <w:left w:val="none" w:sz="0" w:space="0" w:color="auto"/>
        <w:bottom w:val="none" w:sz="0" w:space="0" w:color="auto"/>
        <w:right w:val="none" w:sz="0" w:space="0" w:color="auto"/>
      </w:divBdr>
    </w:div>
    <w:div w:id="923538609">
      <w:bodyDiv w:val="1"/>
      <w:marLeft w:val="0"/>
      <w:marRight w:val="0"/>
      <w:marTop w:val="0"/>
      <w:marBottom w:val="0"/>
      <w:divBdr>
        <w:top w:val="none" w:sz="0" w:space="0" w:color="auto"/>
        <w:left w:val="none" w:sz="0" w:space="0" w:color="auto"/>
        <w:bottom w:val="none" w:sz="0" w:space="0" w:color="auto"/>
        <w:right w:val="none" w:sz="0" w:space="0" w:color="auto"/>
      </w:divBdr>
      <w:divsChild>
        <w:div w:id="903024280">
          <w:marLeft w:val="547"/>
          <w:marRight w:val="0"/>
          <w:marTop w:val="0"/>
          <w:marBottom w:val="0"/>
          <w:divBdr>
            <w:top w:val="none" w:sz="0" w:space="0" w:color="auto"/>
            <w:left w:val="none" w:sz="0" w:space="0" w:color="auto"/>
            <w:bottom w:val="none" w:sz="0" w:space="0" w:color="auto"/>
            <w:right w:val="none" w:sz="0" w:space="0" w:color="auto"/>
          </w:divBdr>
        </w:div>
      </w:divsChild>
    </w:div>
    <w:div w:id="923687626">
      <w:bodyDiv w:val="1"/>
      <w:marLeft w:val="0"/>
      <w:marRight w:val="0"/>
      <w:marTop w:val="0"/>
      <w:marBottom w:val="0"/>
      <w:divBdr>
        <w:top w:val="none" w:sz="0" w:space="0" w:color="auto"/>
        <w:left w:val="none" w:sz="0" w:space="0" w:color="auto"/>
        <w:bottom w:val="none" w:sz="0" w:space="0" w:color="auto"/>
        <w:right w:val="none" w:sz="0" w:space="0" w:color="auto"/>
      </w:divBdr>
    </w:div>
    <w:div w:id="923757658">
      <w:bodyDiv w:val="1"/>
      <w:marLeft w:val="0"/>
      <w:marRight w:val="0"/>
      <w:marTop w:val="0"/>
      <w:marBottom w:val="0"/>
      <w:divBdr>
        <w:top w:val="none" w:sz="0" w:space="0" w:color="auto"/>
        <w:left w:val="none" w:sz="0" w:space="0" w:color="auto"/>
        <w:bottom w:val="none" w:sz="0" w:space="0" w:color="auto"/>
        <w:right w:val="none" w:sz="0" w:space="0" w:color="auto"/>
      </w:divBdr>
    </w:div>
    <w:div w:id="923998799">
      <w:bodyDiv w:val="1"/>
      <w:marLeft w:val="0"/>
      <w:marRight w:val="0"/>
      <w:marTop w:val="0"/>
      <w:marBottom w:val="0"/>
      <w:divBdr>
        <w:top w:val="none" w:sz="0" w:space="0" w:color="auto"/>
        <w:left w:val="none" w:sz="0" w:space="0" w:color="auto"/>
        <w:bottom w:val="none" w:sz="0" w:space="0" w:color="auto"/>
        <w:right w:val="none" w:sz="0" w:space="0" w:color="auto"/>
      </w:divBdr>
      <w:divsChild>
        <w:div w:id="1044479226">
          <w:marLeft w:val="446"/>
          <w:marRight w:val="0"/>
          <w:marTop w:val="0"/>
          <w:marBottom w:val="0"/>
          <w:divBdr>
            <w:top w:val="none" w:sz="0" w:space="0" w:color="auto"/>
            <w:left w:val="none" w:sz="0" w:space="0" w:color="auto"/>
            <w:bottom w:val="none" w:sz="0" w:space="0" w:color="auto"/>
            <w:right w:val="none" w:sz="0" w:space="0" w:color="auto"/>
          </w:divBdr>
        </w:div>
      </w:divsChild>
    </w:div>
    <w:div w:id="924344173">
      <w:bodyDiv w:val="1"/>
      <w:marLeft w:val="0"/>
      <w:marRight w:val="0"/>
      <w:marTop w:val="0"/>
      <w:marBottom w:val="0"/>
      <w:divBdr>
        <w:top w:val="none" w:sz="0" w:space="0" w:color="auto"/>
        <w:left w:val="none" w:sz="0" w:space="0" w:color="auto"/>
        <w:bottom w:val="none" w:sz="0" w:space="0" w:color="auto"/>
        <w:right w:val="none" w:sz="0" w:space="0" w:color="auto"/>
      </w:divBdr>
      <w:divsChild>
        <w:div w:id="381439442">
          <w:marLeft w:val="634"/>
          <w:marRight w:val="0"/>
          <w:marTop w:val="0"/>
          <w:marBottom w:val="0"/>
          <w:divBdr>
            <w:top w:val="none" w:sz="0" w:space="0" w:color="auto"/>
            <w:left w:val="none" w:sz="0" w:space="0" w:color="auto"/>
            <w:bottom w:val="none" w:sz="0" w:space="0" w:color="auto"/>
            <w:right w:val="none" w:sz="0" w:space="0" w:color="auto"/>
          </w:divBdr>
        </w:div>
        <w:div w:id="485512506">
          <w:marLeft w:val="547"/>
          <w:marRight w:val="0"/>
          <w:marTop w:val="0"/>
          <w:marBottom w:val="0"/>
          <w:divBdr>
            <w:top w:val="none" w:sz="0" w:space="0" w:color="auto"/>
            <w:left w:val="none" w:sz="0" w:space="0" w:color="auto"/>
            <w:bottom w:val="none" w:sz="0" w:space="0" w:color="auto"/>
            <w:right w:val="none" w:sz="0" w:space="0" w:color="auto"/>
          </w:divBdr>
        </w:div>
        <w:div w:id="524827367">
          <w:marLeft w:val="1195"/>
          <w:marRight w:val="0"/>
          <w:marTop w:val="0"/>
          <w:marBottom w:val="0"/>
          <w:divBdr>
            <w:top w:val="none" w:sz="0" w:space="0" w:color="auto"/>
            <w:left w:val="none" w:sz="0" w:space="0" w:color="auto"/>
            <w:bottom w:val="none" w:sz="0" w:space="0" w:color="auto"/>
            <w:right w:val="none" w:sz="0" w:space="0" w:color="auto"/>
          </w:divBdr>
        </w:div>
        <w:div w:id="1362823310">
          <w:marLeft w:val="1195"/>
          <w:marRight w:val="0"/>
          <w:marTop w:val="0"/>
          <w:marBottom w:val="0"/>
          <w:divBdr>
            <w:top w:val="none" w:sz="0" w:space="0" w:color="auto"/>
            <w:left w:val="none" w:sz="0" w:space="0" w:color="auto"/>
            <w:bottom w:val="none" w:sz="0" w:space="0" w:color="auto"/>
            <w:right w:val="none" w:sz="0" w:space="0" w:color="auto"/>
          </w:divBdr>
        </w:div>
        <w:div w:id="1553805590">
          <w:marLeft w:val="547"/>
          <w:marRight w:val="0"/>
          <w:marTop w:val="0"/>
          <w:marBottom w:val="0"/>
          <w:divBdr>
            <w:top w:val="none" w:sz="0" w:space="0" w:color="auto"/>
            <w:left w:val="none" w:sz="0" w:space="0" w:color="auto"/>
            <w:bottom w:val="none" w:sz="0" w:space="0" w:color="auto"/>
            <w:right w:val="none" w:sz="0" w:space="0" w:color="auto"/>
          </w:divBdr>
        </w:div>
      </w:divsChild>
    </w:div>
    <w:div w:id="924535544">
      <w:bodyDiv w:val="1"/>
      <w:marLeft w:val="0"/>
      <w:marRight w:val="0"/>
      <w:marTop w:val="0"/>
      <w:marBottom w:val="0"/>
      <w:divBdr>
        <w:top w:val="none" w:sz="0" w:space="0" w:color="auto"/>
        <w:left w:val="none" w:sz="0" w:space="0" w:color="auto"/>
        <w:bottom w:val="none" w:sz="0" w:space="0" w:color="auto"/>
        <w:right w:val="none" w:sz="0" w:space="0" w:color="auto"/>
      </w:divBdr>
      <w:divsChild>
        <w:div w:id="15814906">
          <w:marLeft w:val="1685"/>
          <w:marRight w:val="0"/>
          <w:marTop w:val="0"/>
          <w:marBottom w:val="0"/>
          <w:divBdr>
            <w:top w:val="none" w:sz="0" w:space="0" w:color="auto"/>
            <w:left w:val="none" w:sz="0" w:space="0" w:color="auto"/>
            <w:bottom w:val="none" w:sz="0" w:space="0" w:color="auto"/>
            <w:right w:val="none" w:sz="0" w:space="0" w:color="auto"/>
          </w:divBdr>
        </w:div>
      </w:divsChild>
    </w:div>
    <w:div w:id="925191733">
      <w:bodyDiv w:val="1"/>
      <w:marLeft w:val="0"/>
      <w:marRight w:val="0"/>
      <w:marTop w:val="0"/>
      <w:marBottom w:val="0"/>
      <w:divBdr>
        <w:top w:val="none" w:sz="0" w:space="0" w:color="auto"/>
        <w:left w:val="none" w:sz="0" w:space="0" w:color="auto"/>
        <w:bottom w:val="none" w:sz="0" w:space="0" w:color="auto"/>
        <w:right w:val="none" w:sz="0" w:space="0" w:color="auto"/>
      </w:divBdr>
    </w:div>
    <w:div w:id="925261674">
      <w:bodyDiv w:val="1"/>
      <w:marLeft w:val="0"/>
      <w:marRight w:val="0"/>
      <w:marTop w:val="0"/>
      <w:marBottom w:val="0"/>
      <w:divBdr>
        <w:top w:val="none" w:sz="0" w:space="0" w:color="auto"/>
        <w:left w:val="none" w:sz="0" w:space="0" w:color="auto"/>
        <w:bottom w:val="none" w:sz="0" w:space="0" w:color="auto"/>
        <w:right w:val="none" w:sz="0" w:space="0" w:color="auto"/>
      </w:divBdr>
    </w:div>
    <w:div w:id="925919462">
      <w:bodyDiv w:val="1"/>
      <w:marLeft w:val="0"/>
      <w:marRight w:val="0"/>
      <w:marTop w:val="0"/>
      <w:marBottom w:val="0"/>
      <w:divBdr>
        <w:top w:val="none" w:sz="0" w:space="0" w:color="auto"/>
        <w:left w:val="none" w:sz="0" w:space="0" w:color="auto"/>
        <w:bottom w:val="none" w:sz="0" w:space="0" w:color="auto"/>
        <w:right w:val="none" w:sz="0" w:space="0" w:color="auto"/>
      </w:divBdr>
      <w:divsChild>
        <w:div w:id="105849677">
          <w:marLeft w:val="634"/>
          <w:marRight w:val="0"/>
          <w:marTop w:val="0"/>
          <w:marBottom w:val="0"/>
          <w:divBdr>
            <w:top w:val="none" w:sz="0" w:space="0" w:color="auto"/>
            <w:left w:val="none" w:sz="0" w:space="0" w:color="auto"/>
            <w:bottom w:val="none" w:sz="0" w:space="0" w:color="auto"/>
            <w:right w:val="none" w:sz="0" w:space="0" w:color="auto"/>
          </w:divBdr>
        </w:div>
        <w:div w:id="1913194224">
          <w:marLeft w:val="634"/>
          <w:marRight w:val="0"/>
          <w:marTop w:val="0"/>
          <w:marBottom w:val="0"/>
          <w:divBdr>
            <w:top w:val="none" w:sz="0" w:space="0" w:color="auto"/>
            <w:left w:val="none" w:sz="0" w:space="0" w:color="auto"/>
            <w:bottom w:val="none" w:sz="0" w:space="0" w:color="auto"/>
            <w:right w:val="none" w:sz="0" w:space="0" w:color="auto"/>
          </w:divBdr>
        </w:div>
      </w:divsChild>
    </w:div>
    <w:div w:id="927428772">
      <w:bodyDiv w:val="1"/>
      <w:marLeft w:val="0"/>
      <w:marRight w:val="0"/>
      <w:marTop w:val="0"/>
      <w:marBottom w:val="0"/>
      <w:divBdr>
        <w:top w:val="none" w:sz="0" w:space="0" w:color="auto"/>
        <w:left w:val="none" w:sz="0" w:space="0" w:color="auto"/>
        <w:bottom w:val="none" w:sz="0" w:space="0" w:color="auto"/>
        <w:right w:val="none" w:sz="0" w:space="0" w:color="auto"/>
      </w:divBdr>
    </w:div>
    <w:div w:id="927882089">
      <w:bodyDiv w:val="1"/>
      <w:marLeft w:val="0"/>
      <w:marRight w:val="0"/>
      <w:marTop w:val="0"/>
      <w:marBottom w:val="0"/>
      <w:divBdr>
        <w:top w:val="none" w:sz="0" w:space="0" w:color="auto"/>
        <w:left w:val="none" w:sz="0" w:space="0" w:color="auto"/>
        <w:bottom w:val="none" w:sz="0" w:space="0" w:color="auto"/>
        <w:right w:val="none" w:sz="0" w:space="0" w:color="auto"/>
      </w:divBdr>
    </w:div>
    <w:div w:id="928001020">
      <w:bodyDiv w:val="1"/>
      <w:marLeft w:val="0"/>
      <w:marRight w:val="0"/>
      <w:marTop w:val="0"/>
      <w:marBottom w:val="0"/>
      <w:divBdr>
        <w:top w:val="none" w:sz="0" w:space="0" w:color="auto"/>
        <w:left w:val="none" w:sz="0" w:space="0" w:color="auto"/>
        <w:bottom w:val="none" w:sz="0" w:space="0" w:color="auto"/>
        <w:right w:val="none" w:sz="0" w:space="0" w:color="auto"/>
      </w:divBdr>
      <w:divsChild>
        <w:div w:id="116800317">
          <w:marLeft w:val="806"/>
          <w:marRight w:val="0"/>
          <w:marTop w:val="0"/>
          <w:marBottom w:val="0"/>
          <w:divBdr>
            <w:top w:val="none" w:sz="0" w:space="0" w:color="auto"/>
            <w:left w:val="none" w:sz="0" w:space="0" w:color="auto"/>
            <w:bottom w:val="none" w:sz="0" w:space="0" w:color="auto"/>
            <w:right w:val="none" w:sz="0" w:space="0" w:color="auto"/>
          </w:divBdr>
        </w:div>
        <w:div w:id="348528552">
          <w:marLeft w:val="806"/>
          <w:marRight w:val="0"/>
          <w:marTop w:val="0"/>
          <w:marBottom w:val="0"/>
          <w:divBdr>
            <w:top w:val="none" w:sz="0" w:space="0" w:color="auto"/>
            <w:left w:val="none" w:sz="0" w:space="0" w:color="auto"/>
            <w:bottom w:val="none" w:sz="0" w:space="0" w:color="auto"/>
            <w:right w:val="none" w:sz="0" w:space="0" w:color="auto"/>
          </w:divBdr>
        </w:div>
        <w:div w:id="1204712990">
          <w:marLeft w:val="806"/>
          <w:marRight w:val="0"/>
          <w:marTop w:val="0"/>
          <w:marBottom w:val="0"/>
          <w:divBdr>
            <w:top w:val="none" w:sz="0" w:space="0" w:color="auto"/>
            <w:left w:val="none" w:sz="0" w:space="0" w:color="auto"/>
            <w:bottom w:val="none" w:sz="0" w:space="0" w:color="auto"/>
            <w:right w:val="none" w:sz="0" w:space="0" w:color="auto"/>
          </w:divBdr>
        </w:div>
        <w:div w:id="1602909253">
          <w:marLeft w:val="806"/>
          <w:marRight w:val="0"/>
          <w:marTop w:val="0"/>
          <w:marBottom w:val="0"/>
          <w:divBdr>
            <w:top w:val="none" w:sz="0" w:space="0" w:color="auto"/>
            <w:left w:val="none" w:sz="0" w:space="0" w:color="auto"/>
            <w:bottom w:val="none" w:sz="0" w:space="0" w:color="auto"/>
            <w:right w:val="none" w:sz="0" w:space="0" w:color="auto"/>
          </w:divBdr>
        </w:div>
        <w:div w:id="2079941284">
          <w:marLeft w:val="806"/>
          <w:marRight w:val="0"/>
          <w:marTop w:val="0"/>
          <w:marBottom w:val="0"/>
          <w:divBdr>
            <w:top w:val="none" w:sz="0" w:space="0" w:color="auto"/>
            <w:left w:val="none" w:sz="0" w:space="0" w:color="auto"/>
            <w:bottom w:val="none" w:sz="0" w:space="0" w:color="auto"/>
            <w:right w:val="none" w:sz="0" w:space="0" w:color="auto"/>
          </w:divBdr>
        </w:div>
      </w:divsChild>
    </w:div>
    <w:div w:id="928732283">
      <w:bodyDiv w:val="1"/>
      <w:marLeft w:val="0"/>
      <w:marRight w:val="0"/>
      <w:marTop w:val="0"/>
      <w:marBottom w:val="0"/>
      <w:divBdr>
        <w:top w:val="none" w:sz="0" w:space="0" w:color="auto"/>
        <w:left w:val="none" w:sz="0" w:space="0" w:color="auto"/>
        <w:bottom w:val="none" w:sz="0" w:space="0" w:color="auto"/>
        <w:right w:val="none" w:sz="0" w:space="0" w:color="auto"/>
      </w:divBdr>
      <w:divsChild>
        <w:div w:id="258024926">
          <w:marLeft w:val="634"/>
          <w:marRight w:val="0"/>
          <w:marTop w:val="200"/>
          <w:marBottom w:val="0"/>
          <w:divBdr>
            <w:top w:val="none" w:sz="0" w:space="0" w:color="auto"/>
            <w:left w:val="none" w:sz="0" w:space="0" w:color="auto"/>
            <w:bottom w:val="none" w:sz="0" w:space="0" w:color="auto"/>
            <w:right w:val="none" w:sz="0" w:space="0" w:color="auto"/>
          </w:divBdr>
        </w:div>
        <w:div w:id="1706326233">
          <w:marLeft w:val="634"/>
          <w:marRight w:val="0"/>
          <w:marTop w:val="200"/>
          <w:marBottom w:val="0"/>
          <w:divBdr>
            <w:top w:val="none" w:sz="0" w:space="0" w:color="auto"/>
            <w:left w:val="none" w:sz="0" w:space="0" w:color="auto"/>
            <w:bottom w:val="none" w:sz="0" w:space="0" w:color="auto"/>
            <w:right w:val="none" w:sz="0" w:space="0" w:color="auto"/>
          </w:divBdr>
        </w:div>
        <w:div w:id="1996489348">
          <w:marLeft w:val="634"/>
          <w:marRight w:val="0"/>
          <w:marTop w:val="200"/>
          <w:marBottom w:val="0"/>
          <w:divBdr>
            <w:top w:val="none" w:sz="0" w:space="0" w:color="auto"/>
            <w:left w:val="none" w:sz="0" w:space="0" w:color="auto"/>
            <w:bottom w:val="none" w:sz="0" w:space="0" w:color="auto"/>
            <w:right w:val="none" w:sz="0" w:space="0" w:color="auto"/>
          </w:divBdr>
        </w:div>
      </w:divsChild>
    </w:div>
    <w:div w:id="929390807">
      <w:bodyDiv w:val="1"/>
      <w:marLeft w:val="0"/>
      <w:marRight w:val="0"/>
      <w:marTop w:val="0"/>
      <w:marBottom w:val="0"/>
      <w:divBdr>
        <w:top w:val="none" w:sz="0" w:space="0" w:color="auto"/>
        <w:left w:val="none" w:sz="0" w:space="0" w:color="auto"/>
        <w:bottom w:val="none" w:sz="0" w:space="0" w:color="auto"/>
        <w:right w:val="none" w:sz="0" w:space="0" w:color="auto"/>
      </w:divBdr>
    </w:div>
    <w:div w:id="930627813">
      <w:bodyDiv w:val="1"/>
      <w:marLeft w:val="0"/>
      <w:marRight w:val="0"/>
      <w:marTop w:val="0"/>
      <w:marBottom w:val="0"/>
      <w:divBdr>
        <w:top w:val="none" w:sz="0" w:space="0" w:color="auto"/>
        <w:left w:val="none" w:sz="0" w:space="0" w:color="auto"/>
        <w:bottom w:val="none" w:sz="0" w:space="0" w:color="auto"/>
        <w:right w:val="none" w:sz="0" w:space="0" w:color="auto"/>
      </w:divBdr>
      <w:divsChild>
        <w:div w:id="1139374023">
          <w:marLeft w:val="547"/>
          <w:marRight w:val="0"/>
          <w:marTop w:val="0"/>
          <w:marBottom w:val="0"/>
          <w:divBdr>
            <w:top w:val="none" w:sz="0" w:space="0" w:color="auto"/>
            <w:left w:val="none" w:sz="0" w:space="0" w:color="auto"/>
            <w:bottom w:val="none" w:sz="0" w:space="0" w:color="auto"/>
            <w:right w:val="none" w:sz="0" w:space="0" w:color="auto"/>
          </w:divBdr>
        </w:div>
      </w:divsChild>
    </w:div>
    <w:div w:id="932203159">
      <w:bodyDiv w:val="1"/>
      <w:marLeft w:val="0"/>
      <w:marRight w:val="0"/>
      <w:marTop w:val="0"/>
      <w:marBottom w:val="0"/>
      <w:divBdr>
        <w:top w:val="none" w:sz="0" w:space="0" w:color="auto"/>
        <w:left w:val="none" w:sz="0" w:space="0" w:color="auto"/>
        <w:bottom w:val="none" w:sz="0" w:space="0" w:color="auto"/>
        <w:right w:val="none" w:sz="0" w:space="0" w:color="auto"/>
      </w:divBdr>
    </w:div>
    <w:div w:id="932400795">
      <w:bodyDiv w:val="1"/>
      <w:marLeft w:val="0"/>
      <w:marRight w:val="0"/>
      <w:marTop w:val="0"/>
      <w:marBottom w:val="0"/>
      <w:divBdr>
        <w:top w:val="none" w:sz="0" w:space="0" w:color="auto"/>
        <w:left w:val="none" w:sz="0" w:space="0" w:color="auto"/>
        <w:bottom w:val="none" w:sz="0" w:space="0" w:color="auto"/>
        <w:right w:val="none" w:sz="0" w:space="0" w:color="auto"/>
      </w:divBdr>
    </w:div>
    <w:div w:id="932472327">
      <w:bodyDiv w:val="1"/>
      <w:marLeft w:val="0"/>
      <w:marRight w:val="0"/>
      <w:marTop w:val="0"/>
      <w:marBottom w:val="0"/>
      <w:divBdr>
        <w:top w:val="none" w:sz="0" w:space="0" w:color="auto"/>
        <w:left w:val="none" w:sz="0" w:space="0" w:color="auto"/>
        <w:bottom w:val="none" w:sz="0" w:space="0" w:color="auto"/>
        <w:right w:val="none" w:sz="0" w:space="0" w:color="auto"/>
      </w:divBdr>
    </w:div>
    <w:div w:id="932784697">
      <w:bodyDiv w:val="1"/>
      <w:marLeft w:val="0"/>
      <w:marRight w:val="0"/>
      <w:marTop w:val="0"/>
      <w:marBottom w:val="0"/>
      <w:divBdr>
        <w:top w:val="none" w:sz="0" w:space="0" w:color="auto"/>
        <w:left w:val="none" w:sz="0" w:space="0" w:color="auto"/>
        <w:bottom w:val="none" w:sz="0" w:space="0" w:color="auto"/>
        <w:right w:val="none" w:sz="0" w:space="0" w:color="auto"/>
      </w:divBdr>
    </w:div>
    <w:div w:id="932859429">
      <w:bodyDiv w:val="1"/>
      <w:marLeft w:val="0"/>
      <w:marRight w:val="0"/>
      <w:marTop w:val="0"/>
      <w:marBottom w:val="0"/>
      <w:divBdr>
        <w:top w:val="none" w:sz="0" w:space="0" w:color="auto"/>
        <w:left w:val="none" w:sz="0" w:space="0" w:color="auto"/>
        <w:bottom w:val="none" w:sz="0" w:space="0" w:color="auto"/>
        <w:right w:val="none" w:sz="0" w:space="0" w:color="auto"/>
      </w:divBdr>
      <w:divsChild>
        <w:div w:id="937519351">
          <w:marLeft w:val="634"/>
          <w:marRight w:val="0"/>
          <w:marTop w:val="82"/>
          <w:marBottom w:val="0"/>
          <w:divBdr>
            <w:top w:val="none" w:sz="0" w:space="0" w:color="auto"/>
            <w:left w:val="none" w:sz="0" w:space="0" w:color="auto"/>
            <w:bottom w:val="none" w:sz="0" w:space="0" w:color="auto"/>
            <w:right w:val="none" w:sz="0" w:space="0" w:color="auto"/>
          </w:divBdr>
        </w:div>
        <w:div w:id="1987971327">
          <w:marLeft w:val="634"/>
          <w:marRight w:val="0"/>
          <w:marTop w:val="82"/>
          <w:marBottom w:val="0"/>
          <w:divBdr>
            <w:top w:val="none" w:sz="0" w:space="0" w:color="auto"/>
            <w:left w:val="none" w:sz="0" w:space="0" w:color="auto"/>
            <w:bottom w:val="none" w:sz="0" w:space="0" w:color="auto"/>
            <w:right w:val="none" w:sz="0" w:space="0" w:color="auto"/>
          </w:divBdr>
        </w:div>
      </w:divsChild>
    </w:div>
    <w:div w:id="933048870">
      <w:bodyDiv w:val="1"/>
      <w:marLeft w:val="0"/>
      <w:marRight w:val="0"/>
      <w:marTop w:val="0"/>
      <w:marBottom w:val="0"/>
      <w:divBdr>
        <w:top w:val="none" w:sz="0" w:space="0" w:color="auto"/>
        <w:left w:val="none" w:sz="0" w:space="0" w:color="auto"/>
        <w:bottom w:val="none" w:sz="0" w:space="0" w:color="auto"/>
        <w:right w:val="none" w:sz="0" w:space="0" w:color="auto"/>
      </w:divBdr>
    </w:div>
    <w:div w:id="933825490">
      <w:bodyDiv w:val="1"/>
      <w:marLeft w:val="0"/>
      <w:marRight w:val="0"/>
      <w:marTop w:val="0"/>
      <w:marBottom w:val="0"/>
      <w:divBdr>
        <w:top w:val="none" w:sz="0" w:space="0" w:color="auto"/>
        <w:left w:val="none" w:sz="0" w:space="0" w:color="auto"/>
        <w:bottom w:val="none" w:sz="0" w:space="0" w:color="auto"/>
        <w:right w:val="none" w:sz="0" w:space="0" w:color="auto"/>
      </w:divBdr>
    </w:div>
    <w:div w:id="934049109">
      <w:bodyDiv w:val="1"/>
      <w:marLeft w:val="0"/>
      <w:marRight w:val="0"/>
      <w:marTop w:val="0"/>
      <w:marBottom w:val="0"/>
      <w:divBdr>
        <w:top w:val="none" w:sz="0" w:space="0" w:color="auto"/>
        <w:left w:val="none" w:sz="0" w:space="0" w:color="auto"/>
        <w:bottom w:val="none" w:sz="0" w:space="0" w:color="auto"/>
        <w:right w:val="none" w:sz="0" w:space="0" w:color="auto"/>
      </w:divBdr>
    </w:div>
    <w:div w:id="934560517">
      <w:bodyDiv w:val="1"/>
      <w:marLeft w:val="0"/>
      <w:marRight w:val="0"/>
      <w:marTop w:val="0"/>
      <w:marBottom w:val="0"/>
      <w:divBdr>
        <w:top w:val="none" w:sz="0" w:space="0" w:color="auto"/>
        <w:left w:val="none" w:sz="0" w:space="0" w:color="auto"/>
        <w:bottom w:val="none" w:sz="0" w:space="0" w:color="auto"/>
        <w:right w:val="none" w:sz="0" w:space="0" w:color="auto"/>
      </w:divBdr>
      <w:divsChild>
        <w:div w:id="1302227083">
          <w:marLeft w:val="590"/>
          <w:marRight w:val="0"/>
          <w:marTop w:val="0"/>
          <w:marBottom w:val="0"/>
          <w:divBdr>
            <w:top w:val="none" w:sz="0" w:space="0" w:color="auto"/>
            <w:left w:val="none" w:sz="0" w:space="0" w:color="auto"/>
            <w:bottom w:val="none" w:sz="0" w:space="0" w:color="auto"/>
            <w:right w:val="none" w:sz="0" w:space="0" w:color="auto"/>
          </w:divBdr>
        </w:div>
      </w:divsChild>
    </w:div>
    <w:div w:id="935598770">
      <w:bodyDiv w:val="1"/>
      <w:marLeft w:val="0"/>
      <w:marRight w:val="0"/>
      <w:marTop w:val="0"/>
      <w:marBottom w:val="0"/>
      <w:divBdr>
        <w:top w:val="none" w:sz="0" w:space="0" w:color="auto"/>
        <w:left w:val="none" w:sz="0" w:space="0" w:color="auto"/>
        <w:bottom w:val="none" w:sz="0" w:space="0" w:color="auto"/>
        <w:right w:val="none" w:sz="0" w:space="0" w:color="auto"/>
      </w:divBdr>
    </w:div>
    <w:div w:id="935862594">
      <w:bodyDiv w:val="1"/>
      <w:marLeft w:val="0"/>
      <w:marRight w:val="0"/>
      <w:marTop w:val="0"/>
      <w:marBottom w:val="0"/>
      <w:divBdr>
        <w:top w:val="none" w:sz="0" w:space="0" w:color="auto"/>
        <w:left w:val="none" w:sz="0" w:space="0" w:color="auto"/>
        <w:bottom w:val="none" w:sz="0" w:space="0" w:color="auto"/>
        <w:right w:val="none" w:sz="0" w:space="0" w:color="auto"/>
      </w:divBdr>
    </w:div>
    <w:div w:id="936017309">
      <w:bodyDiv w:val="1"/>
      <w:marLeft w:val="0"/>
      <w:marRight w:val="0"/>
      <w:marTop w:val="0"/>
      <w:marBottom w:val="0"/>
      <w:divBdr>
        <w:top w:val="none" w:sz="0" w:space="0" w:color="auto"/>
        <w:left w:val="none" w:sz="0" w:space="0" w:color="auto"/>
        <w:bottom w:val="none" w:sz="0" w:space="0" w:color="auto"/>
        <w:right w:val="none" w:sz="0" w:space="0" w:color="auto"/>
      </w:divBdr>
      <w:divsChild>
        <w:div w:id="235625330">
          <w:marLeft w:val="720"/>
          <w:marRight w:val="0"/>
          <w:marTop w:val="0"/>
          <w:marBottom w:val="0"/>
          <w:divBdr>
            <w:top w:val="none" w:sz="0" w:space="0" w:color="auto"/>
            <w:left w:val="none" w:sz="0" w:space="0" w:color="auto"/>
            <w:bottom w:val="none" w:sz="0" w:space="0" w:color="auto"/>
            <w:right w:val="none" w:sz="0" w:space="0" w:color="auto"/>
          </w:divBdr>
        </w:div>
        <w:div w:id="310914982">
          <w:marLeft w:val="720"/>
          <w:marRight w:val="0"/>
          <w:marTop w:val="0"/>
          <w:marBottom w:val="0"/>
          <w:divBdr>
            <w:top w:val="none" w:sz="0" w:space="0" w:color="auto"/>
            <w:left w:val="none" w:sz="0" w:space="0" w:color="auto"/>
            <w:bottom w:val="none" w:sz="0" w:space="0" w:color="auto"/>
            <w:right w:val="none" w:sz="0" w:space="0" w:color="auto"/>
          </w:divBdr>
        </w:div>
        <w:div w:id="406348068">
          <w:marLeft w:val="720"/>
          <w:marRight w:val="0"/>
          <w:marTop w:val="0"/>
          <w:marBottom w:val="0"/>
          <w:divBdr>
            <w:top w:val="none" w:sz="0" w:space="0" w:color="auto"/>
            <w:left w:val="none" w:sz="0" w:space="0" w:color="auto"/>
            <w:bottom w:val="none" w:sz="0" w:space="0" w:color="auto"/>
            <w:right w:val="none" w:sz="0" w:space="0" w:color="auto"/>
          </w:divBdr>
        </w:div>
        <w:div w:id="918253159">
          <w:marLeft w:val="720"/>
          <w:marRight w:val="0"/>
          <w:marTop w:val="0"/>
          <w:marBottom w:val="0"/>
          <w:divBdr>
            <w:top w:val="none" w:sz="0" w:space="0" w:color="auto"/>
            <w:left w:val="none" w:sz="0" w:space="0" w:color="auto"/>
            <w:bottom w:val="none" w:sz="0" w:space="0" w:color="auto"/>
            <w:right w:val="none" w:sz="0" w:space="0" w:color="auto"/>
          </w:divBdr>
        </w:div>
        <w:div w:id="1645155439">
          <w:marLeft w:val="720"/>
          <w:marRight w:val="0"/>
          <w:marTop w:val="0"/>
          <w:marBottom w:val="0"/>
          <w:divBdr>
            <w:top w:val="none" w:sz="0" w:space="0" w:color="auto"/>
            <w:left w:val="none" w:sz="0" w:space="0" w:color="auto"/>
            <w:bottom w:val="none" w:sz="0" w:space="0" w:color="auto"/>
            <w:right w:val="none" w:sz="0" w:space="0" w:color="auto"/>
          </w:divBdr>
        </w:div>
      </w:divsChild>
    </w:div>
    <w:div w:id="937443315">
      <w:bodyDiv w:val="1"/>
      <w:marLeft w:val="0"/>
      <w:marRight w:val="0"/>
      <w:marTop w:val="0"/>
      <w:marBottom w:val="0"/>
      <w:divBdr>
        <w:top w:val="none" w:sz="0" w:space="0" w:color="auto"/>
        <w:left w:val="none" w:sz="0" w:space="0" w:color="auto"/>
        <w:bottom w:val="none" w:sz="0" w:space="0" w:color="auto"/>
        <w:right w:val="none" w:sz="0" w:space="0" w:color="auto"/>
      </w:divBdr>
      <w:divsChild>
        <w:div w:id="2139685918">
          <w:marLeft w:val="446"/>
          <w:marRight w:val="0"/>
          <w:marTop w:val="0"/>
          <w:marBottom w:val="0"/>
          <w:divBdr>
            <w:top w:val="none" w:sz="0" w:space="0" w:color="auto"/>
            <w:left w:val="none" w:sz="0" w:space="0" w:color="auto"/>
            <w:bottom w:val="none" w:sz="0" w:space="0" w:color="auto"/>
            <w:right w:val="none" w:sz="0" w:space="0" w:color="auto"/>
          </w:divBdr>
        </w:div>
        <w:div w:id="820999203">
          <w:marLeft w:val="446"/>
          <w:marRight w:val="0"/>
          <w:marTop w:val="0"/>
          <w:marBottom w:val="0"/>
          <w:divBdr>
            <w:top w:val="none" w:sz="0" w:space="0" w:color="auto"/>
            <w:left w:val="none" w:sz="0" w:space="0" w:color="auto"/>
            <w:bottom w:val="none" w:sz="0" w:space="0" w:color="auto"/>
            <w:right w:val="none" w:sz="0" w:space="0" w:color="auto"/>
          </w:divBdr>
        </w:div>
        <w:div w:id="2118135569">
          <w:marLeft w:val="446"/>
          <w:marRight w:val="0"/>
          <w:marTop w:val="0"/>
          <w:marBottom w:val="0"/>
          <w:divBdr>
            <w:top w:val="none" w:sz="0" w:space="0" w:color="auto"/>
            <w:left w:val="none" w:sz="0" w:space="0" w:color="auto"/>
            <w:bottom w:val="none" w:sz="0" w:space="0" w:color="auto"/>
            <w:right w:val="none" w:sz="0" w:space="0" w:color="auto"/>
          </w:divBdr>
        </w:div>
      </w:divsChild>
    </w:div>
    <w:div w:id="937561087">
      <w:bodyDiv w:val="1"/>
      <w:marLeft w:val="0"/>
      <w:marRight w:val="0"/>
      <w:marTop w:val="0"/>
      <w:marBottom w:val="0"/>
      <w:divBdr>
        <w:top w:val="none" w:sz="0" w:space="0" w:color="auto"/>
        <w:left w:val="none" w:sz="0" w:space="0" w:color="auto"/>
        <w:bottom w:val="none" w:sz="0" w:space="0" w:color="auto"/>
        <w:right w:val="none" w:sz="0" w:space="0" w:color="auto"/>
      </w:divBdr>
      <w:divsChild>
        <w:div w:id="1087311473">
          <w:marLeft w:val="446"/>
          <w:marRight w:val="0"/>
          <w:marTop w:val="0"/>
          <w:marBottom w:val="0"/>
          <w:divBdr>
            <w:top w:val="none" w:sz="0" w:space="0" w:color="auto"/>
            <w:left w:val="none" w:sz="0" w:space="0" w:color="auto"/>
            <w:bottom w:val="none" w:sz="0" w:space="0" w:color="auto"/>
            <w:right w:val="none" w:sz="0" w:space="0" w:color="auto"/>
          </w:divBdr>
        </w:div>
        <w:div w:id="515190301">
          <w:marLeft w:val="446"/>
          <w:marRight w:val="0"/>
          <w:marTop w:val="0"/>
          <w:marBottom w:val="0"/>
          <w:divBdr>
            <w:top w:val="none" w:sz="0" w:space="0" w:color="auto"/>
            <w:left w:val="none" w:sz="0" w:space="0" w:color="auto"/>
            <w:bottom w:val="none" w:sz="0" w:space="0" w:color="auto"/>
            <w:right w:val="none" w:sz="0" w:space="0" w:color="auto"/>
          </w:divBdr>
        </w:div>
        <w:div w:id="552959785">
          <w:marLeft w:val="446"/>
          <w:marRight w:val="0"/>
          <w:marTop w:val="0"/>
          <w:marBottom w:val="0"/>
          <w:divBdr>
            <w:top w:val="none" w:sz="0" w:space="0" w:color="auto"/>
            <w:left w:val="none" w:sz="0" w:space="0" w:color="auto"/>
            <w:bottom w:val="none" w:sz="0" w:space="0" w:color="auto"/>
            <w:right w:val="none" w:sz="0" w:space="0" w:color="auto"/>
          </w:divBdr>
        </w:div>
        <w:div w:id="407118078">
          <w:marLeft w:val="446"/>
          <w:marRight w:val="0"/>
          <w:marTop w:val="0"/>
          <w:marBottom w:val="0"/>
          <w:divBdr>
            <w:top w:val="none" w:sz="0" w:space="0" w:color="auto"/>
            <w:left w:val="none" w:sz="0" w:space="0" w:color="auto"/>
            <w:bottom w:val="none" w:sz="0" w:space="0" w:color="auto"/>
            <w:right w:val="none" w:sz="0" w:space="0" w:color="auto"/>
          </w:divBdr>
        </w:div>
        <w:div w:id="1570841391">
          <w:marLeft w:val="446"/>
          <w:marRight w:val="0"/>
          <w:marTop w:val="0"/>
          <w:marBottom w:val="0"/>
          <w:divBdr>
            <w:top w:val="none" w:sz="0" w:space="0" w:color="auto"/>
            <w:left w:val="none" w:sz="0" w:space="0" w:color="auto"/>
            <w:bottom w:val="none" w:sz="0" w:space="0" w:color="auto"/>
            <w:right w:val="none" w:sz="0" w:space="0" w:color="auto"/>
          </w:divBdr>
        </w:div>
        <w:div w:id="752359557">
          <w:marLeft w:val="446"/>
          <w:marRight w:val="0"/>
          <w:marTop w:val="0"/>
          <w:marBottom w:val="0"/>
          <w:divBdr>
            <w:top w:val="none" w:sz="0" w:space="0" w:color="auto"/>
            <w:left w:val="none" w:sz="0" w:space="0" w:color="auto"/>
            <w:bottom w:val="none" w:sz="0" w:space="0" w:color="auto"/>
            <w:right w:val="none" w:sz="0" w:space="0" w:color="auto"/>
          </w:divBdr>
        </w:div>
      </w:divsChild>
    </w:div>
    <w:div w:id="937712627">
      <w:bodyDiv w:val="1"/>
      <w:marLeft w:val="0"/>
      <w:marRight w:val="0"/>
      <w:marTop w:val="0"/>
      <w:marBottom w:val="0"/>
      <w:divBdr>
        <w:top w:val="none" w:sz="0" w:space="0" w:color="auto"/>
        <w:left w:val="none" w:sz="0" w:space="0" w:color="auto"/>
        <w:bottom w:val="none" w:sz="0" w:space="0" w:color="auto"/>
        <w:right w:val="none" w:sz="0" w:space="0" w:color="auto"/>
      </w:divBdr>
      <w:divsChild>
        <w:div w:id="454717562">
          <w:marLeft w:val="547"/>
          <w:marRight w:val="0"/>
          <w:marTop w:val="0"/>
          <w:marBottom w:val="0"/>
          <w:divBdr>
            <w:top w:val="none" w:sz="0" w:space="0" w:color="auto"/>
            <w:left w:val="none" w:sz="0" w:space="0" w:color="auto"/>
            <w:bottom w:val="none" w:sz="0" w:space="0" w:color="auto"/>
            <w:right w:val="none" w:sz="0" w:space="0" w:color="auto"/>
          </w:divBdr>
        </w:div>
        <w:div w:id="1954435586">
          <w:marLeft w:val="547"/>
          <w:marRight w:val="0"/>
          <w:marTop w:val="0"/>
          <w:marBottom w:val="0"/>
          <w:divBdr>
            <w:top w:val="none" w:sz="0" w:space="0" w:color="auto"/>
            <w:left w:val="none" w:sz="0" w:space="0" w:color="auto"/>
            <w:bottom w:val="none" w:sz="0" w:space="0" w:color="auto"/>
            <w:right w:val="none" w:sz="0" w:space="0" w:color="auto"/>
          </w:divBdr>
        </w:div>
      </w:divsChild>
    </w:div>
    <w:div w:id="938222674">
      <w:bodyDiv w:val="1"/>
      <w:marLeft w:val="0"/>
      <w:marRight w:val="0"/>
      <w:marTop w:val="0"/>
      <w:marBottom w:val="0"/>
      <w:divBdr>
        <w:top w:val="none" w:sz="0" w:space="0" w:color="auto"/>
        <w:left w:val="none" w:sz="0" w:space="0" w:color="auto"/>
        <w:bottom w:val="none" w:sz="0" w:space="0" w:color="auto"/>
        <w:right w:val="none" w:sz="0" w:space="0" w:color="auto"/>
      </w:divBdr>
    </w:div>
    <w:div w:id="939097244">
      <w:bodyDiv w:val="1"/>
      <w:marLeft w:val="0"/>
      <w:marRight w:val="0"/>
      <w:marTop w:val="0"/>
      <w:marBottom w:val="0"/>
      <w:divBdr>
        <w:top w:val="none" w:sz="0" w:space="0" w:color="auto"/>
        <w:left w:val="none" w:sz="0" w:space="0" w:color="auto"/>
        <w:bottom w:val="none" w:sz="0" w:space="0" w:color="auto"/>
        <w:right w:val="none" w:sz="0" w:space="0" w:color="auto"/>
      </w:divBdr>
      <w:divsChild>
        <w:div w:id="112019959">
          <w:marLeft w:val="360"/>
          <w:marRight w:val="0"/>
          <w:marTop w:val="200"/>
          <w:marBottom w:val="0"/>
          <w:divBdr>
            <w:top w:val="none" w:sz="0" w:space="0" w:color="auto"/>
            <w:left w:val="none" w:sz="0" w:space="0" w:color="auto"/>
            <w:bottom w:val="none" w:sz="0" w:space="0" w:color="auto"/>
            <w:right w:val="none" w:sz="0" w:space="0" w:color="auto"/>
          </w:divBdr>
        </w:div>
        <w:div w:id="1682465100">
          <w:marLeft w:val="360"/>
          <w:marRight w:val="0"/>
          <w:marTop w:val="200"/>
          <w:marBottom w:val="0"/>
          <w:divBdr>
            <w:top w:val="none" w:sz="0" w:space="0" w:color="auto"/>
            <w:left w:val="none" w:sz="0" w:space="0" w:color="auto"/>
            <w:bottom w:val="none" w:sz="0" w:space="0" w:color="auto"/>
            <w:right w:val="none" w:sz="0" w:space="0" w:color="auto"/>
          </w:divBdr>
        </w:div>
      </w:divsChild>
    </w:div>
    <w:div w:id="939146191">
      <w:bodyDiv w:val="1"/>
      <w:marLeft w:val="0"/>
      <w:marRight w:val="0"/>
      <w:marTop w:val="0"/>
      <w:marBottom w:val="0"/>
      <w:divBdr>
        <w:top w:val="none" w:sz="0" w:space="0" w:color="auto"/>
        <w:left w:val="none" w:sz="0" w:space="0" w:color="auto"/>
        <w:bottom w:val="none" w:sz="0" w:space="0" w:color="auto"/>
        <w:right w:val="none" w:sz="0" w:space="0" w:color="auto"/>
      </w:divBdr>
    </w:div>
    <w:div w:id="939601915">
      <w:bodyDiv w:val="1"/>
      <w:marLeft w:val="0"/>
      <w:marRight w:val="0"/>
      <w:marTop w:val="0"/>
      <w:marBottom w:val="0"/>
      <w:divBdr>
        <w:top w:val="none" w:sz="0" w:space="0" w:color="auto"/>
        <w:left w:val="none" w:sz="0" w:space="0" w:color="auto"/>
        <w:bottom w:val="none" w:sz="0" w:space="0" w:color="auto"/>
        <w:right w:val="none" w:sz="0" w:space="0" w:color="auto"/>
      </w:divBdr>
    </w:div>
    <w:div w:id="939989112">
      <w:bodyDiv w:val="1"/>
      <w:marLeft w:val="0"/>
      <w:marRight w:val="0"/>
      <w:marTop w:val="0"/>
      <w:marBottom w:val="0"/>
      <w:divBdr>
        <w:top w:val="none" w:sz="0" w:space="0" w:color="auto"/>
        <w:left w:val="none" w:sz="0" w:space="0" w:color="auto"/>
        <w:bottom w:val="none" w:sz="0" w:space="0" w:color="auto"/>
        <w:right w:val="none" w:sz="0" w:space="0" w:color="auto"/>
      </w:divBdr>
      <w:divsChild>
        <w:div w:id="308750070">
          <w:marLeft w:val="360"/>
          <w:marRight w:val="0"/>
          <w:marTop w:val="200"/>
          <w:marBottom w:val="0"/>
          <w:divBdr>
            <w:top w:val="none" w:sz="0" w:space="0" w:color="auto"/>
            <w:left w:val="none" w:sz="0" w:space="0" w:color="auto"/>
            <w:bottom w:val="none" w:sz="0" w:space="0" w:color="auto"/>
            <w:right w:val="none" w:sz="0" w:space="0" w:color="auto"/>
          </w:divBdr>
        </w:div>
        <w:div w:id="480854646">
          <w:marLeft w:val="360"/>
          <w:marRight w:val="0"/>
          <w:marTop w:val="200"/>
          <w:marBottom w:val="0"/>
          <w:divBdr>
            <w:top w:val="none" w:sz="0" w:space="0" w:color="auto"/>
            <w:left w:val="none" w:sz="0" w:space="0" w:color="auto"/>
            <w:bottom w:val="none" w:sz="0" w:space="0" w:color="auto"/>
            <w:right w:val="none" w:sz="0" w:space="0" w:color="auto"/>
          </w:divBdr>
        </w:div>
      </w:divsChild>
    </w:div>
    <w:div w:id="942229445">
      <w:bodyDiv w:val="1"/>
      <w:marLeft w:val="0"/>
      <w:marRight w:val="0"/>
      <w:marTop w:val="0"/>
      <w:marBottom w:val="0"/>
      <w:divBdr>
        <w:top w:val="none" w:sz="0" w:space="0" w:color="auto"/>
        <w:left w:val="none" w:sz="0" w:space="0" w:color="auto"/>
        <w:bottom w:val="none" w:sz="0" w:space="0" w:color="auto"/>
        <w:right w:val="none" w:sz="0" w:space="0" w:color="auto"/>
      </w:divBdr>
    </w:div>
    <w:div w:id="942298351">
      <w:bodyDiv w:val="1"/>
      <w:marLeft w:val="0"/>
      <w:marRight w:val="0"/>
      <w:marTop w:val="0"/>
      <w:marBottom w:val="0"/>
      <w:divBdr>
        <w:top w:val="none" w:sz="0" w:space="0" w:color="auto"/>
        <w:left w:val="none" w:sz="0" w:space="0" w:color="auto"/>
        <w:bottom w:val="none" w:sz="0" w:space="0" w:color="auto"/>
        <w:right w:val="none" w:sz="0" w:space="0" w:color="auto"/>
      </w:divBdr>
    </w:div>
    <w:div w:id="942767394">
      <w:bodyDiv w:val="1"/>
      <w:marLeft w:val="0"/>
      <w:marRight w:val="0"/>
      <w:marTop w:val="0"/>
      <w:marBottom w:val="0"/>
      <w:divBdr>
        <w:top w:val="none" w:sz="0" w:space="0" w:color="auto"/>
        <w:left w:val="none" w:sz="0" w:space="0" w:color="auto"/>
        <w:bottom w:val="none" w:sz="0" w:space="0" w:color="auto"/>
        <w:right w:val="none" w:sz="0" w:space="0" w:color="auto"/>
      </w:divBdr>
    </w:div>
    <w:div w:id="943077823">
      <w:bodyDiv w:val="1"/>
      <w:marLeft w:val="0"/>
      <w:marRight w:val="0"/>
      <w:marTop w:val="0"/>
      <w:marBottom w:val="0"/>
      <w:divBdr>
        <w:top w:val="none" w:sz="0" w:space="0" w:color="auto"/>
        <w:left w:val="none" w:sz="0" w:space="0" w:color="auto"/>
        <w:bottom w:val="none" w:sz="0" w:space="0" w:color="auto"/>
        <w:right w:val="none" w:sz="0" w:space="0" w:color="auto"/>
      </w:divBdr>
    </w:div>
    <w:div w:id="944002196">
      <w:bodyDiv w:val="1"/>
      <w:marLeft w:val="0"/>
      <w:marRight w:val="0"/>
      <w:marTop w:val="0"/>
      <w:marBottom w:val="0"/>
      <w:divBdr>
        <w:top w:val="none" w:sz="0" w:space="0" w:color="auto"/>
        <w:left w:val="none" w:sz="0" w:space="0" w:color="auto"/>
        <w:bottom w:val="none" w:sz="0" w:space="0" w:color="auto"/>
        <w:right w:val="none" w:sz="0" w:space="0" w:color="auto"/>
      </w:divBdr>
      <w:divsChild>
        <w:div w:id="827357191">
          <w:marLeft w:val="634"/>
          <w:marRight w:val="0"/>
          <w:marTop w:val="0"/>
          <w:marBottom w:val="0"/>
          <w:divBdr>
            <w:top w:val="none" w:sz="0" w:space="0" w:color="auto"/>
            <w:left w:val="none" w:sz="0" w:space="0" w:color="auto"/>
            <w:bottom w:val="none" w:sz="0" w:space="0" w:color="auto"/>
            <w:right w:val="none" w:sz="0" w:space="0" w:color="auto"/>
          </w:divBdr>
        </w:div>
        <w:div w:id="1970159952">
          <w:marLeft w:val="634"/>
          <w:marRight w:val="0"/>
          <w:marTop w:val="0"/>
          <w:marBottom w:val="0"/>
          <w:divBdr>
            <w:top w:val="none" w:sz="0" w:space="0" w:color="auto"/>
            <w:left w:val="none" w:sz="0" w:space="0" w:color="auto"/>
            <w:bottom w:val="none" w:sz="0" w:space="0" w:color="auto"/>
            <w:right w:val="none" w:sz="0" w:space="0" w:color="auto"/>
          </w:divBdr>
        </w:div>
      </w:divsChild>
    </w:div>
    <w:div w:id="944848993">
      <w:bodyDiv w:val="1"/>
      <w:marLeft w:val="0"/>
      <w:marRight w:val="0"/>
      <w:marTop w:val="0"/>
      <w:marBottom w:val="0"/>
      <w:divBdr>
        <w:top w:val="none" w:sz="0" w:space="0" w:color="auto"/>
        <w:left w:val="none" w:sz="0" w:space="0" w:color="auto"/>
        <w:bottom w:val="none" w:sz="0" w:space="0" w:color="auto"/>
        <w:right w:val="none" w:sz="0" w:space="0" w:color="auto"/>
      </w:divBdr>
    </w:div>
    <w:div w:id="944965132">
      <w:bodyDiv w:val="1"/>
      <w:marLeft w:val="0"/>
      <w:marRight w:val="0"/>
      <w:marTop w:val="0"/>
      <w:marBottom w:val="0"/>
      <w:divBdr>
        <w:top w:val="none" w:sz="0" w:space="0" w:color="auto"/>
        <w:left w:val="none" w:sz="0" w:space="0" w:color="auto"/>
        <w:bottom w:val="none" w:sz="0" w:space="0" w:color="auto"/>
        <w:right w:val="none" w:sz="0" w:space="0" w:color="auto"/>
      </w:divBdr>
    </w:div>
    <w:div w:id="945190902">
      <w:bodyDiv w:val="1"/>
      <w:marLeft w:val="0"/>
      <w:marRight w:val="0"/>
      <w:marTop w:val="0"/>
      <w:marBottom w:val="0"/>
      <w:divBdr>
        <w:top w:val="none" w:sz="0" w:space="0" w:color="auto"/>
        <w:left w:val="none" w:sz="0" w:space="0" w:color="auto"/>
        <w:bottom w:val="none" w:sz="0" w:space="0" w:color="auto"/>
        <w:right w:val="none" w:sz="0" w:space="0" w:color="auto"/>
      </w:divBdr>
    </w:div>
    <w:div w:id="945313830">
      <w:bodyDiv w:val="1"/>
      <w:marLeft w:val="0"/>
      <w:marRight w:val="0"/>
      <w:marTop w:val="0"/>
      <w:marBottom w:val="0"/>
      <w:divBdr>
        <w:top w:val="none" w:sz="0" w:space="0" w:color="auto"/>
        <w:left w:val="none" w:sz="0" w:space="0" w:color="auto"/>
        <w:bottom w:val="none" w:sz="0" w:space="0" w:color="auto"/>
        <w:right w:val="none" w:sz="0" w:space="0" w:color="auto"/>
      </w:divBdr>
    </w:div>
    <w:div w:id="945380043">
      <w:bodyDiv w:val="1"/>
      <w:marLeft w:val="0"/>
      <w:marRight w:val="0"/>
      <w:marTop w:val="0"/>
      <w:marBottom w:val="0"/>
      <w:divBdr>
        <w:top w:val="none" w:sz="0" w:space="0" w:color="auto"/>
        <w:left w:val="none" w:sz="0" w:space="0" w:color="auto"/>
        <w:bottom w:val="none" w:sz="0" w:space="0" w:color="auto"/>
        <w:right w:val="none" w:sz="0" w:space="0" w:color="auto"/>
      </w:divBdr>
      <w:divsChild>
        <w:div w:id="1330913474">
          <w:marLeft w:val="547"/>
          <w:marRight w:val="0"/>
          <w:marTop w:val="0"/>
          <w:marBottom w:val="0"/>
          <w:divBdr>
            <w:top w:val="none" w:sz="0" w:space="0" w:color="auto"/>
            <w:left w:val="none" w:sz="0" w:space="0" w:color="auto"/>
            <w:bottom w:val="none" w:sz="0" w:space="0" w:color="auto"/>
            <w:right w:val="none" w:sz="0" w:space="0" w:color="auto"/>
          </w:divBdr>
        </w:div>
        <w:div w:id="1346396189">
          <w:marLeft w:val="547"/>
          <w:marRight w:val="0"/>
          <w:marTop w:val="0"/>
          <w:marBottom w:val="0"/>
          <w:divBdr>
            <w:top w:val="none" w:sz="0" w:space="0" w:color="auto"/>
            <w:left w:val="none" w:sz="0" w:space="0" w:color="auto"/>
            <w:bottom w:val="none" w:sz="0" w:space="0" w:color="auto"/>
            <w:right w:val="none" w:sz="0" w:space="0" w:color="auto"/>
          </w:divBdr>
        </w:div>
        <w:div w:id="2018070385">
          <w:marLeft w:val="547"/>
          <w:marRight w:val="0"/>
          <w:marTop w:val="0"/>
          <w:marBottom w:val="0"/>
          <w:divBdr>
            <w:top w:val="none" w:sz="0" w:space="0" w:color="auto"/>
            <w:left w:val="none" w:sz="0" w:space="0" w:color="auto"/>
            <w:bottom w:val="none" w:sz="0" w:space="0" w:color="auto"/>
            <w:right w:val="none" w:sz="0" w:space="0" w:color="auto"/>
          </w:divBdr>
        </w:div>
      </w:divsChild>
    </w:div>
    <w:div w:id="945892871">
      <w:bodyDiv w:val="1"/>
      <w:marLeft w:val="0"/>
      <w:marRight w:val="0"/>
      <w:marTop w:val="0"/>
      <w:marBottom w:val="0"/>
      <w:divBdr>
        <w:top w:val="none" w:sz="0" w:space="0" w:color="auto"/>
        <w:left w:val="none" w:sz="0" w:space="0" w:color="auto"/>
        <w:bottom w:val="none" w:sz="0" w:space="0" w:color="auto"/>
        <w:right w:val="none" w:sz="0" w:space="0" w:color="auto"/>
      </w:divBdr>
    </w:div>
    <w:div w:id="947153760">
      <w:bodyDiv w:val="1"/>
      <w:marLeft w:val="0"/>
      <w:marRight w:val="0"/>
      <w:marTop w:val="0"/>
      <w:marBottom w:val="0"/>
      <w:divBdr>
        <w:top w:val="none" w:sz="0" w:space="0" w:color="auto"/>
        <w:left w:val="none" w:sz="0" w:space="0" w:color="auto"/>
        <w:bottom w:val="none" w:sz="0" w:space="0" w:color="auto"/>
        <w:right w:val="none" w:sz="0" w:space="0" w:color="auto"/>
      </w:divBdr>
    </w:div>
    <w:div w:id="948506657">
      <w:bodyDiv w:val="1"/>
      <w:marLeft w:val="0"/>
      <w:marRight w:val="0"/>
      <w:marTop w:val="0"/>
      <w:marBottom w:val="0"/>
      <w:divBdr>
        <w:top w:val="none" w:sz="0" w:space="0" w:color="auto"/>
        <w:left w:val="none" w:sz="0" w:space="0" w:color="auto"/>
        <w:bottom w:val="none" w:sz="0" w:space="0" w:color="auto"/>
        <w:right w:val="none" w:sz="0" w:space="0" w:color="auto"/>
      </w:divBdr>
      <w:divsChild>
        <w:div w:id="1185292325">
          <w:marLeft w:val="446"/>
          <w:marRight w:val="0"/>
          <w:marTop w:val="200"/>
          <w:marBottom w:val="0"/>
          <w:divBdr>
            <w:top w:val="none" w:sz="0" w:space="0" w:color="auto"/>
            <w:left w:val="none" w:sz="0" w:space="0" w:color="auto"/>
            <w:bottom w:val="none" w:sz="0" w:space="0" w:color="auto"/>
            <w:right w:val="none" w:sz="0" w:space="0" w:color="auto"/>
          </w:divBdr>
        </w:div>
      </w:divsChild>
    </w:div>
    <w:div w:id="948656836">
      <w:bodyDiv w:val="1"/>
      <w:marLeft w:val="0"/>
      <w:marRight w:val="0"/>
      <w:marTop w:val="0"/>
      <w:marBottom w:val="0"/>
      <w:divBdr>
        <w:top w:val="none" w:sz="0" w:space="0" w:color="auto"/>
        <w:left w:val="none" w:sz="0" w:space="0" w:color="auto"/>
        <w:bottom w:val="none" w:sz="0" w:space="0" w:color="auto"/>
        <w:right w:val="none" w:sz="0" w:space="0" w:color="auto"/>
      </w:divBdr>
    </w:div>
    <w:div w:id="948854691">
      <w:bodyDiv w:val="1"/>
      <w:marLeft w:val="0"/>
      <w:marRight w:val="0"/>
      <w:marTop w:val="0"/>
      <w:marBottom w:val="0"/>
      <w:divBdr>
        <w:top w:val="none" w:sz="0" w:space="0" w:color="auto"/>
        <w:left w:val="none" w:sz="0" w:space="0" w:color="auto"/>
        <w:bottom w:val="none" w:sz="0" w:space="0" w:color="auto"/>
        <w:right w:val="none" w:sz="0" w:space="0" w:color="auto"/>
      </w:divBdr>
      <w:divsChild>
        <w:div w:id="27799454">
          <w:marLeft w:val="634"/>
          <w:marRight w:val="0"/>
          <w:marTop w:val="96"/>
          <w:marBottom w:val="0"/>
          <w:divBdr>
            <w:top w:val="none" w:sz="0" w:space="0" w:color="auto"/>
            <w:left w:val="none" w:sz="0" w:space="0" w:color="auto"/>
            <w:bottom w:val="none" w:sz="0" w:space="0" w:color="auto"/>
            <w:right w:val="none" w:sz="0" w:space="0" w:color="auto"/>
          </w:divBdr>
        </w:div>
        <w:div w:id="299266027">
          <w:marLeft w:val="634"/>
          <w:marRight w:val="0"/>
          <w:marTop w:val="86"/>
          <w:marBottom w:val="0"/>
          <w:divBdr>
            <w:top w:val="none" w:sz="0" w:space="0" w:color="auto"/>
            <w:left w:val="none" w:sz="0" w:space="0" w:color="auto"/>
            <w:bottom w:val="none" w:sz="0" w:space="0" w:color="auto"/>
            <w:right w:val="none" w:sz="0" w:space="0" w:color="auto"/>
          </w:divBdr>
        </w:div>
      </w:divsChild>
    </w:div>
    <w:div w:id="948859177">
      <w:bodyDiv w:val="1"/>
      <w:marLeft w:val="0"/>
      <w:marRight w:val="0"/>
      <w:marTop w:val="0"/>
      <w:marBottom w:val="0"/>
      <w:divBdr>
        <w:top w:val="none" w:sz="0" w:space="0" w:color="auto"/>
        <w:left w:val="none" w:sz="0" w:space="0" w:color="auto"/>
        <w:bottom w:val="none" w:sz="0" w:space="0" w:color="auto"/>
        <w:right w:val="none" w:sz="0" w:space="0" w:color="auto"/>
      </w:divBdr>
    </w:div>
    <w:div w:id="948974155">
      <w:bodyDiv w:val="1"/>
      <w:marLeft w:val="0"/>
      <w:marRight w:val="0"/>
      <w:marTop w:val="0"/>
      <w:marBottom w:val="0"/>
      <w:divBdr>
        <w:top w:val="none" w:sz="0" w:space="0" w:color="auto"/>
        <w:left w:val="none" w:sz="0" w:space="0" w:color="auto"/>
        <w:bottom w:val="none" w:sz="0" w:space="0" w:color="auto"/>
        <w:right w:val="none" w:sz="0" w:space="0" w:color="auto"/>
      </w:divBdr>
      <w:divsChild>
        <w:div w:id="300814515">
          <w:marLeft w:val="547"/>
          <w:marRight w:val="0"/>
          <w:marTop w:val="0"/>
          <w:marBottom w:val="0"/>
          <w:divBdr>
            <w:top w:val="none" w:sz="0" w:space="0" w:color="auto"/>
            <w:left w:val="none" w:sz="0" w:space="0" w:color="auto"/>
            <w:bottom w:val="none" w:sz="0" w:space="0" w:color="auto"/>
            <w:right w:val="none" w:sz="0" w:space="0" w:color="auto"/>
          </w:divBdr>
        </w:div>
      </w:divsChild>
    </w:div>
    <w:div w:id="949045040">
      <w:bodyDiv w:val="1"/>
      <w:marLeft w:val="0"/>
      <w:marRight w:val="0"/>
      <w:marTop w:val="0"/>
      <w:marBottom w:val="0"/>
      <w:divBdr>
        <w:top w:val="none" w:sz="0" w:space="0" w:color="auto"/>
        <w:left w:val="none" w:sz="0" w:space="0" w:color="auto"/>
        <w:bottom w:val="none" w:sz="0" w:space="0" w:color="auto"/>
        <w:right w:val="none" w:sz="0" w:space="0" w:color="auto"/>
      </w:divBdr>
    </w:div>
    <w:div w:id="949161858">
      <w:bodyDiv w:val="1"/>
      <w:marLeft w:val="0"/>
      <w:marRight w:val="0"/>
      <w:marTop w:val="0"/>
      <w:marBottom w:val="0"/>
      <w:divBdr>
        <w:top w:val="none" w:sz="0" w:space="0" w:color="auto"/>
        <w:left w:val="none" w:sz="0" w:space="0" w:color="auto"/>
        <w:bottom w:val="none" w:sz="0" w:space="0" w:color="auto"/>
        <w:right w:val="none" w:sz="0" w:space="0" w:color="auto"/>
      </w:divBdr>
      <w:divsChild>
        <w:div w:id="51659592">
          <w:marLeft w:val="720"/>
          <w:marRight w:val="0"/>
          <w:marTop w:val="77"/>
          <w:marBottom w:val="0"/>
          <w:divBdr>
            <w:top w:val="none" w:sz="0" w:space="0" w:color="auto"/>
            <w:left w:val="none" w:sz="0" w:space="0" w:color="auto"/>
            <w:bottom w:val="none" w:sz="0" w:space="0" w:color="auto"/>
            <w:right w:val="none" w:sz="0" w:space="0" w:color="auto"/>
          </w:divBdr>
        </w:div>
      </w:divsChild>
    </w:div>
    <w:div w:id="949357206">
      <w:bodyDiv w:val="1"/>
      <w:marLeft w:val="0"/>
      <w:marRight w:val="0"/>
      <w:marTop w:val="0"/>
      <w:marBottom w:val="0"/>
      <w:divBdr>
        <w:top w:val="none" w:sz="0" w:space="0" w:color="auto"/>
        <w:left w:val="none" w:sz="0" w:space="0" w:color="auto"/>
        <w:bottom w:val="none" w:sz="0" w:space="0" w:color="auto"/>
        <w:right w:val="none" w:sz="0" w:space="0" w:color="auto"/>
      </w:divBdr>
    </w:div>
    <w:div w:id="951090311">
      <w:bodyDiv w:val="1"/>
      <w:marLeft w:val="0"/>
      <w:marRight w:val="0"/>
      <w:marTop w:val="0"/>
      <w:marBottom w:val="0"/>
      <w:divBdr>
        <w:top w:val="none" w:sz="0" w:space="0" w:color="auto"/>
        <w:left w:val="none" w:sz="0" w:space="0" w:color="auto"/>
        <w:bottom w:val="none" w:sz="0" w:space="0" w:color="auto"/>
        <w:right w:val="none" w:sz="0" w:space="0" w:color="auto"/>
      </w:divBdr>
    </w:div>
    <w:div w:id="952202853">
      <w:bodyDiv w:val="1"/>
      <w:marLeft w:val="0"/>
      <w:marRight w:val="0"/>
      <w:marTop w:val="0"/>
      <w:marBottom w:val="0"/>
      <w:divBdr>
        <w:top w:val="none" w:sz="0" w:space="0" w:color="auto"/>
        <w:left w:val="none" w:sz="0" w:space="0" w:color="auto"/>
        <w:bottom w:val="none" w:sz="0" w:space="0" w:color="auto"/>
        <w:right w:val="none" w:sz="0" w:space="0" w:color="auto"/>
      </w:divBdr>
    </w:div>
    <w:div w:id="952323775">
      <w:bodyDiv w:val="1"/>
      <w:marLeft w:val="0"/>
      <w:marRight w:val="0"/>
      <w:marTop w:val="0"/>
      <w:marBottom w:val="0"/>
      <w:divBdr>
        <w:top w:val="none" w:sz="0" w:space="0" w:color="auto"/>
        <w:left w:val="none" w:sz="0" w:space="0" w:color="auto"/>
        <w:bottom w:val="none" w:sz="0" w:space="0" w:color="auto"/>
        <w:right w:val="none" w:sz="0" w:space="0" w:color="auto"/>
      </w:divBdr>
    </w:div>
    <w:div w:id="952828862">
      <w:bodyDiv w:val="1"/>
      <w:marLeft w:val="0"/>
      <w:marRight w:val="0"/>
      <w:marTop w:val="0"/>
      <w:marBottom w:val="0"/>
      <w:divBdr>
        <w:top w:val="none" w:sz="0" w:space="0" w:color="auto"/>
        <w:left w:val="none" w:sz="0" w:space="0" w:color="auto"/>
        <w:bottom w:val="none" w:sz="0" w:space="0" w:color="auto"/>
        <w:right w:val="none" w:sz="0" w:space="0" w:color="auto"/>
      </w:divBdr>
      <w:divsChild>
        <w:div w:id="522288979">
          <w:marLeft w:val="547"/>
          <w:marRight w:val="0"/>
          <w:marTop w:val="77"/>
          <w:marBottom w:val="0"/>
          <w:divBdr>
            <w:top w:val="none" w:sz="0" w:space="0" w:color="auto"/>
            <w:left w:val="none" w:sz="0" w:space="0" w:color="auto"/>
            <w:bottom w:val="none" w:sz="0" w:space="0" w:color="auto"/>
            <w:right w:val="none" w:sz="0" w:space="0" w:color="auto"/>
          </w:divBdr>
        </w:div>
      </w:divsChild>
    </w:div>
    <w:div w:id="953364925">
      <w:bodyDiv w:val="1"/>
      <w:marLeft w:val="0"/>
      <w:marRight w:val="0"/>
      <w:marTop w:val="0"/>
      <w:marBottom w:val="0"/>
      <w:divBdr>
        <w:top w:val="none" w:sz="0" w:space="0" w:color="auto"/>
        <w:left w:val="none" w:sz="0" w:space="0" w:color="auto"/>
        <w:bottom w:val="none" w:sz="0" w:space="0" w:color="auto"/>
        <w:right w:val="none" w:sz="0" w:space="0" w:color="auto"/>
      </w:divBdr>
    </w:div>
    <w:div w:id="953943436">
      <w:bodyDiv w:val="1"/>
      <w:marLeft w:val="0"/>
      <w:marRight w:val="0"/>
      <w:marTop w:val="0"/>
      <w:marBottom w:val="0"/>
      <w:divBdr>
        <w:top w:val="none" w:sz="0" w:space="0" w:color="auto"/>
        <w:left w:val="none" w:sz="0" w:space="0" w:color="auto"/>
        <w:bottom w:val="none" w:sz="0" w:space="0" w:color="auto"/>
        <w:right w:val="none" w:sz="0" w:space="0" w:color="auto"/>
      </w:divBdr>
    </w:div>
    <w:div w:id="953945293">
      <w:bodyDiv w:val="1"/>
      <w:marLeft w:val="0"/>
      <w:marRight w:val="0"/>
      <w:marTop w:val="0"/>
      <w:marBottom w:val="0"/>
      <w:divBdr>
        <w:top w:val="none" w:sz="0" w:space="0" w:color="auto"/>
        <w:left w:val="none" w:sz="0" w:space="0" w:color="auto"/>
        <w:bottom w:val="none" w:sz="0" w:space="0" w:color="auto"/>
        <w:right w:val="none" w:sz="0" w:space="0" w:color="auto"/>
      </w:divBdr>
      <w:divsChild>
        <w:div w:id="60249199">
          <w:marLeft w:val="446"/>
          <w:marRight w:val="0"/>
          <w:marTop w:val="0"/>
          <w:marBottom w:val="0"/>
          <w:divBdr>
            <w:top w:val="none" w:sz="0" w:space="0" w:color="auto"/>
            <w:left w:val="none" w:sz="0" w:space="0" w:color="auto"/>
            <w:bottom w:val="none" w:sz="0" w:space="0" w:color="auto"/>
            <w:right w:val="none" w:sz="0" w:space="0" w:color="auto"/>
          </w:divBdr>
        </w:div>
      </w:divsChild>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1740713804">
          <w:marLeft w:val="446"/>
          <w:marRight w:val="0"/>
          <w:marTop w:val="0"/>
          <w:marBottom w:val="0"/>
          <w:divBdr>
            <w:top w:val="none" w:sz="0" w:space="0" w:color="auto"/>
            <w:left w:val="none" w:sz="0" w:space="0" w:color="auto"/>
            <w:bottom w:val="none" w:sz="0" w:space="0" w:color="auto"/>
            <w:right w:val="none" w:sz="0" w:space="0" w:color="auto"/>
          </w:divBdr>
        </w:div>
        <w:div w:id="318196983">
          <w:marLeft w:val="446"/>
          <w:marRight w:val="0"/>
          <w:marTop w:val="0"/>
          <w:marBottom w:val="0"/>
          <w:divBdr>
            <w:top w:val="none" w:sz="0" w:space="0" w:color="auto"/>
            <w:left w:val="none" w:sz="0" w:space="0" w:color="auto"/>
            <w:bottom w:val="none" w:sz="0" w:space="0" w:color="auto"/>
            <w:right w:val="none" w:sz="0" w:space="0" w:color="auto"/>
          </w:divBdr>
        </w:div>
      </w:divsChild>
    </w:div>
    <w:div w:id="955796326">
      <w:bodyDiv w:val="1"/>
      <w:marLeft w:val="0"/>
      <w:marRight w:val="0"/>
      <w:marTop w:val="0"/>
      <w:marBottom w:val="0"/>
      <w:divBdr>
        <w:top w:val="none" w:sz="0" w:space="0" w:color="auto"/>
        <w:left w:val="none" w:sz="0" w:space="0" w:color="auto"/>
        <w:bottom w:val="none" w:sz="0" w:space="0" w:color="auto"/>
        <w:right w:val="none" w:sz="0" w:space="0" w:color="auto"/>
      </w:divBdr>
      <w:divsChild>
        <w:div w:id="126825085">
          <w:marLeft w:val="547"/>
          <w:marRight w:val="0"/>
          <w:marTop w:val="86"/>
          <w:marBottom w:val="0"/>
          <w:divBdr>
            <w:top w:val="none" w:sz="0" w:space="0" w:color="auto"/>
            <w:left w:val="none" w:sz="0" w:space="0" w:color="auto"/>
            <w:bottom w:val="none" w:sz="0" w:space="0" w:color="auto"/>
            <w:right w:val="none" w:sz="0" w:space="0" w:color="auto"/>
          </w:divBdr>
        </w:div>
        <w:div w:id="228007112">
          <w:marLeft w:val="547"/>
          <w:marRight w:val="0"/>
          <w:marTop w:val="86"/>
          <w:marBottom w:val="0"/>
          <w:divBdr>
            <w:top w:val="none" w:sz="0" w:space="0" w:color="auto"/>
            <w:left w:val="none" w:sz="0" w:space="0" w:color="auto"/>
            <w:bottom w:val="none" w:sz="0" w:space="0" w:color="auto"/>
            <w:right w:val="none" w:sz="0" w:space="0" w:color="auto"/>
          </w:divBdr>
        </w:div>
        <w:div w:id="670067092">
          <w:marLeft w:val="547"/>
          <w:marRight w:val="0"/>
          <w:marTop w:val="86"/>
          <w:marBottom w:val="0"/>
          <w:divBdr>
            <w:top w:val="none" w:sz="0" w:space="0" w:color="auto"/>
            <w:left w:val="none" w:sz="0" w:space="0" w:color="auto"/>
            <w:bottom w:val="none" w:sz="0" w:space="0" w:color="auto"/>
            <w:right w:val="none" w:sz="0" w:space="0" w:color="auto"/>
          </w:divBdr>
        </w:div>
      </w:divsChild>
    </w:div>
    <w:div w:id="957106839">
      <w:bodyDiv w:val="1"/>
      <w:marLeft w:val="0"/>
      <w:marRight w:val="0"/>
      <w:marTop w:val="0"/>
      <w:marBottom w:val="0"/>
      <w:divBdr>
        <w:top w:val="none" w:sz="0" w:space="0" w:color="auto"/>
        <w:left w:val="none" w:sz="0" w:space="0" w:color="auto"/>
        <w:bottom w:val="none" w:sz="0" w:space="0" w:color="auto"/>
        <w:right w:val="none" w:sz="0" w:space="0" w:color="auto"/>
      </w:divBdr>
    </w:div>
    <w:div w:id="957225190">
      <w:bodyDiv w:val="1"/>
      <w:marLeft w:val="0"/>
      <w:marRight w:val="0"/>
      <w:marTop w:val="0"/>
      <w:marBottom w:val="0"/>
      <w:divBdr>
        <w:top w:val="none" w:sz="0" w:space="0" w:color="auto"/>
        <w:left w:val="none" w:sz="0" w:space="0" w:color="auto"/>
        <w:bottom w:val="none" w:sz="0" w:space="0" w:color="auto"/>
        <w:right w:val="none" w:sz="0" w:space="0" w:color="auto"/>
      </w:divBdr>
      <w:divsChild>
        <w:div w:id="1216039155">
          <w:marLeft w:val="547"/>
          <w:marRight w:val="0"/>
          <w:marTop w:val="0"/>
          <w:marBottom w:val="0"/>
          <w:divBdr>
            <w:top w:val="none" w:sz="0" w:space="0" w:color="auto"/>
            <w:left w:val="none" w:sz="0" w:space="0" w:color="auto"/>
            <w:bottom w:val="none" w:sz="0" w:space="0" w:color="auto"/>
            <w:right w:val="none" w:sz="0" w:space="0" w:color="auto"/>
          </w:divBdr>
        </w:div>
      </w:divsChild>
    </w:div>
    <w:div w:id="959068089">
      <w:bodyDiv w:val="1"/>
      <w:marLeft w:val="0"/>
      <w:marRight w:val="0"/>
      <w:marTop w:val="0"/>
      <w:marBottom w:val="0"/>
      <w:divBdr>
        <w:top w:val="none" w:sz="0" w:space="0" w:color="auto"/>
        <w:left w:val="none" w:sz="0" w:space="0" w:color="auto"/>
        <w:bottom w:val="none" w:sz="0" w:space="0" w:color="auto"/>
        <w:right w:val="none" w:sz="0" w:space="0" w:color="auto"/>
      </w:divBdr>
    </w:div>
    <w:div w:id="959336563">
      <w:bodyDiv w:val="1"/>
      <w:marLeft w:val="0"/>
      <w:marRight w:val="0"/>
      <w:marTop w:val="0"/>
      <w:marBottom w:val="0"/>
      <w:divBdr>
        <w:top w:val="none" w:sz="0" w:space="0" w:color="auto"/>
        <w:left w:val="none" w:sz="0" w:space="0" w:color="auto"/>
        <w:bottom w:val="none" w:sz="0" w:space="0" w:color="auto"/>
        <w:right w:val="none" w:sz="0" w:space="0" w:color="auto"/>
      </w:divBdr>
    </w:div>
    <w:div w:id="959918427">
      <w:bodyDiv w:val="1"/>
      <w:marLeft w:val="0"/>
      <w:marRight w:val="0"/>
      <w:marTop w:val="0"/>
      <w:marBottom w:val="0"/>
      <w:divBdr>
        <w:top w:val="none" w:sz="0" w:space="0" w:color="auto"/>
        <w:left w:val="none" w:sz="0" w:space="0" w:color="auto"/>
        <w:bottom w:val="none" w:sz="0" w:space="0" w:color="auto"/>
        <w:right w:val="none" w:sz="0" w:space="0" w:color="auto"/>
      </w:divBdr>
      <w:divsChild>
        <w:div w:id="573055276">
          <w:marLeft w:val="1267"/>
          <w:marRight w:val="0"/>
          <w:marTop w:val="0"/>
          <w:marBottom w:val="0"/>
          <w:divBdr>
            <w:top w:val="none" w:sz="0" w:space="0" w:color="auto"/>
            <w:left w:val="none" w:sz="0" w:space="0" w:color="auto"/>
            <w:bottom w:val="none" w:sz="0" w:space="0" w:color="auto"/>
            <w:right w:val="none" w:sz="0" w:space="0" w:color="auto"/>
          </w:divBdr>
        </w:div>
        <w:div w:id="617369618">
          <w:marLeft w:val="547"/>
          <w:marRight w:val="0"/>
          <w:marTop w:val="0"/>
          <w:marBottom w:val="0"/>
          <w:divBdr>
            <w:top w:val="none" w:sz="0" w:space="0" w:color="auto"/>
            <w:left w:val="none" w:sz="0" w:space="0" w:color="auto"/>
            <w:bottom w:val="none" w:sz="0" w:space="0" w:color="auto"/>
            <w:right w:val="none" w:sz="0" w:space="0" w:color="auto"/>
          </w:divBdr>
        </w:div>
        <w:div w:id="996616670">
          <w:marLeft w:val="547"/>
          <w:marRight w:val="0"/>
          <w:marTop w:val="0"/>
          <w:marBottom w:val="0"/>
          <w:divBdr>
            <w:top w:val="none" w:sz="0" w:space="0" w:color="auto"/>
            <w:left w:val="none" w:sz="0" w:space="0" w:color="auto"/>
            <w:bottom w:val="none" w:sz="0" w:space="0" w:color="auto"/>
            <w:right w:val="none" w:sz="0" w:space="0" w:color="auto"/>
          </w:divBdr>
        </w:div>
        <w:div w:id="1016537499">
          <w:marLeft w:val="562"/>
          <w:marRight w:val="0"/>
          <w:marTop w:val="0"/>
          <w:marBottom w:val="0"/>
          <w:divBdr>
            <w:top w:val="none" w:sz="0" w:space="0" w:color="auto"/>
            <w:left w:val="none" w:sz="0" w:space="0" w:color="auto"/>
            <w:bottom w:val="none" w:sz="0" w:space="0" w:color="auto"/>
            <w:right w:val="none" w:sz="0" w:space="0" w:color="auto"/>
          </w:divBdr>
        </w:div>
        <w:div w:id="2009139727">
          <w:marLeft w:val="1267"/>
          <w:marRight w:val="0"/>
          <w:marTop w:val="0"/>
          <w:marBottom w:val="0"/>
          <w:divBdr>
            <w:top w:val="none" w:sz="0" w:space="0" w:color="auto"/>
            <w:left w:val="none" w:sz="0" w:space="0" w:color="auto"/>
            <w:bottom w:val="none" w:sz="0" w:space="0" w:color="auto"/>
            <w:right w:val="none" w:sz="0" w:space="0" w:color="auto"/>
          </w:divBdr>
        </w:div>
      </w:divsChild>
    </w:div>
    <w:div w:id="960065560">
      <w:bodyDiv w:val="1"/>
      <w:marLeft w:val="0"/>
      <w:marRight w:val="0"/>
      <w:marTop w:val="0"/>
      <w:marBottom w:val="0"/>
      <w:divBdr>
        <w:top w:val="none" w:sz="0" w:space="0" w:color="auto"/>
        <w:left w:val="none" w:sz="0" w:space="0" w:color="auto"/>
        <w:bottom w:val="none" w:sz="0" w:space="0" w:color="auto"/>
        <w:right w:val="none" w:sz="0" w:space="0" w:color="auto"/>
      </w:divBdr>
    </w:div>
    <w:div w:id="960116521">
      <w:bodyDiv w:val="1"/>
      <w:marLeft w:val="0"/>
      <w:marRight w:val="0"/>
      <w:marTop w:val="0"/>
      <w:marBottom w:val="0"/>
      <w:divBdr>
        <w:top w:val="none" w:sz="0" w:space="0" w:color="auto"/>
        <w:left w:val="none" w:sz="0" w:space="0" w:color="auto"/>
        <w:bottom w:val="none" w:sz="0" w:space="0" w:color="auto"/>
        <w:right w:val="none" w:sz="0" w:space="0" w:color="auto"/>
      </w:divBdr>
      <w:divsChild>
        <w:div w:id="266818510">
          <w:marLeft w:val="634"/>
          <w:marRight w:val="0"/>
          <w:marTop w:val="0"/>
          <w:marBottom w:val="0"/>
          <w:divBdr>
            <w:top w:val="none" w:sz="0" w:space="0" w:color="auto"/>
            <w:left w:val="none" w:sz="0" w:space="0" w:color="auto"/>
            <w:bottom w:val="none" w:sz="0" w:space="0" w:color="auto"/>
            <w:right w:val="none" w:sz="0" w:space="0" w:color="auto"/>
          </w:divBdr>
        </w:div>
        <w:div w:id="706610528">
          <w:marLeft w:val="634"/>
          <w:marRight w:val="0"/>
          <w:marTop w:val="0"/>
          <w:marBottom w:val="0"/>
          <w:divBdr>
            <w:top w:val="none" w:sz="0" w:space="0" w:color="auto"/>
            <w:left w:val="none" w:sz="0" w:space="0" w:color="auto"/>
            <w:bottom w:val="none" w:sz="0" w:space="0" w:color="auto"/>
            <w:right w:val="none" w:sz="0" w:space="0" w:color="auto"/>
          </w:divBdr>
        </w:div>
        <w:div w:id="1065300142">
          <w:marLeft w:val="634"/>
          <w:marRight w:val="0"/>
          <w:marTop w:val="0"/>
          <w:marBottom w:val="0"/>
          <w:divBdr>
            <w:top w:val="none" w:sz="0" w:space="0" w:color="auto"/>
            <w:left w:val="none" w:sz="0" w:space="0" w:color="auto"/>
            <w:bottom w:val="none" w:sz="0" w:space="0" w:color="auto"/>
            <w:right w:val="none" w:sz="0" w:space="0" w:color="auto"/>
          </w:divBdr>
        </w:div>
      </w:divsChild>
    </w:div>
    <w:div w:id="961809401">
      <w:bodyDiv w:val="1"/>
      <w:marLeft w:val="0"/>
      <w:marRight w:val="0"/>
      <w:marTop w:val="0"/>
      <w:marBottom w:val="0"/>
      <w:divBdr>
        <w:top w:val="none" w:sz="0" w:space="0" w:color="auto"/>
        <w:left w:val="none" w:sz="0" w:space="0" w:color="auto"/>
        <w:bottom w:val="none" w:sz="0" w:space="0" w:color="auto"/>
        <w:right w:val="none" w:sz="0" w:space="0" w:color="auto"/>
      </w:divBdr>
      <w:divsChild>
        <w:div w:id="485174303">
          <w:marLeft w:val="720"/>
          <w:marRight w:val="0"/>
          <w:marTop w:val="96"/>
          <w:marBottom w:val="0"/>
          <w:divBdr>
            <w:top w:val="none" w:sz="0" w:space="0" w:color="auto"/>
            <w:left w:val="none" w:sz="0" w:space="0" w:color="auto"/>
            <w:bottom w:val="none" w:sz="0" w:space="0" w:color="auto"/>
            <w:right w:val="none" w:sz="0" w:space="0" w:color="auto"/>
          </w:divBdr>
        </w:div>
        <w:div w:id="1261599478">
          <w:marLeft w:val="720"/>
          <w:marRight w:val="0"/>
          <w:marTop w:val="96"/>
          <w:marBottom w:val="0"/>
          <w:divBdr>
            <w:top w:val="none" w:sz="0" w:space="0" w:color="auto"/>
            <w:left w:val="none" w:sz="0" w:space="0" w:color="auto"/>
            <w:bottom w:val="none" w:sz="0" w:space="0" w:color="auto"/>
            <w:right w:val="none" w:sz="0" w:space="0" w:color="auto"/>
          </w:divBdr>
        </w:div>
        <w:div w:id="1750224069">
          <w:marLeft w:val="720"/>
          <w:marRight w:val="0"/>
          <w:marTop w:val="96"/>
          <w:marBottom w:val="0"/>
          <w:divBdr>
            <w:top w:val="none" w:sz="0" w:space="0" w:color="auto"/>
            <w:left w:val="none" w:sz="0" w:space="0" w:color="auto"/>
            <w:bottom w:val="none" w:sz="0" w:space="0" w:color="auto"/>
            <w:right w:val="none" w:sz="0" w:space="0" w:color="auto"/>
          </w:divBdr>
        </w:div>
      </w:divsChild>
    </w:div>
    <w:div w:id="961957373">
      <w:bodyDiv w:val="1"/>
      <w:marLeft w:val="0"/>
      <w:marRight w:val="0"/>
      <w:marTop w:val="0"/>
      <w:marBottom w:val="0"/>
      <w:divBdr>
        <w:top w:val="none" w:sz="0" w:space="0" w:color="auto"/>
        <w:left w:val="none" w:sz="0" w:space="0" w:color="auto"/>
        <w:bottom w:val="none" w:sz="0" w:space="0" w:color="auto"/>
        <w:right w:val="none" w:sz="0" w:space="0" w:color="auto"/>
      </w:divBdr>
      <w:divsChild>
        <w:div w:id="130752393">
          <w:marLeft w:val="547"/>
          <w:marRight w:val="0"/>
          <w:marTop w:val="91"/>
          <w:marBottom w:val="0"/>
          <w:divBdr>
            <w:top w:val="none" w:sz="0" w:space="0" w:color="auto"/>
            <w:left w:val="none" w:sz="0" w:space="0" w:color="auto"/>
            <w:bottom w:val="none" w:sz="0" w:space="0" w:color="auto"/>
            <w:right w:val="none" w:sz="0" w:space="0" w:color="auto"/>
          </w:divBdr>
        </w:div>
        <w:div w:id="235553112">
          <w:marLeft w:val="547"/>
          <w:marRight w:val="0"/>
          <w:marTop w:val="91"/>
          <w:marBottom w:val="0"/>
          <w:divBdr>
            <w:top w:val="none" w:sz="0" w:space="0" w:color="auto"/>
            <w:left w:val="none" w:sz="0" w:space="0" w:color="auto"/>
            <w:bottom w:val="none" w:sz="0" w:space="0" w:color="auto"/>
            <w:right w:val="none" w:sz="0" w:space="0" w:color="auto"/>
          </w:divBdr>
        </w:div>
        <w:div w:id="1065181502">
          <w:marLeft w:val="547"/>
          <w:marRight w:val="0"/>
          <w:marTop w:val="91"/>
          <w:marBottom w:val="0"/>
          <w:divBdr>
            <w:top w:val="none" w:sz="0" w:space="0" w:color="auto"/>
            <w:left w:val="none" w:sz="0" w:space="0" w:color="auto"/>
            <w:bottom w:val="none" w:sz="0" w:space="0" w:color="auto"/>
            <w:right w:val="none" w:sz="0" w:space="0" w:color="auto"/>
          </w:divBdr>
        </w:div>
        <w:div w:id="2030597707">
          <w:marLeft w:val="547"/>
          <w:marRight w:val="0"/>
          <w:marTop w:val="91"/>
          <w:marBottom w:val="0"/>
          <w:divBdr>
            <w:top w:val="none" w:sz="0" w:space="0" w:color="auto"/>
            <w:left w:val="none" w:sz="0" w:space="0" w:color="auto"/>
            <w:bottom w:val="none" w:sz="0" w:space="0" w:color="auto"/>
            <w:right w:val="none" w:sz="0" w:space="0" w:color="auto"/>
          </w:divBdr>
        </w:div>
      </w:divsChild>
    </w:div>
    <w:div w:id="962034701">
      <w:bodyDiv w:val="1"/>
      <w:marLeft w:val="0"/>
      <w:marRight w:val="0"/>
      <w:marTop w:val="0"/>
      <w:marBottom w:val="0"/>
      <w:divBdr>
        <w:top w:val="none" w:sz="0" w:space="0" w:color="auto"/>
        <w:left w:val="none" w:sz="0" w:space="0" w:color="auto"/>
        <w:bottom w:val="none" w:sz="0" w:space="0" w:color="auto"/>
        <w:right w:val="none" w:sz="0" w:space="0" w:color="auto"/>
      </w:divBdr>
      <w:divsChild>
        <w:div w:id="586227005">
          <w:marLeft w:val="547"/>
          <w:marRight w:val="0"/>
          <w:marTop w:val="86"/>
          <w:marBottom w:val="0"/>
          <w:divBdr>
            <w:top w:val="none" w:sz="0" w:space="0" w:color="auto"/>
            <w:left w:val="none" w:sz="0" w:space="0" w:color="auto"/>
            <w:bottom w:val="none" w:sz="0" w:space="0" w:color="auto"/>
            <w:right w:val="none" w:sz="0" w:space="0" w:color="auto"/>
          </w:divBdr>
        </w:div>
      </w:divsChild>
    </w:div>
    <w:div w:id="962075801">
      <w:bodyDiv w:val="1"/>
      <w:marLeft w:val="0"/>
      <w:marRight w:val="0"/>
      <w:marTop w:val="0"/>
      <w:marBottom w:val="0"/>
      <w:divBdr>
        <w:top w:val="none" w:sz="0" w:space="0" w:color="auto"/>
        <w:left w:val="none" w:sz="0" w:space="0" w:color="auto"/>
        <w:bottom w:val="none" w:sz="0" w:space="0" w:color="auto"/>
        <w:right w:val="none" w:sz="0" w:space="0" w:color="auto"/>
      </w:divBdr>
      <w:divsChild>
        <w:div w:id="1156990228">
          <w:marLeft w:val="634"/>
          <w:marRight w:val="0"/>
          <w:marTop w:val="0"/>
          <w:marBottom w:val="0"/>
          <w:divBdr>
            <w:top w:val="none" w:sz="0" w:space="0" w:color="auto"/>
            <w:left w:val="none" w:sz="0" w:space="0" w:color="auto"/>
            <w:bottom w:val="none" w:sz="0" w:space="0" w:color="auto"/>
            <w:right w:val="none" w:sz="0" w:space="0" w:color="auto"/>
          </w:divBdr>
        </w:div>
        <w:div w:id="1743288310">
          <w:marLeft w:val="634"/>
          <w:marRight w:val="0"/>
          <w:marTop w:val="0"/>
          <w:marBottom w:val="0"/>
          <w:divBdr>
            <w:top w:val="none" w:sz="0" w:space="0" w:color="auto"/>
            <w:left w:val="none" w:sz="0" w:space="0" w:color="auto"/>
            <w:bottom w:val="none" w:sz="0" w:space="0" w:color="auto"/>
            <w:right w:val="none" w:sz="0" w:space="0" w:color="auto"/>
          </w:divBdr>
        </w:div>
      </w:divsChild>
    </w:div>
    <w:div w:id="962274576">
      <w:bodyDiv w:val="1"/>
      <w:marLeft w:val="0"/>
      <w:marRight w:val="0"/>
      <w:marTop w:val="0"/>
      <w:marBottom w:val="0"/>
      <w:divBdr>
        <w:top w:val="none" w:sz="0" w:space="0" w:color="auto"/>
        <w:left w:val="none" w:sz="0" w:space="0" w:color="auto"/>
        <w:bottom w:val="none" w:sz="0" w:space="0" w:color="auto"/>
        <w:right w:val="none" w:sz="0" w:space="0" w:color="auto"/>
      </w:divBdr>
      <w:divsChild>
        <w:div w:id="119691089">
          <w:marLeft w:val="547"/>
          <w:marRight w:val="0"/>
          <w:marTop w:val="0"/>
          <w:marBottom w:val="0"/>
          <w:divBdr>
            <w:top w:val="none" w:sz="0" w:space="0" w:color="auto"/>
            <w:left w:val="none" w:sz="0" w:space="0" w:color="auto"/>
            <w:bottom w:val="none" w:sz="0" w:space="0" w:color="auto"/>
            <w:right w:val="none" w:sz="0" w:space="0" w:color="auto"/>
          </w:divBdr>
        </w:div>
        <w:div w:id="402026876">
          <w:marLeft w:val="547"/>
          <w:marRight w:val="0"/>
          <w:marTop w:val="0"/>
          <w:marBottom w:val="0"/>
          <w:divBdr>
            <w:top w:val="none" w:sz="0" w:space="0" w:color="auto"/>
            <w:left w:val="none" w:sz="0" w:space="0" w:color="auto"/>
            <w:bottom w:val="none" w:sz="0" w:space="0" w:color="auto"/>
            <w:right w:val="none" w:sz="0" w:space="0" w:color="auto"/>
          </w:divBdr>
        </w:div>
        <w:div w:id="1277903727">
          <w:marLeft w:val="547"/>
          <w:marRight w:val="0"/>
          <w:marTop w:val="0"/>
          <w:marBottom w:val="0"/>
          <w:divBdr>
            <w:top w:val="none" w:sz="0" w:space="0" w:color="auto"/>
            <w:left w:val="none" w:sz="0" w:space="0" w:color="auto"/>
            <w:bottom w:val="none" w:sz="0" w:space="0" w:color="auto"/>
            <w:right w:val="none" w:sz="0" w:space="0" w:color="auto"/>
          </w:divBdr>
        </w:div>
        <w:div w:id="1431706143">
          <w:marLeft w:val="547"/>
          <w:marRight w:val="0"/>
          <w:marTop w:val="0"/>
          <w:marBottom w:val="0"/>
          <w:divBdr>
            <w:top w:val="none" w:sz="0" w:space="0" w:color="auto"/>
            <w:left w:val="none" w:sz="0" w:space="0" w:color="auto"/>
            <w:bottom w:val="none" w:sz="0" w:space="0" w:color="auto"/>
            <w:right w:val="none" w:sz="0" w:space="0" w:color="auto"/>
          </w:divBdr>
        </w:div>
        <w:div w:id="1520200153">
          <w:marLeft w:val="547"/>
          <w:marRight w:val="0"/>
          <w:marTop w:val="0"/>
          <w:marBottom w:val="0"/>
          <w:divBdr>
            <w:top w:val="none" w:sz="0" w:space="0" w:color="auto"/>
            <w:left w:val="none" w:sz="0" w:space="0" w:color="auto"/>
            <w:bottom w:val="none" w:sz="0" w:space="0" w:color="auto"/>
            <w:right w:val="none" w:sz="0" w:space="0" w:color="auto"/>
          </w:divBdr>
        </w:div>
        <w:div w:id="1533961061">
          <w:marLeft w:val="547"/>
          <w:marRight w:val="0"/>
          <w:marTop w:val="0"/>
          <w:marBottom w:val="0"/>
          <w:divBdr>
            <w:top w:val="none" w:sz="0" w:space="0" w:color="auto"/>
            <w:left w:val="none" w:sz="0" w:space="0" w:color="auto"/>
            <w:bottom w:val="none" w:sz="0" w:space="0" w:color="auto"/>
            <w:right w:val="none" w:sz="0" w:space="0" w:color="auto"/>
          </w:divBdr>
        </w:div>
        <w:div w:id="1912348747">
          <w:marLeft w:val="547"/>
          <w:marRight w:val="0"/>
          <w:marTop w:val="0"/>
          <w:marBottom w:val="0"/>
          <w:divBdr>
            <w:top w:val="none" w:sz="0" w:space="0" w:color="auto"/>
            <w:left w:val="none" w:sz="0" w:space="0" w:color="auto"/>
            <w:bottom w:val="none" w:sz="0" w:space="0" w:color="auto"/>
            <w:right w:val="none" w:sz="0" w:space="0" w:color="auto"/>
          </w:divBdr>
        </w:div>
      </w:divsChild>
    </w:div>
    <w:div w:id="962735644">
      <w:bodyDiv w:val="1"/>
      <w:marLeft w:val="0"/>
      <w:marRight w:val="0"/>
      <w:marTop w:val="0"/>
      <w:marBottom w:val="0"/>
      <w:divBdr>
        <w:top w:val="none" w:sz="0" w:space="0" w:color="auto"/>
        <w:left w:val="none" w:sz="0" w:space="0" w:color="auto"/>
        <w:bottom w:val="none" w:sz="0" w:space="0" w:color="auto"/>
        <w:right w:val="none" w:sz="0" w:space="0" w:color="auto"/>
      </w:divBdr>
      <w:divsChild>
        <w:div w:id="27997361">
          <w:marLeft w:val="1267"/>
          <w:marRight w:val="0"/>
          <w:marTop w:val="0"/>
          <w:marBottom w:val="0"/>
          <w:divBdr>
            <w:top w:val="none" w:sz="0" w:space="0" w:color="auto"/>
            <w:left w:val="none" w:sz="0" w:space="0" w:color="auto"/>
            <w:bottom w:val="none" w:sz="0" w:space="0" w:color="auto"/>
            <w:right w:val="none" w:sz="0" w:space="0" w:color="auto"/>
          </w:divBdr>
        </w:div>
        <w:div w:id="48110274">
          <w:marLeft w:val="1267"/>
          <w:marRight w:val="0"/>
          <w:marTop w:val="0"/>
          <w:marBottom w:val="0"/>
          <w:divBdr>
            <w:top w:val="none" w:sz="0" w:space="0" w:color="auto"/>
            <w:left w:val="none" w:sz="0" w:space="0" w:color="auto"/>
            <w:bottom w:val="none" w:sz="0" w:space="0" w:color="auto"/>
            <w:right w:val="none" w:sz="0" w:space="0" w:color="auto"/>
          </w:divBdr>
        </w:div>
        <w:div w:id="238373101">
          <w:marLeft w:val="1267"/>
          <w:marRight w:val="0"/>
          <w:marTop w:val="0"/>
          <w:marBottom w:val="0"/>
          <w:divBdr>
            <w:top w:val="none" w:sz="0" w:space="0" w:color="auto"/>
            <w:left w:val="none" w:sz="0" w:space="0" w:color="auto"/>
            <w:bottom w:val="none" w:sz="0" w:space="0" w:color="auto"/>
            <w:right w:val="none" w:sz="0" w:space="0" w:color="auto"/>
          </w:divBdr>
        </w:div>
        <w:div w:id="296645910">
          <w:marLeft w:val="1267"/>
          <w:marRight w:val="0"/>
          <w:marTop w:val="0"/>
          <w:marBottom w:val="0"/>
          <w:divBdr>
            <w:top w:val="none" w:sz="0" w:space="0" w:color="auto"/>
            <w:left w:val="none" w:sz="0" w:space="0" w:color="auto"/>
            <w:bottom w:val="none" w:sz="0" w:space="0" w:color="auto"/>
            <w:right w:val="none" w:sz="0" w:space="0" w:color="auto"/>
          </w:divBdr>
        </w:div>
        <w:div w:id="403845458">
          <w:marLeft w:val="547"/>
          <w:marRight w:val="0"/>
          <w:marTop w:val="0"/>
          <w:marBottom w:val="0"/>
          <w:divBdr>
            <w:top w:val="none" w:sz="0" w:space="0" w:color="auto"/>
            <w:left w:val="none" w:sz="0" w:space="0" w:color="auto"/>
            <w:bottom w:val="none" w:sz="0" w:space="0" w:color="auto"/>
            <w:right w:val="none" w:sz="0" w:space="0" w:color="auto"/>
          </w:divBdr>
        </w:div>
        <w:div w:id="490482543">
          <w:marLeft w:val="547"/>
          <w:marRight w:val="0"/>
          <w:marTop w:val="0"/>
          <w:marBottom w:val="0"/>
          <w:divBdr>
            <w:top w:val="none" w:sz="0" w:space="0" w:color="auto"/>
            <w:left w:val="none" w:sz="0" w:space="0" w:color="auto"/>
            <w:bottom w:val="none" w:sz="0" w:space="0" w:color="auto"/>
            <w:right w:val="none" w:sz="0" w:space="0" w:color="auto"/>
          </w:divBdr>
        </w:div>
        <w:div w:id="495532704">
          <w:marLeft w:val="1267"/>
          <w:marRight w:val="0"/>
          <w:marTop w:val="0"/>
          <w:marBottom w:val="0"/>
          <w:divBdr>
            <w:top w:val="none" w:sz="0" w:space="0" w:color="auto"/>
            <w:left w:val="none" w:sz="0" w:space="0" w:color="auto"/>
            <w:bottom w:val="none" w:sz="0" w:space="0" w:color="auto"/>
            <w:right w:val="none" w:sz="0" w:space="0" w:color="auto"/>
          </w:divBdr>
        </w:div>
        <w:div w:id="990869243">
          <w:marLeft w:val="547"/>
          <w:marRight w:val="0"/>
          <w:marTop w:val="0"/>
          <w:marBottom w:val="0"/>
          <w:divBdr>
            <w:top w:val="none" w:sz="0" w:space="0" w:color="auto"/>
            <w:left w:val="none" w:sz="0" w:space="0" w:color="auto"/>
            <w:bottom w:val="none" w:sz="0" w:space="0" w:color="auto"/>
            <w:right w:val="none" w:sz="0" w:space="0" w:color="auto"/>
          </w:divBdr>
        </w:div>
        <w:div w:id="1595279807">
          <w:marLeft w:val="547"/>
          <w:marRight w:val="0"/>
          <w:marTop w:val="0"/>
          <w:marBottom w:val="0"/>
          <w:divBdr>
            <w:top w:val="none" w:sz="0" w:space="0" w:color="auto"/>
            <w:left w:val="none" w:sz="0" w:space="0" w:color="auto"/>
            <w:bottom w:val="none" w:sz="0" w:space="0" w:color="auto"/>
            <w:right w:val="none" w:sz="0" w:space="0" w:color="auto"/>
          </w:divBdr>
        </w:div>
        <w:div w:id="2132891789">
          <w:marLeft w:val="547"/>
          <w:marRight w:val="0"/>
          <w:marTop w:val="0"/>
          <w:marBottom w:val="0"/>
          <w:divBdr>
            <w:top w:val="none" w:sz="0" w:space="0" w:color="auto"/>
            <w:left w:val="none" w:sz="0" w:space="0" w:color="auto"/>
            <w:bottom w:val="none" w:sz="0" w:space="0" w:color="auto"/>
            <w:right w:val="none" w:sz="0" w:space="0" w:color="auto"/>
          </w:divBdr>
        </w:div>
      </w:divsChild>
    </w:div>
    <w:div w:id="963386656">
      <w:bodyDiv w:val="1"/>
      <w:marLeft w:val="0"/>
      <w:marRight w:val="0"/>
      <w:marTop w:val="0"/>
      <w:marBottom w:val="0"/>
      <w:divBdr>
        <w:top w:val="none" w:sz="0" w:space="0" w:color="auto"/>
        <w:left w:val="none" w:sz="0" w:space="0" w:color="auto"/>
        <w:bottom w:val="none" w:sz="0" w:space="0" w:color="auto"/>
        <w:right w:val="none" w:sz="0" w:space="0" w:color="auto"/>
      </w:divBdr>
      <w:divsChild>
        <w:div w:id="1397976570">
          <w:marLeft w:val="806"/>
          <w:marRight w:val="0"/>
          <w:marTop w:val="0"/>
          <w:marBottom w:val="0"/>
          <w:divBdr>
            <w:top w:val="none" w:sz="0" w:space="0" w:color="auto"/>
            <w:left w:val="none" w:sz="0" w:space="0" w:color="auto"/>
            <w:bottom w:val="none" w:sz="0" w:space="0" w:color="auto"/>
            <w:right w:val="none" w:sz="0" w:space="0" w:color="auto"/>
          </w:divBdr>
        </w:div>
      </w:divsChild>
    </w:div>
    <w:div w:id="963466367">
      <w:bodyDiv w:val="1"/>
      <w:marLeft w:val="0"/>
      <w:marRight w:val="0"/>
      <w:marTop w:val="0"/>
      <w:marBottom w:val="0"/>
      <w:divBdr>
        <w:top w:val="none" w:sz="0" w:space="0" w:color="auto"/>
        <w:left w:val="none" w:sz="0" w:space="0" w:color="auto"/>
        <w:bottom w:val="none" w:sz="0" w:space="0" w:color="auto"/>
        <w:right w:val="none" w:sz="0" w:space="0" w:color="auto"/>
      </w:divBdr>
    </w:div>
    <w:div w:id="963854520">
      <w:bodyDiv w:val="1"/>
      <w:marLeft w:val="0"/>
      <w:marRight w:val="0"/>
      <w:marTop w:val="0"/>
      <w:marBottom w:val="0"/>
      <w:divBdr>
        <w:top w:val="none" w:sz="0" w:space="0" w:color="auto"/>
        <w:left w:val="none" w:sz="0" w:space="0" w:color="auto"/>
        <w:bottom w:val="none" w:sz="0" w:space="0" w:color="auto"/>
        <w:right w:val="none" w:sz="0" w:space="0" w:color="auto"/>
      </w:divBdr>
    </w:div>
    <w:div w:id="964190934">
      <w:bodyDiv w:val="1"/>
      <w:marLeft w:val="0"/>
      <w:marRight w:val="0"/>
      <w:marTop w:val="0"/>
      <w:marBottom w:val="0"/>
      <w:divBdr>
        <w:top w:val="none" w:sz="0" w:space="0" w:color="auto"/>
        <w:left w:val="none" w:sz="0" w:space="0" w:color="auto"/>
        <w:bottom w:val="none" w:sz="0" w:space="0" w:color="auto"/>
        <w:right w:val="none" w:sz="0" w:space="0" w:color="auto"/>
      </w:divBdr>
    </w:div>
    <w:div w:id="964313007">
      <w:bodyDiv w:val="1"/>
      <w:marLeft w:val="0"/>
      <w:marRight w:val="0"/>
      <w:marTop w:val="0"/>
      <w:marBottom w:val="0"/>
      <w:divBdr>
        <w:top w:val="none" w:sz="0" w:space="0" w:color="auto"/>
        <w:left w:val="none" w:sz="0" w:space="0" w:color="auto"/>
        <w:bottom w:val="none" w:sz="0" w:space="0" w:color="auto"/>
        <w:right w:val="none" w:sz="0" w:space="0" w:color="auto"/>
      </w:divBdr>
      <w:divsChild>
        <w:div w:id="1043553968">
          <w:marLeft w:val="547"/>
          <w:marRight w:val="0"/>
          <w:marTop w:val="200"/>
          <w:marBottom w:val="0"/>
          <w:divBdr>
            <w:top w:val="none" w:sz="0" w:space="0" w:color="auto"/>
            <w:left w:val="none" w:sz="0" w:space="0" w:color="auto"/>
            <w:bottom w:val="none" w:sz="0" w:space="0" w:color="auto"/>
            <w:right w:val="none" w:sz="0" w:space="0" w:color="auto"/>
          </w:divBdr>
        </w:div>
        <w:div w:id="1750346507">
          <w:marLeft w:val="547"/>
          <w:marRight w:val="0"/>
          <w:marTop w:val="200"/>
          <w:marBottom w:val="0"/>
          <w:divBdr>
            <w:top w:val="none" w:sz="0" w:space="0" w:color="auto"/>
            <w:left w:val="none" w:sz="0" w:space="0" w:color="auto"/>
            <w:bottom w:val="none" w:sz="0" w:space="0" w:color="auto"/>
            <w:right w:val="none" w:sz="0" w:space="0" w:color="auto"/>
          </w:divBdr>
        </w:div>
        <w:div w:id="2039352134">
          <w:marLeft w:val="547"/>
          <w:marRight w:val="0"/>
          <w:marTop w:val="200"/>
          <w:marBottom w:val="0"/>
          <w:divBdr>
            <w:top w:val="none" w:sz="0" w:space="0" w:color="auto"/>
            <w:left w:val="none" w:sz="0" w:space="0" w:color="auto"/>
            <w:bottom w:val="none" w:sz="0" w:space="0" w:color="auto"/>
            <w:right w:val="none" w:sz="0" w:space="0" w:color="auto"/>
          </w:divBdr>
        </w:div>
        <w:div w:id="2085182639">
          <w:marLeft w:val="547"/>
          <w:marRight w:val="0"/>
          <w:marTop w:val="200"/>
          <w:marBottom w:val="0"/>
          <w:divBdr>
            <w:top w:val="none" w:sz="0" w:space="0" w:color="auto"/>
            <w:left w:val="none" w:sz="0" w:space="0" w:color="auto"/>
            <w:bottom w:val="none" w:sz="0" w:space="0" w:color="auto"/>
            <w:right w:val="none" w:sz="0" w:space="0" w:color="auto"/>
          </w:divBdr>
        </w:div>
      </w:divsChild>
    </w:div>
    <w:div w:id="964771219">
      <w:bodyDiv w:val="1"/>
      <w:marLeft w:val="0"/>
      <w:marRight w:val="0"/>
      <w:marTop w:val="0"/>
      <w:marBottom w:val="0"/>
      <w:divBdr>
        <w:top w:val="none" w:sz="0" w:space="0" w:color="auto"/>
        <w:left w:val="none" w:sz="0" w:space="0" w:color="auto"/>
        <w:bottom w:val="none" w:sz="0" w:space="0" w:color="auto"/>
        <w:right w:val="none" w:sz="0" w:space="0" w:color="auto"/>
      </w:divBdr>
    </w:div>
    <w:div w:id="967050741">
      <w:bodyDiv w:val="1"/>
      <w:marLeft w:val="0"/>
      <w:marRight w:val="0"/>
      <w:marTop w:val="0"/>
      <w:marBottom w:val="0"/>
      <w:divBdr>
        <w:top w:val="none" w:sz="0" w:space="0" w:color="auto"/>
        <w:left w:val="none" w:sz="0" w:space="0" w:color="auto"/>
        <w:bottom w:val="none" w:sz="0" w:space="0" w:color="auto"/>
        <w:right w:val="none" w:sz="0" w:space="0" w:color="auto"/>
      </w:divBdr>
      <w:divsChild>
        <w:div w:id="2043480383">
          <w:marLeft w:val="446"/>
          <w:marRight w:val="0"/>
          <w:marTop w:val="0"/>
          <w:marBottom w:val="0"/>
          <w:divBdr>
            <w:top w:val="none" w:sz="0" w:space="0" w:color="auto"/>
            <w:left w:val="none" w:sz="0" w:space="0" w:color="auto"/>
            <w:bottom w:val="none" w:sz="0" w:space="0" w:color="auto"/>
            <w:right w:val="none" w:sz="0" w:space="0" w:color="auto"/>
          </w:divBdr>
        </w:div>
      </w:divsChild>
    </w:div>
    <w:div w:id="968049622">
      <w:bodyDiv w:val="1"/>
      <w:marLeft w:val="0"/>
      <w:marRight w:val="0"/>
      <w:marTop w:val="0"/>
      <w:marBottom w:val="0"/>
      <w:divBdr>
        <w:top w:val="none" w:sz="0" w:space="0" w:color="auto"/>
        <w:left w:val="none" w:sz="0" w:space="0" w:color="auto"/>
        <w:bottom w:val="none" w:sz="0" w:space="0" w:color="auto"/>
        <w:right w:val="none" w:sz="0" w:space="0" w:color="auto"/>
      </w:divBdr>
    </w:div>
    <w:div w:id="968827492">
      <w:bodyDiv w:val="1"/>
      <w:marLeft w:val="0"/>
      <w:marRight w:val="0"/>
      <w:marTop w:val="0"/>
      <w:marBottom w:val="0"/>
      <w:divBdr>
        <w:top w:val="none" w:sz="0" w:space="0" w:color="auto"/>
        <w:left w:val="none" w:sz="0" w:space="0" w:color="auto"/>
        <w:bottom w:val="none" w:sz="0" w:space="0" w:color="auto"/>
        <w:right w:val="none" w:sz="0" w:space="0" w:color="auto"/>
      </w:divBdr>
      <w:divsChild>
        <w:div w:id="87309655">
          <w:marLeft w:val="907"/>
          <w:marRight w:val="0"/>
          <w:marTop w:val="200"/>
          <w:marBottom w:val="0"/>
          <w:divBdr>
            <w:top w:val="none" w:sz="0" w:space="0" w:color="auto"/>
            <w:left w:val="none" w:sz="0" w:space="0" w:color="auto"/>
            <w:bottom w:val="none" w:sz="0" w:space="0" w:color="auto"/>
            <w:right w:val="none" w:sz="0" w:space="0" w:color="auto"/>
          </w:divBdr>
        </w:div>
      </w:divsChild>
    </w:div>
    <w:div w:id="971130101">
      <w:bodyDiv w:val="1"/>
      <w:marLeft w:val="0"/>
      <w:marRight w:val="0"/>
      <w:marTop w:val="0"/>
      <w:marBottom w:val="0"/>
      <w:divBdr>
        <w:top w:val="none" w:sz="0" w:space="0" w:color="auto"/>
        <w:left w:val="none" w:sz="0" w:space="0" w:color="auto"/>
        <w:bottom w:val="none" w:sz="0" w:space="0" w:color="auto"/>
        <w:right w:val="none" w:sz="0" w:space="0" w:color="auto"/>
      </w:divBdr>
    </w:div>
    <w:div w:id="971138318">
      <w:bodyDiv w:val="1"/>
      <w:marLeft w:val="0"/>
      <w:marRight w:val="0"/>
      <w:marTop w:val="0"/>
      <w:marBottom w:val="0"/>
      <w:divBdr>
        <w:top w:val="none" w:sz="0" w:space="0" w:color="auto"/>
        <w:left w:val="none" w:sz="0" w:space="0" w:color="auto"/>
        <w:bottom w:val="none" w:sz="0" w:space="0" w:color="auto"/>
        <w:right w:val="none" w:sz="0" w:space="0" w:color="auto"/>
      </w:divBdr>
    </w:div>
    <w:div w:id="972056673">
      <w:bodyDiv w:val="1"/>
      <w:marLeft w:val="0"/>
      <w:marRight w:val="0"/>
      <w:marTop w:val="0"/>
      <w:marBottom w:val="0"/>
      <w:divBdr>
        <w:top w:val="none" w:sz="0" w:space="0" w:color="auto"/>
        <w:left w:val="none" w:sz="0" w:space="0" w:color="auto"/>
        <w:bottom w:val="none" w:sz="0" w:space="0" w:color="auto"/>
        <w:right w:val="none" w:sz="0" w:space="0" w:color="auto"/>
      </w:divBdr>
    </w:div>
    <w:div w:id="972566033">
      <w:bodyDiv w:val="1"/>
      <w:marLeft w:val="0"/>
      <w:marRight w:val="0"/>
      <w:marTop w:val="0"/>
      <w:marBottom w:val="0"/>
      <w:divBdr>
        <w:top w:val="none" w:sz="0" w:space="0" w:color="auto"/>
        <w:left w:val="none" w:sz="0" w:space="0" w:color="auto"/>
        <w:bottom w:val="none" w:sz="0" w:space="0" w:color="auto"/>
        <w:right w:val="none" w:sz="0" w:space="0" w:color="auto"/>
      </w:divBdr>
    </w:div>
    <w:div w:id="973098339">
      <w:bodyDiv w:val="1"/>
      <w:marLeft w:val="0"/>
      <w:marRight w:val="0"/>
      <w:marTop w:val="0"/>
      <w:marBottom w:val="0"/>
      <w:divBdr>
        <w:top w:val="none" w:sz="0" w:space="0" w:color="auto"/>
        <w:left w:val="none" w:sz="0" w:space="0" w:color="auto"/>
        <w:bottom w:val="none" w:sz="0" w:space="0" w:color="auto"/>
        <w:right w:val="none" w:sz="0" w:space="0" w:color="auto"/>
      </w:divBdr>
    </w:div>
    <w:div w:id="975404945">
      <w:bodyDiv w:val="1"/>
      <w:marLeft w:val="0"/>
      <w:marRight w:val="0"/>
      <w:marTop w:val="0"/>
      <w:marBottom w:val="0"/>
      <w:divBdr>
        <w:top w:val="none" w:sz="0" w:space="0" w:color="auto"/>
        <w:left w:val="none" w:sz="0" w:space="0" w:color="auto"/>
        <w:bottom w:val="none" w:sz="0" w:space="0" w:color="auto"/>
        <w:right w:val="none" w:sz="0" w:space="0" w:color="auto"/>
      </w:divBdr>
    </w:div>
    <w:div w:id="975525329">
      <w:bodyDiv w:val="1"/>
      <w:marLeft w:val="0"/>
      <w:marRight w:val="0"/>
      <w:marTop w:val="0"/>
      <w:marBottom w:val="0"/>
      <w:divBdr>
        <w:top w:val="none" w:sz="0" w:space="0" w:color="auto"/>
        <w:left w:val="none" w:sz="0" w:space="0" w:color="auto"/>
        <w:bottom w:val="none" w:sz="0" w:space="0" w:color="auto"/>
        <w:right w:val="none" w:sz="0" w:space="0" w:color="auto"/>
      </w:divBdr>
    </w:div>
    <w:div w:id="975530954">
      <w:bodyDiv w:val="1"/>
      <w:marLeft w:val="0"/>
      <w:marRight w:val="0"/>
      <w:marTop w:val="0"/>
      <w:marBottom w:val="0"/>
      <w:divBdr>
        <w:top w:val="none" w:sz="0" w:space="0" w:color="auto"/>
        <w:left w:val="none" w:sz="0" w:space="0" w:color="auto"/>
        <w:bottom w:val="none" w:sz="0" w:space="0" w:color="auto"/>
        <w:right w:val="none" w:sz="0" w:space="0" w:color="auto"/>
      </w:divBdr>
      <w:divsChild>
        <w:div w:id="423233942">
          <w:marLeft w:val="590"/>
          <w:marRight w:val="0"/>
          <w:marTop w:val="0"/>
          <w:marBottom w:val="0"/>
          <w:divBdr>
            <w:top w:val="none" w:sz="0" w:space="0" w:color="auto"/>
            <w:left w:val="none" w:sz="0" w:space="0" w:color="auto"/>
            <w:bottom w:val="none" w:sz="0" w:space="0" w:color="auto"/>
            <w:right w:val="none" w:sz="0" w:space="0" w:color="auto"/>
          </w:divBdr>
        </w:div>
        <w:div w:id="498813969">
          <w:marLeft w:val="590"/>
          <w:marRight w:val="0"/>
          <w:marTop w:val="0"/>
          <w:marBottom w:val="0"/>
          <w:divBdr>
            <w:top w:val="none" w:sz="0" w:space="0" w:color="auto"/>
            <w:left w:val="none" w:sz="0" w:space="0" w:color="auto"/>
            <w:bottom w:val="none" w:sz="0" w:space="0" w:color="auto"/>
            <w:right w:val="none" w:sz="0" w:space="0" w:color="auto"/>
          </w:divBdr>
        </w:div>
        <w:div w:id="760184135">
          <w:marLeft w:val="590"/>
          <w:marRight w:val="0"/>
          <w:marTop w:val="0"/>
          <w:marBottom w:val="0"/>
          <w:divBdr>
            <w:top w:val="none" w:sz="0" w:space="0" w:color="auto"/>
            <w:left w:val="none" w:sz="0" w:space="0" w:color="auto"/>
            <w:bottom w:val="none" w:sz="0" w:space="0" w:color="auto"/>
            <w:right w:val="none" w:sz="0" w:space="0" w:color="auto"/>
          </w:divBdr>
        </w:div>
        <w:div w:id="1171140146">
          <w:marLeft w:val="590"/>
          <w:marRight w:val="0"/>
          <w:marTop w:val="0"/>
          <w:marBottom w:val="0"/>
          <w:divBdr>
            <w:top w:val="none" w:sz="0" w:space="0" w:color="auto"/>
            <w:left w:val="none" w:sz="0" w:space="0" w:color="auto"/>
            <w:bottom w:val="none" w:sz="0" w:space="0" w:color="auto"/>
            <w:right w:val="none" w:sz="0" w:space="0" w:color="auto"/>
          </w:divBdr>
        </w:div>
        <w:div w:id="1490369308">
          <w:marLeft w:val="590"/>
          <w:marRight w:val="0"/>
          <w:marTop w:val="0"/>
          <w:marBottom w:val="0"/>
          <w:divBdr>
            <w:top w:val="none" w:sz="0" w:space="0" w:color="auto"/>
            <w:left w:val="none" w:sz="0" w:space="0" w:color="auto"/>
            <w:bottom w:val="none" w:sz="0" w:space="0" w:color="auto"/>
            <w:right w:val="none" w:sz="0" w:space="0" w:color="auto"/>
          </w:divBdr>
        </w:div>
      </w:divsChild>
    </w:div>
    <w:div w:id="975644171">
      <w:bodyDiv w:val="1"/>
      <w:marLeft w:val="0"/>
      <w:marRight w:val="0"/>
      <w:marTop w:val="0"/>
      <w:marBottom w:val="0"/>
      <w:divBdr>
        <w:top w:val="none" w:sz="0" w:space="0" w:color="auto"/>
        <w:left w:val="none" w:sz="0" w:space="0" w:color="auto"/>
        <w:bottom w:val="none" w:sz="0" w:space="0" w:color="auto"/>
        <w:right w:val="none" w:sz="0" w:space="0" w:color="auto"/>
      </w:divBdr>
      <w:divsChild>
        <w:div w:id="980378654">
          <w:marLeft w:val="418"/>
          <w:marRight w:val="0"/>
          <w:marTop w:val="0"/>
          <w:marBottom w:val="0"/>
          <w:divBdr>
            <w:top w:val="none" w:sz="0" w:space="0" w:color="auto"/>
            <w:left w:val="none" w:sz="0" w:space="0" w:color="auto"/>
            <w:bottom w:val="none" w:sz="0" w:space="0" w:color="auto"/>
            <w:right w:val="none" w:sz="0" w:space="0" w:color="auto"/>
          </w:divBdr>
        </w:div>
        <w:div w:id="749156377">
          <w:marLeft w:val="418"/>
          <w:marRight w:val="0"/>
          <w:marTop w:val="0"/>
          <w:marBottom w:val="0"/>
          <w:divBdr>
            <w:top w:val="none" w:sz="0" w:space="0" w:color="auto"/>
            <w:left w:val="none" w:sz="0" w:space="0" w:color="auto"/>
            <w:bottom w:val="none" w:sz="0" w:space="0" w:color="auto"/>
            <w:right w:val="none" w:sz="0" w:space="0" w:color="auto"/>
          </w:divBdr>
        </w:div>
      </w:divsChild>
    </w:div>
    <w:div w:id="976104596">
      <w:bodyDiv w:val="1"/>
      <w:marLeft w:val="0"/>
      <w:marRight w:val="0"/>
      <w:marTop w:val="0"/>
      <w:marBottom w:val="0"/>
      <w:divBdr>
        <w:top w:val="none" w:sz="0" w:space="0" w:color="auto"/>
        <w:left w:val="none" w:sz="0" w:space="0" w:color="auto"/>
        <w:bottom w:val="none" w:sz="0" w:space="0" w:color="auto"/>
        <w:right w:val="none" w:sz="0" w:space="0" w:color="auto"/>
      </w:divBdr>
    </w:div>
    <w:div w:id="976225557">
      <w:bodyDiv w:val="1"/>
      <w:marLeft w:val="0"/>
      <w:marRight w:val="0"/>
      <w:marTop w:val="0"/>
      <w:marBottom w:val="0"/>
      <w:divBdr>
        <w:top w:val="none" w:sz="0" w:space="0" w:color="auto"/>
        <w:left w:val="none" w:sz="0" w:space="0" w:color="auto"/>
        <w:bottom w:val="none" w:sz="0" w:space="0" w:color="auto"/>
        <w:right w:val="none" w:sz="0" w:space="0" w:color="auto"/>
      </w:divBdr>
    </w:div>
    <w:div w:id="977609419">
      <w:bodyDiv w:val="1"/>
      <w:marLeft w:val="0"/>
      <w:marRight w:val="0"/>
      <w:marTop w:val="0"/>
      <w:marBottom w:val="0"/>
      <w:divBdr>
        <w:top w:val="none" w:sz="0" w:space="0" w:color="auto"/>
        <w:left w:val="none" w:sz="0" w:space="0" w:color="auto"/>
        <w:bottom w:val="none" w:sz="0" w:space="0" w:color="auto"/>
        <w:right w:val="none" w:sz="0" w:space="0" w:color="auto"/>
      </w:divBdr>
    </w:div>
    <w:div w:id="978874585">
      <w:bodyDiv w:val="1"/>
      <w:marLeft w:val="0"/>
      <w:marRight w:val="0"/>
      <w:marTop w:val="0"/>
      <w:marBottom w:val="0"/>
      <w:divBdr>
        <w:top w:val="none" w:sz="0" w:space="0" w:color="auto"/>
        <w:left w:val="none" w:sz="0" w:space="0" w:color="auto"/>
        <w:bottom w:val="none" w:sz="0" w:space="0" w:color="auto"/>
        <w:right w:val="none" w:sz="0" w:space="0" w:color="auto"/>
      </w:divBdr>
    </w:div>
    <w:div w:id="978925582">
      <w:bodyDiv w:val="1"/>
      <w:marLeft w:val="0"/>
      <w:marRight w:val="0"/>
      <w:marTop w:val="0"/>
      <w:marBottom w:val="0"/>
      <w:divBdr>
        <w:top w:val="none" w:sz="0" w:space="0" w:color="auto"/>
        <w:left w:val="none" w:sz="0" w:space="0" w:color="auto"/>
        <w:bottom w:val="none" w:sz="0" w:space="0" w:color="auto"/>
        <w:right w:val="none" w:sz="0" w:space="0" w:color="auto"/>
      </w:divBdr>
      <w:divsChild>
        <w:div w:id="1030180674">
          <w:marLeft w:val="360"/>
          <w:marRight w:val="0"/>
          <w:marTop w:val="200"/>
          <w:marBottom w:val="0"/>
          <w:divBdr>
            <w:top w:val="none" w:sz="0" w:space="0" w:color="auto"/>
            <w:left w:val="none" w:sz="0" w:space="0" w:color="auto"/>
            <w:bottom w:val="none" w:sz="0" w:space="0" w:color="auto"/>
            <w:right w:val="none" w:sz="0" w:space="0" w:color="auto"/>
          </w:divBdr>
        </w:div>
        <w:div w:id="1194227294">
          <w:marLeft w:val="360"/>
          <w:marRight w:val="0"/>
          <w:marTop w:val="200"/>
          <w:marBottom w:val="0"/>
          <w:divBdr>
            <w:top w:val="none" w:sz="0" w:space="0" w:color="auto"/>
            <w:left w:val="none" w:sz="0" w:space="0" w:color="auto"/>
            <w:bottom w:val="none" w:sz="0" w:space="0" w:color="auto"/>
            <w:right w:val="none" w:sz="0" w:space="0" w:color="auto"/>
          </w:divBdr>
        </w:div>
        <w:div w:id="1707606518">
          <w:marLeft w:val="360"/>
          <w:marRight w:val="0"/>
          <w:marTop w:val="200"/>
          <w:marBottom w:val="0"/>
          <w:divBdr>
            <w:top w:val="none" w:sz="0" w:space="0" w:color="auto"/>
            <w:left w:val="none" w:sz="0" w:space="0" w:color="auto"/>
            <w:bottom w:val="none" w:sz="0" w:space="0" w:color="auto"/>
            <w:right w:val="none" w:sz="0" w:space="0" w:color="auto"/>
          </w:divBdr>
        </w:div>
      </w:divsChild>
    </w:div>
    <w:div w:id="981037062">
      <w:bodyDiv w:val="1"/>
      <w:marLeft w:val="0"/>
      <w:marRight w:val="0"/>
      <w:marTop w:val="0"/>
      <w:marBottom w:val="0"/>
      <w:divBdr>
        <w:top w:val="none" w:sz="0" w:space="0" w:color="auto"/>
        <w:left w:val="none" w:sz="0" w:space="0" w:color="auto"/>
        <w:bottom w:val="none" w:sz="0" w:space="0" w:color="auto"/>
        <w:right w:val="none" w:sz="0" w:space="0" w:color="auto"/>
      </w:divBdr>
      <w:divsChild>
        <w:div w:id="1273126543">
          <w:marLeft w:val="547"/>
          <w:marRight w:val="0"/>
          <w:marTop w:val="144"/>
          <w:marBottom w:val="0"/>
          <w:divBdr>
            <w:top w:val="none" w:sz="0" w:space="0" w:color="auto"/>
            <w:left w:val="none" w:sz="0" w:space="0" w:color="auto"/>
            <w:bottom w:val="none" w:sz="0" w:space="0" w:color="auto"/>
            <w:right w:val="none" w:sz="0" w:space="0" w:color="auto"/>
          </w:divBdr>
        </w:div>
      </w:divsChild>
    </w:div>
    <w:div w:id="981351346">
      <w:bodyDiv w:val="1"/>
      <w:marLeft w:val="0"/>
      <w:marRight w:val="0"/>
      <w:marTop w:val="0"/>
      <w:marBottom w:val="0"/>
      <w:divBdr>
        <w:top w:val="none" w:sz="0" w:space="0" w:color="auto"/>
        <w:left w:val="none" w:sz="0" w:space="0" w:color="auto"/>
        <w:bottom w:val="none" w:sz="0" w:space="0" w:color="auto"/>
        <w:right w:val="none" w:sz="0" w:space="0" w:color="auto"/>
      </w:divBdr>
      <w:divsChild>
        <w:div w:id="1955625857">
          <w:marLeft w:val="547"/>
          <w:marRight w:val="0"/>
          <w:marTop w:val="86"/>
          <w:marBottom w:val="0"/>
          <w:divBdr>
            <w:top w:val="none" w:sz="0" w:space="0" w:color="auto"/>
            <w:left w:val="none" w:sz="0" w:space="0" w:color="auto"/>
            <w:bottom w:val="none" w:sz="0" w:space="0" w:color="auto"/>
            <w:right w:val="none" w:sz="0" w:space="0" w:color="auto"/>
          </w:divBdr>
        </w:div>
      </w:divsChild>
    </w:div>
    <w:div w:id="982000122">
      <w:bodyDiv w:val="1"/>
      <w:marLeft w:val="0"/>
      <w:marRight w:val="0"/>
      <w:marTop w:val="0"/>
      <w:marBottom w:val="0"/>
      <w:divBdr>
        <w:top w:val="none" w:sz="0" w:space="0" w:color="auto"/>
        <w:left w:val="none" w:sz="0" w:space="0" w:color="auto"/>
        <w:bottom w:val="none" w:sz="0" w:space="0" w:color="auto"/>
        <w:right w:val="none" w:sz="0" w:space="0" w:color="auto"/>
      </w:divBdr>
      <w:divsChild>
        <w:div w:id="375668161">
          <w:marLeft w:val="446"/>
          <w:marRight w:val="0"/>
          <w:marTop w:val="0"/>
          <w:marBottom w:val="0"/>
          <w:divBdr>
            <w:top w:val="none" w:sz="0" w:space="0" w:color="auto"/>
            <w:left w:val="none" w:sz="0" w:space="0" w:color="auto"/>
            <w:bottom w:val="none" w:sz="0" w:space="0" w:color="auto"/>
            <w:right w:val="none" w:sz="0" w:space="0" w:color="auto"/>
          </w:divBdr>
        </w:div>
        <w:div w:id="2017151301">
          <w:marLeft w:val="446"/>
          <w:marRight w:val="0"/>
          <w:marTop w:val="0"/>
          <w:marBottom w:val="0"/>
          <w:divBdr>
            <w:top w:val="none" w:sz="0" w:space="0" w:color="auto"/>
            <w:left w:val="none" w:sz="0" w:space="0" w:color="auto"/>
            <w:bottom w:val="none" w:sz="0" w:space="0" w:color="auto"/>
            <w:right w:val="none" w:sz="0" w:space="0" w:color="auto"/>
          </w:divBdr>
        </w:div>
        <w:div w:id="2117169032">
          <w:marLeft w:val="446"/>
          <w:marRight w:val="0"/>
          <w:marTop w:val="0"/>
          <w:marBottom w:val="0"/>
          <w:divBdr>
            <w:top w:val="none" w:sz="0" w:space="0" w:color="auto"/>
            <w:left w:val="none" w:sz="0" w:space="0" w:color="auto"/>
            <w:bottom w:val="none" w:sz="0" w:space="0" w:color="auto"/>
            <w:right w:val="none" w:sz="0" w:space="0" w:color="auto"/>
          </w:divBdr>
        </w:div>
      </w:divsChild>
    </w:div>
    <w:div w:id="982583084">
      <w:bodyDiv w:val="1"/>
      <w:marLeft w:val="0"/>
      <w:marRight w:val="0"/>
      <w:marTop w:val="0"/>
      <w:marBottom w:val="0"/>
      <w:divBdr>
        <w:top w:val="none" w:sz="0" w:space="0" w:color="auto"/>
        <w:left w:val="none" w:sz="0" w:space="0" w:color="auto"/>
        <w:bottom w:val="none" w:sz="0" w:space="0" w:color="auto"/>
        <w:right w:val="none" w:sz="0" w:space="0" w:color="auto"/>
      </w:divBdr>
    </w:div>
    <w:div w:id="983122167">
      <w:bodyDiv w:val="1"/>
      <w:marLeft w:val="0"/>
      <w:marRight w:val="0"/>
      <w:marTop w:val="0"/>
      <w:marBottom w:val="0"/>
      <w:divBdr>
        <w:top w:val="none" w:sz="0" w:space="0" w:color="auto"/>
        <w:left w:val="none" w:sz="0" w:space="0" w:color="auto"/>
        <w:bottom w:val="none" w:sz="0" w:space="0" w:color="auto"/>
        <w:right w:val="none" w:sz="0" w:space="0" w:color="auto"/>
      </w:divBdr>
    </w:div>
    <w:div w:id="983310327">
      <w:bodyDiv w:val="1"/>
      <w:marLeft w:val="0"/>
      <w:marRight w:val="0"/>
      <w:marTop w:val="0"/>
      <w:marBottom w:val="0"/>
      <w:divBdr>
        <w:top w:val="none" w:sz="0" w:space="0" w:color="auto"/>
        <w:left w:val="none" w:sz="0" w:space="0" w:color="auto"/>
        <w:bottom w:val="none" w:sz="0" w:space="0" w:color="auto"/>
        <w:right w:val="none" w:sz="0" w:space="0" w:color="auto"/>
      </w:divBdr>
    </w:div>
    <w:div w:id="983972529">
      <w:bodyDiv w:val="1"/>
      <w:marLeft w:val="0"/>
      <w:marRight w:val="0"/>
      <w:marTop w:val="0"/>
      <w:marBottom w:val="0"/>
      <w:divBdr>
        <w:top w:val="none" w:sz="0" w:space="0" w:color="auto"/>
        <w:left w:val="none" w:sz="0" w:space="0" w:color="auto"/>
        <w:bottom w:val="none" w:sz="0" w:space="0" w:color="auto"/>
        <w:right w:val="none" w:sz="0" w:space="0" w:color="auto"/>
      </w:divBdr>
    </w:div>
    <w:div w:id="984044403">
      <w:bodyDiv w:val="1"/>
      <w:marLeft w:val="0"/>
      <w:marRight w:val="0"/>
      <w:marTop w:val="0"/>
      <w:marBottom w:val="0"/>
      <w:divBdr>
        <w:top w:val="none" w:sz="0" w:space="0" w:color="auto"/>
        <w:left w:val="none" w:sz="0" w:space="0" w:color="auto"/>
        <w:bottom w:val="none" w:sz="0" w:space="0" w:color="auto"/>
        <w:right w:val="none" w:sz="0" w:space="0" w:color="auto"/>
      </w:divBdr>
      <w:divsChild>
        <w:div w:id="73286014">
          <w:marLeft w:val="446"/>
          <w:marRight w:val="0"/>
          <w:marTop w:val="0"/>
          <w:marBottom w:val="0"/>
          <w:divBdr>
            <w:top w:val="none" w:sz="0" w:space="0" w:color="auto"/>
            <w:left w:val="none" w:sz="0" w:space="0" w:color="auto"/>
            <w:bottom w:val="none" w:sz="0" w:space="0" w:color="auto"/>
            <w:right w:val="none" w:sz="0" w:space="0" w:color="auto"/>
          </w:divBdr>
        </w:div>
        <w:div w:id="80150787">
          <w:marLeft w:val="446"/>
          <w:marRight w:val="0"/>
          <w:marTop w:val="0"/>
          <w:marBottom w:val="0"/>
          <w:divBdr>
            <w:top w:val="none" w:sz="0" w:space="0" w:color="auto"/>
            <w:left w:val="none" w:sz="0" w:space="0" w:color="auto"/>
            <w:bottom w:val="none" w:sz="0" w:space="0" w:color="auto"/>
            <w:right w:val="none" w:sz="0" w:space="0" w:color="auto"/>
          </w:divBdr>
        </w:div>
        <w:div w:id="320813084">
          <w:marLeft w:val="446"/>
          <w:marRight w:val="0"/>
          <w:marTop w:val="0"/>
          <w:marBottom w:val="0"/>
          <w:divBdr>
            <w:top w:val="none" w:sz="0" w:space="0" w:color="auto"/>
            <w:left w:val="none" w:sz="0" w:space="0" w:color="auto"/>
            <w:bottom w:val="none" w:sz="0" w:space="0" w:color="auto"/>
            <w:right w:val="none" w:sz="0" w:space="0" w:color="auto"/>
          </w:divBdr>
        </w:div>
        <w:div w:id="755856814">
          <w:marLeft w:val="446"/>
          <w:marRight w:val="0"/>
          <w:marTop w:val="0"/>
          <w:marBottom w:val="0"/>
          <w:divBdr>
            <w:top w:val="none" w:sz="0" w:space="0" w:color="auto"/>
            <w:left w:val="none" w:sz="0" w:space="0" w:color="auto"/>
            <w:bottom w:val="none" w:sz="0" w:space="0" w:color="auto"/>
            <w:right w:val="none" w:sz="0" w:space="0" w:color="auto"/>
          </w:divBdr>
        </w:div>
        <w:div w:id="1270161921">
          <w:marLeft w:val="446"/>
          <w:marRight w:val="0"/>
          <w:marTop w:val="0"/>
          <w:marBottom w:val="0"/>
          <w:divBdr>
            <w:top w:val="none" w:sz="0" w:space="0" w:color="auto"/>
            <w:left w:val="none" w:sz="0" w:space="0" w:color="auto"/>
            <w:bottom w:val="none" w:sz="0" w:space="0" w:color="auto"/>
            <w:right w:val="none" w:sz="0" w:space="0" w:color="auto"/>
          </w:divBdr>
        </w:div>
        <w:div w:id="1648974223">
          <w:marLeft w:val="446"/>
          <w:marRight w:val="0"/>
          <w:marTop w:val="0"/>
          <w:marBottom w:val="0"/>
          <w:divBdr>
            <w:top w:val="none" w:sz="0" w:space="0" w:color="auto"/>
            <w:left w:val="none" w:sz="0" w:space="0" w:color="auto"/>
            <w:bottom w:val="none" w:sz="0" w:space="0" w:color="auto"/>
            <w:right w:val="none" w:sz="0" w:space="0" w:color="auto"/>
          </w:divBdr>
        </w:div>
      </w:divsChild>
    </w:div>
    <w:div w:id="984116981">
      <w:bodyDiv w:val="1"/>
      <w:marLeft w:val="0"/>
      <w:marRight w:val="0"/>
      <w:marTop w:val="0"/>
      <w:marBottom w:val="0"/>
      <w:divBdr>
        <w:top w:val="none" w:sz="0" w:space="0" w:color="auto"/>
        <w:left w:val="none" w:sz="0" w:space="0" w:color="auto"/>
        <w:bottom w:val="none" w:sz="0" w:space="0" w:color="auto"/>
        <w:right w:val="none" w:sz="0" w:space="0" w:color="auto"/>
      </w:divBdr>
    </w:div>
    <w:div w:id="984242942">
      <w:bodyDiv w:val="1"/>
      <w:marLeft w:val="0"/>
      <w:marRight w:val="0"/>
      <w:marTop w:val="0"/>
      <w:marBottom w:val="0"/>
      <w:divBdr>
        <w:top w:val="none" w:sz="0" w:space="0" w:color="auto"/>
        <w:left w:val="none" w:sz="0" w:space="0" w:color="auto"/>
        <w:bottom w:val="none" w:sz="0" w:space="0" w:color="auto"/>
        <w:right w:val="none" w:sz="0" w:space="0" w:color="auto"/>
      </w:divBdr>
    </w:div>
    <w:div w:id="984437005">
      <w:bodyDiv w:val="1"/>
      <w:marLeft w:val="0"/>
      <w:marRight w:val="0"/>
      <w:marTop w:val="0"/>
      <w:marBottom w:val="0"/>
      <w:divBdr>
        <w:top w:val="none" w:sz="0" w:space="0" w:color="auto"/>
        <w:left w:val="none" w:sz="0" w:space="0" w:color="auto"/>
        <w:bottom w:val="none" w:sz="0" w:space="0" w:color="auto"/>
        <w:right w:val="none" w:sz="0" w:space="0" w:color="auto"/>
      </w:divBdr>
    </w:div>
    <w:div w:id="985159153">
      <w:bodyDiv w:val="1"/>
      <w:marLeft w:val="0"/>
      <w:marRight w:val="0"/>
      <w:marTop w:val="0"/>
      <w:marBottom w:val="0"/>
      <w:divBdr>
        <w:top w:val="none" w:sz="0" w:space="0" w:color="auto"/>
        <w:left w:val="none" w:sz="0" w:space="0" w:color="auto"/>
        <w:bottom w:val="none" w:sz="0" w:space="0" w:color="auto"/>
        <w:right w:val="none" w:sz="0" w:space="0" w:color="auto"/>
      </w:divBdr>
    </w:div>
    <w:div w:id="985551153">
      <w:bodyDiv w:val="1"/>
      <w:marLeft w:val="0"/>
      <w:marRight w:val="0"/>
      <w:marTop w:val="0"/>
      <w:marBottom w:val="0"/>
      <w:divBdr>
        <w:top w:val="none" w:sz="0" w:space="0" w:color="auto"/>
        <w:left w:val="none" w:sz="0" w:space="0" w:color="auto"/>
        <w:bottom w:val="none" w:sz="0" w:space="0" w:color="auto"/>
        <w:right w:val="none" w:sz="0" w:space="0" w:color="auto"/>
      </w:divBdr>
      <w:divsChild>
        <w:div w:id="1106004371">
          <w:marLeft w:val="547"/>
          <w:marRight w:val="0"/>
          <w:marTop w:val="154"/>
          <w:marBottom w:val="0"/>
          <w:divBdr>
            <w:top w:val="none" w:sz="0" w:space="0" w:color="auto"/>
            <w:left w:val="none" w:sz="0" w:space="0" w:color="auto"/>
            <w:bottom w:val="none" w:sz="0" w:space="0" w:color="auto"/>
            <w:right w:val="none" w:sz="0" w:space="0" w:color="auto"/>
          </w:divBdr>
        </w:div>
      </w:divsChild>
    </w:div>
    <w:div w:id="986393736">
      <w:bodyDiv w:val="1"/>
      <w:marLeft w:val="0"/>
      <w:marRight w:val="0"/>
      <w:marTop w:val="0"/>
      <w:marBottom w:val="0"/>
      <w:divBdr>
        <w:top w:val="none" w:sz="0" w:space="0" w:color="auto"/>
        <w:left w:val="none" w:sz="0" w:space="0" w:color="auto"/>
        <w:bottom w:val="none" w:sz="0" w:space="0" w:color="auto"/>
        <w:right w:val="none" w:sz="0" w:space="0" w:color="auto"/>
      </w:divBdr>
    </w:div>
    <w:div w:id="986515454">
      <w:bodyDiv w:val="1"/>
      <w:marLeft w:val="0"/>
      <w:marRight w:val="0"/>
      <w:marTop w:val="0"/>
      <w:marBottom w:val="0"/>
      <w:divBdr>
        <w:top w:val="none" w:sz="0" w:space="0" w:color="auto"/>
        <w:left w:val="none" w:sz="0" w:space="0" w:color="auto"/>
        <w:bottom w:val="none" w:sz="0" w:space="0" w:color="auto"/>
        <w:right w:val="none" w:sz="0" w:space="0" w:color="auto"/>
      </w:divBdr>
      <w:divsChild>
        <w:div w:id="447893450">
          <w:marLeft w:val="547"/>
          <w:marRight w:val="0"/>
          <w:marTop w:val="67"/>
          <w:marBottom w:val="0"/>
          <w:divBdr>
            <w:top w:val="none" w:sz="0" w:space="0" w:color="auto"/>
            <w:left w:val="none" w:sz="0" w:space="0" w:color="auto"/>
            <w:bottom w:val="none" w:sz="0" w:space="0" w:color="auto"/>
            <w:right w:val="none" w:sz="0" w:space="0" w:color="auto"/>
          </w:divBdr>
        </w:div>
        <w:div w:id="780609210">
          <w:marLeft w:val="547"/>
          <w:marRight w:val="0"/>
          <w:marTop w:val="67"/>
          <w:marBottom w:val="0"/>
          <w:divBdr>
            <w:top w:val="none" w:sz="0" w:space="0" w:color="auto"/>
            <w:left w:val="none" w:sz="0" w:space="0" w:color="auto"/>
            <w:bottom w:val="none" w:sz="0" w:space="0" w:color="auto"/>
            <w:right w:val="none" w:sz="0" w:space="0" w:color="auto"/>
          </w:divBdr>
        </w:div>
        <w:div w:id="1603567123">
          <w:marLeft w:val="547"/>
          <w:marRight w:val="0"/>
          <w:marTop w:val="67"/>
          <w:marBottom w:val="0"/>
          <w:divBdr>
            <w:top w:val="none" w:sz="0" w:space="0" w:color="auto"/>
            <w:left w:val="none" w:sz="0" w:space="0" w:color="auto"/>
            <w:bottom w:val="none" w:sz="0" w:space="0" w:color="auto"/>
            <w:right w:val="none" w:sz="0" w:space="0" w:color="auto"/>
          </w:divBdr>
        </w:div>
        <w:div w:id="1900290312">
          <w:marLeft w:val="547"/>
          <w:marRight w:val="0"/>
          <w:marTop w:val="67"/>
          <w:marBottom w:val="0"/>
          <w:divBdr>
            <w:top w:val="none" w:sz="0" w:space="0" w:color="auto"/>
            <w:left w:val="none" w:sz="0" w:space="0" w:color="auto"/>
            <w:bottom w:val="none" w:sz="0" w:space="0" w:color="auto"/>
            <w:right w:val="none" w:sz="0" w:space="0" w:color="auto"/>
          </w:divBdr>
        </w:div>
      </w:divsChild>
    </w:div>
    <w:div w:id="986933279">
      <w:bodyDiv w:val="1"/>
      <w:marLeft w:val="0"/>
      <w:marRight w:val="0"/>
      <w:marTop w:val="0"/>
      <w:marBottom w:val="0"/>
      <w:divBdr>
        <w:top w:val="none" w:sz="0" w:space="0" w:color="auto"/>
        <w:left w:val="none" w:sz="0" w:space="0" w:color="auto"/>
        <w:bottom w:val="none" w:sz="0" w:space="0" w:color="auto"/>
        <w:right w:val="none" w:sz="0" w:space="0" w:color="auto"/>
      </w:divBdr>
      <w:divsChild>
        <w:div w:id="1164248229">
          <w:marLeft w:val="360"/>
          <w:marRight w:val="0"/>
          <w:marTop w:val="200"/>
          <w:marBottom w:val="0"/>
          <w:divBdr>
            <w:top w:val="none" w:sz="0" w:space="0" w:color="auto"/>
            <w:left w:val="none" w:sz="0" w:space="0" w:color="auto"/>
            <w:bottom w:val="none" w:sz="0" w:space="0" w:color="auto"/>
            <w:right w:val="none" w:sz="0" w:space="0" w:color="auto"/>
          </w:divBdr>
        </w:div>
        <w:div w:id="1942838557">
          <w:marLeft w:val="360"/>
          <w:marRight w:val="0"/>
          <w:marTop w:val="200"/>
          <w:marBottom w:val="0"/>
          <w:divBdr>
            <w:top w:val="none" w:sz="0" w:space="0" w:color="auto"/>
            <w:left w:val="none" w:sz="0" w:space="0" w:color="auto"/>
            <w:bottom w:val="none" w:sz="0" w:space="0" w:color="auto"/>
            <w:right w:val="none" w:sz="0" w:space="0" w:color="auto"/>
          </w:divBdr>
        </w:div>
      </w:divsChild>
    </w:div>
    <w:div w:id="987782630">
      <w:bodyDiv w:val="1"/>
      <w:marLeft w:val="0"/>
      <w:marRight w:val="0"/>
      <w:marTop w:val="0"/>
      <w:marBottom w:val="0"/>
      <w:divBdr>
        <w:top w:val="none" w:sz="0" w:space="0" w:color="auto"/>
        <w:left w:val="none" w:sz="0" w:space="0" w:color="auto"/>
        <w:bottom w:val="none" w:sz="0" w:space="0" w:color="auto"/>
        <w:right w:val="none" w:sz="0" w:space="0" w:color="auto"/>
      </w:divBdr>
    </w:div>
    <w:div w:id="987855418">
      <w:bodyDiv w:val="1"/>
      <w:marLeft w:val="0"/>
      <w:marRight w:val="0"/>
      <w:marTop w:val="0"/>
      <w:marBottom w:val="0"/>
      <w:divBdr>
        <w:top w:val="none" w:sz="0" w:space="0" w:color="auto"/>
        <w:left w:val="none" w:sz="0" w:space="0" w:color="auto"/>
        <w:bottom w:val="none" w:sz="0" w:space="0" w:color="auto"/>
        <w:right w:val="none" w:sz="0" w:space="0" w:color="auto"/>
      </w:divBdr>
      <w:divsChild>
        <w:div w:id="469590174">
          <w:marLeft w:val="806"/>
          <w:marRight w:val="0"/>
          <w:marTop w:val="96"/>
          <w:marBottom w:val="0"/>
          <w:divBdr>
            <w:top w:val="none" w:sz="0" w:space="0" w:color="auto"/>
            <w:left w:val="none" w:sz="0" w:space="0" w:color="auto"/>
            <w:bottom w:val="none" w:sz="0" w:space="0" w:color="auto"/>
            <w:right w:val="none" w:sz="0" w:space="0" w:color="auto"/>
          </w:divBdr>
        </w:div>
      </w:divsChild>
    </w:div>
    <w:div w:id="988485029">
      <w:bodyDiv w:val="1"/>
      <w:marLeft w:val="0"/>
      <w:marRight w:val="0"/>
      <w:marTop w:val="0"/>
      <w:marBottom w:val="0"/>
      <w:divBdr>
        <w:top w:val="none" w:sz="0" w:space="0" w:color="auto"/>
        <w:left w:val="none" w:sz="0" w:space="0" w:color="auto"/>
        <w:bottom w:val="none" w:sz="0" w:space="0" w:color="auto"/>
        <w:right w:val="none" w:sz="0" w:space="0" w:color="auto"/>
      </w:divBdr>
    </w:div>
    <w:div w:id="988556411">
      <w:bodyDiv w:val="1"/>
      <w:marLeft w:val="0"/>
      <w:marRight w:val="0"/>
      <w:marTop w:val="0"/>
      <w:marBottom w:val="0"/>
      <w:divBdr>
        <w:top w:val="none" w:sz="0" w:space="0" w:color="auto"/>
        <w:left w:val="none" w:sz="0" w:space="0" w:color="auto"/>
        <w:bottom w:val="none" w:sz="0" w:space="0" w:color="auto"/>
        <w:right w:val="none" w:sz="0" w:space="0" w:color="auto"/>
      </w:divBdr>
      <w:divsChild>
        <w:div w:id="430322797">
          <w:marLeft w:val="1166"/>
          <w:marRight w:val="0"/>
          <w:marTop w:val="0"/>
          <w:marBottom w:val="0"/>
          <w:divBdr>
            <w:top w:val="none" w:sz="0" w:space="0" w:color="auto"/>
            <w:left w:val="none" w:sz="0" w:space="0" w:color="auto"/>
            <w:bottom w:val="none" w:sz="0" w:space="0" w:color="auto"/>
            <w:right w:val="none" w:sz="0" w:space="0" w:color="auto"/>
          </w:divBdr>
        </w:div>
        <w:div w:id="498695995">
          <w:marLeft w:val="806"/>
          <w:marRight w:val="0"/>
          <w:marTop w:val="0"/>
          <w:marBottom w:val="0"/>
          <w:divBdr>
            <w:top w:val="none" w:sz="0" w:space="0" w:color="auto"/>
            <w:left w:val="none" w:sz="0" w:space="0" w:color="auto"/>
            <w:bottom w:val="none" w:sz="0" w:space="0" w:color="auto"/>
            <w:right w:val="none" w:sz="0" w:space="0" w:color="auto"/>
          </w:divBdr>
        </w:div>
        <w:div w:id="540241562">
          <w:marLeft w:val="806"/>
          <w:marRight w:val="0"/>
          <w:marTop w:val="0"/>
          <w:marBottom w:val="0"/>
          <w:divBdr>
            <w:top w:val="none" w:sz="0" w:space="0" w:color="auto"/>
            <w:left w:val="none" w:sz="0" w:space="0" w:color="auto"/>
            <w:bottom w:val="none" w:sz="0" w:space="0" w:color="auto"/>
            <w:right w:val="none" w:sz="0" w:space="0" w:color="auto"/>
          </w:divBdr>
        </w:div>
        <w:div w:id="1915502639">
          <w:marLeft w:val="1166"/>
          <w:marRight w:val="0"/>
          <w:marTop w:val="0"/>
          <w:marBottom w:val="0"/>
          <w:divBdr>
            <w:top w:val="none" w:sz="0" w:space="0" w:color="auto"/>
            <w:left w:val="none" w:sz="0" w:space="0" w:color="auto"/>
            <w:bottom w:val="none" w:sz="0" w:space="0" w:color="auto"/>
            <w:right w:val="none" w:sz="0" w:space="0" w:color="auto"/>
          </w:divBdr>
        </w:div>
        <w:div w:id="1952782661">
          <w:marLeft w:val="1166"/>
          <w:marRight w:val="0"/>
          <w:marTop w:val="0"/>
          <w:marBottom w:val="0"/>
          <w:divBdr>
            <w:top w:val="none" w:sz="0" w:space="0" w:color="auto"/>
            <w:left w:val="none" w:sz="0" w:space="0" w:color="auto"/>
            <w:bottom w:val="none" w:sz="0" w:space="0" w:color="auto"/>
            <w:right w:val="none" w:sz="0" w:space="0" w:color="auto"/>
          </w:divBdr>
        </w:div>
        <w:div w:id="2041584637">
          <w:marLeft w:val="1166"/>
          <w:marRight w:val="0"/>
          <w:marTop w:val="0"/>
          <w:marBottom w:val="0"/>
          <w:divBdr>
            <w:top w:val="none" w:sz="0" w:space="0" w:color="auto"/>
            <w:left w:val="none" w:sz="0" w:space="0" w:color="auto"/>
            <w:bottom w:val="none" w:sz="0" w:space="0" w:color="auto"/>
            <w:right w:val="none" w:sz="0" w:space="0" w:color="auto"/>
          </w:divBdr>
        </w:div>
      </w:divsChild>
    </w:div>
    <w:div w:id="989212354">
      <w:bodyDiv w:val="1"/>
      <w:marLeft w:val="0"/>
      <w:marRight w:val="0"/>
      <w:marTop w:val="0"/>
      <w:marBottom w:val="0"/>
      <w:divBdr>
        <w:top w:val="none" w:sz="0" w:space="0" w:color="auto"/>
        <w:left w:val="none" w:sz="0" w:space="0" w:color="auto"/>
        <w:bottom w:val="none" w:sz="0" w:space="0" w:color="auto"/>
        <w:right w:val="none" w:sz="0" w:space="0" w:color="auto"/>
      </w:divBdr>
      <w:divsChild>
        <w:div w:id="130444879">
          <w:marLeft w:val="446"/>
          <w:marRight w:val="0"/>
          <w:marTop w:val="0"/>
          <w:marBottom w:val="0"/>
          <w:divBdr>
            <w:top w:val="none" w:sz="0" w:space="0" w:color="auto"/>
            <w:left w:val="none" w:sz="0" w:space="0" w:color="auto"/>
            <w:bottom w:val="none" w:sz="0" w:space="0" w:color="auto"/>
            <w:right w:val="none" w:sz="0" w:space="0" w:color="auto"/>
          </w:divBdr>
        </w:div>
        <w:div w:id="185751384">
          <w:marLeft w:val="446"/>
          <w:marRight w:val="0"/>
          <w:marTop w:val="0"/>
          <w:marBottom w:val="0"/>
          <w:divBdr>
            <w:top w:val="none" w:sz="0" w:space="0" w:color="auto"/>
            <w:left w:val="none" w:sz="0" w:space="0" w:color="auto"/>
            <w:bottom w:val="none" w:sz="0" w:space="0" w:color="auto"/>
            <w:right w:val="none" w:sz="0" w:space="0" w:color="auto"/>
          </w:divBdr>
        </w:div>
        <w:div w:id="1258514395">
          <w:marLeft w:val="446"/>
          <w:marRight w:val="0"/>
          <w:marTop w:val="0"/>
          <w:marBottom w:val="0"/>
          <w:divBdr>
            <w:top w:val="none" w:sz="0" w:space="0" w:color="auto"/>
            <w:left w:val="none" w:sz="0" w:space="0" w:color="auto"/>
            <w:bottom w:val="none" w:sz="0" w:space="0" w:color="auto"/>
            <w:right w:val="none" w:sz="0" w:space="0" w:color="auto"/>
          </w:divBdr>
        </w:div>
        <w:div w:id="1527867279">
          <w:marLeft w:val="446"/>
          <w:marRight w:val="0"/>
          <w:marTop w:val="0"/>
          <w:marBottom w:val="0"/>
          <w:divBdr>
            <w:top w:val="none" w:sz="0" w:space="0" w:color="auto"/>
            <w:left w:val="none" w:sz="0" w:space="0" w:color="auto"/>
            <w:bottom w:val="none" w:sz="0" w:space="0" w:color="auto"/>
            <w:right w:val="none" w:sz="0" w:space="0" w:color="auto"/>
          </w:divBdr>
        </w:div>
        <w:div w:id="1620797728">
          <w:marLeft w:val="446"/>
          <w:marRight w:val="0"/>
          <w:marTop w:val="0"/>
          <w:marBottom w:val="0"/>
          <w:divBdr>
            <w:top w:val="none" w:sz="0" w:space="0" w:color="auto"/>
            <w:left w:val="none" w:sz="0" w:space="0" w:color="auto"/>
            <w:bottom w:val="none" w:sz="0" w:space="0" w:color="auto"/>
            <w:right w:val="none" w:sz="0" w:space="0" w:color="auto"/>
          </w:divBdr>
        </w:div>
        <w:div w:id="1910920039">
          <w:marLeft w:val="446"/>
          <w:marRight w:val="0"/>
          <w:marTop w:val="0"/>
          <w:marBottom w:val="0"/>
          <w:divBdr>
            <w:top w:val="none" w:sz="0" w:space="0" w:color="auto"/>
            <w:left w:val="none" w:sz="0" w:space="0" w:color="auto"/>
            <w:bottom w:val="none" w:sz="0" w:space="0" w:color="auto"/>
            <w:right w:val="none" w:sz="0" w:space="0" w:color="auto"/>
          </w:divBdr>
        </w:div>
        <w:div w:id="1938292971">
          <w:marLeft w:val="446"/>
          <w:marRight w:val="0"/>
          <w:marTop w:val="0"/>
          <w:marBottom w:val="0"/>
          <w:divBdr>
            <w:top w:val="none" w:sz="0" w:space="0" w:color="auto"/>
            <w:left w:val="none" w:sz="0" w:space="0" w:color="auto"/>
            <w:bottom w:val="none" w:sz="0" w:space="0" w:color="auto"/>
            <w:right w:val="none" w:sz="0" w:space="0" w:color="auto"/>
          </w:divBdr>
        </w:div>
        <w:div w:id="2135784010">
          <w:marLeft w:val="446"/>
          <w:marRight w:val="0"/>
          <w:marTop w:val="0"/>
          <w:marBottom w:val="0"/>
          <w:divBdr>
            <w:top w:val="none" w:sz="0" w:space="0" w:color="auto"/>
            <w:left w:val="none" w:sz="0" w:space="0" w:color="auto"/>
            <w:bottom w:val="none" w:sz="0" w:space="0" w:color="auto"/>
            <w:right w:val="none" w:sz="0" w:space="0" w:color="auto"/>
          </w:divBdr>
        </w:div>
      </w:divsChild>
    </w:div>
    <w:div w:id="989405103">
      <w:bodyDiv w:val="1"/>
      <w:marLeft w:val="0"/>
      <w:marRight w:val="0"/>
      <w:marTop w:val="0"/>
      <w:marBottom w:val="0"/>
      <w:divBdr>
        <w:top w:val="none" w:sz="0" w:space="0" w:color="auto"/>
        <w:left w:val="none" w:sz="0" w:space="0" w:color="auto"/>
        <w:bottom w:val="none" w:sz="0" w:space="0" w:color="auto"/>
        <w:right w:val="none" w:sz="0" w:space="0" w:color="auto"/>
      </w:divBdr>
    </w:div>
    <w:div w:id="989748589">
      <w:bodyDiv w:val="1"/>
      <w:marLeft w:val="0"/>
      <w:marRight w:val="0"/>
      <w:marTop w:val="0"/>
      <w:marBottom w:val="0"/>
      <w:divBdr>
        <w:top w:val="none" w:sz="0" w:space="0" w:color="auto"/>
        <w:left w:val="none" w:sz="0" w:space="0" w:color="auto"/>
        <w:bottom w:val="none" w:sz="0" w:space="0" w:color="auto"/>
        <w:right w:val="none" w:sz="0" w:space="0" w:color="auto"/>
      </w:divBdr>
    </w:div>
    <w:div w:id="990711807">
      <w:bodyDiv w:val="1"/>
      <w:marLeft w:val="0"/>
      <w:marRight w:val="0"/>
      <w:marTop w:val="0"/>
      <w:marBottom w:val="0"/>
      <w:divBdr>
        <w:top w:val="none" w:sz="0" w:space="0" w:color="auto"/>
        <w:left w:val="none" w:sz="0" w:space="0" w:color="auto"/>
        <w:bottom w:val="none" w:sz="0" w:space="0" w:color="auto"/>
        <w:right w:val="none" w:sz="0" w:space="0" w:color="auto"/>
      </w:divBdr>
      <w:divsChild>
        <w:div w:id="1560020350">
          <w:marLeft w:val="634"/>
          <w:marRight w:val="0"/>
          <w:marTop w:val="200"/>
          <w:marBottom w:val="0"/>
          <w:divBdr>
            <w:top w:val="none" w:sz="0" w:space="0" w:color="auto"/>
            <w:left w:val="none" w:sz="0" w:space="0" w:color="auto"/>
            <w:bottom w:val="none" w:sz="0" w:space="0" w:color="auto"/>
            <w:right w:val="none" w:sz="0" w:space="0" w:color="auto"/>
          </w:divBdr>
        </w:div>
      </w:divsChild>
    </w:div>
    <w:div w:id="991644991">
      <w:bodyDiv w:val="1"/>
      <w:marLeft w:val="0"/>
      <w:marRight w:val="0"/>
      <w:marTop w:val="0"/>
      <w:marBottom w:val="0"/>
      <w:divBdr>
        <w:top w:val="none" w:sz="0" w:space="0" w:color="auto"/>
        <w:left w:val="none" w:sz="0" w:space="0" w:color="auto"/>
        <w:bottom w:val="none" w:sz="0" w:space="0" w:color="auto"/>
        <w:right w:val="none" w:sz="0" w:space="0" w:color="auto"/>
      </w:divBdr>
    </w:div>
    <w:div w:id="991913144">
      <w:bodyDiv w:val="1"/>
      <w:marLeft w:val="0"/>
      <w:marRight w:val="0"/>
      <w:marTop w:val="0"/>
      <w:marBottom w:val="0"/>
      <w:divBdr>
        <w:top w:val="none" w:sz="0" w:space="0" w:color="auto"/>
        <w:left w:val="none" w:sz="0" w:space="0" w:color="auto"/>
        <w:bottom w:val="none" w:sz="0" w:space="0" w:color="auto"/>
        <w:right w:val="none" w:sz="0" w:space="0" w:color="auto"/>
      </w:divBdr>
      <w:divsChild>
        <w:div w:id="724641696">
          <w:marLeft w:val="634"/>
          <w:marRight w:val="0"/>
          <w:marTop w:val="0"/>
          <w:marBottom w:val="0"/>
          <w:divBdr>
            <w:top w:val="none" w:sz="0" w:space="0" w:color="auto"/>
            <w:left w:val="none" w:sz="0" w:space="0" w:color="auto"/>
            <w:bottom w:val="none" w:sz="0" w:space="0" w:color="auto"/>
            <w:right w:val="none" w:sz="0" w:space="0" w:color="auto"/>
          </w:divBdr>
        </w:div>
        <w:div w:id="967975524">
          <w:marLeft w:val="634"/>
          <w:marRight w:val="0"/>
          <w:marTop w:val="0"/>
          <w:marBottom w:val="0"/>
          <w:divBdr>
            <w:top w:val="none" w:sz="0" w:space="0" w:color="auto"/>
            <w:left w:val="none" w:sz="0" w:space="0" w:color="auto"/>
            <w:bottom w:val="none" w:sz="0" w:space="0" w:color="auto"/>
            <w:right w:val="none" w:sz="0" w:space="0" w:color="auto"/>
          </w:divBdr>
        </w:div>
        <w:div w:id="1456486083">
          <w:marLeft w:val="634"/>
          <w:marRight w:val="0"/>
          <w:marTop w:val="0"/>
          <w:marBottom w:val="0"/>
          <w:divBdr>
            <w:top w:val="none" w:sz="0" w:space="0" w:color="auto"/>
            <w:left w:val="none" w:sz="0" w:space="0" w:color="auto"/>
            <w:bottom w:val="none" w:sz="0" w:space="0" w:color="auto"/>
            <w:right w:val="none" w:sz="0" w:space="0" w:color="auto"/>
          </w:divBdr>
        </w:div>
      </w:divsChild>
    </w:div>
    <w:div w:id="992177092">
      <w:bodyDiv w:val="1"/>
      <w:marLeft w:val="0"/>
      <w:marRight w:val="0"/>
      <w:marTop w:val="0"/>
      <w:marBottom w:val="0"/>
      <w:divBdr>
        <w:top w:val="none" w:sz="0" w:space="0" w:color="auto"/>
        <w:left w:val="none" w:sz="0" w:space="0" w:color="auto"/>
        <w:bottom w:val="none" w:sz="0" w:space="0" w:color="auto"/>
        <w:right w:val="none" w:sz="0" w:space="0" w:color="auto"/>
      </w:divBdr>
    </w:div>
    <w:div w:id="993142237">
      <w:bodyDiv w:val="1"/>
      <w:marLeft w:val="0"/>
      <w:marRight w:val="0"/>
      <w:marTop w:val="0"/>
      <w:marBottom w:val="0"/>
      <w:divBdr>
        <w:top w:val="none" w:sz="0" w:space="0" w:color="auto"/>
        <w:left w:val="none" w:sz="0" w:space="0" w:color="auto"/>
        <w:bottom w:val="none" w:sz="0" w:space="0" w:color="auto"/>
        <w:right w:val="none" w:sz="0" w:space="0" w:color="auto"/>
      </w:divBdr>
      <w:divsChild>
        <w:div w:id="880245907">
          <w:marLeft w:val="547"/>
          <w:marRight w:val="0"/>
          <w:marTop w:val="96"/>
          <w:marBottom w:val="0"/>
          <w:divBdr>
            <w:top w:val="none" w:sz="0" w:space="0" w:color="auto"/>
            <w:left w:val="none" w:sz="0" w:space="0" w:color="auto"/>
            <w:bottom w:val="none" w:sz="0" w:space="0" w:color="auto"/>
            <w:right w:val="none" w:sz="0" w:space="0" w:color="auto"/>
          </w:divBdr>
        </w:div>
        <w:div w:id="1268469433">
          <w:marLeft w:val="547"/>
          <w:marRight w:val="0"/>
          <w:marTop w:val="96"/>
          <w:marBottom w:val="0"/>
          <w:divBdr>
            <w:top w:val="none" w:sz="0" w:space="0" w:color="auto"/>
            <w:left w:val="none" w:sz="0" w:space="0" w:color="auto"/>
            <w:bottom w:val="none" w:sz="0" w:space="0" w:color="auto"/>
            <w:right w:val="none" w:sz="0" w:space="0" w:color="auto"/>
          </w:divBdr>
        </w:div>
      </w:divsChild>
    </w:div>
    <w:div w:id="993336345">
      <w:bodyDiv w:val="1"/>
      <w:marLeft w:val="0"/>
      <w:marRight w:val="0"/>
      <w:marTop w:val="0"/>
      <w:marBottom w:val="0"/>
      <w:divBdr>
        <w:top w:val="none" w:sz="0" w:space="0" w:color="auto"/>
        <w:left w:val="none" w:sz="0" w:space="0" w:color="auto"/>
        <w:bottom w:val="none" w:sz="0" w:space="0" w:color="auto"/>
        <w:right w:val="none" w:sz="0" w:space="0" w:color="auto"/>
      </w:divBdr>
    </w:div>
    <w:div w:id="993416888">
      <w:bodyDiv w:val="1"/>
      <w:marLeft w:val="0"/>
      <w:marRight w:val="0"/>
      <w:marTop w:val="0"/>
      <w:marBottom w:val="0"/>
      <w:divBdr>
        <w:top w:val="none" w:sz="0" w:space="0" w:color="auto"/>
        <w:left w:val="none" w:sz="0" w:space="0" w:color="auto"/>
        <w:bottom w:val="none" w:sz="0" w:space="0" w:color="auto"/>
        <w:right w:val="none" w:sz="0" w:space="0" w:color="auto"/>
      </w:divBdr>
    </w:div>
    <w:div w:id="993800604">
      <w:bodyDiv w:val="1"/>
      <w:marLeft w:val="0"/>
      <w:marRight w:val="0"/>
      <w:marTop w:val="0"/>
      <w:marBottom w:val="0"/>
      <w:divBdr>
        <w:top w:val="none" w:sz="0" w:space="0" w:color="auto"/>
        <w:left w:val="none" w:sz="0" w:space="0" w:color="auto"/>
        <w:bottom w:val="none" w:sz="0" w:space="0" w:color="auto"/>
        <w:right w:val="none" w:sz="0" w:space="0" w:color="auto"/>
      </w:divBdr>
    </w:div>
    <w:div w:id="995261116">
      <w:bodyDiv w:val="1"/>
      <w:marLeft w:val="0"/>
      <w:marRight w:val="0"/>
      <w:marTop w:val="0"/>
      <w:marBottom w:val="0"/>
      <w:divBdr>
        <w:top w:val="none" w:sz="0" w:space="0" w:color="auto"/>
        <w:left w:val="none" w:sz="0" w:space="0" w:color="auto"/>
        <w:bottom w:val="none" w:sz="0" w:space="0" w:color="auto"/>
        <w:right w:val="none" w:sz="0" w:space="0" w:color="auto"/>
      </w:divBdr>
      <w:divsChild>
        <w:div w:id="1226798333">
          <w:marLeft w:val="547"/>
          <w:marRight w:val="0"/>
          <w:marTop w:val="67"/>
          <w:marBottom w:val="0"/>
          <w:divBdr>
            <w:top w:val="none" w:sz="0" w:space="0" w:color="auto"/>
            <w:left w:val="none" w:sz="0" w:space="0" w:color="auto"/>
            <w:bottom w:val="none" w:sz="0" w:space="0" w:color="auto"/>
            <w:right w:val="none" w:sz="0" w:space="0" w:color="auto"/>
          </w:divBdr>
        </w:div>
      </w:divsChild>
    </w:div>
    <w:div w:id="996610607">
      <w:bodyDiv w:val="1"/>
      <w:marLeft w:val="0"/>
      <w:marRight w:val="0"/>
      <w:marTop w:val="0"/>
      <w:marBottom w:val="0"/>
      <w:divBdr>
        <w:top w:val="none" w:sz="0" w:space="0" w:color="auto"/>
        <w:left w:val="none" w:sz="0" w:space="0" w:color="auto"/>
        <w:bottom w:val="none" w:sz="0" w:space="0" w:color="auto"/>
        <w:right w:val="none" w:sz="0" w:space="0" w:color="auto"/>
      </w:divBdr>
    </w:div>
    <w:div w:id="997460969">
      <w:bodyDiv w:val="1"/>
      <w:marLeft w:val="0"/>
      <w:marRight w:val="0"/>
      <w:marTop w:val="0"/>
      <w:marBottom w:val="0"/>
      <w:divBdr>
        <w:top w:val="none" w:sz="0" w:space="0" w:color="auto"/>
        <w:left w:val="none" w:sz="0" w:space="0" w:color="auto"/>
        <w:bottom w:val="none" w:sz="0" w:space="0" w:color="auto"/>
        <w:right w:val="none" w:sz="0" w:space="0" w:color="auto"/>
      </w:divBdr>
      <w:divsChild>
        <w:div w:id="348223037">
          <w:marLeft w:val="720"/>
          <w:marRight w:val="0"/>
          <w:marTop w:val="82"/>
          <w:marBottom w:val="0"/>
          <w:divBdr>
            <w:top w:val="none" w:sz="0" w:space="0" w:color="auto"/>
            <w:left w:val="none" w:sz="0" w:space="0" w:color="auto"/>
            <w:bottom w:val="none" w:sz="0" w:space="0" w:color="auto"/>
            <w:right w:val="none" w:sz="0" w:space="0" w:color="auto"/>
          </w:divBdr>
        </w:div>
      </w:divsChild>
    </w:div>
    <w:div w:id="997462852">
      <w:bodyDiv w:val="1"/>
      <w:marLeft w:val="0"/>
      <w:marRight w:val="0"/>
      <w:marTop w:val="0"/>
      <w:marBottom w:val="0"/>
      <w:divBdr>
        <w:top w:val="none" w:sz="0" w:space="0" w:color="auto"/>
        <w:left w:val="none" w:sz="0" w:space="0" w:color="auto"/>
        <w:bottom w:val="none" w:sz="0" w:space="0" w:color="auto"/>
        <w:right w:val="none" w:sz="0" w:space="0" w:color="auto"/>
      </w:divBdr>
    </w:div>
    <w:div w:id="1000619269">
      <w:bodyDiv w:val="1"/>
      <w:marLeft w:val="0"/>
      <w:marRight w:val="0"/>
      <w:marTop w:val="0"/>
      <w:marBottom w:val="0"/>
      <w:divBdr>
        <w:top w:val="none" w:sz="0" w:space="0" w:color="auto"/>
        <w:left w:val="none" w:sz="0" w:space="0" w:color="auto"/>
        <w:bottom w:val="none" w:sz="0" w:space="0" w:color="auto"/>
        <w:right w:val="none" w:sz="0" w:space="0" w:color="auto"/>
      </w:divBdr>
    </w:div>
    <w:div w:id="1002203594">
      <w:bodyDiv w:val="1"/>
      <w:marLeft w:val="0"/>
      <w:marRight w:val="0"/>
      <w:marTop w:val="0"/>
      <w:marBottom w:val="0"/>
      <w:divBdr>
        <w:top w:val="none" w:sz="0" w:space="0" w:color="auto"/>
        <w:left w:val="none" w:sz="0" w:space="0" w:color="auto"/>
        <w:bottom w:val="none" w:sz="0" w:space="0" w:color="auto"/>
        <w:right w:val="none" w:sz="0" w:space="0" w:color="auto"/>
      </w:divBdr>
    </w:div>
    <w:div w:id="1002391446">
      <w:bodyDiv w:val="1"/>
      <w:marLeft w:val="0"/>
      <w:marRight w:val="0"/>
      <w:marTop w:val="0"/>
      <w:marBottom w:val="0"/>
      <w:divBdr>
        <w:top w:val="none" w:sz="0" w:space="0" w:color="auto"/>
        <w:left w:val="none" w:sz="0" w:space="0" w:color="auto"/>
        <w:bottom w:val="none" w:sz="0" w:space="0" w:color="auto"/>
        <w:right w:val="none" w:sz="0" w:space="0" w:color="auto"/>
      </w:divBdr>
    </w:div>
    <w:div w:id="1003164060">
      <w:bodyDiv w:val="1"/>
      <w:marLeft w:val="0"/>
      <w:marRight w:val="0"/>
      <w:marTop w:val="0"/>
      <w:marBottom w:val="0"/>
      <w:divBdr>
        <w:top w:val="none" w:sz="0" w:space="0" w:color="auto"/>
        <w:left w:val="none" w:sz="0" w:space="0" w:color="auto"/>
        <w:bottom w:val="none" w:sz="0" w:space="0" w:color="auto"/>
        <w:right w:val="none" w:sz="0" w:space="0" w:color="auto"/>
      </w:divBdr>
      <w:divsChild>
        <w:div w:id="37517433">
          <w:marLeft w:val="446"/>
          <w:marRight w:val="0"/>
          <w:marTop w:val="0"/>
          <w:marBottom w:val="0"/>
          <w:divBdr>
            <w:top w:val="none" w:sz="0" w:space="0" w:color="auto"/>
            <w:left w:val="none" w:sz="0" w:space="0" w:color="auto"/>
            <w:bottom w:val="none" w:sz="0" w:space="0" w:color="auto"/>
            <w:right w:val="none" w:sz="0" w:space="0" w:color="auto"/>
          </w:divBdr>
        </w:div>
        <w:div w:id="1241403323">
          <w:marLeft w:val="446"/>
          <w:marRight w:val="0"/>
          <w:marTop w:val="0"/>
          <w:marBottom w:val="0"/>
          <w:divBdr>
            <w:top w:val="none" w:sz="0" w:space="0" w:color="auto"/>
            <w:left w:val="none" w:sz="0" w:space="0" w:color="auto"/>
            <w:bottom w:val="none" w:sz="0" w:space="0" w:color="auto"/>
            <w:right w:val="none" w:sz="0" w:space="0" w:color="auto"/>
          </w:divBdr>
        </w:div>
        <w:div w:id="612440344">
          <w:marLeft w:val="446"/>
          <w:marRight w:val="0"/>
          <w:marTop w:val="0"/>
          <w:marBottom w:val="0"/>
          <w:divBdr>
            <w:top w:val="none" w:sz="0" w:space="0" w:color="auto"/>
            <w:left w:val="none" w:sz="0" w:space="0" w:color="auto"/>
            <w:bottom w:val="none" w:sz="0" w:space="0" w:color="auto"/>
            <w:right w:val="none" w:sz="0" w:space="0" w:color="auto"/>
          </w:divBdr>
        </w:div>
      </w:divsChild>
    </w:div>
    <w:div w:id="1003434178">
      <w:bodyDiv w:val="1"/>
      <w:marLeft w:val="0"/>
      <w:marRight w:val="0"/>
      <w:marTop w:val="0"/>
      <w:marBottom w:val="0"/>
      <w:divBdr>
        <w:top w:val="none" w:sz="0" w:space="0" w:color="auto"/>
        <w:left w:val="none" w:sz="0" w:space="0" w:color="auto"/>
        <w:bottom w:val="none" w:sz="0" w:space="0" w:color="auto"/>
        <w:right w:val="none" w:sz="0" w:space="0" w:color="auto"/>
      </w:divBdr>
    </w:div>
    <w:div w:id="1003506318">
      <w:bodyDiv w:val="1"/>
      <w:marLeft w:val="0"/>
      <w:marRight w:val="0"/>
      <w:marTop w:val="0"/>
      <w:marBottom w:val="0"/>
      <w:divBdr>
        <w:top w:val="none" w:sz="0" w:space="0" w:color="auto"/>
        <w:left w:val="none" w:sz="0" w:space="0" w:color="auto"/>
        <w:bottom w:val="none" w:sz="0" w:space="0" w:color="auto"/>
        <w:right w:val="none" w:sz="0" w:space="0" w:color="auto"/>
      </w:divBdr>
      <w:divsChild>
        <w:div w:id="869224753">
          <w:marLeft w:val="720"/>
          <w:marRight w:val="0"/>
          <w:marTop w:val="96"/>
          <w:marBottom w:val="0"/>
          <w:divBdr>
            <w:top w:val="none" w:sz="0" w:space="0" w:color="auto"/>
            <w:left w:val="none" w:sz="0" w:space="0" w:color="auto"/>
            <w:bottom w:val="none" w:sz="0" w:space="0" w:color="auto"/>
            <w:right w:val="none" w:sz="0" w:space="0" w:color="auto"/>
          </w:divBdr>
        </w:div>
        <w:div w:id="789861657">
          <w:marLeft w:val="720"/>
          <w:marRight w:val="0"/>
          <w:marTop w:val="96"/>
          <w:marBottom w:val="0"/>
          <w:divBdr>
            <w:top w:val="none" w:sz="0" w:space="0" w:color="auto"/>
            <w:left w:val="none" w:sz="0" w:space="0" w:color="auto"/>
            <w:bottom w:val="none" w:sz="0" w:space="0" w:color="auto"/>
            <w:right w:val="none" w:sz="0" w:space="0" w:color="auto"/>
          </w:divBdr>
        </w:div>
      </w:divsChild>
    </w:div>
    <w:div w:id="1004741063">
      <w:bodyDiv w:val="1"/>
      <w:marLeft w:val="0"/>
      <w:marRight w:val="0"/>
      <w:marTop w:val="0"/>
      <w:marBottom w:val="0"/>
      <w:divBdr>
        <w:top w:val="none" w:sz="0" w:space="0" w:color="auto"/>
        <w:left w:val="none" w:sz="0" w:space="0" w:color="auto"/>
        <w:bottom w:val="none" w:sz="0" w:space="0" w:color="auto"/>
        <w:right w:val="none" w:sz="0" w:space="0" w:color="auto"/>
      </w:divBdr>
    </w:div>
    <w:div w:id="1005204142">
      <w:bodyDiv w:val="1"/>
      <w:marLeft w:val="0"/>
      <w:marRight w:val="0"/>
      <w:marTop w:val="0"/>
      <w:marBottom w:val="0"/>
      <w:divBdr>
        <w:top w:val="none" w:sz="0" w:space="0" w:color="auto"/>
        <w:left w:val="none" w:sz="0" w:space="0" w:color="auto"/>
        <w:bottom w:val="none" w:sz="0" w:space="0" w:color="auto"/>
        <w:right w:val="none" w:sz="0" w:space="0" w:color="auto"/>
      </w:divBdr>
    </w:div>
    <w:div w:id="1006059898">
      <w:bodyDiv w:val="1"/>
      <w:marLeft w:val="0"/>
      <w:marRight w:val="0"/>
      <w:marTop w:val="0"/>
      <w:marBottom w:val="0"/>
      <w:divBdr>
        <w:top w:val="none" w:sz="0" w:space="0" w:color="auto"/>
        <w:left w:val="none" w:sz="0" w:space="0" w:color="auto"/>
        <w:bottom w:val="none" w:sz="0" w:space="0" w:color="auto"/>
        <w:right w:val="none" w:sz="0" w:space="0" w:color="auto"/>
      </w:divBdr>
      <w:divsChild>
        <w:div w:id="910693816">
          <w:marLeft w:val="720"/>
          <w:marRight w:val="0"/>
          <w:marTop w:val="0"/>
          <w:marBottom w:val="0"/>
          <w:divBdr>
            <w:top w:val="none" w:sz="0" w:space="0" w:color="auto"/>
            <w:left w:val="none" w:sz="0" w:space="0" w:color="auto"/>
            <w:bottom w:val="none" w:sz="0" w:space="0" w:color="auto"/>
            <w:right w:val="none" w:sz="0" w:space="0" w:color="auto"/>
          </w:divBdr>
        </w:div>
      </w:divsChild>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sChild>
        <w:div w:id="322047775">
          <w:marLeft w:val="446"/>
          <w:marRight w:val="0"/>
          <w:marTop w:val="0"/>
          <w:marBottom w:val="0"/>
          <w:divBdr>
            <w:top w:val="none" w:sz="0" w:space="0" w:color="auto"/>
            <w:left w:val="none" w:sz="0" w:space="0" w:color="auto"/>
            <w:bottom w:val="none" w:sz="0" w:space="0" w:color="auto"/>
            <w:right w:val="none" w:sz="0" w:space="0" w:color="auto"/>
          </w:divBdr>
        </w:div>
        <w:div w:id="863635648">
          <w:marLeft w:val="446"/>
          <w:marRight w:val="0"/>
          <w:marTop w:val="0"/>
          <w:marBottom w:val="0"/>
          <w:divBdr>
            <w:top w:val="none" w:sz="0" w:space="0" w:color="auto"/>
            <w:left w:val="none" w:sz="0" w:space="0" w:color="auto"/>
            <w:bottom w:val="none" w:sz="0" w:space="0" w:color="auto"/>
            <w:right w:val="none" w:sz="0" w:space="0" w:color="auto"/>
          </w:divBdr>
        </w:div>
        <w:div w:id="1639799347">
          <w:marLeft w:val="446"/>
          <w:marRight w:val="0"/>
          <w:marTop w:val="0"/>
          <w:marBottom w:val="0"/>
          <w:divBdr>
            <w:top w:val="none" w:sz="0" w:space="0" w:color="auto"/>
            <w:left w:val="none" w:sz="0" w:space="0" w:color="auto"/>
            <w:bottom w:val="none" w:sz="0" w:space="0" w:color="auto"/>
            <w:right w:val="none" w:sz="0" w:space="0" w:color="auto"/>
          </w:divBdr>
        </w:div>
        <w:div w:id="1667438227">
          <w:marLeft w:val="446"/>
          <w:marRight w:val="0"/>
          <w:marTop w:val="0"/>
          <w:marBottom w:val="0"/>
          <w:divBdr>
            <w:top w:val="none" w:sz="0" w:space="0" w:color="auto"/>
            <w:left w:val="none" w:sz="0" w:space="0" w:color="auto"/>
            <w:bottom w:val="none" w:sz="0" w:space="0" w:color="auto"/>
            <w:right w:val="none" w:sz="0" w:space="0" w:color="auto"/>
          </w:divBdr>
        </w:div>
        <w:div w:id="1948811259">
          <w:marLeft w:val="446"/>
          <w:marRight w:val="0"/>
          <w:marTop w:val="0"/>
          <w:marBottom w:val="0"/>
          <w:divBdr>
            <w:top w:val="none" w:sz="0" w:space="0" w:color="auto"/>
            <w:left w:val="none" w:sz="0" w:space="0" w:color="auto"/>
            <w:bottom w:val="none" w:sz="0" w:space="0" w:color="auto"/>
            <w:right w:val="none" w:sz="0" w:space="0" w:color="auto"/>
          </w:divBdr>
        </w:div>
      </w:divsChild>
    </w:div>
    <w:div w:id="1006245353">
      <w:bodyDiv w:val="1"/>
      <w:marLeft w:val="0"/>
      <w:marRight w:val="0"/>
      <w:marTop w:val="0"/>
      <w:marBottom w:val="0"/>
      <w:divBdr>
        <w:top w:val="none" w:sz="0" w:space="0" w:color="auto"/>
        <w:left w:val="none" w:sz="0" w:space="0" w:color="auto"/>
        <w:bottom w:val="none" w:sz="0" w:space="0" w:color="auto"/>
        <w:right w:val="none" w:sz="0" w:space="0" w:color="auto"/>
      </w:divBdr>
    </w:div>
    <w:div w:id="1006909232">
      <w:bodyDiv w:val="1"/>
      <w:marLeft w:val="0"/>
      <w:marRight w:val="0"/>
      <w:marTop w:val="0"/>
      <w:marBottom w:val="0"/>
      <w:divBdr>
        <w:top w:val="none" w:sz="0" w:space="0" w:color="auto"/>
        <w:left w:val="none" w:sz="0" w:space="0" w:color="auto"/>
        <w:bottom w:val="none" w:sz="0" w:space="0" w:color="auto"/>
        <w:right w:val="none" w:sz="0" w:space="0" w:color="auto"/>
      </w:divBdr>
    </w:div>
    <w:div w:id="1007363941">
      <w:bodyDiv w:val="1"/>
      <w:marLeft w:val="0"/>
      <w:marRight w:val="0"/>
      <w:marTop w:val="0"/>
      <w:marBottom w:val="0"/>
      <w:divBdr>
        <w:top w:val="none" w:sz="0" w:space="0" w:color="auto"/>
        <w:left w:val="none" w:sz="0" w:space="0" w:color="auto"/>
        <w:bottom w:val="none" w:sz="0" w:space="0" w:color="auto"/>
        <w:right w:val="none" w:sz="0" w:space="0" w:color="auto"/>
      </w:divBdr>
      <w:divsChild>
        <w:div w:id="11958886">
          <w:marLeft w:val="446"/>
          <w:marRight w:val="0"/>
          <w:marTop w:val="0"/>
          <w:marBottom w:val="0"/>
          <w:divBdr>
            <w:top w:val="none" w:sz="0" w:space="0" w:color="auto"/>
            <w:left w:val="none" w:sz="0" w:space="0" w:color="auto"/>
            <w:bottom w:val="none" w:sz="0" w:space="0" w:color="auto"/>
            <w:right w:val="none" w:sz="0" w:space="0" w:color="auto"/>
          </w:divBdr>
        </w:div>
        <w:div w:id="182475349">
          <w:marLeft w:val="446"/>
          <w:marRight w:val="0"/>
          <w:marTop w:val="0"/>
          <w:marBottom w:val="0"/>
          <w:divBdr>
            <w:top w:val="none" w:sz="0" w:space="0" w:color="auto"/>
            <w:left w:val="none" w:sz="0" w:space="0" w:color="auto"/>
            <w:bottom w:val="none" w:sz="0" w:space="0" w:color="auto"/>
            <w:right w:val="none" w:sz="0" w:space="0" w:color="auto"/>
          </w:divBdr>
        </w:div>
        <w:div w:id="602306304">
          <w:marLeft w:val="446"/>
          <w:marRight w:val="0"/>
          <w:marTop w:val="0"/>
          <w:marBottom w:val="0"/>
          <w:divBdr>
            <w:top w:val="none" w:sz="0" w:space="0" w:color="auto"/>
            <w:left w:val="none" w:sz="0" w:space="0" w:color="auto"/>
            <w:bottom w:val="none" w:sz="0" w:space="0" w:color="auto"/>
            <w:right w:val="none" w:sz="0" w:space="0" w:color="auto"/>
          </w:divBdr>
        </w:div>
        <w:div w:id="653876577">
          <w:marLeft w:val="446"/>
          <w:marRight w:val="0"/>
          <w:marTop w:val="0"/>
          <w:marBottom w:val="0"/>
          <w:divBdr>
            <w:top w:val="none" w:sz="0" w:space="0" w:color="auto"/>
            <w:left w:val="none" w:sz="0" w:space="0" w:color="auto"/>
            <w:bottom w:val="none" w:sz="0" w:space="0" w:color="auto"/>
            <w:right w:val="none" w:sz="0" w:space="0" w:color="auto"/>
          </w:divBdr>
        </w:div>
        <w:div w:id="902106910">
          <w:marLeft w:val="446"/>
          <w:marRight w:val="0"/>
          <w:marTop w:val="0"/>
          <w:marBottom w:val="0"/>
          <w:divBdr>
            <w:top w:val="none" w:sz="0" w:space="0" w:color="auto"/>
            <w:left w:val="none" w:sz="0" w:space="0" w:color="auto"/>
            <w:bottom w:val="none" w:sz="0" w:space="0" w:color="auto"/>
            <w:right w:val="none" w:sz="0" w:space="0" w:color="auto"/>
          </w:divBdr>
        </w:div>
        <w:div w:id="1078140580">
          <w:marLeft w:val="446"/>
          <w:marRight w:val="0"/>
          <w:marTop w:val="0"/>
          <w:marBottom w:val="0"/>
          <w:divBdr>
            <w:top w:val="none" w:sz="0" w:space="0" w:color="auto"/>
            <w:left w:val="none" w:sz="0" w:space="0" w:color="auto"/>
            <w:bottom w:val="none" w:sz="0" w:space="0" w:color="auto"/>
            <w:right w:val="none" w:sz="0" w:space="0" w:color="auto"/>
          </w:divBdr>
        </w:div>
        <w:div w:id="1720205651">
          <w:marLeft w:val="446"/>
          <w:marRight w:val="0"/>
          <w:marTop w:val="0"/>
          <w:marBottom w:val="0"/>
          <w:divBdr>
            <w:top w:val="none" w:sz="0" w:space="0" w:color="auto"/>
            <w:left w:val="none" w:sz="0" w:space="0" w:color="auto"/>
            <w:bottom w:val="none" w:sz="0" w:space="0" w:color="auto"/>
            <w:right w:val="none" w:sz="0" w:space="0" w:color="auto"/>
          </w:divBdr>
        </w:div>
        <w:div w:id="2030835711">
          <w:marLeft w:val="446"/>
          <w:marRight w:val="0"/>
          <w:marTop w:val="0"/>
          <w:marBottom w:val="0"/>
          <w:divBdr>
            <w:top w:val="none" w:sz="0" w:space="0" w:color="auto"/>
            <w:left w:val="none" w:sz="0" w:space="0" w:color="auto"/>
            <w:bottom w:val="none" w:sz="0" w:space="0" w:color="auto"/>
            <w:right w:val="none" w:sz="0" w:space="0" w:color="auto"/>
          </w:divBdr>
        </w:div>
      </w:divsChild>
    </w:div>
    <w:div w:id="1007365438">
      <w:bodyDiv w:val="1"/>
      <w:marLeft w:val="0"/>
      <w:marRight w:val="0"/>
      <w:marTop w:val="0"/>
      <w:marBottom w:val="0"/>
      <w:divBdr>
        <w:top w:val="none" w:sz="0" w:space="0" w:color="auto"/>
        <w:left w:val="none" w:sz="0" w:space="0" w:color="auto"/>
        <w:bottom w:val="none" w:sz="0" w:space="0" w:color="auto"/>
        <w:right w:val="none" w:sz="0" w:space="0" w:color="auto"/>
      </w:divBdr>
      <w:divsChild>
        <w:div w:id="390427544">
          <w:marLeft w:val="446"/>
          <w:marRight w:val="0"/>
          <w:marTop w:val="0"/>
          <w:marBottom w:val="0"/>
          <w:divBdr>
            <w:top w:val="none" w:sz="0" w:space="0" w:color="auto"/>
            <w:left w:val="none" w:sz="0" w:space="0" w:color="auto"/>
            <w:bottom w:val="none" w:sz="0" w:space="0" w:color="auto"/>
            <w:right w:val="none" w:sz="0" w:space="0" w:color="auto"/>
          </w:divBdr>
        </w:div>
        <w:div w:id="539904357">
          <w:marLeft w:val="446"/>
          <w:marRight w:val="0"/>
          <w:marTop w:val="0"/>
          <w:marBottom w:val="0"/>
          <w:divBdr>
            <w:top w:val="none" w:sz="0" w:space="0" w:color="auto"/>
            <w:left w:val="none" w:sz="0" w:space="0" w:color="auto"/>
            <w:bottom w:val="none" w:sz="0" w:space="0" w:color="auto"/>
            <w:right w:val="none" w:sz="0" w:space="0" w:color="auto"/>
          </w:divBdr>
        </w:div>
        <w:div w:id="792094338">
          <w:marLeft w:val="446"/>
          <w:marRight w:val="0"/>
          <w:marTop w:val="0"/>
          <w:marBottom w:val="0"/>
          <w:divBdr>
            <w:top w:val="none" w:sz="0" w:space="0" w:color="auto"/>
            <w:left w:val="none" w:sz="0" w:space="0" w:color="auto"/>
            <w:bottom w:val="none" w:sz="0" w:space="0" w:color="auto"/>
            <w:right w:val="none" w:sz="0" w:space="0" w:color="auto"/>
          </w:divBdr>
        </w:div>
        <w:div w:id="1707877124">
          <w:marLeft w:val="446"/>
          <w:marRight w:val="0"/>
          <w:marTop w:val="0"/>
          <w:marBottom w:val="0"/>
          <w:divBdr>
            <w:top w:val="none" w:sz="0" w:space="0" w:color="auto"/>
            <w:left w:val="none" w:sz="0" w:space="0" w:color="auto"/>
            <w:bottom w:val="none" w:sz="0" w:space="0" w:color="auto"/>
            <w:right w:val="none" w:sz="0" w:space="0" w:color="auto"/>
          </w:divBdr>
        </w:div>
      </w:divsChild>
    </w:div>
    <w:div w:id="1008022578">
      <w:bodyDiv w:val="1"/>
      <w:marLeft w:val="0"/>
      <w:marRight w:val="0"/>
      <w:marTop w:val="0"/>
      <w:marBottom w:val="0"/>
      <w:divBdr>
        <w:top w:val="none" w:sz="0" w:space="0" w:color="auto"/>
        <w:left w:val="none" w:sz="0" w:space="0" w:color="auto"/>
        <w:bottom w:val="none" w:sz="0" w:space="0" w:color="auto"/>
        <w:right w:val="none" w:sz="0" w:space="0" w:color="auto"/>
      </w:divBdr>
      <w:divsChild>
        <w:div w:id="163592546">
          <w:marLeft w:val="720"/>
          <w:marRight w:val="0"/>
          <w:marTop w:val="96"/>
          <w:marBottom w:val="0"/>
          <w:divBdr>
            <w:top w:val="none" w:sz="0" w:space="0" w:color="auto"/>
            <w:left w:val="none" w:sz="0" w:space="0" w:color="auto"/>
            <w:bottom w:val="none" w:sz="0" w:space="0" w:color="auto"/>
            <w:right w:val="none" w:sz="0" w:space="0" w:color="auto"/>
          </w:divBdr>
        </w:div>
        <w:div w:id="861239953">
          <w:marLeft w:val="706"/>
          <w:marRight w:val="0"/>
          <w:marTop w:val="96"/>
          <w:marBottom w:val="0"/>
          <w:divBdr>
            <w:top w:val="none" w:sz="0" w:space="0" w:color="auto"/>
            <w:left w:val="none" w:sz="0" w:space="0" w:color="auto"/>
            <w:bottom w:val="none" w:sz="0" w:space="0" w:color="auto"/>
            <w:right w:val="none" w:sz="0" w:space="0" w:color="auto"/>
          </w:divBdr>
        </w:div>
      </w:divsChild>
    </w:div>
    <w:div w:id="1008677559">
      <w:bodyDiv w:val="1"/>
      <w:marLeft w:val="0"/>
      <w:marRight w:val="0"/>
      <w:marTop w:val="0"/>
      <w:marBottom w:val="0"/>
      <w:divBdr>
        <w:top w:val="none" w:sz="0" w:space="0" w:color="auto"/>
        <w:left w:val="none" w:sz="0" w:space="0" w:color="auto"/>
        <w:bottom w:val="none" w:sz="0" w:space="0" w:color="auto"/>
        <w:right w:val="none" w:sz="0" w:space="0" w:color="auto"/>
      </w:divBdr>
      <w:divsChild>
        <w:div w:id="1440636422">
          <w:marLeft w:val="547"/>
          <w:marRight w:val="0"/>
          <w:marTop w:val="0"/>
          <w:marBottom w:val="0"/>
          <w:divBdr>
            <w:top w:val="none" w:sz="0" w:space="0" w:color="auto"/>
            <w:left w:val="none" w:sz="0" w:space="0" w:color="auto"/>
            <w:bottom w:val="none" w:sz="0" w:space="0" w:color="auto"/>
            <w:right w:val="none" w:sz="0" w:space="0" w:color="auto"/>
          </w:divBdr>
        </w:div>
      </w:divsChild>
    </w:div>
    <w:div w:id="1009412295">
      <w:bodyDiv w:val="1"/>
      <w:marLeft w:val="0"/>
      <w:marRight w:val="0"/>
      <w:marTop w:val="0"/>
      <w:marBottom w:val="0"/>
      <w:divBdr>
        <w:top w:val="none" w:sz="0" w:space="0" w:color="auto"/>
        <w:left w:val="none" w:sz="0" w:space="0" w:color="auto"/>
        <w:bottom w:val="none" w:sz="0" w:space="0" w:color="auto"/>
        <w:right w:val="none" w:sz="0" w:space="0" w:color="auto"/>
      </w:divBdr>
    </w:div>
    <w:div w:id="1009527413">
      <w:bodyDiv w:val="1"/>
      <w:marLeft w:val="0"/>
      <w:marRight w:val="0"/>
      <w:marTop w:val="0"/>
      <w:marBottom w:val="0"/>
      <w:divBdr>
        <w:top w:val="none" w:sz="0" w:space="0" w:color="auto"/>
        <w:left w:val="none" w:sz="0" w:space="0" w:color="auto"/>
        <w:bottom w:val="none" w:sz="0" w:space="0" w:color="auto"/>
        <w:right w:val="none" w:sz="0" w:space="0" w:color="auto"/>
      </w:divBdr>
    </w:div>
    <w:div w:id="1011638399">
      <w:bodyDiv w:val="1"/>
      <w:marLeft w:val="0"/>
      <w:marRight w:val="0"/>
      <w:marTop w:val="0"/>
      <w:marBottom w:val="0"/>
      <w:divBdr>
        <w:top w:val="none" w:sz="0" w:space="0" w:color="auto"/>
        <w:left w:val="none" w:sz="0" w:space="0" w:color="auto"/>
        <w:bottom w:val="none" w:sz="0" w:space="0" w:color="auto"/>
        <w:right w:val="none" w:sz="0" w:space="0" w:color="auto"/>
      </w:divBdr>
    </w:div>
    <w:div w:id="1012492839">
      <w:bodyDiv w:val="1"/>
      <w:marLeft w:val="0"/>
      <w:marRight w:val="0"/>
      <w:marTop w:val="0"/>
      <w:marBottom w:val="0"/>
      <w:divBdr>
        <w:top w:val="none" w:sz="0" w:space="0" w:color="auto"/>
        <w:left w:val="none" w:sz="0" w:space="0" w:color="auto"/>
        <w:bottom w:val="none" w:sz="0" w:space="0" w:color="auto"/>
        <w:right w:val="none" w:sz="0" w:space="0" w:color="auto"/>
      </w:divBdr>
    </w:div>
    <w:div w:id="1012679798">
      <w:bodyDiv w:val="1"/>
      <w:marLeft w:val="0"/>
      <w:marRight w:val="0"/>
      <w:marTop w:val="0"/>
      <w:marBottom w:val="0"/>
      <w:divBdr>
        <w:top w:val="none" w:sz="0" w:space="0" w:color="auto"/>
        <w:left w:val="none" w:sz="0" w:space="0" w:color="auto"/>
        <w:bottom w:val="none" w:sz="0" w:space="0" w:color="auto"/>
        <w:right w:val="none" w:sz="0" w:space="0" w:color="auto"/>
      </w:divBdr>
    </w:div>
    <w:div w:id="1013344390">
      <w:bodyDiv w:val="1"/>
      <w:marLeft w:val="0"/>
      <w:marRight w:val="0"/>
      <w:marTop w:val="0"/>
      <w:marBottom w:val="0"/>
      <w:divBdr>
        <w:top w:val="none" w:sz="0" w:space="0" w:color="auto"/>
        <w:left w:val="none" w:sz="0" w:space="0" w:color="auto"/>
        <w:bottom w:val="none" w:sz="0" w:space="0" w:color="auto"/>
        <w:right w:val="none" w:sz="0" w:space="0" w:color="auto"/>
      </w:divBdr>
      <w:divsChild>
        <w:div w:id="1060901414">
          <w:marLeft w:val="806"/>
          <w:marRight w:val="0"/>
          <w:marTop w:val="86"/>
          <w:marBottom w:val="0"/>
          <w:divBdr>
            <w:top w:val="none" w:sz="0" w:space="0" w:color="auto"/>
            <w:left w:val="none" w:sz="0" w:space="0" w:color="auto"/>
            <w:bottom w:val="none" w:sz="0" w:space="0" w:color="auto"/>
            <w:right w:val="none" w:sz="0" w:space="0" w:color="auto"/>
          </w:divBdr>
        </w:div>
        <w:div w:id="1355885601">
          <w:marLeft w:val="806"/>
          <w:marRight w:val="0"/>
          <w:marTop w:val="86"/>
          <w:marBottom w:val="0"/>
          <w:divBdr>
            <w:top w:val="none" w:sz="0" w:space="0" w:color="auto"/>
            <w:left w:val="none" w:sz="0" w:space="0" w:color="auto"/>
            <w:bottom w:val="none" w:sz="0" w:space="0" w:color="auto"/>
            <w:right w:val="none" w:sz="0" w:space="0" w:color="auto"/>
          </w:divBdr>
        </w:div>
      </w:divsChild>
    </w:div>
    <w:div w:id="1013873140">
      <w:bodyDiv w:val="1"/>
      <w:marLeft w:val="0"/>
      <w:marRight w:val="0"/>
      <w:marTop w:val="0"/>
      <w:marBottom w:val="0"/>
      <w:divBdr>
        <w:top w:val="none" w:sz="0" w:space="0" w:color="auto"/>
        <w:left w:val="none" w:sz="0" w:space="0" w:color="auto"/>
        <w:bottom w:val="none" w:sz="0" w:space="0" w:color="auto"/>
        <w:right w:val="none" w:sz="0" w:space="0" w:color="auto"/>
      </w:divBdr>
    </w:div>
    <w:div w:id="1014192499">
      <w:bodyDiv w:val="1"/>
      <w:marLeft w:val="0"/>
      <w:marRight w:val="0"/>
      <w:marTop w:val="0"/>
      <w:marBottom w:val="0"/>
      <w:divBdr>
        <w:top w:val="none" w:sz="0" w:space="0" w:color="auto"/>
        <w:left w:val="none" w:sz="0" w:space="0" w:color="auto"/>
        <w:bottom w:val="none" w:sz="0" w:space="0" w:color="auto"/>
        <w:right w:val="none" w:sz="0" w:space="0" w:color="auto"/>
      </w:divBdr>
      <w:divsChild>
        <w:div w:id="2143839787">
          <w:marLeft w:val="360"/>
          <w:marRight w:val="0"/>
          <w:marTop w:val="200"/>
          <w:marBottom w:val="0"/>
          <w:divBdr>
            <w:top w:val="none" w:sz="0" w:space="0" w:color="auto"/>
            <w:left w:val="none" w:sz="0" w:space="0" w:color="auto"/>
            <w:bottom w:val="none" w:sz="0" w:space="0" w:color="auto"/>
            <w:right w:val="none" w:sz="0" w:space="0" w:color="auto"/>
          </w:divBdr>
        </w:div>
        <w:div w:id="1982804641">
          <w:marLeft w:val="360"/>
          <w:marRight w:val="0"/>
          <w:marTop w:val="200"/>
          <w:marBottom w:val="0"/>
          <w:divBdr>
            <w:top w:val="none" w:sz="0" w:space="0" w:color="auto"/>
            <w:left w:val="none" w:sz="0" w:space="0" w:color="auto"/>
            <w:bottom w:val="none" w:sz="0" w:space="0" w:color="auto"/>
            <w:right w:val="none" w:sz="0" w:space="0" w:color="auto"/>
          </w:divBdr>
        </w:div>
        <w:div w:id="1672291832">
          <w:marLeft w:val="360"/>
          <w:marRight w:val="0"/>
          <w:marTop w:val="200"/>
          <w:marBottom w:val="0"/>
          <w:divBdr>
            <w:top w:val="none" w:sz="0" w:space="0" w:color="auto"/>
            <w:left w:val="none" w:sz="0" w:space="0" w:color="auto"/>
            <w:bottom w:val="none" w:sz="0" w:space="0" w:color="auto"/>
            <w:right w:val="none" w:sz="0" w:space="0" w:color="auto"/>
          </w:divBdr>
        </w:div>
      </w:divsChild>
    </w:div>
    <w:div w:id="1014497461">
      <w:bodyDiv w:val="1"/>
      <w:marLeft w:val="0"/>
      <w:marRight w:val="0"/>
      <w:marTop w:val="0"/>
      <w:marBottom w:val="0"/>
      <w:divBdr>
        <w:top w:val="none" w:sz="0" w:space="0" w:color="auto"/>
        <w:left w:val="none" w:sz="0" w:space="0" w:color="auto"/>
        <w:bottom w:val="none" w:sz="0" w:space="0" w:color="auto"/>
        <w:right w:val="none" w:sz="0" w:space="0" w:color="auto"/>
      </w:divBdr>
      <w:divsChild>
        <w:div w:id="792940777">
          <w:marLeft w:val="360"/>
          <w:marRight w:val="0"/>
          <w:marTop w:val="0"/>
          <w:marBottom w:val="0"/>
          <w:divBdr>
            <w:top w:val="none" w:sz="0" w:space="0" w:color="auto"/>
            <w:left w:val="none" w:sz="0" w:space="0" w:color="auto"/>
            <w:bottom w:val="none" w:sz="0" w:space="0" w:color="auto"/>
            <w:right w:val="none" w:sz="0" w:space="0" w:color="auto"/>
          </w:divBdr>
        </w:div>
        <w:div w:id="975791238">
          <w:marLeft w:val="360"/>
          <w:marRight w:val="0"/>
          <w:marTop w:val="0"/>
          <w:marBottom w:val="0"/>
          <w:divBdr>
            <w:top w:val="none" w:sz="0" w:space="0" w:color="auto"/>
            <w:left w:val="none" w:sz="0" w:space="0" w:color="auto"/>
            <w:bottom w:val="none" w:sz="0" w:space="0" w:color="auto"/>
            <w:right w:val="none" w:sz="0" w:space="0" w:color="auto"/>
          </w:divBdr>
        </w:div>
        <w:div w:id="1696735355">
          <w:marLeft w:val="360"/>
          <w:marRight w:val="0"/>
          <w:marTop w:val="0"/>
          <w:marBottom w:val="0"/>
          <w:divBdr>
            <w:top w:val="none" w:sz="0" w:space="0" w:color="auto"/>
            <w:left w:val="none" w:sz="0" w:space="0" w:color="auto"/>
            <w:bottom w:val="none" w:sz="0" w:space="0" w:color="auto"/>
            <w:right w:val="none" w:sz="0" w:space="0" w:color="auto"/>
          </w:divBdr>
        </w:div>
      </w:divsChild>
    </w:div>
    <w:div w:id="1014497837">
      <w:bodyDiv w:val="1"/>
      <w:marLeft w:val="0"/>
      <w:marRight w:val="0"/>
      <w:marTop w:val="0"/>
      <w:marBottom w:val="0"/>
      <w:divBdr>
        <w:top w:val="none" w:sz="0" w:space="0" w:color="auto"/>
        <w:left w:val="none" w:sz="0" w:space="0" w:color="auto"/>
        <w:bottom w:val="none" w:sz="0" w:space="0" w:color="auto"/>
        <w:right w:val="none" w:sz="0" w:space="0" w:color="auto"/>
      </w:divBdr>
      <w:divsChild>
        <w:div w:id="1195654650">
          <w:marLeft w:val="806"/>
          <w:marRight w:val="0"/>
          <w:marTop w:val="86"/>
          <w:marBottom w:val="0"/>
          <w:divBdr>
            <w:top w:val="none" w:sz="0" w:space="0" w:color="auto"/>
            <w:left w:val="none" w:sz="0" w:space="0" w:color="auto"/>
            <w:bottom w:val="none" w:sz="0" w:space="0" w:color="auto"/>
            <w:right w:val="none" w:sz="0" w:space="0" w:color="auto"/>
          </w:divBdr>
        </w:div>
        <w:div w:id="1479036498">
          <w:marLeft w:val="806"/>
          <w:marRight w:val="0"/>
          <w:marTop w:val="86"/>
          <w:marBottom w:val="0"/>
          <w:divBdr>
            <w:top w:val="none" w:sz="0" w:space="0" w:color="auto"/>
            <w:left w:val="none" w:sz="0" w:space="0" w:color="auto"/>
            <w:bottom w:val="none" w:sz="0" w:space="0" w:color="auto"/>
            <w:right w:val="none" w:sz="0" w:space="0" w:color="auto"/>
          </w:divBdr>
        </w:div>
      </w:divsChild>
    </w:div>
    <w:div w:id="1014500430">
      <w:bodyDiv w:val="1"/>
      <w:marLeft w:val="0"/>
      <w:marRight w:val="0"/>
      <w:marTop w:val="0"/>
      <w:marBottom w:val="0"/>
      <w:divBdr>
        <w:top w:val="none" w:sz="0" w:space="0" w:color="auto"/>
        <w:left w:val="none" w:sz="0" w:space="0" w:color="auto"/>
        <w:bottom w:val="none" w:sz="0" w:space="0" w:color="auto"/>
        <w:right w:val="none" w:sz="0" w:space="0" w:color="auto"/>
      </w:divBdr>
    </w:div>
    <w:div w:id="1015418872">
      <w:bodyDiv w:val="1"/>
      <w:marLeft w:val="0"/>
      <w:marRight w:val="0"/>
      <w:marTop w:val="0"/>
      <w:marBottom w:val="0"/>
      <w:divBdr>
        <w:top w:val="none" w:sz="0" w:space="0" w:color="auto"/>
        <w:left w:val="none" w:sz="0" w:space="0" w:color="auto"/>
        <w:bottom w:val="none" w:sz="0" w:space="0" w:color="auto"/>
        <w:right w:val="none" w:sz="0" w:space="0" w:color="auto"/>
      </w:divBdr>
    </w:div>
    <w:div w:id="1015619517">
      <w:bodyDiv w:val="1"/>
      <w:marLeft w:val="0"/>
      <w:marRight w:val="0"/>
      <w:marTop w:val="0"/>
      <w:marBottom w:val="0"/>
      <w:divBdr>
        <w:top w:val="none" w:sz="0" w:space="0" w:color="auto"/>
        <w:left w:val="none" w:sz="0" w:space="0" w:color="auto"/>
        <w:bottom w:val="none" w:sz="0" w:space="0" w:color="auto"/>
        <w:right w:val="none" w:sz="0" w:space="0" w:color="auto"/>
      </w:divBdr>
    </w:div>
    <w:div w:id="1016417874">
      <w:bodyDiv w:val="1"/>
      <w:marLeft w:val="0"/>
      <w:marRight w:val="0"/>
      <w:marTop w:val="0"/>
      <w:marBottom w:val="0"/>
      <w:divBdr>
        <w:top w:val="none" w:sz="0" w:space="0" w:color="auto"/>
        <w:left w:val="none" w:sz="0" w:space="0" w:color="auto"/>
        <w:bottom w:val="none" w:sz="0" w:space="0" w:color="auto"/>
        <w:right w:val="none" w:sz="0" w:space="0" w:color="auto"/>
      </w:divBdr>
      <w:divsChild>
        <w:div w:id="1327128152">
          <w:marLeft w:val="634"/>
          <w:marRight w:val="0"/>
          <w:marTop w:val="200"/>
          <w:marBottom w:val="0"/>
          <w:divBdr>
            <w:top w:val="none" w:sz="0" w:space="0" w:color="auto"/>
            <w:left w:val="none" w:sz="0" w:space="0" w:color="auto"/>
            <w:bottom w:val="none" w:sz="0" w:space="0" w:color="auto"/>
            <w:right w:val="none" w:sz="0" w:space="0" w:color="auto"/>
          </w:divBdr>
        </w:div>
        <w:div w:id="1593858192">
          <w:marLeft w:val="634"/>
          <w:marRight w:val="0"/>
          <w:marTop w:val="200"/>
          <w:marBottom w:val="0"/>
          <w:divBdr>
            <w:top w:val="none" w:sz="0" w:space="0" w:color="auto"/>
            <w:left w:val="none" w:sz="0" w:space="0" w:color="auto"/>
            <w:bottom w:val="none" w:sz="0" w:space="0" w:color="auto"/>
            <w:right w:val="none" w:sz="0" w:space="0" w:color="auto"/>
          </w:divBdr>
        </w:div>
        <w:div w:id="1846289142">
          <w:marLeft w:val="634"/>
          <w:marRight w:val="0"/>
          <w:marTop w:val="200"/>
          <w:marBottom w:val="0"/>
          <w:divBdr>
            <w:top w:val="none" w:sz="0" w:space="0" w:color="auto"/>
            <w:left w:val="none" w:sz="0" w:space="0" w:color="auto"/>
            <w:bottom w:val="none" w:sz="0" w:space="0" w:color="auto"/>
            <w:right w:val="none" w:sz="0" w:space="0" w:color="auto"/>
          </w:divBdr>
        </w:div>
      </w:divsChild>
    </w:div>
    <w:div w:id="1016612824">
      <w:bodyDiv w:val="1"/>
      <w:marLeft w:val="0"/>
      <w:marRight w:val="0"/>
      <w:marTop w:val="0"/>
      <w:marBottom w:val="0"/>
      <w:divBdr>
        <w:top w:val="none" w:sz="0" w:space="0" w:color="auto"/>
        <w:left w:val="none" w:sz="0" w:space="0" w:color="auto"/>
        <w:bottom w:val="none" w:sz="0" w:space="0" w:color="auto"/>
        <w:right w:val="none" w:sz="0" w:space="0" w:color="auto"/>
      </w:divBdr>
      <w:divsChild>
        <w:div w:id="139618286">
          <w:marLeft w:val="634"/>
          <w:marRight w:val="0"/>
          <w:marTop w:val="0"/>
          <w:marBottom w:val="0"/>
          <w:divBdr>
            <w:top w:val="none" w:sz="0" w:space="0" w:color="auto"/>
            <w:left w:val="none" w:sz="0" w:space="0" w:color="auto"/>
            <w:bottom w:val="none" w:sz="0" w:space="0" w:color="auto"/>
            <w:right w:val="none" w:sz="0" w:space="0" w:color="auto"/>
          </w:divBdr>
        </w:div>
      </w:divsChild>
    </w:div>
    <w:div w:id="1016925427">
      <w:bodyDiv w:val="1"/>
      <w:marLeft w:val="0"/>
      <w:marRight w:val="0"/>
      <w:marTop w:val="0"/>
      <w:marBottom w:val="0"/>
      <w:divBdr>
        <w:top w:val="none" w:sz="0" w:space="0" w:color="auto"/>
        <w:left w:val="none" w:sz="0" w:space="0" w:color="auto"/>
        <w:bottom w:val="none" w:sz="0" w:space="0" w:color="auto"/>
        <w:right w:val="none" w:sz="0" w:space="0" w:color="auto"/>
      </w:divBdr>
    </w:div>
    <w:div w:id="1017728518">
      <w:bodyDiv w:val="1"/>
      <w:marLeft w:val="0"/>
      <w:marRight w:val="0"/>
      <w:marTop w:val="0"/>
      <w:marBottom w:val="0"/>
      <w:divBdr>
        <w:top w:val="none" w:sz="0" w:space="0" w:color="auto"/>
        <w:left w:val="none" w:sz="0" w:space="0" w:color="auto"/>
        <w:bottom w:val="none" w:sz="0" w:space="0" w:color="auto"/>
        <w:right w:val="none" w:sz="0" w:space="0" w:color="auto"/>
      </w:divBdr>
    </w:div>
    <w:div w:id="1018771541">
      <w:bodyDiv w:val="1"/>
      <w:marLeft w:val="0"/>
      <w:marRight w:val="0"/>
      <w:marTop w:val="0"/>
      <w:marBottom w:val="0"/>
      <w:divBdr>
        <w:top w:val="none" w:sz="0" w:space="0" w:color="auto"/>
        <w:left w:val="none" w:sz="0" w:space="0" w:color="auto"/>
        <w:bottom w:val="none" w:sz="0" w:space="0" w:color="auto"/>
        <w:right w:val="none" w:sz="0" w:space="0" w:color="auto"/>
      </w:divBdr>
    </w:div>
    <w:div w:id="1019510298">
      <w:bodyDiv w:val="1"/>
      <w:marLeft w:val="0"/>
      <w:marRight w:val="0"/>
      <w:marTop w:val="0"/>
      <w:marBottom w:val="0"/>
      <w:divBdr>
        <w:top w:val="none" w:sz="0" w:space="0" w:color="auto"/>
        <w:left w:val="none" w:sz="0" w:space="0" w:color="auto"/>
        <w:bottom w:val="none" w:sz="0" w:space="0" w:color="auto"/>
        <w:right w:val="none" w:sz="0" w:space="0" w:color="auto"/>
      </w:divBdr>
      <w:divsChild>
        <w:div w:id="471941656">
          <w:marLeft w:val="547"/>
          <w:marRight w:val="0"/>
          <w:marTop w:val="0"/>
          <w:marBottom w:val="0"/>
          <w:divBdr>
            <w:top w:val="none" w:sz="0" w:space="0" w:color="auto"/>
            <w:left w:val="none" w:sz="0" w:space="0" w:color="auto"/>
            <w:bottom w:val="none" w:sz="0" w:space="0" w:color="auto"/>
            <w:right w:val="none" w:sz="0" w:space="0" w:color="auto"/>
          </w:divBdr>
        </w:div>
      </w:divsChild>
    </w:div>
    <w:div w:id="1021004874">
      <w:bodyDiv w:val="1"/>
      <w:marLeft w:val="0"/>
      <w:marRight w:val="0"/>
      <w:marTop w:val="0"/>
      <w:marBottom w:val="0"/>
      <w:divBdr>
        <w:top w:val="none" w:sz="0" w:space="0" w:color="auto"/>
        <w:left w:val="none" w:sz="0" w:space="0" w:color="auto"/>
        <w:bottom w:val="none" w:sz="0" w:space="0" w:color="auto"/>
        <w:right w:val="none" w:sz="0" w:space="0" w:color="auto"/>
      </w:divBdr>
      <w:divsChild>
        <w:div w:id="456720883">
          <w:marLeft w:val="634"/>
          <w:marRight w:val="0"/>
          <w:marTop w:val="0"/>
          <w:marBottom w:val="0"/>
          <w:divBdr>
            <w:top w:val="none" w:sz="0" w:space="0" w:color="auto"/>
            <w:left w:val="none" w:sz="0" w:space="0" w:color="auto"/>
            <w:bottom w:val="none" w:sz="0" w:space="0" w:color="auto"/>
            <w:right w:val="none" w:sz="0" w:space="0" w:color="auto"/>
          </w:divBdr>
        </w:div>
        <w:div w:id="1559322826">
          <w:marLeft w:val="634"/>
          <w:marRight w:val="0"/>
          <w:marTop w:val="0"/>
          <w:marBottom w:val="0"/>
          <w:divBdr>
            <w:top w:val="none" w:sz="0" w:space="0" w:color="auto"/>
            <w:left w:val="none" w:sz="0" w:space="0" w:color="auto"/>
            <w:bottom w:val="none" w:sz="0" w:space="0" w:color="auto"/>
            <w:right w:val="none" w:sz="0" w:space="0" w:color="auto"/>
          </w:divBdr>
        </w:div>
      </w:divsChild>
    </w:div>
    <w:div w:id="1021012879">
      <w:bodyDiv w:val="1"/>
      <w:marLeft w:val="0"/>
      <w:marRight w:val="0"/>
      <w:marTop w:val="0"/>
      <w:marBottom w:val="0"/>
      <w:divBdr>
        <w:top w:val="none" w:sz="0" w:space="0" w:color="auto"/>
        <w:left w:val="none" w:sz="0" w:space="0" w:color="auto"/>
        <w:bottom w:val="none" w:sz="0" w:space="0" w:color="auto"/>
        <w:right w:val="none" w:sz="0" w:space="0" w:color="auto"/>
      </w:divBdr>
      <w:divsChild>
        <w:div w:id="1147473737">
          <w:marLeft w:val="547"/>
          <w:marRight w:val="0"/>
          <w:marTop w:val="0"/>
          <w:marBottom w:val="0"/>
          <w:divBdr>
            <w:top w:val="none" w:sz="0" w:space="0" w:color="auto"/>
            <w:left w:val="none" w:sz="0" w:space="0" w:color="auto"/>
            <w:bottom w:val="none" w:sz="0" w:space="0" w:color="auto"/>
            <w:right w:val="none" w:sz="0" w:space="0" w:color="auto"/>
          </w:divBdr>
        </w:div>
        <w:div w:id="1210386134">
          <w:marLeft w:val="547"/>
          <w:marRight w:val="0"/>
          <w:marTop w:val="0"/>
          <w:marBottom w:val="0"/>
          <w:divBdr>
            <w:top w:val="none" w:sz="0" w:space="0" w:color="auto"/>
            <w:left w:val="none" w:sz="0" w:space="0" w:color="auto"/>
            <w:bottom w:val="none" w:sz="0" w:space="0" w:color="auto"/>
            <w:right w:val="none" w:sz="0" w:space="0" w:color="auto"/>
          </w:divBdr>
        </w:div>
      </w:divsChild>
    </w:div>
    <w:div w:id="1021277242">
      <w:bodyDiv w:val="1"/>
      <w:marLeft w:val="0"/>
      <w:marRight w:val="0"/>
      <w:marTop w:val="0"/>
      <w:marBottom w:val="0"/>
      <w:divBdr>
        <w:top w:val="none" w:sz="0" w:space="0" w:color="auto"/>
        <w:left w:val="none" w:sz="0" w:space="0" w:color="auto"/>
        <w:bottom w:val="none" w:sz="0" w:space="0" w:color="auto"/>
        <w:right w:val="none" w:sz="0" w:space="0" w:color="auto"/>
      </w:divBdr>
    </w:div>
    <w:div w:id="1021393950">
      <w:bodyDiv w:val="1"/>
      <w:marLeft w:val="0"/>
      <w:marRight w:val="0"/>
      <w:marTop w:val="0"/>
      <w:marBottom w:val="0"/>
      <w:divBdr>
        <w:top w:val="none" w:sz="0" w:space="0" w:color="auto"/>
        <w:left w:val="none" w:sz="0" w:space="0" w:color="auto"/>
        <w:bottom w:val="none" w:sz="0" w:space="0" w:color="auto"/>
        <w:right w:val="none" w:sz="0" w:space="0" w:color="auto"/>
      </w:divBdr>
      <w:divsChild>
        <w:div w:id="1776973714">
          <w:marLeft w:val="547"/>
          <w:marRight w:val="0"/>
          <w:marTop w:val="0"/>
          <w:marBottom w:val="0"/>
          <w:divBdr>
            <w:top w:val="none" w:sz="0" w:space="0" w:color="auto"/>
            <w:left w:val="none" w:sz="0" w:space="0" w:color="auto"/>
            <w:bottom w:val="none" w:sz="0" w:space="0" w:color="auto"/>
            <w:right w:val="none" w:sz="0" w:space="0" w:color="auto"/>
          </w:divBdr>
        </w:div>
      </w:divsChild>
    </w:div>
    <w:div w:id="1021928951">
      <w:bodyDiv w:val="1"/>
      <w:marLeft w:val="0"/>
      <w:marRight w:val="0"/>
      <w:marTop w:val="0"/>
      <w:marBottom w:val="0"/>
      <w:divBdr>
        <w:top w:val="none" w:sz="0" w:space="0" w:color="auto"/>
        <w:left w:val="none" w:sz="0" w:space="0" w:color="auto"/>
        <w:bottom w:val="none" w:sz="0" w:space="0" w:color="auto"/>
        <w:right w:val="none" w:sz="0" w:space="0" w:color="auto"/>
      </w:divBdr>
    </w:div>
    <w:div w:id="1022165954">
      <w:bodyDiv w:val="1"/>
      <w:marLeft w:val="0"/>
      <w:marRight w:val="0"/>
      <w:marTop w:val="0"/>
      <w:marBottom w:val="0"/>
      <w:divBdr>
        <w:top w:val="none" w:sz="0" w:space="0" w:color="auto"/>
        <w:left w:val="none" w:sz="0" w:space="0" w:color="auto"/>
        <w:bottom w:val="none" w:sz="0" w:space="0" w:color="auto"/>
        <w:right w:val="none" w:sz="0" w:space="0" w:color="auto"/>
      </w:divBdr>
      <w:divsChild>
        <w:div w:id="369451850">
          <w:marLeft w:val="547"/>
          <w:marRight w:val="0"/>
          <w:marTop w:val="0"/>
          <w:marBottom w:val="0"/>
          <w:divBdr>
            <w:top w:val="none" w:sz="0" w:space="0" w:color="auto"/>
            <w:left w:val="none" w:sz="0" w:space="0" w:color="auto"/>
            <w:bottom w:val="none" w:sz="0" w:space="0" w:color="auto"/>
            <w:right w:val="none" w:sz="0" w:space="0" w:color="auto"/>
          </w:divBdr>
        </w:div>
        <w:div w:id="285355803">
          <w:marLeft w:val="547"/>
          <w:marRight w:val="0"/>
          <w:marTop w:val="0"/>
          <w:marBottom w:val="0"/>
          <w:divBdr>
            <w:top w:val="none" w:sz="0" w:space="0" w:color="auto"/>
            <w:left w:val="none" w:sz="0" w:space="0" w:color="auto"/>
            <w:bottom w:val="none" w:sz="0" w:space="0" w:color="auto"/>
            <w:right w:val="none" w:sz="0" w:space="0" w:color="auto"/>
          </w:divBdr>
        </w:div>
      </w:divsChild>
    </w:div>
    <w:div w:id="1023167035">
      <w:bodyDiv w:val="1"/>
      <w:marLeft w:val="0"/>
      <w:marRight w:val="0"/>
      <w:marTop w:val="0"/>
      <w:marBottom w:val="0"/>
      <w:divBdr>
        <w:top w:val="none" w:sz="0" w:space="0" w:color="auto"/>
        <w:left w:val="none" w:sz="0" w:space="0" w:color="auto"/>
        <w:bottom w:val="none" w:sz="0" w:space="0" w:color="auto"/>
        <w:right w:val="none" w:sz="0" w:space="0" w:color="auto"/>
      </w:divBdr>
      <w:divsChild>
        <w:div w:id="1184124405">
          <w:marLeft w:val="547"/>
          <w:marRight w:val="0"/>
          <w:marTop w:val="0"/>
          <w:marBottom w:val="0"/>
          <w:divBdr>
            <w:top w:val="none" w:sz="0" w:space="0" w:color="auto"/>
            <w:left w:val="none" w:sz="0" w:space="0" w:color="auto"/>
            <w:bottom w:val="none" w:sz="0" w:space="0" w:color="auto"/>
            <w:right w:val="none" w:sz="0" w:space="0" w:color="auto"/>
          </w:divBdr>
        </w:div>
      </w:divsChild>
    </w:div>
    <w:div w:id="1023239899">
      <w:bodyDiv w:val="1"/>
      <w:marLeft w:val="0"/>
      <w:marRight w:val="0"/>
      <w:marTop w:val="0"/>
      <w:marBottom w:val="0"/>
      <w:divBdr>
        <w:top w:val="none" w:sz="0" w:space="0" w:color="auto"/>
        <w:left w:val="none" w:sz="0" w:space="0" w:color="auto"/>
        <w:bottom w:val="none" w:sz="0" w:space="0" w:color="auto"/>
        <w:right w:val="none" w:sz="0" w:space="0" w:color="auto"/>
      </w:divBdr>
    </w:div>
    <w:div w:id="1023286465">
      <w:bodyDiv w:val="1"/>
      <w:marLeft w:val="0"/>
      <w:marRight w:val="0"/>
      <w:marTop w:val="0"/>
      <w:marBottom w:val="0"/>
      <w:divBdr>
        <w:top w:val="none" w:sz="0" w:space="0" w:color="auto"/>
        <w:left w:val="none" w:sz="0" w:space="0" w:color="auto"/>
        <w:bottom w:val="none" w:sz="0" w:space="0" w:color="auto"/>
        <w:right w:val="none" w:sz="0" w:space="0" w:color="auto"/>
      </w:divBdr>
      <w:divsChild>
        <w:div w:id="814447900">
          <w:marLeft w:val="547"/>
          <w:marRight w:val="0"/>
          <w:marTop w:val="0"/>
          <w:marBottom w:val="0"/>
          <w:divBdr>
            <w:top w:val="none" w:sz="0" w:space="0" w:color="auto"/>
            <w:left w:val="none" w:sz="0" w:space="0" w:color="auto"/>
            <w:bottom w:val="none" w:sz="0" w:space="0" w:color="auto"/>
            <w:right w:val="none" w:sz="0" w:space="0" w:color="auto"/>
          </w:divBdr>
        </w:div>
      </w:divsChild>
    </w:div>
    <w:div w:id="1023554082">
      <w:bodyDiv w:val="1"/>
      <w:marLeft w:val="0"/>
      <w:marRight w:val="0"/>
      <w:marTop w:val="0"/>
      <w:marBottom w:val="0"/>
      <w:divBdr>
        <w:top w:val="none" w:sz="0" w:space="0" w:color="auto"/>
        <w:left w:val="none" w:sz="0" w:space="0" w:color="auto"/>
        <w:bottom w:val="none" w:sz="0" w:space="0" w:color="auto"/>
        <w:right w:val="none" w:sz="0" w:space="0" w:color="auto"/>
      </w:divBdr>
      <w:divsChild>
        <w:div w:id="164326174">
          <w:marLeft w:val="446"/>
          <w:marRight w:val="0"/>
          <w:marTop w:val="0"/>
          <w:marBottom w:val="0"/>
          <w:divBdr>
            <w:top w:val="none" w:sz="0" w:space="0" w:color="auto"/>
            <w:left w:val="none" w:sz="0" w:space="0" w:color="auto"/>
            <w:bottom w:val="none" w:sz="0" w:space="0" w:color="auto"/>
            <w:right w:val="none" w:sz="0" w:space="0" w:color="auto"/>
          </w:divBdr>
        </w:div>
        <w:div w:id="1256986010">
          <w:marLeft w:val="446"/>
          <w:marRight w:val="0"/>
          <w:marTop w:val="0"/>
          <w:marBottom w:val="0"/>
          <w:divBdr>
            <w:top w:val="none" w:sz="0" w:space="0" w:color="auto"/>
            <w:left w:val="none" w:sz="0" w:space="0" w:color="auto"/>
            <w:bottom w:val="none" w:sz="0" w:space="0" w:color="auto"/>
            <w:right w:val="none" w:sz="0" w:space="0" w:color="auto"/>
          </w:divBdr>
        </w:div>
        <w:div w:id="1368988802">
          <w:marLeft w:val="446"/>
          <w:marRight w:val="0"/>
          <w:marTop w:val="0"/>
          <w:marBottom w:val="0"/>
          <w:divBdr>
            <w:top w:val="none" w:sz="0" w:space="0" w:color="auto"/>
            <w:left w:val="none" w:sz="0" w:space="0" w:color="auto"/>
            <w:bottom w:val="none" w:sz="0" w:space="0" w:color="auto"/>
            <w:right w:val="none" w:sz="0" w:space="0" w:color="auto"/>
          </w:divBdr>
        </w:div>
        <w:div w:id="1484203456">
          <w:marLeft w:val="446"/>
          <w:marRight w:val="0"/>
          <w:marTop w:val="0"/>
          <w:marBottom w:val="0"/>
          <w:divBdr>
            <w:top w:val="none" w:sz="0" w:space="0" w:color="auto"/>
            <w:left w:val="none" w:sz="0" w:space="0" w:color="auto"/>
            <w:bottom w:val="none" w:sz="0" w:space="0" w:color="auto"/>
            <w:right w:val="none" w:sz="0" w:space="0" w:color="auto"/>
          </w:divBdr>
        </w:div>
      </w:divsChild>
    </w:div>
    <w:div w:id="1023631255">
      <w:bodyDiv w:val="1"/>
      <w:marLeft w:val="0"/>
      <w:marRight w:val="0"/>
      <w:marTop w:val="0"/>
      <w:marBottom w:val="0"/>
      <w:divBdr>
        <w:top w:val="none" w:sz="0" w:space="0" w:color="auto"/>
        <w:left w:val="none" w:sz="0" w:space="0" w:color="auto"/>
        <w:bottom w:val="none" w:sz="0" w:space="0" w:color="auto"/>
        <w:right w:val="none" w:sz="0" w:space="0" w:color="auto"/>
      </w:divBdr>
    </w:div>
    <w:div w:id="1025864886">
      <w:bodyDiv w:val="1"/>
      <w:marLeft w:val="0"/>
      <w:marRight w:val="0"/>
      <w:marTop w:val="0"/>
      <w:marBottom w:val="0"/>
      <w:divBdr>
        <w:top w:val="none" w:sz="0" w:space="0" w:color="auto"/>
        <w:left w:val="none" w:sz="0" w:space="0" w:color="auto"/>
        <w:bottom w:val="none" w:sz="0" w:space="0" w:color="auto"/>
        <w:right w:val="none" w:sz="0" w:space="0" w:color="auto"/>
      </w:divBdr>
      <w:divsChild>
        <w:div w:id="276765904">
          <w:marLeft w:val="634"/>
          <w:marRight w:val="0"/>
          <w:marTop w:val="86"/>
          <w:marBottom w:val="0"/>
          <w:divBdr>
            <w:top w:val="none" w:sz="0" w:space="0" w:color="auto"/>
            <w:left w:val="none" w:sz="0" w:space="0" w:color="auto"/>
            <w:bottom w:val="none" w:sz="0" w:space="0" w:color="auto"/>
            <w:right w:val="none" w:sz="0" w:space="0" w:color="auto"/>
          </w:divBdr>
        </w:div>
        <w:div w:id="575284221">
          <w:marLeft w:val="634"/>
          <w:marRight w:val="0"/>
          <w:marTop w:val="86"/>
          <w:marBottom w:val="0"/>
          <w:divBdr>
            <w:top w:val="none" w:sz="0" w:space="0" w:color="auto"/>
            <w:left w:val="none" w:sz="0" w:space="0" w:color="auto"/>
            <w:bottom w:val="none" w:sz="0" w:space="0" w:color="auto"/>
            <w:right w:val="none" w:sz="0" w:space="0" w:color="auto"/>
          </w:divBdr>
        </w:div>
        <w:div w:id="1546718535">
          <w:marLeft w:val="547"/>
          <w:marRight w:val="0"/>
          <w:marTop w:val="86"/>
          <w:marBottom w:val="0"/>
          <w:divBdr>
            <w:top w:val="none" w:sz="0" w:space="0" w:color="auto"/>
            <w:left w:val="none" w:sz="0" w:space="0" w:color="auto"/>
            <w:bottom w:val="none" w:sz="0" w:space="0" w:color="auto"/>
            <w:right w:val="none" w:sz="0" w:space="0" w:color="auto"/>
          </w:divBdr>
        </w:div>
      </w:divsChild>
    </w:div>
    <w:div w:id="1026172655">
      <w:bodyDiv w:val="1"/>
      <w:marLeft w:val="0"/>
      <w:marRight w:val="0"/>
      <w:marTop w:val="0"/>
      <w:marBottom w:val="0"/>
      <w:divBdr>
        <w:top w:val="none" w:sz="0" w:space="0" w:color="auto"/>
        <w:left w:val="none" w:sz="0" w:space="0" w:color="auto"/>
        <w:bottom w:val="none" w:sz="0" w:space="0" w:color="auto"/>
        <w:right w:val="none" w:sz="0" w:space="0" w:color="auto"/>
      </w:divBdr>
    </w:div>
    <w:div w:id="1026448703">
      <w:bodyDiv w:val="1"/>
      <w:marLeft w:val="0"/>
      <w:marRight w:val="0"/>
      <w:marTop w:val="0"/>
      <w:marBottom w:val="0"/>
      <w:divBdr>
        <w:top w:val="none" w:sz="0" w:space="0" w:color="auto"/>
        <w:left w:val="none" w:sz="0" w:space="0" w:color="auto"/>
        <w:bottom w:val="none" w:sz="0" w:space="0" w:color="auto"/>
        <w:right w:val="none" w:sz="0" w:space="0" w:color="auto"/>
      </w:divBdr>
      <w:divsChild>
        <w:div w:id="1042360795">
          <w:marLeft w:val="720"/>
          <w:marRight w:val="0"/>
          <w:marTop w:val="0"/>
          <w:marBottom w:val="0"/>
          <w:divBdr>
            <w:top w:val="none" w:sz="0" w:space="0" w:color="auto"/>
            <w:left w:val="none" w:sz="0" w:space="0" w:color="auto"/>
            <w:bottom w:val="none" w:sz="0" w:space="0" w:color="auto"/>
            <w:right w:val="none" w:sz="0" w:space="0" w:color="auto"/>
          </w:divBdr>
        </w:div>
      </w:divsChild>
    </w:div>
    <w:div w:id="1026519159">
      <w:bodyDiv w:val="1"/>
      <w:marLeft w:val="0"/>
      <w:marRight w:val="0"/>
      <w:marTop w:val="0"/>
      <w:marBottom w:val="0"/>
      <w:divBdr>
        <w:top w:val="none" w:sz="0" w:space="0" w:color="auto"/>
        <w:left w:val="none" w:sz="0" w:space="0" w:color="auto"/>
        <w:bottom w:val="none" w:sz="0" w:space="0" w:color="auto"/>
        <w:right w:val="none" w:sz="0" w:space="0" w:color="auto"/>
      </w:divBdr>
      <w:divsChild>
        <w:div w:id="573197146">
          <w:marLeft w:val="446"/>
          <w:marRight w:val="0"/>
          <w:marTop w:val="0"/>
          <w:marBottom w:val="0"/>
          <w:divBdr>
            <w:top w:val="none" w:sz="0" w:space="0" w:color="auto"/>
            <w:left w:val="none" w:sz="0" w:space="0" w:color="auto"/>
            <w:bottom w:val="none" w:sz="0" w:space="0" w:color="auto"/>
            <w:right w:val="none" w:sz="0" w:space="0" w:color="auto"/>
          </w:divBdr>
        </w:div>
        <w:div w:id="1116101013">
          <w:marLeft w:val="446"/>
          <w:marRight w:val="0"/>
          <w:marTop w:val="0"/>
          <w:marBottom w:val="0"/>
          <w:divBdr>
            <w:top w:val="none" w:sz="0" w:space="0" w:color="auto"/>
            <w:left w:val="none" w:sz="0" w:space="0" w:color="auto"/>
            <w:bottom w:val="none" w:sz="0" w:space="0" w:color="auto"/>
            <w:right w:val="none" w:sz="0" w:space="0" w:color="auto"/>
          </w:divBdr>
        </w:div>
        <w:div w:id="1266158000">
          <w:marLeft w:val="446"/>
          <w:marRight w:val="0"/>
          <w:marTop w:val="0"/>
          <w:marBottom w:val="0"/>
          <w:divBdr>
            <w:top w:val="none" w:sz="0" w:space="0" w:color="auto"/>
            <w:left w:val="none" w:sz="0" w:space="0" w:color="auto"/>
            <w:bottom w:val="none" w:sz="0" w:space="0" w:color="auto"/>
            <w:right w:val="none" w:sz="0" w:space="0" w:color="auto"/>
          </w:divBdr>
        </w:div>
        <w:div w:id="1566646282">
          <w:marLeft w:val="446"/>
          <w:marRight w:val="0"/>
          <w:marTop w:val="0"/>
          <w:marBottom w:val="0"/>
          <w:divBdr>
            <w:top w:val="none" w:sz="0" w:space="0" w:color="auto"/>
            <w:left w:val="none" w:sz="0" w:space="0" w:color="auto"/>
            <w:bottom w:val="none" w:sz="0" w:space="0" w:color="auto"/>
            <w:right w:val="none" w:sz="0" w:space="0" w:color="auto"/>
          </w:divBdr>
        </w:div>
      </w:divsChild>
    </w:div>
    <w:div w:id="1026903174">
      <w:bodyDiv w:val="1"/>
      <w:marLeft w:val="0"/>
      <w:marRight w:val="0"/>
      <w:marTop w:val="0"/>
      <w:marBottom w:val="0"/>
      <w:divBdr>
        <w:top w:val="none" w:sz="0" w:space="0" w:color="auto"/>
        <w:left w:val="none" w:sz="0" w:space="0" w:color="auto"/>
        <w:bottom w:val="none" w:sz="0" w:space="0" w:color="auto"/>
        <w:right w:val="none" w:sz="0" w:space="0" w:color="auto"/>
      </w:divBdr>
    </w:div>
    <w:div w:id="1027408015">
      <w:bodyDiv w:val="1"/>
      <w:marLeft w:val="0"/>
      <w:marRight w:val="0"/>
      <w:marTop w:val="0"/>
      <w:marBottom w:val="0"/>
      <w:divBdr>
        <w:top w:val="none" w:sz="0" w:space="0" w:color="auto"/>
        <w:left w:val="none" w:sz="0" w:space="0" w:color="auto"/>
        <w:bottom w:val="none" w:sz="0" w:space="0" w:color="auto"/>
        <w:right w:val="none" w:sz="0" w:space="0" w:color="auto"/>
      </w:divBdr>
    </w:div>
    <w:div w:id="1027409968">
      <w:bodyDiv w:val="1"/>
      <w:marLeft w:val="0"/>
      <w:marRight w:val="0"/>
      <w:marTop w:val="0"/>
      <w:marBottom w:val="0"/>
      <w:divBdr>
        <w:top w:val="none" w:sz="0" w:space="0" w:color="auto"/>
        <w:left w:val="none" w:sz="0" w:space="0" w:color="auto"/>
        <w:bottom w:val="none" w:sz="0" w:space="0" w:color="auto"/>
        <w:right w:val="none" w:sz="0" w:space="0" w:color="auto"/>
      </w:divBdr>
    </w:div>
    <w:div w:id="1027564835">
      <w:bodyDiv w:val="1"/>
      <w:marLeft w:val="0"/>
      <w:marRight w:val="0"/>
      <w:marTop w:val="0"/>
      <w:marBottom w:val="0"/>
      <w:divBdr>
        <w:top w:val="none" w:sz="0" w:space="0" w:color="auto"/>
        <w:left w:val="none" w:sz="0" w:space="0" w:color="auto"/>
        <w:bottom w:val="none" w:sz="0" w:space="0" w:color="auto"/>
        <w:right w:val="none" w:sz="0" w:space="0" w:color="auto"/>
      </w:divBdr>
    </w:div>
    <w:div w:id="1029602451">
      <w:bodyDiv w:val="1"/>
      <w:marLeft w:val="0"/>
      <w:marRight w:val="0"/>
      <w:marTop w:val="0"/>
      <w:marBottom w:val="0"/>
      <w:divBdr>
        <w:top w:val="none" w:sz="0" w:space="0" w:color="auto"/>
        <w:left w:val="none" w:sz="0" w:space="0" w:color="auto"/>
        <w:bottom w:val="none" w:sz="0" w:space="0" w:color="auto"/>
        <w:right w:val="none" w:sz="0" w:space="0" w:color="auto"/>
      </w:divBdr>
    </w:div>
    <w:div w:id="1030031068">
      <w:bodyDiv w:val="1"/>
      <w:marLeft w:val="0"/>
      <w:marRight w:val="0"/>
      <w:marTop w:val="0"/>
      <w:marBottom w:val="0"/>
      <w:divBdr>
        <w:top w:val="none" w:sz="0" w:space="0" w:color="auto"/>
        <w:left w:val="none" w:sz="0" w:space="0" w:color="auto"/>
        <w:bottom w:val="none" w:sz="0" w:space="0" w:color="auto"/>
        <w:right w:val="none" w:sz="0" w:space="0" w:color="auto"/>
      </w:divBdr>
    </w:div>
    <w:div w:id="1030690180">
      <w:bodyDiv w:val="1"/>
      <w:marLeft w:val="0"/>
      <w:marRight w:val="0"/>
      <w:marTop w:val="0"/>
      <w:marBottom w:val="0"/>
      <w:divBdr>
        <w:top w:val="none" w:sz="0" w:space="0" w:color="auto"/>
        <w:left w:val="none" w:sz="0" w:space="0" w:color="auto"/>
        <w:bottom w:val="none" w:sz="0" w:space="0" w:color="auto"/>
        <w:right w:val="none" w:sz="0" w:space="0" w:color="auto"/>
      </w:divBdr>
    </w:div>
    <w:div w:id="1030690354">
      <w:bodyDiv w:val="1"/>
      <w:marLeft w:val="0"/>
      <w:marRight w:val="0"/>
      <w:marTop w:val="0"/>
      <w:marBottom w:val="0"/>
      <w:divBdr>
        <w:top w:val="none" w:sz="0" w:space="0" w:color="auto"/>
        <w:left w:val="none" w:sz="0" w:space="0" w:color="auto"/>
        <w:bottom w:val="none" w:sz="0" w:space="0" w:color="auto"/>
        <w:right w:val="none" w:sz="0" w:space="0" w:color="auto"/>
      </w:divBdr>
      <w:divsChild>
        <w:div w:id="135218696">
          <w:marLeft w:val="720"/>
          <w:marRight w:val="0"/>
          <w:marTop w:val="96"/>
          <w:marBottom w:val="0"/>
          <w:divBdr>
            <w:top w:val="none" w:sz="0" w:space="0" w:color="auto"/>
            <w:left w:val="none" w:sz="0" w:space="0" w:color="auto"/>
            <w:bottom w:val="none" w:sz="0" w:space="0" w:color="auto"/>
            <w:right w:val="none" w:sz="0" w:space="0" w:color="auto"/>
          </w:divBdr>
        </w:div>
        <w:div w:id="659310201">
          <w:marLeft w:val="720"/>
          <w:marRight w:val="0"/>
          <w:marTop w:val="96"/>
          <w:marBottom w:val="0"/>
          <w:divBdr>
            <w:top w:val="none" w:sz="0" w:space="0" w:color="auto"/>
            <w:left w:val="none" w:sz="0" w:space="0" w:color="auto"/>
            <w:bottom w:val="none" w:sz="0" w:space="0" w:color="auto"/>
            <w:right w:val="none" w:sz="0" w:space="0" w:color="auto"/>
          </w:divBdr>
        </w:div>
      </w:divsChild>
    </w:div>
    <w:div w:id="1031568989">
      <w:bodyDiv w:val="1"/>
      <w:marLeft w:val="0"/>
      <w:marRight w:val="0"/>
      <w:marTop w:val="0"/>
      <w:marBottom w:val="0"/>
      <w:divBdr>
        <w:top w:val="none" w:sz="0" w:space="0" w:color="auto"/>
        <w:left w:val="none" w:sz="0" w:space="0" w:color="auto"/>
        <w:bottom w:val="none" w:sz="0" w:space="0" w:color="auto"/>
        <w:right w:val="none" w:sz="0" w:space="0" w:color="auto"/>
      </w:divBdr>
    </w:div>
    <w:div w:id="1031882822">
      <w:bodyDiv w:val="1"/>
      <w:marLeft w:val="0"/>
      <w:marRight w:val="0"/>
      <w:marTop w:val="0"/>
      <w:marBottom w:val="0"/>
      <w:divBdr>
        <w:top w:val="none" w:sz="0" w:space="0" w:color="auto"/>
        <w:left w:val="none" w:sz="0" w:space="0" w:color="auto"/>
        <w:bottom w:val="none" w:sz="0" w:space="0" w:color="auto"/>
        <w:right w:val="none" w:sz="0" w:space="0" w:color="auto"/>
      </w:divBdr>
    </w:div>
    <w:div w:id="1032267665">
      <w:bodyDiv w:val="1"/>
      <w:marLeft w:val="0"/>
      <w:marRight w:val="0"/>
      <w:marTop w:val="0"/>
      <w:marBottom w:val="0"/>
      <w:divBdr>
        <w:top w:val="none" w:sz="0" w:space="0" w:color="auto"/>
        <w:left w:val="none" w:sz="0" w:space="0" w:color="auto"/>
        <w:bottom w:val="none" w:sz="0" w:space="0" w:color="auto"/>
        <w:right w:val="none" w:sz="0" w:space="0" w:color="auto"/>
      </w:divBdr>
      <w:divsChild>
        <w:div w:id="1267469144">
          <w:marLeft w:val="806"/>
          <w:marRight w:val="0"/>
          <w:marTop w:val="101"/>
          <w:marBottom w:val="0"/>
          <w:divBdr>
            <w:top w:val="none" w:sz="0" w:space="0" w:color="auto"/>
            <w:left w:val="none" w:sz="0" w:space="0" w:color="auto"/>
            <w:bottom w:val="none" w:sz="0" w:space="0" w:color="auto"/>
            <w:right w:val="none" w:sz="0" w:space="0" w:color="auto"/>
          </w:divBdr>
        </w:div>
      </w:divsChild>
    </w:div>
    <w:div w:id="1032463578">
      <w:bodyDiv w:val="1"/>
      <w:marLeft w:val="0"/>
      <w:marRight w:val="0"/>
      <w:marTop w:val="0"/>
      <w:marBottom w:val="0"/>
      <w:divBdr>
        <w:top w:val="none" w:sz="0" w:space="0" w:color="auto"/>
        <w:left w:val="none" w:sz="0" w:space="0" w:color="auto"/>
        <w:bottom w:val="none" w:sz="0" w:space="0" w:color="auto"/>
        <w:right w:val="none" w:sz="0" w:space="0" w:color="auto"/>
      </w:divBdr>
      <w:divsChild>
        <w:div w:id="329606712">
          <w:marLeft w:val="806"/>
          <w:marRight w:val="0"/>
          <w:marTop w:val="96"/>
          <w:marBottom w:val="0"/>
          <w:divBdr>
            <w:top w:val="none" w:sz="0" w:space="0" w:color="auto"/>
            <w:left w:val="none" w:sz="0" w:space="0" w:color="auto"/>
            <w:bottom w:val="none" w:sz="0" w:space="0" w:color="auto"/>
            <w:right w:val="none" w:sz="0" w:space="0" w:color="auto"/>
          </w:divBdr>
        </w:div>
        <w:div w:id="722950465">
          <w:marLeft w:val="806"/>
          <w:marRight w:val="0"/>
          <w:marTop w:val="96"/>
          <w:marBottom w:val="0"/>
          <w:divBdr>
            <w:top w:val="none" w:sz="0" w:space="0" w:color="auto"/>
            <w:left w:val="none" w:sz="0" w:space="0" w:color="auto"/>
            <w:bottom w:val="none" w:sz="0" w:space="0" w:color="auto"/>
            <w:right w:val="none" w:sz="0" w:space="0" w:color="auto"/>
          </w:divBdr>
        </w:div>
        <w:div w:id="1583834426">
          <w:marLeft w:val="806"/>
          <w:marRight w:val="0"/>
          <w:marTop w:val="96"/>
          <w:marBottom w:val="0"/>
          <w:divBdr>
            <w:top w:val="none" w:sz="0" w:space="0" w:color="auto"/>
            <w:left w:val="none" w:sz="0" w:space="0" w:color="auto"/>
            <w:bottom w:val="none" w:sz="0" w:space="0" w:color="auto"/>
            <w:right w:val="none" w:sz="0" w:space="0" w:color="auto"/>
          </w:divBdr>
        </w:div>
        <w:div w:id="1731416178">
          <w:marLeft w:val="806"/>
          <w:marRight w:val="0"/>
          <w:marTop w:val="96"/>
          <w:marBottom w:val="0"/>
          <w:divBdr>
            <w:top w:val="none" w:sz="0" w:space="0" w:color="auto"/>
            <w:left w:val="none" w:sz="0" w:space="0" w:color="auto"/>
            <w:bottom w:val="none" w:sz="0" w:space="0" w:color="auto"/>
            <w:right w:val="none" w:sz="0" w:space="0" w:color="auto"/>
          </w:divBdr>
        </w:div>
      </w:divsChild>
    </w:div>
    <w:div w:id="1032532174">
      <w:bodyDiv w:val="1"/>
      <w:marLeft w:val="0"/>
      <w:marRight w:val="0"/>
      <w:marTop w:val="0"/>
      <w:marBottom w:val="0"/>
      <w:divBdr>
        <w:top w:val="none" w:sz="0" w:space="0" w:color="auto"/>
        <w:left w:val="none" w:sz="0" w:space="0" w:color="auto"/>
        <w:bottom w:val="none" w:sz="0" w:space="0" w:color="auto"/>
        <w:right w:val="none" w:sz="0" w:space="0" w:color="auto"/>
      </w:divBdr>
      <w:divsChild>
        <w:div w:id="750127603">
          <w:marLeft w:val="634"/>
          <w:marRight w:val="0"/>
          <w:marTop w:val="0"/>
          <w:marBottom w:val="0"/>
          <w:divBdr>
            <w:top w:val="none" w:sz="0" w:space="0" w:color="auto"/>
            <w:left w:val="none" w:sz="0" w:space="0" w:color="auto"/>
            <w:bottom w:val="none" w:sz="0" w:space="0" w:color="auto"/>
            <w:right w:val="none" w:sz="0" w:space="0" w:color="auto"/>
          </w:divBdr>
        </w:div>
        <w:div w:id="1986934336">
          <w:marLeft w:val="634"/>
          <w:marRight w:val="0"/>
          <w:marTop w:val="0"/>
          <w:marBottom w:val="0"/>
          <w:divBdr>
            <w:top w:val="none" w:sz="0" w:space="0" w:color="auto"/>
            <w:left w:val="none" w:sz="0" w:space="0" w:color="auto"/>
            <w:bottom w:val="none" w:sz="0" w:space="0" w:color="auto"/>
            <w:right w:val="none" w:sz="0" w:space="0" w:color="auto"/>
          </w:divBdr>
        </w:div>
        <w:div w:id="433984385">
          <w:marLeft w:val="634"/>
          <w:marRight w:val="0"/>
          <w:marTop w:val="0"/>
          <w:marBottom w:val="0"/>
          <w:divBdr>
            <w:top w:val="none" w:sz="0" w:space="0" w:color="auto"/>
            <w:left w:val="none" w:sz="0" w:space="0" w:color="auto"/>
            <w:bottom w:val="none" w:sz="0" w:space="0" w:color="auto"/>
            <w:right w:val="none" w:sz="0" w:space="0" w:color="auto"/>
          </w:divBdr>
        </w:div>
        <w:div w:id="436874960">
          <w:marLeft w:val="634"/>
          <w:marRight w:val="0"/>
          <w:marTop w:val="0"/>
          <w:marBottom w:val="0"/>
          <w:divBdr>
            <w:top w:val="none" w:sz="0" w:space="0" w:color="auto"/>
            <w:left w:val="none" w:sz="0" w:space="0" w:color="auto"/>
            <w:bottom w:val="none" w:sz="0" w:space="0" w:color="auto"/>
            <w:right w:val="none" w:sz="0" w:space="0" w:color="auto"/>
          </w:divBdr>
        </w:div>
        <w:div w:id="1538395483">
          <w:marLeft w:val="634"/>
          <w:marRight w:val="0"/>
          <w:marTop w:val="0"/>
          <w:marBottom w:val="0"/>
          <w:divBdr>
            <w:top w:val="none" w:sz="0" w:space="0" w:color="auto"/>
            <w:left w:val="none" w:sz="0" w:space="0" w:color="auto"/>
            <w:bottom w:val="none" w:sz="0" w:space="0" w:color="auto"/>
            <w:right w:val="none" w:sz="0" w:space="0" w:color="auto"/>
          </w:divBdr>
        </w:div>
        <w:div w:id="314186025">
          <w:marLeft w:val="634"/>
          <w:marRight w:val="0"/>
          <w:marTop w:val="0"/>
          <w:marBottom w:val="0"/>
          <w:divBdr>
            <w:top w:val="none" w:sz="0" w:space="0" w:color="auto"/>
            <w:left w:val="none" w:sz="0" w:space="0" w:color="auto"/>
            <w:bottom w:val="none" w:sz="0" w:space="0" w:color="auto"/>
            <w:right w:val="none" w:sz="0" w:space="0" w:color="auto"/>
          </w:divBdr>
        </w:div>
      </w:divsChild>
    </w:div>
    <w:div w:id="1032535289">
      <w:bodyDiv w:val="1"/>
      <w:marLeft w:val="0"/>
      <w:marRight w:val="0"/>
      <w:marTop w:val="0"/>
      <w:marBottom w:val="0"/>
      <w:divBdr>
        <w:top w:val="none" w:sz="0" w:space="0" w:color="auto"/>
        <w:left w:val="none" w:sz="0" w:space="0" w:color="auto"/>
        <w:bottom w:val="none" w:sz="0" w:space="0" w:color="auto"/>
        <w:right w:val="none" w:sz="0" w:space="0" w:color="auto"/>
      </w:divBdr>
    </w:div>
    <w:div w:id="1033000813">
      <w:bodyDiv w:val="1"/>
      <w:marLeft w:val="0"/>
      <w:marRight w:val="0"/>
      <w:marTop w:val="0"/>
      <w:marBottom w:val="0"/>
      <w:divBdr>
        <w:top w:val="none" w:sz="0" w:space="0" w:color="auto"/>
        <w:left w:val="none" w:sz="0" w:space="0" w:color="auto"/>
        <w:bottom w:val="none" w:sz="0" w:space="0" w:color="auto"/>
        <w:right w:val="none" w:sz="0" w:space="0" w:color="auto"/>
      </w:divBdr>
      <w:divsChild>
        <w:div w:id="483929710">
          <w:marLeft w:val="360"/>
          <w:marRight w:val="0"/>
          <w:marTop w:val="200"/>
          <w:marBottom w:val="0"/>
          <w:divBdr>
            <w:top w:val="none" w:sz="0" w:space="0" w:color="auto"/>
            <w:left w:val="none" w:sz="0" w:space="0" w:color="auto"/>
            <w:bottom w:val="none" w:sz="0" w:space="0" w:color="auto"/>
            <w:right w:val="none" w:sz="0" w:space="0" w:color="auto"/>
          </w:divBdr>
        </w:div>
      </w:divsChild>
    </w:div>
    <w:div w:id="1033069138">
      <w:bodyDiv w:val="1"/>
      <w:marLeft w:val="0"/>
      <w:marRight w:val="0"/>
      <w:marTop w:val="0"/>
      <w:marBottom w:val="0"/>
      <w:divBdr>
        <w:top w:val="none" w:sz="0" w:space="0" w:color="auto"/>
        <w:left w:val="none" w:sz="0" w:space="0" w:color="auto"/>
        <w:bottom w:val="none" w:sz="0" w:space="0" w:color="auto"/>
        <w:right w:val="none" w:sz="0" w:space="0" w:color="auto"/>
      </w:divBdr>
    </w:div>
    <w:div w:id="1033072254">
      <w:bodyDiv w:val="1"/>
      <w:marLeft w:val="0"/>
      <w:marRight w:val="0"/>
      <w:marTop w:val="0"/>
      <w:marBottom w:val="0"/>
      <w:divBdr>
        <w:top w:val="none" w:sz="0" w:space="0" w:color="auto"/>
        <w:left w:val="none" w:sz="0" w:space="0" w:color="auto"/>
        <w:bottom w:val="none" w:sz="0" w:space="0" w:color="auto"/>
        <w:right w:val="none" w:sz="0" w:space="0" w:color="auto"/>
      </w:divBdr>
    </w:div>
    <w:div w:id="1033268656">
      <w:bodyDiv w:val="1"/>
      <w:marLeft w:val="0"/>
      <w:marRight w:val="0"/>
      <w:marTop w:val="0"/>
      <w:marBottom w:val="0"/>
      <w:divBdr>
        <w:top w:val="none" w:sz="0" w:space="0" w:color="auto"/>
        <w:left w:val="none" w:sz="0" w:space="0" w:color="auto"/>
        <w:bottom w:val="none" w:sz="0" w:space="0" w:color="auto"/>
        <w:right w:val="none" w:sz="0" w:space="0" w:color="auto"/>
      </w:divBdr>
      <w:divsChild>
        <w:div w:id="528104967">
          <w:marLeft w:val="806"/>
          <w:marRight w:val="0"/>
          <w:marTop w:val="86"/>
          <w:marBottom w:val="0"/>
          <w:divBdr>
            <w:top w:val="none" w:sz="0" w:space="0" w:color="auto"/>
            <w:left w:val="none" w:sz="0" w:space="0" w:color="auto"/>
            <w:bottom w:val="none" w:sz="0" w:space="0" w:color="auto"/>
            <w:right w:val="none" w:sz="0" w:space="0" w:color="auto"/>
          </w:divBdr>
        </w:div>
        <w:div w:id="1722244871">
          <w:marLeft w:val="806"/>
          <w:marRight w:val="0"/>
          <w:marTop w:val="86"/>
          <w:marBottom w:val="0"/>
          <w:divBdr>
            <w:top w:val="none" w:sz="0" w:space="0" w:color="auto"/>
            <w:left w:val="none" w:sz="0" w:space="0" w:color="auto"/>
            <w:bottom w:val="none" w:sz="0" w:space="0" w:color="auto"/>
            <w:right w:val="none" w:sz="0" w:space="0" w:color="auto"/>
          </w:divBdr>
        </w:div>
        <w:div w:id="2123114096">
          <w:marLeft w:val="806"/>
          <w:marRight w:val="0"/>
          <w:marTop w:val="86"/>
          <w:marBottom w:val="0"/>
          <w:divBdr>
            <w:top w:val="none" w:sz="0" w:space="0" w:color="auto"/>
            <w:left w:val="none" w:sz="0" w:space="0" w:color="auto"/>
            <w:bottom w:val="none" w:sz="0" w:space="0" w:color="auto"/>
            <w:right w:val="none" w:sz="0" w:space="0" w:color="auto"/>
          </w:divBdr>
        </w:div>
      </w:divsChild>
    </w:div>
    <w:div w:id="1033845041">
      <w:bodyDiv w:val="1"/>
      <w:marLeft w:val="0"/>
      <w:marRight w:val="0"/>
      <w:marTop w:val="0"/>
      <w:marBottom w:val="0"/>
      <w:divBdr>
        <w:top w:val="none" w:sz="0" w:space="0" w:color="auto"/>
        <w:left w:val="none" w:sz="0" w:space="0" w:color="auto"/>
        <w:bottom w:val="none" w:sz="0" w:space="0" w:color="auto"/>
        <w:right w:val="none" w:sz="0" w:space="0" w:color="auto"/>
      </w:divBdr>
      <w:divsChild>
        <w:div w:id="331419071">
          <w:marLeft w:val="806"/>
          <w:marRight w:val="0"/>
          <w:marTop w:val="96"/>
          <w:marBottom w:val="0"/>
          <w:divBdr>
            <w:top w:val="none" w:sz="0" w:space="0" w:color="auto"/>
            <w:left w:val="none" w:sz="0" w:space="0" w:color="auto"/>
            <w:bottom w:val="none" w:sz="0" w:space="0" w:color="auto"/>
            <w:right w:val="none" w:sz="0" w:space="0" w:color="auto"/>
          </w:divBdr>
        </w:div>
        <w:div w:id="551310853">
          <w:marLeft w:val="806"/>
          <w:marRight w:val="0"/>
          <w:marTop w:val="96"/>
          <w:marBottom w:val="0"/>
          <w:divBdr>
            <w:top w:val="none" w:sz="0" w:space="0" w:color="auto"/>
            <w:left w:val="none" w:sz="0" w:space="0" w:color="auto"/>
            <w:bottom w:val="none" w:sz="0" w:space="0" w:color="auto"/>
            <w:right w:val="none" w:sz="0" w:space="0" w:color="auto"/>
          </w:divBdr>
        </w:div>
        <w:div w:id="1148664354">
          <w:marLeft w:val="806"/>
          <w:marRight w:val="0"/>
          <w:marTop w:val="96"/>
          <w:marBottom w:val="0"/>
          <w:divBdr>
            <w:top w:val="none" w:sz="0" w:space="0" w:color="auto"/>
            <w:left w:val="none" w:sz="0" w:space="0" w:color="auto"/>
            <w:bottom w:val="none" w:sz="0" w:space="0" w:color="auto"/>
            <w:right w:val="none" w:sz="0" w:space="0" w:color="auto"/>
          </w:divBdr>
        </w:div>
      </w:divsChild>
    </w:div>
    <w:div w:id="1034036462">
      <w:bodyDiv w:val="1"/>
      <w:marLeft w:val="0"/>
      <w:marRight w:val="0"/>
      <w:marTop w:val="0"/>
      <w:marBottom w:val="0"/>
      <w:divBdr>
        <w:top w:val="none" w:sz="0" w:space="0" w:color="auto"/>
        <w:left w:val="none" w:sz="0" w:space="0" w:color="auto"/>
        <w:bottom w:val="none" w:sz="0" w:space="0" w:color="auto"/>
        <w:right w:val="none" w:sz="0" w:space="0" w:color="auto"/>
      </w:divBdr>
    </w:div>
    <w:div w:id="1034620116">
      <w:bodyDiv w:val="1"/>
      <w:marLeft w:val="0"/>
      <w:marRight w:val="0"/>
      <w:marTop w:val="0"/>
      <w:marBottom w:val="0"/>
      <w:divBdr>
        <w:top w:val="none" w:sz="0" w:space="0" w:color="auto"/>
        <w:left w:val="none" w:sz="0" w:space="0" w:color="auto"/>
        <w:bottom w:val="none" w:sz="0" w:space="0" w:color="auto"/>
        <w:right w:val="none" w:sz="0" w:space="0" w:color="auto"/>
      </w:divBdr>
    </w:div>
    <w:div w:id="1035078910">
      <w:bodyDiv w:val="1"/>
      <w:marLeft w:val="0"/>
      <w:marRight w:val="0"/>
      <w:marTop w:val="0"/>
      <w:marBottom w:val="0"/>
      <w:divBdr>
        <w:top w:val="none" w:sz="0" w:space="0" w:color="auto"/>
        <w:left w:val="none" w:sz="0" w:space="0" w:color="auto"/>
        <w:bottom w:val="none" w:sz="0" w:space="0" w:color="auto"/>
        <w:right w:val="none" w:sz="0" w:space="0" w:color="auto"/>
      </w:divBdr>
    </w:div>
    <w:div w:id="1035816750">
      <w:bodyDiv w:val="1"/>
      <w:marLeft w:val="0"/>
      <w:marRight w:val="0"/>
      <w:marTop w:val="0"/>
      <w:marBottom w:val="0"/>
      <w:divBdr>
        <w:top w:val="none" w:sz="0" w:space="0" w:color="auto"/>
        <w:left w:val="none" w:sz="0" w:space="0" w:color="auto"/>
        <w:bottom w:val="none" w:sz="0" w:space="0" w:color="auto"/>
        <w:right w:val="none" w:sz="0" w:space="0" w:color="auto"/>
      </w:divBdr>
    </w:div>
    <w:div w:id="1036999809">
      <w:bodyDiv w:val="1"/>
      <w:marLeft w:val="0"/>
      <w:marRight w:val="0"/>
      <w:marTop w:val="0"/>
      <w:marBottom w:val="0"/>
      <w:divBdr>
        <w:top w:val="none" w:sz="0" w:space="0" w:color="auto"/>
        <w:left w:val="none" w:sz="0" w:space="0" w:color="auto"/>
        <w:bottom w:val="none" w:sz="0" w:space="0" w:color="auto"/>
        <w:right w:val="none" w:sz="0" w:space="0" w:color="auto"/>
      </w:divBdr>
    </w:div>
    <w:div w:id="1039402044">
      <w:bodyDiv w:val="1"/>
      <w:marLeft w:val="0"/>
      <w:marRight w:val="0"/>
      <w:marTop w:val="0"/>
      <w:marBottom w:val="0"/>
      <w:divBdr>
        <w:top w:val="none" w:sz="0" w:space="0" w:color="auto"/>
        <w:left w:val="none" w:sz="0" w:space="0" w:color="auto"/>
        <w:bottom w:val="none" w:sz="0" w:space="0" w:color="auto"/>
        <w:right w:val="none" w:sz="0" w:space="0" w:color="auto"/>
      </w:divBdr>
    </w:div>
    <w:div w:id="1040516123">
      <w:bodyDiv w:val="1"/>
      <w:marLeft w:val="0"/>
      <w:marRight w:val="0"/>
      <w:marTop w:val="0"/>
      <w:marBottom w:val="0"/>
      <w:divBdr>
        <w:top w:val="none" w:sz="0" w:space="0" w:color="auto"/>
        <w:left w:val="none" w:sz="0" w:space="0" w:color="auto"/>
        <w:bottom w:val="none" w:sz="0" w:space="0" w:color="auto"/>
        <w:right w:val="none" w:sz="0" w:space="0" w:color="auto"/>
      </w:divBdr>
      <w:divsChild>
        <w:div w:id="97142867">
          <w:marLeft w:val="547"/>
          <w:marRight w:val="0"/>
          <w:marTop w:val="0"/>
          <w:marBottom w:val="0"/>
          <w:divBdr>
            <w:top w:val="none" w:sz="0" w:space="0" w:color="auto"/>
            <w:left w:val="none" w:sz="0" w:space="0" w:color="auto"/>
            <w:bottom w:val="none" w:sz="0" w:space="0" w:color="auto"/>
            <w:right w:val="none" w:sz="0" w:space="0" w:color="auto"/>
          </w:divBdr>
        </w:div>
      </w:divsChild>
    </w:div>
    <w:div w:id="1042024747">
      <w:bodyDiv w:val="1"/>
      <w:marLeft w:val="0"/>
      <w:marRight w:val="0"/>
      <w:marTop w:val="0"/>
      <w:marBottom w:val="0"/>
      <w:divBdr>
        <w:top w:val="none" w:sz="0" w:space="0" w:color="auto"/>
        <w:left w:val="none" w:sz="0" w:space="0" w:color="auto"/>
        <w:bottom w:val="none" w:sz="0" w:space="0" w:color="auto"/>
        <w:right w:val="none" w:sz="0" w:space="0" w:color="auto"/>
      </w:divBdr>
    </w:div>
    <w:div w:id="1042559194">
      <w:bodyDiv w:val="1"/>
      <w:marLeft w:val="0"/>
      <w:marRight w:val="0"/>
      <w:marTop w:val="0"/>
      <w:marBottom w:val="0"/>
      <w:divBdr>
        <w:top w:val="none" w:sz="0" w:space="0" w:color="auto"/>
        <w:left w:val="none" w:sz="0" w:space="0" w:color="auto"/>
        <w:bottom w:val="none" w:sz="0" w:space="0" w:color="auto"/>
        <w:right w:val="none" w:sz="0" w:space="0" w:color="auto"/>
      </w:divBdr>
    </w:div>
    <w:div w:id="1042751132">
      <w:bodyDiv w:val="1"/>
      <w:marLeft w:val="0"/>
      <w:marRight w:val="0"/>
      <w:marTop w:val="0"/>
      <w:marBottom w:val="0"/>
      <w:divBdr>
        <w:top w:val="none" w:sz="0" w:space="0" w:color="auto"/>
        <w:left w:val="none" w:sz="0" w:space="0" w:color="auto"/>
        <w:bottom w:val="none" w:sz="0" w:space="0" w:color="auto"/>
        <w:right w:val="none" w:sz="0" w:space="0" w:color="auto"/>
      </w:divBdr>
      <w:divsChild>
        <w:div w:id="280839312">
          <w:marLeft w:val="634"/>
          <w:marRight w:val="0"/>
          <w:marTop w:val="79"/>
          <w:marBottom w:val="0"/>
          <w:divBdr>
            <w:top w:val="none" w:sz="0" w:space="0" w:color="auto"/>
            <w:left w:val="none" w:sz="0" w:space="0" w:color="auto"/>
            <w:bottom w:val="none" w:sz="0" w:space="0" w:color="auto"/>
            <w:right w:val="none" w:sz="0" w:space="0" w:color="auto"/>
          </w:divBdr>
        </w:div>
        <w:div w:id="643660271">
          <w:marLeft w:val="634"/>
          <w:marRight w:val="0"/>
          <w:marTop w:val="79"/>
          <w:marBottom w:val="0"/>
          <w:divBdr>
            <w:top w:val="none" w:sz="0" w:space="0" w:color="auto"/>
            <w:left w:val="none" w:sz="0" w:space="0" w:color="auto"/>
            <w:bottom w:val="none" w:sz="0" w:space="0" w:color="auto"/>
            <w:right w:val="none" w:sz="0" w:space="0" w:color="auto"/>
          </w:divBdr>
        </w:div>
        <w:div w:id="1745181934">
          <w:marLeft w:val="634"/>
          <w:marRight w:val="0"/>
          <w:marTop w:val="79"/>
          <w:marBottom w:val="0"/>
          <w:divBdr>
            <w:top w:val="none" w:sz="0" w:space="0" w:color="auto"/>
            <w:left w:val="none" w:sz="0" w:space="0" w:color="auto"/>
            <w:bottom w:val="none" w:sz="0" w:space="0" w:color="auto"/>
            <w:right w:val="none" w:sz="0" w:space="0" w:color="auto"/>
          </w:divBdr>
        </w:div>
      </w:divsChild>
    </w:div>
    <w:div w:id="1043019273">
      <w:bodyDiv w:val="1"/>
      <w:marLeft w:val="0"/>
      <w:marRight w:val="0"/>
      <w:marTop w:val="0"/>
      <w:marBottom w:val="0"/>
      <w:divBdr>
        <w:top w:val="none" w:sz="0" w:space="0" w:color="auto"/>
        <w:left w:val="none" w:sz="0" w:space="0" w:color="auto"/>
        <w:bottom w:val="none" w:sz="0" w:space="0" w:color="auto"/>
        <w:right w:val="none" w:sz="0" w:space="0" w:color="auto"/>
      </w:divBdr>
    </w:div>
    <w:div w:id="1043334958">
      <w:bodyDiv w:val="1"/>
      <w:marLeft w:val="0"/>
      <w:marRight w:val="0"/>
      <w:marTop w:val="0"/>
      <w:marBottom w:val="0"/>
      <w:divBdr>
        <w:top w:val="none" w:sz="0" w:space="0" w:color="auto"/>
        <w:left w:val="none" w:sz="0" w:space="0" w:color="auto"/>
        <w:bottom w:val="none" w:sz="0" w:space="0" w:color="auto"/>
        <w:right w:val="none" w:sz="0" w:space="0" w:color="auto"/>
      </w:divBdr>
    </w:div>
    <w:div w:id="1043947141">
      <w:bodyDiv w:val="1"/>
      <w:marLeft w:val="0"/>
      <w:marRight w:val="0"/>
      <w:marTop w:val="0"/>
      <w:marBottom w:val="0"/>
      <w:divBdr>
        <w:top w:val="none" w:sz="0" w:space="0" w:color="auto"/>
        <w:left w:val="none" w:sz="0" w:space="0" w:color="auto"/>
        <w:bottom w:val="none" w:sz="0" w:space="0" w:color="auto"/>
        <w:right w:val="none" w:sz="0" w:space="0" w:color="auto"/>
      </w:divBdr>
    </w:div>
    <w:div w:id="1045328398">
      <w:bodyDiv w:val="1"/>
      <w:marLeft w:val="0"/>
      <w:marRight w:val="0"/>
      <w:marTop w:val="0"/>
      <w:marBottom w:val="0"/>
      <w:divBdr>
        <w:top w:val="none" w:sz="0" w:space="0" w:color="auto"/>
        <w:left w:val="none" w:sz="0" w:space="0" w:color="auto"/>
        <w:bottom w:val="none" w:sz="0" w:space="0" w:color="auto"/>
        <w:right w:val="none" w:sz="0" w:space="0" w:color="auto"/>
      </w:divBdr>
    </w:div>
    <w:div w:id="1046488516">
      <w:bodyDiv w:val="1"/>
      <w:marLeft w:val="0"/>
      <w:marRight w:val="0"/>
      <w:marTop w:val="0"/>
      <w:marBottom w:val="0"/>
      <w:divBdr>
        <w:top w:val="none" w:sz="0" w:space="0" w:color="auto"/>
        <w:left w:val="none" w:sz="0" w:space="0" w:color="auto"/>
        <w:bottom w:val="none" w:sz="0" w:space="0" w:color="auto"/>
        <w:right w:val="none" w:sz="0" w:space="0" w:color="auto"/>
      </w:divBdr>
      <w:divsChild>
        <w:div w:id="886987208">
          <w:marLeft w:val="547"/>
          <w:marRight w:val="0"/>
          <w:marTop w:val="134"/>
          <w:marBottom w:val="0"/>
          <w:divBdr>
            <w:top w:val="none" w:sz="0" w:space="0" w:color="auto"/>
            <w:left w:val="none" w:sz="0" w:space="0" w:color="auto"/>
            <w:bottom w:val="none" w:sz="0" w:space="0" w:color="auto"/>
            <w:right w:val="none" w:sz="0" w:space="0" w:color="auto"/>
          </w:divBdr>
        </w:div>
        <w:div w:id="1691760585">
          <w:marLeft w:val="446"/>
          <w:marRight w:val="0"/>
          <w:marTop w:val="134"/>
          <w:marBottom w:val="0"/>
          <w:divBdr>
            <w:top w:val="none" w:sz="0" w:space="0" w:color="auto"/>
            <w:left w:val="none" w:sz="0" w:space="0" w:color="auto"/>
            <w:bottom w:val="none" w:sz="0" w:space="0" w:color="auto"/>
            <w:right w:val="none" w:sz="0" w:space="0" w:color="auto"/>
          </w:divBdr>
        </w:div>
      </w:divsChild>
    </w:div>
    <w:div w:id="1047023439">
      <w:bodyDiv w:val="1"/>
      <w:marLeft w:val="0"/>
      <w:marRight w:val="0"/>
      <w:marTop w:val="0"/>
      <w:marBottom w:val="0"/>
      <w:divBdr>
        <w:top w:val="none" w:sz="0" w:space="0" w:color="auto"/>
        <w:left w:val="none" w:sz="0" w:space="0" w:color="auto"/>
        <w:bottom w:val="none" w:sz="0" w:space="0" w:color="auto"/>
        <w:right w:val="none" w:sz="0" w:space="0" w:color="auto"/>
      </w:divBdr>
    </w:div>
    <w:div w:id="1047100710">
      <w:bodyDiv w:val="1"/>
      <w:marLeft w:val="0"/>
      <w:marRight w:val="0"/>
      <w:marTop w:val="0"/>
      <w:marBottom w:val="0"/>
      <w:divBdr>
        <w:top w:val="none" w:sz="0" w:space="0" w:color="auto"/>
        <w:left w:val="none" w:sz="0" w:space="0" w:color="auto"/>
        <w:bottom w:val="none" w:sz="0" w:space="0" w:color="auto"/>
        <w:right w:val="none" w:sz="0" w:space="0" w:color="auto"/>
      </w:divBdr>
    </w:div>
    <w:div w:id="1047293499">
      <w:bodyDiv w:val="1"/>
      <w:marLeft w:val="0"/>
      <w:marRight w:val="0"/>
      <w:marTop w:val="0"/>
      <w:marBottom w:val="0"/>
      <w:divBdr>
        <w:top w:val="none" w:sz="0" w:space="0" w:color="auto"/>
        <w:left w:val="none" w:sz="0" w:space="0" w:color="auto"/>
        <w:bottom w:val="none" w:sz="0" w:space="0" w:color="auto"/>
        <w:right w:val="none" w:sz="0" w:space="0" w:color="auto"/>
      </w:divBdr>
    </w:div>
    <w:div w:id="1047604367">
      <w:bodyDiv w:val="1"/>
      <w:marLeft w:val="0"/>
      <w:marRight w:val="0"/>
      <w:marTop w:val="0"/>
      <w:marBottom w:val="0"/>
      <w:divBdr>
        <w:top w:val="none" w:sz="0" w:space="0" w:color="auto"/>
        <w:left w:val="none" w:sz="0" w:space="0" w:color="auto"/>
        <w:bottom w:val="none" w:sz="0" w:space="0" w:color="auto"/>
        <w:right w:val="none" w:sz="0" w:space="0" w:color="auto"/>
      </w:divBdr>
    </w:div>
    <w:div w:id="1050375589">
      <w:bodyDiv w:val="1"/>
      <w:marLeft w:val="0"/>
      <w:marRight w:val="0"/>
      <w:marTop w:val="0"/>
      <w:marBottom w:val="0"/>
      <w:divBdr>
        <w:top w:val="none" w:sz="0" w:space="0" w:color="auto"/>
        <w:left w:val="none" w:sz="0" w:space="0" w:color="auto"/>
        <w:bottom w:val="none" w:sz="0" w:space="0" w:color="auto"/>
        <w:right w:val="none" w:sz="0" w:space="0" w:color="auto"/>
      </w:divBdr>
      <w:divsChild>
        <w:div w:id="1255824325">
          <w:marLeft w:val="634"/>
          <w:marRight w:val="0"/>
          <w:marTop w:val="0"/>
          <w:marBottom w:val="0"/>
          <w:divBdr>
            <w:top w:val="none" w:sz="0" w:space="0" w:color="auto"/>
            <w:left w:val="none" w:sz="0" w:space="0" w:color="auto"/>
            <w:bottom w:val="none" w:sz="0" w:space="0" w:color="auto"/>
            <w:right w:val="none" w:sz="0" w:space="0" w:color="auto"/>
          </w:divBdr>
        </w:div>
      </w:divsChild>
    </w:div>
    <w:div w:id="1052315838">
      <w:bodyDiv w:val="1"/>
      <w:marLeft w:val="0"/>
      <w:marRight w:val="0"/>
      <w:marTop w:val="0"/>
      <w:marBottom w:val="0"/>
      <w:divBdr>
        <w:top w:val="none" w:sz="0" w:space="0" w:color="auto"/>
        <w:left w:val="none" w:sz="0" w:space="0" w:color="auto"/>
        <w:bottom w:val="none" w:sz="0" w:space="0" w:color="auto"/>
        <w:right w:val="none" w:sz="0" w:space="0" w:color="auto"/>
      </w:divBdr>
    </w:div>
    <w:div w:id="1052928549">
      <w:bodyDiv w:val="1"/>
      <w:marLeft w:val="0"/>
      <w:marRight w:val="0"/>
      <w:marTop w:val="0"/>
      <w:marBottom w:val="0"/>
      <w:divBdr>
        <w:top w:val="none" w:sz="0" w:space="0" w:color="auto"/>
        <w:left w:val="none" w:sz="0" w:space="0" w:color="auto"/>
        <w:bottom w:val="none" w:sz="0" w:space="0" w:color="auto"/>
        <w:right w:val="none" w:sz="0" w:space="0" w:color="auto"/>
      </w:divBdr>
      <w:divsChild>
        <w:div w:id="1897162022">
          <w:marLeft w:val="547"/>
          <w:marRight w:val="0"/>
          <w:marTop w:val="0"/>
          <w:marBottom w:val="0"/>
          <w:divBdr>
            <w:top w:val="none" w:sz="0" w:space="0" w:color="auto"/>
            <w:left w:val="none" w:sz="0" w:space="0" w:color="auto"/>
            <w:bottom w:val="none" w:sz="0" w:space="0" w:color="auto"/>
            <w:right w:val="none" w:sz="0" w:space="0" w:color="auto"/>
          </w:divBdr>
        </w:div>
        <w:div w:id="178199041">
          <w:marLeft w:val="547"/>
          <w:marRight w:val="0"/>
          <w:marTop w:val="0"/>
          <w:marBottom w:val="0"/>
          <w:divBdr>
            <w:top w:val="none" w:sz="0" w:space="0" w:color="auto"/>
            <w:left w:val="none" w:sz="0" w:space="0" w:color="auto"/>
            <w:bottom w:val="none" w:sz="0" w:space="0" w:color="auto"/>
            <w:right w:val="none" w:sz="0" w:space="0" w:color="auto"/>
          </w:divBdr>
        </w:div>
        <w:div w:id="1709527171">
          <w:marLeft w:val="547"/>
          <w:marRight w:val="0"/>
          <w:marTop w:val="0"/>
          <w:marBottom w:val="0"/>
          <w:divBdr>
            <w:top w:val="none" w:sz="0" w:space="0" w:color="auto"/>
            <w:left w:val="none" w:sz="0" w:space="0" w:color="auto"/>
            <w:bottom w:val="none" w:sz="0" w:space="0" w:color="auto"/>
            <w:right w:val="none" w:sz="0" w:space="0" w:color="auto"/>
          </w:divBdr>
        </w:div>
      </w:divsChild>
    </w:div>
    <w:div w:id="1053113723">
      <w:bodyDiv w:val="1"/>
      <w:marLeft w:val="0"/>
      <w:marRight w:val="0"/>
      <w:marTop w:val="0"/>
      <w:marBottom w:val="0"/>
      <w:divBdr>
        <w:top w:val="none" w:sz="0" w:space="0" w:color="auto"/>
        <w:left w:val="none" w:sz="0" w:space="0" w:color="auto"/>
        <w:bottom w:val="none" w:sz="0" w:space="0" w:color="auto"/>
        <w:right w:val="none" w:sz="0" w:space="0" w:color="auto"/>
      </w:divBdr>
      <w:divsChild>
        <w:div w:id="862330463">
          <w:marLeft w:val="547"/>
          <w:marRight w:val="0"/>
          <w:marTop w:val="0"/>
          <w:marBottom w:val="0"/>
          <w:divBdr>
            <w:top w:val="none" w:sz="0" w:space="0" w:color="auto"/>
            <w:left w:val="none" w:sz="0" w:space="0" w:color="auto"/>
            <w:bottom w:val="none" w:sz="0" w:space="0" w:color="auto"/>
            <w:right w:val="none" w:sz="0" w:space="0" w:color="auto"/>
          </w:divBdr>
        </w:div>
      </w:divsChild>
    </w:div>
    <w:div w:id="1053117672">
      <w:bodyDiv w:val="1"/>
      <w:marLeft w:val="0"/>
      <w:marRight w:val="0"/>
      <w:marTop w:val="0"/>
      <w:marBottom w:val="0"/>
      <w:divBdr>
        <w:top w:val="none" w:sz="0" w:space="0" w:color="auto"/>
        <w:left w:val="none" w:sz="0" w:space="0" w:color="auto"/>
        <w:bottom w:val="none" w:sz="0" w:space="0" w:color="auto"/>
        <w:right w:val="none" w:sz="0" w:space="0" w:color="auto"/>
      </w:divBdr>
    </w:div>
    <w:div w:id="1053231646">
      <w:bodyDiv w:val="1"/>
      <w:marLeft w:val="0"/>
      <w:marRight w:val="0"/>
      <w:marTop w:val="0"/>
      <w:marBottom w:val="0"/>
      <w:divBdr>
        <w:top w:val="none" w:sz="0" w:space="0" w:color="auto"/>
        <w:left w:val="none" w:sz="0" w:space="0" w:color="auto"/>
        <w:bottom w:val="none" w:sz="0" w:space="0" w:color="auto"/>
        <w:right w:val="none" w:sz="0" w:space="0" w:color="auto"/>
      </w:divBdr>
    </w:div>
    <w:div w:id="1053236771">
      <w:bodyDiv w:val="1"/>
      <w:marLeft w:val="0"/>
      <w:marRight w:val="0"/>
      <w:marTop w:val="0"/>
      <w:marBottom w:val="0"/>
      <w:divBdr>
        <w:top w:val="none" w:sz="0" w:space="0" w:color="auto"/>
        <w:left w:val="none" w:sz="0" w:space="0" w:color="auto"/>
        <w:bottom w:val="none" w:sz="0" w:space="0" w:color="auto"/>
        <w:right w:val="none" w:sz="0" w:space="0" w:color="auto"/>
      </w:divBdr>
      <w:divsChild>
        <w:div w:id="708602215">
          <w:marLeft w:val="547"/>
          <w:marRight w:val="0"/>
          <w:marTop w:val="82"/>
          <w:marBottom w:val="0"/>
          <w:divBdr>
            <w:top w:val="none" w:sz="0" w:space="0" w:color="auto"/>
            <w:left w:val="none" w:sz="0" w:space="0" w:color="auto"/>
            <w:bottom w:val="none" w:sz="0" w:space="0" w:color="auto"/>
            <w:right w:val="none" w:sz="0" w:space="0" w:color="auto"/>
          </w:divBdr>
        </w:div>
        <w:div w:id="778989649">
          <w:marLeft w:val="547"/>
          <w:marRight w:val="0"/>
          <w:marTop w:val="82"/>
          <w:marBottom w:val="0"/>
          <w:divBdr>
            <w:top w:val="none" w:sz="0" w:space="0" w:color="auto"/>
            <w:left w:val="none" w:sz="0" w:space="0" w:color="auto"/>
            <w:bottom w:val="none" w:sz="0" w:space="0" w:color="auto"/>
            <w:right w:val="none" w:sz="0" w:space="0" w:color="auto"/>
          </w:divBdr>
        </w:div>
        <w:div w:id="1124466714">
          <w:marLeft w:val="547"/>
          <w:marRight w:val="0"/>
          <w:marTop w:val="82"/>
          <w:marBottom w:val="0"/>
          <w:divBdr>
            <w:top w:val="none" w:sz="0" w:space="0" w:color="auto"/>
            <w:left w:val="none" w:sz="0" w:space="0" w:color="auto"/>
            <w:bottom w:val="none" w:sz="0" w:space="0" w:color="auto"/>
            <w:right w:val="none" w:sz="0" w:space="0" w:color="auto"/>
          </w:divBdr>
        </w:div>
        <w:div w:id="1715274768">
          <w:marLeft w:val="547"/>
          <w:marRight w:val="0"/>
          <w:marTop w:val="82"/>
          <w:marBottom w:val="0"/>
          <w:divBdr>
            <w:top w:val="none" w:sz="0" w:space="0" w:color="auto"/>
            <w:left w:val="none" w:sz="0" w:space="0" w:color="auto"/>
            <w:bottom w:val="none" w:sz="0" w:space="0" w:color="auto"/>
            <w:right w:val="none" w:sz="0" w:space="0" w:color="auto"/>
          </w:divBdr>
        </w:div>
        <w:div w:id="1748069172">
          <w:marLeft w:val="547"/>
          <w:marRight w:val="0"/>
          <w:marTop w:val="82"/>
          <w:marBottom w:val="0"/>
          <w:divBdr>
            <w:top w:val="none" w:sz="0" w:space="0" w:color="auto"/>
            <w:left w:val="none" w:sz="0" w:space="0" w:color="auto"/>
            <w:bottom w:val="none" w:sz="0" w:space="0" w:color="auto"/>
            <w:right w:val="none" w:sz="0" w:space="0" w:color="auto"/>
          </w:divBdr>
        </w:div>
      </w:divsChild>
    </w:div>
    <w:div w:id="1053381810">
      <w:bodyDiv w:val="1"/>
      <w:marLeft w:val="0"/>
      <w:marRight w:val="0"/>
      <w:marTop w:val="0"/>
      <w:marBottom w:val="0"/>
      <w:divBdr>
        <w:top w:val="none" w:sz="0" w:space="0" w:color="auto"/>
        <w:left w:val="none" w:sz="0" w:space="0" w:color="auto"/>
        <w:bottom w:val="none" w:sz="0" w:space="0" w:color="auto"/>
        <w:right w:val="none" w:sz="0" w:space="0" w:color="auto"/>
      </w:divBdr>
    </w:div>
    <w:div w:id="1053432508">
      <w:bodyDiv w:val="1"/>
      <w:marLeft w:val="0"/>
      <w:marRight w:val="0"/>
      <w:marTop w:val="0"/>
      <w:marBottom w:val="0"/>
      <w:divBdr>
        <w:top w:val="none" w:sz="0" w:space="0" w:color="auto"/>
        <w:left w:val="none" w:sz="0" w:space="0" w:color="auto"/>
        <w:bottom w:val="none" w:sz="0" w:space="0" w:color="auto"/>
        <w:right w:val="none" w:sz="0" w:space="0" w:color="auto"/>
      </w:divBdr>
    </w:div>
    <w:div w:id="1053506329">
      <w:bodyDiv w:val="1"/>
      <w:marLeft w:val="0"/>
      <w:marRight w:val="0"/>
      <w:marTop w:val="0"/>
      <w:marBottom w:val="0"/>
      <w:divBdr>
        <w:top w:val="none" w:sz="0" w:space="0" w:color="auto"/>
        <w:left w:val="none" w:sz="0" w:space="0" w:color="auto"/>
        <w:bottom w:val="none" w:sz="0" w:space="0" w:color="auto"/>
        <w:right w:val="none" w:sz="0" w:space="0" w:color="auto"/>
      </w:divBdr>
    </w:div>
    <w:div w:id="1054046223">
      <w:bodyDiv w:val="1"/>
      <w:marLeft w:val="0"/>
      <w:marRight w:val="0"/>
      <w:marTop w:val="0"/>
      <w:marBottom w:val="0"/>
      <w:divBdr>
        <w:top w:val="none" w:sz="0" w:space="0" w:color="auto"/>
        <w:left w:val="none" w:sz="0" w:space="0" w:color="auto"/>
        <w:bottom w:val="none" w:sz="0" w:space="0" w:color="auto"/>
        <w:right w:val="none" w:sz="0" w:space="0" w:color="auto"/>
      </w:divBdr>
    </w:div>
    <w:div w:id="1055003766">
      <w:bodyDiv w:val="1"/>
      <w:marLeft w:val="0"/>
      <w:marRight w:val="0"/>
      <w:marTop w:val="0"/>
      <w:marBottom w:val="0"/>
      <w:divBdr>
        <w:top w:val="none" w:sz="0" w:space="0" w:color="auto"/>
        <w:left w:val="none" w:sz="0" w:space="0" w:color="auto"/>
        <w:bottom w:val="none" w:sz="0" w:space="0" w:color="auto"/>
        <w:right w:val="none" w:sz="0" w:space="0" w:color="auto"/>
      </w:divBdr>
    </w:div>
    <w:div w:id="1055085411">
      <w:bodyDiv w:val="1"/>
      <w:marLeft w:val="0"/>
      <w:marRight w:val="0"/>
      <w:marTop w:val="0"/>
      <w:marBottom w:val="0"/>
      <w:divBdr>
        <w:top w:val="none" w:sz="0" w:space="0" w:color="auto"/>
        <w:left w:val="none" w:sz="0" w:space="0" w:color="auto"/>
        <w:bottom w:val="none" w:sz="0" w:space="0" w:color="auto"/>
        <w:right w:val="none" w:sz="0" w:space="0" w:color="auto"/>
      </w:divBdr>
    </w:div>
    <w:div w:id="1055541104">
      <w:bodyDiv w:val="1"/>
      <w:marLeft w:val="0"/>
      <w:marRight w:val="0"/>
      <w:marTop w:val="0"/>
      <w:marBottom w:val="0"/>
      <w:divBdr>
        <w:top w:val="none" w:sz="0" w:space="0" w:color="auto"/>
        <w:left w:val="none" w:sz="0" w:space="0" w:color="auto"/>
        <w:bottom w:val="none" w:sz="0" w:space="0" w:color="auto"/>
        <w:right w:val="none" w:sz="0" w:space="0" w:color="auto"/>
      </w:divBdr>
      <w:divsChild>
        <w:div w:id="560555420">
          <w:marLeft w:val="547"/>
          <w:marRight w:val="0"/>
          <w:marTop w:val="0"/>
          <w:marBottom w:val="0"/>
          <w:divBdr>
            <w:top w:val="none" w:sz="0" w:space="0" w:color="auto"/>
            <w:left w:val="none" w:sz="0" w:space="0" w:color="auto"/>
            <w:bottom w:val="none" w:sz="0" w:space="0" w:color="auto"/>
            <w:right w:val="none" w:sz="0" w:space="0" w:color="auto"/>
          </w:divBdr>
        </w:div>
      </w:divsChild>
    </w:div>
    <w:div w:id="1055619212">
      <w:bodyDiv w:val="1"/>
      <w:marLeft w:val="0"/>
      <w:marRight w:val="0"/>
      <w:marTop w:val="0"/>
      <w:marBottom w:val="0"/>
      <w:divBdr>
        <w:top w:val="none" w:sz="0" w:space="0" w:color="auto"/>
        <w:left w:val="none" w:sz="0" w:space="0" w:color="auto"/>
        <w:bottom w:val="none" w:sz="0" w:space="0" w:color="auto"/>
        <w:right w:val="none" w:sz="0" w:space="0" w:color="auto"/>
      </w:divBdr>
    </w:div>
    <w:div w:id="1055815541">
      <w:bodyDiv w:val="1"/>
      <w:marLeft w:val="0"/>
      <w:marRight w:val="0"/>
      <w:marTop w:val="0"/>
      <w:marBottom w:val="0"/>
      <w:divBdr>
        <w:top w:val="none" w:sz="0" w:space="0" w:color="auto"/>
        <w:left w:val="none" w:sz="0" w:space="0" w:color="auto"/>
        <w:bottom w:val="none" w:sz="0" w:space="0" w:color="auto"/>
        <w:right w:val="none" w:sz="0" w:space="0" w:color="auto"/>
      </w:divBdr>
      <w:divsChild>
        <w:div w:id="460540091">
          <w:marLeft w:val="634"/>
          <w:marRight w:val="0"/>
          <w:marTop w:val="0"/>
          <w:marBottom w:val="0"/>
          <w:divBdr>
            <w:top w:val="none" w:sz="0" w:space="0" w:color="auto"/>
            <w:left w:val="none" w:sz="0" w:space="0" w:color="auto"/>
            <w:bottom w:val="none" w:sz="0" w:space="0" w:color="auto"/>
            <w:right w:val="none" w:sz="0" w:space="0" w:color="auto"/>
          </w:divBdr>
        </w:div>
        <w:div w:id="1597443268">
          <w:marLeft w:val="634"/>
          <w:marRight w:val="0"/>
          <w:marTop w:val="0"/>
          <w:marBottom w:val="0"/>
          <w:divBdr>
            <w:top w:val="none" w:sz="0" w:space="0" w:color="auto"/>
            <w:left w:val="none" w:sz="0" w:space="0" w:color="auto"/>
            <w:bottom w:val="none" w:sz="0" w:space="0" w:color="auto"/>
            <w:right w:val="none" w:sz="0" w:space="0" w:color="auto"/>
          </w:divBdr>
        </w:div>
        <w:div w:id="132911487">
          <w:marLeft w:val="634"/>
          <w:marRight w:val="0"/>
          <w:marTop w:val="0"/>
          <w:marBottom w:val="0"/>
          <w:divBdr>
            <w:top w:val="none" w:sz="0" w:space="0" w:color="auto"/>
            <w:left w:val="none" w:sz="0" w:space="0" w:color="auto"/>
            <w:bottom w:val="none" w:sz="0" w:space="0" w:color="auto"/>
            <w:right w:val="none" w:sz="0" w:space="0" w:color="auto"/>
          </w:divBdr>
        </w:div>
      </w:divsChild>
    </w:div>
    <w:div w:id="1056513286">
      <w:bodyDiv w:val="1"/>
      <w:marLeft w:val="0"/>
      <w:marRight w:val="0"/>
      <w:marTop w:val="0"/>
      <w:marBottom w:val="0"/>
      <w:divBdr>
        <w:top w:val="none" w:sz="0" w:space="0" w:color="auto"/>
        <w:left w:val="none" w:sz="0" w:space="0" w:color="auto"/>
        <w:bottom w:val="none" w:sz="0" w:space="0" w:color="auto"/>
        <w:right w:val="none" w:sz="0" w:space="0" w:color="auto"/>
      </w:divBdr>
    </w:div>
    <w:div w:id="1056586665">
      <w:bodyDiv w:val="1"/>
      <w:marLeft w:val="0"/>
      <w:marRight w:val="0"/>
      <w:marTop w:val="0"/>
      <w:marBottom w:val="0"/>
      <w:divBdr>
        <w:top w:val="none" w:sz="0" w:space="0" w:color="auto"/>
        <w:left w:val="none" w:sz="0" w:space="0" w:color="auto"/>
        <w:bottom w:val="none" w:sz="0" w:space="0" w:color="auto"/>
        <w:right w:val="none" w:sz="0" w:space="0" w:color="auto"/>
      </w:divBdr>
    </w:div>
    <w:div w:id="1056592037">
      <w:bodyDiv w:val="1"/>
      <w:marLeft w:val="0"/>
      <w:marRight w:val="0"/>
      <w:marTop w:val="0"/>
      <w:marBottom w:val="0"/>
      <w:divBdr>
        <w:top w:val="none" w:sz="0" w:space="0" w:color="auto"/>
        <w:left w:val="none" w:sz="0" w:space="0" w:color="auto"/>
        <w:bottom w:val="none" w:sz="0" w:space="0" w:color="auto"/>
        <w:right w:val="none" w:sz="0" w:space="0" w:color="auto"/>
      </w:divBdr>
    </w:div>
    <w:div w:id="1057170852">
      <w:bodyDiv w:val="1"/>
      <w:marLeft w:val="0"/>
      <w:marRight w:val="0"/>
      <w:marTop w:val="0"/>
      <w:marBottom w:val="0"/>
      <w:divBdr>
        <w:top w:val="none" w:sz="0" w:space="0" w:color="auto"/>
        <w:left w:val="none" w:sz="0" w:space="0" w:color="auto"/>
        <w:bottom w:val="none" w:sz="0" w:space="0" w:color="auto"/>
        <w:right w:val="none" w:sz="0" w:space="0" w:color="auto"/>
      </w:divBdr>
    </w:div>
    <w:div w:id="1057582815">
      <w:bodyDiv w:val="1"/>
      <w:marLeft w:val="0"/>
      <w:marRight w:val="0"/>
      <w:marTop w:val="0"/>
      <w:marBottom w:val="0"/>
      <w:divBdr>
        <w:top w:val="none" w:sz="0" w:space="0" w:color="auto"/>
        <w:left w:val="none" w:sz="0" w:space="0" w:color="auto"/>
        <w:bottom w:val="none" w:sz="0" w:space="0" w:color="auto"/>
        <w:right w:val="none" w:sz="0" w:space="0" w:color="auto"/>
      </w:divBdr>
    </w:div>
    <w:div w:id="1058825320">
      <w:bodyDiv w:val="1"/>
      <w:marLeft w:val="0"/>
      <w:marRight w:val="0"/>
      <w:marTop w:val="0"/>
      <w:marBottom w:val="0"/>
      <w:divBdr>
        <w:top w:val="none" w:sz="0" w:space="0" w:color="auto"/>
        <w:left w:val="none" w:sz="0" w:space="0" w:color="auto"/>
        <w:bottom w:val="none" w:sz="0" w:space="0" w:color="auto"/>
        <w:right w:val="none" w:sz="0" w:space="0" w:color="auto"/>
      </w:divBdr>
    </w:div>
    <w:div w:id="1058942769">
      <w:bodyDiv w:val="1"/>
      <w:marLeft w:val="0"/>
      <w:marRight w:val="0"/>
      <w:marTop w:val="0"/>
      <w:marBottom w:val="0"/>
      <w:divBdr>
        <w:top w:val="none" w:sz="0" w:space="0" w:color="auto"/>
        <w:left w:val="none" w:sz="0" w:space="0" w:color="auto"/>
        <w:bottom w:val="none" w:sz="0" w:space="0" w:color="auto"/>
        <w:right w:val="none" w:sz="0" w:space="0" w:color="auto"/>
      </w:divBdr>
    </w:div>
    <w:div w:id="1065375572">
      <w:bodyDiv w:val="1"/>
      <w:marLeft w:val="0"/>
      <w:marRight w:val="0"/>
      <w:marTop w:val="0"/>
      <w:marBottom w:val="0"/>
      <w:divBdr>
        <w:top w:val="none" w:sz="0" w:space="0" w:color="auto"/>
        <w:left w:val="none" w:sz="0" w:space="0" w:color="auto"/>
        <w:bottom w:val="none" w:sz="0" w:space="0" w:color="auto"/>
        <w:right w:val="none" w:sz="0" w:space="0" w:color="auto"/>
      </w:divBdr>
    </w:div>
    <w:div w:id="1065690479">
      <w:bodyDiv w:val="1"/>
      <w:marLeft w:val="0"/>
      <w:marRight w:val="0"/>
      <w:marTop w:val="0"/>
      <w:marBottom w:val="0"/>
      <w:divBdr>
        <w:top w:val="none" w:sz="0" w:space="0" w:color="auto"/>
        <w:left w:val="none" w:sz="0" w:space="0" w:color="auto"/>
        <w:bottom w:val="none" w:sz="0" w:space="0" w:color="auto"/>
        <w:right w:val="none" w:sz="0" w:space="0" w:color="auto"/>
      </w:divBdr>
      <w:divsChild>
        <w:div w:id="1585148394">
          <w:marLeft w:val="634"/>
          <w:marRight w:val="0"/>
          <w:marTop w:val="86"/>
          <w:marBottom w:val="0"/>
          <w:divBdr>
            <w:top w:val="none" w:sz="0" w:space="0" w:color="auto"/>
            <w:left w:val="none" w:sz="0" w:space="0" w:color="auto"/>
            <w:bottom w:val="none" w:sz="0" w:space="0" w:color="auto"/>
            <w:right w:val="none" w:sz="0" w:space="0" w:color="auto"/>
          </w:divBdr>
        </w:div>
        <w:div w:id="1781875418">
          <w:marLeft w:val="634"/>
          <w:marRight w:val="0"/>
          <w:marTop w:val="86"/>
          <w:marBottom w:val="0"/>
          <w:divBdr>
            <w:top w:val="none" w:sz="0" w:space="0" w:color="auto"/>
            <w:left w:val="none" w:sz="0" w:space="0" w:color="auto"/>
            <w:bottom w:val="none" w:sz="0" w:space="0" w:color="auto"/>
            <w:right w:val="none" w:sz="0" w:space="0" w:color="auto"/>
          </w:divBdr>
        </w:div>
        <w:div w:id="2085299711">
          <w:marLeft w:val="634"/>
          <w:marRight w:val="0"/>
          <w:marTop w:val="86"/>
          <w:marBottom w:val="0"/>
          <w:divBdr>
            <w:top w:val="none" w:sz="0" w:space="0" w:color="auto"/>
            <w:left w:val="none" w:sz="0" w:space="0" w:color="auto"/>
            <w:bottom w:val="none" w:sz="0" w:space="0" w:color="auto"/>
            <w:right w:val="none" w:sz="0" w:space="0" w:color="auto"/>
          </w:divBdr>
        </w:div>
      </w:divsChild>
    </w:div>
    <w:div w:id="1067337507">
      <w:bodyDiv w:val="1"/>
      <w:marLeft w:val="0"/>
      <w:marRight w:val="0"/>
      <w:marTop w:val="0"/>
      <w:marBottom w:val="0"/>
      <w:divBdr>
        <w:top w:val="none" w:sz="0" w:space="0" w:color="auto"/>
        <w:left w:val="none" w:sz="0" w:space="0" w:color="auto"/>
        <w:bottom w:val="none" w:sz="0" w:space="0" w:color="auto"/>
        <w:right w:val="none" w:sz="0" w:space="0" w:color="auto"/>
      </w:divBdr>
    </w:div>
    <w:div w:id="1068308185">
      <w:bodyDiv w:val="1"/>
      <w:marLeft w:val="0"/>
      <w:marRight w:val="0"/>
      <w:marTop w:val="0"/>
      <w:marBottom w:val="0"/>
      <w:divBdr>
        <w:top w:val="none" w:sz="0" w:space="0" w:color="auto"/>
        <w:left w:val="none" w:sz="0" w:space="0" w:color="auto"/>
        <w:bottom w:val="none" w:sz="0" w:space="0" w:color="auto"/>
        <w:right w:val="none" w:sz="0" w:space="0" w:color="auto"/>
      </w:divBdr>
      <w:divsChild>
        <w:div w:id="392117761">
          <w:marLeft w:val="547"/>
          <w:marRight w:val="0"/>
          <w:marTop w:val="0"/>
          <w:marBottom w:val="0"/>
          <w:divBdr>
            <w:top w:val="none" w:sz="0" w:space="0" w:color="auto"/>
            <w:left w:val="none" w:sz="0" w:space="0" w:color="auto"/>
            <w:bottom w:val="none" w:sz="0" w:space="0" w:color="auto"/>
            <w:right w:val="none" w:sz="0" w:space="0" w:color="auto"/>
          </w:divBdr>
        </w:div>
      </w:divsChild>
    </w:div>
    <w:div w:id="1068454685">
      <w:bodyDiv w:val="1"/>
      <w:marLeft w:val="0"/>
      <w:marRight w:val="0"/>
      <w:marTop w:val="0"/>
      <w:marBottom w:val="0"/>
      <w:divBdr>
        <w:top w:val="none" w:sz="0" w:space="0" w:color="auto"/>
        <w:left w:val="none" w:sz="0" w:space="0" w:color="auto"/>
        <w:bottom w:val="none" w:sz="0" w:space="0" w:color="auto"/>
        <w:right w:val="none" w:sz="0" w:space="0" w:color="auto"/>
      </w:divBdr>
      <w:divsChild>
        <w:div w:id="454637357">
          <w:marLeft w:val="720"/>
          <w:marRight w:val="0"/>
          <w:marTop w:val="0"/>
          <w:marBottom w:val="0"/>
          <w:divBdr>
            <w:top w:val="none" w:sz="0" w:space="0" w:color="auto"/>
            <w:left w:val="none" w:sz="0" w:space="0" w:color="auto"/>
            <w:bottom w:val="none" w:sz="0" w:space="0" w:color="auto"/>
            <w:right w:val="none" w:sz="0" w:space="0" w:color="auto"/>
          </w:divBdr>
        </w:div>
      </w:divsChild>
    </w:div>
    <w:div w:id="1068456601">
      <w:bodyDiv w:val="1"/>
      <w:marLeft w:val="0"/>
      <w:marRight w:val="0"/>
      <w:marTop w:val="0"/>
      <w:marBottom w:val="0"/>
      <w:divBdr>
        <w:top w:val="none" w:sz="0" w:space="0" w:color="auto"/>
        <w:left w:val="none" w:sz="0" w:space="0" w:color="auto"/>
        <w:bottom w:val="none" w:sz="0" w:space="0" w:color="auto"/>
        <w:right w:val="none" w:sz="0" w:space="0" w:color="auto"/>
      </w:divBdr>
      <w:divsChild>
        <w:div w:id="232743394">
          <w:marLeft w:val="547"/>
          <w:marRight w:val="0"/>
          <w:marTop w:val="0"/>
          <w:marBottom w:val="0"/>
          <w:divBdr>
            <w:top w:val="none" w:sz="0" w:space="0" w:color="auto"/>
            <w:left w:val="none" w:sz="0" w:space="0" w:color="auto"/>
            <w:bottom w:val="none" w:sz="0" w:space="0" w:color="auto"/>
            <w:right w:val="none" w:sz="0" w:space="0" w:color="auto"/>
          </w:divBdr>
        </w:div>
        <w:div w:id="1505894490">
          <w:marLeft w:val="547"/>
          <w:marRight w:val="0"/>
          <w:marTop w:val="0"/>
          <w:marBottom w:val="0"/>
          <w:divBdr>
            <w:top w:val="none" w:sz="0" w:space="0" w:color="auto"/>
            <w:left w:val="none" w:sz="0" w:space="0" w:color="auto"/>
            <w:bottom w:val="none" w:sz="0" w:space="0" w:color="auto"/>
            <w:right w:val="none" w:sz="0" w:space="0" w:color="auto"/>
          </w:divBdr>
        </w:div>
        <w:div w:id="1893422331">
          <w:marLeft w:val="547"/>
          <w:marRight w:val="0"/>
          <w:marTop w:val="0"/>
          <w:marBottom w:val="0"/>
          <w:divBdr>
            <w:top w:val="none" w:sz="0" w:space="0" w:color="auto"/>
            <w:left w:val="none" w:sz="0" w:space="0" w:color="auto"/>
            <w:bottom w:val="none" w:sz="0" w:space="0" w:color="auto"/>
            <w:right w:val="none" w:sz="0" w:space="0" w:color="auto"/>
          </w:divBdr>
        </w:div>
        <w:div w:id="1999579246">
          <w:marLeft w:val="547"/>
          <w:marRight w:val="0"/>
          <w:marTop w:val="0"/>
          <w:marBottom w:val="0"/>
          <w:divBdr>
            <w:top w:val="none" w:sz="0" w:space="0" w:color="auto"/>
            <w:left w:val="none" w:sz="0" w:space="0" w:color="auto"/>
            <w:bottom w:val="none" w:sz="0" w:space="0" w:color="auto"/>
            <w:right w:val="none" w:sz="0" w:space="0" w:color="auto"/>
          </w:divBdr>
        </w:div>
      </w:divsChild>
    </w:div>
    <w:div w:id="1068765594">
      <w:bodyDiv w:val="1"/>
      <w:marLeft w:val="0"/>
      <w:marRight w:val="0"/>
      <w:marTop w:val="0"/>
      <w:marBottom w:val="0"/>
      <w:divBdr>
        <w:top w:val="none" w:sz="0" w:space="0" w:color="auto"/>
        <w:left w:val="none" w:sz="0" w:space="0" w:color="auto"/>
        <w:bottom w:val="none" w:sz="0" w:space="0" w:color="auto"/>
        <w:right w:val="none" w:sz="0" w:space="0" w:color="auto"/>
      </w:divBdr>
      <w:divsChild>
        <w:div w:id="722679817">
          <w:marLeft w:val="288"/>
          <w:marRight w:val="0"/>
          <w:marTop w:val="0"/>
          <w:marBottom w:val="0"/>
          <w:divBdr>
            <w:top w:val="none" w:sz="0" w:space="0" w:color="auto"/>
            <w:left w:val="none" w:sz="0" w:space="0" w:color="auto"/>
            <w:bottom w:val="none" w:sz="0" w:space="0" w:color="auto"/>
            <w:right w:val="none" w:sz="0" w:space="0" w:color="auto"/>
          </w:divBdr>
        </w:div>
      </w:divsChild>
    </w:div>
    <w:div w:id="1068848035">
      <w:bodyDiv w:val="1"/>
      <w:marLeft w:val="0"/>
      <w:marRight w:val="0"/>
      <w:marTop w:val="0"/>
      <w:marBottom w:val="0"/>
      <w:divBdr>
        <w:top w:val="none" w:sz="0" w:space="0" w:color="auto"/>
        <w:left w:val="none" w:sz="0" w:space="0" w:color="auto"/>
        <w:bottom w:val="none" w:sz="0" w:space="0" w:color="auto"/>
        <w:right w:val="none" w:sz="0" w:space="0" w:color="auto"/>
      </w:divBdr>
      <w:divsChild>
        <w:div w:id="21173675">
          <w:marLeft w:val="446"/>
          <w:marRight w:val="0"/>
          <w:marTop w:val="0"/>
          <w:marBottom w:val="0"/>
          <w:divBdr>
            <w:top w:val="none" w:sz="0" w:space="0" w:color="auto"/>
            <w:left w:val="none" w:sz="0" w:space="0" w:color="auto"/>
            <w:bottom w:val="none" w:sz="0" w:space="0" w:color="auto"/>
            <w:right w:val="none" w:sz="0" w:space="0" w:color="auto"/>
          </w:divBdr>
        </w:div>
        <w:div w:id="608511911">
          <w:marLeft w:val="446"/>
          <w:marRight w:val="0"/>
          <w:marTop w:val="0"/>
          <w:marBottom w:val="0"/>
          <w:divBdr>
            <w:top w:val="none" w:sz="0" w:space="0" w:color="auto"/>
            <w:left w:val="none" w:sz="0" w:space="0" w:color="auto"/>
            <w:bottom w:val="none" w:sz="0" w:space="0" w:color="auto"/>
            <w:right w:val="none" w:sz="0" w:space="0" w:color="auto"/>
          </w:divBdr>
        </w:div>
        <w:div w:id="1167942805">
          <w:marLeft w:val="446"/>
          <w:marRight w:val="0"/>
          <w:marTop w:val="0"/>
          <w:marBottom w:val="0"/>
          <w:divBdr>
            <w:top w:val="none" w:sz="0" w:space="0" w:color="auto"/>
            <w:left w:val="none" w:sz="0" w:space="0" w:color="auto"/>
            <w:bottom w:val="none" w:sz="0" w:space="0" w:color="auto"/>
            <w:right w:val="none" w:sz="0" w:space="0" w:color="auto"/>
          </w:divBdr>
        </w:div>
        <w:div w:id="1290817647">
          <w:marLeft w:val="446"/>
          <w:marRight w:val="0"/>
          <w:marTop w:val="0"/>
          <w:marBottom w:val="0"/>
          <w:divBdr>
            <w:top w:val="none" w:sz="0" w:space="0" w:color="auto"/>
            <w:left w:val="none" w:sz="0" w:space="0" w:color="auto"/>
            <w:bottom w:val="none" w:sz="0" w:space="0" w:color="auto"/>
            <w:right w:val="none" w:sz="0" w:space="0" w:color="auto"/>
          </w:divBdr>
        </w:div>
        <w:div w:id="1699697950">
          <w:marLeft w:val="446"/>
          <w:marRight w:val="0"/>
          <w:marTop w:val="0"/>
          <w:marBottom w:val="0"/>
          <w:divBdr>
            <w:top w:val="none" w:sz="0" w:space="0" w:color="auto"/>
            <w:left w:val="none" w:sz="0" w:space="0" w:color="auto"/>
            <w:bottom w:val="none" w:sz="0" w:space="0" w:color="auto"/>
            <w:right w:val="none" w:sz="0" w:space="0" w:color="auto"/>
          </w:divBdr>
        </w:div>
      </w:divsChild>
    </w:div>
    <w:div w:id="1069034130">
      <w:bodyDiv w:val="1"/>
      <w:marLeft w:val="0"/>
      <w:marRight w:val="0"/>
      <w:marTop w:val="0"/>
      <w:marBottom w:val="0"/>
      <w:divBdr>
        <w:top w:val="none" w:sz="0" w:space="0" w:color="auto"/>
        <w:left w:val="none" w:sz="0" w:space="0" w:color="auto"/>
        <w:bottom w:val="none" w:sz="0" w:space="0" w:color="auto"/>
        <w:right w:val="none" w:sz="0" w:space="0" w:color="auto"/>
      </w:divBdr>
    </w:div>
    <w:div w:id="1069688892">
      <w:bodyDiv w:val="1"/>
      <w:marLeft w:val="0"/>
      <w:marRight w:val="0"/>
      <w:marTop w:val="0"/>
      <w:marBottom w:val="0"/>
      <w:divBdr>
        <w:top w:val="none" w:sz="0" w:space="0" w:color="auto"/>
        <w:left w:val="none" w:sz="0" w:space="0" w:color="auto"/>
        <w:bottom w:val="none" w:sz="0" w:space="0" w:color="auto"/>
        <w:right w:val="none" w:sz="0" w:space="0" w:color="auto"/>
      </w:divBdr>
      <w:divsChild>
        <w:div w:id="1886260763">
          <w:marLeft w:val="547"/>
          <w:marRight w:val="0"/>
          <w:marTop w:val="77"/>
          <w:marBottom w:val="0"/>
          <w:divBdr>
            <w:top w:val="none" w:sz="0" w:space="0" w:color="auto"/>
            <w:left w:val="none" w:sz="0" w:space="0" w:color="auto"/>
            <w:bottom w:val="none" w:sz="0" w:space="0" w:color="auto"/>
            <w:right w:val="none" w:sz="0" w:space="0" w:color="auto"/>
          </w:divBdr>
        </w:div>
      </w:divsChild>
    </w:div>
    <w:div w:id="1069689750">
      <w:bodyDiv w:val="1"/>
      <w:marLeft w:val="0"/>
      <w:marRight w:val="0"/>
      <w:marTop w:val="0"/>
      <w:marBottom w:val="0"/>
      <w:divBdr>
        <w:top w:val="none" w:sz="0" w:space="0" w:color="auto"/>
        <w:left w:val="none" w:sz="0" w:space="0" w:color="auto"/>
        <w:bottom w:val="none" w:sz="0" w:space="0" w:color="auto"/>
        <w:right w:val="none" w:sz="0" w:space="0" w:color="auto"/>
      </w:divBdr>
    </w:div>
    <w:div w:id="1069697376">
      <w:bodyDiv w:val="1"/>
      <w:marLeft w:val="0"/>
      <w:marRight w:val="0"/>
      <w:marTop w:val="0"/>
      <w:marBottom w:val="0"/>
      <w:divBdr>
        <w:top w:val="none" w:sz="0" w:space="0" w:color="auto"/>
        <w:left w:val="none" w:sz="0" w:space="0" w:color="auto"/>
        <w:bottom w:val="none" w:sz="0" w:space="0" w:color="auto"/>
        <w:right w:val="none" w:sz="0" w:space="0" w:color="auto"/>
      </w:divBdr>
      <w:divsChild>
        <w:div w:id="1515342741">
          <w:marLeft w:val="446"/>
          <w:marRight w:val="0"/>
          <w:marTop w:val="0"/>
          <w:marBottom w:val="0"/>
          <w:divBdr>
            <w:top w:val="none" w:sz="0" w:space="0" w:color="auto"/>
            <w:left w:val="none" w:sz="0" w:space="0" w:color="auto"/>
            <w:bottom w:val="none" w:sz="0" w:space="0" w:color="auto"/>
            <w:right w:val="none" w:sz="0" w:space="0" w:color="auto"/>
          </w:divBdr>
        </w:div>
        <w:div w:id="1455900408">
          <w:marLeft w:val="1166"/>
          <w:marRight w:val="0"/>
          <w:marTop w:val="0"/>
          <w:marBottom w:val="0"/>
          <w:divBdr>
            <w:top w:val="none" w:sz="0" w:space="0" w:color="auto"/>
            <w:left w:val="none" w:sz="0" w:space="0" w:color="auto"/>
            <w:bottom w:val="none" w:sz="0" w:space="0" w:color="auto"/>
            <w:right w:val="none" w:sz="0" w:space="0" w:color="auto"/>
          </w:divBdr>
        </w:div>
        <w:div w:id="1204438331">
          <w:marLeft w:val="1166"/>
          <w:marRight w:val="0"/>
          <w:marTop w:val="0"/>
          <w:marBottom w:val="0"/>
          <w:divBdr>
            <w:top w:val="none" w:sz="0" w:space="0" w:color="auto"/>
            <w:left w:val="none" w:sz="0" w:space="0" w:color="auto"/>
            <w:bottom w:val="none" w:sz="0" w:space="0" w:color="auto"/>
            <w:right w:val="none" w:sz="0" w:space="0" w:color="auto"/>
          </w:divBdr>
        </w:div>
        <w:div w:id="571358691">
          <w:marLeft w:val="1166"/>
          <w:marRight w:val="0"/>
          <w:marTop w:val="0"/>
          <w:marBottom w:val="0"/>
          <w:divBdr>
            <w:top w:val="none" w:sz="0" w:space="0" w:color="auto"/>
            <w:left w:val="none" w:sz="0" w:space="0" w:color="auto"/>
            <w:bottom w:val="none" w:sz="0" w:space="0" w:color="auto"/>
            <w:right w:val="none" w:sz="0" w:space="0" w:color="auto"/>
          </w:divBdr>
        </w:div>
        <w:div w:id="1336151700">
          <w:marLeft w:val="1166"/>
          <w:marRight w:val="0"/>
          <w:marTop w:val="0"/>
          <w:marBottom w:val="0"/>
          <w:divBdr>
            <w:top w:val="none" w:sz="0" w:space="0" w:color="auto"/>
            <w:left w:val="none" w:sz="0" w:space="0" w:color="auto"/>
            <w:bottom w:val="none" w:sz="0" w:space="0" w:color="auto"/>
            <w:right w:val="none" w:sz="0" w:space="0" w:color="auto"/>
          </w:divBdr>
        </w:div>
      </w:divsChild>
    </w:div>
    <w:div w:id="1070739277">
      <w:bodyDiv w:val="1"/>
      <w:marLeft w:val="0"/>
      <w:marRight w:val="0"/>
      <w:marTop w:val="0"/>
      <w:marBottom w:val="0"/>
      <w:divBdr>
        <w:top w:val="none" w:sz="0" w:space="0" w:color="auto"/>
        <w:left w:val="none" w:sz="0" w:space="0" w:color="auto"/>
        <w:bottom w:val="none" w:sz="0" w:space="0" w:color="auto"/>
        <w:right w:val="none" w:sz="0" w:space="0" w:color="auto"/>
      </w:divBdr>
    </w:div>
    <w:div w:id="1070805457">
      <w:bodyDiv w:val="1"/>
      <w:marLeft w:val="0"/>
      <w:marRight w:val="0"/>
      <w:marTop w:val="0"/>
      <w:marBottom w:val="0"/>
      <w:divBdr>
        <w:top w:val="none" w:sz="0" w:space="0" w:color="auto"/>
        <w:left w:val="none" w:sz="0" w:space="0" w:color="auto"/>
        <w:bottom w:val="none" w:sz="0" w:space="0" w:color="auto"/>
        <w:right w:val="none" w:sz="0" w:space="0" w:color="auto"/>
      </w:divBdr>
      <w:divsChild>
        <w:div w:id="275988753">
          <w:marLeft w:val="360"/>
          <w:marRight w:val="0"/>
          <w:marTop w:val="200"/>
          <w:marBottom w:val="0"/>
          <w:divBdr>
            <w:top w:val="none" w:sz="0" w:space="0" w:color="auto"/>
            <w:left w:val="none" w:sz="0" w:space="0" w:color="auto"/>
            <w:bottom w:val="none" w:sz="0" w:space="0" w:color="auto"/>
            <w:right w:val="none" w:sz="0" w:space="0" w:color="auto"/>
          </w:divBdr>
        </w:div>
        <w:div w:id="354884575">
          <w:marLeft w:val="360"/>
          <w:marRight w:val="0"/>
          <w:marTop w:val="200"/>
          <w:marBottom w:val="0"/>
          <w:divBdr>
            <w:top w:val="none" w:sz="0" w:space="0" w:color="auto"/>
            <w:left w:val="none" w:sz="0" w:space="0" w:color="auto"/>
            <w:bottom w:val="none" w:sz="0" w:space="0" w:color="auto"/>
            <w:right w:val="none" w:sz="0" w:space="0" w:color="auto"/>
          </w:divBdr>
        </w:div>
        <w:div w:id="1211503658">
          <w:marLeft w:val="360"/>
          <w:marRight w:val="0"/>
          <w:marTop w:val="200"/>
          <w:marBottom w:val="0"/>
          <w:divBdr>
            <w:top w:val="none" w:sz="0" w:space="0" w:color="auto"/>
            <w:left w:val="none" w:sz="0" w:space="0" w:color="auto"/>
            <w:bottom w:val="none" w:sz="0" w:space="0" w:color="auto"/>
            <w:right w:val="none" w:sz="0" w:space="0" w:color="auto"/>
          </w:divBdr>
        </w:div>
        <w:div w:id="1472484671">
          <w:marLeft w:val="360"/>
          <w:marRight w:val="0"/>
          <w:marTop w:val="200"/>
          <w:marBottom w:val="0"/>
          <w:divBdr>
            <w:top w:val="none" w:sz="0" w:space="0" w:color="auto"/>
            <w:left w:val="none" w:sz="0" w:space="0" w:color="auto"/>
            <w:bottom w:val="none" w:sz="0" w:space="0" w:color="auto"/>
            <w:right w:val="none" w:sz="0" w:space="0" w:color="auto"/>
          </w:divBdr>
        </w:div>
        <w:div w:id="1675180816">
          <w:marLeft w:val="360"/>
          <w:marRight w:val="0"/>
          <w:marTop w:val="200"/>
          <w:marBottom w:val="0"/>
          <w:divBdr>
            <w:top w:val="none" w:sz="0" w:space="0" w:color="auto"/>
            <w:left w:val="none" w:sz="0" w:space="0" w:color="auto"/>
            <w:bottom w:val="none" w:sz="0" w:space="0" w:color="auto"/>
            <w:right w:val="none" w:sz="0" w:space="0" w:color="auto"/>
          </w:divBdr>
        </w:div>
        <w:div w:id="2020888738">
          <w:marLeft w:val="360"/>
          <w:marRight w:val="0"/>
          <w:marTop w:val="200"/>
          <w:marBottom w:val="0"/>
          <w:divBdr>
            <w:top w:val="none" w:sz="0" w:space="0" w:color="auto"/>
            <w:left w:val="none" w:sz="0" w:space="0" w:color="auto"/>
            <w:bottom w:val="none" w:sz="0" w:space="0" w:color="auto"/>
            <w:right w:val="none" w:sz="0" w:space="0" w:color="auto"/>
          </w:divBdr>
        </w:div>
      </w:divsChild>
    </w:div>
    <w:div w:id="1070925386">
      <w:bodyDiv w:val="1"/>
      <w:marLeft w:val="0"/>
      <w:marRight w:val="0"/>
      <w:marTop w:val="0"/>
      <w:marBottom w:val="0"/>
      <w:divBdr>
        <w:top w:val="none" w:sz="0" w:space="0" w:color="auto"/>
        <w:left w:val="none" w:sz="0" w:space="0" w:color="auto"/>
        <w:bottom w:val="none" w:sz="0" w:space="0" w:color="auto"/>
        <w:right w:val="none" w:sz="0" w:space="0" w:color="auto"/>
      </w:divBdr>
    </w:div>
    <w:div w:id="1071467762">
      <w:bodyDiv w:val="1"/>
      <w:marLeft w:val="0"/>
      <w:marRight w:val="0"/>
      <w:marTop w:val="0"/>
      <w:marBottom w:val="0"/>
      <w:divBdr>
        <w:top w:val="none" w:sz="0" w:space="0" w:color="auto"/>
        <w:left w:val="none" w:sz="0" w:space="0" w:color="auto"/>
        <w:bottom w:val="none" w:sz="0" w:space="0" w:color="auto"/>
        <w:right w:val="none" w:sz="0" w:space="0" w:color="auto"/>
      </w:divBdr>
    </w:div>
    <w:div w:id="1071582993">
      <w:bodyDiv w:val="1"/>
      <w:marLeft w:val="0"/>
      <w:marRight w:val="0"/>
      <w:marTop w:val="0"/>
      <w:marBottom w:val="0"/>
      <w:divBdr>
        <w:top w:val="none" w:sz="0" w:space="0" w:color="auto"/>
        <w:left w:val="none" w:sz="0" w:space="0" w:color="auto"/>
        <w:bottom w:val="none" w:sz="0" w:space="0" w:color="auto"/>
        <w:right w:val="none" w:sz="0" w:space="0" w:color="auto"/>
      </w:divBdr>
    </w:div>
    <w:div w:id="1071853184">
      <w:bodyDiv w:val="1"/>
      <w:marLeft w:val="0"/>
      <w:marRight w:val="0"/>
      <w:marTop w:val="0"/>
      <w:marBottom w:val="0"/>
      <w:divBdr>
        <w:top w:val="none" w:sz="0" w:space="0" w:color="auto"/>
        <w:left w:val="none" w:sz="0" w:space="0" w:color="auto"/>
        <w:bottom w:val="none" w:sz="0" w:space="0" w:color="auto"/>
        <w:right w:val="none" w:sz="0" w:space="0" w:color="auto"/>
      </w:divBdr>
    </w:div>
    <w:div w:id="1072318375">
      <w:bodyDiv w:val="1"/>
      <w:marLeft w:val="0"/>
      <w:marRight w:val="0"/>
      <w:marTop w:val="0"/>
      <w:marBottom w:val="0"/>
      <w:divBdr>
        <w:top w:val="none" w:sz="0" w:space="0" w:color="auto"/>
        <w:left w:val="none" w:sz="0" w:space="0" w:color="auto"/>
        <w:bottom w:val="none" w:sz="0" w:space="0" w:color="auto"/>
        <w:right w:val="none" w:sz="0" w:space="0" w:color="auto"/>
      </w:divBdr>
    </w:div>
    <w:div w:id="1073626925">
      <w:bodyDiv w:val="1"/>
      <w:marLeft w:val="0"/>
      <w:marRight w:val="0"/>
      <w:marTop w:val="0"/>
      <w:marBottom w:val="0"/>
      <w:divBdr>
        <w:top w:val="none" w:sz="0" w:space="0" w:color="auto"/>
        <w:left w:val="none" w:sz="0" w:space="0" w:color="auto"/>
        <w:bottom w:val="none" w:sz="0" w:space="0" w:color="auto"/>
        <w:right w:val="none" w:sz="0" w:space="0" w:color="auto"/>
      </w:divBdr>
    </w:div>
    <w:div w:id="1075321341">
      <w:bodyDiv w:val="1"/>
      <w:marLeft w:val="0"/>
      <w:marRight w:val="0"/>
      <w:marTop w:val="0"/>
      <w:marBottom w:val="0"/>
      <w:divBdr>
        <w:top w:val="none" w:sz="0" w:space="0" w:color="auto"/>
        <w:left w:val="none" w:sz="0" w:space="0" w:color="auto"/>
        <w:bottom w:val="none" w:sz="0" w:space="0" w:color="auto"/>
        <w:right w:val="none" w:sz="0" w:space="0" w:color="auto"/>
      </w:divBdr>
    </w:div>
    <w:div w:id="1075589510">
      <w:bodyDiv w:val="1"/>
      <w:marLeft w:val="0"/>
      <w:marRight w:val="0"/>
      <w:marTop w:val="0"/>
      <w:marBottom w:val="0"/>
      <w:divBdr>
        <w:top w:val="none" w:sz="0" w:space="0" w:color="auto"/>
        <w:left w:val="none" w:sz="0" w:space="0" w:color="auto"/>
        <w:bottom w:val="none" w:sz="0" w:space="0" w:color="auto"/>
        <w:right w:val="none" w:sz="0" w:space="0" w:color="auto"/>
      </w:divBdr>
    </w:div>
    <w:div w:id="1076366018">
      <w:bodyDiv w:val="1"/>
      <w:marLeft w:val="0"/>
      <w:marRight w:val="0"/>
      <w:marTop w:val="0"/>
      <w:marBottom w:val="0"/>
      <w:divBdr>
        <w:top w:val="none" w:sz="0" w:space="0" w:color="auto"/>
        <w:left w:val="none" w:sz="0" w:space="0" w:color="auto"/>
        <w:bottom w:val="none" w:sz="0" w:space="0" w:color="auto"/>
        <w:right w:val="none" w:sz="0" w:space="0" w:color="auto"/>
      </w:divBdr>
      <w:divsChild>
        <w:div w:id="916598877">
          <w:marLeft w:val="360"/>
          <w:marRight w:val="0"/>
          <w:marTop w:val="200"/>
          <w:marBottom w:val="0"/>
          <w:divBdr>
            <w:top w:val="none" w:sz="0" w:space="0" w:color="auto"/>
            <w:left w:val="none" w:sz="0" w:space="0" w:color="auto"/>
            <w:bottom w:val="none" w:sz="0" w:space="0" w:color="auto"/>
            <w:right w:val="none" w:sz="0" w:space="0" w:color="auto"/>
          </w:divBdr>
        </w:div>
        <w:div w:id="1065106548">
          <w:marLeft w:val="360"/>
          <w:marRight w:val="0"/>
          <w:marTop w:val="200"/>
          <w:marBottom w:val="0"/>
          <w:divBdr>
            <w:top w:val="none" w:sz="0" w:space="0" w:color="auto"/>
            <w:left w:val="none" w:sz="0" w:space="0" w:color="auto"/>
            <w:bottom w:val="none" w:sz="0" w:space="0" w:color="auto"/>
            <w:right w:val="none" w:sz="0" w:space="0" w:color="auto"/>
          </w:divBdr>
        </w:div>
      </w:divsChild>
    </w:div>
    <w:div w:id="1076585677">
      <w:bodyDiv w:val="1"/>
      <w:marLeft w:val="0"/>
      <w:marRight w:val="0"/>
      <w:marTop w:val="0"/>
      <w:marBottom w:val="0"/>
      <w:divBdr>
        <w:top w:val="none" w:sz="0" w:space="0" w:color="auto"/>
        <w:left w:val="none" w:sz="0" w:space="0" w:color="auto"/>
        <w:bottom w:val="none" w:sz="0" w:space="0" w:color="auto"/>
        <w:right w:val="none" w:sz="0" w:space="0" w:color="auto"/>
      </w:divBdr>
    </w:div>
    <w:div w:id="1076785875">
      <w:bodyDiv w:val="1"/>
      <w:marLeft w:val="0"/>
      <w:marRight w:val="0"/>
      <w:marTop w:val="0"/>
      <w:marBottom w:val="0"/>
      <w:divBdr>
        <w:top w:val="none" w:sz="0" w:space="0" w:color="auto"/>
        <w:left w:val="none" w:sz="0" w:space="0" w:color="auto"/>
        <w:bottom w:val="none" w:sz="0" w:space="0" w:color="auto"/>
        <w:right w:val="none" w:sz="0" w:space="0" w:color="auto"/>
      </w:divBdr>
      <w:divsChild>
        <w:div w:id="8678261">
          <w:marLeft w:val="1166"/>
          <w:marRight w:val="0"/>
          <w:marTop w:val="0"/>
          <w:marBottom w:val="0"/>
          <w:divBdr>
            <w:top w:val="none" w:sz="0" w:space="0" w:color="auto"/>
            <w:left w:val="none" w:sz="0" w:space="0" w:color="auto"/>
            <w:bottom w:val="none" w:sz="0" w:space="0" w:color="auto"/>
            <w:right w:val="none" w:sz="0" w:space="0" w:color="auto"/>
          </w:divBdr>
        </w:div>
        <w:div w:id="169687389">
          <w:marLeft w:val="1166"/>
          <w:marRight w:val="0"/>
          <w:marTop w:val="0"/>
          <w:marBottom w:val="0"/>
          <w:divBdr>
            <w:top w:val="none" w:sz="0" w:space="0" w:color="auto"/>
            <w:left w:val="none" w:sz="0" w:space="0" w:color="auto"/>
            <w:bottom w:val="none" w:sz="0" w:space="0" w:color="auto"/>
            <w:right w:val="none" w:sz="0" w:space="0" w:color="auto"/>
          </w:divBdr>
        </w:div>
        <w:div w:id="866214434">
          <w:marLeft w:val="1166"/>
          <w:marRight w:val="0"/>
          <w:marTop w:val="0"/>
          <w:marBottom w:val="0"/>
          <w:divBdr>
            <w:top w:val="none" w:sz="0" w:space="0" w:color="auto"/>
            <w:left w:val="none" w:sz="0" w:space="0" w:color="auto"/>
            <w:bottom w:val="none" w:sz="0" w:space="0" w:color="auto"/>
            <w:right w:val="none" w:sz="0" w:space="0" w:color="auto"/>
          </w:divBdr>
        </w:div>
        <w:div w:id="1337684476">
          <w:marLeft w:val="1166"/>
          <w:marRight w:val="0"/>
          <w:marTop w:val="0"/>
          <w:marBottom w:val="0"/>
          <w:divBdr>
            <w:top w:val="none" w:sz="0" w:space="0" w:color="auto"/>
            <w:left w:val="none" w:sz="0" w:space="0" w:color="auto"/>
            <w:bottom w:val="none" w:sz="0" w:space="0" w:color="auto"/>
            <w:right w:val="none" w:sz="0" w:space="0" w:color="auto"/>
          </w:divBdr>
        </w:div>
        <w:div w:id="1669167202">
          <w:marLeft w:val="1166"/>
          <w:marRight w:val="0"/>
          <w:marTop w:val="0"/>
          <w:marBottom w:val="0"/>
          <w:divBdr>
            <w:top w:val="none" w:sz="0" w:space="0" w:color="auto"/>
            <w:left w:val="none" w:sz="0" w:space="0" w:color="auto"/>
            <w:bottom w:val="none" w:sz="0" w:space="0" w:color="auto"/>
            <w:right w:val="none" w:sz="0" w:space="0" w:color="auto"/>
          </w:divBdr>
        </w:div>
      </w:divsChild>
    </w:div>
    <w:div w:id="1076827166">
      <w:bodyDiv w:val="1"/>
      <w:marLeft w:val="0"/>
      <w:marRight w:val="0"/>
      <w:marTop w:val="0"/>
      <w:marBottom w:val="0"/>
      <w:divBdr>
        <w:top w:val="none" w:sz="0" w:space="0" w:color="auto"/>
        <w:left w:val="none" w:sz="0" w:space="0" w:color="auto"/>
        <w:bottom w:val="none" w:sz="0" w:space="0" w:color="auto"/>
        <w:right w:val="none" w:sz="0" w:space="0" w:color="auto"/>
      </w:divBdr>
    </w:div>
    <w:div w:id="1077678078">
      <w:bodyDiv w:val="1"/>
      <w:marLeft w:val="0"/>
      <w:marRight w:val="0"/>
      <w:marTop w:val="0"/>
      <w:marBottom w:val="0"/>
      <w:divBdr>
        <w:top w:val="none" w:sz="0" w:space="0" w:color="auto"/>
        <w:left w:val="none" w:sz="0" w:space="0" w:color="auto"/>
        <w:bottom w:val="none" w:sz="0" w:space="0" w:color="auto"/>
        <w:right w:val="none" w:sz="0" w:space="0" w:color="auto"/>
      </w:divBdr>
      <w:divsChild>
        <w:div w:id="1726486471">
          <w:marLeft w:val="446"/>
          <w:marRight w:val="0"/>
          <w:marTop w:val="0"/>
          <w:marBottom w:val="0"/>
          <w:divBdr>
            <w:top w:val="none" w:sz="0" w:space="0" w:color="auto"/>
            <w:left w:val="none" w:sz="0" w:space="0" w:color="auto"/>
            <w:bottom w:val="none" w:sz="0" w:space="0" w:color="auto"/>
            <w:right w:val="none" w:sz="0" w:space="0" w:color="auto"/>
          </w:divBdr>
        </w:div>
        <w:div w:id="1822888236">
          <w:marLeft w:val="446"/>
          <w:marRight w:val="0"/>
          <w:marTop w:val="0"/>
          <w:marBottom w:val="0"/>
          <w:divBdr>
            <w:top w:val="none" w:sz="0" w:space="0" w:color="auto"/>
            <w:left w:val="none" w:sz="0" w:space="0" w:color="auto"/>
            <w:bottom w:val="none" w:sz="0" w:space="0" w:color="auto"/>
            <w:right w:val="none" w:sz="0" w:space="0" w:color="auto"/>
          </w:divBdr>
        </w:div>
      </w:divsChild>
    </w:div>
    <w:div w:id="1077940782">
      <w:bodyDiv w:val="1"/>
      <w:marLeft w:val="0"/>
      <w:marRight w:val="0"/>
      <w:marTop w:val="0"/>
      <w:marBottom w:val="0"/>
      <w:divBdr>
        <w:top w:val="none" w:sz="0" w:space="0" w:color="auto"/>
        <w:left w:val="none" w:sz="0" w:space="0" w:color="auto"/>
        <w:bottom w:val="none" w:sz="0" w:space="0" w:color="auto"/>
        <w:right w:val="none" w:sz="0" w:space="0" w:color="auto"/>
      </w:divBdr>
    </w:div>
    <w:div w:id="1079063246">
      <w:bodyDiv w:val="1"/>
      <w:marLeft w:val="0"/>
      <w:marRight w:val="0"/>
      <w:marTop w:val="0"/>
      <w:marBottom w:val="0"/>
      <w:divBdr>
        <w:top w:val="none" w:sz="0" w:space="0" w:color="auto"/>
        <w:left w:val="none" w:sz="0" w:space="0" w:color="auto"/>
        <w:bottom w:val="none" w:sz="0" w:space="0" w:color="auto"/>
        <w:right w:val="none" w:sz="0" w:space="0" w:color="auto"/>
      </w:divBdr>
      <w:divsChild>
        <w:div w:id="1446386476">
          <w:marLeft w:val="547"/>
          <w:marRight w:val="0"/>
          <w:marTop w:val="86"/>
          <w:marBottom w:val="0"/>
          <w:divBdr>
            <w:top w:val="none" w:sz="0" w:space="0" w:color="auto"/>
            <w:left w:val="none" w:sz="0" w:space="0" w:color="auto"/>
            <w:bottom w:val="none" w:sz="0" w:space="0" w:color="auto"/>
            <w:right w:val="none" w:sz="0" w:space="0" w:color="auto"/>
          </w:divBdr>
        </w:div>
        <w:div w:id="538199340">
          <w:marLeft w:val="547"/>
          <w:marRight w:val="0"/>
          <w:marTop w:val="86"/>
          <w:marBottom w:val="0"/>
          <w:divBdr>
            <w:top w:val="none" w:sz="0" w:space="0" w:color="auto"/>
            <w:left w:val="none" w:sz="0" w:space="0" w:color="auto"/>
            <w:bottom w:val="none" w:sz="0" w:space="0" w:color="auto"/>
            <w:right w:val="none" w:sz="0" w:space="0" w:color="auto"/>
          </w:divBdr>
        </w:div>
      </w:divsChild>
    </w:div>
    <w:div w:id="1079599012">
      <w:bodyDiv w:val="1"/>
      <w:marLeft w:val="0"/>
      <w:marRight w:val="0"/>
      <w:marTop w:val="0"/>
      <w:marBottom w:val="0"/>
      <w:divBdr>
        <w:top w:val="none" w:sz="0" w:space="0" w:color="auto"/>
        <w:left w:val="none" w:sz="0" w:space="0" w:color="auto"/>
        <w:bottom w:val="none" w:sz="0" w:space="0" w:color="auto"/>
        <w:right w:val="none" w:sz="0" w:space="0" w:color="auto"/>
      </w:divBdr>
      <w:divsChild>
        <w:div w:id="480731802">
          <w:marLeft w:val="547"/>
          <w:marRight w:val="0"/>
          <w:marTop w:val="77"/>
          <w:marBottom w:val="0"/>
          <w:divBdr>
            <w:top w:val="none" w:sz="0" w:space="0" w:color="auto"/>
            <w:left w:val="none" w:sz="0" w:space="0" w:color="auto"/>
            <w:bottom w:val="none" w:sz="0" w:space="0" w:color="auto"/>
            <w:right w:val="none" w:sz="0" w:space="0" w:color="auto"/>
          </w:divBdr>
        </w:div>
      </w:divsChild>
    </w:div>
    <w:div w:id="1080448218">
      <w:bodyDiv w:val="1"/>
      <w:marLeft w:val="0"/>
      <w:marRight w:val="0"/>
      <w:marTop w:val="0"/>
      <w:marBottom w:val="0"/>
      <w:divBdr>
        <w:top w:val="none" w:sz="0" w:space="0" w:color="auto"/>
        <w:left w:val="none" w:sz="0" w:space="0" w:color="auto"/>
        <w:bottom w:val="none" w:sz="0" w:space="0" w:color="auto"/>
        <w:right w:val="none" w:sz="0" w:space="0" w:color="auto"/>
      </w:divBdr>
      <w:divsChild>
        <w:div w:id="1510679416">
          <w:marLeft w:val="360"/>
          <w:marRight w:val="0"/>
          <w:marTop w:val="200"/>
          <w:marBottom w:val="0"/>
          <w:divBdr>
            <w:top w:val="none" w:sz="0" w:space="0" w:color="auto"/>
            <w:left w:val="none" w:sz="0" w:space="0" w:color="auto"/>
            <w:bottom w:val="none" w:sz="0" w:space="0" w:color="auto"/>
            <w:right w:val="none" w:sz="0" w:space="0" w:color="auto"/>
          </w:divBdr>
        </w:div>
      </w:divsChild>
    </w:div>
    <w:div w:id="1082263687">
      <w:bodyDiv w:val="1"/>
      <w:marLeft w:val="0"/>
      <w:marRight w:val="0"/>
      <w:marTop w:val="0"/>
      <w:marBottom w:val="0"/>
      <w:divBdr>
        <w:top w:val="none" w:sz="0" w:space="0" w:color="auto"/>
        <w:left w:val="none" w:sz="0" w:space="0" w:color="auto"/>
        <w:bottom w:val="none" w:sz="0" w:space="0" w:color="auto"/>
        <w:right w:val="none" w:sz="0" w:space="0" w:color="auto"/>
      </w:divBdr>
      <w:divsChild>
        <w:div w:id="2042240214">
          <w:marLeft w:val="547"/>
          <w:marRight w:val="0"/>
          <w:marTop w:val="96"/>
          <w:marBottom w:val="0"/>
          <w:divBdr>
            <w:top w:val="none" w:sz="0" w:space="0" w:color="auto"/>
            <w:left w:val="none" w:sz="0" w:space="0" w:color="auto"/>
            <w:bottom w:val="none" w:sz="0" w:space="0" w:color="auto"/>
            <w:right w:val="none" w:sz="0" w:space="0" w:color="auto"/>
          </w:divBdr>
        </w:div>
      </w:divsChild>
    </w:div>
    <w:div w:id="1084910225">
      <w:bodyDiv w:val="1"/>
      <w:marLeft w:val="0"/>
      <w:marRight w:val="0"/>
      <w:marTop w:val="0"/>
      <w:marBottom w:val="0"/>
      <w:divBdr>
        <w:top w:val="none" w:sz="0" w:space="0" w:color="auto"/>
        <w:left w:val="none" w:sz="0" w:space="0" w:color="auto"/>
        <w:bottom w:val="none" w:sz="0" w:space="0" w:color="auto"/>
        <w:right w:val="none" w:sz="0" w:space="0" w:color="auto"/>
      </w:divBdr>
    </w:div>
    <w:div w:id="1084958797">
      <w:bodyDiv w:val="1"/>
      <w:marLeft w:val="0"/>
      <w:marRight w:val="0"/>
      <w:marTop w:val="0"/>
      <w:marBottom w:val="0"/>
      <w:divBdr>
        <w:top w:val="none" w:sz="0" w:space="0" w:color="auto"/>
        <w:left w:val="none" w:sz="0" w:space="0" w:color="auto"/>
        <w:bottom w:val="none" w:sz="0" w:space="0" w:color="auto"/>
        <w:right w:val="none" w:sz="0" w:space="0" w:color="auto"/>
      </w:divBdr>
    </w:div>
    <w:div w:id="1085495738">
      <w:bodyDiv w:val="1"/>
      <w:marLeft w:val="0"/>
      <w:marRight w:val="0"/>
      <w:marTop w:val="0"/>
      <w:marBottom w:val="0"/>
      <w:divBdr>
        <w:top w:val="none" w:sz="0" w:space="0" w:color="auto"/>
        <w:left w:val="none" w:sz="0" w:space="0" w:color="auto"/>
        <w:bottom w:val="none" w:sz="0" w:space="0" w:color="auto"/>
        <w:right w:val="none" w:sz="0" w:space="0" w:color="auto"/>
      </w:divBdr>
    </w:div>
    <w:div w:id="1085957412">
      <w:bodyDiv w:val="1"/>
      <w:marLeft w:val="0"/>
      <w:marRight w:val="0"/>
      <w:marTop w:val="0"/>
      <w:marBottom w:val="0"/>
      <w:divBdr>
        <w:top w:val="none" w:sz="0" w:space="0" w:color="auto"/>
        <w:left w:val="none" w:sz="0" w:space="0" w:color="auto"/>
        <w:bottom w:val="none" w:sz="0" w:space="0" w:color="auto"/>
        <w:right w:val="none" w:sz="0" w:space="0" w:color="auto"/>
      </w:divBdr>
      <w:divsChild>
        <w:div w:id="1869638348">
          <w:marLeft w:val="634"/>
          <w:marRight w:val="0"/>
          <w:marTop w:val="0"/>
          <w:marBottom w:val="0"/>
          <w:divBdr>
            <w:top w:val="none" w:sz="0" w:space="0" w:color="auto"/>
            <w:left w:val="none" w:sz="0" w:space="0" w:color="auto"/>
            <w:bottom w:val="none" w:sz="0" w:space="0" w:color="auto"/>
            <w:right w:val="none" w:sz="0" w:space="0" w:color="auto"/>
          </w:divBdr>
        </w:div>
      </w:divsChild>
    </w:div>
    <w:div w:id="1087725225">
      <w:bodyDiv w:val="1"/>
      <w:marLeft w:val="0"/>
      <w:marRight w:val="0"/>
      <w:marTop w:val="0"/>
      <w:marBottom w:val="0"/>
      <w:divBdr>
        <w:top w:val="none" w:sz="0" w:space="0" w:color="auto"/>
        <w:left w:val="none" w:sz="0" w:space="0" w:color="auto"/>
        <w:bottom w:val="none" w:sz="0" w:space="0" w:color="auto"/>
        <w:right w:val="none" w:sz="0" w:space="0" w:color="auto"/>
      </w:divBdr>
    </w:div>
    <w:div w:id="1088110605">
      <w:bodyDiv w:val="1"/>
      <w:marLeft w:val="0"/>
      <w:marRight w:val="0"/>
      <w:marTop w:val="0"/>
      <w:marBottom w:val="0"/>
      <w:divBdr>
        <w:top w:val="none" w:sz="0" w:space="0" w:color="auto"/>
        <w:left w:val="none" w:sz="0" w:space="0" w:color="auto"/>
        <w:bottom w:val="none" w:sz="0" w:space="0" w:color="auto"/>
        <w:right w:val="none" w:sz="0" w:space="0" w:color="auto"/>
      </w:divBdr>
    </w:div>
    <w:div w:id="1088118359">
      <w:bodyDiv w:val="1"/>
      <w:marLeft w:val="0"/>
      <w:marRight w:val="0"/>
      <w:marTop w:val="0"/>
      <w:marBottom w:val="0"/>
      <w:divBdr>
        <w:top w:val="none" w:sz="0" w:space="0" w:color="auto"/>
        <w:left w:val="none" w:sz="0" w:space="0" w:color="auto"/>
        <w:bottom w:val="none" w:sz="0" w:space="0" w:color="auto"/>
        <w:right w:val="none" w:sz="0" w:space="0" w:color="auto"/>
      </w:divBdr>
    </w:div>
    <w:div w:id="1089038424">
      <w:bodyDiv w:val="1"/>
      <w:marLeft w:val="0"/>
      <w:marRight w:val="0"/>
      <w:marTop w:val="0"/>
      <w:marBottom w:val="0"/>
      <w:divBdr>
        <w:top w:val="none" w:sz="0" w:space="0" w:color="auto"/>
        <w:left w:val="none" w:sz="0" w:space="0" w:color="auto"/>
        <w:bottom w:val="none" w:sz="0" w:space="0" w:color="auto"/>
        <w:right w:val="none" w:sz="0" w:space="0" w:color="auto"/>
      </w:divBdr>
    </w:div>
    <w:div w:id="1091927344">
      <w:bodyDiv w:val="1"/>
      <w:marLeft w:val="0"/>
      <w:marRight w:val="0"/>
      <w:marTop w:val="0"/>
      <w:marBottom w:val="0"/>
      <w:divBdr>
        <w:top w:val="none" w:sz="0" w:space="0" w:color="auto"/>
        <w:left w:val="none" w:sz="0" w:space="0" w:color="auto"/>
        <w:bottom w:val="none" w:sz="0" w:space="0" w:color="auto"/>
        <w:right w:val="none" w:sz="0" w:space="0" w:color="auto"/>
      </w:divBdr>
      <w:divsChild>
        <w:div w:id="1523547016">
          <w:marLeft w:val="446"/>
          <w:marRight w:val="0"/>
          <w:marTop w:val="0"/>
          <w:marBottom w:val="0"/>
          <w:divBdr>
            <w:top w:val="none" w:sz="0" w:space="0" w:color="auto"/>
            <w:left w:val="none" w:sz="0" w:space="0" w:color="auto"/>
            <w:bottom w:val="none" w:sz="0" w:space="0" w:color="auto"/>
            <w:right w:val="none" w:sz="0" w:space="0" w:color="auto"/>
          </w:divBdr>
        </w:div>
      </w:divsChild>
    </w:div>
    <w:div w:id="1092824034">
      <w:bodyDiv w:val="1"/>
      <w:marLeft w:val="0"/>
      <w:marRight w:val="0"/>
      <w:marTop w:val="0"/>
      <w:marBottom w:val="0"/>
      <w:divBdr>
        <w:top w:val="none" w:sz="0" w:space="0" w:color="auto"/>
        <w:left w:val="none" w:sz="0" w:space="0" w:color="auto"/>
        <w:bottom w:val="none" w:sz="0" w:space="0" w:color="auto"/>
        <w:right w:val="none" w:sz="0" w:space="0" w:color="auto"/>
      </w:divBdr>
    </w:div>
    <w:div w:id="1093286557">
      <w:bodyDiv w:val="1"/>
      <w:marLeft w:val="0"/>
      <w:marRight w:val="0"/>
      <w:marTop w:val="0"/>
      <w:marBottom w:val="0"/>
      <w:divBdr>
        <w:top w:val="none" w:sz="0" w:space="0" w:color="auto"/>
        <w:left w:val="none" w:sz="0" w:space="0" w:color="auto"/>
        <w:bottom w:val="none" w:sz="0" w:space="0" w:color="auto"/>
        <w:right w:val="none" w:sz="0" w:space="0" w:color="auto"/>
      </w:divBdr>
    </w:div>
    <w:div w:id="1093358741">
      <w:bodyDiv w:val="1"/>
      <w:marLeft w:val="0"/>
      <w:marRight w:val="0"/>
      <w:marTop w:val="0"/>
      <w:marBottom w:val="0"/>
      <w:divBdr>
        <w:top w:val="none" w:sz="0" w:space="0" w:color="auto"/>
        <w:left w:val="none" w:sz="0" w:space="0" w:color="auto"/>
        <w:bottom w:val="none" w:sz="0" w:space="0" w:color="auto"/>
        <w:right w:val="none" w:sz="0" w:space="0" w:color="auto"/>
      </w:divBdr>
    </w:div>
    <w:div w:id="1093552474">
      <w:bodyDiv w:val="1"/>
      <w:marLeft w:val="0"/>
      <w:marRight w:val="0"/>
      <w:marTop w:val="0"/>
      <w:marBottom w:val="0"/>
      <w:divBdr>
        <w:top w:val="none" w:sz="0" w:space="0" w:color="auto"/>
        <w:left w:val="none" w:sz="0" w:space="0" w:color="auto"/>
        <w:bottom w:val="none" w:sz="0" w:space="0" w:color="auto"/>
        <w:right w:val="none" w:sz="0" w:space="0" w:color="auto"/>
      </w:divBdr>
      <w:divsChild>
        <w:div w:id="674722455">
          <w:marLeft w:val="446"/>
          <w:marRight w:val="0"/>
          <w:marTop w:val="0"/>
          <w:marBottom w:val="0"/>
          <w:divBdr>
            <w:top w:val="none" w:sz="0" w:space="0" w:color="auto"/>
            <w:left w:val="none" w:sz="0" w:space="0" w:color="auto"/>
            <w:bottom w:val="none" w:sz="0" w:space="0" w:color="auto"/>
            <w:right w:val="none" w:sz="0" w:space="0" w:color="auto"/>
          </w:divBdr>
        </w:div>
        <w:div w:id="597905492">
          <w:marLeft w:val="446"/>
          <w:marRight w:val="0"/>
          <w:marTop w:val="0"/>
          <w:marBottom w:val="0"/>
          <w:divBdr>
            <w:top w:val="none" w:sz="0" w:space="0" w:color="auto"/>
            <w:left w:val="none" w:sz="0" w:space="0" w:color="auto"/>
            <w:bottom w:val="none" w:sz="0" w:space="0" w:color="auto"/>
            <w:right w:val="none" w:sz="0" w:space="0" w:color="auto"/>
          </w:divBdr>
        </w:div>
        <w:div w:id="108819893">
          <w:marLeft w:val="446"/>
          <w:marRight w:val="0"/>
          <w:marTop w:val="0"/>
          <w:marBottom w:val="0"/>
          <w:divBdr>
            <w:top w:val="none" w:sz="0" w:space="0" w:color="auto"/>
            <w:left w:val="none" w:sz="0" w:space="0" w:color="auto"/>
            <w:bottom w:val="none" w:sz="0" w:space="0" w:color="auto"/>
            <w:right w:val="none" w:sz="0" w:space="0" w:color="auto"/>
          </w:divBdr>
        </w:div>
        <w:div w:id="157120325">
          <w:marLeft w:val="446"/>
          <w:marRight w:val="0"/>
          <w:marTop w:val="0"/>
          <w:marBottom w:val="0"/>
          <w:divBdr>
            <w:top w:val="none" w:sz="0" w:space="0" w:color="auto"/>
            <w:left w:val="none" w:sz="0" w:space="0" w:color="auto"/>
            <w:bottom w:val="none" w:sz="0" w:space="0" w:color="auto"/>
            <w:right w:val="none" w:sz="0" w:space="0" w:color="auto"/>
          </w:divBdr>
        </w:div>
      </w:divsChild>
    </w:div>
    <w:div w:id="1094126908">
      <w:bodyDiv w:val="1"/>
      <w:marLeft w:val="0"/>
      <w:marRight w:val="0"/>
      <w:marTop w:val="0"/>
      <w:marBottom w:val="0"/>
      <w:divBdr>
        <w:top w:val="none" w:sz="0" w:space="0" w:color="auto"/>
        <w:left w:val="none" w:sz="0" w:space="0" w:color="auto"/>
        <w:bottom w:val="none" w:sz="0" w:space="0" w:color="auto"/>
        <w:right w:val="none" w:sz="0" w:space="0" w:color="auto"/>
      </w:divBdr>
      <w:divsChild>
        <w:div w:id="16856792">
          <w:marLeft w:val="547"/>
          <w:marRight w:val="0"/>
          <w:marTop w:val="0"/>
          <w:marBottom w:val="0"/>
          <w:divBdr>
            <w:top w:val="none" w:sz="0" w:space="0" w:color="auto"/>
            <w:left w:val="none" w:sz="0" w:space="0" w:color="auto"/>
            <w:bottom w:val="none" w:sz="0" w:space="0" w:color="auto"/>
            <w:right w:val="none" w:sz="0" w:space="0" w:color="auto"/>
          </w:divBdr>
        </w:div>
        <w:div w:id="158155259">
          <w:marLeft w:val="547"/>
          <w:marRight w:val="0"/>
          <w:marTop w:val="0"/>
          <w:marBottom w:val="0"/>
          <w:divBdr>
            <w:top w:val="none" w:sz="0" w:space="0" w:color="auto"/>
            <w:left w:val="none" w:sz="0" w:space="0" w:color="auto"/>
            <w:bottom w:val="none" w:sz="0" w:space="0" w:color="auto"/>
            <w:right w:val="none" w:sz="0" w:space="0" w:color="auto"/>
          </w:divBdr>
        </w:div>
        <w:div w:id="393167818">
          <w:marLeft w:val="547"/>
          <w:marRight w:val="0"/>
          <w:marTop w:val="0"/>
          <w:marBottom w:val="0"/>
          <w:divBdr>
            <w:top w:val="none" w:sz="0" w:space="0" w:color="auto"/>
            <w:left w:val="none" w:sz="0" w:space="0" w:color="auto"/>
            <w:bottom w:val="none" w:sz="0" w:space="0" w:color="auto"/>
            <w:right w:val="none" w:sz="0" w:space="0" w:color="auto"/>
          </w:divBdr>
        </w:div>
        <w:div w:id="832379631">
          <w:marLeft w:val="547"/>
          <w:marRight w:val="0"/>
          <w:marTop w:val="0"/>
          <w:marBottom w:val="0"/>
          <w:divBdr>
            <w:top w:val="none" w:sz="0" w:space="0" w:color="auto"/>
            <w:left w:val="none" w:sz="0" w:space="0" w:color="auto"/>
            <w:bottom w:val="none" w:sz="0" w:space="0" w:color="auto"/>
            <w:right w:val="none" w:sz="0" w:space="0" w:color="auto"/>
          </w:divBdr>
        </w:div>
        <w:div w:id="1373382164">
          <w:marLeft w:val="547"/>
          <w:marRight w:val="0"/>
          <w:marTop w:val="0"/>
          <w:marBottom w:val="0"/>
          <w:divBdr>
            <w:top w:val="none" w:sz="0" w:space="0" w:color="auto"/>
            <w:left w:val="none" w:sz="0" w:space="0" w:color="auto"/>
            <w:bottom w:val="none" w:sz="0" w:space="0" w:color="auto"/>
            <w:right w:val="none" w:sz="0" w:space="0" w:color="auto"/>
          </w:divBdr>
        </w:div>
      </w:divsChild>
    </w:div>
    <w:div w:id="1094396266">
      <w:bodyDiv w:val="1"/>
      <w:marLeft w:val="0"/>
      <w:marRight w:val="0"/>
      <w:marTop w:val="0"/>
      <w:marBottom w:val="0"/>
      <w:divBdr>
        <w:top w:val="none" w:sz="0" w:space="0" w:color="auto"/>
        <w:left w:val="none" w:sz="0" w:space="0" w:color="auto"/>
        <w:bottom w:val="none" w:sz="0" w:space="0" w:color="auto"/>
        <w:right w:val="none" w:sz="0" w:space="0" w:color="auto"/>
      </w:divBdr>
      <w:divsChild>
        <w:div w:id="388649044">
          <w:marLeft w:val="720"/>
          <w:marRight w:val="0"/>
          <w:marTop w:val="0"/>
          <w:marBottom w:val="0"/>
          <w:divBdr>
            <w:top w:val="none" w:sz="0" w:space="0" w:color="auto"/>
            <w:left w:val="none" w:sz="0" w:space="0" w:color="auto"/>
            <w:bottom w:val="none" w:sz="0" w:space="0" w:color="auto"/>
            <w:right w:val="none" w:sz="0" w:space="0" w:color="auto"/>
          </w:divBdr>
        </w:div>
        <w:div w:id="1879853837">
          <w:marLeft w:val="720"/>
          <w:marRight w:val="0"/>
          <w:marTop w:val="0"/>
          <w:marBottom w:val="0"/>
          <w:divBdr>
            <w:top w:val="none" w:sz="0" w:space="0" w:color="auto"/>
            <w:left w:val="none" w:sz="0" w:space="0" w:color="auto"/>
            <w:bottom w:val="none" w:sz="0" w:space="0" w:color="auto"/>
            <w:right w:val="none" w:sz="0" w:space="0" w:color="auto"/>
          </w:divBdr>
        </w:div>
      </w:divsChild>
    </w:div>
    <w:div w:id="1095443236">
      <w:bodyDiv w:val="1"/>
      <w:marLeft w:val="0"/>
      <w:marRight w:val="0"/>
      <w:marTop w:val="0"/>
      <w:marBottom w:val="0"/>
      <w:divBdr>
        <w:top w:val="none" w:sz="0" w:space="0" w:color="auto"/>
        <w:left w:val="none" w:sz="0" w:space="0" w:color="auto"/>
        <w:bottom w:val="none" w:sz="0" w:space="0" w:color="auto"/>
        <w:right w:val="none" w:sz="0" w:space="0" w:color="auto"/>
      </w:divBdr>
      <w:divsChild>
        <w:div w:id="1323047653">
          <w:marLeft w:val="360"/>
          <w:marRight w:val="0"/>
          <w:marTop w:val="200"/>
          <w:marBottom w:val="0"/>
          <w:divBdr>
            <w:top w:val="none" w:sz="0" w:space="0" w:color="auto"/>
            <w:left w:val="none" w:sz="0" w:space="0" w:color="auto"/>
            <w:bottom w:val="none" w:sz="0" w:space="0" w:color="auto"/>
            <w:right w:val="none" w:sz="0" w:space="0" w:color="auto"/>
          </w:divBdr>
        </w:div>
      </w:divsChild>
    </w:div>
    <w:div w:id="1095783006">
      <w:bodyDiv w:val="1"/>
      <w:marLeft w:val="0"/>
      <w:marRight w:val="0"/>
      <w:marTop w:val="0"/>
      <w:marBottom w:val="0"/>
      <w:divBdr>
        <w:top w:val="none" w:sz="0" w:space="0" w:color="auto"/>
        <w:left w:val="none" w:sz="0" w:space="0" w:color="auto"/>
        <w:bottom w:val="none" w:sz="0" w:space="0" w:color="auto"/>
        <w:right w:val="none" w:sz="0" w:space="0" w:color="auto"/>
      </w:divBdr>
    </w:div>
    <w:div w:id="1095783488">
      <w:bodyDiv w:val="1"/>
      <w:marLeft w:val="0"/>
      <w:marRight w:val="0"/>
      <w:marTop w:val="0"/>
      <w:marBottom w:val="0"/>
      <w:divBdr>
        <w:top w:val="none" w:sz="0" w:space="0" w:color="auto"/>
        <w:left w:val="none" w:sz="0" w:space="0" w:color="auto"/>
        <w:bottom w:val="none" w:sz="0" w:space="0" w:color="auto"/>
        <w:right w:val="none" w:sz="0" w:space="0" w:color="auto"/>
      </w:divBdr>
      <w:divsChild>
        <w:div w:id="562257067">
          <w:marLeft w:val="720"/>
          <w:marRight w:val="0"/>
          <w:marTop w:val="0"/>
          <w:marBottom w:val="0"/>
          <w:divBdr>
            <w:top w:val="none" w:sz="0" w:space="0" w:color="auto"/>
            <w:left w:val="none" w:sz="0" w:space="0" w:color="auto"/>
            <w:bottom w:val="none" w:sz="0" w:space="0" w:color="auto"/>
            <w:right w:val="none" w:sz="0" w:space="0" w:color="auto"/>
          </w:divBdr>
        </w:div>
      </w:divsChild>
    </w:div>
    <w:div w:id="1096638724">
      <w:bodyDiv w:val="1"/>
      <w:marLeft w:val="0"/>
      <w:marRight w:val="0"/>
      <w:marTop w:val="0"/>
      <w:marBottom w:val="0"/>
      <w:divBdr>
        <w:top w:val="none" w:sz="0" w:space="0" w:color="auto"/>
        <w:left w:val="none" w:sz="0" w:space="0" w:color="auto"/>
        <w:bottom w:val="none" w:sz="0" w:space="0" w:color="auto"/>
        <w:right w:val="none" w:sz="0" w:space="0" w:color="auto"/>
      </w:divBdr>
    </w:div>
    <w:div w:id="1097093719">
      <w:bodyDiv w:val="1"/>
      <w:marLeft w:val="0"/>
      <w:marRight w:val="0"/>
      <w:marTop w:val="0"/>
      <w:marBottom w:val="0"/>
      <w:divBdr>
        <w:top w:val="none" w:sz="0" w:space="0" w:color="auto"/>
        <w:left w:val="none" w:sz="0" w:space="0" w:color="auto"/>
        <w:bottom w:val="none" w:sz="0" w:space="0" w:color="auto"/>
        <w:right w:val="none" w:sz="0" w:space="0" w:color="auto"/>
      </w:divBdr>
    </w:div>
    <w:div w:id="1098064970">
      <w:bodyDiv w:val="1"/>
      <w:marLeft w:val="0"/>
      <w:marRight w:val="0"/>
      <w:marTop w:val="0"/>
      <w:marBottom w:val="0"/>
      <w:divBdr>
        <w:top w:val="none" w:sz="0" w:space="0" w:color="auto"/>
        <w:left w:val="none" w:sz="0" w:space="0" w:color="auto"/>
        <w:bottom w:val="none" w:sz="0" w:space="0" w:color="auto"/>
        <w:right w:val="none" w:sz="0" w:space="0" w:color="auto"/>
      </w:divBdr>
      <w:divsChild>
        <w:div w:id="249512916">
          <w:marLeft w:val="446"/>
          <w:marRight w:val="0"/>
          <w:marTop w:val="0"/>
          <w:marBottom w:val="0"/>
          <w:divBdr>
            <w:top w:val="none" w:sz="0" w:space="0" w:color="auto"/>
            <w:left w:val="none" w:sz="0" w:space="0" w:color="auto"/>
            <w:bottom w:val="none" w:sz="0" w:space="0" w:color="auto"/>
            <w:right w:val="none" w:sz="0" w:space="0" w:color="auto"/>
          </w:divBdr>
        </w:div>
        <w:div w:id="781415767">
          <w:marLeft w:val="446"/>
          <w:marRight w:val="0"/>
          <w:marTop w:val="0"/>
          <w:marBottom w:val="0"/>
          <w:divBdr>
            <w:top w:val="none" w:sz="0" w:space="0" w:color="auto"/>
            <w:left w:val="none" w:sz="0" w:space="0" w:color="auto"/>
            <w:bottom w:val="none" w:sz="0" w:space="0" w:color="auto"/>
            <w:right w:val="none" w:sz="0" w:space="0" w:color="auto"/>
          </w:divBdr>
        </w:div>
        <w:div w:id="1064252438">
          <w:marLeft w:val="446"/>
          <w:marRight w:val="0"/>
          <w:marTop w:val="0"/>
          <w:marBottom w:val="0"/>
          <w:divBdr>
            <w:top w:val="none" w:sz="0" w:space="0" w:color="auto"/>
            <w:left w:val="none" w:sz="0" w:space="0" w:color="auto"/>
            <w:bottom w:val="none" w:sz="0" w:space="0" w:color="auto"/>
            <w:right w:val="none" w:sz="0" w:space="0" w:color="auto"/>
          </w:divBdr>
        </w:div>
        <w:div w:id="1533879192">
          <w:marLeft w:val="446"/>
          <w:marRight w:val="0"/>
          <w:marTop w:val="0"/>
          <w:marBottom w:val="0"/>
          <w:divBdr>
            <w:top w:val="none" w:sz="0" w:space="0" w:color="auto"/>
            <w:left w:val="none" w:sz="0" w:space="0" w:color="auto"/>
            <w:bottom w:val="none" w:sz="0" w:space="0" w:color="auto"/>
            <w:right w:val="none" w:sz="0" w:space="0" w:color="auto"/>
          </w:divBdr>
        </w:div>
        <w:div w:id="1862015591">
          <w:marLeft w:val="446"/>
          <w:marRight w:val="0"/>
          <w:marTop w:val="0"/>
          <w:marBottom w:val="0"/>
          <w:divBdr>
            <w:top w:val="none" w:sz="0" w:space="0" w:color="auto"/>
            <w:left w:val="none" w:sz="0" w:space="0" w:color="auto"/>
            <w:bottom w:val="none" w:sz="0" w:space="0" w:color="auto"/>
            <w:right w:val="none" w:sz="0" w:space="0" w:color="auto"/>
          </w:divBdr>
        </w:div>
        <w:div w:id="1925338965">
          <w:marLeft w:val="446"/>
          <w:marRight w:val="0"/>
          <w:marTop w:val="0"/>
          <w:marBottom w:val="0"/>
          <w:divBdr>
            <w:top w:val="none" w:sz="0" w:space="0" w:color="auto"/>
            <w:left w:val="none" w:sz="0" w:space="0" w:color="auto"/>
            <w:bottom w:val="none" w:sz="0" w:space="0" w:color="auto"/>
            <w:right w:val="none" w:sz="0" w:space="0" w:color="auto"/>
          </w:divBdr>
        </w:div>
      </w:divsChild>
    </w:div>
    <w:div w:id="1099445476">
      <w:bodyDiv w:val="1"/>
      <w:marLeft w:val="0"/>
      <w:marRight w:val="0"/>
      <w:marTop w:val="0"/>
      <w:marBottom w:val="0"/>
      <w:divBdr>
        <w:top w:val="none" w:sz="0" w:space="0" w:color="auto"/>
        <w:left w:val="none" w:sz="0" w:space="0" w:color="auto"/>
        <w:bottom w:val="none" w:sz="0" w:space="0" w:color="auto"/>
        <w:right w:val="none" w:sz="0" w:space="0" w:color="auto"/>
      </w:divBdr>
    </w:div>
    <w:div w:id="1103723529">
      <w:bodyDiv w:val="1"/>
      <w:marLeft w:val="0"/>
      <w:marRight w:val="0"/>
      <w:marTop w:val="0"/>
      <w:marBottom w:val="0"/>
      <w:divBdr>
        <w:top w:val="none" w:sz="0" w:space="0" w:color="auto"/>
        <w:left w:val="none" w:sz="0" w:space="0" w:color="auto"/>
        <w:bottom w:val="none" w:sz="0" w:space="0" w:color="auto"/>
        <w:right w:val="none" w:sz="0" w:space="0" w:color="auto"/>
      </w:divBdr>
    </w:div>
    <w:div w:id="1103844450">
      <w:bodyDiv w:val="1"/>
      <w:marLeft w:val="0"/>
      <w:marRight w:val="0"/>
      <w:marTop w:val="0"/>
      <w:marBottom w:val="0"/>
      <w:divBdr>
        <w:top w:val="none" w:sz="0" w:space="0" w:color="auto"/>
        <w:left w:val="none" w:sz="0" w:space="0" w:color="auto"/>
        <w:bottom w:val="none" w:sz="0" w:space="0" w:color="auto"/>
        <w:right w:val="none" w:sz="0" w:space="0" w:color="auto"/>
      </w:divBdr>
      <w:divsChild>
        <w:div w:id="679086661">
          <w:marLeft w:val="446"/>
          <w:marRight w:val="0"/>
          <w:marTop w:val="0"/>
          <w:marBottom w:val="0"/>
          <w:divBdr>
            <w:top w:val="none" w:sz="0" w:space="0" w:color="auto"/>
            <w:left w:val="none" w:sz="0" w:space="0" w:color="auto"/>
            <w:bottom w:val="none" w:sz="0" w:space="0" w:color="auto"/>
            <w:right w:val="none" w:sz="0" w:space="0" w:color="auto"/>
          </w:divBdr>
        </w:div>
        <w:div w:id="848636155">
          <w:marLeft w:val="446"/>
          <w:marRight w:val="0"/>
          <w:marTop w:val="0"/>
          <w:marBottom w:val="0"/>
          <w:divBdr>
            <w:top w:val="none" w:sz="0" w:space="0" w:color="auto"/>
            <w:left w:val="none" w:sz="0" w:space="0" w:color="auto"/>
            <w:bottom w:val="none" w:sz="0" w:space="0" w:color="auto"/>
            <w:right w:val="none" w:sz="0" w:space="0" w:color="auto"/>
          </w:divBdr>
        </w:div>
      </w:divsChild>
    </w:div>
    <w:div w:id="1104768111">
      <w:bodyDiv w:val="1"/>
      <w:marLeft w:val="0"/>
      <w:marRight w:val="0"/>
      <w:marTop w:val="0"/>
      <w:marBottom w:val="0"/>
      <w:divBdr>
        <w:top w:val="none" w:sz="0" w:space="0" w:color="auto"/>
        <w:left w:val="none" w:sz="0" w:space="0" w:color="auto"/>
        <w:bottom w:val="none" w:sz="0" w:space="0" w:color="auto"/>
        <w:right w:val="none" w:sz="0" w:space="0" w:color="auto"/>
      </w:divBdr>
      <w:divsChild>
        <w:div w:id="117845884">
          <w:marLeft w:val="446"/>
          <w:marRight w:val="0"/>
          <w:marTop w:val="0"/>
          <w:marBottom w:val="0"/>
          <w:divBdr>
            <w:top w:val="none" w:sz="0" w:space="0" w:color="auto"/>
            <w:left w:val="none" w:sz="0" w:space="0" w:color="auto"/>
            <w:bottom w:val="none" w:sz="0" w:space="0" w:color="auto"/>
            <w:right w:val="none" w:sz="0" w:space="0" w:color="auto"/>
          </w:divBdr>
        </w:div>
        <w:div w:id="401177443">
          <w:marLeft w:val="850"/>
          <w:marRight w:val="0"/>
          <w:marTop w:val="0"/>
          <w:marBottom w:val="0"/>
          <w:divBdr>
            <w:top w:val="none" w:sz="0" w:space="0" w:color="auto"/>
            <w:left w:val="none" w:sz="0" w:space="0" w:color="auto"/>
            <w:bottom w:val="none" w:sz="0" w:space="0" w:color="auto"/>
            <w:right w:val="none" w:sz="0" w:space="0" w:color="auto"/>
          </w:divBdr>
        </w:div>
        <w:div w:id="881286897">
          <w:marLeft w:val="850"/>
          <w:marRight w:val="0"/>
          <w:marTop w:val="0"/>
          <w:marBottom w:val="0"/>
          <w:divBdr>
            <w:top w:val="none" w:sz="0" w:space="0" w:color="auto"/>
            <w:left w:val="none" w:sz="0" w:space="0" w:color="auto"/>
            <w:bottom w:val="none" w:sz="0" w:space="0" w:color="auto"/>
            <w:right w:val="none" w:sz="0" w:space="0" w:color="auto"/>
          </w:divBdr>
        </w:div>
        <w:div w:id="1592158881">
          <w:marLeft w:val="850"/>
          <w:marRight w:val="0"/>
          <w:marTop w:val="0"/>
          <w:marBottom w:val="0"/>
          <w:divBdr>
            <w:top w:val="none" w:sz="0" w:space="0" w:color="auto"/>
            <w:left w:val="none" w:sz="0" w:space="0" w:color="auto"/>
            <w:bottom w:val="none" w:sz="0" w:space="0" w:color="auto"/>
            <w:right w:val="none" w:sz="0" w:space="0" w:color="auto"/>
          </w:divBdr>
        </w:div>
        <w:div w:id="1775982142">
          <w:marLeft w:val="850"/>
          <w:marRight w:val="0"/>
          <w:marTop w:val="0"/>
          <w:marBottom w:val="0"/>
          <w:divBdr>
            <w:top w:val="none" w:sz="0" w:space="0" w:color="auto"/>
            <w:left w:val="none" w:sz="0" w:space="0" w:color="auto"/>
            <w:bottom w:val="none" w:sz="0" w:space="0" w:color="auto"/>
            <w:right w:val="none" w:sz="0" w:space="0" w:color="auto"/>
          </w:divBdr>
        </w:div>
      </w:divsChild>
    </w:div>
    <w:div w:id="1104812811">
      <w:bodyDiv w:val="1"/>
      <w:marLeft w:val="0"/>
      <w:marRight w:val="0"/>
      <w:marTop w:val="0"/>
      <w:marBottom w:val="0"/>
      <w:divBdr>
        <w:top w:val="none" w:sz="0" w:space="0" w:color="auto"/>
        <w:left w:val="none" w:sz="0" w:space="0" w:color="auto"/>
        <w:bottom w:val="none" w:sz="0" w:space="0" w:color="auto"/>
        <w:right w:val="none" w:sz="0" w:space="0" w:color="auto"/>
      </w:divBdr>
    </w:div>
    <w:div w:id="1105346952">
      <w:bodyDiv w:val="1"/>
      <w:marLeft w:val="0"/>
      <w:marRight w:val="0"/>
      <w:marTop w:val="0"/>
      <w:marBottom w:val="0"/>
      <w:divBdr>
        <w:top w:val="none" w:sz="0" w:space="0" w:color="auto"/>
        <w:left w:val="none" w:sz="0" w:space="0" w:color="auto"/>
        <w:bottom w:val="none" w:sz="0" w:space="0" w:color="auto"/>
        <w:right w:val="none" w:sz="0" w:space="0" w:color="auto"/>
      </w:divBdr>
    </w:div>
    <w:div w:id="1105464094">
      <w:bodyDiv w:val="1"/>
      <w:marLeft w:val="0"/>
      <w:marRight w:val="0"/>
      <w:marTop w:val="0"/>
      <w:marBottom w:val="0"/>
      <w:divBdr>
        <w:top w:val="none" w:sz="0" w:space="0" w:color="auto"/>
        <w:left w:val="none" w:sz="0" w:space="0" w:color="auto"/>
        <w:bottom w:val="none" w:sz="0" w:space="0" w:color="auto"/>
        <w:right w:val="none" w:sz="0" w:space="0" w:color="auto"/>
      </w:divBdr>
    </w:div>
    <w:div w:id="1106077294">
      <w:bodyDiv w:val="1"/>
      <w:marLeft w:val="0"/>
      <w:marRight w:val="0"/>
      <w:marTop w:val="0"/>
      <w:marBottom w:val="0"/>
      <w:divBdr>
        <w:top w:val="none" w:sz="0" w:space="0" w:color="auto"/>
        <w:left w:val="none" w:sz="0" w:space="0" w:color="auto"/>
        <w:bottom w:val="none" w:sz="0" w:space="0" w:color="auto"/>
        <w:right w:val="none" w:sz="0" w:space="0" w:color="auto"/>
      </w:divBdr>
    </w:div>
    <w:div w:id="1106461044">
      <w:bodyDiv w:val="1"/>
      <w:marLeft w:val="0"/>
      <w:marRight w:val="0"/>
      <w:marTop w:val="0"/>
      <w:marBottom w:val="0"/>
      <w:divBdr>
        <w:top w:val="none" w:sz="0" w:space="0" w:color="auto"/>
        <w:left w:val="none" w:sz="0" w:space="0" w:color="auto"/>
        <w:bottom w:val="none" w:sz="0" w:space="0" w:color="auto"/>
        <w:right w:val="none" w:sz="0" w:space="0" w:color="auto"/>
      </w:divBdr>
      <w:divsChild>
        <w:div w:id="488064216">
          <w:marLeft w:val="720"/>
          <w:marRight w:val="0"/>
          <w:marTop w:val="106"/>
          <w:marBottom w:val="0"/>
          <w:divBdr>
            <w:top w:val="none" w:sz="0" w:space="0" w:color="auto"/>
            <w:left w:val="none" w:sz="0" w:space="0" w:color="auto"/>
            <w:bottom w:val="none" w:sz="0" w:space="0" w:color="auto"/>
            <w:right w:val="none" w:sz="0" w:space="0" w:color="auto"/>
          </w:divBdr>
        </w:div>
        <w:div w:id="1560240826">
          <w:marLeft w:val="720"/>
          <w:marRight w:val="0"/>
          <w:marTop w:val="106"/>
          <w:marBottom w:val="0"/>
          <w:divBdr>
            <w:top w:val="none" w:sz="0" w:space="0" w:color="auto"/>
            <w:left w:val="none" w:sz="0" w:space="0" w:color="auto"/>
            <w:bottom w:val="none" w:sz="0" w:space="0" w:color="auto"/>
            <w:right w:val="none" w:sz="0" w:space="0" w:color="auto"/>
          </w:divBdr>
        </w:div>
      </w:divsChild>
    </w:div>
    <w:div w:id="1107774388">
      <w:bodyDiv w:val="1"/>
      <w:marLeft w:val="0"/>
      <w:marRight w:val="0"/>
      <w:marTop w:val="0"/>
      <w:marBottom w:val="0"/>
      <w:divBdr>
        <w:top w:val="none" w:sz="0" w:space="0" w:color="auto"/>
        <w:left w:val="none" w:sz="0" w:space="0" w:color="auto"/>
        <w:bottom w:val="none" w:sz="0" w:space="0" w:color="auto"/>
        <w:right w:val="none" w:sz="0" w:space="0" w:color="auto"/>
      </w:divBdr>
      <w:divsChild>
        <w:div w:id="1700162707">
          <w:marLeft w:val="547"/>
          <w:marRight w:val="0"/>
          <w:marTop w:val="0"/>
          <w:marBottom w:val="0"/>
          <w:divBdr>
            <w:top w:val="none" w:sz="0" w:space="0" w:color="auto"/>
            <w:left w:val="none" w:sz="0" w:space="0" w:color="auto"/>
            <w:bottom w:val="none" w:sz="0" w:space="0" w:color="auto"/>
            <w:right w:val="none" w:sz="0" w:space="0" w:color="auto"/>
          </w:divBdr>
        </w:div>
        <w:div w:id="83036710">
          <w:marLeft w:val="547"/>
          <w:marRight w:val="0"/>
          <w:marTop w:val="0"/>
          <w:marBottom w:val="0"/>
          <w:divBdr>
            <w:top w:val="none" w:sz="0" w:space="0" w:color="auto"/>
            <w:left w:val="none" w:sz="0" w:space="0" w:color="auto"/>
            <w:bottom w:val="none" w:sz="0" w:space="0" w:color="auto"/>
            <w:right w:val="none" w:sz="0" w:space="0" w:color="auto"/>
          </w:divBdr>
        </w:div>
        <w:div w:id="1190148960">
          <w:marLeft w:val="547"/>
          <w:marRight w:val="0"/>
          <w:marTop w:val="0"/>
          <w:marBottom w:val="0"/>
          <w:divBdr>
            <w:top w:val="none" w:sz="0" w:space="0" w:color="auto"/>
            <w:left w:val="none" w:sz="0" w:space="0" w:color="auto"/>
            <w:bottom w:val="none" w:sz="0" w:space="0" w:color="auto"/>
            <w:right w:val="none" w:sz="0" w:space="0" w:color="auto"/>
          </w:divBdr>
        </w:div>
        <w:div w:id="1133595913">
          <w:marLeft w:val="547"/>
          <w:marRight w:val="0"/>
          <w:marTop w:val="0"/>
          <w:marBottom w:val="0"/>
          <w:divBdr>
            <w:top w:val="none" w:sz="0" w:space="0" w:color="auto"/>
            <w:left w:val="none" w:sz="0" w:space="0" w:color="auto"/>
            <w:bottom w:val="none" w:sz="0" w:space="0" w:color="auto"/>
            <w:right w:val="none" w:sz="0" w:space="0" w:color="auto"/>
          </w:divBdr>
        </w:div>
        <w:div w:id="1279415335">
          <w:marLeft w:val="547"/>
          <w:marRight w:val="0"/>
          <w:marTop w:val="0"/>
          <w:marBottom w:val="0"/>
          <w:divBdr>
            <w:top w:val="none" w:sz="0" w:space="0" w:color="auto"/>
            <w:left w:val="none" w:sz="0" w:space="0" w:color="auto"/>
            <w:bottom w:val="none" w:sz="0" w:space="0" w:color="auto"/>
            <w:right w:val="none" w:sz="0" w:space="0" w:color="auto"/>
          </w:divBdr>
        </w:div>
        <w:div w:id="1193566909">
          <w:marLeft w:val="547"/>
          <w:marRight w:val="0"/>
          <w:marTop w:val="0"/>
          <w:marBottom w:val="0"/>
          <w:divBdr>
            <w:top w:val="none" w:sz="0" w:space="0" w:color="auto"/>
            <w:left w:val="none" w:sz="0" w:space="0" w:color="auto"/>
            <w:bottom w:val="none" w:sz="0" w:space="0" w:color="auto"/>
            <w:right w:val="none" w:sz="0" w:space="0" w:color="auto"/>
          </w:divBdr>
        </w:div>
        <w:div w:id="1118987408">
          <w:marLeft w:val="547"/>
          <w:marRight w:val="0"/>
          <w:marTop w:val="0"/>
          <w:marBottom w:val="0"/>
          <w:divBdr>
            <w:top w:val="none" w:sz="0" w:space="0" w:color="auto"/>
            <w:left w:val="none" w:sz="0" w:space="0" w:color="auto"/>
            <w:bottom w:val="none" w:sz="0" w:space="0" w:color="auto"/>
            <w:right w:val="none" w:sz="0" w:space="0" w:color="auto"/>
          </w:divBdr>
        </w:div>
        <w:div w:id="852109058">
          <w:marLeft w:val="547"/>
          <w:marRight w:val="0"/>
          <w:marTop w:val="0"/>
          <w:marBottom w:val="0"/>
          <w:divBdr>
            <w:top w:val="none" w:sz="0" w:space="0" w:color="auto"/>
            <w:left w:val="none" w:sz="0" w:space="0" w:color="auto"/>
            <w:bottom w:val="none" w:sz="0" w:space="0" w:color="auto"/>
            <w:right w:val="none" w:sz="0" w:space="0" w:color="auto"/>
          </w:divBdr>
        </w:div>
        <w:div w:id="1428693579">
          <w:marLeft w:val="547"/>
          <w:marRight w:val="0"/>
          <w:marTop w:val="0"/>
          <w:marBottom w:val="0"/>
          <w:divBdr>
            <w:top w:val="none" w:sz="0" w:space="0" w:color="auto"/>
            <w:left w:val="none" w:sz="0" w:space="0" w:color="auto"/>
            <w:bottom w:val="none" w:sz="0" w:space="0" w:color="auto"/>
            <w:right w:val="none" w:sz="0" w:space="0" w:color="auto"/>
          </w:divBdr>
        </w:div>
        <w:div w:id="588395795">
          <w:marLeft w:val="547"/>
          <w:marRight w:val="0"/>
          <w:marTop w:val="0"/>
          <w:marBottom w:val="0"/>
          <w:divBdr>
            <w:top w:val="none" w:sz="0" w:space="0" w:color="auto"/>
            <w:left w:val="none" w:sz="0" w:space="0" w:color="auto"/>
            <w:bottom w:val="none" w:sz="0" w:space="0" w:color="auto"/>
            <w:right w:val="none" w:sz="0" w:space="0" w:color="auto"/>
          </w:divBdr>
        </w:div>
        <w:div w:id="6913014">
          <w:marLeft w:val="547"/>
          <w:marRight w:val="0"/>
          <w:marTop w:val="0"/>
          <w:marBottom w:val="0"/>
          <w:divBdr>
            <w:top w:val="none" w:sz="0" w:space="0" w:color="auto"/>
            <w:left w:val="none" w:sz="0" w:space="0" w:color="auto"/>
            <w:bottom w:val="none" w:sz="0" w:space="0" w:color="auto"/>
            <w:right w:val="none" w:sz="0" w:space="0" w:color="auto"/>
          </w:divBdr>
        </w:div>
      </w:divsChild>
    </w:div>
    <w:div w:id="1108425490">
      <w:bodyDiv w:val="1"/>
      <w:marLeft w:val="0"/>
      <w:marRight w:val="0"/>
      <w:marTop w:val="0"/>
      <w:marBottom w:val="0"/>
      <w:divBdr>
        <w:top w:val="none" w:sz="0" w:space="0" w:color="auto"/>
        <w:left w:val="none" w:sz="0" w:space="0" w:color="auto"/>
        <w:bottom w:val="none" w:sz="0" w:space="0" w:color="auto"/>
        <w:right w:val="none" w:sz="0" w:space="0" w:color="auto"/>
      </w:divBdr>
      <w:divsChild>
        <w:div w:id="503398786">
          <w:marLeft w:val="1800"/>
          <w:marRight w:val="0"/>
          <w:marTop w:val="86"/>
          <w:marBottom w:val="0"/>
          <w:divBdr>
            <w:top w:val="none" w:sz="0" w:space="0" w:color="auto"/>
            <w:left w:val="none" w:sz="0" w:space="0" w:color="auto"/>
            <w:bottom w:val="none" w:sz="0" w:space="0" w:color="auto"/>
            <w:right w:val="none" w:sz="0" w:space="0" w:color="auto"/>
          </w:divBdr>
        </w:div>
      </w:divsChild>
    </w:div>
    <w:div w:id="1108505278">
      <w:bodyDiv w:val="1"/>
      <w:marLeft w:val="0"/>
      <w:marRight w:val="0"/>
      <w:marTop w:val="0"/>
      <w:marBottom w:val="0"/>
      <w:divBdr>
        <w:top w:val="none" w:sz="0" w:space="0" w:color="auto"/>
        <w:left w:val="none" w:sz="0" w:space="0" w:color="auto"/>
        <w:bottom w:val="none" w:sz="0" w:space="0" w:color="auto"/>
        <w:right w:val="none" w:sz="0" w:space="0" w:color="auto"/>
      </w:divBdr>
    </w:div>
    <w:div w:id="1108891922">
      <w:bodyDiv w:val="1"/>
      <w:marLeft w:val="0"/>
      <w:marRight w:val="0"/>
      <w:marTop w:val="0"/>
      <w:marBottom w:val="0"/>
      <w:divBdr>
        <w:top w:val="none" w:sz="0" w:space="0" w:color="auto"/>
        <w:left w:val="none" w:sz="0" w:space="0" w:color="auto"/>
        <w:bottom w:val="none" w:sz="0" w:space="0" w:color="auto"/>
        <w:right w:val="none" w:sz="0" w:space="0" w:color="auto"/>
      </w:divBdr>
    </w:div>
    <w:div w:id="1110902994">
      <w:bodyDiv w:val="1"/>
      <w:marLeft w:val="0"/>
      <w:marRight w:val="0"/>
      <w:marTop w:val="0"/>
      <w:marBottom w:val="0"/>
      <w:divBdr>
        <w:top w:val="none" w:sz="0" w:space="0" w:color="auto"/>
        <w:left w:val="none" w:sz="0" w:space="0" w:color="auto"/>
        <w:bottom w:val="none" w:sz="0" w:space="0" w:color="auto"/>
        <w:right w:val="none" w:sz="0" w:space="0" w:color="auto"/>
      </w:divBdr>
    </w:div>
    <w:div w:id="1112555270">
      <w:bodyDiv w:val="1"/>
      <w:marLeft w:val="0"/>
      <w:marRight w:val="0"/>
      <w:marTop w:val="0"/>
      <w:marBottom w:val="0"/>
      <w:divBdr>
        <w:top w:val="none" w:sz="0" w:space="0" w:color="auto"/>
        <w:left w:val="none" w:sz="0" w:space="0" w:color="auto"/>
        <w:bottom w:val="none" w:sz="0" w:space="0" w:color="auto"/>
        <w:right w:val="none" w:sz="0" w:space="0" w:color="auto"/>
      </w:divBdr>
    </w:div>
    <w:div w:id="1112628845">
      <w:bodyDiv w:val="1"/>
      <w:marLeft w:val="0"/>
      <w:marRight w:val="0"/>
      <w:marTop w:val="0"/>
      <w:marBottom w:val="0"/>
      <w:divBdr>
        <w:top w:val="none" w:sz="0" w:space="0" w:color="auto"/>
        <w:left w:val="none" w:sz="0" w:space="0" w:color="auto"/>
        <w:bottom w:val="none" w:sz="0" w:space="0" w:color="auto"/>
        <w:right w:val="none" w:sz="0" w:space="0" w:color="auto"/>
      </w:divBdr>
    </w:div>
    <w:div w:id="1112743107">
      <w:bodyDiv w:val="1"/>
      <w:marLeft w:val="0"/>
      <w:marRight w:val="0"/>
      <w:marTop w:val="0"/>
      <w:marBottom w:val="0"/>
      <w:divBdr>
        <w:top w:val="none" w:sz="0" w:space="0" w:color="auto"/>
        <w:left w:val="none" w:sz="0" w:space="0" w:color="auto"/>
        <w:bottom w:val="none" w:sz="0" w:space="0" w:color="auto"/>
        <w:right w:val="none" w:sz="0" w:space="0" w:color="auto"/>
      </w:divBdr>
      <w:divsChild>
        <w:div w:id="402146317">
          <w:marLeft w:val="446"/>
          <w:marRight w:val="0"/>
          <w:marTop w:val="0"/>
          <w:marBottom w:val="0"/>
          <w:divBdr>
            <w:top w:val="none" w:sz="0" w:space="0" w:color="auto"/>
            <w:left w:val="none" w:sz="0" w:space="0" w:color="auto"/>
            <w:bottom w:val="none" w:sz="0" w:space="0" w:color="auto"/>
            <w:right w:val="none" w:sz="0" w:space="0" w:color="auto"/>
          </w:divBdr>
        </w:div>
        <w:div w:id="454106192">
          <w:marLeft w:val="446"/>
          <w:marRight w:val="0"/>
          <w:marTop w:val="0"/>
          <w:marBottom w:val="0"/>
          <w:divBdr>
            <w:top w:val="none" w:sz="0" w:space="0" w:color="auto"/>
            <w:left w:val="none" w:sz="0" w:space="0" w:color="auto"/>
            <w:bottom w:val="none" w:sz="0" w:space="0" w:color="auto"/>
            <w:right w:val="none" w:sz="0" w:space="0" w:color="auto"/>
          </w:divBdr>
        </w:div>
        <w:div w:id="796878305">
          <w:marLeft w:val="1166"/>
          <w:marRight w:val="0"/>
          <w:marTop w:val="0"/>
          <w:marBottom w:val="0"/>
          <w:divBdr>
            <w:top w:val="none" w:sz="0" w:space="0" w:color="auto"/>
            <w:left w:val="none" w:sz="0" w:space="0" w:color="auto"/>
            <w:bottom w:val="none" w:sz="0" w:space="0" w:color="auto"/>
            <w:right w:val="none" w:sz="0" w:space="0" w:color="auto"/>
          </w:divBdr>
        </w:div>
        <w:div w:id="1121220035">
          <w:marLeft w:val="1166"/>
          <w:marRight w:val="0"/>
          <w:marTop w:val="0"/>
          <w:marBottom w:val="0"/>
          <w:divBdr>
            <w:top w:val="none" w:sz="0" w:space="0" w:color="auto"/>
            <w:left w:val="none" w:sz="0" w:space="0" w:color="auto"/>
            <w:bottom w:val="none" w:sz="0" w:space="0" w:color="auto"/>
            <w:right w:val="none" w:sz="0" w:space="0" w:color="auto"/>
          </w:divBdr>
        </w:div>
        <w:div w:id="1393770999">
          <w:marLeft w:val="1166"/>
          <w:marRight w:val="0"/>
          <w:marTop w:val="0"/>
          <w:marBottom w:val="0"/>
          <w:divBdr>
            <w:top w:val="none" w:sz="0" w:space="0" w:color="auto"/>
            <w:left w:val="none" w:sz="0" w:space="0" w:color="auto"/>
            <w:bottom w:val="none" w:sz="0" w:space="0" w:color="auto"/>
            <w:right w:val="none" w:sz="0" w:space="0" w:color="auto"/>
          </w:divBdr>
        </w:div>
        <w:div w:id="1646886661">
          <w:marLeft w:val="446"/>
          <w:marRight w:val="0"/>
          <w:marTop w:val="0"/>
          <w:marBottom w:val="0"/>
          <w:divBdr>
            <w:top w:val="none" w:sz="0" w:space="0" w:color="auto"/>
            <w:left w:val="none" w:sz="0" w:space="0" w:color="auto"/>
            <w:bottom w:val="none" w:sz="0" w:space="0" w:color="auto"/>
            <w:right w:val="none" w:sz="0" w:space="0" w:color="auto"/>
          </w:divBdr>
        </w:div>
        <w:div w:id="1656837526">
          <w:marLeft w:val="1166"/>
          <w:marRight w:val="0"/>
          <w:marTop w:val="0"/>
          <w:marBottom w:val="0"/>
          <w:divBdr>
            <w:top w:val="none" w:sz="0" w:space="0" w:color="auto"/>
            <w:left w:val="none" w:sz="0" w:space="0" w:color="auto"/>
            <w:bottom w:val="none" w:sz="0" w:space="0" w:color="auto"/>
            <w:right w:val="none" w:sz="0" w:space="0" w:color="auto"/>
          </w:divBdr>
        </w:div>
        <w:div w:id="1926451170">
          <w:marLeft w:val="1166"/>
          <w:marRight w:val="0"/>
          <w:marTop w:val="0"/>
          <w:marBottom w:val="0"/>
          <w:divBdr>
            <w:top w:val="none" w:sz="0" w:space="0" w:color="auto"/>
            <w:left w:val="none" w:sz="0" w:space="0" w:color="auto"/>
            <w:bottom w:val="none" w:sz="0" w:space="0" w:color="auto"/>
            <w:right w:val="none" w:sz="0" w:space="0" w:color="auto"/>
          </w:divBdr>
        </w:div>
      </w:divsChild>
    </w:div>
    <w:div w:id="1113549588">
      <w:bodyDiv w:val="1"/>
      <w:marLeft w:val="0"/>
      <w:marRight w:val="0"/>
      <w:marTop w:val="0"/>
      <w:marBottom w:val="0"/>
      <w:divBdr>
        <w:top w:val="none" w:sz="0" w:space="0" w:color="auto"/>
        <w:left w:val="none" w:sz="0" w:space="0" w:color="auto"/>
        <w:bottom w:val="none" w:sz="0" w:space="0" w:color="auto"/>
        <w:right w:val="none" w:sz="0" w:space="0" w:color="auto"/>
      </w:divBdr>
      <w:divsChild>
        <w:div w:id="1018694969">
          <w:marLeft w:val="446"/>
          <w:marRight w:val="0"/>
          <w:marTop w:val="0"/>
          <w:marBottom w:val="0"/>
          <w:divBdr>
            <w:top w:val="none" w:sz="0" w:space="0" w:color="auto"/>
            <w:left w:val="none" w:sz="0" w:space="0" w:color="auto"/>
            <w:bottom w:val="none" w:sz="0" w:space="0" w:color="auto"/>
            <w:right w:val="none" w:sz="0" w:space="0" w:color="auto"/>
          </w:divBdr>
        </w:div>
      </w:divsChild>
    </w:div>
    <w:div w:id="1113935851">
      <w:bodyDiv w:val="1"/>
      <w:marLeft w:val="0"/>
      <w:marRight w:val="0"/>
      <w:marTop w:val="0"/>
      <w:marBottom w:val="0"/>
      <w:divBdr>
        <w:top w:val="none" w:sz="0" w:space="0" w:color="auto"/>
        <w:left w:val="none" w:sz="0" w:space="0" w:color="auto"/>
        <w:bottom w:val="none" w:sz="0" w:space="0" w:color="auto"/>
        <w:right w:val="none" w:sz="0" w:space="0" w:color="auto"/>
      </w:divBdr>
      <w:divsChild>
        <w:div w:id="1040395796">
          <w:marLeft w:val="634"/>
          <w:marRight w:val="0"/>
          <w:marTop w:val="96"/>
          <w:marBottom w:val="0"/>
          <w:divBdr>
            <w:top w:val="none" w:sz="0" w:space="0" w:color="auto"/>
            <w:left w:val="none" w:sz="0" w:space="0" w:color="auto"/>
            <w:bottom w:val="none" w:sz="0" w:space="0" w:color="auto"/>
            <w:right w:val="none" w:sz="0" w:space="0" w:color="auto"/>
          </w:divBdr>
        </w:div>
      </w:divsChild>
    </w:div>
    <w:div w:id="1114323117">
      <w:bodyDiv w:val="1"/>
      <w:marLeft w:val="0"/>
      <w:marRight w:val="0"/>
      <w:marTop w:val="0"/>
      <w:marBottom w:val="0"/>
      <w:divBdr>
        <w:top w:val="none" w:sz="0" w:space="0" w:color="auto"/>
        <w:left w:val="none" w:sz="0" w:space="0" w:color="auto"/>
        <w:bottom w:val="none" w:sz="0" w:space="0" w:color="auto"/>
        <w:right w:val="none" w:sz="0" w:space="0" w:color="auto"/>
      </w:divBdr>
    </w:div>
    <w:div w:id="1114441406">
      <w:bodyDiv w:val="1"/>
      <w:marLeft w:val="0"/>
      <w:marRight w:val="0"/>
      <w:marTop w:val="0"/>
      <w:marBottom w:val="0"/>
      <w:divBdr>
        <w:top w:val="none" w:sz="0" w:space="0" w:color="auto"/>
        <w:left w:val="none" w:sz="0" w:space="0" w:color="auto"/>
        <w:bottom w:val="none" w:sz="0" w:space="0" w:color="auto"/>
        <w:right w:val="none" w:sz="0" w:space="0" w:color="auto"/>
      </w:divBdr>
    </w:div>
    <w:div w:id="1114642286">
      <w:bodyDiv w:val="1"/>
      <w:marLeft w:val="0"/>
      <w:marRight w:val="0"/>
      <w:marTop w:val="0"/>
      <w:marBottom w:val="0"/>
      <w:divBdr>
        <w:top w:val="none" w:sz="0" w:space="0" w:color="auto"/>
        <w:left w:val="none" w:sz="0" w:space="0" w:color="auto"/>
        <w:bottom w:val="none" w:sz="0" w:space="0" w:color="auto"/>
        <w:right w:val="none" w:sz="0" w:space="0" w:color="auto"/>
      </w:divBdr>
      <w:divsChild>
        <w:div w:id="1176265553">
          <w:marLeft w:val="720"/>
          <w:marRight w:val="0"/>
          <w:marTop w:val="86"/>
          <w:marBottom w:val="0"/>
          <w:divBdr>
            <w:top w:val="none" w:sz="0" w:space="0" w:color="auto"/>
            <w:left w:val="none" w:sz="0" w:space="0" w:color="auto"/>
            <w:bottom w:val="none" w:sz="0" w:space="0" w:color="auto"/>
            <w:right w:val="none" w:sz="0" w:space="0" w:color="auto"/>
          </w:divBdr>
        </w:div>
        <w:div w:id="1218005552">
          <w:marLeft w:val="720"/>
          <w:marRight w:val="0"/>
          <w:marTop w:val="86"/>
          <w:marBottom w:val="0"/>
          <w:divBdr>
            <w:top w:val="none" w:sz="0" w:space="0" w:color="auto"/>
            <w:left w:val="none" w:sz="0" w:space="0" w:color="auto"/>
            <w:bottom w:val="none" w:sz="0" w:space="0" w:color="auto"/>
            <w:right w:val="none" w:sz="0" w:space="0" w:color="auto"/>
          </w:divBdr>
        </w:div>
        <w:div w:id="2099859272">
          <w:marLeft w:val="720"/>
          <w:marRight w:val="0"/>
          <w:marTop w:val="86"/>
          <w:marBottom w:val="0"/>
          <w:divBdr>
            <w:top w:val="none" w:sz="0" w:space="0" w:color="auto"/>
            <w:left w:val="none" w:sz="0" w:space="0" w:color="auto"/>
            <w:bottom w:val="none" w:sz="0" w:space="0" w:color="auto"/>
            <w:right w:val="none" w:sz="0" w:space="0" w:color="auto"/>
          </w:divBdr>
        </w:div>
      </w:divsChild>
    </w:div>
    <w:div w:id="1114979392">
      <w:bodyDiv w:val="1"/>
      <w:marLeft w:val="0"/>
      <w:marRight w:val="0"/>
      <w:marTop w:val="0"/>
      <w:marBottom w:val="0"/>
      <w:divBdr>
        <w:top w:val="none" w:sz="0" w:space="0" w:color="auto"/>
        <w:left w:val="none" w:sz="0" w:space="0" w:color="auto"/>
        <w:bottom w:val="none" w:sz="0" w:space="0" w:color="auto"/>
        <w:right w:val="none" w:sz="0" w:space="0" w:color="auto"/>
      </w:divBdr>
      <w:divsChild>
        <w:div w:id="631248789">
          <w:marLeft w:val="547"/>
          <w:marRight w:val="0"/>
          <w:marTop w:val="86"/>
          <w:marBottom w:val="0"/>
          <w:divBdr>
            <w:top w:val="none" w:sz="0" w:space="0" w:color="auto"/>
            <w:left w:val="none" w:sz="0" w:space="0" w:color="auto"/>
            <w:bottom w:val="none" w:sz="0" w:space="0" w:color="auto"/>
            <w:right w:val="none" w:sz="0" w:space="0" w:color="auto"/>
          </w:divBdr>
        </w:div>
      </w:divsChild>
    </w:div>
    <w:div w:id="1115101984">
      <w:bodyDiv w:val="1"/>
      <w:marLeft w:val="0"/>
      <w:marRight w:val="0"/>
      <w:marTop w:val="0"/>
      <w:marBottom w:val="0"/>
      <w:divBdr>
        <w:top w:val="none" w:sz="0" w:space="0" w:color="auto"/>
        <w:left w:val="none" w:sz="0" w:space="0" w:color="auto"/>
        <w:bottom w:val="none" w:sz="0" w:space="0" w:color="auto"/>
        <w:right w:val="none" w:sz="0" w:space="0" w:color="auto"/>
      </w:divBdr>
    </w:div>
    <w:div w:id="1115948335">
      <w:bodyDiv w:val="1"/>
      <w:marLeft w:val="0"/>
      <w:marRight w:val="0"/>
      <w:marTop w:val="0"/>
      <w:marBottom w:val="0"/>
      <w:divBdr>
        <w:top w:val="none" w:sz="0" w:space="0" w:color="auto"/>
        <w:left w:val="none" w:sz="0" w:space="0" w:color="auto"/>
        <w:bottom w:val="none" w:sz="0" w:space="0" w:color="auto"/>
        <w:right w:val="none" w:sz="0" w:space="0" w:color="auto"/>
      </w:divBdr>
    </w:div>
    <w:div w:id="1116947492">
      <w:bodyDiv w:val="1"/>
      <w:marLeft w:val="0"/>
      <w:marRight w:val="0"/>
      <w:marTop w:val="0"/>
      <w:marBottom w:val="0"/>
      <w:divBdr>
        <w:top w:val="none" w:sz="0" w:space="0" w:color="auto"/>
        <w:left w:val="none" w:sz="0" w:space="0" w:color="auto"/>
        <w:bottom w:val="none" w:sz="0" w:space="0" w:color="auto"/>
        <w:right w:val="none" w:sz="0" w:space="0" w:color="auto"/>
      </w:divBdr>
      <w:divsChild>
        <w:div w:id="199710305">
          <w:marLeft w:val="360"/>
          <w:marRight w:val="0"/>
          <w:marTop w:val="0"/>
          <w:marBottom w:val="0"/>
          <w:divBdr>
            <w:top w:val="none" w:sz="0" w:space="0" w:color="auto"/>
            <w:left w:val="none" w:sz="0" w:space="0" w:color="auto"/>
            <w:bottom w:val="none" w:sz="0" w:space="0" w:color="auto"/>
            <w:right w:val="none" w:sz="0" w:space="0" w:color="auto"/>
          </w:divBdr>
        </w:div>
        <w:div w:id="1949850920">
          <w:marLeft w:val="547"/>
          <w:marRight w:val="0"/>
          <w:marTop w:val="0"/>
          <w:marBottom w:val="0"/>
          <w:divBdr>
            <w:top w:val="none" w:sz="0" w:space="0" w:color="auto"/>
            <w:left w:val="none" w:sz="0" w:space="0" w:color="auto"/>
            <w:bottom w:val="none" w:sz="0" w:space="0" w:color="auto"/>
            <w:right w:val="none" w:sz="0" w:space="0" w:color="auto"/>
          </w:divBdr>
        </w:div>
        <w:div w:id="1470903858">
          <w:marLeft w:val="547"/>
          <w:marRight w:val="0"/>
          <w:marTop w:val="0"/>
          <w:marBottom w:val="0"/>
          <w:divBdr>
            <w:top w:val="none" w:sz="0" w:space="0" w:color="auto"/>
            <w:left w:val="none" w:sz="0" w:space="0" w:color="auto"/>
            <w:bottom w:val="none" w:sz="0" w:space="0" w:color="auto"/>
            <w:right w:val="none" w:sz="0" w:space="0" w:color="auto"/>
          </w:divBdr>
        </w:div>
        <w:div w:id="2104255736">
          <w:marLeft w:val="547"/>
          <w:marRight w:val="0"/>
          <w:marTop w:val="0"/>
          <w:marBottom w:val="0"/>
          <w:divBdr>
            <w:top w:val="none" w:sz="0" w:space="0" w:color="auto"/>
            <w:left w:val="none" w:sz="0" w:space="0" w:color="auto"/>
            <w:bottom w:val="none" w:sz="0" w:space="0" w:color="auto"/>
            <w:right w:val="none" w:sz="0" w:space="0" w:color="auto"/>
          </w:divBdr>
        </w:div>
        <w:div w:id="1309046227">
          <w:marLeft w:val="547"/>
          <w:marRight w:val="0"/>
          <w:marTop w:val="0"/>
          <w:marBottom w:val="0"/>
          <w:divBdr>
            <w:top w:val="none" w:sz="0" w:space="0" w:color="auto"/>
            <w:left w:val="none" w:sz="0" w:space="0" w:color="auto"/>
            <w:bottom w:val="none" w:sz="0" w:space="0" w:color="auto"/>
            <w:right w:val="none" w:sz="0" w:space="0" w:color="auto"/>
          </w:divBdr>
        </w:div>
        <w:div w:id="818031781">
          <w:marLeft w:val="547"/>
          <w:marRight w:val="0"/>
          <w:marTop w:val="0"/>
          <w:marBottom w:val="0"/>
          <w:divBdr>
            <w:top w:val="none" w:sz="0" w:space="0" w:color="auto"/>
            <w:left w:val="none" w:sz="0" w:space="0" w:color="auto"/>
            <w:bottom w:val="none" w:sz="0" w:space="0" w:color="auto"/>
            <w:right w:val="none" w:sz="0" w:space="0" w:color="auto"/>
          </w:divBdr>
        </w:div>
      </w:divsChild>
    </w:div>
    <w:div w:id="1117136702">
      <w:bodyDiv w:val="1"/>
      <w:marLeft w:val="0"/>
      <w:marRight w:val="0"/>
      <w:marTop w:val="0"/>
      <w:marBottom w:val="0"/>
      <w:divBdr>
        <w:top w:val="none" w:sz="0" w:space="0" w:color="auto"/>
        <w:left w:val="none" w:sz="0" w:space="0" w:color="auto"/>
        <w:bottom w:val="none" w:sz="0" w:space="0" w:color="auto"/>
        <w:right w:val="none" w:sz="0" w:space="0" w:color="auto"/>
      </w:divBdr>
      <w:divsChild>
        <w:div w:id="1513299218">
          <w:marLeft w:val="806"/>
          <w:marRight w:val="0"/>
          <w:marTop w:val="0"/>
          <w:marBottom w:val="0"/>
          <w:divBdr>
            <w:top w:val="none" w:sz="0" w:space="0" w:color="auto"/>
            <w:left w:val="none" w:sz="0" w:space="0" w:color="auto"/>
            <w:bottom w:val="none" w:sz="0" w:space="0" w:color="auto"/>
            <w:right w:val="none" w:sz="0" w:space="0" w:color="auto"/>
          </w:divBdr>
        </w:div>
        <w:div w:id="1932932115">
          <w:marLeft w:val="806"/>
          <w:marRight w:val="0"/>
          <w:marTop w:val="0"/>
          <w:marBottom w:val="0"/>
          <w:divBdr>
            <w:top w:val="none" w:sz="0" w:space="0" w:color="auto"/>
            <w:left w:val="none" w:sz="0" w:space="0" w:color="auto"/>
            <w:bottom w:val="none" w:sz="0" w:space="0" w:color="auto"/>
            <w:right w:val="none" w:sz="0" w:space="0" w:color="auto"/>
          </w:divBdr>
        </w:div>
      </w:divsChild>
    </w:div>
    <w:div w:id="1118065382">
      <w:bodyDiv w:val="1"/>
      <w:marLeft w:val="0"/>
      <w:marRight w:val="0"/>
      <w:marTop w:val="0"/>
      <w:marBottom w:val="0"/>
      <w:divBdr>
        <w:top w:val="none" w:sz="0" w:space="0" w:color="auto"/>
        <w:left w:val="none" w:sz="0" w:space="0" w:color="auto"/>
        <w:bottom w:val="none" w:sz="0" w:space="0" w:color="auto"/>
        <w:right w:val="none" w:sz="0" w:space="0" w:color="auto"/>
      </w:divBdr>
    </w:div>
    <w:div w:id="1120035085">
      <w:bodyDiv w:val="1"/>
      <w:marLeft w:val="0"/>
      <w:marRight w:val="0"/>
      <w:marTop w:val="0"/>
      <w:marBottom w:val="0"/>
      <w:divBdr>
        <w:top w:val="none" w:sz="0" w:space="0" w:color="auto"/>
        <w:left w:val="none" w:sz="0" w:space="0" w:color="auto"/>
        <w:bottom w:val="none" w:sz="0" w:space="0" w:color="auto"/>
        <w:right w:val="none" w:sz="0" w:space="0" w:color="auto"/>
      </w:divBdr>
    </w:div>
    <w:div w:id="1120951721">
      <w:bodyDiv w:val="1"/>
      <w:marLeft w:val="0"/>
      <w:marRight w:val="0"/>
      <w:marTop w:val="0"/>
      <w:marBottom w:val="0"/>
      <w:divBdr>
        <w:top w:val="none" w:sz="0" w:space="0" w:color="auto"/>
        <w:left w:val="none" w:sz="0" w:space="0" w:color="auto"/>
        <w:bottom w:val="none" w:sz="0" w:space="0" w:color="auto"/>
        <w:right w:val="none" w:sz="0" w:space="0" w:color="auto"/>
      </w:divBdr>
      <w:divsChild>
        <w:div w:id="1655597995">
          <w:marLeft w:val="547"/>
          <w:marRight w:val="0"/>
          <w:marTop w:val="0"/>
          <w:marBottom w:val="0"/>
          <w:divBdr>
            <w:top w:val="none" w:sz="0" w:space="0" w:color="auto"/>
            <w:left w:val="none" w:sz="0" w:space="0" w:color="auto"/>
            <w:bottom w:val="none" w:sz="0" w:space="0" w:color="auto"/>
            <w:right w:val="none" w:sz="0" w:space="0" w:color="auto"/>
          </w:divBdr>
        </w:div>
        <w:div w:id="1525090406">
          <w:marLeft w:val="547"/>
          <w:marRight w:val="0"/>
          <w:marTop w:val="0"/>
          <w:marBottom w:val="0"/>
          <w:divBdr>
            <w:top w:val="none" w:sz="0" w:space="0" w:color="auto"/>
            <w:left w:val="none" w:sz="0" w:space="0" w:color="auto"/>
            <w:bottom w:val="none" w:sz="0" w:space="0" w:color="auto"/>
            <w:right w:val="none" w:sz="0" w:space="0" w:color="auto"/>
          </w:divBdr>
        </w:div>
      </w:divsChild>
    </w:div>
    <w:div w:id="1121076961">
      <w:bodyDiv w:val="1"/>
      <w:marLeft w:val="0"/>
      <w:marRight w:val="0"/>
      <w:marTop w:val="0"/>
      <w:marBottom w:val="0"/>
      <w:divBdr>
        <w:top w:val="none" w:sz="0" w:space="0" w:color="auto"/>
        <w:left w:val="none" w:sz="0" w:space="0" w:color="auto"/>
        <w:bottom w:val="none" w:sz="0" w:space="0" w:color="auto"/>
        <w:right w:val="none" w:sz="0" w:space="0" w:color="auto"/>
      </w:divBdr>
    </w:div>
    <w:div w:id="1121261921">
      <w:bodyDiv w:val="1"/>
      <w:marLeft w:val="0"/>
      <w:marRight w:val="0"/>
      <w:marTop w:val="0"/>
      <w:marBottom w:val="0"/>
      <w:divBdr>
        <w:top w:val="none" w:sz="0" w:space="0" w:color="auto"/>
        <w:left w:val="none" w:sz="0" w:space="0" w:color="auto"/>
        <w:bottom w:val="none" w:sz="0" w:space="0" w:color="auto"/>
        <w:right w:val="none" w:sz="0" w:space="0" w:color="auto"/>
      </w:divBdr>
    </w:div>
    <w:div w:id="1121728020">
      <w:bodyDiv w:val="1"/>
      <w:marLeft w:val="0"/>
      <w:marRight w:val="0"/>
      <w:marTop w:val="0"/>
      <w:marBottom w:val="0"/>
      <w:divBdr>
        <w:top w:val="none" w:sz="0" w:space="0" w:color="auto"/>
        <w:left w:val="none" w:sz="0" w:space="0" w:color="auto"/>
        <w:bottom w:val="none" w:sz="0" w:space="0" w:color="auto"/>
        <w:right w:val="none" w:sz="0" w:space="0" w:color="auto"/>
      </w:divBdr>
      <w:divsChild>
        <w:div w:id="871962547">
          <w:marLeft w:val="547"/>
          <w:marRight w:val="0"/>
          <w:marTop w:val="0"/>
          <w:marBottom w:val="0"/>
          <w:divBdr>
            <w:top w:val="none" w:sz="0" w:space="0" w:color="auto"/>
            <w:left w:val="none" w:sz="0" w:space="0" w:color="auto"/>
            <w:bottom w:val="none" w:sz="0" w:space="0" w:color="auto"/>
            <w:right w:val="none" w:sz="0" w:space="0" w:color="auto"/>
          </w:divBdr>
        </w:div>
        <w:div w:id="962542755">
          <w:marLeft w:val="547"/>
          <w:marRight w:val="0"/>
          <w:marTop w:val="0"/>
          <w:marBottom w:val="0"/>
          <w:divBdr>
            <w:top w:val="none" w:sz="0" w:space="0" w:color="auto"/>
            <w:left w:val="none" w:sz="0" w:space="0" w:color="auto"/>
            <w:bottom w:val="none" w:sz="0" w:space="0" w:color="auto"/>
            <w:right w:val="none" w:sz="0" w:space="0" w:color="auto"/>
          </w:divBdr>
        </w:div>
      </w:divsChild>
    </w:div>
    <w:div w:id="1122385461">
      <w:bodyDiv w:val="1"/>
      <w:marLeft w:val="0"/>
      <w:marRight w:val="0"/>
      <w:marTop w:val="0"/>
      <w:marBottom w:val="0"/>
      <w:divBdr>
        <w:top w:val="none" w:sz="0" w:space="0" w:color="auto"/>
        <w:left w:val="none" w:sz="0" w:space="0" w:color="auto"/>
        <w:bottom w:val="none" w:sz="0" w:space="0" w:color="auto"/>
        <w:right w:val="none" w:sz="0" w:space="0" w:color="auto"/>
      </w:divBdr>
    </w:div>
    <w:div w:id="1123116209">
      <w:bodyDiv w:val="1"/>
      <w:marLeft w:val="0"/>
      <w:marRight w:val="0"/>
      <w:marTop w:val="0"/>
      <w:marBottom w:val="0"/>
      <w:divBdr>
        <w:top w:val="none" w:sz="0" w:space="0" w:color="auto"/>
        <w:left w:val="none" w:sz="0" w:space="0" w:color="auto"/>
        <w:bottom w:val="none" w:sz="0" w:space="0" w:color="auto"/>
        <w:right w:val="none" w:sz="0" w:space="0" w:color="auto"/>
      </w:divBdr>
    </w:div>
    <w:div w:id="1123157089">
      <w:bodyDiv w:val="1"/>
      <w:marLeft w:val="0"/>
      <w:marRight w:val="0"/>
      <w:marTop w:val="0"/>
      <w:marBottom w:val="0"/>
      <w:divBdr>
        <w:top w:val="none" w:sz="0" w:space="0" w:color="auto"/>
        <w:left w:val="none" w:sz="0" w:space="0" w:color="auto"/>
        <w:bottom w:val="none" w:sz="0" w:space="0" w:color="auto"/>
        <w:right w:val="none" w:sz="0" w:space="0" w:color="auto"/>
      </w:divBdr>
    </w:div>
    <w:div w:id="1125734812">
      <w:bodyDiv w:val="1"/>
      <w:marLeft w:val="0"/>
      <w:marRight w:val="0"/>
      <w:marTop w:val="0"/>
      <w:marBottom w:val="0"/>
      <w:divBdr>
        <w:top w:val="none" w:sz="0" w:space="0" w:color="auto"/>
        <w:left w:val="none" w:sz="0" w:space="0" w:color="auto"/>
        <w:bottom w:val="none" w:sz="0" w:space="0" w:color="auto"/>
        <w:right w:val="none" w:sz="0" w:space="0" w:color="auto"/>
      </w:divBdr>
      <w:divsChild>
        <w:div w:id="24867032">
          <w:marLeft w:val="547"/>
          <w:marRight w:val="0"/>
          <w:marTop w:val="0"/>
          <w:marBottom w:val="0"/>
          <w:divBdr>
            <w:top w:val="none" w:sz="0" w:space="0" w:color="auto"/>
            <w:left w:val="none" w:sz="0" w:space="0" w:color="auto"/>
            <w:bottom w:val="none" w:sz="0" w:space="0" w:color="auto"/>
            <w:right w:val="none" w:sz="0" w:space="0" w:color="auto"/>
          </w:divBdr>
        </w:div>
        <w:div w:id="65421223">
          <w:marLeft w:val="547"/>
          <w:marRight w:val="0"/>
          <w:marTop w:val="0"/>
          <w:marBottom w:val="0"/>
          <w:divBdr>
            <w:top w:val="none" w:sz="0" w:space="0" w:color="auto"/>
            <w:left w:val="none" w:sz="0" w:space="0" w:color="auto"/>
            <w:bottom w:val="none" w:sz="0" w:space="0" w:color="auto"/>
            <w:right w:val="none" w:sz="0" w:space="0" w:color="auto"/>
          </w:divBdr>
        </w:div>
        <w:div w:id="544760558">
          <w:marLeft w:val="547"/>
          <w:marRight w:val="0"/>
          <w:marTop w:val="0"/>
          <w:marBottom w:val="0"/>
          <w:divBdr>
            <w:top w:val="none" w:sz="0" w:space="0" w:color="auto"/>
            <w:left w:val="none" w:sz="0" w:space="0" w:color="auto"/>
            <w:bottom w:val="none" w:sz="0" w:space="0" w:color="auto"/>
            <w:right w:val="none" w:sz="0" w:space="0" w:color="auto"/>
          </w:divBdr>
        </w:div>
        <w:div w:id="676925459">
          <w:marLeft w:val="547"/>
          <w:marRight w:val="0"/>
          <w:marTop w:val="0"/>
          <w:marBottom w:val="0"/>
          <w:divBdr>
            <w:top w:val="none" w:sz="0" w:space="0" w:color="auto"/>
            <w:left w:val="none" w:sz="0" w:space="0" w:color="auto"/>
            <w:bottom w:val="none" w:sz="0" w:space="0" w:color="auto"/>
            <w:right w:val="none" w:sz="0" w:space="0" w:color="auto"/>
          </w:divBdr>
        </w:div>
        <w:div w:id="777674992">
          <w:marLeft w:val="547"/>
          <w:marRight w:val="0"/>
          <w:marTop w:val="0"/>
          <w:marBottom w:val="0"/>
          <w:divBdr>
            <w:top w:val="none" w:sz="0" w:space="0" w:color="auto"/>
            <w:left w:val="none" w:sz="0" w:space="0" w:color="auto"/>
            <w:bottom w:val="none" w:sz="0" w:space="0" w:color="auto"/>
            <w:right w:val="none" w:sz="0" w:space="0" w:color="auto"/>
          </w:divBdr>
        </w:div>
        <w:div w:id="1083527416">
          <w:marLeft w:val="547"/>
          <w:marRight w:val="0"/>
          <w:marTop w:val="0"/>
          <w:marBottom w:val="0"/>
          <w:divBdr>
            <w:top w:val="none" w:sz="0" w:space="0" w:color="auto"/>
            <w:left w:val="none" w:sz="0" w:space="0" w:color="auto"/>
            <w:bottom w:val="none" w:sz="0" w:space="0" w:color="auto"/>
            <w:right w:val="none" w:sz="0" w:space="0" w:color="auto"/>
          </w:divBdr>
        </w:div>
        <w:div w:id="1903253423">
          <w:marLeft w:val="547"/>
          <w:marRight w:val="0"/>
          <w:marTop w:val="0"/>
          <w:marBottom w:val="0"/>
          <w:divBdr>
            <w:top w:val="none" w:sz="0" w:space="0" w:color="auto"/>
            <w:left w:val="none" w:sz="0" w:space="0" w:color="auto"/>
            <w:bottom w:val="none" w:sz="0" w:space="0" w:color="auto"/>
            <w:right w:val="none" w:sz="0" w:space="0" w:color="auto"/>
          </w:divBdr>
        </w:div>
        <w:div w:id="1919054102">
          <w:marLeft w:val="547"/>
          <w:marRight w:val="0"/>
          <w:marTop w:val="0"/>
          <w:marBottom w:val="0"/>
          <w:divBdr>
            <w:top w:val="none" w:sz="0" w:space="0" w:color="auto"/>
            <w:left w:val="none" w:sz="0" w:space="0" w:color="auto"/>
            <w:bottom w:val="none" w:sz="0" w:space="0" w:color="auto"/>
            <w:right w:val="none" w:sz="0" w:space="0" w:color="auto"/>
          </w:divBdr>
        </w:div>
        <w:div w:id="1931692092">
          <w:marLeft w:val="547"/>
          <w:marRight w:val="0"/>
          <w:marTop w:val="0"/>
          <w:marBottom w:val="0"/>
          <w:divBdr>
            <w:top w:val="none" w:sz="0" w:space="0" w:color="auto"/>
            <w:left w:val="none" w:sz="0" w:space="0" w:color="auto"/>
            <w:bottom w:val="none" w:sz="0" w:space="0" w:color="auto"/>
            <w:right w:val="none" w:sz="0" w:space="0" w:color="auto"/>
          </w:divBdr>
        </w:div>
      </w:divsChild>
    </w:div>
    <w:div w:id="1126240453">
      <w:bodyDiv w:val="1"/>
      <w:marLeft w:val="0"/>
      <w:marRight w:val="0"/>
      <w:marTop w:val="0"/>
      <w:marBottom w:val="0"/>
      <w:divBdr>
        <w:top w:val="none" w:sz="0" w:space="0" w:color="auto"/>
        <w:left w:val="none" w:sz="0" w:space="0" w:color="auto"/>
        <w:bottom w:val="none" w:sz="0" w:space="0" w:color="auto"/>
        <w:right w:val="none" w:sz="0" w:space="0" w:color="auto"/>
      </w:divBdr>
    </w:div>
    <w:div w:id="1126512261">
      <w:bodyDiv w:val="1"/>
      <w:marLeft w:val="0"/>
      <w:marRight w:val="0"/>
      <w:marTop w:val="0"/>
      <w:marBottom w:val="0"/>
      <w:divBdr>
        <w:top w:val="none" w:sz="0" w:space="0" w:color="auto"/>
        <w:left w:val="none" w:sz="0" w:space="0" w:color="auto"/>
        <w:bottom w:val="none" w:sz="0" w:space="0" w:color="auto"/>
        <w:right w:val="none" w:sz="0" w:space="0" w:color="auto"/>
      </w:divBdr>
    </w:div>
    <w:div w:id="1127089378">
      <w:bodyDiv w:val="1"/>
      <w:marLeft w:val="0"/>
      <w:marRight w:val="0"/>
      <w:marTop w:val="0"/>
      <w:marBottom w:val="0"/>
      <w:divBdr>
        <w:top w:val="none" w:sz="0" w:space="0" w:color="auto"/>
        <w:left w:val="none" w:sz="0" w:space="0" w:color="auto"/>
        <w:bottom w:val="none" w:sz="0" w:space="0" w:color="auto"/>
        <w:right w:val="none" w:sz="0" w:space="0" w:color="auto"/>
      </w:divBdr>
    </w:div>
    <w:div w:id="1127433306">
      <w:bodyDiv w:val="1"/>
      <w:marLeft w:val="0"/>
      <w:marRight w:val="0"/>
      <w:marTop w:val="0"/>
      <w:marBottom w:val="0"/>
      <w:divBdr>
        <w:top w:val="none" w:sz="0" w:space="0" w:color="auto"/>
        <w:left w:val="none" w:sz="0" w:space="0" w:color="auto"/>
        <w:bottom w:val="none" w:sz="0" w:space="0" w:color="auto"/>
        <w:right w:val="none" w:sz="0" w:space="0" w:color="auto"/>
      </w:divBdr>
    </w:div>
    <w:div w:id="1128276235">
      <w:bodyDiv w:val="1"/>
      <w:marLeft w:val="0"/>
      <w:marRight w:val="0"/>
      <w:marTop w:val="0"/>
      <w:marBottom w:val="0"/>
      <w:divBdr>
        <w:top w:val="none" w:sz="0" w:space="0" w:color="auto"/>
        <w:left w:val="none" w:sz="0" w:space="0" w:color="auto"/>
        <w:bottom w:val="none" w:sz="0" w:space="0" w:color="auto"/>
        <w:right w:val="none" w:sz="0" w:space="0" w:color="auto"/>
      </w:divBdr>
    </w:div>
    <w:div w:id="1128668148">
      <w:bodyDiv w:val="1"/>
      <w:marLeft w:val="0"/>
      <w:marRight w:val="0"/>
      <w:marTop w:val="0"/>
      <w:marBottom w:val="0"/>
      <w:divBdr>
        <w:top w:val="none" w:sz="0" w:space="0" w:color="auto"/>
        <w:left w:val="none" w:sz="0" w:space="0" w:color="auto"/>
        <w:bottom w:val="none" w:sz="0" w:space="0" w:color="auto"/>
        <w:right w:val="none" w:sz="0" w:space="0" w:color="auto"/>
      </w:divBdr>
    </w:div>
    <w:div w:id="1128820811">
      <w:bodyDiv w:val="1"/>
      <w:marLeft w:val="0"/>
      <w:marRight w:val="0"/>
      <w:marTop w:val="0"/>
      <w:marBottom w:val="0"/>
      <w:divBdr>
        <w:top w:val="none" w:sz="0" w:space="0" w:color="auto"/>
        <w:left w:val="none" w:sz="0" w:space="0" w:color="auto"/>
        <w:bottom w:val="none" w:sz="0" w:space="0" w:color="auto"/>
        <w:right w:val="none" w:sz="0" w:space="0" w:color="auto"/>
      </w:divBdr>
      <w:divsChild>
        <w:div w:id="955066703">
          <w:marLeft w:val="806"/>
          <w:marRight w:val="0"/>
          <w:marTop w:val="106"/>
          <w:marBottom w:val="0"/>
          <w:divBdr>
            <w:top w:val="none" w:sz="0" w:space="0" w:color="auto"/>
            <w:left w:val="none" w:sz="0" w:space="0" w:color="auto"/>
            <w:bottom w:val="none" w:sz="0" w:space="0" w:color="auto"/>
            <w:right w:val="none" w:sz="0" w:space="0" w:color="auto"/>
          </w:divBdr>
        </w:div>
      </w:divsChild>
    </w:div>
    <w:div w:id="1129086544">
      <w:bodyDiv w:val="1"/>
      <w:marLeft w:val="0"/>
      <w:marRight w:val="0"/>
      <w:marTop w:val="0"/>
      <w:marBottom w:val="0"/>
      <w:divBdr>
        <w:top w:val="none" w:sz="0" w:space="0" w:color="auto"/>
        <w:left w:val="none" w:sz="0" w:space="0" w:color="auto"/>
        <w:bottom w:val="none" w:sz="0" w:space="0" w:color="auto"/>
        <w:right w:val="none" w:sz="0" w:space="0" w:color="auto"/>
      </w:divBdr>
    </w:div>
    <w:div w:id="1129779462">
      <w:bodyDiv w:val="1"/>
      <w:marLeft w:val="0"/>
      <w:marRight w:val="0"/>
      <w:marTop w:val="0"/>
      <w:marBottom w:val="0"/>
      <w:divBdr>
        <w:top w:val="none" w:sz="0" w:space="0" w:color="auto"/>
        <w:left w:val="none" w:sz="0" w:space="0" w:color="auto"/>
        <w:bottom w:val="none" w:sz="0" w:space="0" w:color="auto"/>
        <w:right w:val="none" w:sz="0" w:space="0" w:color="auto"/>
      </w:divBdr>
    </w:div>
    <w:div w:id="1130635177">
      <w:bodyDiv w:val="1"/>
      <w:marLeft w:val="0"/>
      <w:marRight w:val="0"/>
      <w:marTop w:val="0"/>
      <w:marBottom w:val="0"/>
      <w:divBdr>
        <w:top w:val="none" w:sz="0" w:space="0" w:color="auto"/>
        <w:left w:val="none" w:sz="0" w:space="0" w:color="auto"/>
        <w:bottom w:val="none" w:sz="0" w:space="0" w:color="auto"/>
        <w:right w:val="none" w:sz="0" w:space="0" w:color="auto"/>
      </w:divBdr>
      <w:divsChild>
        <w:div w:id="1246378827">
          <w:marLeft w:val="1310"/>
          <w:marRight w:val="0"/>
          <w:marTop w:val="96"/>
          <w:marBottom w:val="0"/>
          <w:divBdr>
            <w:top w:val="none" w:sz="0" w:space="0" w:color="auto"/>
            <w:left w:val="none" w:sz="0" w:space="0" w:color="auto"/>
            <w:bottom w:val="none" w:sz="0" w:space="0" w:color="auto"/>
            <w:right w:val="none" w:sz="0" w:space="0" w:color="auto"/>
          </w:divBdr>
        </w:div>
        <w:div w:id="1273829644">
          <w:marLeft w:val="547"/>
          <w:marRight w:val="0"/>
          <w:marTop w:val="96"/>
          <w:marBottom w:val="0"/>
          <w:divBdr>
            <w:top w:val="none" w:sz="0" w:space="0" w:color="auto"/>
            <w:left w:val="none" w:sz="0" w:space="0" w:color="auto"/>
            <w:bottom w:val="none" w:sz="0" w:space="0" w:color="auto"/>
            <w:right w:val="none" w:sz="0" w:space="0" w:color="auto"/>
          </w:divBdr>
        </w:div>
        <w:div w:id="1285573609">
          <w:marLeft w:val="547"/>
          <w:marRight w:val="0"/>
          <w:marTop w:val="96"/>
          <w:marBottom w:val="0"/>
          <w:divBdr>
            <w:top w:val="none" w:sz="0" w:space="0" w:color="auto"/>
            <w:left w:val="none" w:sz="0" w:space="0" w:color="auto"/>
            <w:bottom w:val="none" w:sz="0" w:space="0" w:color="auto"/>
            <w:right w:val="none" w:sz="0" w:space="0" w:color="auto"/>
          </w:divBdr>
        </w:div>
        <w:div w:id="2087604218">
          <w:marLeft w:val="547"/>
          <w:marRight w:val="0"/>
          <w:marTop w:val="96"/>
          <w:marBottom w:val="0"/>
          <w:divBdr>
            <w:top w:val="none" w:sz="0" w:space="0" w:color="auto"/>
            <w:left w:val="none" w:sz="0" w:space="0" w:color="auto"/>
            <w:bottom w:val="none" w:sz="0" w:space="0" w:color="auto"/>
            <w:right w:val="none" w:sz="0" w:space="0" w:color="auto"/>
          </w:divBdr>
        </w:div>
      </w:divsChild>
    </w:div>
    <w:div w:id="1130830359">
      <w:bodyDiv w:val="1"/>
      <w:marLeft w:val="0"/>
      <w:marRight w:val="0"/>
      <w:marTop w:val="0"/>
      <w:marBottom w:val="0"/>
      <w:divBdr>
        <w:top w:val="none" w:sz="0" w:space="0" w:color="auto"/>
        <w:left w:val="none" w:sz="0" w:space="0" w:color="auto"/>
        <w:bottom w:val="none" w:sz="0" w:space="0" w:color="auto"/>
        <w:right w:val="none" w:sz="0" w:space="0" w:color="auto"/>
      </w:divBdr>
    </w:div>
    <w:div w:id="1130899021">
      <w:bodyDiv w:val="1"/>
      <w:marLeft w:val="0"/>
      <w:marRight w:val="0"/>
      <w:marTop w:val="0"/>
      <w:marBottom w:val="0"/>
      <w:divBdr>
        <w:top w:val="none" w:sz="0" w:space="0" w:color="auto"/>
        <w:left w:val="none" w:sz="0" w:space="0" w:color="auto"/>
        <w:bottom w:val="none" w:sz="0" w:space="0" w:color="auto"/>
        <w:right w:val="none" w:sz="0" w:space="0" w:color="auto"/>
      </w:divBdr>
    </w:div>
    <w:div w:id="1132483658">
      <w:bodyDiv w:val="1"/>
      <w:marLeft w:val="0"/>
      <w:marRight w:val="0"/>
      <w:marTop w:val="0"/>
      <w:marBottom w:val="0"/>
      <w:divBdr>
        <w:top w:val="none" w:sz="0" w:space="0" w:color="auto"/>
        <w:left w:val="none" w:sz="0" w:space="0" w:color="auto"/>
        <w:bottom w:val="none" w:sz="0" w:space="0" w:color="auto"/>
        <w:right w:val="none" w:sz="0" w:space="0" w:color="auto"/>
      </w:divBdr>
    </w:div>
    <w:div w:id="1132938746">
      <w:bodyDiv w:val="1"/>
      <w:marLeft w:val="0"/>
      <w:marRight w:val="0"/>
      <w:marTop w:val="0"/>
      <w:marBottom w:val="0"/>
      <w:divBdr>
        <w:top w:val="none" w:sz="0" w:space="0" w:color="auto"/>
        <w:left w:val="none" w:sz="0" w:space="0" w:color="auto"/>
        <w:bottom w:val="none" w:sz="0" w:space="0" w:color="auto"/>
        <w:right w:val="none" w:sz="0" w:space="0" w:color="auto"/>
      </w:divBdr>
    </w:div>
    <w:div w:id="1133527044">
      <w:bodyDiv w:val="1"/>
      <w:marLeft w:val="0"/>
      <w:marRight w:val="0"/>
      <w:marTop w:val="0"/>
      <w:marBottom w:val="0"/>
      <w:divBdr>
        <w:top w:val="none" w:sz="0" w:space="0" w:color="auto"/>
        <w:left w:val="none" w:sz="0" w:space="0" w:color="auto"/>
        <w:bottom w:val="none" w:sz="0" w:space="0" w:color="auto"/>
        <w:right w:val="none" w:sz="0" w:space="0" w:color="auto"/>
      </w:divBdr>
      <w:divsChild>
        <w:div w:id="207692569">
          <w:marLeft w:val="547"/>
          <w:marRight w:val="0"/>
          <w:marTop w:val="0"/>
          <w:marBottom w:val="0"/>
          <w:divBdr>
            <w:top w:val="none" w:sz="0" w:space="0" w:color="auto"/>
            <w:left w:val="none" w:sz="0" w:space="0" w:color="auto"/>
            <w:bottom w:val="none" w:sz="0" w:space="0" w:color="auto"/>
            <w:right w:val="none" w:sz="0" w:space="0" w:color="auto"/>
          </w:divBdr>
        </w:div>
        <w:div w:id="1476724585">
          <w:marLeft w:val="547"/>
          <w:marRight w:val="0"/>
          <w:marTop w:val="0"/>
          <w:marBottom w:val="0"/>
          <w:divBdr>
            <w:top w:val="none" w:sz="0" w:space="0" w:color="auto"/>
            <w:left w:val="none" w:sz="0" w:space="0" w:color="auto"/>
            <w:bottom w:val="none" w:sz="0" w:space="0" w:color="auto"/>
            <w:right w:val="none" w:sz="0" w:space="0" w:color="auto"/>
          </w:divBdr>
        </w:div>
        <w:div w:id="1628662882">
          <w:marLeft w:val="547"/>
          <w:marRight w:val="0"/>
          <w:marTop w:val="0"/>
          <w:marBottom w:val="0"/>
          <w:divBdr>
            <w:top w:val="none" w:sz="0" w:space="0" w:color="auto"/>
            <w:left w:val="none" w:sz="0" w:space="0" w:color="auto"/>
            <w:bottom w:val="none" w:sz="0" w:space="0" w:color="auto"/>
            <w:right w:val="none" w:sz="0" w:space="0" w:color="auto"/>
          </w:divBdr>
        </w:div>
      </w:divsChild>
    </w:div>
    <w:div w:id="1133598458">
      <w:bodyDiv w:val="1"/>
      <w:marLeft w:val="0"/>
      <w:marRight w:val="0"/>
      <w:marTop w:val="0"/>
      <w:marBottom w:val="0"/>
      <w:divBdr>
        <w:top w:val="none" w:sz="0" w:space="0" w:color="auto"/>
        <w:left w:val="none" w:sz="0" w:space="0" w:color="auto"/>
        <w:bottom w:val="none" w:sz="0" w:space="0" w:color="auto"/>
        <w:right w:val="none" w:sz="0" w:space="0" w:color="auto"/>
      </w:divBdr>
      <w:divsChild>
        <w:div w:id="238757956">
          <w:marLeft w:val="547"/>
          <w:marRight w:val="0"/>
          <w:marTop w:val="77"/>
          <w:marBottom w:val="0"/>
          <w:divBdr>
            <w:top w:val="none" w:sz="0" w:space="0" w:color="auto"/>
            <w:left w:val="none" w:sz="0" w:space="0" w:color="auto"/>
            <w:bottom w:val="none" w:sz="0" w:space="0" w:color="auto"/>
            <w:right w:val="none" w:sz="0" w:space="0" w:color="auto"/>
          </w:divBdr>
        </w:div>
        <w:div w:id="901449321">
          <w:marLeft w:val="1267"/>
          <w:marRight w:val="0"/>
          <w:marTop w:val="77"/>
          <w:marBottom w:val="0"/>
          <w:divBdr>
            <w:top w:val="none" w:sz="0" w:space="0" w:color="auto"/>
            <w:left w:val="none" w:sz="0" w:space="0" w:color="auto"/>
            <w:bottom w:val="none" w:sz="0" w:space="0" w:color="auto"/>
            <w:right w:val="none" w:sz="0" w:space="0" w:color="auto"/>
          </w:divBdr>
        </w:div>
        <w:div w:id="981468058">
          <w:marLeft w:val="1267"/>
          <w:marRight w:val="0"/>
          <w:marTop w:val="77"/>
          <w:marBottom w:val="0"/>
          <w:divBdr>
            <w:top w:val="none" w:sz="0" w:space="0" w:color="auto"/>
            <w:left w:val="none" w:sz="0" w:space="0" w:color="auto"/>
            <w:bottom w:val="none" w:sz="0" w:space="0" w:color="auto"/>
            <w:right w:val="none" w:sz="0" w:space="0" w:color="auto"/>
          </w:divBdr>
        </w:div>
        <w:div w:id="1182208231">
          <w:marLeft w:val="1267"/>
          <w:marRight w:val="0"/>
          <w:marTop w:val="77"/>
          <w:marBottom w:val="0"/>
          <w:divBdr>
            <w:top w:val="none" w:sz="0" w:space="0" w:color="auto"/>
            <w:left w:val="none" w:sz="0" w:space="0" w:color="auto"/>
            <w:bottom w:val="none" w:sz="0" w:space="0" w:color="auto"/>
            <w:right w:val="none" w:sz="0" w:space="0" w:color="auto"/>
          </w:divBdr>
        </w:div>
        <w:div w:id="1318223392">
          <w:marLeft w:val="547"/>
          <w:marRight w:val="0"/>
          <w:marTop w:val="77"/>
          <w:marBottom w:val="0"/>
          <w:divBdr>
            <w:top w:val="none" w:sz="0" w:space="0" w:color="auto"/>
            <w:left w:val="none" w:sz="0" w:space="0" w:color="auto"/>
            <w:bottom w:val="none" w:sz="0" w:space="0" w:color="auto"/>
            <w:right w:val="none" w:sz="0" w:space="0" w:color="auto"/>
          </w:divBdr>
        </w:div>
        <w:div w:id="1841920835">
          <w:marLeft w:val="547"/>
          <w:marRight w:val="0"/>
          <w:marTop w:val="77"/>
          <w:marBottom w:val="0"/>
          <w:divBdr>
            <w:top w:val="none" w:sz="0" w:space="0" w:color="auto"/>
            <w:left w:val="none" w:sz="0" w:space="0" w:color="auto"/>
            <w:bottom w:val="none" w:sz="0" w:space="0" w:color="auto"/>
            <w:right w:val="none" w:sz="0" w:space="0" w:color="auto"/>
          </w:divBdr>
        </w:div>
        <w:div w:id="2088963171">
          <w:marLeft w:val="1267"/>
          <w:marRight w:val="0"/>
          <w:marTop w:val="77"/>
          <w:marBottom w:val="0"/>
          <w:divBdr>
            <w:top w:val="none" w:sz="0" w:space="0" w:color="auto"/>
            <w:left w:val="none" w:sz="0" w:space="0" w:color="auto"/>
            <w:bottom w:val="none" w:sz="0" w:space="0" w:color="auto"/>
            <w:right w:val="none" w:sz="0" w:space="0" w:color="auto"/>
          </w:divBdr>
        </w:div>
      </w:divsChild>
    </w:div>
    <w:div w:id="1134518612">
      <w:bodyDiv w:val="1"/>
      <w:marLeft w:val="0"/>
      <w:marRight w:val="0"/>
      <w:marTop w:val="0"/>
      <w:marBottom w:val="0"/>
      <w:divBdr>
        <w:top w:val="none" w:sz="0" w:space="0" w:color="auto"/>
        <w:left w:val="none" w:sz="0" w:space="0" w:color="auto"/>
        <w:bottom w:val="none" w:sz="0" w:space="0" w:color="auto"/>
        <w:right w:val="none" w:sz="0" w:space="0" w:color="auto"/>
      </w:divBdr>
      <w:divsChild>
        <w:div w:id="1084642553">
          <w:marLeft w:val="547"/>
          <w:marRight w:val="0"/>
          <w:marTop w:val="96"/>
          <w:marBottom w:val="0"/>
          <w:divBdr>
            <w:top w:val="none" w:sz="0" w:space="0" w:color="auto"/>
            <w:left w:val="none" w:sz="0" w:space="0" w:color="auto"/>
            <w:bottom w:val="none" w:sz="0" w:space="0" w:color="auto"/>
            <w:right w:val="none" w:sz="0" w:space="0" w:color="auto"/>
          </w:divBdr>
        </w:div>
        <w:div w:id="1588732338">
          <w:marLeft w:val="547"/>
          <w:marRight w:val="0"/>
          <w:marTop w:val="96"/>
          <w:marBottom w:val="0"/>
          <w:divBdr>
            <w:top w:val="none" w:sz="0" w:space="0" w:color="auto"/>
            <w:left w:val="none" w:sz="0" w:space="0" w:color="auto"/>
            <w:bottom w:val="none" w:sz="0" w:space="0" w:color="auto"/>
            <w:right w:val="none" w:sz="0" w:space="0" w:color="auto"/>
          </w:divBdr>
        </w:div>
      </w:divsChild>
    </w:div>
    <w:div w:id="1135291533">
      <w:bodyDiv w:val="1"/>
      <w:marLeft w:val="0"/>
      <w:marRight w:val="0"/>
      <w:marTop w:val="0"/>
      <w:marBottom w:val="0"/>
      <w:divBdr>
        <w:top w:val="none" w:sz="0" w:space="0" w:color="auto"/>
        <w:left w:val="none" w:sz="0" w:space="0" w:color="auto"/>
        <w:bottom w:val="none" w:sz="0" w:space="0" w:color="auto"/>
        <w:right w:val="none" w:sz="0" w:space="0" w:color="auto"/>
      </w:divBdr>
      <w:divsChild>
        <w:div w:id="1979140273">
          <w:marLeft w:val="446"/>
          <w:marRight w:val="0"/>
          <w:marTop w:val="0"/>
          <w:marBottom w:val="0"/>
          <w:divBdr>
            <w:top w:val="none" w:sz="0" w:space="0" w:color="auto"/>
            <w:left w:val="none" w:sz="0" w:space="0" w:color="auto"/>
            <w:bottom w:val="none" w:sz="0" w:space="0" w:color="auto"/>
            <w:right w:val="none" w:sz="0" w:space="0" w:color="auto"/>
          </w:divBdr>
        </w:div>
        <w:div w:id="1867055645">
          <w:marLeft w:val="446"/>
          <w:marRight w:val="0"/>
          <w:marTop w:val="0"/>
          <w:marBottom w:val="0"/>
          <w:divBdr>
            <w:top w:val="none" w:sz="0" w:space="0" w:color="auto"/>
            <w:left w:val="none" w:sz="0" w:space="0" w:color="auto"/>
            <w:bottom w:val="none" w:sz="0" w:space="0" w:color="auto"/>
            <w:right w:val="none" w:sz="0" w:space="0" w:color="auto"/>
          </w:divBdr>
        </w:div>
        <w:div w:id="2013946618">
          <w:marLeft w:val="446"/>
          <w:marRight w:val="0"/>
          <w:marTop w:val="0"/>
          <w:marBottom w:val="0"/>
          <w:divBdr>
            <w:top w:val="none" w:sz="0" w:space="0" w:color="auto"/>
            <w:left w:val="none" w:sz="0" w:space="0" w:color="auto"/>
            <w:bottom w:val="none" w:sz="0" w:space="0" w:color="auto"/>
            <w:right w:val="none" w:sz="0" w:space="0" w:color="auto"/>
          </w:divBdr>
        </w:div>
      </w:divsChild>
    </w:div>
    <w:div w:id="1135369298">
      <w:bodyDiv w:val="1"/>
      <w:marLeft w:val="0"/>
      <w:marRight w:val="0"/>
      <w:marTop w:val="0"/>
      <w:marBottom w:val="0"/>
      <w:divBdr>
        <w:top w:val="none" w:sz="0" w:space="0" w:color="auto"/>
        <w:left w:val="none" w:sz="0" w:space="0" w:color="auto"/>
        <w:bottom w:val="none" w:sz="0" w:space="0" w:color="auto"/>
        <w:right w:val="none" w:sz="0" w:space="0" w:color="auto"/>
      </w:divBdr>
      <w:divsChild>
        <w:div w:id="58138231">
          <w:marLeft w:val="720"/>
          <w:marRight w:val="0"/>
          <w:marTop w:val="96"/>
          <w:marBottom w:val="0"/>
          <w:divBdr>
            <w:top w:val="none" w:sz="0" w:space="0" w:color="auto"/>
            <w:left w:val="none" w:sz="0" w:space="0" w:color="auto"/>
            <w:bottom w:val="none" w:sz="0" w:space="0" w:color="auto"/>
            <w:right w:val="none" w:sz="0" w:space="0" w:color="auto"/>
          </w:divBdr>
        </w:div>
        <w:div w:id="953680955">
          <w:marLeft w:val="720"/>
          <w:marRight w:val="0"/>
          <w:marTop w:val="96"/>
          <w:marBottom w:val="0"/>
          <w:divBdr>
            <w:top w:val="none" w:sz="0" w:space="0" w:color="auto"/>
            <w:left w:val="none" w:sz="0" w:space="0" w:color="auto"/>
            <w:bottom w:val="none" w:sz="0" w:space="0" w:color="auto"/>
            <w:right w:val="none" w:sz="0" w:space="0" w:color="auto"/>
          </w:divBdr>
        </w:div>
      </w:divsChild>
    </w:div>
    <w:div w:id="1135947242">
      <w:bodyDiv w:val="1"/>
      <w:marLeft w:val="0"/>
      <w:marRight w:val="0"/>
      <w:marTop w:val="0"/>
      <w:marBottom w:val="0"/>
      <w:divBdr>
        <w:top w:val="none" w:sz="0" w:space="0" w:color="auto"/>
        <w:left w:val="none" w:sz="0" w:space="0" w:color="auto"/>
        <w:bottom w:val="none" w:sz="0" w:space="0" w:color="auto"/>
        <w:right w:val="none" w:sz="0" w:space="0" w:color="auto"/>
      </w:divBdr>
    </w:div>
    <w:div w:id="1136294551">
      <w:bodyDiv w:val="1"/>
      <w:marLeft w:val="0"/>
      <w:marRight w:val="0"/>
      <w:marTop w:val="0"/>
      <w:marBottom w:val="0"/>
      <w:divBdr>
        <w:top w:val="none" w:sz="0" w:space="0" w:color="auto"/>
        <w:left w:val="none" w:sz="0" w:space="0" w:color="auto"/>
        <w:bottom w:val="none" w:sz="0" w:space="0" w:color="auto"/>
        <w:right w:val="none" w:sz="0" w:space="0" w:color="auto"/>
      </w:divBdr>
      <w:divsChild>
        <w:div w:id="791559234">
          <w:marLeft w:val="547"/>
          <w:marRight w:val="0"/>
          <w:marTop w:val="0"/>
          <w:marBottom w:val="0"/>
          <w:divBdr>
            <w:top w:val="none" w:sz="0" w:space="0" w:color="auto"/>
            <w:left w:val="none" w:sz="0" w:space="0" w:color="auto"/>
            <w:bottom w:val="none" w:sz="0" w:space="0" w:color="auto"/>
            <w:right w:val="none" w:sz="0" w:space="0" w:color="auto"/>
          </w:divBdr>
        </w:div>
      </w:divsChild>
    </w:div>
    <w:div w:id="1137340697">
      <w:bodyDiv w:val="1"/>
      <w:marLeft w:val="0"/>
      <w:marRight w:val="0"/>
      <w:marTop w:val="0"/>
      <w:marBottom w:val="0"/>
      <w:divBdr>
        <w:top w:val="none" w:sz="0" w:space="0" w:color="auto"/>
        <w:left w:val="none" w:sz="0" w:space="0" w:color="auto"/>
        <w:bottom w:val="none" w:sz="0" w:space="0" w:color="auto"/>
        <w:right w:val="none" w:sz="0" w:space="0" w:color="auto"/>
      </w:divBdr>
      <w:divsChild>
        <w:div w:id="663162162">
          <w:marLeft w:val="446"/>
          <w:marRight w:val="0"/>
          <w:marTop w:val="0"/>
          <w:marBottom w:val="0"/>
          <w:divBdr>
            <w:top w:val="none" w:sz="0" w:space="0" w:color="auto"/>
            <w:left w:val="none" w:sz="0" w:space="0" w:color="auto"/>
            <w:bottom w:val="none" w:sz="0" w:space="0" w:color="auto"/>
            <w:right w:val="none" w:sz="0" w:space="0" w:color="auto"/>
          </w:divBdr>
        </w:div>
      </w:divsChild>
    </w:div>
    <w:div w:id="1137723462">
      <w:bodyDiv w:val="1"/>
      <w:marLeft w:val="0"/>
      <w:marRight w:val="0"/>
      <w:marTop w:val="0"/>
      <w:marBottom w:val="0"/>
      <w:divBdr>
        <w:top w:val="none" w:sz="0" w:space="0" w:color="auto"/>
        <w:left w:val="none" w:sz="0" w:space="0" w:color="auto"/>
        <w:bottom w:val="none" w:sz="0" w:space="0" w:color="auto"/>
        <w:right w:val="none" w:sz="0" w:space="0" w:color="auto"/>
      </w:divBdr>
    </w:div>
    <w:div w:id="1137912202">
      <w:bodyDiv w:val="1"/>
      <w:marLeft w:val="0"/>
      <w:marRight w:val="0"/>
      <w:marTop w:val="0"/>
      <w:marBottom w:val="0"/>
      <w:divBdr>
        <w:top w:val="none" w:sz="0" w:space="0" w:color="auto"/>
        <w:left w:val="none" w:sz="0" w:space="0" w:color="auto"/>
        <w:bottom w:val="none" w:sz="0" w:space="0" w:color="auto"/>
        <w:right w:val="none" w:sz="0" w:space="0" w:color="auto"/>
      </w:divBdr>
    </w:div>
    <w:div w:id="1138255698">
      <w:bodyDiv w:val="1"/>
      <w:marLeft w:val="0"/>
      <w:marRight w:val="0"/>
      <w:marTop w:val="0"/>
      <w:marBottom w:val="0"/>
      <w:divBdr>
        <w:top w:val="none" w:sz="0" w:space="0" w:color="auto"/>
        <w:left w:val="none" w:sz="0" w:space="0" w:color="auto"/>
        <w:bottom w:val="none" w:sz="0" w:space="0" w:color="auto"/>
        <w:right w:val="none" w:sz="0" w:space="0" w:color="auto"/>
      </w:divBdr>
      <w:divsChild>
        <w:div w:id="143280461">
          <w:marLeft w:val="806"/>
          <w:marRight w:val="0"/>
          <w:marTop w:val="0"/>
          <w:marBottom w:val="0"/>
          <w:divBdr>
            <w:top w:val="none" w:sz="0" w:space="0" w:color="auto"/>
            <w:left w:val="none" w:sz="0" w:space="0" w:color="auto"/>
            <w:bottom w:val="none" w:sz="0" w:space="0" w:color="auto"/>
            <w:right w:val="none" w:sz="0" w:space="0" w:color="auto"/>
          </w:divBdr>
        </w:div>
        <w:div w:id="153885847">
          <w:marLeft w:val="806"/>
          <w:marRight w:val="0"/>
          <w:marTop w:val="0"/>
          <w:marBottom w:val="0"/>
          <w:divBdr>
            <w:top w:val="none" w:sz="0" w:space="0" w:color="auto"/>
            <w:left w:val="none" w:sz="0" w:space="0" w:color="auto"/>
            <w:bottom w:val="none" w:sz="0" w:space="0" w:color="auto"/>
            <w:right w:val="none" w:sz="0" w:space="0" w:color="auto"/>
          </w:divBdr>
        </w:div>
        <w:div w:id="1352300521">
          <w:marLeft w:val="806"/>
          <w:marRight w:val="0"/>
          <w:marTop w:val="0"/>
          <w:marBottom w:val="0"/>
          <w:divBdr>
            <w:top w:val="none" w:sz="0" w:space="0" w:color="auto"/>
            <w:left w:val="none" w:sz="0" w:space="0" w:color="auto"/>
            <w:bottom w:val="none" w:sz="0" w:space="0" w:color="auto"/>
            <w:right w:val="none" w:sz="0" w:space="0" w:color="auto"/>
          </w:divBdr>
        </w:div>
      </w:divsChild>
    </w:div>
    <w:div w:id="1138960974">
      <w:bodyDiv w:val="1"/>
      <w:marLeft w:val="0"/>
      <w:marRight w:val="0"/>
      <w:marTop w:val="0"/>
      <w:marBottom w:val="0"/>
      <w:divBdr>
        <w:top w:val="none" w:sz="0" w:space="0" w:color="auto"/>
        <w:left w:val="none" w:sz="0" w:space="0" w:color="auto"/>
        <w:bottom w:val="none" w:sz="0" w:space="0" w:color="auto"/>
        <w:right w:val="none" w:sz="0" w:space="0" w:color="auto"/>
      </w:divBdr>
    </w:div>
    <w:div w:id="1139491229">
      <w:bodyDiv w:val="1"/>
      <w:marLeft w:val="0"/>
      <w:marRight w:val="0"/>
      <w:marTop w:val="0"/>
      <w:marBottom w:val="0"/>
      <w:divBdr>
        <w:top w:val="none" w:sz="0" w:space="0" w:color="auto"/>
        <w:left w:val="none" w:sz="0" w:space="0" w:color="auto"/>
        <w:bottom w:val="none" w:sz="0" w:space="0" w:color="auto"/>
        <w:right w:val="none" w:sz="0" w:space="0" w:color="auto"/>
      </w:divBdr>
    </w:div>
    <w:div w:id="1139540128">
      <w:bodyDiv w:val="1"/>
      <w:marLeft w:val="0"/>
      <w:marRight w:val="0"/>
      <w:marTop w:val="0"/>
      <w:marBottom w:val="0"/>
      <w:divBdr>
        <w:top w:val="none" w:sz="0" w:space="0" w:color="auto"/>
        <w:left w:val="none" w:sz="0" w:space="0" w:color="auto"/>
        <w:bottom w:val="none" w:sz="0" w:space="0" w:color="auto"/>
        <w:right w:val="none" w:sz="0" w:space="0" w:color="auto"/>
      </w:divBdr>
    </w:div>
    <w:div w:id="1139684521">
      <w:bodyDiv w:val="1"/>
      <w:marLeft w:val="0"/>
      <w:marRight w:val="0"/>
      <w:marTop w:val="0"/>
      <w:marBottom w:val="0"/>
      <w:divBdr>
        <w:top w:val="none" w:sz="0" w:space="0" w:color="auto"/>
        <w:left w:val="none" w:sz="0" w:space="0" w:color="auto"/>
        <w:bottom w:val="none" w:sz="0" w:space="0" w:color="auto"/>
        <w:right w:val="none" w:sz="0" w:space="0" w:color="auto"/>
      </w:divBdr>
      <w:divsChild>
        <w:div w:id="2074884416">
          <w:marLeft w:val="446"/>
          <w:marRight w:val="0"/>
          <w:marTop w:val="0"/>
          <w:marBottom w:val="0"/>
          <w:divBdr>
            <w:top w:val="none" w:sz="0" w:space="0" w:color="auto"/>
            <w:left w:val="none" w:sz="0" w:space="0" w:color="auto"/>
            <w:bottom w:val="none" w:sz="0" w:space="0" w:color="auto"/>
            <w:right w:val="none" w:sz="0" w:space="0" w:color="auto"/>
          </w:divBdr>
        </w:div>
        <w:div w:id="1723941434">
          <w:marLeft w:val="446"/>
          <w:marRight w:val="0"/>
          <w:marTop w:val="0"/>
          <w:marBottom w:val="0"/>
          <w:divBdr>
            <w:top w:val="none" w:sz="0" w:space="0" w:color="auto"/>
            <w:left w:val="none" w:sz="0" w:space="0" w:color="auto"/>
            <w:bottom w:val="none" w:sz="0" w:space="0" w:color="auto"/>
            <w:right w:val="none" w:sz="0" w:space="0" w:color="auto"/>
          </w:divBdr>
        </w:div>
      </w:divsChild>
    </w:div>
    <w:div w:id="1139686178">
      <w:bodyDiv w:val="1"/>
      <w:marLeft w:val="0"/>
      <w:marRight w:val="0"/>
      <w:marTop w:val="0"/>
      <w:marBottom w:val="0"/>
      <w:divBdr>
        <w:top w:val="none" w:sz="0" w:space="0" w:color="auto"/>
        <w:left w:val="none" w:sz="0" w:space="0" w:color="auto"/>
        <w:bottom w:val="none" w:sz="0" w:space="0" w:color="auto"/>
        <w:right w:val="none" w:sz="0" w:space="0" w:color="auto"/>
      </w:divBdr>
      <w:divsChild>
        <w:div w:id="224267451">
          <w:marLeft w:val="634"/>
          <w:marRight w:val="0"/>
          <w:marTop w:val="0"/>
          <w:marBottom w:val="0"/>
          <w:divBdr>
            <w:top w:val="none" w:sz="0" w:space="0" w:color="auto"/>
            <w:left w:val="none" w:sz="0" w:space="0" w:color="auto"/>
            <w:bottom w:val="none" w:sz="0" w:space="0" w:color="auto"/>
            <w:right w:val="none" w:sz="0" w:space="0" w:color="auto"/>
          </w:divBdr>
        </w:div>
        <w:div w:id="181364202">
          <w:marLeft w:val="634"/>
          <w:marRight w:val="0"/>
          <w:marTop w:val="0"/>
          <w:marBottom w:val="0"/>
          <w:divBdr>
            <w:top w:val="none" w:sz="0" w:space="0" w:color="auto"/>
            <w:left w:val="none" w:sz="0" w:space="0" w:color="auto"/>
            <w:bottom w:val="none" w:sz="0" w:space="0" w:color="auto"/>
            <w:right w:val="none" w:sz="0" w:space="0" w:color="auto"/>
          </w:divBdr>
        </w:div>
        <w:div w:id="1236092017">
          <w:marLeft w:val="634"/>
          <w:marRight w:val="0"/>
          <w:marTop w:val="0"/>
          <w:marBottom w:val="0"/>
          <w:divBdr>
            <w:top w:val="none" w:sz="0" w:space="0" w:color="auto"/>
            <w:left w:val="none" w:sz="0" w:space="0" w:color="auto"/>
            <w:bottom w:val="none" w:sz="0" w:space="0" w:color="auto"/>
            <w:right w:val="none" w:sz="0" w:space="0" w:color="auto"/>
          </w:divBdr>
        </w:div>
      </w:divsChild>
    </w:div>
    <w:div w:id="1139805698">
      <w:bodyDiv w:val="1"/>
      <w:marLeft w:val="0"/>
      <w:marRight w:val="0"/>
      <w:marTop w:val="0"/>
      <w:marBottom w:val="0"/>
      <w:divBdr>
        <w:top w:val="none" w:sz="0" w:space="0" w:color="auto"/>
        <w:left w:val="none" w:sz="0" w:space="0" w:color="auto"/>
        <w:bottom w:val="none" w:sz="0" w:space="0" w:color="auto"/>
        <w:right w:val="none" w:sz="0" w:space="0" w:color="auto"/>
      </w:divBdr>
    </w:div>
    <w:div w:id="1139807490">
      <w:bodyDiv w:val="1"/>
      <w:marLeft w:val="0"/>
      <w:marRight w:val="0"/>
      <w:marTop w:val="0"/>
      <w:marBottom w:val="0"/>
      <w:divBdr>
        <w:top w:val="none" w:sz="0" w:space="0" w:color="auto"/>
        <w:left w:val="none" w:sz="0" w:space="0" w:color="auto"/>
        <w:bottom w:val="none" w:sz="0" w:space="0" w:color="auto"/>
        <w:right w:val="none" w:sz="0" w:space="0" w:color="auto"/>
      </w:divBdr>
      <w:divsChild>
        <w:div w:id="740326423">
          <w:marLeft w:val="806"/>
          <w:marRight w:val="0"/>
          <w:marTop w:val="96"/>
          <w:marBottom w:val="0"/>
          <w:divBdr>
            <w:top w:val="none" w:sz="0" w:space="0" w:color="auto"/>
            <w:left w:val="none" w:sz="0" w:space="0" w:color="auto"/>
            <w:bottom w:val="none" w:sz="0" w:space="0" w:color="auto"/>
            <w:right w:val="none" w:sz="0" w:space="0" w:color="auto"/>
          </w:divBdr>
        </w:div>
        <w:div w:id="1783455349">
          <w:marLeft w:val="806"/>
          <w:marRight w:val="0"/>
          <w:marTop w:val="96"/>
          <w:marBottom w:val="0"/>
          <w:divBdr>
            <w:top w:val="none" w:sz="0" w:space="0" w:color="auto"/>
            <w:left w:val="none" w:sz="0" w:space="0" w:color="auto"/>
            <w:bottom w:val="none" w:sz="0" w:space="0" w:color="auto"/>
            <w:right w:val="none" w:sz="0" w:space="0" w:color="auto"/>
          </w:divBdr>
        </w:div>
      </w:divsChild>
    </w:div>
    <w:div w:id="1140003313">
      <w:bodyDiv w:val="1"/>
      <w:marLeft w:val="0"/>
      <w:marRight w:val="0"/>
      <w:marTop w:val="0"/>
      <w:marBottom w:val="0"/>
      <w:divBdr>
        <w:top w:val="none" w:sz="0" w:space="0" w:color="auto"/>
        <w:left w:val="none" w:sz="0" w:space="0" w:color="auto"/>
        <w:bottom w:val="none" w:sz="0" w:space="0" w:color="auto"/>
        <w:right w:val="none" w:sz="0" w:space="0" w:color="auto"/>
      </w:divBdr>
    </w:div>
    <w:div w:id="1140077537">
      <w:bodyDiv w:val="1"/>
      <w:marLeft w:val="0"/>
      <w:marRight w:val="0"/>
      <w:marTop w:val="0"/>
      <w:marBottom w:val="0"/>
      <w:divBdr>
        <w:top w:val="none" w:sz="0" w:space="0" w:color="auto"/>
        <w:left w:val="none" w:sz="0" w:space="0" w:color="auto"/>
        <w:bottom w:val="none" w:sz="0" w:space="0" w:color="auto"/>
        <w:right w:val="none" w:sz="0" w:space="0" w:color="auto"/>
      </w:divBdr>
      <w:divsChild>
        <w:div w:id="1442801746">
          <w:marLeft w:val="446"/>
          <w:marRight w:val="0"/>
          <w:marTop w:val="0"/>
          <w:marBottom w:val="0"/>
          <w:divBdr>
            <w:top w:val="none" w:sz="0" w:space="0" w:color="auto"/>
            <w:left w:val="none" w:sz="0" w:space="0" w:color="auto"/>
            <w:bottom w:val="none" w:sz="0" w:space="0" w:color="auto"/>
            <w:right w:val="none" w:sz="0" w:space="0" w:color="auto"/>
          </w:divBdr>
        </w:div>
      </w:divsChild>
    </w:div>
    <w:div w:id="1140735170">
      <w:bodyDiv w:val="1"/>
      <w:marLeft w:val="0"/>
      <w:marRight w:val="0"/>
      <w:marTop w:val="0"/>
      <w:marBottom w:val="0"/>
      <w:divBdr>
        <w:top w:val="none" w:sz="0" w:space="0" w:color="auto"/>
        <w:left w:val="none" w:sz="0" w:space="0" w:color="auto"/>
        <w:bottom w:val="none" w:sz="0" w:space="0" w:color="auto"/>
        <w:right w:val="none" w:sz="0" w:space="0" w:color="auto"/>
      </w:divBdr>
      <w:divsChild>
        <w:div w:id="1500270587">
          <w:marLeft w:val="360"/>
          <w:marRight w:val="0"/>
          <w:marTop w:val="200"/>
          <w:marBottom w:val="0"/>
          <w:divBdr>
            <w:top w:val="none" w:sz="0" w:space="0" w:color="auto"/>
            <w:left w:val="none" w:sz="0" w:space="0" w:color="auto"/>
            <w:bottom w:val="none" w:sz="0" w:space="0" w:color="auto"/>
            <w:right w:val="none" w:sz="0" w:space="0" w:color="auto"/>
          </w:divBdr>
        </w:div>
        <w:div w:id="1832063656">
          <w:marLeft w:val="360"/>
          <w:marRight w:val="0"/>
          <w:marTop w:val="200"/>
          <w:marBottom w:val="0"/>
          <w:divBdr>
            <w:top w:val="none" w:sz="0" w:space="0" w:color="auto"/>
            <w:left w:val="none" w:sz="0" w:space="0" w:color="auto"/>
            <w:bottom w:val="none" w:sz="0" w:space="0" w:color="auto"/>
            <w:right w:val="none" w:sz="0" w:space="0" w:color="auto"/>
          </w:divBdr>
        </w:div>
      </w:divsChild>
    </w:div>
    <w:div w:id="1141538803">
      <w:bodyDiv w:val="1"/>
      <w:marLeft w:val="0"/>
      <w:marRight w:val="0"/>
      <w:marTop w:val="0"/>
      <w:marBottom w:val="0"/>
      <w:divBdr>
        <w:top w:val="none" w:sz="0" w:space="0" w:color="auto"/>
        <w:left w:val="none" w:sz="0" w:space="0" w:color="auto"/>
        <w:bottom w:val="none" w:sz="0" w:space="0" w:color="auto"/>
        <w:right w:val="none" w:sz="0" w:space="0" w:color="auto"/>
      </w:divBdr>
    </w:div>
    <w:div w:id="1142623911">
      <w:bodyDiv w:val="1"/>
      <w:marLeft w:val="0"/>
      <w:marRight w:val="0"/>
      <w:marTop w:val="0"/>
      <w:marBottom w:val="0"/>
      <w:divBdr>
        <w:top w:val="none" w:sz="0" w:space="0" w:color="auto"/>
        <w:left w:val="none" w:sz="0" w:space="0" w:color="auto"/>
        <w:bottom w:val="none" w:sz="0" w:space="0" w:color="auto"/>
        <w:right w:val="none" w:sz="0" w:space="0" w:color="auto"/>
      </w:divBdr>
      <w:divsChild>
        <w:div w:id="830098583">
          <w:marLeft w:val="547"/>
          <w:marRight w:val="0"/>
          <w:marTop w:val="96"/>
          <w:marBottom w:val="0"/>
          <w:divBdr>
            <w:top w:val="none" w:sz="0" w:space="0" w:color="auto"/>
            <w:left w:val="none" w:sz="0" w:space="0" w:color="auto"/>
            <w:bottom w:val="none" w:sz="0" w:space="0" w:color="auto"/>
            <w:right w:val="none" w:sz="0" w:space="0" w:color="auto"/>
          </w:divBdr>
        </w:div>
        <w:div w:id="895629084">
          <w:marLeft w:val="547"/>
          <w:marRight w:val="0"/>
          <w:marTop w:val="96"/>
          <w:marBottom w:val="0"/>
          <w:divBdr>
            <w:top w:val="none" w:sz="0" w:space="0" w:color="auto"/>
            <w:left w:val="none" w:sz="0" w:space="0" w:color="auto"/>
            <w:bottom w:val="none" w:sz="0" w:space="0" w:color="auto"/>
            <w:right w:val="none" w:sz="0" w:space="0" w:color="auto"/>
          </w:divBdr>
        </w:div>
      </w:divsChild>
    </w:div>
    <w:div w:id="1143543173">
      <w:bodyDiv w:val="1"/>
      <w:marLeft w:val="0"/>
      <w:marRight w:val="0"/>
      <w:marTop w:val="0"/>
      <w:marBottom w:val="0"/>
      <w:divBdr>
        <w:top w:val="none" w:sz="0" w:space="0" w:color="auto"/>
        <w:left w:val="none" w:sz="0" w:space="0" w:color="auto"/>
        <w:bottom w:val="none" w:sz="0" w:space="0" w:color="auto"/>
        <w:right w:val="none" w:sz="0" w:space="0" w:color="auto"/>
      </w:divBdr>
      <w:divsChild>
        <w:div w:id="233591979">
          <w:marLeft w:val="274"/>
          <w:marRight w:val="0"/>
          <w:marTop w:val="0"/>
          <w:marBottom w:val="0"/>
          <w:divBdr>
            <w:top w:val="none" w:sz="0" w:space="0" w:color="auto"/>
            <w:left w:val="none" w:sz="0" w:space="0" w:color="auto"/>
            <w:bottom w:val="none" w:sz="0" w:space="0" w:color="auto"/>
            <w:right w:val="none" w:sz="0" w:space="0" w:color="auto"/>
          </w:divBdr>
        </w:div>
        <w:div w:id="949822163">
          <w:marLeft w:val="274"/>
          <w:marRight w:val="0"/>
          <w:marTop w:val="0"/>
          <w:marBottom w:val="0"/>
          <w:divBdr>
            <w:top w:val="none" w:sz="0" w:space="0" w:color="auto"/>
            <w:left w:val="none" w:sz="0" w:space="0" w:color="auto"/>
            <w:bottom w:val="none" w:sz="0" w:space="0" w:color="auto"/>
            <w:right w:val="none" w:sz="0" w:space="0" w:color="auto"/>
          </w:divBdr>
        </w:div>
      </w:divsChild>
    </w:div>
    <w:div w:id="1144741163">
      <w:bodyDiv w:val="1"/>
      <w:marLeft w:val="0"/>
      <w:marRight w:val="0"/>
      <w:marTop w:val="0"/>
      <w:marBottom w:val="0"/>
      <w:divBdr>
        <w:top w:val="none" w:sz="0" w:space="0" w:color="auto"/>
        <w:left w:val="none" w:sz="0" w:space="0" w:color="auto"/>
        <w:bottom w:val="none" w:sz="0" w:space="0" w:color="auto"/>
        <w:right w:val="none" w:sz="0" w:space="0" w:color="auto"/>
      </w:divBdr>
      <w:divsChild>
        <w:div w:id="1879858827">
          <w:marLeft w:val="1166"/>
          <w:marRight w:val="0"/>
          <w:marTop w:val="0"/>
          <w:marBottom w:val="0"/>
          <w:divBdr>
            <w:top w:val="none" w:sz="0" w:space="0" w:color="auto"/>
            <w:left w:val="none" w:sz="0" w:space="0" w:color="auto"/>
            <w:bottom w:val="none" w:sz="0" w:space="0" w:color="auto"/>
            <w:right w:val="none" w:sz="0" w:space="0" w:color="auto"/>
          </w:divBdr>
        </w:div>
        <w:div w:id="229849845">
          <w:marLeft w:val="1166"/>
          <w:marRight w:val="0"/>
          <w:marTop w:val="0"/>
          <w:marBottom w:val="0"/>
          <w:divBdr>
            <w:top w:val="none" w:sz="0" w:space="0" w:color="auto"/>
            <w:left w:val="none" w:sz="0" w:space="0" w:color="auto"/>
            <w:bottom w:val="none" w:sz="0" w:space="0" w:color="auto"/>
            <w:right w:val="none" w:sz="0" w:space="0" w:color="auto"/>
          </w:divBdr>
        </w:div>
        <w:div w:id="1319730284">
          <w:marLeft w:val="1166"/>
          <w:marRight w:val="0"/>
          <w:marTop w:val="0"/>
          <w:marBottom w:val="0"/>
          <w:divBdr>
            <w:top w:val="none" w:sz="0" w:space="0" w:color="auto"/>
            <w:left w:val="none" w:sz="0" w:space="0" w:color="auto"/>
            <w:bottom w:val="none" w:sz="0" w:space="0" w:color="auto"/>
            <w:right w:val="none" w:sz="0" w:space="0" w:color="auto"/>
          </w:divBdr>
        </w:div>
        <w:div w:id="1578975636">
          <w:marLeft w:val="1166"/>
          <w:marRight w:val="0"/>
          <w:marTop w:val="0"/>
          <w:marBottom w:val="0"/>
          <w:divBdr>
            <w:top w:val="none" w:sz="0" w:space="0" w:color="auto"/>
            <w:left w:val="none" w:sz="0" w:space="0" w:color="auto"/>
            <w:bottom w:val="none" w:sz="0" w:space="0" w:color="auto"/>
            <w:right w:val="none" w:sz="0" w:space="0" w:color="auto"/>
          </w:divBdr>
        </w:div>
        <w:div w:id="858737165">
          <w:marLeft w:val="1166"/>
          <w:marRight w:val="0"/>
          <w:marTop w:val="0"/>
          <w:marBottom w:val="0"/>
          <w:divBdr>
            <w:top w:val="none" w:sz="0" w:space="0" w:color="auto"/>
            <w:left w:val="none" w:sz="0" w:space="0" w:color="auto"/>
            <w:bottom w:val="none" w:sz="0" w:space="0" w:color="auto"/>
            <w:right w:val="none" w:sz="0" w:space="0" w:color="auto"/>
          </w:divBdr>
        </w:div>
        <w:div w:id="710615133">
          <w:marLeft w:val="1166"/>
          <w:marRight w:val="0"/>
          <w:marTop w:val="0"/>
          <w:marBottom w:val="0"/>
          <w:divBdr>
            <w:top w:val="none" w:sz="0" w:space="0" w:color="auto"/>
            <w:left w:val="none" w:sz="0" w:space="0" w:color="auto"/>
            <w:bottom w:val="none" w:sz="0" w:space="0" w:color="auto"/>
            <w:right w:val="none" w:sz="0" w:space="0" w:color="auto"/>
          </w:divBdr>
        </w:div>
        <w:div w:id="825589477">
          <w:marLeft w:val="1166"/>
          <w:marRight w:val="0"/>
          <w:marTop w:val="0"/>
          <w:marBottom w:val="0"/>
          <w:divBdr>
            <w:top w:val="none" w:sz="0" w:space="0" w:color="auto"/>
            <w:left w:val="none" w:sz="0" w:space="0" w:color="auto"/>
            <w:bottom w:val="none" w:sz="0" w:space="0" w:color="auto"/>
            <w:right w:val="none" w:sz="0" w:space="0" w:color="auto"/>
          </w:divBdr>
        </w:div>
      </w:divsChild>
    </w:div>
    <w:div w:id="1145859346">
      <w:bodyDiv w:val="1"/>
      <w:marLeft w:val="0"/>
      <w:marRight w:val="0"/>
      <w:marTop w:val="0"/>
      <w:marBottom w:val="0"/>
      <w:divBdr>
        <w:top w:val="none" w:sz="0" w:space="0" w:color="auto"/>
        <w:left w:val="none" w:sz="0" w:space="0" w:color="auto"/>
        <w:bottom w:val="none" w:sz="0" w:space="0" w:color="auto"/>
        <w:right w:val="none" w:sz="0" w:space="0" w:color="auto"/>
      </w:divBdr>
      <w:divsChild>
        <w:div w:id="153692311">
          <w:marLeft w:val="547"/>
          <w:marRight w:val="0"/>
          <w:marTop w:val="0"/>
          <w:marBottom w:val="0"/>
          <w:divBdr>
            <w:top w:val="none" w:sz="0" w:space="0" w:color="auto"/>
            <w:left w:val="none" w:sz="0" w:space="0" w:color="auto"/>
            <w:bottom w:val="none" w:sz="0" w:space="0" w:color="auto"/>
            <w:right w:val="none" w:sz="0" w:space="0" w:color="auto"/>
          </w:divBdr>
        </w:div>
        <w:div w:id="1258367821">
          <w:marLeft w:val="547"/>
          <w:marRight w:val="0"/>
          <w:marTop w:val="0"/>
          <w:marBottom w:val="0"/>
          <w:divBdr>
            <w:top w:val="none" w:sz="0" w:space="0" w:color="auto"/>
            <w:left w:val="none" w:sz="0" w:space="0" w:color="auto"/>
            <w:bottom w:val="none" w:sz="0" w:space="0" w:color="auto"/>
            <w:right w:val="none" w:sz="0" w:space="0" w:color="auto"/>
          </w:divBdr>
        </w:div>
        <w:div w:id="1318068928">
          <w:marLeft w:val="547"/>
          <w:marRight w:val="0"/>
          <w:marTop w:val="0"/>
          <w:marBottom w:val="0"/>
          <w:divBdr>
            <w:top w:val="none" w:sz="0" w:space="0" w:color="auto"/>
            <w:left w:val="none" w:sz="0" w:space="0" w:color="auto"/>
            <w:bottom w:val="none" w:sz="0" w:space="0" w:color="auto"/>
            <w:right w:val="none" w:sz="0" w:space="0" w:color="auto"/>
          </w:divBdr>
        </w:div>
        <w:div w:id="1550265962">
          <w:marLeft w:val="547"/>
          <w:marRight w:val="0"/>
          <w:marTop w:val="0"/>
          <w:marBottom w:val="0"/>
          <w:divBdr>
            <w:top w:val="none" w:sz="0" w:space="0" w:color="auto"/>
            <w:left w:val="none" w:sz="0" w:space="0" w:color="auto"/>
            <w:bottom w:val="none" w:sz="0" w:space="0" w:color="auto"/>
            <w:right w:val="none" w:sz="0" w:space="0" w:color="auto"/>
          </w:divBdr>
        </w:div>
        <w:div w:id="1562790093">
          <w:marLeft w:val="547"/>
          <w:marRight w:val="0"/>
          <w:marTop w:val="0"/>
          <w:marBottom w:val="0"/>
          <w:divBdr>
            <w:top w:val="none" w:sz="0" w:space="0" w:color="auto"/>
            <w:left w:val="none" w:sz="0" w:space="0" w:color="auto"/>
            <w:bottom w:val="none" w:sz="0" w:space="0" w:color="auto"/>
            <w:right w:val="none" w:sz="0" w:space="0" w:color="auto"/>
          </w:divBdr>
        </w:div>
      </w:divsChild>
    </w:div>
    <w:div w:id="1146169027">
      <w:bodyDiv w:val="1"/>
      <w:marLeft w:val="0"/>
      <w:marRight w:val="0"/>
      <w:marTop w:val="0"/>
      <w:marBottom w:val="0"/>
      <w:divBdr>
        <w:top w:val="none" w:sz="0" w:space="0" w:color="auto"/>
        <w:left w:val="none" w:sz="0" w:space="0" w:color="auto"/>
        <w:bottom w:val="none" w:sz="0" w:space="0" w:color="auto"/>
        <w:right w:val="none" w:sz="0" w:space="0" w:color="auto"/>
      </w:divBdr>
      <w:divsChild>
        <w:div w:id="327447480">
          <w:marLeft w:val="547"/>
          <w:marRight w:val="0"/>
          <w:marTop w:val="67"/>
          <w:marBottom w:val="0"/>
          <w:divBdr>
            <w:top w:val="none" w:sz="0" w:space="0" w:color="auto"/>
            <w:left w:val="none" w:sz="0" w:space="0" w:color="auto"/>
            <w:bottom w:val="none" w:sz="0" w:space="0" w:color="auto"/>
            <w:right w:val="none" w:sz="0" w:space="0" w:color="auto"/>
          </w:divBdr>
        </w:div>
        <w:div w:id="418865808">
          <w:marLeft w:val="547"/>
          <w:marRight w:val="0"/>
          <w:marTop w:val="67"/>
          <w:marBottom w:val="0"/>
          <w:divBdr>
            <w:top w:val="none" w:sz="0" w:space="0" w:color="auto"/>
            <w:left w:val="none" w:sz="0" w:space="0" w:color="auto"/>
            <w:bottom w:val="none" w:sz="0" w:space="0" w:color="auto"/>
            <w:right w:val="none" w:sz="0" w:space="0" w:color="auto"/>
          </w:divBdr>
        </w:div>
        <w:div w:id="1148475730">
          <w:marLeft w:val="547"/>
          <w:marRight w:val="0"/>
          <w:marTop w:val="67"/>
          <w:marBottom w:val="0"/>
          <w:divBdr>
            <w:top w:val="none" w:sz="0" w:space="0" w:color="auto"/>
            <w:left w:val="none" w:sz="0" w:space="0" w:color="auto"/>
            <w:bottom w:val="none" w:sz="0" w:space="0" w:color="auto"/>
            <w:right w:val="none" w:sz="0" w:space="0" w:color="auto"/>
          </w:divBdr>
        </w:div>
        <w:div w:id="1973900474">
          <w:marLeft w:val="547"/>
          <w:marRight w:val="0"/>
          <w:marTop w:val="67"/>
          <w:marBottom w:val="0"/>
          <w:divBdr>
            <w:top w:val="none" w:sz="0" w:space="0" w:color="auto"/>
            <w:left w:val="none" w:sz="0" w:space="0" w:color="auto"/>
            <w:bottom w:val="none" w:sz="0" w:space="0" w:color="auto"/>
            <w:right w:val="none" w:sz="0" w:space="0" w:color="auto"/>
          </w:divBdr>
        </w:div>
      </w:divsChild>
    </w:div>
    <w:div w:id="1146438533">
      <w:bodyDiv w:val="1"/>
      <w:marLeft w:val="0"/>
      <w:marRight w:val="0"/>
      <w:marTop w:val="0"/>
      <w:marBottom w:val="0"/>
      <w:divBdr>
        <w:top w:val="none" w:sz="0" w:space="0" w:color="auto"/>
        <w:left w:val="none" w:sz="0" w:space="0" w:color="auto"/>
        <w:bottom w:val="none" w:sz="0" w:space="0" w:color="auto"/>
        <w:right w:val="none" w:sz="0" w:space="0" w:color="auto"/>
      </w:divBdr>
    </w:div>
    <w:div w:id="1146581334">
      <w:bodyDiv w:val="1"/>
      <w:marLeft w:val="0"/>
      <w:marRight w:val="0"/>
      <w:marTop w:val="0"/>
      <w:marBottom w:val="0"/>
      <w:divBdr>
        <w:top w:val="none" w:sz="0" w:space="0" w:color="auto"/>
        <w:left w:val="none" w:sz="0" w:space="0" w:color="auto"/>
        <w:bottom w:val="none" w:sz="0" w:space="0" w:color="auto"/>
        <w:right w:val="none" w:sz="0" w:space="0" w:color="auto"/>
      </w:divBdr>
    </w:div>
    <w:div w:id="1146896306">
      <w:bodyDiv w:val="1"/>
      <w:marLeft w:val="0"/>
      <w:marRight w:val="0"/>
      <w:marTop w:val="0"/>
      <w:marBottom w:val="0"/>
      <w:divBdr>
        <w:top w:val="none" w:sz="0" w:space="0" w:color="auto"/>
        <w:left w:val="none" w:sz="0" w:space="0" w:color="auto"/>
        <w:bottom w:val="none" w:sz="0" w:space="0" w:color="auto"/>
        <w:right w:val="none" w:sz="0" w:space="0" w:color="auto"/>
      </w:divBdr>
    </w:div>
    <w:div w:id="1147166596">
      <w:bodyDiv w:val="1"/>
      <w:marLeft w:val="0"/>
      <w:marRight w:val="0"/>
      <w:marTop w:val="0"/>
      <w:marBottom w:val="0"/>
      <w:divBdr>
        <w:top w:val="none" w:sz="0" w:space="0" w:color="auto"/>
        <w:left w:val="none" w:sz="0" w:space="0" w:color="auto"/>
        <w:bottom w:val="none" w:sz="0" w:space="0" w:color="auto"/>
        <w:right w:val="none" w:sz="0" w:space="0" w:color="auto"/>
      </w:divBdr>
    </w:div>
    <w:div w:id="1147864262">
      <w:bodyDiv w:val="1"/>
      <w:marLeft w:val="0"/>
      <w:marRight w:val="0"/>
      <w:marTop w:val="0"/>
      <w:marBottom w:val="0"/>
      <w:divBdr>
        <w:top w:val="none" w:sz="0" w:space="0" w:color="auto"/>
        <w:left w:val="none" w:sz="0" w:space="0" w:color="auto"/>
        <w:bottom w:val="none" w:sz="0" w:space="0" w:color="auto"/>
        <w:right w:val="none" w:sz="0" w:space="0" w:color="auto"/>
      </w:divBdr>
    </w:div>
    <w:div w:id="1148131071">
      <w:bodyDiv w:val="1"/>
      <w:marLeft w:val="0"/>
      <w:marRight w:val="0"/>
      <w:marTop w:val="0"/>
      <w:marBottom w:val="0"/>
      <w:divBdr>
        <w:top w:val="none" w:sz="0" w:space="0" w:color="auto"/>
        <w:left w:val="none" w:sz="0" w:space="0" w:color="auto"/>
        <w:bottom w:val="none" w:sz="0" w:space="0" w:color="auto"/>
        <w:right w:val="none" w:sz="0" w:space="0" w:color="auto"/>
      </w:divBdr>
    </w:div>
    <w:div w:id="1148590093">
      <w:bodyDiv w:val="1"/>
      <w:marLeft w:val="0"/>
      <w:marRight w:val="0"/>
      <w:marTop w:val="0"/>
      <w:marBottom w:val="0"/>
      <w:divBdr>
        <w:top w:val="none" w:sz="0" w:space="0" w:color="auto"/>
        <w:left w:val="none" w:sz="0" w:space="0" w:color="auto"/>
        <w:bottom w:val="none" w:sz="0" w:space="0" w:color="auto"/>
        <w:right w:val="none" w:sz="0" w:space="0" w:color="auto"/>
      </w:divBdr>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50437097">
      <w:bodyDiv w:val="1"/>
      <w:marLeft w:val="0"/>
      <w:marRight w:val="0"/>
      <w:marTop w:val="0"/>
      <w:marBottom w:val="0"/>
      <w:divBdr>
        <w:top w:val="none" w:sz="0" w:space="0" w:color="auto"/>
        <w:left w:val="none" w:sz="0" w:space="0" w:color="auto"/>
        <w:bottom w:val="none" w:sz="0" w:space="0" w:color="auto"/>
        <w:right w:val="none" w:sz="0" w:space="0" w:color="auto"/>
      </w:divBdr>
    </w:div>
    <w:div w:id="1150512361">
      <w:bodyDiv w:val="1"/>
      <w:marLeft w:val="0"/>
      <w:marRight w:val="0"/>
      <w:marTop w:val="0"/>
      <w:marBottom w:val="0"/>
      <w:divBdr>
        <w:top w:val="none" w:sz="0" w:space="0" w:color="auto"/>
        <w:left w:val="none" w:sz="0" w:space="0" w:color="auto"/>
        <w:bottom w:val="none" w:sz="0" w:space="0" w:color="auto"/>
        <w:right w:val="none" w:sz="0" w:space="0" w:color="auto"/>
      </w:divBdr>
    </w:div>
    <w:div w:id="1150752262">
      <w:bodyDiv w:val="1"/>
      <w:marLeft w:val="0"/>
      <w:marRight w:val="0"/>
      <w:marTop w:val="0"/>
      <w:marBottom w:val="0"/>
      <w:divBdr>
        <w:top w:val="none" w:sz="0" w:space="0" w:color="auto"/>
        <w:left w:val="none" w:sz="0" w:space="0" w:color="auto"/>
        <w:bottom w:val="none" w:sz="0" w:space="0" w:color="auto"/>
        <w:right w:val="none" w:sz="0" w:space="0" w:color="auto"/>
      </w:divBdr>
    </w:div>
    <w:div w:id="1153792291">
      <w:bodyDiv w:val="1"/>
      <w:marLeft w:val="0"/>
      <w:marRight w:val="0"/>
      <w:marTop w:val="0"/>
      <w:marBottom w:val="0"/>
      <w:divBdr>
        <w:top w:val="none" w:sz="0" w:space="0" w:color="auto"/>
        <w:left w:val="none" w:sz="0" w:space="0" w:color="auto"/>
        <w:bottom w:val="none" w:sz="0" w:space="0" w:color="auto"/>
        <w:right w:val="none" w:sz="0" w:space="0" w:color="auto"/>
      </w:divBdr>
      <w:divsChild>
        <w:div w:id="508831895">
          <w:marLeft w:val="634"/>
          <w:marRight w:val="0"/>
          <w:marTop w:val="86"/>
          <w:marBottom w:val="0"/>
          <w:divBdr>
            <w:top w:val="none" w:sz="0" w:space="0" w:color="auto"/>
            <w:left w:val="none" w:sz="0" w:space="0" w:color="auto"/>
            <w:bottom w:val="none" w:sz="0" w:space="0" w:color="auto"/>
            <w:right w:val="none" w:sz="0" w:space="0" w:color="auto"/>
          </w:divBdr>
        </w:div>
        <w:div w:id="792476403">
          <w:marLeft w:val="547"/>
          <w:marRight w:val="0"/>
          <w:marTop w:val="86"/>
          <w:marBottom w:val="0"/>
          <w:divBdr>
            <w:top w:val="none" w:sz="0" w:space="0" w:color="auto"/>
            <w:left w:val="none" w:sz="0" w:space="0" w:color="auto"/>
            <w:bottom w:val="none" w:sz="0" w:space="0" w:color="auto"/>
            <w:right w:val="none" w:sz="0" w:space="0" w:color="auto"/>
          </w:divBdr>
        </w:div>
      </w:divsChild>
    </w:div>
    <w:div w:id="1153913049">
      <w:bodyDiv w:val="1"/>
      <w:marLeft w:val="0"/>
      <w:marRight w:val="0"/>
      <w:marTop w:val="0"/>
      <w:marBottom w:val="0"/>
      <w:divBdr>
        <w:top w:val="none" w:sz="0" w:space="0" w:color="auto"/>
        <w:left w:val="none" w:sz="0" w:space="0" w:color="auto"/>
        <w:bottom w:val="none" w:sz="0" w:space="0" w:color="auto"/>
        <w:right w:val="none" w:sz="0" w:space="0" w:color="auto"/>
      </w:divBdr>
    </w:div>
    <w:div w:id="1155149819">
      <w:bodyDiv w:val="1"/>
      <w:marLeft w:val="0"/>
      <w:marRight w:val="0"/>
      <w:marTop w:val="0"/>
      <w:marBottom w:val="0"/>
      <w:divBdr>
        <w:top w:val="none" w:sz="0" w:space="0" w:color="auto"/>
        <w:left w:val="none" w:sz="0" w:space="0" w:color="auto"/>
        <w:bottom w:val="none" w:sz="0" w:space="0" w:color="auto"/>
        <w:right w:val="none" w:sz="0" w:space="0" w:color="auto"/>
      </w:divBdr>
      <w:divsChild>
        <w:div w:id="1565752531">
          <w:marLeft w:val="547"/>
          <w:marRight w:val="0"/>
          <w:marTop w:val="0"/>
          <w:marBottom w:val="0"/>
          <w:divBdr>
            <w:top w:val="none" w:sz="0" w:space="0" w:color="auto"/>
            <w:left w:val="none" w:sz="0" w:space="0" w:color="auto"/>
            <w:bottom w:val="none" w:sz="0" w:space="0" w:color="auto"/>
            <w:right w:val="none" w:sz="0" w:space="0" w:color="auto"/>
          </w:divBdr>
        </w:div>
      </w:divsChild>
    </w:div>
    <w:div w:id="1155218088">
      <w:bodyDiv w:val="1"/>
      <w:marLeft w:val="0"/>
      <w:marRight w:val="0"/>
      <w:marTop w:val="0"/>
      <w:marBottom w:val="0"/>
      <w:divBdr>
        <w:top w:val="none" w:sz="0" w:space="0" w:color="auto"/>
        <w:left w:val="none" w:sz="0" w:space="0" w:color="auto"/>
        <w:bottom w:val="none" w:sz="0" w:space="0" w:color="auto"/>
        <w:right w:val="none" w:sz="0" w:space="0" w:color="auto"/>
      </w:divBdr>
      <w:divsChild>
        <w:div w:id="500395353">
          <w:marLeft w:val="360"/>
          <w:marRight w:val="0"/>
          <w:marTop w:val="200"/>
          <w:marBottom w:val="0"/>
          <w:divBdr>
            <w:top w:val="none" w:sz="0" w:space="0" w:color="auto"/>
            <w:left w:val="none" w:sz="0" w:space="0" w:color="auto"/>
            <w:bottom w:val="none" w:sz="0" w:space="0" w:color="auto"/>
            <w:right w:val="none" w:sz="0" w:space="0" w:color="auto"/>
          </w:divBdr>
        </w:div>
        <w:div w:id="1261911373">
          <w:marLeft w:val="360"/>
          <w:marRight w:val="0"/>
          <w:marTop w:val="200"/>
          <w:marBottom w:val="0"/>
          <w:divBdr>
            <w:top w:val="none" w:sz="0" w:space="0" w:color="auto"/>
            <w:left w:val="none" w:sz="0" w:space="0" w:color="auto"/>
            <w:bottom w:val="none" w:sz="0" w:space="0" w:color="auto"/>
            <w:right w:val="none" w:sz="0" w:space="0" w:color="auto"/>
          </w:divBdr>
        </w:div>
      </w:divsChild>
    </w:div>
    <w:div w:id="1155337357">
      <w:bodyDiv w:val="1"/>
      <w:marLeft w:val="0"/>
      <w:marRight w:val="0"/>
      <w:marTop w:val="0"/>
      <w:marBottom w:val="0"/>
      <w:divBdr>
        <w:top w:val="none" w:sz="0" w:space="0" w:color="auto"/>
        <w:left w:val="none" w:sz="0" w:space="0" w:color="auto"/>
        <w:bottom w:val="none" w:sz="0" w:space="0" w:color="auto"/>
        <w:right w:val="none" w:sz="0" w:space="0" w:color="auto"/>
      </w:divBdr>
    </w:div>
    <w:div w:id="1155488685">
      <w:bodyDiv w:val="1"/>
      <w:marLeft w:val="0"/>
      <w:marRight w:val="0"/>
      <w:marTop w:val="0"/>
      <w:marBottom w:val="0"/>
      <w:divBdr>
        <w:top w:val="none" w:sz="0" w:space="0" w:color="auto"/>
        <w:left w:val="none" w:sz="0" w:space="0" w:color="auto"/>
        <w:bottom w:val="none" w:sz="0" w:space="0" w:color="auto"/>
        <w:right w:val="none" w:sz="0" w:space="0" w:color="auto"/>
      </w:divBdr>
      <w:divsChild>
        <w:div w:id="257831551">
          <w:marLeft w:val="1080"/>
          <w:marRight w:val="0"/>
          <w:marTop w:val="100"/>
          <w:marBottom w:val="0"/>
          <w:divBdr>
            <w:top w:val="none" w:sz="0" w:space="0" w:color="auto"/>
            <w:left w:val="none" w:sz="0" w:space="0" w:color="auto"/>
            <w:bottom w:val="none" w:sz="0" w:space="0" w:color="auto"/>
            <w:right w:val="none" w:sz="0" w:space="0" w:color="auto"/>
          </w:divBdr>
        </w:div>
        <w:div w:id="661003479">
          <w:marLeft w:val="1080"/>
          <w:marRight w:val="0"/>
          <w:marTop w:val="100"/>
          <w:marBottom w:val="0"/>
          <w:divBdr>
            <w:top w:val="none" w:sz="0" w:space="0" w:color="auto"/>
            <w:left w:val="none" w:sz="0" w:space="0" w:color="auto"/>
            <w:bottom w:val="none" w:sz="0" w:space="0" w:color="auto"/>
            <w:right w:val="none" w:sz="0" w:space="0" w:color="auto"/>
          </w:divBdr>
        </w:div>
        <w:div w:id="1117529460">
          <w:marLeft w:val="1080"/>
          <w:marRight w:val="0"/>
          <w:marTop w:val="100"/>
          <w:marBottom w:val="0"/>
          <w:divBdr>
            <w:top w:val="none" w:sz="0" w:space="0" w:color="auto"/>
            <w:left w:val="none" w:sz="0" w:space="0" w:color="auto"/>
            <w:bottom w:val="none" w:sz="0" w:space="0" w:color="auto"/>
            <w:right w:val="none" w:sz="0" w:space="0" w:color="auto"/>
          </w:divBdr>
        </w:div>
        <w:div w:id="2011133635">
          <w:marLeft w:val="1080"/>
          <w:marRight w:val="0"/>
          <w:marTop w:val="100"/>
          <w:marBottom w:val="0"/>
          <w:divBdr>
            <w:top w:val="none" w:sz="0" w:space="0" w:color="auto"/>
            <w:left w:val="none" w:sz="0" w:space="0" w:color="auto"/>
            <w:bottom w:val="none" w:sz="0" w:space="0" w:color="auto"/>
            <w:right w:val="none" w:sz="0" w:space="0" w:color="auto"/>
          </w:divBdr>
        </w:div>
        <w:div w:id="2088190514">
          <w:marLeft w:val="1080"/>
          <w:marRight w:val="0"/>
          <w:marTop w:val="100"/>
          <w:marBottom w:val="0"/>
          <w:divBdr>
            <w:top w:val="none" w:sz="0" w:space="0" w:color="auto"/>
            <w:left w:val="none" w:sz="0" w:space="0" w:color="auto"/>
            <w:bottom w:val="none" w:sz="0" w:space="0" w:color="auto"/>
            <w:right w:val="none" w:sz="0" w:space="0" w:color="auto"/>
          </w:divBdr>
        </w:div>
      </w:divsChild>
    </w:div>
    <w:div w:id="1155876298">
      <w:bodyDiv w:val="1"/>
      <w:marLeft w:val="0"/>
      <w:marRight w:val="0"/>
      <w:marTop w:val="0"/>
      <w:marBottom w:val="0"/>
      <w:divBdr>
        <w:top w:val="none" w:sz="0" w:space="0" w:color="auto"/>
        <w:left w:val="none" w:sz="0" w:space="0" w:color="auto"/>
        <w:bottom w:val="none" w:sz="0" w:space="0" w:color="auto"/>
        <w:right w:val="none" w:sz="0" w:space="0" w:color="auto"/>
      </w:divBdr>
    </w:div>
    <w:div w:id="1156336803">
      <w:bodyDiv w:val="1"/>
      <w:marLeft w:val="0"/>
      <w:marRight w:val="0"/>
      <w:marTop w:val="0"/>
      <w:marBottom w:val="0"/>
      <w:divBdr>
        <w:top w:val="none" w:sz="0" w:space="0" w:color="auto"/>
        <w:left w:val="none" w:sz="0" w:space="0" w:color="auto"/>
        <w:bottom w:val="none" w:sz="0" w:space="0" w:color="auto"/>
        <w:right w:val="none" w:sz="0" w:space="0" w:color="auto"/>
      </w:divBdr>
    </w:div>
    <w:div w:id="1156534097">
      <w:bodyDiv w:val="1"/>
      <w:marLeft w:val="0"/>
      <w:marRight w:val="0"/>
      <w:marTop w:val="0"/>
      <w:marBottom w:val="0"/>
      <w:divBdr>
        <w:top w:val="none" w:sz="0" w:space="0" w:color="auto"/>
        <w:left w:val="none" w:sz="0" w:space="0" w:color="auto"/>
        <w:bottom w:val="none" w:sz="0" w:space="0" w:color="auto"/>
        <w:right w:val="none" w:sz="0" w:space="0" w:color="auto"/>
      </w:divBdr>
      <w:divsChild>
        <w:div w:id="74475830">
          <w:marLeft w:val="878"/>
          <w:marRight w:val="0"/>
          <w:marTop w:val="0"/>
          <w:marBottom w:val="0"/>
          <w:divBdr>
            <w:top w:val="none" w:sz="0" w:space="0" w:color="auto"/>
            <w:left w:val="none" w:sz="0" w:space="0" w:color="auto"/>
            <w:bottom w:val="none" w:sz="0" w:space="0" w:color="auto"/>
            <w:right w:val="none" w:sz="0" w:space="0" w:color="auto"/>
          </w:divBdr>
        </w:div>
        <w:div w:id="757335856">
          <w:marLeft w:val="878"/>
          <w:marRight w:val="0"/>
          <w:marTop w:val="0"/>
          <w:marBottom w:val="0"/>
          <w:divBdr>
            <w:top w:val="none" w:sz="0" w:space="0" w:color="auto"/>
            <w:left w:val="none" w:sz="0" w:space="0" w:color="auto"/>
            <w:bottom w:val="none" w:sz="0" w:space="0" w:color="auto"/>
            <w:right w:val="none" w:sz="0" w:space="0" w:color="auto"/>
          </w:divBdr>
        </w:div>
        <w:div w:id="1050148959">
          <w:marLeft w:val="878"/>
          <w:marRight w:val="0"/>
          <w:marTop w:val="0"/>
          <w:marBottom w:val="0"/>
          <w:divBdr>
            <w:top w:val="none" w:sz="0" w:space="0" w:color="auto"/>
            <w:left w:val="none" w:sz="0" w:space="0" w:color="auto"/>
            <w:bottom w:val="none" w:sz="0" w:space="0" w:color="auto"/>
            <w:right w:val="none" w:sz="0" w:space="0" w:color="auto"/>
          </w:divBdr>
        </w:div>
        <w:div w:id="2049643468">
          <w:marLeft w:val="878"/>
          <w:marRight w:val="0"/>
          <w:marTop w:val="0"/>
          <w:marBottom w:val="0"/>
          <w:divBdr>
            <w:top w:val="none" w:sz="0" w:space="0" w:color="auto"/>
            <w:left w:val="none" w:sz="0" w:space="0" w:color="auto"/>
            <w:bottom w:val="none" w:sz="0" w:space="0" w:color="auto"/>
            <w:right w:val="none" w:sz="0" w:space="0" w:color="auto"/>
          </w:divBdr>
        </w:div>
      </w:divsChild>
    </w:div>
    <w:div w:id="1156607899">
      <w:bodyDiv w:val="1"/>
      <w:marLeft w:val="0"/>
      <w:marRight w:val="0"/>
      <w:marTop w:val="0"/>
      <w:marBottom w:val="0"/>
      <w:divBdr>
        <w:top w:val="none" w:sz="0" w:space="0" w:color="auto"/>
        <w:left w:val="none" w:sz="0" w:space="0" w:color="auto"/>
        <w:bottom w:val="none" w:sz="0" w:space="0" w:color="auto"/>
        <w:right w:val="none" w:sz="0" w:space="0" w:color="auto"/>
      </w:divBdr>
    </w:div>
    <w:div w:id="1157573885">
      <w:bodyDiv w:val="1"/>
      <w:marLeft w:val="0"/>
      <w:marRight w:val="0"/>
      <w:marTop w:val="0"/>
      <w:marBottom w:val="0"/>
      <w:divBdr>
        <w:top w:val="none" w:sz="0" w:space="0" w:color="auto"/>
        <w:left w:val="none" w:sz="0" w:space="0" w:color="auto"/>
        <w:bottom w:val="none" w:sz="0" w:space="0" w:color="auto"/>
        <w:right w:val="none" w:sz="0" w:space="0" w:color="auto"/>
      </w:divBdr>
    </w:div>
    <w:div w:id="1157650369">
      <w:bodyDiv w:val="1"/>
      <w:marLeft w:val="0"/>
      <w:marRight w:val="0"/>
      <w:marTop w:val="0"/>
      <w:marBottom w:val="0"/>
      <w:divBdr>
        <w:top w:val="none" w:sz="0" w:space="0" w:color="auto"/>
        <w:left w:val="none" w:sz="0" w:space="0" w:color="auto"/>
        <w:bottom w:val="none" w:sz="0" w:space="0" w:color="auto"/>
        <w:right w:val="none" w:sz="0" w:space="0" w:color="auto"/>
      </w:divBdr>
      <w:divsChild>
        <w:div w:id="109512300">
          <w:marLeft w:val="720"/>
          <w:marRight w:val="0"/>
          <w:marTop w:val="96"/>
          <w:marBottom w:val="0"/>
          <w:divBdr>
            <w:top w:val="none" w:sz="0" w:space="0" w:color="auto"/>
            <w:left w:val="none" w:sz="0" w:space="0" w:color="auto"/>
            <w:bottom w:val="none" w:sz="0" w:space="0" w:color="auto"/>
            <w:right w:val="none" w:sz="0" w:space="0" w:color="auto"/>
          </w:divBdr>
        </w:div>
        <w:div w:id="456921628">
          <w:marLeft w:val="720"/>
          <w:marRight w:val="0"/>
          <w:marTop w:val="96"/>
          <w:marBottom w:val="0"/>
          <w:divBdr>
            <w:top w:val="none" w:sz="0" w:space="0" w:color="auto"/>
            <w:left w:val="none" w:sz="0" w:space="0" w:color="auto"/>
            <w:bottom w:val="none" w:sz="0" w:space="0" w:color="auto"/>
            <w:right w:val="none" w:sz="0" w:space="0" w:color="auto"/>
          </w:divBdr>
        </w:div>
        <w:div w:id="1018502336">
          <w:marLeft w:val="720"/>
          <w:marRight w:val="0"/>
          <w:marTop w:val="96"/>
          <w:marBottom w:val="0"/>
          <w:divBdr>
            <w:top w:val="none" w:sz="0" w:space="0" w:color="auto"/>
            <w:left w:val="none" w:sz="0" w:space="0" w:color="auto"/>
            <w:bottom w:val="none" w:sz="0" w:space="0" w:color="auto"/>
            <w:right w:val="none" w:sz="0" w:space="0" w:color="auto"/>
          </w:divBdr>
        </w:div>
      </w:divsChild>
    </w:div>
    <w:div w:id="1158108683">
      <w:bodyDiv w:val="1"/>
      <w:marLeft w:val="0"/>
      <w:marRight w:val="0"/>
      <w:marTop w:val="0"/>
      <w:marBottom w:val="0"/>
      <w:divBdr>
        <w:top w:val="none" w:sz="0" w:space="0" w:color="auto"/>
        <w:left w:val="none" w:sz="0" w:space="0" w:color="auto"/>
        <w:bottom w:val="none" w:sz="0" w:space="0" w:color="auto"/>
        <w:right w:val="none" w:sz="0" w:space="0" w:color="auto"/>
      </w:divBdr>
    </w:div>
    <w:div w:id="1158693679">
      <w:bodyDiv w:val="1"/>
      <w:marLeft w:val="0"/>
      <w:marRight w:val="0"/>
      <w:marTop w:val="0"/>
      <w:marBottom w:val="0"/>
      <w:divBdr>
        <w:top w:val="none" w:sz="0" w:space="0" w:color="auto"/>
        <w:left w:val="none" w:sz="0" w:space="0" w:color="auto"/>
        <w:bottom w:val="none" w:sz="0" w:space="0" w:color="auto"/>
        <w:right w:val="none" w:sz="0" w:space="0" w:color="auto"/>
      </w:divBdr>
      <w:divsChild>
        <w:div w:id="172307183">
          <w:marLeft w:val="446"/>
          <w:marRight w:val="0"/>
          <w:marTop w:val="0"/>
          <w:marBottom w:val="0"/>
          <w:divBdr>
            <w:top w:val="none" w:sz="0" w:space="0" w:color="auto"/>
            <w:left w:val="none" w:sz="0" w:space="0" w:color="auto"/>
            <w:bottom w:val="none" w:sz="0" w:space="0" w:color="auto"/>
            <w:right w:val="none" w:sz="0" w:space="0" w:color="auto"/>
          </w:divBdr>
        </w:div>
        <w:div w:id="1503623582">
          <w:marLeft w:val="446"/>
          <w:marRight w:val="0"/>
          <w:marTop w:val="0"/>
          <w:marBottom w:val="0"/>
          <w:divBdr>
            <w:top w:val="none" w:sz="0" w:space="0" w:color="auto"/>
            <w:left w:val="none" w:sz="0" w:space="0" w:color="auto"/>
            <w:bottom w:val="none" w:sz="0" w:space="0" w:color="auto"/>
            <w:right w:val="none" w:sz="0" w:space="0" w:color="auto"/>
          </w:divBdr>
        </w:div>
      </w:divsChild>
    </w:div>
    <w:div w:id="1159035822">
      <w:bodyDiv w:val="1"/>
      <w:marLeft w:val="0"/>
      <w:marRight w:val="0"/>
      <w:marTop w:val="0"/>
      <w:marBottom w:val="0"/>
      <w:divBdr>
        <w:top w:val="none" w:sz="0" w:space="0" w:color="auto"/>
        <w:left w:val="none" w:sz="0" w:space="0" w:color="auto"/>
        <w:bottom w:val="none" w:sz="0" w:space="0" w:color="auto"/>
        <w:right w:val="none" w:sz="0" w:space="0" w:color="auto"/>
      </w:divBdr>
    </w:div>
    <w:div w:id="1159273077">
      <w:bodyDiv w:val="1"/>
      <w:marLeft w:val="0"/>
      <w:marRight w:val="0"/>
      <w:marTop w:val="0"/>
      <w:marBottom w:val="0"/>
      <w:divBdr>
        <w:top w:val="none" w:sz="0" w:space="0" w:color="auto"/>
        <w:left w:val="none" w:sz="0" w:space="0" w:color="auto"/>
        <w:bottom w:val="none" w:sz="0" w:space="0" w:color="auto"/>
        <w:right w:val="none" w:sz="0" w:space="0" w:color="auto"/>
      </w:divBdr>
    </w:div>
    <w:div w:id="1159923426">
      <w:bodyDiv w:val="1"/>
      <w:marLeft w:val="0"/>
      <w:marRight w:val="0"/>
      <w:marTop w:val="0"/>
      <w:marBottom w:val="0"/>
      <w:divBdr>
        <w:top w:val="none" w:sz="0" w:space="0" w:color="auto"/>
        <w:left w:val="none" w:sz="0" w:space="0" w:color="auto"/>
        <w:bottom w:val="none" w:sz="0" w:space="0" w:color="auto"/>
        <w:right w:val="none" w:sz="0" w:space="0" w:color="auto"/>
      </w:divBdr>
      <w:divsChild>
        <w:div w:id="480195589">
          <w:marLeft w:val="432"/>
          <w:marRight w:val="0"/>
          <w:marTop w:val="115"/>
          <w:marBottom w:val="0"/>
          <w:divBdr>
            <w:top w:val="none" w:sz="0" w:space="0" w:color="auto"/>
            <w:left w:val="none" w:sz="0" w:space="0" w:color="auto"/>
            <w:bottom w:val="none" w:sz="0" w:space="0" w:color="auto"/>
            <w:right w:val="none" w:sz="0" w:space="0" w:color="auto"/>
          </w:divBdr>
        </w:div>
      </w:divsChild>
    </w:div>
    <w:div w:id="1161114736">
      <w:bodyDiv w:val="1"/>
      <w:marLeft w:val="0"/>
      <w:marRight w:val="0"/>
      <w:marTop w:val="0"/>
      <w:marBottom w:val="0"/>
      <w:divBdr>
        <w:top w:val="none" w:sz="0" w:space="0" w:color="auto"/>
        <w:left w:val="none" w:sz="0" w:space="0" w:color="auto"/>
        <w:bottom w:val="none" w:sz="0" w:space="0" w:color="auto"/>
        <w:right w:val="none" w:sz="0" w:space="0" w:color="auto"/>
      </w:divBdr>
      <w:divsChild>
        <w:div w:id="976490092">
          <w:marLeft w:val="446"/>
          <w:marRight w:val="0"/>
          <w:marTop w:val="0"/>
          <w:marBottom w:val="0"/>
          <w:divBdr>
            <w:top w:val="none" w:sz="0" w:space="0" w:color="auto"/>
            <w:left w:val="none" w:sz="0" w:space="0" w:color="auto"/>
            <w:bottom w:val="none" w:sz="0" w:space="0" w:color="auto"/>
            <w:right w:val="none" w:sz="0" w:space="0" w:color="auto"/>
          </w:divBdr>
        </w:div>
        <w:div w:id="1724019953">
          <w:marLeft w:val="446"/>
          <w:marRight w:val="0"/>
          <w:marTop w:val="0"/>
          <w:marBottom w:val="0"/>
          <w:divBdr>
            <w:top w:val="none" w:sz="0" w:space="0" w:color="auto"/>
            <w:left w:val="none" w:sz="0" w:space="0" w:color="auto"/>
            <w:bottom w:val="none" w:sz="0" w:space="0" w:color="auto"/>
            <w:right w:val="none" w:sz="0" w:space="0" w:color="auto"/>
          </w:divBdr>
        </w:div>
      </w:divsChild>
    </w:div>
    <w:div w:id="1162156515">
      <w:bodyDiv w:val="1"/>
      <w:marLeft w:val="0"/>
      <w:marRight w:val="0"/>
      <w:marTop w:val="0"/>
      <w:marBottom w:val="0"/>
      <w:divBdr>
        <w:top w:val="none" w:sz="0" w:space="0" w:color="auto"/>
        <w:left w:val="none" w:sz="0" w:space="0" w:color="auto"/>
        <w:bottom w:val="none" w:sz="0" w:space="0" w:color="auto"/>
        <w:right w:val="none" w:sz="0" w:space="0" w:color="auto"/>
      </w:divBdr>
      <w:divsChild>
        <w:div w:id="1722628762">
          <w:marLeft w:val="360"/>
          <w:marRight w:val="0"/>
          <w:marTop w:val="200"/>
          <w:marBottom w:val="0"/>
          <w:divBdr>
            <w:top w:val="none" w:sz="0" w:space="0" w:color="auto"/>
            <w:left w:val="none" w:sz="0" w:space="0" w:color="auto"/>
            <w:bottom w:val="none" w:sz="0" w:space="0" w:color="auto"/>
            <w:right w:val="none" w:sz="0" w:space="0" w:color="auto"/>
          </w:divBdr>
        </w:div>
      </w:divsChild>
    </w:div>
    <w:div w:id="1162352630">
      <w:bodyDiv w:val="1"/>
      <w:marLeft w:val="0"/>
      <w:marRight w:val="0"/>
      <w:marTop w:val="0"/>
      <w:marBottom w:val="0"/>
      <w:divBdr>
        <w:top w:val="none" w:sz="0" w:space="0" w:color="auto"/>
        <w:left w:val="none" w:sz="0" w:space="0" w:color="auto"/>
        <w:bottom w:val="none" w:sz="0" w:space="0" w:color="auto"/>
        <w:right w:val="none" w:sz="0" w:space="0" w:color="auto"/>
      </w:divBdr>
    </w:div>
    <w:div w:id="1163743705">
      <w:bodyDiv w:val="1"/>
      <w:marLeft w:val="0"/>
      <w:marRight w:val="0"/>
      <w:marTop w:val="0"/>
      <w:marBottom w:val="0"/>
      <w:divBdr>
        <w:top w:val="none" w:sz="0" w:space="0" w:color="auto"/>
        <w:left w:val="none" w:sz="0" w:space="0" w:color="auto"/>
        <w:bottom w:val="none" w:sz="0" w:space="0" w:color="auto"/>
        <w:right w:val="none" w:sz="0" w:space="0" w:color="auto"/>
      </w:divBdr>
    </w:div>
    <w:div w:id="1164011716">
      <w:bodyDiv w:val="1"/>
      <w:marLeft w:val="0"/>
      <w:marRight w:val="0"/>
      <w:marTop w:val="0"/>
      <w:marBottom w:val="0"/>
      <w:divBdr>
        <w:top w:val="none" w:sz="0" w:space="0" w:color="auto"/>
        <w:left w:val="none" w:sz="0" w:space="0" w:color="auto"/>
        <w:bottom w:val="none" w:sz="0" w:space="0" w:color="auto"/>
        <w:right w:val="none" w:sz="0" w:space="0" w:color="auto"/>
      </w:divBdr>
    </w:div>
    <w:div w:id="1164204981">
      <w:bodyDiv w:val="1"/>
      <w:marLeft w:val="0"/>
      <w:marRight w:val="0"/>
      <w:marTop w:val="0"/>
      <w:marBottom w:val="0"/>
      <w:divBdr>
        <w:top w:val="none" w:sz="0" w:space="0" w:color="auto"/>
        <w:left w:val="none" w:sz="0" w:space="0" w:color="auto"/>
        <w:bottom w:val="none" w:sz="0" w:space="0" w:color="auto"/>
        <w:right w:val="none" w:sz="0" w:space="0" w:color="auto"/>
      </w:divBdr>
    </w:div>
    <w:div w:id="1164467824">
      <w:bodyDiv w:val="1"/>
      <w:marLeft w:val="0"/>
      <w:marRight w:val="0"/>
      <w:marTop w:val="0"/>
      <w:marBottom w:val="0"/>
      <w:divBdr>
        <w:top w:val="none" w:sz="0" w:space="0" w:color="auto"/>
        <w:left w:val="none" w:sz="0" w:space="0" w:color="auto"/>
        <w:bottom w:val="none" w:sz="0" w:space="0" w:color="auto"/>
        <w:right w:val="none" w:sz="0" w:space="0" w:color="auto"/>
      </w:divBdr>
      <w:divsChild>
        <w:div w:id="4677737">
          <w:marLeft w:val="634"/>
          <w:marRight w:val="0"/>
          <w:marTop w:val="0"/>
          <w:marBottom w:val="0"/>
          <w:divBdr>
            <w:top w:val="none" w:sz="0" w:space="0" w:color="auto"/>
            <w:left w:val="none" w:sz="0" w:space="0" w:color="auto"/>
            <w:bottom w:val="none" w:sz="0" w:space="0" w:color="auto"/>
            <w:right w:val="none" w:sz="0" w:space="0" w:color="auto"/>
          </w:divBdr>
        </w:div>
        <w:div w:id="127285335">
          <w:marLeft w:val="634"/>
          <w:marRight w:val="0"/>
          <w:marTop w:val="0"/>
          <w:marBottom w:val="0"/>
          <w:divBdr>
            <w:top w:val="none" w:sz="0" w:space="0" w:color="auto"/>
            <w:left w:val="none" w:sz="0" w:space="0" w:color="auto"/>
            <w:bottom w:val="none" w:sz="0" w:space="0" w:color="auto"/>
            <w:right w:val="none" w:sz="0" w:space="0" w:color="auto"/>
          </w:divBdr>
        </w:div>
      </w:divsChild>
    </w:div>
    <w:div w:id="1165852109">
      <w:bodyDiv w:val="1"/>
      <w:marLeft w:val="0"/>
      <w:marRight w:val="0"/>
      <w:marTop w:val="0"/>
      <w:marBottom w:val="0"/>
      <w:divBdr>
        <w:top w:val="none" w:sz="0" w:space="0" w:color="auto"/>
        <w:left w:val="none" w:sz="0" w:space="0" w:color="auto"/>
        <w:bottom w:val="none" w:sz="0" w:space="0" w:color="auto"/>
        <w:right w:val="none" w:sz="0" w:space="0" w:color="auto"/>
      </w:divBdr>
      <w:divsChild>
        <w:div w:id="1099762020">
          <w:marLeft w:val="720"/>
          <w:marRight w:val="0"/>
          <w:marTop w:val="96"/>
          <w:marBottom w:val="0"/>
          <w:divBdr>
            <w:top w:val="none" w:sz="0" w:space="0" w:color="auto"/>
            <w:left w:val="none" w:sz="0" w:space="0" w:color="auto"/>
            <w:bottom w:val="none" w:sz="0" w:space="0" w:color="auto"/>
            <w:right w:val="none" w:sz="0" w:space="0" w:color="auto"/>
          </w:divBdr>
        </w:div>
        <w:div w:id="1639147364">
          <w:marLeft w:val="720"/>
          <w:marRight w:val="0"/>
          <w:marTop w:val="96"/>
          <w:marBottom w:val="0"/>
          <w:divBdr>
            <w:top w:val="none" w:sz="0" w:space="0" w:color="auto"/>
            <w:left w:val="none" w:sz="0" w:space="0" w:color="auto"/>
            <w:bottom w:val="none" w:sz="0" w:space="0" w:color="auto"/>
            <w:right w:val="none" w:sz="0" w:space="0" w:color="auto"/>
          </w:divBdr>
        </w:div>
      </w:divsChild>
    </w:div>
    <w:div w:id="1166435436">
      <w:bodyDiv w:val="1"/>
      <w:marLeft w:val="0"/>
      <w:marRight w:val="0"/>
      <w:marTop w:val="0"/>
      <w:marBottom w:val="0"/>
      <w:divBdr>
        <w:top w:val="none" w:sz="0" w:space="0" w:color="auto"/>
        <w:left w:val="none" w:sz="0" w:space="0" w:color="auto"/>
        <w:bottom w:val="none" w:sz="0" w:space="0" w:color="auto"/>
        <w:right w:val="none" w:sz="0" w:space="0" w:color="auto"/>
      </w:divBdr>
    </w:div>
    <w:div w:id="1166479362">
      <w:bodyDiv w:val="1"/>
      <w:marLeft w:val="0"/>
      <w:marRight w:val="0"/>
      <w:marTop w:val="0"/>
      <w:marBottom w:val="0"/>
      <w:divBdr>
        <w:top w:val="none" w:sz="0" w:space="0" w:color="auto"/>
        <w:left w:val="none" w:sz="0" w:space="0" w:color="auto"/>
        <w:bottom w:val="none" w:sz="0" w:space="0" w:color="auto"/>
        <w:right w:val="none" w:sz="0" w:space="0" w:color="auto"/>
      </w:divBdr>
    </w:div>
    <w:div w:id="1166868807">
      <w:bodyDiv w:val="1"/>
      <w:marLeft w:val="0"/>
      <w:marRight w:val="0"/>
      <w:marTop w:val="0"/>
      <w:marBottom w:val="0"/>
      <w:divBdr>
        <w:top w:val="none" w:sz="0" w:space="0" w:color="auto"/>
        <w:left w:val="none" w:sz="0" w:space="0" w:color="auto"/>
        <w:bottom w:val="none" w:sz="0" w:space="0" w:color="auto"/>
        <w:right w:val="none" w:sz="0" w:space="0" w:color="auto"/>
      </w:divBdr>
      <w:divsChild>
        <w:div w:id="365983590">
          <w:marLeft w:val="634"/>
          <w:marRight w:val="0"/>
          <w:marTop w:val="79"/>
          <w:marBottom w:val="0"/>
          <w:divBdr>
            <w:top w:val="none" w:sz="0" w:space="0" w:color="auto"/>
            <w:left w:val="none" w:sz="0" w:space="0" w:color="auto"/>
            <w:bottom w:val="none" w:sz="0" w:space="0" w:color="auto"/>
            <w:right w:val="none" w:sz="0" w:space="0" w:color="auto"/>
          </w:divBdr>
        </w:div>
        <w:div w:id="800224292">
          <w:marLeft w:val="634"/>
          <w:marRight w:val="0"/>
          <w:marTop w:val="79"/>
          <w:marBottom w:val="0"/>
          <w:divBdr>
            <w:top w:val="none" w:sz="0" w:space="0" w:color="auto"/>
            <w:left w:val="none" w:sz="0" w:space="0" w:color="auto"/>
            <w:bottom w:val="none" w:sz="0" w:space="0" w:color="auto"/>
            <w:right w:val="none" w:sz="0" w:space="0" w:color="auto"/>
          </w:divBdr>
        </w:div>
        <w:div w:id="1630357400">
          <w:marLeft w:val="634"/>
          <w:marRight w:val="0"/>
          <w:marTop w:val="79"/>
          <w:marBottom w:val="0"/>
          <w:divBdr>
            <w:top w:val="none" w:sz="0" w:space="0" w:color="auto"/>
            <w:left w:val="none" w:sz="0" w:space="0" w:color="auto"/>
            <w:bottom w:val="none" w:sz="0" w:space="0" w:color="auto"/>
            <w:right w:val="none" w:sz="0" w:space="0" w:color="auto"/>
          </w:divBdr>
        </w:div>
      </w:divsChild>
    </w:div>
    <w:div w:id="1167088023">
      <w:bodyDiv w:val="1"/>
      <w:marLeft w:val="0"/>
      <w:marRight w:val="0"/>
      <w:marTop w:val="0"/>
      <w:marBottom w:val="0"/>
      <w:divBdr>
        <w:top w:val="none" w:sz="0" w:space="0" w:color="auto"/>
        <w:left w:val="none" w:sz="0" w:space="0" w:color="auto"/>
        <w:bottom w:val="none" w:sz="0" w:space="0" w:color="auto"/>
        <w:right w:val="none" w:sz="0" w:space="0" w:color="auto"/>
      </w:divBdr>
      <w:divsChild>
        <w:div w:id="1062099429">
          <w:marLeft w:val="720"/>
          <w:marRight w:val="0"/>
          <w:marTop w:val="91"/>
          <w:marBottom w:val="0"/>
          <w:divBdr>
            <w:top w:val="none" w:sz="0" w:space="0" w:color="auto"/>
            <w:left w:val="none" w:sz="0" w:space="0" w:color="auto"/>
            <w:bottom w:val="none" w:sz="0" w:space="0" w:color="auto"/>
            <w:right w:val="none" w:sz="0" w:space="0" w:color="auto"/>
          </w:divBdr>
        </w:div>
      </w:divsChild>
    </w:div>
    <w:div w:id="1167280993">
      <w:bodyDiv w:val="1"/>
      <w:marLeft w:val="0"/>
      <w:marRight w:val="0"/>
      <w:marTop w:val="0"/>
      <w:marBottom w:val="0"/>
      <w:divBdr>
        <w:top w:val="none" w:sz="0" w:space="0" w:color="auto"/>
        <w:left w:val="none" w:sz="0" w:space="0" w:color="auto"/>
        <w:bottom w:val="none" w:sz="0" w:space="0" w:color="auto"/>
        <w:right w:val="none" w:sz="0" w:space="0" w:color="auto"/>
      </w:divBdr>
    </w:div>
    <w:div w:id="1167985162">
      <w:bodyDiv w:val="1"/>
      <w:marLeft w:val="0"/>
      <w:marRight w:val="0"/>
      <w:marTop w:val="0"/>
      <w:marBottom w:val="0"/>
      <w:divBdr>
        <w:top w:val="none" w:sz="0" w:space="0" w:color="auto"/>
        <w:left w:val="none" w:sz="0" w:space="0" w:color="auto"/>
        <w:bottom w:val="none" w:sz="0" w:space="0" w:color="auto"/>
        <w:right w:val="none" w:sz="0" w:space="0" w:color="auto"/>
      </w:divBdr>
    </w:div>
    <w:div w:id="1168247782">
      <w:bodyDiv w:val="1"/>
      <w:marLeft w:val="0"/>
      <w:marRight w:val="0"/>
      <w:marTop w:val="0"/>
      <w:marBottom w:val="0"/>
      <w:divBdr>
        <w:top w:val="none" w:sz="0" w:space="0" w:color="auto"/>
        <w:left w:val="none" w:sz="0" w:space="0" w:color="auto"/>
        <w:bottom w:val="none" w:sz="0" w:space="0" w:color="auto"/>
        <w:right w:val="none" w:sz="0" w:space="0" w:color="auto"/>
      </w:divBdr>
    </w:div>
    <w:div w:id="1168325432">
      <w:bodyDiv w:val="1"/>
      <w:marLeft w:val="0"/>
      <w:marRight w:val="0"/>
      <w:marTop w:val="0"/>
      <w:marBottom w:val="0"/>
      <w:divBdr>
        <w:top w:val="none" w:sz="0" w:space="0" w:color="auto"/>
        <w:left w:val="none" w:sz="0" w:space="0" w:color="auto"/>
        <w:bottom w:val="none" w:sz="0" w:space="0" w:color="auto"/>
        <w:right w:val="none" w:sz="0" w:space="0" w:color="auto"/>
      </w:divBdr>
      <w:divsChild>
        <w:div w:id="379598256">
          <w:marLeft w:val="806"/>
          <w:marRight w:val="0"/>
          <w:marTop w:val="0"/>
          <w:marBottom w:val="0"/>
          <w:divBdr>
            <w:top w:val="none" w:sz="0" w:space="0" w:color="auto"/>
            <w:left w:val="none" w:sz="0" w:space="0" w:color="auto"/>
            <w:bottom w:val="none" w:sz="0" w:space="0" w:color="auto"/>
            <w:right w:val="none" w:sz="0" w:space="0" w:color="auto"/>
          </w:divBdr>
        </w:div>
        <w:div w:id="596475531">
          <w:marLeft w:val="806"/>
          <w:marRight w:val="0"/>
          <w:marTop w:val="0"/>
          <w:marBottom w:val="0"/>
          <w:divBdr>
            <w:top w:val="none" w:sz="0" w:space="0" w:color="auto"/>
            <w:left w:val="none" w:sz="0" w:space="0" w:color="auto"/>
            <w:bottom w:val="none" w:sz="0" w:space="0" w:color="auto"/>
            <w:right w:val="none" w:sz="0" w:space="0" w:color="auto"/>
          </w:divBdr>
        </w:div>
      </w:divsChild>
    </w:div>
    <w:div w:id="1168786190">
      <w:bodyDiv w:val="1"/>
      <w:marLeft w:val="0"/>
      <w:marRight w:val="0"/>
      <w:marTop w:val="0"/>
      <w:marBottom w:val="0"/>
      <w:divBdr>
        <w:top w:val="none" w:sz="0" w:space="0" w:color="auto"/>
        <w:left w:val="none" w:sz="0" w:space="0" w:color="auto"/>
        <w:bottom w:val="none" w:sz="0" w:space="0" w:color="auto"/>
        <w:right w:val="none" w:sz="0" w:space="0" w:color="auto"/>
      </w:divBdr>
      <w:divsChild>
        <w:div w:id="270161927">
          <w:marLeft w:val="1267"/>
          <w:marRight w:val="0"/>
          <w:marTop w:val="0"/>
          <w:marBottom w:val="0"/>
          <w:divBdr>
            <w:top w:val="none" w:sz="0" w:space="0" w:color="auto"/>
            <w:left w:val="none" w:sz="0" w:space="0" w:color="auto"/>
            <w:bottom w:val="none" w:sz="0" w:space="0" w:color="auto"/>
            <w:right w:val="none" w:sz="0" w:space="0" w:color="auto"/>
          </w:divBdr>
        </w:div>
        <w:div w:id="365298729">
          <w:marLeft w:val="1267"/>
          <w:marRight w:val="0"/>
          <w:marTop w:val="0"/>
          <w:marBottom w:val="0"/>
          <w:divBdr>
            <w:top w:val="none" w:sz="0" w:space="0" w:color="auto"/>
            <w:left w:val="none" w:sz="0" w:space="0" w:color="auto"/>
            <w:bottom w:val="none" w:sz="0" w:space="0" w:color="auto"/>
            <w:right w:val="none" w:sz="0" w:space="0" w:color="auto"/>
          </w:divBdr>
        </w:div>
        <w:div w:id="458039246">
          <w:marLeft w:val="1267"/>
          <w:marRight w:val="0"/>
          <w:marTop w:val="0"/>
          <w:marBottom w:val="0"/>
          <w:divBdr>
            <w:top w:val="none" w:sz="0" w:space="0" w:color="auto"/>
            <w:left w:val="none" w:sz="0" w:space="0" w:color="auto"/>
            <w:bottom w:val="none" w:sz="0" w:space="0" w:color="auto"/>
            <w:right w:val="none" w:sz="0" w:space="0" w:color="auto"/>
          </w:divBdr>
        </w:div>
        <w:div w:id="600530554">
          <w:marLeft w:val="1267"/>
          <w:marRight w:val="0"/>
          <w:marTop w:val="0"/>
          <w:marBottom w:val="0"/>
          <w:divBdr>
            <w:top w:val="none" w:sz="0" w:space="0" w:color="auto"/>
            <w:left w:val="none" w:sz="0" w:space="0" w:color="auto"/>
            <w:bottom w:val="none" w:sz="0" w:space="0" w:color="auto"/>
            <w:right w:val="none" w:sz="0" w:space="0" w:color="auto"/>
          </w:divBdr>
        </w:div>
        <w:div w:id="906380964">
          <w:marLeft w:val="1267"/>
          <w:marRight w:val="0"/>
          <w:marTop w:val="0"/>
          <w:marBottom w:val="0"/>
          <w:divBdr>
            <w:top w:val="none" w:sz="0" w:space="0" w:color="auto"/>
            <w:left w:val="none" w:sz="0" w:space="0" w:color="auto"/>
            <w:bottom w:val="none" w:sz="0" w:space="0" w:color="auto"/>
            <w:right w:val="none" w:sz="0" w:space="0" w:color="auto"/>
          </w:divBdr>
        </w:div>
        <w:div w:id="1958637266">
          <w:marLeft w:val="1267"/>
          <w:marRight w:val="0"/>
          <w:marTop w:val="0"/>
          <w:marBottom w:val="0"/>
          <w:divBdr>
            <w:top w:val="none" w:sz="0" w:space="0" w:color="auto"/>
            <w:left w:val="none" w:sz="0" w:space="0" w:color="auto"/>
            <w:bottom w:val="none" w:sz="0" w:space="0" w:color="auto"/>
            <w:right w:val="none" w:sz="0" w:space="0" w:color="auto"/>
          </w:divBdr>
        </w:div>
      </w:divsChild>
    </w:div>
    <w:div w:id="1168864963">
      <w:bodyDiv w:val="1"/>
      <w:marLeft w:val="0"/>
      <w:marRight w:val="0"/>
      <w:marTop w:val="0"/>
      <w:marBottom w:val="0"/>
      <w:divBdr>
        <w:top w:val="none" w:sz="0" w:space="0" w:color="auto"/>
        <w:left w:val="none" w:sz="0" w:space="0" w:color="auto"/>
        <w:bottom w:val="none" w:sz="0" w:space="0" w:color="auto"/>
        <w:right w:val="none" w:sz="0" w:space="0" w:color="auto"/>
      </w:divBdr>
    </w:div>
    <w:div w:id="1169491708">
      <w:bodyDiv w:val="1"/>
      <w:marLeft w:val="0"/>
      <w:marRight w:val="0"/>
      <w:marTop w:val="0"/>
      <w:marBottom w:val="0"/>
      <w:divBdr>
        <w:top w:val="none" w:sz="0" w:space="0" w:color="auto"/>
        <w:left w:val="none" w:sz="0" w:space="0" w:color="auto"/>
        <w:bottom w:val="none" w:sz="0" w:space="0" w:color="auto"/>
        <w:right w:val="none" w:sz="0" w:space="0" w:color="auto"/>
      </w:divBdr>
      <w:divsChild>
        <w:div w:id="6056953">
          <w:marLeft w:val="547"/>
          <w:marRight w:val="0"/>
          <w:marTop w:val="86"/>
          <w:marBottom w:val="0"/>
          <w:divBdr>
            <w:top w:val="none" w:sz="0" w:space="0" w:color="auto"/>
            <w:left w:val="none" w:sz="0" w:space="0" w:color="auto"/>
            <w:bottom w:val="none" w:sz="0" w:space="0" w:color="auto"/>
            <w:right w:val="none" w:sz="0" w:space="0" w:color="auto"/>
          </w:divBdr>
        </w:div>
        <w:div w:id="654457413">
          <w:marLeft w:val="547"/>
          <w:marRight w:val="0"/>
          <w:marTop w:val="91"/>
          <w:marBottom w:val="0"/>
          <w:divBdr>
            <w:top w:val="none" w:sz="0" w:space="0" w:color="auto"/>
            <w:left w:val="none" w:sz="0" w:space="0" w:color="auto"/>
            <w:bottom w:val="none" w:sz="0" w:space="0" w:color="auto"/>
            <w:right w:val="none" w:sz="0" w:space="0" w:color="auto"/>
          </w:divBdr>
        </w:div>
      </w:divsChild>
    </w:div>
    <w:div w:id="1170221757">
      <w:bodyDiv w:val="1"/>
      <w:marLeft w:val="0"/>
      <w:marRight w:val="0"/>
      <w:marTop w:val="0"/>
      <w:marBottom w:val="0"/>
      <w:divBdr>
        <w:top w:val="none" w:sz="0" w:space="0" w:color="auto"/>
        <w:left w:val="none" w:sz="0" w:space="0" w:color="auto"/>
        <w:bottom w:val="none" w:sz="0" w:space="0" w:color="auto"/>
        <w:right w:val="none" w:sz="0" w:space="0" w:color="auto"/>
      </w:divBdr>
    </w:div>
    <w:div w:id="1171020745">
      <w:bodyDiv w:val="1"/>
      <w:marLeft w:val="0"/>
      <w:marRight w:val="0"/>
      <w:marTop w:val="0"/>
      <w:marBottom w:val="0"/>
      <w:divBdr>
        <w:top w:val="none" w:sz="0" w:space="0" w:color="auto"/>
        <w:left w:val="none" w:sz="0" w:space="0" w:color="auto"/>
        <w:bottom w:val="none" w:sz="0" w:space="0" w:color="auto"/>
        <w:right w:val="none" w:sz="0" w:space="0" w:color="auto"/>
      </w:divBdr>
    </w:div>
    <w:div w:id="1171411909">
      <w:bodyDiv w:val="1"/>
      <w:marLeft w:val="0"/>
      <w:marRight w:val="0"/>
      <w:marTop w:val="0"/>
      <w:marBottom w:val="0"/>
      <w:divBdr>
        <w:top w:val="none" w:sz="0" w:space="0" w:color="auto"/>
        <w:left w:val="none" w:sz="0" w:space="0" w:color="auto"/>
        <w:bottom w:val="none" w:sz="0" w:space="0" w:color="auto"/>
        <w:right w:val="none" w:sz="0" w:space="0" w:color="auto"/>
      </w:divBdr>
    </w:div>
    <w:div w:id="1172263415">
      <w:bodyDiv w:val="1"/>
      <w:marLeft w:val="0"/>
      <w:marRight w:val="0"/>
      <w:marTop w:val="0"/>
      <w:marBottom w:val="0"/>
      <w:divBdr>
        <w:top w:val="none" w:sz="0" w:space="0" w:color="auto"/>
        <w:left w:val="none" w:sz="0" w:space="0" w:color="auto"/>
        <w:bottom w:val="none" w:sz="0" w:space="0" w:color="auto"/>
        <w:right w:val="none" w:sz="0" w:space="0" w:color="auto"/>
      </w:divBdr>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
    <w:div w:id="1172447543">
      <w:bodyDiv w:val="1"/>
      <w:marLeft w:val="0"/>
      <w:marRight w:val="0"/>
      <w:marTop w:val="0"/>
      <w:marBottom w:val="0"/>
      <w:divBdr>
        <w:top w:val="none" w:sz="0" w:space="0" w:color="auto"/>
        <w:left w:val="none" w:sz="0" w:space="0" w:color="auto"/>
        <w:bottom w:val="none" w:sz="0" w:space="0" w:color="auto"/>
        <w:right w:val="none" w:sz="0" w:space="0" w:color="auto"/>
      </w:divBdr>
    </w:div>
    <w:div w:id="1173909567">
      <w:bodyDiv w:val="1"/>
      <w:marLeft w:val="0"/>
      <w:marRight w:val="0"/>
      <w:marTop w:val="0"/>
      <w:marBottom w:val="0"/>
      <w:divBdr>
        <w:top w:val="none" w:sz="0" w:space="0" w:color="auto"/>
        <w:left w:val="none" w:sz="0" w:space="0" w:color="auto"/>
        <w:bottom w:val="none" w:sz="0" w:space="0" w:color="auto"/>
        <w:right w:val="none" w:sz="0" w:space="0" w:color="auto"/>
      </w:divBdr>
    </w:div>
    <w:div w:id="1175345226">
      <w:bodyDiv w:val="1"/>
      <w:marLeft w:val="0"/>
      <w:marRight w:val="0"/>
      <w:marTop w:val="0"/>
      <w:marBottom w:val="0"/>
      <w:divBdr>
        <w:top w:val="none" w:sz="0" w:space="0" w:color="auto"/>
        <w:left w:val="none" w:sz="0" w:space="0" w:color="auto"/>
        <w:bottom w:val="none" w:sz="0" w:space="0" w:color="auto"/>
        <w:right w:val="none" w:sz="0" w:space="0" w:color="auto"/>
      </w:divBdr>
      <w:divsChild>
        <w:div w:id="169487405">
          <w:marLeft w:val="547"/>
          <w:marRight w:val="0"/>
          <w:marTop w:val="0"/>
          <w:marBottom w:val="0"/>
          <w:divBdr>
            <w:top w:val="none" w:sz="0" w:space="0" w:color="auto"/>
            <w:left w:val="none" w:sz="0" w:space="0" w:color="auto"/>
            <w:bottom w:val="none" w:sz="0" w:space="0" w:color="auto"/>
            <w:right w:val="none" w:sz="0" w:space="0" w:color="auto"/>
          </w:divBdr>
        </w:div>
      </w:divsChild>
    </w:div>
    <w:div w:id="1176772893">
      <w:bodyDiv w:val="1"/>
      <w:marLeft w:val="0"/>
      <w:marRight w:val="0"/>
      <w:marTop w:val="0"/>
      <w:marBottom w:val="0"/>
      <w:divBdr>
        <w:top w:val="none" w:sz="0" w:space="0" w:color="auto"/>
        <w:left w:val="none" w:sz="0" w:space="0" w:color="auto"/>
        <w:bottom w:val="none" w:sz="0" w:space="0" w:color="auto"/>
        <w:right w:val="none" w:sz="0" w:space="0" w:color="auto"/>
      </w:divBdr>
      <w:divsChild>
        <w:div w:id="801314542">
          <w:marLeft w:val="806"/>
          <w:marRight w:val="0"/>
          <w:marTop w:val="77"/>
          <w:marBottom w:val="0"/>
          <w:divBdr>
            <w:top w:val="none" w:sz="0" w:space="0" w:color="auto"/>
            <w:left w:val="none" w:sz="0" w:space="0" w:color="auto"/>
            <w:bottom w:val="none" w:sz="0" w:space="0" w:color="auto"/>
            <w:right w:val="none" w:sz="0" w:space="0" w:color="auto"/>
          </w:divBdr>
        </w:div>
      </w:divsChild>
    </w:div>
    <w:div w:id="1177621543">
      <w:bodyDiv w:val="1"/>
      <w:marLeft w:val="0"/>
      <w:marRight w:val="0"/>
      <w:marTop w:val="0"/>
      <w:marBottom w:val="0"/>
      <w:divBdr>
        <w:top w:val="none" w:sz="0" w:space="0" w:color="auto"/>
        <w:left w:val="none" w:sz="0" w:space="0" w:color="auto"/>
        <w:bottom w:val="none" w:sz="0" w:space="0" w:color="auto"/>
        <w:right w:val="none" w:sz="0" w:space="0" w:color="auto"/>
      </w:divBdr>
      <w:divsChild>
        <w:div w:id="248084660">
          <w:marLeft w:val="547"/>
          <w:marRight w:val="0"/>
          <w:marTop w:val="0"/>
          <w:marBottom w:val="0"/>
          <w:divBdr>
            <w:top w:val="none" w:sz="0" w:space="0" w:color="auto"/>
            <w:left w:val="none" w:sz="0" w:space="0" w:color="auto"/>
            <w:bottom w:val="none" w:sz="0" w:space="0" w:color="auto"/>
            <w:right w:val="none" w:sz="0" w:space="0" w:color="auto"/>
          </w:divBdr>
        </w:div>
        <w:div w:id="501357012">
          <w:marLeft w:val="547"/>
          <w:marRight w:val="0"/>
          <w:marTop w:val="0"/>
          <w:marBottom w:val="0"/>
          <w:divBdr>
            <w:top w:val="none" w:sz="0" w:space="0" w:color="auto"/>
            <w:left w:val="none" w:sz="0" w:space="0" w:color="auto"/>
            <w:bottom w:val="none" w:sz="0" w:space="0" w:color="auto"/>
            <w:right w:val="none" w:sz="0" w:space="0" w:color="auto"/>
          </w:divBdr>
        </w:div>
        <w:div w:id="1117261333">
          <w:marLeft w:val="547"/>
          <w:marRight w:val="0"/>
          <w:marTop w:val="0"/>
          <w:marBottom w:val="0"/>
          <w:divBdr>
            <w:top w:val="none" w:sz="0" w:space="0" w:color="auto"/>
            <w:left w:val="none" w:sz="0" w:space="0" w:color="auto"/>
            <w:bottom w:val="none" w:sz="0" w:space="0" w:color="auto"/>
            <w:right w:val="none" w:sz="0" w:space="0" w:color="auto"/>
          </w:divBdr>
        </w:div>
        <w:div w:id="1453863933">
          <w:marLeft w:val="547"/>
          <w:marRight w:val="0"/>
          <w:marTop w:val="0"/>
          <w:marBottom w:val="0"/>
          <w:divBdr>
            <w:top w:val="none" w:sz="0" w:space="0" w:color="auto"/>
            <w:left w:val="none" w:sz="0" w:space="0" w:color="auto"/>
            <w:bottom w:val="none" w:sz="0" w:space="0" w:color="auto"/>
            <w:right w:val="none" w:sz="0" w:space="0" w:color="auto"/>
          </w:divBdr>
        </w:div>
        <w:div w:id="1572042178">
          <w:marLeft w:val="547"/>
          <w:marRight w:val="0"/>
          <w:marTop w:val="0"/>
          <w:marBottom w:val="0"/>
          <w:divBdr>
            <w:top w:val="none" w:sz="0" w:space="0" w:color="auto"/>
            <w:left w:val="none" w:sz="0" w:space="0" w:color="auto"/>
            <w:bottom w:val="none" w:sz="0" w:space="0" w:color="auto"/>
            <w:right w:val="none" w:sz="0" w:space="0" w:color="auto"/>
          </w:divBdr>
        </w:div>
      </w:divsChild>
    </w:div>
    <w:div w:id="1177694269">
      <w:bodyDiv w:val="1"/>
      <w:marLeft w:val="0"/>
      <w:marRight w:val="0"/>
      <w:marTop w:val="0"/>
      <w:marBottom w:val="0"/>
      <w:divBdr>
        <w:top w:val="none" w:sz="0" w:space="0" w:color="auto"/>
        <w:left w:val="none" w:sz="0" w:space="0" w:color="auto"/>
        <w:bottom w:val="none" w:sz="0" w:space="0" w:color="auto"/>
        <w:right w:val="none" w:sz="0" w:space="0" w:color="auto"/>
      </w:divBdr>
    </w:div>
    <w:div w:id="1177768993">
      <w:bodyDiv w:val="1"/>
      <w:marLeft w:val="0"/>
      <w:marRight w:val="0"/>
      <w:marTop w:val="0"/>
      <w:marBottom w:val="0"/>
      <w:divBdr>
        <w:top w:val="none" w:sz="0" w:space="0" w:color="auto"/>
        <w:left w:val="none" w:sz="0" w:space="0" w:color="auto"/>
        <w:bottom w:val="none" w:sz="0" w:space="0" w:color="auto"/>
        <w:right w:val="none" w:sz="0" w:space="0" w:color="auto"/>
      </w:divBdr>
      <w:divsChild>
        <w:div w:id="217670215">
          <w:marLeft w:val="634"/>
          <w:marRight w:val="0"/>
          <w:marTop w:val="0"/>
          <w:marBottom w:val="0"/>
          <w:divBdr>
            <w:top w:val="none" w:sz="0" w:space="0" w:color="auto"/>
            <w:left w:val="none" w:sz="0" w:space="0" w:color="auto"/>
            <w:bottom w:val="none" w:sz="0" w:space="0" w:color="auto"/>
            <w:right w:val="none" w:sz="0" w:space="0" w:color="auto"/>
          </w:divBdr>
        </w:div>
        <w:div w:id="947466031">
          <w:marLeft w:val="634"/>
          <w:marRight w:val="0"/>
          <w:marTop w:val="0"/>
          <w:marBottom w:val="0"/>
          <w:divBdr>
            <w:top w:val="none" w:sz="0" w:space="0" w:color="auto"/>
            <w:left w:val="none" w:sz="0" w:space="0" w:color="auto"/>
            <w:bottom w:val="none" w:sz="0" w:space="0" w:color="auto"/>
            <w:right w:val="none" w:sz="0" w:space="0" w:color="auto"/>
          </w:divBdr>
        </w:div>
      </w:divsChild>
    </w:div>
    <w:div w:id="1177840944">
      <w:bodyDiv w:val="1"/>
      <w:marLeft w:val="0"/>
      <w:marRight w:val="0"/>
      <w:marTop w:val="0"/>
      <w:marBottom w:val="0"/>
      <w:divBdr>
        <w:top w:val="none" w:sz="0" w:space="0" w:color="auto"/>
        <w:left w:val="none" w:sz="0" w:space="0" w:color="auto"/>
        <w:bottom w:val="none" w:sz="0" w:space="0" w:color="auto"/>
        <w:right w:val="none" w:sz="0" w:space="0" w:color="auto"/>
      </w:divBdr>
    </w:div>
    <w:div w:id="1178228417">
      <w:bodyDiv w:val="1"/>
      <w:marLeft w:val="0"/>
      <w:marRight w:val="0"/>
      <w:marTop w:val="0"/>
      <w:marBottom w:val="0"/>
      <w:divBdr>
        <w:top w:val="none" w:sz="0" w:space="0" w:color="auto"/>
        <w:left w:val="none" w:sz="0" w:space="0" w:color="auto"/>
        <w:bottom w:val="none" w:sz="0" w:space="0" w:color="auto"/>
        <w:right w:val="none" w:sz="0" w:space="0" w:color="auto"/>
      </w:divBdr>
    </w:div>
    <w:div w:id="1179201720">
      <w:bodyDiv w:val="1"/>
      <w:marLeft w:val="0"/>
      <w:marRight w:val="0"/>
      <w:marTop w:val="0"/>
      <w:marBottom w:val="0"/>
      <w:divBdr>
        <w:top w:val="none" w:sz="0" w:space="0" w:color="auto"/>
        <w:left w:val="none" w:sz="0" w:space="0" w:color="auto"/>
        <w:bottom w:val="none" w:sz="0" w:space="0" w:color="auto"/>
        <w:right w:val="none" w:sz="0" w:space="0" w:color="auto"/>
      </w:divBdr>
    </w:div>
    <w:div w:id="1179202006">
      <w:bodyDiv w:val="1"/>
      <w:marLeft w:val="0"/>
      <w:marRight w:val="0"/>
      <w:marTop w:val="0"/>
      <w:marBottom w:val="0"/>
      <w:divBdr>
        <w:top w:val="none" w:sz="0" w:space="0" w:color="auto"/>
        <w:left w:val="none" w:sz="0" w:space="0" w:color="auto"/>
        <w:bottom w:val="none" w:sz="0" w:space="0" w:color="auto"/>
        <w:right w:val="none" w:sz="0" w:space="0" w:color="auto"/>
      </w:divBdr>
    </w:div>
    <w:div w:id="1179731694">
      <w:bodyDiv w:val="1"/>
      <w:marLeft w:val="0"/>
      <w:marRight w:val="0"/>
      <w:marTop w:val="0"/>
      <w:marBottom w:val="0"/>
      <w:divBdr>
        <w:top w:val="none" w:sz="0" w:space="0" w:color="auto"/>
        <w:left w:val="none" w:sz="0" w:space="0" w:color="auto"/>
        <w:bottom w:val="none" w:sz="0" w:space="0" w:color="auto"/>
        <w:right w:val="none" w:sz="0" w:space="0" w:color="auto"/>
      </w:divBdr>
      <w:divsChild>
        <w:div w:id="1873641069">
          <w:marLeft w:val="634"/>
          <w:marRight w:val="0"/>
          <w:marTop w:val="67"/>
          <w:marBottom w:val="0"/>
          <w:divBdr>
            <w:top w:val="none" w:sz="0" w:space="0" w:color="auto"/>
            <w:left w:val="none" w:sz="0" w:space="0" w:color="auto"/>
            <w:bottom w:val="none" w:sz="0" w:space="0" w:color="auto"/>
            <w:right w:val="none" w:sz="0" w:space="0" w:color="auto"/>
          </w:divBdr>
        </w:div>
        <w:div w:id="294718313">
          <w:marLeft w:val="634"/>
          <w:marRight w:val="0"/>
          <w:marTop w:val="67"/>
          <w:marBottom w:val="0"/>
          <w:divBdr>
            <w:top w:val="none" w:sz="0" w:space="0" w:color="auto"/>
            <w:left w:val="none" w:sz="0" w:space="0" w:color="auto"/>
            <w:bottom w:val="none" w:sz="0" w:space="0" w:color="auto"/>
            <w:right w:val="none" w:sz="0" w:space="0" w:color="auto"/>
          </w:divBdr>
        </w:div>
      </w:divsChild>
    </w:div>
    <w:div w:id="1181236026">
      <w:bodyDiv w:val="1"/>
      <w:marLeft w:val="0"/>
      <w:marRight w:val="0"/>
      <w:marTop w:val="0"/>
      <w:marBottom w:val="0"/>
      <w:divBdr>
        <w:top w:val="none" w:sz="0" w:space="0" w:color="auto"/>
        <w:left w:val="none" w:sz="0" w:space="0" w:color="auto"/>
        <w:bottom w:val="none" w:sz="0" w:space="0" w:color="auto"/>
        <w:right w:val="none" w:sz="0" w:space="0" w:color="auto"/>
      </w:divBdr>
    </w:div>
    <w:div w:id="1181581278">
      <w:bodyDiv w:val="1"/>
      <w:marLeft w:val="0"/>
      <w:marRight w:val="0"/>
      <w:marTop w:val="0"/>
      <w:marBottom w:val="0"/>
      <w:divBdr>
        <w:top w:val="none" w:sz="0" w:space="0" w:color="auto"/>
        <w:left w:val="none" w:sz="0" w:space="0" w:color="auto"/>
        <w:bottom w:val="none" w:sz="0" w:space="0" w:color="auto"/>
        <w:right w:val="none" w:sz="0" w:space="0" w:color="auto"/>
      </w:divBdr>
      <w:divsChild>
        <w:div w:id="1802571892">
          <w:marLeft w:val="720"/>
          <w:marRight w:val="0"/>
          <w:marTop w:val="0"/>
          <w:marBottom w:val="0"/>
          <w:divBdr>
            <w:top w:val="none" w:sz="0" w:space="0" w:color="auto"/>
            <w:left w:val="none" w:sz="0" w:space="0" w:color="auto"/>
            <w:bottom w:val="none" w:sz="0" w:space="0" w:color="auto"/>
            <w:right w:val="none" w:sz="0" w:space="0" w:color="auto"/>
          </w:divBdr>
        </w:div>
        <w:div w:id="1898928227">
          <w:marLeft w:val="720"/>
          <w:marRight w:val="0"/>
          <w:marTop w:val="0"/>
          <w:marBottom w:val="0"/>
          <w:divBdr>
            <w:top w:val="none" w:sz="0" w:space="0" w:color="auto"/>
            <w:left w:val="none" w:sz="0" w:space="0" w:color="auto"/>
            <w:bottom w:val="none" w:sz="0" w:space="0" w:color="auto"/>
            <w:right w:val="none" w:sz="0" w:space="0" w:color="auto"/>
          </w:divBdr>
        </w:div>
      </w:divsChild>
    </w:div>
    <w:div w:id="1181696266">
      <w:bodyDiv w:val="1"/>
      <w:marLeft w:val="0"/>
      <w:marRight w:val="0"/>
      <w:marTop w:val="0"/>
      <w:marBottom w:val="0"/>
      <w:divBdr>
        <w:top w:val="none" w:sz="0" w:space="0" w:color="auto"/>
        <w:left w:val="none" w:sz="0" w:space="0" w:color="auto"/>
        <w:bottom w:val="none" w:sz="0" w:space="0" w:color="auto"/>
        <w:right w:val="none" w:sz="0" w:space="0" w:color="auto"/>
      </w:divBdr>
    </w:div>
    <w:div w:id="1181972403">
      <w:bodyDiv w:val="1"/>
      <w:marLeft w:val="0"/>
      <w:marRight w:val="0"/>
      <w:marTop w:val="0"/>
      <w:marBottom w:val="0"/>
      <w:divBdr>
        <w:top w:val="none" w:sz="0" w:space="0" w:color="auto"/>
        <w:left w:val="none" w:sz="0" w:space="0" w:color="auto"/>
        <w:bottom w:val="none" w:sz="0" w:space="0" w:color="auto"/>
        <w:right w:val="none" w:sz="0" w:space="0" w:color="auto"/>
      </w:divBdr>
    </w:div>
    <w:div w:id="1182279544">
      <w:bodyDiv w:val="1"/>
      <w:marLeft w:val="0"/>
      <w:marRight w:val="0"/>
      <w:marTop w:val="0"/>
      <w:marBottom w:val="0"/>
      <w:divBdr>
        <w:top w:val="none" w:sz="0" w:space="0" w:color="auto"/>
        <w:left w:val="none" w:sz="0" w:space="0" w:color="auto"/>
        <w:bottom w:val="none" w:sz="0" w:space="0" w:color="auto"/>
        <w:right w:val="none" w:sz="0" w:space="0" w:color="auto"/>
      </w:divBdr>
    </w:div>
    <w:div w:id="1183127508">
      <w:bodyDiv w:val="1"/>
      <w:marLeft w:val="0"/>
      <w:marRight w:val="0"/>
      <w:marTop w:val="0"/>
      <w:marBottom w:val="0"/>
      <w:divBdr>
        <w:top w:val="none" w:sz="0" w:space="0" w:color="auto"/>
        <w:left w:val="none" w:sz="0" w:space="0" w:color="auto"/>
        <w:bottom w:val="none" w:sz="0" w:space="0" w:color="auto"/>
        <w:right w:val="none" w:sz="0" w:space="0" w:color="auto"/>
      </w:divBdr>
      <w:divsChild>
        <w:div w:id="413748308">
          <w:marLeft w:val="547"/>
          <w:marRight w:val="0"/>
          <w:marTop w:val="0"/>
          <w:marBottom w:val="0"/>
          <w:divBdr>
            <w:top w:val="none" w:sz="0" w:space="0" w:color="auto"/>
            <w:left w:val="none" w:sz="0" w:space="0" w:color="auto"/>
            <w:bottom w:val="none" w:sz="0" w:space="0" w:color="auto"/>
            <w:right w:val="none" w:sz="0" w:space="0" w:color="auto"/>
          </w:divBdr>
        </w:div>
        <w:div w:id="1168865849">
          <w:marLeft w:val="547"/>
          <w:marRight w:val="0"/>
          <w:marTop w:val="0"/>
          <w:marBottom w:val="0"/>
          <w:divBdr>
            <w:top w:val="none" w:sz="0" w:space="0" w:color="auto"/>
            <w:left w:val="none" w:sz="0" w:space="0" w:color="auto"/>
            <w:bottom w:val="none" w:sz="0" w:space="0" w:color="auto"/>
            <w:right w:val="none" w:sz="0" w:space="0" w:color="auto"/>
          </w:divBdr>
        </w:div>
        <w:div w:id="1540124071">
          <w:marLeft w:val="547"/>
          <w:marRight w:val="0"/>
          <w:marTop w:val="0"/>
          <w:marBottom w:val="0"/>
          <w:divBdr>
            <w:top w:val="none" w:sz="0" w:space="0" w:color="auto"/>
            <w:left w:val="none" w:sz="0" w:space="0" w:color="auto"/>
            <w:bottom w:val="none" w:sz="0" w:space="0" w:color="auto"/>
            <w:right w:val="none" w:sz="0" w:space="0" w:color="auto"/>
          </w:divBdr>
        </w:div>
      </w:divsChild>
    </w:div>
    <w:div w:id="1183586627">
      <w:bodyDiv w:val="1"/>
      <w:marLeft w:val="0"/>
      <w:marRight w:val="0"/>
      <w:marTop w:val="0"/>
      <w:marBottom w:val="0"/>
      <w:divBdr>
        <w:top w:val="none" w:sz="0" w:space="0" w:color="auto"/>
        <w:left w:val="none" w:sz="0" w:space="0" w:color="auto"/>
        <w:bottom w:val="none" w:sz="0" w:space="0" w:color="auto"/>
        <w:right w:val="none" w:sz="0" w:space="0" w:color="auto"/>
      </w:divBdr>
    </w:div>
    <w:div w:id="1184125318">
      <w:bodyDiv w:val="1"/>
      <w:marLeft w:val="0"/>
      <w:marRight w:val="0"/>
      <w:marTop w:val="0"/>
      <w:marBottom w:val="0"/>
      <w:divBdr>
        <w:top w:val="none" w:sz="0" w:space="0" w:color="auto"/>
        <w:left w:val="none" w:sz="0" w:space="0" w:color="auto"/>
        <w:bottom w:val="none" w:sz="0" w:space="0" w:color="auto"/>
        <w:right w:val="none" w:sz="0" w:space="0" w:color="auto"/>
      </w:divBdr>
    </w:div>
    <w:div w:id="1184442695">
      <w:bodyDiv w:val="1"/>
      <w:marLeft w:val="0"/>
      <w:marRight w:val="0"/>
      <w:marTop w:val="0"/>
      <w:marBottom w:val="0"/>
      <w:divBdr>
        <w:top w:val="none" w:sz="0" w:space="0" w:color="auto"/>
        <w:left w:val="none" w:sz="0" w:space="0" w:color="auto"/>
        <w:bottom w:val="none" w:sz="0" w:space="0" w:color="auto"/>
        <w:right w:val="none" w:sz="0" w:space="0" w:color="auto"/>
      </w:divBdr>
      <w:divsChild>
        <w:div w:id="928538798">
          <w:marLeft w:val="590"/>
          <w:marRight w:val="0"/>
          <w:marTop w:val="0"/>
          <w:marBottom w:val="0"/>
          <w:divBdr>
            <w:top w:val="none" w:sz="0" w:space="0" w:color="auto"/>
            <w:left w:val="none" w:sz="0" w:space="0" w:color="auto"/>
            <w:bottom w:val="none" w:sz="0" w:space="0" w:color="auto"/>
            <w:right w:val="none" w:sz="0" w:space="0" w:color="auto"/>
          </w:divBdr>
        </w:div>
        <w:div w:id="1022783181">
          <w:marLeft w:val="590"/>
          <w:marRight w:val="0"/>
          <w:marTop w:val="0"/>
          <w:marBottom w:val="0"/>
          <w:divBdr>
            <w:top w:val="none" w:sz="0" w:space="0" w:color="auto"/>
            <w:left w:val="none" w:sz="0" w:space="0" w:color="auto"/>
            <w:bottom w:val="none" w:sz="0" w:space="0" w:color="auto"/>
            <w:right w:val="none" w:sz="0" w:space="0" w:color="auto"/>
          </w:divBdr>
        </w:div>
      </w:divsChild>
    </w:div>
    <w:div w:id="1185249925">
      <w:bodyDiv w:val="1"/>
      <w:marLeft w:val="0"/>
      <w:marRight w:val="0"/>
      <w:marTop w:val="0"/>
      <w:marBottom w:val="0"/>
      <w:divBdr>
        <w:top w:val="none" w:sz="0" w:space="0" w:color="auto"/>
        <w:left w:val="none" w:sz="0" w:space="0" w:color="auto"/>
        <w:bottom w:val="none" w:sz="0" w:space="0" w:color="auto"/>
        <w:right w:val="none" w:sz="0" w:space="0" w:color="auto"/>
      </w:divBdr>
      <w:divsChild>
        <w:div w:id="2110880884">
          <w:marLeft w:val="806"/>
          <w:marRight w:val="0"/>
          <w:marTop w:val="82"/>
          <w:marBottom w:val="0"/>
          <w:divBdr>
            <w:top w:val="none" w:sz="0" w:space="0" w:color="auto"/>
            <w:left w:val="none" w:sz="0" w:space="0" w:color="auto"/>
            <w:bottom w:val="none" w:sz="0" w:space="0" w:color="auto"/>
            <w:right w:val="none" w:sz="0" w:space="0" w:color="auto"/>
          </w:divBdr>
        </w:div>
        <w:div w:id="328946135">
          <w:marLeft w:val="806"/>
          <w:marRight w:val="0"/>
          <w:marTop w:val="82"/>
          <w:marBottom w:val="0"/>
          <w:divBdr>
            <w:top w:val="none" w:sz="0" w:space="0" w:color="auto"/>
            <w:left w:val="none" w:sz="0" w:space="0" w:color="auto"/>
            <w:bottom w:val="none" w:sz="0" w:space="0" w:color="auto"/>
            <w:right w:val="none" w:sz="0" w:space="0" w:color="auto"/>
          </w:divBdr>
        </w:div>
      </w:divsChild>
    </w:div>
    <w:div w:id="1185558217">
      <w:bodyDiv w:val="1"/>
      <w:marLeft w:val="0"/>
      <w:marRight w:val="0"/>
      <w:marTop w:val="0"/>
      <w:marBottom w:val="0"/>
      <w:divBdr>
        <w:top w:val="none" w:sz="0" w:space="0" w:color="auto"/>
        <w:left w:val="none" w:sz="0" w:space="0" w:color="auto"/>
        <w:bottom w:val="none" w:sz="0" w:space="0" w:color="auto"/>
        <w:right w:val="none" w:sz="0" w:space="0" w:color="auto"/>
      </w:divBdr>
    </w:div>
    <w:div w:id="1186595072">
      <w:bodyDiv w:val="1"/>
      <w:marLeft w:val="0"/>
      <w:marRight w:val="0"/>
      <w:marTop w:val="0"/>
      <w:marBottom w:val="0"/>
      <w:divBdr>
        <w:top w:val="none" w:sz="0" w:space="0" w:color="auto"/>
        <w:left w:val="none" w:sz="0" w:space="0" w:color="auto"/>
        <w:bottom w:val="none" w:sz="0" w:space="0" w:color="auto"/>
        <w:right w:val="none" w:sz="0" w:space="0" w:color="auto"/>
      </w:divBdr>
      <w:divsChild>
        <w:div w:id="545947589">
          <w:marLeft w:val="360"/>
          <w:marRight w:val="0"/>
          <w:marTop w:val="200"/>
          <w:marBottom w:val="0"/>
          <w:divBdr>
            <w:top w:val="none" w:sz="0" w:space="0" w:color="auto"/>
            <w:left w:val="none" w:sz="0" w:space="0" w:color="auto"/>
            <w:bottom w:val="none" w:sz="0" w:space="0" w:color="auto"/>
            <w:right w:val="none" w:sz="0" w:space="0" w:color="auto"/>
          </w:divBdr>
        </w:div>
        <w:div w:id="2119331102">
          <w:marLeft w:val="360"/>
          <w:marRight w:val="0"/>
          <w:marTop w:val="200"/>
          <w:marBottom w:val="0"/>
          <w:divBdr>
            <w:top w:val="none" w:sz="0" w:space="0" w:color="auto"/>
            <w:left w:val="none" w:sz="0" w:space="0" w:color="auto"/>
            <w:bottom w:val="none" w:sz="0" w:space="0" w:color="auto"/>
            <w:right w:val="none" w:sz="0" w:space="0" w:color="auto"/>
          </w:divBdr>
        </w:div>
      </w:divsChild>
    </w:div>
    <w:div w:id="1187712514">
      <w:bodyDiv w:val="1"/>
      <w:marLeft w:val="0"/>
      <w:marRight w:val="0"/>
      <w:marTop w:val="0"/>
      <w:marBottom w:val="0"/>
      <w:divBdr>
        <w:top w:val="none" w:sz="0" w:space="0" w:color="auto"/>
        <w:left w:val="none" w:sz="0" w:space="0" w:color="auto"/>
        <w:bottom w:val="none" w:sz="0" w:space="0" w:color="auto"/>
        <w:right w:val="none" w:sz="0" w:space="0" w:color="auto"/>
      </w:divBdr>
    </w:div>
    <w:div w:id="1188449074">
      <w:bodyDiv w:val="1"/>
      <w:marLeft w:val="0"/>
      <w:marRight w:val="0"/>
      <w:marTop w:val="0"/>
      <w:marBottom w:val="0"/>
      <w:divBdr>
        <w:top w:val="none" w:sz="0" w:space="0" w:color="auto"/>
        <w:left w:val="none" w:sz="0" w:space="0" w:color="auto"/>
        <w:bottom w:val="none" w:sz="0" w:space="0" w:color="auto"/>
        <w:right w:val="none" w:sz="0" w:space="0" w:color="auto"/>
      </w:divBdr>
      <w:divsChild>
        <w:div w:id="375930456">
          <w:marLeft w:val="547"/>
          <w:marRight w:val="0"/>
          <w:marTop w:val="0"/>
          <w:marBottom w:val="0"/>
          <w:divBdr>
            <w:top w:val="none" w:sz="0" w:space="0" w:color="auto"/>
            <w:left w:val="none" w:sz="0" w:space="0" w:color="auto"/>
            <w:bottom w:val="none" w:sz="0" w:space="0" w:color="auto"/>
            <w:right w:val="none" w:sz="0" w:space="0" w:color="auto"/>
          </w:divBdr>
        </w:div>
        <w:div w:id="1509825653">
          <w:marLeft w:val="547"/>
          <w:marRight w:val="0"/>
          <w:marTop w:val="0"/>
          <w:marBottom w:val="0"/>
          <w:divBdr>
            <w:top w:val="none" w:sz="0" w:space="0" w:color="auto"/>
            <w:left w:val="none" w:sz="0" w:space="0" w:color="auto"/>
            <w:bottom w:val="none" w:sz="0" w:space="0" w:color="auto"/>
            <w:right w:val="none" w:sz="0" w:space="0" w:color="auto"/>
          </w:divBdr>
        </w:div>
      </w:divsChild>
    </w:div>
    <w:div w:id="1191451769">
      <w:bodyDiv w:val="1"/>
      <w:marLeft w:val="0"/>
      <w:marRight w:val="0"/>
      <w:marTop w:val="0"/>
      <w:marBottom w:val="0"/>
      <w:divBdr>
        <w:top w:val="none" w:sz="0" w:space="0" w:color="auto"/>
        <w:left w:val="none" w:sz="0" w:space="0" w:color="auto"/>
        <w:bottom w:val="none" w:sz="0" w:space="0" w:color="auto"/>
        <w:right w:val="none" w:sz="0" w:space="0" w:color="auto"/>
      </w:divBdr>
      <w:divsChild>
        <w:div w:id="237984668">
          <w:marLeft w:val="446"/>
          <w:marRight w:val="0"/>
          <w:marTop w:val="0"/>
          <w:marBottom w:val="0"/>
          <w:divBdr>
            <w:top w:val="none" w:sz="0" w:space="0" w:color="auto"/>
            <w:left w:val="none" w:sz="0" w:space="0" w:color="auto"/>
            <w:bottom w:val="none" w:sz="0" w:space="0" w:color="auto"/>
            <w:right w:val="none" w:sz="0" w:space="0" w:color="auto"/>
          </w:divBdr>
        </w:div>
        <w:div w:id="2015912109">
          <w:marLeft w:val="446"/>
          <w:marRight w:val="0"/>
          <w:marTop w:val="0"/>
          <w:marBottom w:val="0"/>
          <w:divBdr>
            <w:top w:val="none" w:sz="0" w:space="0" w:color="auto"/>
            <w:left w:val="none" w:sz="0" w:space="0" w:color="auto"/>
            <w:bottom w:val="none" w:sz="0" w:space="0" w:color="auto"/>
            <w:right w:val="none" w:sz="0" w:space="0" w:color="auto"/>
          </w:divBdr>
        </w:div>
        <w:div w:id="2144882342">
          <w:marLeft w:val="446"/>
          <w:marRight w:val="0"/>
          <w:marTop w:val="0"/>
          <w:marBottom w:val="0"/>
          <w:divBdr>
            <w:top w:val="none" w:sz="0" w:space="0" w:color="auto"/>
            <w:left w:val="none" w:sz="0" w:space="0" w:color="auto"/>
            <w:bottom w:val="none" w:sz="0" w:space="0" w:color="auto"/>
            <w:right w:val="none" w:sz="0" w:space="0" w:color="auto"/>
          </w:divBdr>
        </w:div>
      </w:divsChild>
    </w:div>
    <w:div w:id="1191459219">
      <w:bodyDiv w:val="1"/>
      <w:marLeft w:val="0"/>
      <w:marRight w:val="0"/>
      <w:marTop w:val="0"/>
      <w:marBottom w:val="0"/>
      <w:divBdr>
        <w:top w:val="none" w:sz="0" w:space="0" w:color="auto"/>
        <w:left w:val="none" w:sz="0" w:space="0" w:color="auto"/>
        <w:bottom w:val="none" w:sz="0" w:space="0" w:color="auto"/>
        <w:right w:val="none" w:sz="0" w:space="0" w:color="auto"/>
      </w:divBdr>
    </w:div>
    <w:div w:id="1191575577">
      <w:bodyDiv w:val="1"/>
      <w:marLeft w:val="0"/>
      <w:marRight w:val="0"/>
      <w:marTop w:val="0"/>
      <w:marBottom w:val="0"/>
      <w:divBdr>
        <w:top w:val="none" w:sz="0" w:space="0" w:color="auto"/>
        <w:left w:val="none" w:sz="0" w:space="0" w:color="auto"/>
        <w:bottom w:val="none" w:sz="0" w:space="0" w:color="auto"/>
        <w:right w:val="none" w:sz="0" w:space="0" w:color="auto"/>
      </w:divBdr>
    </w:div>
    <w:div w:id="1192181742">
      <w:bodyDiv w:val="1"/>
      <w:marLeft w:val="0"/>
      <w:marRight w:val="0"/>
      <w:marTop w:val="0"/>
      <w:marBottom w:val="0"/>
      <w:divBdr>
        <w:top w:val="none" w:sz="0" w:space="0" w:color="auto"/>
        <w:left w:val="none" w:sz="0" w:space="0" w:color="auto"/>
        <w:bottom w:val="none" w:sz="0" w:space="0" w:color="auto"/>
        <w:right w:val="none" w:sz="0" w:space="0" w:color="auto"/>
      </w:divBdr>
      <w:divsChild>
        <w:div w:id="1852404462">
          <w:marLeft w:val="446"/>
          <w:marRight w:val="0"/>
          <w:marTop w:val="86"/>
          <w:marBottom w:val="0"/>
          <w:divBdr>
            <w:top w:val="none" w:sz="0" w:space="0" w:color="auto"/>
            <w:left w:val="none" w:sz="0" w:space="0" w:color="auto"/>
            <w:bottom w:val="none" w:sz="0" w:space="0" w:color="auto"/>
            <w:right w:val="none" w:sz="0" w:space="0" w:color="auto"/>
          </w:divBdr>
        </w:div>
      </w:divsChild>
    </w:div>
    <w:div w:id="1193180291">
      <w:bodyDiv w:val="1"/>
      <w:marLeft w:val="0"/>
      <w:marRight w:val="0"/>
      <w:marTop w:val="0"/>
      <w:marBottom w:val="0"/>
      <w:divBdr>
        <w:top w:val="none" w:sz="0" w:space="0" w:color="auto"/>
        <w:left w:val="none" w:sz="0" w:space="0" w:color="auto"/>
        <w:bottom w:val="none" w:sz="0" w:space="0" w:color="auto"/>
        <w:right w:val="none" w:sz="0" w:space="0" w:color="auto"/>
      </w:divBdr>
      <w:divsChild>
        <w:div w:id="22872636">
          <w:marLeft w:val="720"/>
          <w:marRight w:val="0"/>
          <w:marTop w:val="0"/>
          <w:marBottom w:val="0"/>
          <w:divBdr>
            <w:top w:val="none" w:sz="0" w:space="0" w:color="auto"/>
            <w:left w:val="none" w:sz="0" w:space="0" w:color="auto"/>
            <w:bottom w:val="none" w:sz="0" w:space="0" w:color="auto"/>
            <w:right w:val="none" w:sz="0" w:space="0" w:color="auto"/>
          </w:divBdr>
        </w:div>
      </w:divsChild>
    </w:div>
    <w:div w:id="1193424025">
      <w:bodyDiv w:val="1"/>
      <w:marLeft w:val="0"/>
      <w:marRight w:val="0"/>
      <w:marTop w:val="0"/>
      <w:marBottom w:val="0"/>
      <w:divBdr>
        <w:top w:val="none" w:sz="0" w:space="0" w:color="auto"/>
        <w:left w:val="none" w:sz="0" w:space="0" w:color="auto"/>
        <w:bottom w:val="none" w:sz="0" w:space="0" w:color="auto"/>
        <w:right w:val="none" w:sz="0" w:space="0" w:color="auto"/>
      </w:divBdr>
    </w:div>
    <w:div w:id="1193960642">
      <w:bodyDiv w:val="1"/>
      <w:marLeft w:val="0"/>
      <w:marRight w:val="0"/>
      <w:marTop w:val="0"/>
      <w:marBottom w:val="0"/>
      <w:divBdr>
        <w:top w:val="none" w:sz="0" w:space="0" w:color="auto"/>
        <w:left w:val="none" w:sz="0" w:space="0" w:color="auto"/>
        <w:bottom w:val="none" w:sz="0" w:space="0" w:color="auto"/>
        <w:right w:val="none" w:sz="0" w:space="0" w:color="auto"/>
      </w:divBdr>
    </w:div>
    <w:div w:id="1194998638">
      <w:bodyDiv w:val="1"/>
      <w:marLeft w:val="0"/>
      <w:marRight w:val="0"/>
      <w:marTop w:val="0"/>
      <w:marBottom w:val="0"/>
      <w:divBdr>
        <w:top w:val="none" w:sz="0" w:space="0" w:color="auto"/>
        <w:left w:val="none" w:sz="0" w:space="0" w:color="auto"/>
        <w:bottom w:val="none" w:sz="0" w:space="0" w:color="auto"/>
        <w:right w:val="none" w:sz="0" w:space="0" w:color="auto"/>
      </w:divBdr>
      <w:divsChild>
        <w:div w:id="523717289">
          <w:marLeft w:val="1858"/>
          <w:marRight w:val="0"/>
          <w:marTop w:val="0"/>
          <w:marBottom w:val="0"/>
          <w:divBdr>
            <w:top w:val="none" w:sz="0" w:space="0" w:color="auto"/>
            <w:left w:val="none" w:sz="0" w:space="0" w:color="auto"/>
            <w:bottom w:val="none" w:sz="0" w:space="0" w:color="auto"/>
            <w:right w:val="none" w:sz="0" w:space="0" w:color="auto"/>
          </w:divBdr>
        </w:div>
      </w:divsChild>
    </w:div>
    <w:div w:id="1196189298">
      <w:bodyDiv w:val="1"/>
      <w:marLeft w:val="0"/>
      <w:marRight w:val="0"/>
      <w:marTop w:val="0"/>
      <w:marBottom w:val="0"/>
      <w:divBdr>
        <w:top w:val="none" w:sz="0" w:space="0" w:color="auto"/>
        <w:left w:val="none" w:sz="0" w:space="0" w:color="auto"/>
        <w:bottom w:val="none" w:sz="0" w:space="0" w:color="auto"/>
        <w:right w:val="none" w:sz="0" w:space="0" w:color="auto"/>
      </w:divBdr>
      <w:divsChild>
        <w:div w:id="43992407">
          <w:marLeft w:val="634"/>
          <w:marRight w:val="0"/>
          <w:marTop w:val="0"/>
          <w:marBottom w:val="0"/>
          <w:divBdr>
            <w:top w:val="none" w:sz="0" w:space="0" w:color="auto"/>
            <w:left w:val="none" w:sz="0" w:space="0" w:color="auto"/>
            <w:bottom w:val="none" w:sz="0" w:space="0" w:color="auto"/>
            <w:right w:val="none" w:sz="0" w:space="0" w:color="auto"/>
          </w:divBdr>
        </w:div>
        <w:div w:id="842428207">
          <w:marLeft w:val="634"/>
          <w:marRight w:val="0"/>
          <w:marTop w:val="0"/>
          <w:marBottom w:val="0"/>
          <w:divBdr>
            <w:top w:val="none" w:sz="0" w:space="0" w:color="auto"/>
            <w:left w:val="none" w:sz="0" w:space="0" w:color="auto"/>
            <w:bottom w:val="none" w:sz="0" w:space="0" w:color="auto"/>
            <w:right w:val="none" w:sz="0" w:space="0" w:color="auto"/>
          </w:divBdr>
        </w:div>
      </w:divsChild>
    </w:div>
    <w:div w:id="1196893362">
      <w:bodyDiv w:val="1"/>
      <w:marLeft w:val="0"/>
      <w:marRight w:val="0"/>
      <w:marTop w:val="0"/>
      <w:marBottom w:val="0"/>
      <w:divBdr>
        <w:top w:val="none" w:sz="0" w:space="0" w:color="auto"/>
        <w:left w:val="none" w:sz="0" w:space="0" w:color="auto"/>
        <w:bottom w:val="none" w:sz="0" w:space="0" w:color="auto"/>
        <w:right w:val="none" w:sz="0" w:space="0" w:color="auto"/>
      </w:divBdr>
      <w:divsChild>
        <w:div w:id="117992215">
          <w:marLeft w:val="806"/>
          <w:marRight w:val="0"/>
          <w:marTop w:val="200"/>
          <w:marBottom w:val="0"/>
          <w:divBdr>
            <w:top w:val="none" w:sz="0" w:space="0" w:color="auto"/>
            <w:left w:val="none" w:sz="0" w:space="0" w:color="auto"/>
            <w:bottom w:val="none" w:sz="0" w:space="0" w:color="auto"/>
            <w:right w:val="none" w:sz="0" w:space="0" w:color="auto"/>
          </w:divBdr>
        </w:div>
        <w:div w:id="1281765241">
          <w:marLeft w:val="806"/>
          <w:marRight w:val="0"/>
          <w:marTop w:val="200"/>
          <w:marBottom w:val="0"/>
          <w:divBdr>
            <w:top w:val="none" w:sz="0" w:space="0" w:color="auto"/>
            <w:left w:val="none" w:sz="0" w:space="0" w:color="auto"/>
            <w:bottom w:val="none" w:sz="0" w:space="0" w:color="auto"/>
            <w:right w:val="none" w:sz="0" w:space="0" w:color="auto"/>
          </w:divBdr>
        </w:div>
        <w:div w:id="1959481421">
          <w:marLeft w:val="806"/>
          <w:marRight w:val="0"/>
          <w:marTop w:val="200"/>
          <w:marBottom w:val="0"/>
          <w:divBdr>
            <w:top w:val="none" w:sz="0" w:space="0" w:color="auto"/>
            <w:left w:val="none" w:sz="0" w:space="0" w:color="auto"/>
            <w:bottom w:val="none" w:sz="0" w:space="0" w:color="auto"/>
            <w:right w:val="none" w:sz="0" w:space="0" w:color="auto"/>
          </w:divBdr>
        </w:div>
      </w:divsChild>
    </w:div>
    <w:div w:id="1198272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0632">
          <w:marLeft w:val="547"/>
          <w:marRight w:val="0"/>
          <w:marTop w:val="106"/>
          <w:marBottom w:val="0"/>
          <w:divBdr>
            <w:top w:val="none" w:sz="0" w:space="0" w:color="auto"/>
            <w:left w:val="none" w:sz="0" w:space="0" w:color="auto"/>
            <w:bottom w:val="none" w:sz="0" w:space="0" w:color="auto"/>
            <w:right w:val="none" w:sz="0" w:space="0" w:color="auto"/>
          </w:divBdr>
        </w:div>
      </w:divsChild>
    </w:div>
    <w:div w:id="1198734569">
      <w:bodyDiv w:val="1"/>
      <w:marLeft w:val="0"/>
      <w:marRight w:val="0"/>
      <w:marTop w:val="0"/>
      <w:marBottom w:val="0"/>
      <w:divBdr>
        <w:top w:val="none" w:sz="0" w:space="0" w:color="auto"/>
        <w:left w:val="none" w:sz="0" w:space="0" w:color="auto"/>
        <w:bottom w:val="none" w:sz="0" w:space="0" w:color="auto"/>
        <w:right w:val="none" w:sz="0" w:space="0" w:color="auto"/>
      </w:divBdr>
      <w:divsChild>
        <w:div w:id="170920771">
          <w:marLeft w:val="720"/>
          <w:marRight w:val="0"/>
          <w:marTop w:val="82"/>
          <w:marBottom w:val="0"/>
          <w:divBdr>
            <w:top w:val="none" w:sz="0" w:space="0" w:color="auto"/>
            <w:left w:val="none" w:sz="0" w:space="0" w:color="auto"/>
            <w:bottom w:val="none" w:sz="0" w:space="0" w:color="auto"/>
            <w:right w:val="none" w:sz="0" w:space="0" w:color="auto"/>
          </w:divBdr>
        </w:div>
        <w:div w:id="188567627">
          <w:marLeft w:val="720"/>
          <w:marRight w:val="0"/>
          <w:marTop w:val="82"/>
          <w:marBottom w:val="0"/>
          <w:divBdr>
            <w:top w:val="none" w:sz="0" w:space="0" w:color="auto"/>
            <w:left w:val="none" w:sz="0" w:space="0" w:color="auto"/>
            <w:bottom w:val="none" w:sz="0" w:space="0" w:color="auto"/>
            <w:right w:val="none" w:sz="0" w:space="0" w:color="auto"/>
          </w:divBdr>
        </w:div>
        <w:div w:id="258293062">
          <w:marLeft w:val="806"/>
          <w:marRight w:val="0"/>
          <w:marTop w:val="82"/>
          <w:marBottom w:val="0"/>
          <w:divBdr>
            <w:top w:val="none" w:sz="0" w:space="0" w:color="auto"/>
            <w:left w:val="none" w:sz="0" w:space="0" w:color="auto"/>
            <w:bottom w:val="none" w:sz="0" w:space="0" w:color="auto"/>
            <w:right w:val="none" w:sz="0" w:space="0" w:color="auto"/>
          </w:divBdr>
        </w:div>
        <w:div w:id="354773626">
          <w:marLeft w:val="806"/>
          <w:marRight w:val="0"/>
          <w:marTop w:val="82"/>
          <w:marBottom w:val="0"/>
          <w:divBdr>
            <w:top w:val="none" w:sz="0" w:space="0" w:color="auto"/>
            <w:left w:val="none" w:sz="0" w:space="0" w:color="auto"/>
            <w:bottom w:val="none" w:sz="0" w:space="0" w:color="auto"/>
            <w:right w:val="none" w:sz="0" w:space="0" w:color="auto"/>
          </w:divBdr>
        </w:div>
        <w:div w:id="611202949">
          <w:marLeft w:val="806"/>
          <w:marRight w:val="0"/>
          <w:marTop w:val="82"/>
          <w:marBottom w:val="0"/>
          <w:divBdr>
            <w:top w:val="none" w:sz="0" w:space="0" w:color="auto"/>
            <w:left w:val="none" w:sz="0" w:space="0" w:color="auto"/>
            <w:bottom w:val="none" w:sz="0" w:space="0" w:color="auto"/>
            <w:right w:val="none" w:sz="0" w:space="0" w:color="auto"/>
          </w:divBdr>
        </w:div>
        <w:div w:id="1360815545">
          <w:marLeft w:val="720"/>
          <w:marRight w:val="0"/>
          <w:marTop w:val="82"/>
          <w:marBottom w:val="0"/>
          <w:divBdr>
            <w:top w:val="none" w:sz="0" w:space="0" w:color="auto"/>
            <w:left w:val="none" w:sz="0" w:space="0" w:color="auto"/>
            <w:bottom w:val="none" w:sz="0" w:space="0" w:color="auto"/>
            <w:right w:val="none" w:sz="0" w:space="0" w:color="auto"/>
          </w:divBdr>
        </w:div>
        <w:div w:id="1462502589">
          <w:marLeft w:val="806"/>
          <w:marRight w:val="0"/>
          <w:marTop w:val="82"/>
          <w:marBottom w:val="0"/>
          <w:divBdr>
            <w:top w:val="none" w:sz="0" w:space="0" w:color="auto"/>
            <w:left w:val="none" w:sz="0" w:space="0" w:color="auto"/>
            <w:bottom w:val="none" w:sz="0" w:space="0" w:color="auto"/>
            <w:right w:val="none" w:sz="0" w:space="0" w:color="auto"/>
          </w:divBdr>
        </w:div>
        <w:div w:id="1800761663">
          <w:marLeft w:val="806"/>
          <w:marRight w:val="0"/>
          <w:marTop w:val="82"/>
          <w:marBottom w:val="0"/>
          <w:divBdr>
            <w:top w:val="none" w:sz="0" w:space="0" w:color="auto"/>
            <w:left w:val="none" w:sz="0" w:space="0" w:color="auto"/>
            <w:bottom w:val="none" w:sz="0" w:space="0" w:color="auto"/>
            <w:right w:val="none" w:sz="0" w:space="0" w:color="auto"/>
          </w:divBdr>
        </w:div>
        <w:div w:id="2088573512">
          <w:marLeft w:val="806"/>
          <w:marRight w:val="0"/>
          <w:marTop w:val="82"/>
          <w:marBottom w:val="0"/>
          <w:divBdr>
            <w:top w:val="none" w:sz="0" w:space="0" w:color="auto"/>
            <w:left w:val="none" w:sz="0" w:space="0" w:color="auto"/>
            <w:bottom w:val="none" w:sz="0" w:space="0" w:color="auto"/>
            <w:right w:val="none" w:sz="0" w:space="0" w:color="auto"/>
          </w:divBdr>
        </w:div>
      </w:divsChild>
    </w:div>
    <w:div w:id="1199128083">
      <w:bodyDiv w:val="1"/>
      <w:marLeft w:val="0"/>
      <w:marRight w:val="0"/>
      <w:marTop w:val="0"/>
      <w:marBottom w:val="0"/>
      <w:divBdr>
        <w:top w:val="none" w:sz="0" w:space="0" w:color="auto"/>
        <w:left w:val="none" w:sz="0" w:space="0" w:color="auto"/>
        <w:bottom w:val="none" w:sz="0" w:space="0" w:color="auto"/>
        <w:right w:val="none" w:sz="0" w:space="0" w:color="auto"/>
      </w:divBdr>
    </w:div>
    <w:div w:id="1199314069">
      <w:bodyDiv w:val="1"/>
      <w:marLeft w:val="0"/>
      <w:marRight w:val="0"/>
      <w:marTop w:val="0"/>
      <w:marBottom w:val="0"/>
      <w:divBdr>
        <w:top w:val="none" w:sz="0" w:space="0" w:color="auto"/>
        <w:left w:val="none" w:sz="0" w:space="0" w:color="auto"/>
        <w:bottom w:val="none" w:sz="0" w:space="0" w:color="auto"/>
        <w:right w:val="none" w:sz="0" w:space="0" w:color="auto"/>
      </w:divBdr>
    </w:div>
    <w:div w:id="1202747567">
      <w:bodyDiv w:val="1"/>
      <w:marLeft w:val="0"/>
      <w:marRight w:val="0"/>
      <w:marTop w:val="0"/>
      <w:marBottom w:val="0"/>
      <w:divBdr>
        <w:top w:val="none" w:sz="0" w:space="0" w:color="auto"/>
        <w:left w:val="none" w:sz="0" w:space="0" w:color="auto"/>
        <w:bottom w:val="none" w:sz="0" w:space="0" w:color="auto"/>
        <w:right w:val="none" w:sz="0" w:space="0" w:color="auto"/>
      </w:divBdr>
    </w:div>
    <w:div w:id="1202864619">
      <w:bodyDiv w:val="1"/>
      <w:marLeft w:val="0"/>
      <w:marRight w:val="0"/>
      <w:marTop w:val="0"/>
      <w:marBottom w:val="0"/>
      <w:divBdr>
        <w:top w:val="none" w:sz="0" w:space="0" w:color="auto"/>
        <w:left w:val="none" w:sz="0" w:space="0" w:color="auto"/>
        <w:bottom w:val="none" w:sz="0" w:space="0" w:color="auto"/>
        <w:right w:val="none" w:sz="0" w:space="0" w:color="auto"/>
      </w:divBdr>
    </w:div>
    <w:div w:id="1203324687">
      <w:bodyDiv w:val="1"/>
      <w:marLeft w:val="0"/>
      <w:marRight w:val="0"/>
      <w:marTop w:val="0"/>
      <w:marBottom w:val="0"/>
      <w:divBdr>
        <w:top w:val="none" w:sz="0" w:space="0" w:color="auto"/>
        <w:left w:val="none" w:sz="0" w:space="0" w:color="auto"/>
        <w:bottom w:val="none" w:sz="0" w:space="0" w:color="auto"/>
        <w:right w:val="none" w:sz="0" w:space="0" w:color="auto"/>
      </w:divBdr>
      <w:divsChild>
        <w:div w:id="329602549">
          <w:marLeft w:val="446"/>
          <w:marRight w:val="0"/>
          <w:marTop w:val="0"/>
          <w:marBottom w:val="0"/>
          <w:divBdr>
            <w:top w:val="none" w:sz="0" w:space="0" w:color="auto"/>
            <w:left w:val="none" w:sz="0" w:space="0" w:color="auto"/>
            <w:bottom w:val="none" w:sz="0" w:space="0" w:color="auto"/>
            <w:right w:val="none" w:sz="0" w:space="0" w:color="auto"/>
          </w:divBdr>
        </w:div>
        <w:div w:id="972563368">
          <w:marLeft w:val="446"/>
          <w:marRight w:val="0"/>
          <w:marTop w:val="0"/>
          <w:marBottom w:val="0"/>
          <w:divBdr>
            <w:top w:val="none" w:sz="0" w:space="0" w:color="auto"/>
            <w:left w:val="none" w:sz="0" w:space="0" w:color="auto"/>
            <w:bottom w:val="none" w:sz="0" w:space="0" w:color="auto"/>
            <w:right w:val="none" w:sz="0" w:space="0" w:color="auto"/>
          </w:divBdr>
        </w:div>
        <w:div w:id="1079863768">
          <w:marLeft w:val="446"/>
          <w:marRight w:val="0"/>
          <w:marTop w:val="0"/>
          <w:marBottom w:val="0"/>
          <w:divBdr>
            <w:top w:val="none" w:sz="0" w:space="0" w:color="auto"/>
            <w:left w:val="none" w:sz="0" w:space="0" w:color="auto"/>
            <w:bottom w:val="none" w:sz="0" w:space="0" w:color="auto"/>
            <w:right w:val="none" w:sz="0" w:space="0" w:color="auto"/>
          </w:divBdr>
        </w:div>
        <w:div w:id="1110972898">
          <w:marLeft w:val="446"/>
          <w:marRight w:val="0"/>
          <w:marTop w:val="0"/>
          <w:marBottom w:val="0"/>
          <w:divBdr>
            <w:top w:val="none" w:sz="0" w:space="0" w:color="auto"/>
            <w:left w:val="none" w:sz="0" w:space="0" w:color="auto"/>
            <w:bottom w:val="none" w:sz="0" w:space="0" w:color="auto"/>
            <w:right w:val="none" w:sz="0" w:space="0" w:color="auto"/>
          </w:divBdr>
        </w:div>
        <w:div w:id="1148594203">
          <w:marLeft w:val="446"/>
          <w:marRight w:val="0"/>
          <w:marTop w:val="0"/>
          <w:marBottom w:val="0"/>
          <w:divBdr>
            <w:top w:val="none" w:sz="0" w:space="0" w:color="auto"/>
            <w:left w:val="none" w:sz="0" w:space="0" w:color="auto"/>
            <w:bottom w:val="none" w:sz="0" w:space="0" w:color="auto"/>
            <w:right w:val="none" w:sz="0" w:space="0" w:color="auto"/>
          </w:divBdr>
        </w:div>
        <w:div w:id="1311785321">
          <w:marLeft w:val="446"/>
          <w:marRight w:val="0"/>
          <w:marTop w:val="0"/>
          <w:marBottom w:val="0"/>
          <w:divBdr>
            <w:top w:val="none" w:sz="0" w:space="0" w:color="auto"/>
            <w:left w:val="none" w:sz="0" w:space="0" w:color="auto"/>
            <w:bottom w:val="none" w:sz="0" w:space="0" w:color="auto"/>
            <w:right w:val="none" w:sz="0" w:space="0" w:color="auto"/>
          </w:divBdr>
        </w:div>
        <w:div w:id="1802578705">
          <w:marLeft w:val="446"/>
          <w:marRight w:val="0"/>
          <w:marTop w:val="0"/>
          <w:marBottom w:val="0"/>
          <w:divBdr>
            <w:top w:val="none" w:sz="0" w:space="0" w:color="auto"/>
            <w:left w:val="none" w:sz="0" w:space="0" w:color="auto"/>
            <w:bottom w:val="none" w:sz="0" w:space="0" w:color="auto"/>
            <w:right w:val="none" w:sz="0" w:space="0" w:color="auto"/>
          </w:divBdr>
        </w:div>
        <w:div w:id="2038891179">
          <w:marLeft w:val="446"/>
          <w:marRight w:val="0"/>
          <w:marTop w:val="0"/>
          <w:marBottom w:val="0"/>
          <w:divBdr>
            <w:top w:val="none" w:sz="0" w:space="0" w:color="auto"/>
            <w:left w:val="none" w:sz="0" w:space="0" w:color="auto"/>
            <w:bottom w:val="none" w:sz="0" w:space="0" w:color="auto"/>
            <w:right w:val="none" w:sz="0" w:space="0" w:color="auto"/>
          </w:divBdr>
        </w:div>
      </w:divsChild>
    </w:div>
    <w:div w:id="1203445163">
      <w:bodyDiv w:val="1"/>
      <w:marLeft w:val="0"/>
      <w:marRight w:val="0"/>
      <w:marTop w:val="0"/>
      <w:marBottom w:val="0"/>
      <w:divBdr>
        <w:top w:val="none" w:sz="0" w:space="0" w:color="auto"/>
        <w:left w:val="none" w:sz="0" w:space="0" w:color="auto"/>
        <w:bottom w:val="none" w:sz="0" w:space="0" w:color="auto"/>
        <w:right w:val="none" w:sz="0" w:space="0" w:color="auto"/>
      </w:divBdr>
      <w:divsChild>
        <w:div w:id="1604848406">
          <w:marLeft w:val="547"/>
          <w:marRight w:val="0"/>
          <w:marTop w:val="0"/>
          <w:marBottom w:val="0"/>
          <w:divBdr>
            <w:top w:val="none" w:sz="0" w:space="0" w:color="auto"/>
            <w:left w:val="none" w:sz="0" w:space="0" w:color="auto"/>
            <w:bottom w:val="none" w:sz="0" w:space="0" w:color="auto"/>
            <w:right w:val="none" w:sz="0" w:space="0" w:color="auto"/>
          </w:divBdr>
        </w:div>
        <w:div w:id="1682245510">
          <w:marLeft w:val="634"/>
          <w:marRight w:val="0"/>
          <w:marTop w:val="0"/>
          <w:marBottom w:val="0"/>
          <w:divBdr>
            <w:top w:val="none" w:sz="0" w:space="0" w:color="auto"/>
            <w:left w:val="none" w:sz="0" w:space="0" w:color="auto"/>
            <w:bottom w:val="none" w:sz="0" w:space="0" w:color="auto"/>
            <w:right w:val="none" w:sz="0" w:space="0" w:color="auto"/>
          </w:divBdr>
        </w:div>
        <w:div w:id="1992057174">
          <w:marLeft w:val="994"/>
          <w:marRight w:val="0"/>
          <w:marTop w:val="0"/>
          <w:marBottom w:val="0"/>
          <w:divBdr>
            <w:top w:val="none" w:sz="0" w:space="0" w:color="auto"/>
            <w:left w:val="none" w:sz="0" w:space="0" w:color="auto"/>
            <w:bottom w:val="none" w:sz="0" w:space="0" w:color="auto"/>
            <w:right w:val="none" w:sz="0" w:space="0" w:color="auto"/>
          </w:divBdr>
        </w:div>
        <w:div w:id="1147627052">
          <w:marLeft w:val="994"/>
          <w:marRight w:val="0"/>
          <w:marTop w:val="0"/>
          <w:marBottom w:val="0"/>
          <w:divBdr>
            <w:top w:val="none" w:sz="0" w:space="0" w:color="auto"/>
            <w:left w:val="none" w:sz="0" w:space="0" w:color="auto"/>
            <w:bottom w:val="none" w:sz="0" w:space="0" w:color="auto"/>
            <w:right w:val="none" w:sz="0" w:space="0" w:color="auto"/>
          </w:divBdr>
        </w:div>
      </w:divsChild>
    </w:div>
    <w:div w:id="1204518543">
      <w:bodyDiv w:val="1"/>
      <w:marLeft w:val="0"/>
      <w:marRight w:val="0"/>
      <w:marTop w:val="0"/>
      <w:marBottom w:val="0"/>
      <w:divBdr>
        <w:top w:val="none" w:sz="0" w:space="0" w:color="auto"/>
        <w:left w:val="none" w:sz="0" w:space="0" w:color="auto"/>
        <w:bottom w:val="none" w:sz="0" w:space="0" w:color="auto"/>
        <w:right w:val="none" w:sz="0" w:space="0" w:color="auto"/>
      </w:divBdr>
      <w:divsChild>
        <w:div w:id="964192380">
          <w:marLeft w:val="634"/>
          <w:marRight w:val="0"/>
          <w:marTop w:val="0"/>
          <w:marBottom w:val="0"/>
          <w:divBdr>
            <w:top w:val="none" w:sz="0" w:space="0" w:color="auto"/>
            <w:left w:val="none" w:sz="0" w:space="0" w:color="auto"/>
            <w:bottom w:val="none" w:sz="0" w:space="0" w:color="auto"/>
            <w:right w:val="none" w:sz="0" w:space="0" w:color="auto"/>
          </w:divBdr>
        </w:div>
        <w:div w:id="57362943">
          <w:marLeft w:val="634"/>
          <w:marRight w:val="0"/>
          <w:marTop w:val="0"/>
          <w:marBottom w:val="0"/>
          <w:divBdr>
            <w:top w:val="none" w:sz="0" w:space="0" w:color="auto"/>
            <w:left w:val="none" w:sz="0" w:space="0" w:color="auto"/>
            <w:bottom w:val="none" w:sz="0" w:space="0" w:color="auto"/>
            <w:right w:val="none" w:sz="0" w:space="0" w:color="auto"/>
          </w:divBdr>
        </w:div>
      </w:divsChild>
    </w:div>
    <w:div w:id="1205142519">
      <w:bodyDiv w:val="1"/>
      <w:marLeft w:val="0"/>
      <w:marRight w:val="0"/>
      <w:marTop w:val="0"/>
      <w:marBottom w:val="0"/>
      <w:divBdr>
        <w:top w:val="none" w:sz="0" w:space="0" w:color="auto"/>
        <w:left w:val="none" w:sz="0" w:space="0" w:color="auto"/>
        <w:bottom w:val="none" w:sz="0" w:space="0" w:color="auto"/>
        <w:right w:val="none" w:sz="0" w:space="0" w:color="auto"/>
      </w:divBdr>
    </w:div>
    <w:div w:id="1205559369">
      <w:bodyDiv w:val="1"/>
      <w:marLeft w:val="0"/>
      <w:marRight w:val="0"/>
      <w:marTop w:val="0"/>
      <w:marBottom w:val="0"/>
      <w:divBdr>
        <w:top w:val="none" w:sz="0" w:space="0" w:color="auto"/>
        <w:left w:val="none" w:sz="0" w:space="0" w:color="auto"/>
        <w:bottom w:val="none" w:sz="0" w:space="0" w:color="auto"/>
        <w:right w:val="none" w:sz="0" w:space="0" w:color="auto"/>
      </w:divBdr>
    </w:div>
    <w:div w:id="1206913685">
      <w:bodyDiv w:val="1"/>
      <w:marLeft w:val="0"/>
      <w:marRight w:val="0"/>
      <w:marTop w:val="0"/>
      <w:marBottom w:val="0"/>
      <w:divBdr>
        <w:top w:val="none" w:sz="0" w:space="0" w:color="auto"/>
        <w:left w:val="none" w:sz="0" w:space="0" w:color="auto"/>
        <w:bottom w:val="none" w:sz="0" w:space="0" w:color="auto"/>
        <w:right w:val="none" w:sz="0" w:space="0" w:color="auto"/>
      </w:divBdr>
      <w:divsChild>
        <w:div w:id="1317227390">
          <w:marLeft w:val="418"/>
          <w:marRight w:val="0"/>
          <w:marTop w:val="0"/>
          <w:marBottom w:val="0"/>
          <w:divBdr>
            <w:top w:val="none" w:sz="0" w:space="0" w:color="auto"/>
            <w:left w:val="none" w:sz="0" w:space="0" w:color="auto"/>
            <w:bottom w:val="none" w:sz="0" w:space="0" w:color="auto"/>
            <w:right w:val="none" w:sz="0" w:space="0" w:color="auto"/>
          </w:divBdr>
        </w:div>
        <w:div w:id="1339890586">
          <w:marLeft w:val="418"/>
          <w:marRight w:val="0"/>
          <w:marTop w:val="0"/>
          <w:marBottom w:val="0"/>
          <w:divBdr>
            <w:top w:val="none" w:sz="0" w:space="0" w:color="auto"/>
            <w:left w:val="none" w:sz="0" w:space="0" w:color="auto"/>
            <w:bottom w:val="none" w:sz="0" w:space="0" w:color="auto"/>
            <w:right w:val="none" w:sz="0" w:space="0" w:color="auto"/>
          </w:divBdr>
        </w:div>
      </w:divsChild>
    </w:div>
    <w:div w:id="1207569106">
      <w:bodyDiv w:val="1"/>
      <w:marLeft w:val="0"/>
      <w:marRight w:val="0"/>
      <w:marTop w:val="0"/>
      <w:marBottom w:val="0"/>
      <w:divBdr>
        <w:top w:val="none" w:sz="0" w:space="0" w:color="auto"/>
        <w:left w:val="none" w:sz="0" w:space="0" w:color="auto"/>
        <w:bottom w:val="none" w:sz="0" w:space="0" w:color="auto"/>
        <w:right w:val="none" w:sz="0" w:space="0" w:color="auto"/>
      </w:divBdr>
      <w:divsChild>
        <w:div w:id="149058855">
          <w:marLeft w:val="547"/>
          <w:marRight w:val="0"/>
          <w:marTop w:val="0"/>
          <w:marBottom w:val="0"/>
          <w:divBdr>
            <w:top w:val="none" w:sz="0" w:space="0" w:color="auto"/>
            <w:left w:val="none" w:sz="0" w:space="0" w:color="auto"/>
            <w:bottom w:val="none" w:sz="0" w:space="0" w:color="auto"/>
            <w:right w:val="none" w:sz="0" w:space="0" w:color="auto"/>
          </w:divBdr>
        </w:div>
        <w:div w:id="2106803427">
          <w:marLeft w:val="547"/>
          <w:marRight w:val="0"/>
          <w:marTop w:val="0"/>
          <w:marBottom w:val="0"/>
          <w:divBdr>
            <w:top w:val="none" w:sz="0" w:space="0" w:color="auto"/>
            <w:left w:val="none" w:sz="0" w:space="0" w:color="auto"/>
            <w:bottom w:val="none" w:sz="0" w:space="0" w:color="auto"/>
            <w:right w:val="none" w:sz="0" w:space="0" w:color="auto"/>
          </w:divBdr>
        </w:div>
      </w:divsChild>
    </w:div>
    <w:div w:id="1207642692">
      <w:bodyDiv w:val="1"/>
      <w:marLeft w:val="0"/>
      <w:marRight w:val="0"/>
      <w:marTop w:val="0"/>
      <w:marBottom w:val="0"/>
      <w:divBdr>
        <w:top w:val="none" w:sz="0" w:space="0" w:color="auto"/>
        <w:left w:val="none" w:sz="0" w:space="0" w:color="auto"/>
        <w:bottom w:val="none" w:sz="0" w:space="0" w:color="auto"/>
        <w:right w:val="none" w:sz="0" w:space="0" w:color="auto"/>
      </w:divBdr>
    </w:div>
    <w:div w:id="1207719633">
      <w:bodyDiv w:val="1"/>
      <w:marLeft w:val="0"/>
      <w:marRight w:val="0"/>
      <w:marTop w:val="0"/>
      <w:marBottom w:val="0"/>
      <w:divBdr>
        <w:top w:val="none" w:sz="0" w:space="0" w:color="auto"/>
        <w:left w:val="none" w:sz="0" w:space="0" w:color="auto"/>
        <w:bottom w:val="none" w:sz="0" w:space="0" w:color="auto"/>
        <w:right w:val="none" w:sz="0" w:space="0" w:color="auto"/>
      </w:divBdr>
      <w:divsChild>
        <w:div w:id="876433126">
          <w:marLeft w:val="634"/>
          <w:marRight w:val="0"/>
          <w:marTop w:val="200"/>
          <w:marBottom w:val="0"/>
          <w:divBdr>
            <w:top w:val="none" w:sz="0" w:space="0" w:color="auto"/>
            <w:left w:val="none" w:sz="0" w:space="0" w:color="auto"/>
            <w:bottom w:val="none" w:sz="0" w:space="0" w:color="auto"/>
            <w:right w:val="none" w:sz="0" w:space="0" w:color="auto"/>
          </w:divBdr>
        </w:div>
        <w:div w:id="1594899475">
          <w:marLeft w:val="634"/>
          <w:marRight w:val="0"/>
          <w:marTop w:val="200"/>
          <w:marBottom w:val="0"/>
          <w:divBdr>
            <w:top w:val="none" w:sz="0" w:space="0" w:color="auto"/>
            <w:left w:val="none" w:sz="0" w:space="0" w:color="auto"/>
            <w:bottom w:val="none" w:sz="0" w:space="0" w:color="auto"/>
            <w:right w:val="none" w:sz="0" w:space="0" w:color="auto"/>
          </w:divBdr>
        </w:div>
        <w:div w:id="1933005473">
          <w:marLeft w:val="634"/>
          <w:marRight w:val="0"/>
          <w:marTop w:val="200"/>
          <w:marBottom w:val="0"/>
          <w:divBdr>
            <w:top w:val="none" w:sz="0" w:space="0" w:color="auto"/>
            <w:left w:val="none" w:sz="0" w:space="0" w:color="auto"/>
            <w:bottom w:val="none" w:sz="0" w:space="0" w:color="auto"/>
            <w:right w:val="none" w:sz="0" w:space="0" w:color="auto"/>
          </w:divBdr>
        </w:div>
      </w:divsChild>
    </w:div>
    <w:div w:id="1208637548">
      <w:bodyDiv w:val="1"/>
      <w:marLeft w:val="0"/>
      <w:marRight w:val="0"/>
      <w:marTop w:val="0"/>
      <w:marBottom w:val="0"/>
      <w:divBdr>
        <w:top w:val="none" w:sz="0" w:space="0" w:color="auto"/>
        <w:left w:val="none" w:sz="0" w:space="0" w:color="auto"/>
        <w:bottom w:val="none" w:sz="0" w:space="0" w:color="auto"/>
        <w:right w:val="none" w:sz="0" w:space="0" w:color="auto"/>
      </w:divBdr>
    </w:div>
    <w:div w:id="1209151268">
      <w:bodyDiv w:val="1"/>
      <w:marLeft w:val="0"/>
      <w:marRight w:val="0"/>
      <w:marTop w:val="0"/>
      <w:marBottom w:val="0"/>
      <w:divBdr>
        <w:top w:val="none" w:sz="0" w:space="0" w:color="auto"/>
        <w:left w:val="none" w:sz="0" w:space="0" w:color="auto"/>
        <w:bottom w:val="none" w:sz="0" w:space="0" w:color="auto"/>
        <w:right w:val="none" w:sz="0" w:space="0" w:color="auto"/>
      </w:divBdr>
    </w:div>
    <w:div w:id="1210340975">
      <w:bodyDiv w:val="1"/>
      <w:marLeft w:val="0"/>
      <w:marRight w:val="0"/>
      <w:marTop w:val="0"/>
      <w:marBottom w:val="0"/>
      <w:divBdr>
        <w:top w:val="none" w:sz="0" w:space="0" w:color="auto"/>
        <w:left w:val="none" w:sz="0" w:space="0" w:color="auto"/>
        <w:bottom w:val="none" w:sz="0" w:space="0" w:color="auto"/>
        <w:right w:val="none" w:sz="0" w:space="0" w:color="auto"/>
      </w:divBdr>
    </w:div>
    <w:div w:id="1210385364">
      <w:bodyDiv w:val="1"/>
      <w:marLeft w:val="0"/>
      <w:marRight w:val="0"/>
      <w:marTop w:val="0"/>
      <w:marBottom w:val="0"/>
      <w:divBdr>
        <w:top w:val="none" w:sz="0" w:space="0" w:color="auto"/>
        <w:left w:val="none" w:sz="0" w:space="0" w:color="auto"/>
        <w:bottom w:val="none" w:sz="0" w:space="0" w:color="auto"/>
        <w:right w:val="none" w:sz="0" w:space="0" w:color="auto"/>
      </w:divBdr>
    </w:div>
    <w:div w:id="1210606756">
      <w:bodyDiv w:val="1"/>
      <w:marLeft w:val="0"/>
      <w:marRight w:val="0"/>
      <w:marTop w:val="0"/>
      <w:marBottom w:val="0"/>
      <w:divBdr>
        <w:top w:val="none" w:sz="0" w:space="0" w:color="auto"/>
        <w:left w:val="none" w:sz="0" w:space="0" w:color="auto"/>
        <w:bottom w:val="none" w:sz="0" w:space="0" w:color="auto"/>
        <w:right w:val="none" w:sz="0" w:space="0" w:color="auto"/>
      </w:divBdr>
      <w:divsChild>
        <w:div w:id="1430079245">
          <w:marLeft w:val="360"/>
          <w:marRight w:val="0"/>
          <w:marTop w:val="200"/>
          <w:marBottom w:val="0"/>
          <w:divBdr>
            <w:top w:val="none" w:sz="0" w:space="0" w:color="auto"/>
            <w:left w:val="none" w:sz="0" w:space="0" w:color="auto"/>
            <w:bottom w:val="none" w:sz="0" w:space="0" w:color="auto"/>
            <w:right w:val="none" w:sz="0" w:space="0" w:color="auto"/>
          </w:divBdr>
        </w:div>
      </w:divsChild>
    </w:div>
    <w:div w:id="1210797105">
      <w:bodyDiv w:val="1"/>
      <w:marLeft w:val="0"/>
      <w:marRight w:val="0"/>
      <w:marTop w:val="0"/>
      <w:marBottom w:val="0"/>
      <w:divBdr>
        <w:top w:val="none" w:sz="0" w:space="0" w:color="auto"/>
        <w:left w:val="none" w:sz="0" w:space="0" w:color="auto"/>
        <w:bottom w:val="none" w:sz="0" w:space="0" w:color="auto"/>
        <w:right w:val="none" w:sz="0" w:space="0" w:color="auto"/>
      </w:divBdr>
    </w:div>
    <w:div w:id="1211190014">
      <w:bodyDiv w:val="1"/>
      <w:marLeft w:val="0"/>
      <w:marRight w:val="0"/>
      <w:marTop w:val="0"/>
      <w:marBottom w:val="0"/>
      <w:divBdr>
        <w:top w:val="none" w:sz="0" w:space="0" w:color="auto"/>
        <w:left w:val="none" w:sz="0" w:space="0" w:color="auto"/>
        <w:bottom w:val="none" w:sz="0" w:space="0" w:color="auto"/>
        <w:right w:val="none" w:sz="0" w:space="0" w:color="auto"/>
      </w:divBdr>
      <w:divsChild>
        <w:div w:id="419254243">
          <w:marLeft w:val="634"/>
          <w:marRight w:val="0"/>
          <w:marTop w:val="96"/>
          <w:marBottom w:val="0"/>
          <w:divBdr>
            <w:top w:val="none" w:sz="0" w:space="0" w:color="auto"/>
            <w:left w:val="none" w:sz="0" w:space="0" w:color="auto"/>
            <w:bottom w:val="none" w:sz="0" w:space="0" w:color="auto"/>
            <w:right w:val="none" w:sz="0" w:space="0" w:color="auto"/>
          </w:divBdr>
        </w:div>
        <w:div w:id="1652252617">
          <w:marLeft w:val="634"/>
          <w:marRight w:val="0"/>
          <w:marTop w:val="96"/>
          <w:marBottom w:val="0"/>
          <w:divBdr>
            <w:top w:val="none" w:sz="0" w:space="0" w:color="auto"/>
            <w:left w:val="none" w:sz="0" w:space="0" w:color="auto"/>
            <w:bottom w:val="none" w:sz="0" w:space="0" w:color="auto"/>
            <w:right w:val="none" w:sz="0" w:space="0" w:color="auto"/>
          </w:divBdr>
        </w:div>
      </w:divsChild>
    </w:div>
    <w:div w:id="1212114277">
      <w:bodyDiv w:val="1"/>
      <w:marLeft w:val="0"/>
      <w:marRight w:val="0"/>
      <w:marTop w:val="0"/>
      <w:marBottom w:val="0"/>
      <w:divBdr>
        <w:top w:val="none" w:sz="0" w:space="0" w:color="auto"/>
        <w:left w:val="none" w:sz="0" w:space="0" w:color="auto"/>
        <w:bottom w:val="none" w:sz="0" w:space="0" w:color="auto"/>
        <w:right w:val="none" w:sz="0" w:space="0" w:color="auto"/>
      </w:divBdr>
    </w:div>
    <w:div w:id="1212379097">
      <w:bodyDiv w:val="1"/>
      <w:marLeft w:val="0"/>
      <w:marRight w:val="0"/>
      <w:marTop w:val="0"/>
      <w:marBottom w:val="0"/>
      <w:divBdr>
        <w:top w:val="none" w:sz="0" w:space="0" w:color="auto"/>
        <w:left w:val="none" w:sz="0" w:space="0" w:color="auto"/>
        <w:bottom w:val="none" w:sz="0" w:space="0" w:color="auto"/>
        <w:right w:val="none" w:sz="0" w:space="0" w:color="auto"/>
      </w:divBdr>
    </w:div>
    <w:div w:id="1212881599">
      <w:bodyDiv w:val="1"/>
      <w:marLeft w:val="0"/>
      <w:marRight w:val="0"/>
      <w:marTop w:val="0"/>
      <w:marBottom w:val="0"/>
      <w:divBdr>
        <w:top w:val="none" w:sz="0" w:space="0" w:color="auto"/>
        <w:left w:val="none" w:sz="0" w:space="0" w:color="auto"/>
        <w:bottom w:val="none" w:sz="0" w:space="0" w:color="auto"/>
        <w:right w:val="none" w:sz="0" w:space="0" w:color="auto"/>
      </w:divBdr>
    </w:div>
    <w:div w:id="1213344415">
      <w:bodyDiv w:val="1"/>
      <w:marLeft w:val="0"/>
      <w:marRight w:val="0"/>
      <w:marTop w:val="0"/>
      <w:marBottom w:val="0"/>
      <w:divBdr>
        <w:top w:val="none" w:sz="0" w:space="0" w:color="auto"/>
        <w:left w:val="none" w:sz="0" w:space="0" w:color="auto"/>
        <w:bottom w:val="none" w:sz="0" w:space="0" w:color="auto"/>
        <w:right w:val="none" w:sz="0" w:space="0" w:color="auto"/>
      </w:divBdr>
      <w:divsChild>
        <w:div w:id="1364360024">
          <w:marLeft w:val="547"/>
          <w:marRight w:val="0"/>
          <w:marTop w:val="0"/>
          <w:marBottom w:val="0"/>
          <w:divBdr>
            <w:top w:val="none" w:sz="0" w:space="0" w:color="auto"/>
            <w:left w:val="none" w:sz="0" w:space="0" w:color="auto"/>
            <w:bottom w:val="none" w:sz="0" w:space="0" w:color="auto"/>
            <w:right w:val="none" w:sz="0" w:space="0" w:color="auto"/>
          </w:divBdr>
        </w:div>
        <w:div w:id="1794791699">
          <w:marLeft w:val="547"/>
          <w:marRight w:val="0"/>
          <w:marTop w:val="0"/>
          <w:marBottom w:val="0"/>
          <w:divBdr>
            <w:top w:val="none" w:sz="0" w:space="0" w:color="auto"/>
            <w:left w:val="none" w:sz="0" w:space="0" w:color="auto"/>
            <w:bottom w:val="none" w:sz="0" w:space="0" w:color="auto"/>
            <w:right w:val="none" w:sz="0" w:space="0" w:color="auto"/>
          </w:divBdr>
        </w:div>
        <w:div w:id="1647009190">
          <w:marLeft w:val="547"/>
          <w:marRight w:val="0"/>
          <w:marTop w:val="0"/>
          <w:marBottom w:val="0"/>
          <w:divBdr>
            <w:top w:val="none" w:sz="0" w:space="0" w:color="auto"/>
            <w:left w:val="none" w:sz="0" w:space="0" w:color="auto"/>
            <w:bottom w:val="none" w:sz="0" w:space="0" w:color="auto"/>
            <w:right w:val="none" w:sz="0" w:space="0" w:color="auto"/>
          </w:divBdr>
        </w:div>
      </w:divsChild>
    </w:div>
    <w:div w:id="1213736667">
      <w:bodyDiv w:val="1"/>
      <w:marLeft w:val="0"/>
      <w:marRight w:val="0"/>
      <w:marTop w:val="0"/>
      <w:marBottom w:val="0"/>
      <w:divBdr>
        <w:top w:val="none" w:sz="0" w:space="0" w:color="auto"/>
        <w:left w:val="none" w:sz="0" w:space="0" w:color="auto"/>
        <w:bottom w:val="none" w:sz="0" w:space="0" w:color="auto"/>
        <w:right w:val="none" w:sz="0" w:space="0" w:color="auto"/>
      </w:divBdr>
      <w:divsChild>
        <w:div w:id="1297298694">
          <w:marLeft w:val="274"/>
          <w:marRight w:val="0"/>
          <w:marTop w:val="0"/>
          <w:marBottom w:val="0"/>
          <w:divBdr>
            <w:top w:val="none" w:sz="0" w:space="0" w:color="auto"/>
            <w:left w:val="none" w:sz="0" w:space="0" w:color="auto"/>
            <w:bottom w:val="none" w:sz="0" w:space="0" w:color="auto"/>
            <w:right w:val="none" w:sz="0" w:space="0" w:color="auto"/>
          </w:divBdr>
        </w:div>
        <w:div w:id="1905220416">
          <w:marLeft w:val="274"/>
          <w:marRight w:val="0"/>
          <w:marTop w:val="0"/>
          <w:marBottom w:val="0"/>
          <w:divBdr>
            <w:top w:val="none" w:sz="0" w:space="0" w:color="auto"/>
            <w:left w:val="none" w:sz="0" w:space="0" w:color="auto"/>
            <w:bottom w:val="none" w:sz="0" w:space="0" w:color="auto"/>
            <w:right w:val="none" w:sz="0" w:space="0" w:color="auto"/>
          </w:divBdr>
        </w:div>
      </w:divsChild>
    </w:div>
    <w:div w:id="1213924377">
      <w:bodyDiv w:val="1"/>
      <w:marLeft w:val="0"/>
      <w:marRight w:val="0"/>
      <w:marTop w:val="0"/>
      <w:marBottom w:val="0"/>
      <w:divBdr>
        <w:top w:val="none" w:sz="0" w:space="0" w:color="auto"/>
        <w:left w:val="none" w:sz="0" w:space="0" w:color="auto"/>
        <w:bottom w:val="none" w:sz="0" w:space="0" w:color="auto"/>
        <w:right w:val="none" w:sz="0" w:space="0" w:color="auto"/>
      </w:divBdr>
    </w:div>
    <w:div w:id="1214004721">
      <w:bodyDiv w:val="1"/>
      <w:marLeft w:val="0"/>
      <w:marRight w:val="0"/>
      <w:marTop w:val="0"/>
      <w:marBottom w:val="0"/>
      <w:divBdr>
        <w:top w:val="none" w:sz="0" w:space="0" w:color="auto"/>
        <w:left w:val="none" w:sz="0" w:space="0" w:color="auto"/>
        <w:bottom w:val="none" w:sz="0" w:space="0" w:color="auto"/>
        <w:right w:val="none" w:sz="0" w:space="0" w:color="auto"/>
      </w:divBdr>
      <w:divsChild>
        <w:div w:id="16274189">
          <w:marLeft w:val="547"/>
          <w:marRight w:val="0"/>
          <w:marTop w:val="0"/>
          <w:marBottom w:val="0"/>
          <w:divBdr>
            <w:top w:val="none" w:sz="0" w:space="0" w:color="auto"/>
            <w:left w:val="none" w:sz="0" w:space="0" w:color="auto"/>
            <w:bottom w:val="none" w:sz="0" w:space="0" w:color="auto"/>
            <w:right w:val="none" w:sz="0" w:space="0" w:color="auto"/>
          </w:divBdr>
        </w:div>
        <w:div w:id="224226245">
          <w:marLeft w:val="547"/>
          <w:marRight w:val="0"/>
          <w:marTop w:val="0"/>
          <w:marBottom w:val="0"/>
          <w:divBdr>
            <w:top w:val="none" w:sz="0" w:space="0" w:color="auto"/>
            <w:left w:val="none" w:sz="0" w:space="0" w:color="auto"/>
            <w:bottom w:val="none" w:sz="0" w:space="0" w:color="auto"/>
            <w:right w:val="none" w:sz="0" w:space="0" w:color="auto"/>
          </w:divBdr>
        </w:div>
        <w:div w:id="1034386496">
          <w:marLeft w:val="547"/>
          <w:marRight w:val="0"/>
          <w:marTop w:val="0"/>
          <w:marBottom w:val="0"/>
          <w:divBdr>
            <w:top w:val="none" w:sz="0" w:space="0" w:color="auto"/>
            <w:left w:val="none" w:sz="0" w:space="0" w:color="auto"/>
            <w:bottom w:val="none" w:sz="0" w:space="0" w:color="auto"/>
            <w:right w:val="none" w:sz="0" w:space="0" w:color="auto"/>
          </w:divBdr>
        </w:div>
        <w:div w:id="1161848828">
          <w:marLeft w:val="547"/>
          <w:marRight w:val="0"/>
          <w:marTop w:val="0"/>
          <w:marBottom w:val="0"/>
          <w:divBdr>
            <w:top w:val="none" w:sz="0" w:space="0" w:color="auto"/>
            <w:left w:val="none" w:sz="0" w:space="0" w:color="auto"/>
            <w:bottom w:val="none" w:sz="0" w:space="0" w:color="auto"/>
            <w:right w:val="none" w:sz="0" w:space="0" w:color="auto"/>
          </w:divBdr>
        </w:div>
      </w:divsChild>
    </w:div>
    <w:div w:id="1216509617">
      <w:bodyDiv w:val="1"/>
      <w:marLeft w:val="0"/>
      <w:marRight w:val="0"/>
      <w:marTop w:val="0"/>
      <w:marBottom w:val="0"/>
      <w:divBdr>
        <w:top w:val="none" w:sz="0" w:space="0" w:color="auto"/>
        <w:left w:val="none" w:sz="0" w:space="0" w:color="auto"/>
        <w:bottom w:val="none" w:sz="0" w:space="0" w:color="auto"/>
        <w:right w:val="none" w:sz="0" w:space="0" w:color="auto"/>
      </w:divBdr>
    </w:div>
    <w:div w:id="1217014488">
      <w:bodyDiv w:val="1"/>
      <w:marLeft w:val="0"/>
      <w:marRight w:val="0"/>
      <w:marTop w:val="0"/>
      <w:marBottom w:val="0"/>
      <w:divBdr>
        <w:top w:val="none" w:sz="0" w:space="0" w:color="auto"/>
        <w:left w:val="none" w:sz="0" w:space="0" w:color="auto"/>
        <w:bottom w:val="none" w:sz="0" w:space="0" w:color="auto"/>
        <w:right w:val="none" w:sz="0" w:space="0" w:color="auto"/>
      </w:divBdr>
      <w:divsChild>
        <w:div w:id="2142070276">
          <w:marLeft w:val="360"/>
          <w:marRight w:val="0"/>
          <w:marTop w:val="200"/>
          <w:marBottom w:val="0"/>
          <w:divBdr>
            <w:top w:val="none" w:sz="0" w:space="0" w:color="auto"/>
            <w:left w:val="none" w:sz="0" w:space="0" w:color="auto"/>
            <w:bottom w:val="none" w:sz="0" w:space="0" w:color="auto"/>
            <w:right w:val="none" w:sz="0" w:space="0" w:color="auto"/>
          </w:divBdr>
        </w:div>
      </w:divsChild>
    </w:div>
    <w:div w:id="1217085627">
      <w:bodyDiv w:val="1"/>
      <w:marLeft w:val="0"/>
      <w:marRight w:val="0"/>
      <w:marTop w:val="0"/>
      <w:marBottom w:val="0"/>
      <w:divBdr>
        <w:top w:val="none" w:sz="0" w:space="0" w:color="auto"/>
        <w:left w:val="none" w:sz="0" w:space="0" w:color="auto"/>
        <w:bottom w:val="none" w:sz="0" w:space="0" w:color="auto"/>
        <w:right w:val="none" w:sz="0" w:space="0" w:color="auto"/>
      </w:divBdr>
    </w:div>
    <w:div w:id="1217206246">
      <w:bodyDiv w:val="1"/>
      <w:marLeft w:val="0"/>
      <w:marRight w:val="0"/>
      <w:marTop w:val="0"/>
      <w:marBottom w:val="0"/>
      <w:divBdr>
        <w:top w:val="none" w:sz="0" w:space="0" w:color="auto"/>
        <w:left w:val="none" w:sz="0" w:space="0" w:color="auto"/>
        <w:bottom w:val="none" w:sz="0" w:space="0" w:color="auto"/>
        <w:right w:val="none" w:sz="0" w:space="0" w:color="auto"/>
      </w:divBdr>
    </w:div>
    <w:div w:id="1217427157">
      <w:bodyDiv w:val="1"/>
      <w:marLeft w:val="0"/>
      <w:marRight w:val="0"/>
      <w:marTop w:val="0"/>
      <w:marBottom w:val="0"/>
      <w:divBdr>
        <w:top w:val="none" w:sz="0" w:space="0" w:color="auto"/>
        <w:left w:val="none" w:sz="0" w:space="0" w:color="auto"/>
        <w:bottom w:val="none" w:sz="0" w:space="0" w:color="auto"/>
        <w:right w:val="none" w:sz="0" w:space="0" w:color="auto"/>
      </w:divBdr>
    </w:div>
    <w:div w:id="1217742929">
      <w:bodyDiv w:val="1"/>
      <w:marLeft w:val="0"/>
      <w:marRight w:val="0"/>
      <w:marTop w:val="0"/>
      <w:marBottom w:val="0"/>
      <w:divBdr>
        <w:top w:val="none" w:sz="0" w:space="0" w:color="auto"/>
        <w:left w:val="none" w:sz="0" w:space="0" w:color="auto"/>
        <w:bottom w:val="none" w:sz="0" w:space="0" w:color="auto"/>
        <w:right w:val="none" w:sz="0" w:space="0" w:color="auto"/>
      </w:divBdr>
    </w:div>
    <w:div w:id="1218200747">
      <w:bodyDiv w:val="1"/>
      <w:marLeft w:val="0"/>
      <w:marRight w:val="0"/>
      <w:marTop w:val="0"/>
      <w:marBottom w:val="0"/>
      <w:divBdr>
        <w:top w:val="none" w:sz="0" w:space="0" w:color="auto"/>
        <w:left w:val="none" w:sz="0" w:space="0" w:color="auto"/>
        <w:bottom w:val="none" w:sz="0" w:space="0" w:color="auto"/>
        <w:right w:val="none" w:sz="0" w:space="0" w:color="auto"/>
      </w:divBdr>
      <w:divsChild>
        <w:div w:id="419331990">
          <w:marLeft w:val="634"/>
          <w:marRight w:val="0"/>
          <w:marTop w:val="0"/>
          <w:marBottom w:val="0"/>
          <w:divBdr>
            <w:top w:val="none" w:sz="0" w:space="0" w:color="auto"/>
            <w:left w:val="none" w:sz="0" w:space="0" w:color="auto"/>
            <w:bottom w:val="none" w:sz="0" w:space="0" w:color="auto"/>
            <w:right w:val="none" w:sz="0" w:space="0" w:color="auto"/>
          </w:divBdr>
        </w:div>
      </w:divsChild>
    </w:div>
    <w:div w:id="1218470367">
      <w:bodyDiv w:val="1"/>
      <w:marLeft w:val="0"/>
      <w:marRight w:val="0"/>
      <w:marTop w:val="0"/>
      <w:marBottom w:val="0"/>
      <w:divBdr>
        <w:top w:val="none" w:sz="0" w:space="0" w:color="auto"/>
        <w:left w:val="none" w:sz="0" w:space="0" w:color="auto"/>
        <w:bottom w:val="none" w:sz="0" w:space="0" w:color="auto"/>
        <w:right w:val="none" w:sz="0" w:space="0" w:color="auto"/>
      </w:divBdr>
      <w:divsChild>
        <w:div w:id="57286651">
          <w:marLeft w:val="547"/>
          <w:marRight w:val="0"/>
          <w:marTop w:val="89"/>
          <w:marBottom w:val="0"/>
          <w:divBdr>
            <w:top w:val="none" w:sz="0" w:space="0" w:color="auto"/>
            <w:left w:val="none" w:sz="0" w:space="0" w:color="auto"/>
            <w:bottom w:val="none" w:sz="0" w:space="0" w:color="auto"/>
            <w:right w:val="none" w:sz="0" w:space="0" w:color="auto"/>
          </w:divBdr>
        </w:div>
        <w:div w:id="167064070">
          <w:marLeft w:val="547"/>
          <w:marRight w:val="0"/>
          <w:marTop w:val="89"/>
          <w:marBottom w:val="0"/>
          <w:divBdr>
            <w:top w:val="none" w:sz="0" w:space="0" w:color="auto"/>
            <w:left w:val="none" w:sz="0" w:space="0" w:color="auto"/>
            <w:bottom w:val="none" w:sz="0" w:space="0" w:color="auto"/>
            <w:right w:val="none" w:sz="0" w:space="0" w:color="auto"/>
          </w:divBdr>
        </w:div>
        <w:div w:id="478501693">
          <w:marLeft w:val="547"/>
          <w:marRight w:val="0"/>
          <w:marTop w:val="89"/>
          <w:marBottom w:val="0"/>
          <w:divBdr>
            <w:top w:val="none" w:sz="0" w:space="0" w:color="auto"/>
            <w:left w:val="none" w:sz="0" w:space="0" w:color="auto"/>
            <w:bottom w:val="none" w:sz="0" w:space="0" w:color="auto"/>
            <w:right w:val="none" w:sz="0" w:space="0" w:color="auto"/>
          </w:divBdr>
        </w:div>
        <w:div w:id="696783782">
          <w:marLeft w:val="547"/>
          <w:marRight w:val="0"/>
          <w:marTop w:val="89"/>
          <w:marBottom w:val="0"/>
          <w:divBdr>
            <w:top w:val="none" w:sz="0" w:space="0" w:color="auto"/>
            <w:left w:val="none" w:sz="0" w:space="0" w:color="auto"/>
            <w:bottom w:val="none" w:sz="0" w:space="0" w:color="auto"/>
            <w:right w:val="none" w:sz="0" w:space="0" w:color="auto"/>
          </w:divBdr>
        </w:div>
      </w:divsChild>
    </w:div>
    <w:div w:id="1218857534">
      <w:bodyDiv w:val="1"/>
      <w:marLeft w:val="0"/>
      <w:marRight w:val="0"/>
      <w:marTop w:val="0"/>
      <w:marBottom w:val="0"/>
      <w:divBdr>
        <w:top w:val="none" w:sz="0" w:space="0" w:color="auto"/>
        <w:left w:val="none" w:sz="0" w:space="0" w:color="auto"/>
        <w:bottom w:val="none" w:sz="0" w:space="0" w:color="auto"/>
        <w:right w:val="none" w:sz="0" w:space="0" w:color="auto"/>
      </w:divBdr>
    </w:div>
    <w:div w:id="1219243331">
      <w:bodyDiv w:val="1"/>
      <w:marLeft w:val="0"/>
      <w:marRight w:val="0"/>
      <w:marTop w:val="0"/>
      <w:marBottom w:val="0"/>
      <w:divBdr>
        <w:top w:val="none" w:sz="0" w:space="0" w:color="auto"/>
        <w:left w:val="none" w:sz="0" w:space="0" w:color="auto"/>
        <w:bottom w:val="none" w:sz="0" w:space="0" w:color="auto"/>
        <w:right w:val="none" w:sz="0" w:space="0" w:color="auto"/>
      </w:divBdr>
    </w:div>
    <w:div w:id="1219323321">
      <w:bodyDiv w:val="1"/>
      <w:marLeft w:val="0"/>
      <w:marRight w:val="0"/>
      <w:marTop w:val="0"/>
      <w:marBottom w:val="0"/>
      <w:divBdr>
        <w:top w:val="none" w:sz="0" w:space="0" w:color="auto"/>
        <w:left w:val="none" w:sz="0" w:space="0" w:color="auto"/>
        <w:bottom w:val="none" w:sz="0" w:space="0" w:color="auto"/>
        <w:right w:val="none" w:sz="0" w:space="0" w:color="auto"/>
      </w:divBdr>
      <w:divsChild>
        <w:div w:id="884869479">
          <w:marLeft w:val="634"/>
          <w:marRight w:val="0"/>
          <w:marTop w:val="0"/>
          <w:marBottom w:val="0"/>
          <w:divBdr>
            <w:top w:val="none" w:sz="0" w:space="0" w:color="auto"/>
            <w:left w:val="none" w:sz="0" w:space="0" w:color="auto"/>
            <w:bottom w:val="none" w:sz="0" w:space="0" w:color="auto"/>
            <w:right w:val="none" w:sz="0" w:space="0" w:color="auto"/>
          </w:divBdr>
        </w:div>
      </w:divsChild>
    </w:div>
    <w:div w:id="1219517804">
      <w:bodyDiv w:val="1"/>
      <w:marLeft w:val="0"/>
      <w:marRight w:val="0"/>
      <w:marTop w:val="0"/>
      <w:marBottom w:val="0"/>
      <w:divBdr>
        <w:top w:val="none" w:sz="0" w:space="0" w:color="auto"/>
        <w:left w:val="none" w:sz="0" w:space="0" w:color="auto"/>
        <w:bottom w:val="none" w:sz="0" w:space="0" w:color="auto"/>
        <w:right w:val="none" w:sz="0" w:space="0" w:color="auto"/>
      </w:divBdr>
    </w:div>
    <w:div w:id="1219629970">
      <w:bodyDiv w:val="1"/>
      <w:marLeft w:val="0"/>
      <w:marRight w:val="0"/>
      <w:marTop w:val="0"/>
      <w:marBottom w:val="0"/>
      <w:divBdr>
        <w:top w:val="none" w:sz="0" w:space="0" w:color="auto"/>
        <w:left w:val="none" w:sz="0" w:space="0" w:color="auto"/>
        <w:bottom w:val="none" w:sz="0" w:space="0" w:color="auto"/>
        <w:right w:val="none" w:sz="0" w:space="0" w:color="auto"/>
      </w:divBdr>
      <w:divsChild>
        <w:div w:id="666323230">
          <w:marLeft w:val="634"/>
          <w:marRight w:val="0"/>
          <w:marTop w:val="0"/>
          <w:marBottom w:val="0"/>
          <w:divBdr>
            <w:top w:val="none" w:sz="0" w:space="0" w:color="auto"/>
            <w:left w:val="none" w:sz="0" w:space="0" w:color="auto"/>
            <w:bottom w:val="none" w:sz="0" w:space="0" w:color="auto"/>
            <w:right w:val="none" w:sz="0" w:space="0" w:color="auto"/>
          </w:divBdr>
        </w:div>
        <w:div w:id="1964727965">
          <w:marLeft w:val="634"/>
          <w:marRight w:val="0"/>
          <w:marTop w:val="0"/>
          <w:marBottom w:val="0"/>
          <w:divBdr>
            <w:top w:val="none" w:sz="0" w:space="0" w:color="auto"/>
            <w:left w:val="none" w:sz="0" w:space="0" w:color="auto"/>
            <w:bottom w:val="none" w:sz="0" w:space="0" w:color="auto"/>
            <w:right w:val="none" w:sz="0" w:space="0" w:color="auto"/>
          </w:divBdr>
        </w:div>
      </w:divsChild>
    </w:div>
    <w:div w:id="1220745022">
      <w:bodyDiv w:val="1"/>
      <w:marLeft w:val="0"/>
      <w:marRight w:val="0"/>
      <w:marTop w:val="0"/>
      <w:marBottom w:val="0"/>
      <w:divBdr>
        <w:top w:val="none" w:sz="0" w:space="0" w:color="auto"/>
        <w:left w:val="none" w:sz="0" w:space="0" w:color="auto"/>
        <w:bottom w:val="none" w:sz="0" w:space="0" w:color="auto"/>
        <w:right w:val="none" w:sz="0" w:space="0" w:color="auto"/>
      </w:divBdr>
    </w:div>
    <w:div w:id="1221360516">
      <w:bodyDiv w:val="1"/>
      <w:marLeft w:val="0"/>
      <w:marRight w:val="0"/>
      <w:marTop w:val="0"/>
      <w:marBottom w:val="0"/>
      <w:divBdr>
        <w:top w:val="none" w:sz="0" w:space="0" w:color="auto"/>
        <w:left w:val="none" w:sz="0" w:space="0" w:color="auto"/>
        <w:bottom w:val="none" w:sz="0" w:space="0" w:color="auto"/>
        <w:right w:val="none" w:sz="0" w:space="0" w:color="auto"/>
      </w:divBdr>
      <w:divsChild>
        <w:div w:id="1863595023">
          <w:marLeft w:val="446"/>
          <w:marRight w:val="0"/>
          <w:marTop w:val="0"/>
          <w:marBottom w:val="0"/>
          <w:divBdr>
            <w:top w:val="none" w:sz="0" w:space="0" w:color="auto"/>
            <w:left w:val="none" w:sz="0" w:space="0" w:color="auto"/>
            <w:bottom w:val="none" w:sz="0" w:space="0" w:color="auto"/>
            <w:right w:val="none" w:sz="0" w:space="0" w:color="auto"/>
          </w:divBdr>
        </w:div>
      </w:divsChild>
    </w:div>
    <w:div w:id="1221403281">
      <w:bodyDiv w:val="1"/>
      <w:marLeft w:val="0"/>
      <w:marRight w:val="0"/>
      <w:marTop w:val="0"/>
      <w:marBottom w:val="0"/>
      <w:divBdr>
        <w:top w:val="none" w:sz="0" w:space="0" w:color="auto"/>
        <w:left w:val="none" w:sz="0" w:space="0" w:color="auto"/>
        <w:bottom w:val="none" w:sz="0" w:space="0" w:color="auto"/>
        <w:right w:val="none" w:sz="0" w:space="0" w:color="auto"/>
      </w:divBdr>
    </w:div>
    <w:div w:id="1223977993">
      <w:bodyDiv w:val="1"/>
      <w:marLeft w:val="0"/>
      <w:marRight w:val="0"/>
      <w:marTop w:val="0"/>
      <w:marBottom w:val="0"/>
      <w:divBdr>
        <w:top w:val="none" w:sz="0" w:space="0" w:color="auto"/>
        <w:left w:val="none" w:sz="0" w:space="0" w:color="auto"/>
        <w:bottom w:val="none" w:sz="0" w:space="0" w:color="auto"/>
        <w:right w:val="none" w:sz="0" w:space="0" w:color="auto"/>
      </w:divBdr>
      <w:divsChild>
        <w:div w:id="1411586916">
          <w:marLeft w:val="446"/>
          <w:marRight w:val="0"/>
          <w:marTop w:val="0"/>
          <w:marBottom w:val="0"/>
          <w:divBdr>
            <w:top w:val="none" w:sz="0" w:space="0" w:color="auto"/>
            <w:left w:val="none" w:sz="0" w:space="0" w:color="auto"/>
            <w:bottom w:val="none" w:sz="0" w:space="0" w:color="auto"/>
            <w:right w:val="none" w:sz="0" w:space="0" w:color="auto"/>
          </w:divBdr>
        </w:div>
        <w:div w:id="1464080346">
          <w:marLeft w:val="446"/>
          <w:marRight w:val="0"/>
          <w:marTop w:val="0"/>
          <w:marBottom w:val="0"/>
          <w:divBdr>
            <w:top w:val="none" w:sz="0" w:space="0" w:color="auto"/>
            <w:left w:val="none" w:sz="0" w:space="0" w:color="auto"/>
            <w:bottom w:val="none" w:sz="0" w:space="0" w:color="auto"/>
            <w:right w:val="none" w:sz="0" w:space="0" w:color="auto"/>
          </w:divBdr>
        </w:div>
        <w:div w:id="1530487992">
          <w:marLeft w:val="446"/>
          <w:marRight w:val="0"/>
          <w:marTop w:val="0"/>
          <w:marBottom w:val="0"/>
          <w:divBdr>
            <w:top w:val="none" w:sz="0" w:space="0" w:color="auto"/>
            <w:left w:val="none" w:sz="0" w:space="0" w:color="auto"/>
            <w:bottom w:val="none" w:sz="0" w:space="0" w:color="auto"/>
            <w:right w:val="none" w:sz="0" w:space="0" w:color="auto"/>
          </w:divBdr>
        </w:div>
      </w:divsChild>
    </w:div>
    <w:div w:id="1224946498">
      <w:bodyDiv w:val="1"/>
      <w:marLeft w:val="0"/>
      <w:marRight w:val="0"/>
      <w:marTop w:val="0"/>
      <w:marBottom w:val="0"/>
      <w:divBdr>
        <w:top w:val="none" w:sz="0" w:space="0" w:color="auto"/>
        <w:left w:val="none" w:sz="0" w:space="0" w:color="auto"/>
        <w:bottom w:val="none" w:sz="0" w:space="0" w:color="auto"/>
        <w:right w:val="none" w:sz="0" w:space="0" w:color="auto"/>
      </w:divBdr>
      <w:divsChild>
        <w:div w:id="213155267">
          <w:marLeft w:val="446"/>
          <w:marRight w:val="0"/>
          <w:marTop w:val="0"/>
          <w:marBottom w:val="0"/>
          <w:divBdr>
            <w:top w:val="none" w:sz="0" w:space="0" w:color="auto"/>
            <w:left w:val="none" w:sz="0" w:space="0" w:color="auto"/>
            <w:bottom w:val="none" w:sz="0" w:space="0" w:color="auto"/>
            <w:right w:val="none" w:sz="0" w:space="0" w:color="auto"/>
          </w:divBdr>
        </w:div>
        <w:div w:id="1131285532">
          <w:marLeft w:val="446"/>
          <w:marRight w:val="0"/>
          <w:marTop w:val="0"/>
          <w:marBottom w:val="0"/>
          <w:divBdr>
            <w:top w:val="none" w:sz="0" w:space="0" w:color="auto"/>
            <w:left w:val="none" w:sz="0" w:space="0" w:color="auto"/>
            <w:bottom w:val="none" w:sz="0" w:space="0" w:color="auto"/>
            <w:right w:val="none" w:sz="0" w:space="0" w:color="auto"/>
          </w:divBdr>
        </w:div>
        <w:div w:id="2089381503">
          <w:marLeft w:val="446"/>
          <w:marRight w:val="0"/>
          <w:marTop w:val="0"/>
          <w:marBottom w:val="0"/>
          <w:divBdr>
            <w:top w:val="none" w:sz="0" w:space="0" w:color="auto"/>
            <w:left w:val="none" w:sz="0" w:space="0" w:color="auto"/>
            <w:bottom w:val="none" w:sz="0" w:space="0" w:color="auto"/>
            <w:right w:val="none" w:sz="0" w:space="0" w:color="auto"/>
          </w:divBdr>
        </w:div>
        <w:div w:id="2029213867">
          <w:marLeft w:val="446"/>
          <w:marRight w:val="0"/>
          <w:marTop w:val="0"/>
          <w:marBottom w:val="0"/>
          <w:divBdr>
            <w:top w:val="none" w:sz="0" w:space="0" w:color="auto"/>
            <w:left w:val="none" w:sz="0" w:space="0" w:color="auto"/>
            <w:bottom w:val="none" w:sz="0" w:space="0" w:color="auto"/>
            <w:right w:val="none" w:sz="0" w:space="0" w:color="auto"/>
          </w:divBdr>
        </w:div>
        <w:div w:id="979924243">
          <w:marLeft w:val="446"/>
          <w:marRight w:val="0"/>
          <w:marTop w:val="0"/>
          <w:marBottom w:val="0"/>
          <w:divBdr>
            <w:top w:val="none" w:sz="0" w:space="0" w:color="auto"/>
            <w:left w:val="none" w:sz="0" w:space="0" w:color="auto"/>
            <w:bottom w:val="none" w:sz="0" w:space="0" w:color="auto"/>
            <w:right w:val="none" w:sz="0" w:space="0" w:color="auto"/>
          </w:divBdr>
        </w:div>
        <w:div w:id="1562251510">
          <w:marLeft w:val="446"/>
          <w:marRight w:val="0"/>
          <w:marTop w:val="0"/>
          <w:marBottom w:val="0"/>
          <w:divBdr>
            <w:top w:val="none" w:sz="0" w:space="0" w:color="auto"/>
            <w:left w:val="none" w:sz="0" w:space="0" w:color="auto"/>
            <w:bottom w:val="none" w:sz="0" w:space="0" w:color="auto"/>
            <w:right w:val="none" w:sz="0" w:space="0" w:color="auto"/>
          </w:divBdr>
        </w:div>
      </w:divsChild>
    </w:div>
    <w:div w:id="1225022356">
      <w:bodyDiv w:val="1"/>
      <w:marLeft w:val="0"/>
      <w:marRight w:val="0"/>
      <w:marTop w:val="0"/>
      <w:marBottom w:val="0"/>
      <w:divBdr>
        <w:top w:val="none" w:sz="0" w:space="0" w:color="auto"/>
        <w:left w:val="none" w:sz="0" w:space="0" w:color="auto"/>
        <w:bottom w:val="none" w:sz="0" w:space="0" w:color="auto"/>
        <w:right w:val="none" w:sz="0" w:space="0" w:color="auto"/>
      </w:divBdr>
    </w:div>
    <w:div w:id="1225872574">
      <w:bodyDiv w:val="1"/>
      <w:marLeft w:val="0"/>
      <w:marRight w:val="0"/>
      <w:marTop w:val="0"/>
      <w:marBottom w:val="0"/>
      <w:divBdr>
        <w:top w:val="none" w:sz="0" w:space="0" w:color="auto"/>
        <w:left w:val="none" w:sz="0" w:space="0" w:color="auto"/>
        <w:bottom w:val="none" w:sz="0" w:space="0" w:color="auto"/>
        <w:right w:val="none" w:sz="0" w:space="0" w:color="auto"/>
      </w:divBdr>
    </w:div>
    <w:div w:id="1226376218">
      <w:bodyDiv w:val="1"/>
      <w:marLeft w:val="0"/>
      <w:marRight w:val="0"/>
      <w:marTop w:val="0"/>
      <w:marBottom w:val="0"/>
      <w:divBdr>
        <w:top w:val="none" w:sz="0" w:space="0" w:color="auto"/>
        <w:left w:val="none" w:sz="0" w:space="0" w:color="auto"/>
        <w:bottom w:val="none" w:sz="0" w:space="0" w:color="auto"/>
        <w:right w:val="none" w:sz="0" w:space="0" w:color="auto"/>
      </w:divBdr>
      <w:divsChild>
        <w:div w:id="1441800556">
          <w:marLeft w:val="720"/>
          <w:marRight w:val="0"/>
          <w:marTop w:val="96"/>
          <w:marBottom w:val="0"/>
          <w:divBdr>
            <w:top w:val="none" w:sz="0" w:space="0" w:color="auto"/>
            <w:left w:val="none" w:sz="0" w:space="0" w:color="auto"/>
            <w:bottom w:val="none" w:sz="0" w:space="0" w:color="auto"/>
            <w:right w:val="none" w:sz="0" w:space="0" w:color="auto"/>
          </w:divBdr>
        </w:div>
      </w:divsChild>
    </w:div>
    <w:div w:id="1226650324">
      <w:bodyDiv w:val="1"/>
      <w:marLeft w:val="0"/>
      <w:marRight w:val="0"/>
      <w:marTop w:val="0"/>
      <w:marBottom w:val="0"/>
      <w:divBdr>
        <w:top w:val="none" w:sz="0" w:space="0" w:color="auto"/>
        <w:left w:val="none" w:sz="0" w:space="0" w:color="auto"/>
        <w:bottom w:val="none" w:sz="0" w:space="0" w:color="auto"/>
        <w:right w:val="none" w:sz="0" w:space="0" w:color="auto"/>
      </w:divBdr>
    </w:div>
    <w:div w:id="1229144963">
      <w:bodyDiv w:val="1"/>
      <w:marLeft w:val="0"/>
      <w:marRight w:val="0"/>
      <w:marTop w:val="0"/>
      <w:marBottom w:val="0"/>
      <w:divBdr>
        <w:top w:val="none" w:sz="0" w:space="0" w:color="auto"/>
        <w:left w:val="none" w:sz="0" w:space="0" w:color="auto"/>
        <w:bottom w:val="none" w:sz="0" w:space="0" w:color="auto"/>
        <w:right w:val="none" w:sz="0" w:space="0" w:color="auto"/>
      </w:divBdr>
    </w:div>
    <w:div w:id="1229222188">
      <w:bodyDiv w:val="1"/>
      <w:marLeft w:val="0"/>
      <w:marRight w:val="0"/>
      <w:marTop w:val="0"/>
      <w:marBottom w:val="0"/>
      <w:divBdr>
        <w:top w:val="none" w:sz="0" w:space="0" w:color="auto"/>
        <w:left w:val="none" w:sz="0" w:space="0" w:color="auto"/>
        <w:bottom w:val="none" w:sz="0" w:space="0" w:color="auto"/>
        <w:right w:val="none" w:sz="0" w:space="0" w:color="auto"/>
      </w:divBdr>
    </w:div>
    <w:div w:id="1229413015">
      <w:bodyDiv w:val="1"/>
      <w:marLeft w:val="0"/>
      <w:marRight w:val="0"/>
      <w:marTop w:val="0"/>
      <w:marBottom w:val="0"/>
      <w:divBdr>
        <w:top w:val="none" w:sz="0" w:space="0" w:color="auto"/>
        <w:left w:val="none" w:sz="0" w:space="0" w:color="auto"/>
        <w:bottom w:val="none" w:sz="0" w:space="0" w:color="auto"/>
        <w:right w:val="none" w:sz="0" w:space="0" w:color="auto"/>
      </w:divBdr>
    </w:div>
    <w:div w:id="12294589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92">
          <w:marLeft w:val="446"/>
          <w:marRight w:val="0"/>
          <w:marTop w:val="0"/>
          <w:marBottom w:val="0"/>
          <w:divBdr>
            <w:top w:val="none" w:sz="0" w:space="0" w:color="auto"/>
            <w:left w:val="none" w:sz="0" w:space="0" w:color="auto"/>
            <w:bottom w:val="none" w:sz="0" w:space="0" w:color="auto"/>
            <w:right w:val="none" w:sz="0" w:space="0" w:color="auto"/>
          </w:divBdr>
        </w:div>
        <w:div w:id="1437097445">
          <w:marLeft w:val="446"/>
          <w:marRight w:val="0"/>
          <w:marTop w:val="0"/>
          <w:marBottom w:val="0"/>
          <w:divBdr>
            <w:top w:val="none" w:sz="0" w:space="0" w:color="auto"/>
            <w:left w:val="none" w:sz="0" w:space="0" w:color="auto"/>
            <w:bottom w:val="none" w:sz="0" w:space="0" w:color="auto"/>
            <w:right w:val="none" w:sz="0" w:space="0" w:color="auto"/>
          </w:divBdr>
        </w:div>
      </w:divsChild>
    </w:div>
    <w:div w:id="1230458193">
      <w:bodyDiv w:val="1"/>
      <w:marLeft w:val="0"/>
      <w:marRight w:val="0"/>
      <w:marTop w:val="0"/>
      <w:marBottom w:val="0"/>
      <w:divBdr>
        <w:top w:val="none" w:sz="0" w:space="0" w:color="auto"/>
        <w:left w:val="none" w:sz="0" w:space="0" w:color="auto"/>
        <w:bottom w:val="none" w:sz="0" w:space="0" w:color="auto"/>
        <w:right w:val="none" w:sz="0" w:space="0" w:color="auto"/>
      </w:divBdr>
    </w:div>
    <w:div w:id="1230968918">
      <w:bodyDiv w:val="1"/>
      <w:marLeft w:val="0"/>
      <w:marRight w:val="0"/>
      <w:marTop w:val="0"/>
      <w:marBottom w:val="0"/>
      <w:divBdr>
        <w:top w:val="none" w:sz="0" w:space="0" w:color="auto"/>
        <w:left w:val="none" w:sz="0" w:space="0" w:color="auto"/>
        <w:bottom w:val="none" w:sz="0" w:space="0" w:color="auto"/>
        <w:right w:val="none" w:sz="0" w:space="0" w:color="auto"/>
      </w:divBdr>
    </w:div>
    <w:div w:id="1232152215">
      <w:bodyDiv w:val="1"/>
      <w:marLeft w:val="0"/>
      <w:marRight w:val="0"/>
      <w:marTop w:val="0"/>
      <w:marBottom w:val="0"/>
      <w:divBdr>
        <w:top w:val="none" w:sz="0" w:space="0" w:color="auto"/>
        <w:left w:val="none" w:sz="0" w:space="0" w:color="auto"/>
        <w:bottom w:val="none" w:sz="0" w:space="0" w:color="auto"/>
        <w:right w:val="none" w:sz="0" w:space="0" w:color="auto"/>
      </w:divBdr>
      <w:divsChild>
        <w:div w:id="1348024414">
          <w:marLeft w:val="547"/>
          <w:marRight w:val="0"/>
          <w:marTop w:val="96"/>
          <w:marBottom w:val="0"/>
          <w:divBdr>
            <w:top w:val="none" w:sz="0" w:space="0" w:color="auto"/>
            <w:left w:val="none" w:sz="0" w:space="0" w:color="auto"/>
            <w:bottom w:val="none" w:sz="0" w:space="0" w:color="auto"/>
            <w:right w:val="none" w:sz="0" w:space="0" w:color="auto"/>
          </w:divBdr>
        </w:div>
        <w:div w:id="1514301806">
          <w:marLeft w:val="547"/>
          <w:marRight w:val="0"/>
          <w:marTop w:val="96"/>
          <w:marBottom w:val="0"/>
          <w:divBdr>
            <w:top w:val="none" w:sz="0" w:space="0" w:color="auto"/>
            <w:left w:val="none" w:sz="0" w:space="0" w:color="auto"/>
            <w:bottom w:val="none" w:sz="0" w:space="0" w:color="auto"/>
            <w:right w:val="none" w:sz="0" w:space="0" w:color="auto"/>
          </w:divBdr>
        </w:div>
        <w:div w:id="1914927244">
          <w:marLeft w:val="547"/>
          <w:marRight w:val="0"/>
          <w:marTop w:val="96"/>
          <w:marBottom w:val="0"/>
          <w:divBdr>
            <w:top w:val="none" w:sz="0" w:space="0" w:color="auto"/>
            <w:left w:val="none" w:sz="0" w:space="0" w:color="auto"/>
            <w:bottom w:val="none" w:sz="0" w:space="0" w:color="auto"/>
            <w:right w:val="none" w:sz="0" w:space="0" w:color="auto"/>
          </w:divBdr>
        </w:div>
      </w:divsChild>
    </w:div>
    <w:div w:id="1233084071">
      <w:bodyDiv w:val="1"/>
      <w:marLeft w:val="0"/>
      <w:marRight w:val="0"/>
      <w:marTop w:val="0"/>
      <w:marBottom w:val="0"/>
      <w:divBdr>
        <w:top w:val="none" w:sz="0" w:space="0" w:color="auto"/>
        <w:left w:val="none" w:sz="0" w:space="0" w:color="auto"/>
        <w:bottom w:val="none" w:sz="0" w:space="0" w:color="auto"/>
        <w:right w:val="none" w:sz="0" w:space="0" w:color="auto"/>
      </w:divBdr>
      <w:divsChild>
        <w:div w:id="667832371">
          <w:marLeft w:val="547"/>
          <w:marRight w:val="0"/>
          <w:marTop w:val="0"/>
          <w:marBottom w:val="0"/>
          <w:divBdr>
            <w:top w:val="none" w:sz="0" w:space="0" w:color="auto"/>
            <w:left w:val="none" w:sz="0" w:space="0" w:color="auto"/>
            <w:bottom w:val="none" w:sz="0" w:space="0" w:color="auto"/>
            <w:right w:val="none" w:sz="0" w:space="0" w:color="auto"/>
          </w:divBdr>
        </w:div>
        <w:div w:id="1282492931">
          <w:marLeft w:val="547"/>
          <w:marRight w:val="0"/>
          <w:marTop w:val="0"/>
          <w:marBottom w:val="0"/>
          <w:divBdr>
            <w:top w:val="none" w:sz="0" w:space="0" w:color="auto"/>
            <w:left w:val="none" w:sz="0" w:space="0" w:color="auto"/>
            <w:bottom w:val="none" w:sz="0" w:space="0" w:color="auto"/>
            <w:right w:val="none" w:sz="0" w:space="0" w:color="auto"/>
          </w:divBdr>
        </w:div>
        <w:div w:id="2061828882">
          <w:marLeft w:val="547"/>
          <w:marRight w:val="0"/>
          <w:marTop w:val="0"/>
          <w:marBottom w:val="0"/>
          <w:divBdr>
            <w:top w:val="none" w:sz="0" w:space="0" w:color="auto"/>
            <w:left w:val="none" w:sz="0" w:space="0" w:color="auto"/>
            <w:bottom w:val="none" w:sz="0" w:space="0" w:color="auto"/>
            <w:right w:val="none" w:sz="0" w:space="0" w:color="auto"/>
          </w:divBdr>
        </w:div>
      </w:divsChild>
    </w:div>
    <w:div w:id="1233350863">
      <w:bodyDiv w:val="1"/>
      <w:marLeft w:val="0"/>
      <w:marRight w:val="0"/>
      <w:marTop w:val="0"/>
      <w:marBottom w:val="0"/>
      <w:divBdr>
        <w:top w:val="none" w:sz="0" w:space="0" w:color="auto"/>
        <w:left w:val="none" w:sz="0" w:space="0" w:color="auto"/>
        <w:bottom w:val="none" w:sz="0" w:space="0" w:color="auto"/>
        <w:right w:val="none" w:sz="0" w:space="0" w:color="auto"/>
      </w:divBdr>
      <w:divsChild>
        <w:div w:id="1668098089">
          <w:marLeft w:val="446"/>
          <w:marRight w:val="0"/>
          <w:marTop w:val="0"/>
          <w:marBottom w:val="0"/>
          <w:divBdr>
            <w:top w:val="none" w:sz="0" w:space="0" w:color="auto"/>
            <w:left w:val="none" w:sz="0" w:space="0" w:color="auto"/>
            <w:bottom w:val="none" w:sz="0" w:space="0" w:color="auto"/>
            <w:right w:val="none" w:sz="0" w:space="0" w:color="auto"/>
          </w:divBdr>
        </w:div>
      </w:divsChild>
    </w:div>
    <w:div w:id="1233732950">
      <w:bodyDiv w:val="1"/>
      <w:marLeft w:val="0"/>
      <w:marRight w:val="0"/>
      <w:marTop w:val="0"/>
      <w:marBottom w:val="0"/>
      <w:divBdr>
        <w:top w:val="none" w:sz="0" w:space="0" w:color="auto"/>
        <w:left w:val="none" w:sz="0" w:space="0" w:color="auto"/>
        <w:bottom w:val="none" w:sz="0" w:space="0" w:color="auto"/>
        <w:right w:val="none" w:sz="0" w:space="0" w:color="auto"/>
      </w:divBdr>
    </w:div>
    <w:div w:id="1233810119">
      <w:bodyDiv w:val="1"/>
      <w:marLeft w:val="0"/>
      <w:marRight w:val="0"/>
      <w:marTop w:val="0"/>
      <w:marBottom w:val="0"/>
      <w:divBdr>
        <w:top w:val="none" w:sz="0" w:space="0" w:color="auto"/>
        <w:left w:val="none" w:sz="0" w:space="0" w:color="auto"/>
        <w:bottom w:val="none" w:sz="0" w:space="0" w:color="auto"/>
        <w:right w:val="none" w:sz="0" w:space="0" w:color="auto"/>
      </w:divBdr>
      <w:divsChild>
        <w:div w:id="1067924849">
          <w:marLeft w:val="446"/>
          <w:marRight w:val="0"/>
          <w:marTop w:val="0"/>
          <w:marBottom w:val="0"/>
          <w:divBdr>
            <w:top w:val="none" w:sz="0" w:space="0" w:color="auto"/>
            <w:left w:val="none" w:sz="0" w:space="0" w:color="auto"/>
            <w:bottom w:val="none" w:sz="0" w:space="0" w:color="auto"/>
            <w:right w:val="none" w:sz="0" w:space="0" w:color="auto"/>
          </w:divBdr>
        </w:div>
        <w:div w:id="1521049435">
          <w:marLeft w:val="446"/>
          <w:marRight w:val="0"/>
          <w:marTop w:val="0"/>
          <w:marBottom w:val="0"/>
          <w:divBdr>
            <w:top w:val="none" w:sz="0" w:space="0" w:color="auto"/>
            <w:left w:val="none" w:sz="0" w:space="0" w:color="auto"/>
            <w:bottom w:val="none" w:sz="0" w:space="0" w:color="auto"/>
            <w:right w:val="none" w:sz="0" w:space="0" w:color="auto"/>
          </w:divBdr>
        </w:div>
        <w:div w:id="1980183327">
          <w:marLeft w:val="446"/>
          <w:marRight w:val="0"/>
          <w:marTop w:val="0"/>
          <w:marBottom w:val="0"/>
          <w:divBdr>
            <w:top w:val="none" w:sz="0" w:space="0" w:color="auto"/>
            <w:left w:val="none" w:sz="0" w:space="0" w:color="auto"/>
            <w:bottom w:val="none" w:sz="0" w:space="0" w:color="auto"/>
            <w:right w:val="none" w:sz="0" w:space="0" w:color="auto"/>
          </w:divBdr>
        </w:div>
      </w:divsChild>
    </w:div>
    <w:div w:id="1234508158">
      <w:bodyDiv w:val="1"/>
      <w:marLeft w:val="0"/>
      <w:marRight w:val="0"/>
      <w:marTop w:val="0"/>
      <w:marBottom w:val="0"/>
      <w:divBdr>
        <w:top w:val="none" w:sz="0" w:space="0" w:color="auto"/>
        <w:left w:val="none" w:sz="0" w:space="0" w:color="auto"/>
        <w:bottom w:val="none" w:sz="0" w:space="0" w:color="auto"/>
        <w:right w:val="none" w:sz="0" w:space="0" w:color="auto"/>
      </w:divBdr>
    </w:div>
    <w:div w:id="1235166317">
      <w:bodyDiv w:val="1"/>
      <w:marLeft w:val="0"/>
      <w:marRight w:val="0"/>
      <w:marTop w:val="0"/>
      <w:marBottom w:val="0"/>
      <w:divBdr>
        <w:top w:val="none" w:sz="0" w:space="0" w:color="auto"/>
        <w:left w:val="none" w:sz="0" w:space="0" w:color="auto"/>
        <w:bottom w:val="none" w:sz="0" w:space="0" w:color="auto"/>
        <w:right w:val="none" w:sz="0" w:space="0" w:color="auto"/>
      </w:divBdr>
    </w:div>
    <w:div w:id="1236086970">
      <w:bodyDiv w:val="1"/>
      <w:marLeft w:val="0"/>
      <w:marRight w:val="0"/>
      <w:marTop w:val="0"/>
      <w:marBottom w:val="0"/>
      <w:divBdr>
        <w:top w:val="none" w:sz="0" w:space="0" w:color="auto"/>
        <w:left w:val="none" w:sz="0" w:space="0" w:color="auto"/>
        <w:bottom w:val="none" w:sz="0" w:space="0" w:color="auto"/>
        <w:right w:val="none" w:sz="0" w:space="0" w:color="auto"/>
      </w:divBdr>
      <w:divsChild>
        <w:div w:id="863834302">
          <w:marLeft w:val="547"/>
          <w:marRight w:val="0"/>
          <w:marTop w:val="86"/>
          <w:marBottom w:val="0"/>
          <w:divBdr>
            <w:top w:val="none" w:sz="0" w:space="0" w:color="auto"/>
            <w:left w:val="none" w:sz="0" w:space="0" w:color="auto"/>
            <w:bottom w:val="none" w:sz="0" w:space="0" w:color="auto"/>
            <w:right w:val="none" w:sz="0" w:space="0" w:color="auto"/>
          </w:divBdr>
        </w:div>
      </w:divsChild>
    </w:div>
    <w:div w:id="1237130465">
      <w:bodyDiv w:val="1"/>
      <w:marLeft w:val="0"/>
      <w:marRight w:val="0"/>
      <w:marTop w:val="0"/>
      <w:marBottom w:val="0"/>
      <w:divBdr>
        <w:top w:val="none" w:sz="0" w:space="0" w:color="auto"/>
        <w:left w:val="none" w:sz="0" w:space="0" w:color="auto"/>
        <w:bottom w:val="none" w:sz="0" w:space="0" w:color="auto"/>
        <w:right w:val="none" w:sz="0" w:space="0" w:color="auto"/>
      </w:divBdr>
      <w:divsChild>
        <w:div w:id="504976028">
          <w:marLeft w:val="547"/>
          <w:marRight w:val="0"/>
          <w:marTop w:val="0"/>
          <w:marBottom w:val="0"/>
          <w:divBdr>
            <w:top w:val="none" w:sz="0" w:space="0" w:color="auto"/>
            <w:left w:val="none" w:sz="0" w:space="0" w:color="auto"/>
            <w:bottom w:val="none" w:sz="0" w:space="0" w:color="auto"/>
            <w:right w:val="none" w:sz="0" w:space="0" w:color="auto"/>
          </w:divBdr>
        </w:div>
        <w:div w:id="801658940">
          <w:marLeft w:val="547"/>
          <w:marRight w:val="0"/>
          <w:marTop w:val="0"/>
          <w:marBottom w:val="0"/>
          <w:divBdr>
            <w:top w:val="none" w:sz="0" w:space="0" w:color="auto"/>
            <w:left w:val="none" w:sz="0" w:space="0" w:color="auto"/>
            <w:bottom w:val="none" w:sz="0" w:space="0" w:color="auto"/>
            <w:right w:val="none" w:sz="0" w:space="0" w:color="auto"/>
          </w:divBdr>
        </w:div>
      </w:divsChild>
    </w:div>
    <w:div w:id="1237324124">
      <w:bodyDiv w:val="1"/>
      <w:marLeft w:val="0"/>
      <w:marRight w:val="0"/>
      <w:marTop w:val="0"/>
      <w:marBottom w:val="0"/>
      <w:divBdr>
        <w:top w:val="none" w:sz="0" w:space="0" w:color="auto"/>
        <w:left w:val="none" w:sz="0" w:space="0" w:color="auto"/>
        <w:bottom w:val="none" w:sz="0" w:space="0" w:color="auto"/>
        <w:right w:val="none" w:sz="0" w:space="0" w:color="auto"/>
      </w:divBdr>
    </w:div>
    <w:div w:id="1237664577">
      <w:bodyDiv w:val="1"/>
      <w:marLeft w:val="0"/>
      <w:marRight w:val="0"/>
      <w:marTop w:val="0"/>
      <w:marBottom w:val="0"/>
      <w:divBdr>
        <w:top w:val="none" w:sz="0" w:space="0" w:color="auto"/>
        <w:left w:val="none" w:sz="0" w:space="0" w:color="auto"/>
        <w:bottom w:val="none" w:sz="0" w:space="0" w:color="auto"/>
        <w:right w:val="none" w:sz="0" w:space="0" w:color="auto"/>
      </w:divBdr>
    </w:div>
    <w:div w:id="1237932203">
      <w:bodyDiv w:val="1"/>
      <w:marLeft w:val="0"/>
      <w:marRight w:val="0"/>
      <w:marTop w:val="0"/>
      <w:marBottom w:val="0"/>
      <w:divBdr>
        <w:top w:val="none" w:sz="0" w:space="0" w:color="auto"/>
        <w:left w:val="none" w:sz="0" w:space="0" w:color="auto"/>
        <w:bottom w:val="none" w:sz="0" w:space="0" w:color="auto"/>
        <w:right w:val="none" w:sz="0" w:space="0" w:color="auto"/>
      </w:divBdr>
    </w:div>
    <w:div w:id="1238049439">
      <w:bodyDiv w:val="1"/>
      <w:marLeft w:val="0"/>
      <w:marRight w:val="0"/>
      <w:marTop w:val="0"/>
      <w:marBottom w:val="0"/>
      <w:divBdr>
        <w:top w:val="none" w:sz="0" w:space="0" w:color="auto"/>
        <w:left w:val="none" w:sz="0" w:space="0" w:color="auto"/>
        <w:bottom w:val="none" w:sz="0" w:space="0" w:color="auto"/>
        <w:right w:val="none" w:sz="0" w:space="0" w:color="auto"/>
      </w:divBdr>
      <w:divsChild>
        <w:div w:id="800801952">
          <w:marLeft w:val="547"/>
          <w:marRight w:val="0"/>
          <w:marTop w:val="0"/>
          <w:marBottom w:val="0"/>
          <w:divBdr>
            <w:top w:val="none" w:sz="0" w:space="0" w:color="auto"/>
            <w:left w:val="none" w:sz="0" w:space="0" w:color="auto"/>
            <w:bottom w:val="none" w:sz="0" w:space="0" w:color="auto"/>
            <w:right w:val="none" w:sz="0" w:space="0" w:color="auto"/>
          </w:divBdr>
        </w:div>
      </w:divsChild>
    </w:div>
    <w:div w:id="1238394150">
      <w:bodyDiv w:val="1"/>
      <w:marLeft w:val="0"/>
      <w:marRight w:val="0"/>
      <w:marTop w:val="0"/>
      <w:marBottom w:val="0"/>
      <w:divBdr>
        <w:top w:val="none" w:sz="0" w:space="0" w:color="auto"/>
        <w:left w:val="none" w:sz="0" w:space="0" w:color="auto"/>
        <w:bottom w:val="none" w:sz="0" w:space="0" w:color="auto"/>
        <w:right w:val="none" w:sz="0" w:space="0" w:color="auto"/>
      </w:divBdr>
      <w:divsChild>
        <w:div w:id="210457522">
          <w:marLeft w:val="547"/>
          <w:marRight w:val="0"/>
          <w:marTop w:val="200"/>
          <w:marBottom w:val="0"/>
          <w:divBdr>
            <w:top w:val="none" w:sz="0" w:space="0" w:color="auto"/>
            <w:left w:val="none" w:sz="0" w:space="0" w:color="auto"/>
            <w:bottom w:val="none" w:sz="0" w:space="0" w:color="auto"/>
            <w:right w:val="none" w:sz="0" w:space="0" w:color="auto"/>
          </w:divBdr>
        </w:div>
        <w:div w:id="703096807">
          <w:marLeft w:val="547"/>
          <w:marRight w:val="0"/>
          <w:marTop w:val="200"/>
          <w:marBottom w:val="0"/>
          <w:divBdr>
            <w:top w:val="none" w:sz="0" w:space="0" w:color="auto"/>
            <w:left w:val="none" w:sz="0" w:space="0" w:color="auto"/>
            <w:bottom w:val="none" w:sz="0" w:space="0" w:color="auto"/>
            <w:right w:val="none" w:sz="0" w:space="0" w:color="auto"/>
          </w:divBdr>
        </w:div>
        <w:div w:id="813454327">
          <w:marLeft w:val="547"/>
          <w:marRight w:val="0"/>
          <w:marTop w:val="200"/>
          <w:marBottom w:val="0"/>
          <w:divBdr>
            <w:top w:val="none" w:sz="0" w:space="0" w:color="auto"/>
            <w:left w:val="none" w:sz="0" w:space="0" w:color="auto"/>
            <w:bottom w:val="none" w:sz="0" w:space="0" w:color="auto"/>
            <w:right w:val="none" w:sz="0" w:space="0" w:color="auto"/>
          </w:divBdr>
        </w:div>
        <w:div w:id="1713848440">
          <w:marLeft w:val="547"/>
          <w:marRight w:val="0"/>
          <w:marTop w:val="200"/>
          <w:marBottom w:val="0"/>
          <w:divBdr>
            <w:top w:val="none" w:sz="0" w:space="0" w:color="auto"/>
            <w:left w:val="none" w:sz="0" w:space="0" w:color="auto"/>
            <w:bottom w:val="none" w:sz="0" w:space="0" w:color="auto"/>
            <w:right w:val="none" w:sz="0" w:space="0" w:color="auto"/>
          </w:divBdr>
        </w:div>
      </w:divsChild>
    </w:div>
    <w:div w:id="1238440699">
      <w:bodyDiv w:val="1"/>
      <w:marLeft w:val="0"/>
      <w:marRight w:val="0"/>
      <w:marTop w:val="0"/>
      <w:marBottom w:val="0"/>
      <w:divBdr>
        <w:top w:val="none" w:sz="0" w:space="0" w:color="auto"/>
        <w:left w:val="none" w:sz="0" w:space="0" w:color="auto"/>
        <w:bottom w:val="none" w:sz="0" w:space="0" w:color="auto"/>
        <w:right w:val="none" w:sz="0" w:space="0" w:color="auto"/>
      </w:divBdr>
    </w:div>
    <w:div w:id="1238704559">
      <w:bodyDiv w:val="1"/>
      <w:marLeft w:val="0"/>
      <w:marRight w:val="0"/>
      <w:marTop w:val="0"/>
      <w:marBottom w:val="0"/>
      <w:divBdr>
        <w:top w:val="none" w:sz="0" w:space="0" w:color="auto"/>
        <w:left w:val="none" w:sz="0" w:space="0" w:color="auto"/>
        <w:bottom w:val="none" w:sz="0" w:space="0" w:color="auto"/>
        <w:right w:val="none" w:sz="0" w:space="0" w:color="auto"/>
      </w:divBdr>
      <w:divsChild>
        <w:div w:id="519928491">
          <w:marLeft w:val="634"/>
          <w:marRight w:val="0"/>
          <w:marTop w:val="77"/>
          <w:marBottom w:val="0"/>
          <w:divBdr>
            <w:top w:val="none" w:sz="0" w:space="0" w:color="auto"/>
            <w:left w:val="none" w:sz="0" w:space="0" w:color="auto"/>
            <w:bottom w:val="none" w:sz="0" w:space="0" w:color="auto"/>
            <w:right w:val="none" w:sz="0" w:space="0" w:color="auto"/>
          </w:divBdr>
        </w:div>
        <w:div w:id="1373724884">
          <w:marLeft w:val="634"/>
          <w:marRight w:val="0"/>
          <w:marTop w:val="77"/>
          <w:marBottom w:val="0"/>
          <w:divBdr>
            <w:top w:val="none" w:sz="0" w:space="0" w:color="auto"/>
            <w:left w:val="none" w:sz="0" w:space="0" w:color="auto"/>
            <w:bottom w:val="none" w:sz="0" w:space="0" w:color="auto"/>
            <w:right w:val="none" w:sz="0" w:space="0" w:color="auto"/>
          </w:divBdr>
        </w:div>
      </w:divsChild>
    </w:div>
    <w:div w:id="1238782191">
      <w:bodyDiv w:val="1"/>
      <w:marLeft w:val="0"/>
      <w:marRight w:val="0"/>
      <w:marTop w:val="0"/>
      <w:marBottom w:val="0"/>
      <w:divBdr>
        <w:top w:val="none" w:sz="0" w:space="0" w:color="auto"/>
        <w:left w:val="none" w:sz="0" w:space="0" w:color="auto"/>
        <w:bottom w:val="none" w:sz="0" w:space="0" w:color="auto"/>
        <w:right w:val="none" w:sz="0" w:space="0" w:color="auto"/>
      </w:divBdr>
      <w:divsChild>
        <w:div w:id="1567643059">
          <w:marLeft w:val="547"/>
          <w:marRight w:val="0"/>
          <w:marTop w:val="96"/>
          <w:marBottom w:val="0"/>
          <w:divBdr>
            <w:top w:val="none" w:sz="0" w:space="0" w:color="auto"/>
            <w:left w:val="none" w:sz="0" w:space="0" w:color="auto"/>
            <w:bottom w:val="none" w:sz="0" w:space="0" w:color="auto"/>
            <w:right w:val="none" w:sz="0" w:space="0" w:color="auto"/>
          </w:divBdr>
        </w:div>
      </w:divsChild>
    </w:div>
    <w:div w:id="1238900803">
      <w:bodyDiv w:val="1"/>
      <w:marLeft w:val="0"/>
      <w:marRight w:val="0"/>
      <w:marTop w:val="0"/>
      <w:marBottom w:val="0"/>
      <w:divBdr>
        <w:top w:val="none" w:sz="0" w:space="0" w:color="auto"/>
        <w:left w:val="none" w:sz="0" w:space="0" w:color="auto"/>
        <w:bottom w:val="none" w:sz="0" w:space="0" w:color="auto"/>
        <w:right w:val="none" w:sz="0" w:space="0" w:color="auto"/>
      </w:divBdr>
    </w:div>
    <w:div w:id="1240946191">
      <w:bodyDiv w:val="1"/>
      <w:marLeft w:val="0"/>
      <w:marRight w:val="0"/>
      <w:marTop w:val="0"/>
      <w:marBottom w:val="0"/>
      <w:divBdr>
        <w:top w:val="none" w:sz="0" w:space="0" w:color="auto"/>
        <w:left w:val="none" w:sz="0" w:space="0" w:color="auto"/>
        <w:bottom w:val="none" w:sz="0" w:space="0" w:color="auto"/>
        <w:right w:val="none" w:sz="0" w:space="0" w:color="auto"/>
      </w:divBdr>
    </w:div>
    <w:div w:id="1241328225">
      <w:bodyDiv w:val="1"/>
      <w:marLeft w:val="0"/>
      <w:marRight w:val="0"/>
      <w:marTop w:val="0"/>
      <w:marBottom w:val="0"/>
      <w:divBdr>
        <w:top w:val="none" w:sz="0" w:space="0" w:color="auto"/>
        <w:left w:val="none" w:sz="0" w:space="0" w:color="auto"/>
        <w:bottom w:val="none" w:sz="0" w:space="0" w:color="auto"/>
        <w:right w:val="none" w:sz="0" w:space="0" w:color="auto"/>
      </w:divBdr>
      <w:divsChild>
        <w:div w:id="912735788">
          <w:marLeft w:val="878"/>
          <w:marRight w:val="0"/>
          <w:marTop w:val="0"/>
          <w:marBottom w:val="0"/>
          <w:divBdr>
            <w:top w:val="none" w:sz="0" w:space="0" w:color="auto"/>
            <w:left w:val="none" w:sz="0" w:space="0" w:color="auto"/>
            <w:bottom w:val="none" w:sz="0" w:space="0" w:color="auto"/>
            <w:right w:val="none" w:sz="0" w:space="0" w:color="auto"/>
          </w:divBdr>
        </w:div>
      </w:divsChild>
    </w:div>
    <w:div w:id="1241521238">
      <w:bodyDiv w:val="1"/>
      <w:marLeft w:val="0"/>
      <w:marRight w:val="0"/>
      <w:marTop w:val="0"/>
      <w:marBottom w:val="0"/>
      <w:divBdr>
        <w:top w:val="none" w:sz="0" w:space="0" w:color="auto"/>
        <w:left w:val="none" w:sz="0" w:space="0" w:color="auto"/>
        <w:bottom w:val="none" w:sz="0" w:space="0" w:color="auto"/>
        <w:right w:val="none" w:sz="0" w:space="0" w:color="auto"/>
      </w:divBdr>
    </w:div>
    <w:div w:id="1241521272">
      <w:bodyDiv w:val="1"/>
      <w:marLeft w:val="0"/>
      <w:marRight w:val="0"/>
      <w:marTop w:val="0"/>
      <w:marBottom w:val="0"/>
      <w:divBdr>
        <w:top w:val="none" w:sz="0" w:space="0" w:color="auto"/>
        <w:left w:val="none" w:sz="0" w:space="0" w:color="auto"/>
        <w:bottom w:val="none" w:sz="0" w:space="0" w:color="auto"/>
        <w:right w:val="none" w:sz="0" w:space="0" w:color="auto"/>
      </w:divBdr>
      <w:divsChild>
        <w:div w:id="806166048">
          <w:marLeft w:val="446"/>
          <w:marRight w:val="0"/>
          <w:marTop w:val="86"/>
          <w:marBottom w:val="0"/>
          <w:divBdr>
            <w:top w:val="none" w:sz="0" w:space="0" w:color="auto"/>
            <w:left w:val="none" w:sz="0" w:space="0" w:color="auto"/>
            <w:bottom w:val="none" w:sz="0" w:space="0" w:color="auto"/>
            <w:right w:val="none" w:sz="0" w:space="0" w:color="auto"/>
          </w:divBdr>
        </w:div>
        <w:div w:id="1421100052">
          <w:marLeft w:val="446"/>
          <w:marRight w:val="0"/>
          <w:marTop w:val="86"/>
          <w:marBottom w:val="0"/>
          <w:divBdr>
            <w:top w:val="none" w:sz="0" w:space="0" w:color="auto"/>
            <w:left w:val="none" w:sz="0" w:space="0" w:color="auto"/>
            <w:bottom w:val="none" w:sz="0" w:space="0" w:color="auto"/>
            <w:right w:val="none" w:sz="0" w:space="0" w:color="auto"/>
          </w:divBdr>
        </w:div>
        <w:div w:id="1552232033">
          <w:marLeft w:val="446"/>
          <w:marRight w:val="0"/>
          <w:marTop w:val="86"/>
          <w:marBottom w:val="0"/>
          <w:divBdr>
            <w:top w:val="none" w:sz="0" w:space="0" w:color="auto"/>
            <w:left w:val="none" w:sz="0" w:space="0" w:color="auto"/>
            <w:bottom w:val="none" w:sz="0" w:space="0" w:color="auto"/>
            <w:right w:val="none" w:sz="0" w:space="0" w:color="auto"/>
          </w:divBdr>
        </w:div>
        <w:div w:id="1813449435">
          <w:marLeft w:val="446"/>
          <w:marRight w:val="0"/>
          <w:marTop w:val="86"/>
          <w:marBottom w:val="0"/>
          <w:divBdr>
            <w:top w:val="none" w:sz="0" w:space="0" w:color="auto"/>
            <w:left w:val="none" w:sz="0" w:space="0" w:color="auto"/>
            <w:bottom w:val="none" w:sz="0" w:space="0" w:color="auto"/>
            <w:right w:val="none" w:sz="0" w:space="0" w:color="auto"/>
          </w:divBdr>
        </w:div>
      </w:divsChild>
    </w:div>
    <w:div w:id="1241939622">
      <w:bodyDiv w:val="1"/>
      <w:marLeft w:val="0"/>
      <w:marRight w:val="0"/>
      <w:marTop w:val="0"/>
      <w:marBottom w:val="0"/>
      <w:divBdr>
        <w:top w:val="none" w:sz="0" w:space="0" w:color="auto"/>
        <w:left w:val="none" w:sz="0" w:space="0" w:color="auto"/>
        <w:bottom w:val="none" w:sz="0" w:space="0" w:color="auto"/>
        <w:right w:val="none" w:sz="0" w:space="0" w:color="auto"/>
      </w:divBdr>
      <w:divsChild>
        <w:div w:id="362294567">
          <w:marLeft w:val="562"/>
          <w:marRight w:val="0"/>
          <w:marTop w:val="96"/>
          <w:marBottom w:val="0"/>
          <w:divBdr>
            <w:top w:val="none" w:sz="0" w:space="0" w:color="auto"/>
            <w:left w:val="none" w:sz="0" w:space="0" w:color="auto"/>
            <w:bottom w:val="none" w:sz="0" w:space="0" w:color="auto"/>
            <w:right w:val="none" w:sz="0" w:space="0" w:color="auto"/>
          </w:divBdr>
        </w:div>
        <w:div w:id="724524387">
          <w:marLeft w:val="1123"/>
          <w:marRight w:val="0"/>
          <w:marTop w:val="96"/>
          <w:marBottom w:val="0"/>
          <w:divBdr>
            <w:top w:val="none" w:sz="0" w:space="0" w:color="auto"/>
            <w:left w:val="none" w:sz="0" w:space="0" w:color="auto"/>
            <w:bottom w:val="none" w:sz="0" w:space="0" w:color="auto"/>
            <w:right w:val="none" w:sz="0" w:space="0" w:color="auto"/>
          </w:divBdr>
        </w:div>
        <w:div w:id="770277222">
          <w:marLeft w:val="547"/>
          <w:marRight w:val="0"/>
          <w:marTop w:val="86"/>
          <w:marBottom w:val="0"/>
          <w:divBdr>
            <w:top w:val="none" w:sz="0" w:space="0" w:color="auto"/>
            <w:left w:val="none" w:sz="0" w:space="0" w:color="auto"/>
            <w:bottom w:val="none" w:sz="0" w:space="0" w:color="auto"/>
            <w:right w:val="none" w:sz="0" w:space="0" w:color="auto"/>
          </w:divBdr>
        </w:div>
        <w:div w:id="1826701630">
          <w:marLeft w:val="547"/>
          <w:marRight w:val="0"/>
          <w:marTop w:val="91"/>
          <w:marBottom w:val="0"/>
          <w:divBdr>
            <w:top w:val="none" w:sz="0" w:space="0" w:color="auto"/>
            <w:left w:val="none" w:sz="0" w:space="0" w:color="auto"/>
            <w:bottom w:val="none" w:sz="0" w:space="0" w:color="auto"/>
            <w:right w:val="none" w:sz="0" w:space="0" w:color="auto"/>
          </w:divBdr>
        </w:div>
        <w:div w:id="2090886523">
          <w:marLeft w:val="1123"/>
          <w:marRight w:val="0"/>
          <w:marTop w:val="96"/>
          <w:marBottom w:val="0"/>
          <w:divBdr>
            <w:top w:val="none" w:sz="0" w:space="0" w:color="auto"/>
            <w:left w:val="none" w:sz="0" w:space="0" w:color="auto"/>
            <w:bottom w:val="none" w:sz="0" w:space="0" w:color="auto"/>
            <w:right w:val="none" w:sz="0" w:space="0" w:color="auto"/>
          </w:divBdr>
        </w:div>
      </w:divsChild>
    </w:div>
    <w:div w:id="1244681588">
      <w:bodyDiv w:val="1"/>
      <w:marLeft w:val="0"/>
      <w:marRight w:val="0"/>
      <w:marTop w:val="0"/>
      <w:marBottom w:val="0"/>
      <w:divBdr>
        <w:top w:val="none" w:sz="0" w:space="0" w:color="auto"/>
        <w:left w:val="none" w:sz="0" w:space="0" w:color="auto"/>
        <w:bottom w:val="none" w:sz="0" w:space="0" w:color="auto"/>
        <w:right w:val="none" w:sz="0" w:space="0" w:color="auto"/>
      </w:divBdr>
      <w:divsChild>
        <w:div w:id="1035697529">
          <w:marLeft w:val="547"/>
          <w:marRight w:val="0"/>
          <w:marTop w:val="96"/>
          <w:marBottom w:val="0"/>
          <w:divBdr>
            <w:top w:val="none" w:sz="0" w:space="0" w:color="auto"/>
            <w:left w:val="none" w:sz="0" w:space="0" w:color="auto"/>
            <w:bottom w:val="none" w:sz="0" w:space="0" w:color="auto"/>
            <w:right w:val="none" w:sz="0" w:space="0" w:color="auto"/>
          </w:divBdr>
        </w:div>
      </w:divsChild>
    </w:div>
    <w:div w:id="1244684841">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4766"/>
          <w:marRight w:val="0"/>
          <w:marTop w:val="0"/>
          <w:marBottom w:val="0"/>
          <w:divBdr>
            <w:top w:val="none" w:sz="0" w:space="0" w:color="auto"/>
            <w:left w:val="none" w:sz="0" w:space="0" w:color="auto"/>
            <w:bottom w:val="none" w:sz="0" w:space="0" w:color="auto"/>
            <w:right w:val="none" w:sz="0" w:space="0" w:color="auto"/>
          </w:divBdr>
        </w:div>
        <w:div w:id="260795413">
          <w:marLeft w:val="4766"/>
          <w:marRight w:val="0"/>
          <w:marTop w:val="0"/>
          <w:marBottom w:val="0"/>
          <w:divBdr>
            <w:top w:val="none" w:sz="0" w:space="0" w:color="auto"/>
            <w:left w:val="none" w:sz="0" w:space="0" w:color="auto"/>
            <w:bottom w:val="none" w:sz="0" w:space="0" w:color="auto"/>
            <w:right w:val="none" w:sz="0" w:space="0" w:color="auto"/>
          </w:divBdr>
        </w:div>
        <w:div w:id="373817612">
          <w:marLeft w:val="4766"/>
          <w:marRight w:val="0"/>
          <w:marTop w:val="0"/>
          <w:marBottom w:val="0"/>
          <w:divBdr>
            <w:top w:val="none" w:sz="0" w:space="0" w:color="auto"/>
            <w:left w:val="none" w:sz="0" w:space="0" w:color="auto"/>
            <w:bottom w:val="none" w:sz="0" w:space="0" w:color="auto"/>
            <w:right w:val="none" w:sz="0" w:space="0" w:color="auto"/>
          </w:divBdr>
        </w:div>
        <w:div w:id="630016040">
          <w:marLeft w:val="4766"/>
          <w:marRight w:val="0"/>
          <w:marTop w:val="0"/>
          <w:marBottom w:val="0"/>
          <w:divBdr>
            <w:top w:val="none" w:sz="0" w:space="0" w:color="auto"/>
            <w:left w:val="none" w:sz="0" w:space="0" w:color="auto"/>
            <w:bottom w:val="none" w:sz="0" w:space="0" w:color="auto"/>
            <w:right w:val="none" w:sz="0" w:space="0" w:color="auto"/>
          </w:divBdr>
        </w:div>
        <w:div w:id="848838058">
          <w:marLeft w:val="446"/>
          <w:marRight w:val="0"/>
          <w:marTop w:val="0"/>
          <w:marBottom w:val="0"/>
          <w:divBdr>
            <w:top w:val="none" w:sz="0" w:space="0" w:color="auto"/>
            <w:left w:val="none" w:sz="0" w:space="0" w:color="auto"/>
            <w:bottom w:val="none" w:sz="0" w:space="0" w:color="auto"/>
            <w:right w:val="none" w:sz="0" w:space="0" w:color="auto"/>
          </w:divBdr>
        </w:div>
        <w:div w:id="928268005">
          <w:marLeft w:val="4766"/>
          <w:marRight w:val="0"/>
          <w:marTop w:val="0"/>
          <w:marBottom w:val="0"/>
          <w:divBdr>
            <w:top w:val="none" w:sz="0" w:space="0" w:color="auto"/>
            <w:left w:val="none" w:sz="0" w:space="0" w:color="auto"/>
            <w:bottom w:val="none" w:sz="0" w:space="0" w:color="auto"/>
            <w:right w:val="none" w:sz="0" w:space="0" w:color="auto"/>
          </w:divBdr>
        </w:div>
        <w:div w:id="941035553">
          <w:marLeft w:val="4766"/>
          <w:marRight w:val="0"/>
          <w:marTop w:val="0"/>
          <w:marBottom w:val="0"/>
          <w:divBdr>
            <w:top w:val="none" w:sz="0" w:space="0" w:color="auto"/>
            <w:left w:val="none" w:sz="0" w:space="0" w:color="auto"/>
            <w:bottom w:val="none" w:sz="0" w:space="0" w:color="auto"/>
            <w:right w:val="none" w:sz="0" w:space="0" w:color="auto"/>
          </w:divBdr>
        </w:div>
        <w:div w:id="1069380135">
          <w:marLeft w:val="4766"/>
          <w:marRight w:val="0"/>
          <w:marTop w:val="0"/>
          <w:marBottom w:val="0"/>
          <w:divBdr>
            <w:top w:val="none" w:sz="0" w:space="0" w:color="auto"/>
            <w:left w:val="none" w:sz="0" w:space="0" w:color="auto"/>
            <w:bottom w:val="none" w:sz="0" w:space="0" w:color="auto"/>
            <w:right w:val="none" w:sz="0" w:space="0" w:color="auto"/>
          </w:divBdr>
        </w:div>
        <w:div w:id="1651012891">
          <w:marLeft w:val="4766"/>
          <w:marRight w:val="0"/>
          <w:marTop w:val="0"/>
          <w:marBottom w:val="0"/>
          <w:divBdr>
            <w:top w:val="none" w:sz="0" w:space="0" w:color="auto"/>
            <w:left w:val="none" w:sz="0" w:space="0" w:color="auto"/>
            <w:bottom w:val="none" w:sz="0" w:space="0" w:color="auto"/>
            <w:right w:val="none" w:sz="0" w:space="0" w:color="auto"/>
          </w:divBdr>
        </w:div>
      </w:divsChild>
    </w:div>
    <w:div w:id="1245188370">
      <w:bodyDiv w:val="1"/>
      <w:marLeft w:val="0"/>
      <w:marRight w:val="0"/>
      <w:marTop w:val="0"/>
      <w:marBottom w:val="0"/>
      <w:divBdr>
        <w:top w:val="none" w:sz="0" w:space="0" w:color="auto"/>
        <w:left w:val="none" w:sz="0" w:space="0" w:color="auto"/>
        <w:bottom w:val="none" w:sz="0" w:space="0" w:color="auto"/>
        <w:right w:val="none" w:sz="0" w:space="0" w:color="auto"/>
      </w:divBdr>
    </w:div>
    <w:div w:id="1245383842">
      <w:bodyDiv w:val="1"/>
      <w:marLeft w:val="0"/>
      <w:marRight w:val="0"/>
      <w:marTop w:val="0"/>
      <w:marBottom w:val="0"/>
      <w:divBdr>
        <w:top w:val="none" w:sz="0" w:space="0" w:color="auto"/>
        <w:left w:val="none" w:sz="0" w:space="0" w:color="auto"/>
        <w:bottom w:val="none" w:sz="0" w:space="0" w:color="auto"/>
        <w:right w:val="none" w:sz="0" w:space="0" w:color="auto"/>
      </w:divBdr>
      <w:divsChild>
        <w:div w:id="1655598088">
          <w:marLeft w:val="547"/>
          <w:marRight w:val="0"/>
          <w:marTop w:val="0"/>
          <w:marBottom w:val="0"/>
          <w:divBdr>
            <w:top w:val="none" w:sz="0" w:space="0" w:color="auto"/>
            <w:left w:val="none" w:sz="0" w:space="0" w:color="auto"/>
            <w:bottom w:val="none" w:sz="0" w:space="0" w:color="auto"/>
            <w:right w:val="none" w:sz="0" w:space="0" w:color="auto"/>
          </w:divBdr>
        </w:div>
        <w:div w:id="1062874387">
          <w:marLeft w:val="634"/>
          <w:marRight w:val="0"/>
          <w:marTop w:val="0"/>
          <w:marBottom w:val="0"/>
          <w:divBdr>
            <w:top w:val="none" w:sz="0" w:space="0" w:color="auto"/>
            <w:left w:val="none" w:sz="0" w:space="0" w:color="auto"/>
            <w:bottom w:val="none" w:sz="0" w:space="0" w:color="auto"/>
            <w:right w:val="none" w:sz="0" w:space="0" w:color="auto"/>
          </w:divBdr>
        </w:div>
        <w:div w:id="1848789382">
          <w:marLeft w:val="634"/>
          <w:marRight w:val="0"/>
          <w:marTop w:val="0"/>
          <w:marBottom w:val="0"/>
          <w:divBdr>
            <w:top w:val="none" w:sz="0" w:space="0" w:color="auto"/>
            <w:left w:val="none" w:sz="0" w:space="0" w:color="auto"/>
            <w:bottom w:val="none" w:sz="0" w:space="0" w:color="auto"/>
            <w:right w:val="none" w:sz="0" w:space="0" w:color="auto"/>
          </w:divBdr>
        </w:div>
      </w:divsChild>
    </w:div>
    <w:div w:id="1245527723">
      <w:bodyDiv w:val="1"/>
      <w:marLeft w:val="0"/>
      <w:marRight w:val="0"/>
      <w:marTop w:val="0"/>
      <w:marBottom w:val="0"/>
      <w:divBdr>
        <w:top w:val="none" w:sz="0" w:space="0" w:color="auto"/>
        <w:left w:val="none" w:sz="0" w:space="0" w:color="auto"/>
        <w:bottom w:val="none" w:sz="0" w:space="0" w:color="auto"/>
        <w:right w:val="none" w:sz="0" w:space="0" w:color="auto"/>
      </w:divBdr>
      <w:divsChild>
        <w:div w:id="267004842">
          <w:marLeft w:val="446"/>
          <w:marRight w:val="0"/>
          <w:marTop w:val="0"/>
          <w:marBottom w:val="0"/>
          <w:divBdr>
            <w:top w:val="none" w:sz="0" w:space="0" w:color="auto"/>
            <w:left w:val="none" w:sz="0" w:space="0" w:color="auto"/>
            <w:bottom w:val="none" w:sz="0" w:space="0" w:color="auto"/>
            <w:right w:val="none" w:sz="0" w:space="0" w:color="auto"/>
          </w:divBdr>
        </w:div>
        <w:div w:id="584656199">
          <w:marLeft w:val="446"/>
          <w:marRight w:val="0"/>
          <w:marTop w:val="0"/>
          <w:marBottom w:val="0"/>
          <w:divBdr>
            <w:top w:val="none" w:sz="0" w:space="0" w:color="auto"/>
            <w:left w:val="none" w:sz="0" w:space="0" w:color="auto"/>
            <w:bottom w:val="none" w:sz="0" w:space="0" w:color="auto"/>
            <w:right w:val="none" w:sz="0" w:space="0" w:color="auto"/>
          </w:divBdr>
        </w:div>
        <w:div w:id="1131551988">
          <w:marLeft w:val="446"/>
          <w:marRight w:val="0"/>
          <w:marTop w:val="0"/>
          <w:marBottom w:val="0"/>
          <w:divBdr>
            <w:top w:val="none" w:sz="0" w:space="0" w:color="auto"/>
            <w:left w:val="none" w:sz="0" w:space="0" w:color="auto"/>
            <w:bottom w:val="none" w:sz="0" w:space="0" w:color="auto"/>
            <w:right w:val="none" w:sz="0" w:space="0" w:color="auto"/>
          </w:divBdr>
        </w:div>
      </w:divsChild>
    </w:div>
    <w:div w:id="1245840410">
      <w:bodyDiv w:val="1"/>
      <w:marLeft w:val="0"/>
      <w:marRight w:val="0"/>
      <w:marTop w:val="0"/>
      <w:marBottom w:val="0"/>
      <w:divBdr>
        <w:top w:val="none" w:sz="0" w:space="0" w:color="auto"/>
        <w:left w:val="none" w:sz="0" w:space="0" w:color="auto"/>
        <w:bottom w:val="none" w:sz="0" w:space="0" w:color="auto"/>
        <w:right w:val="none" w:sz="0" w:space="0" w:color="auto"/>
      </w:divBdr>
      <w:divsChild>
        <w:div w:id="982926539">
          <w:marLeft w:val="634"/>
          <w:marRight w:val="0"/>
          <w:marTop w:val="0"/>
          <w:marBottom w:val="0"/>
          <w:divBdr>
            <w:top w:val="none" w:sz="0" w:space="0" w:color="auto"/>
            <w:left w:val="none" w:sz="0" w:space="0" w:color="auto"/>
            <w:bottom w:val="none" w:sz="0" w:space="0" w:color="auto"/>
            <w:right w:val="none" w:sz="0" w:space="0" w:color="auto"/>
          </w:divBdr>
        </w:div>
        <w:div w:id="1033505752">
          <w:marLeft w:val="634"/>
          <w:marRight w:val="0"/>
          <w:marTop w:val="0"/>
          <w:marBottom w:val="0"/>
          <w:divBdr>
            <w:top w:val="none" w:sz="0" w:space="0" w:color="auto"/>
            <w:left w:val="none" w:sz="0" w:space="0" w:color="auto"/>
            <w:bottom w:val="none" w:sz="0" w:space="0" w:color="auto"/>
            <w:right w:val="none" w:sz="0" w:space="0" w:color="auto"/>
          </w:divBdr>
        </w:div>
        <w:div w:id="1858155371">
          <w:marLeft w:val="634"/>
          <w:marRight w:val="0"/>
          <w:marTop w:val="0"/>
          <w:marBottom w:val="0"/>
          <w:divBdr>
            <w:top w:val="none" w:sz="0" w:space="0" w:color="auto"/>
            <w:left w:val="none" w:sz="0" w:space="0" w:color="auto"/>
            <w:bottom w:val="none" w:sz="0" w:space="0" w:color="auto"/>
            <w:right w:val="none" w:sz="0" w:space="0" w:color="auto"/>
          </w:divBdr>
        </w:div>
      </w:divsChild>
    </w:div>
    <w:div w:id="1246065393">
      <w:bodyDiv w:val="1"/>
      <w:marLeft w:val="0"/>
      <w:marRight w:val="0"/>
      <w:marTop w:val="0"/>
      <w:marBottom w:val="0"/>
      <w:divBdr>
        <w:top w:val="none" w:sz="0" w:space="0" w:color="auto"/>
        <w:left w:val="none" w:sz="0" w:space="0" w:color="auto"/>
        <w:bottom w:val="none" w:sz="0" w:space="0" w:color="auto"/>
        <w:right w:val="none" w:sz="0" w:space="0" w:color="auto"/>
      </w:divBdr>
      <w:divsChild>
        <w:div w:id="8332407">
          <w:marLeft w:val="547"/>
          <w:marRight w:val="0"/>
          <w:marTop w:val="96"/>
          <w:marBottom w:val="0"/>
          <w:divBdr>
            <w:top w:val="none" w:sz="0" w:space="0" w:color="auto"/>
            <w:left w:val="none" w:sz="0" w:space="0" w:color="auto"/>
            <w:bottom w:val="none" w:sz="0" w:space="0" w:color="auto"/>
            <w:right w:val="none" w:sz="0" w:space="0" w:color="auto"/>
          </w:divBdr>
        </w:div>
        <w:div w:id="403332502">
          <w:marLeft w:val="547"/>
          <w:marRight w:val="0"/>
          <w:marTop w:val="96"/>
          <w:marBottom w:val="0"/>
          <w:divBdr>
            <w:top w:val="none" w:sz="0" w:space="0" w:color="auto"/>
            <w:left w:val="none" w:sz="0" w:space="0" w:color="auto"/>
            <w:bottom w:val="none" w:sz="0" w:space="0" w:color="auto"/>
            <w:right w:val="none" w:sz="0" w:space="0" w:color="auto"/>
          </w:divBdr>
        </w:div>
        <w:div w:id="514266949">
          <w:marLeft w:val="547"/>
          <w:marRight w:val="0"/>
          <w:marTop w:val="96"/>
          <w:marBottom w:val="0"/>
          <w:divBdr>
            <w:top w:val="none" w:sz="0" w:space="0" w:color="auto"/>
            <w:left w:val="none" w:sz="0" w:space="0" w:color="auto"/>
            <w:bottom w:val="none" w:sz="0" w:space="0" w:color="auto"/>
            <w:right w:val="none" w:sz="0" w:space="0" w:color="auto"/>
          </w:divBdr>
        </w:div>
        <w:div w:id="692534096">
          <w:marLeft w:val="547"/>
          <w:marRight w:val="0"/>
          <w:marTop w:val="96"/>
          <w:marBottom w:val="0"/>
          <w:divBdr>
            <w:top w:val="none" w:sz="0" w:space="0" w:color="auto"/>
            <w:left w:val="none" w:sz="0" w:space="0" w:color="auto"/>
            <w:bottom w:val="none" w:sz="0" w:space="0" w:color="auto"/>
            <w:right w:val="none" w:sz="0" w:space="0" w:color="auto"/>
          </w:divBdr>
        </w:div>
        <w:div w:id="1217861382">
          <w:marLeft w:val="547"/>
          <w:marRight w:val="0"/>
          <w:marTop w:val="96"/>
          <w:marBottom w:val="0"/>
          <w:divBdr>
            <w:top w:val="none" w:sz="0" w:space="0" w:color="auto"/>
            <w:left w:val="none" w:sz="0" w:space="0" w:color="auto"/>
            <w:bottom w:val="none" w:sz="0" w:space="0" w:color="auto"/>
            <w:right w:val="none" w:sz="0" w:space="0" w:color="auto"/>
          </w:divBdr>
        </w:div>
        <w:div w:id="1703284527">
          <w:marLeft w:val="547"/>
          <w:marRight w:val="0"/>
          <w:marTop w:val="96"/>
          <w:marBottom w:val="0"/>
          <w:divBdr>
            <w:top w:val="none" w:sz="0" w:space="0" w:color="auto"/>
            <w:left w:val="none" w:sz="0" w:space="0" w:color="auto"/>
            <w:bottom w:val="none" w:sz="0" w:space="0" w:color="auto"/>
            <w:right w:val="none" w:sz="0" w:space="0" w:color="auto"/>
          </w:divBdr>
        </w:div>
        <w:div w:id="1996689109">
          <w:marLeft w:val="547"/>
          <w:marRight w:val="0"/>
          <w:marTop w:val="96"/>
          <w:marBottom w:val="0"/>
          <w:divBdr>
            <w:top w:val="none" w:sz="0" w:space="0" w:color="auto"/>
            <w:left w:val="none" w:sz="0" w:space="0" w:color="auto"/>
            <w:bottom w:val="none" w:sz="0" w:space="0" w:color="auto"/>
            <w:right w:val="none" w:sz="0" w:space="0" w:color="auto"/>
          </w:divBdr>
        </w:div>
      </w:divsChild>
    </w:div>
    <w:div w:id="1247571147">
      <w:bodyDiv w:val="1"/>
      <w:marLeft w:val="0"/>
      <w:marRight w:val="0"/>
      <w:marTop w:val="0"/>
      <w:marBottom w:val="0"/>
      <w:divBdr>
        <w:top w:val="none" w:sz="0" w:space="0" w:color="auto"/>
        <w:left w:val="none" w:sz="0" w:space="0" w:color="auto"/>
        <w:bottom w:val="none" w:sz="0" w:space="0" w:color="auto"/>
        <w:right w:val="none" w:sz="0" w:space="0" w:color="auto"/>
      </w:divBdr>
      <w:divsChild>
        <w:div w:id="1093822273">
          <w:marLeft w:val="547"/>
          <w:marRight w:val="0"/>
          <w:marTop w:val="0"/>
          <w:marBottom w:val="0"/>
          <w:divBdr>
            <w:top w:val="none" w:sz="0" w:space="0" w:color="auto"/>
            <w:left w:val="none" w:sz="0" w:space="0" w:color="auto"/>
            <w:bottom w:val="none" w:sz="0" w:space="0" w:color="auto"/>
            <w:right w:val="none" w:sz="0" w:space="0" w:color="auto"/>
          </w:divBdr>
        </w:div>
        <w:div w:id="2060981938">
          <w:marLeft w:val="547"/>
          <w:marRight w:val="0"/>
          <w:marTop w:val="0"/>
          <w:marBottom w:val="0"/>
          <w:divBdr>
            <w:top w:val="none" w:sz="0" w:space="0" w:color="auto"/>
            <w:left w:val="none" w:sz="0" w:space="0" w:color="auto"/>
            <w:bottom w:val="none" w:sz="0" w:space="0" w:color="auto"/>
            <w:right w:val="none" w:sz="0" w:space="0" w:color="auto"/>
          </w:divBdr>
        </w:div>
      </w:divsChild>
    </w:div>
    <w:div w:id="1247618921">
      <w:bodyDiv w:val="1"/>
      <w:marLeft w:val="0"/>
      <w:marRight w:val="0"/>
      <w:marTop w:val="0"/>
      <w:marBottom w:val="0"/>
      <w:divBdr>
        <w:top w:val="none" w:sz="0" w:space="0" w:color="auto"/>
        <w:left w:val="none" w:sz="0" w:space="0" w:color="auto"/>
        <w:bottom w:val="none" w:sz="0" w:space="0" w:color="auto"/>
        <w:right w:val="none" w:sz="0" w:space="0" w:color="auto"/>
      </w:divBdr>
      <w:divsChild>
        <w:div w:id="1910917447">
          <w:marLeft w:val="634"/>
          <w:marRight w:val="0"/>
          <w:marTop w:val="0"/>
          <w:marBottom w:val="0"/>
          <w:divBdr>
            <w:top w:val="none" w:sz="0" w:space="0" w:color="auto"/>
            <w:left w:val="none" w:sz="0" w:space="0" w:color="auto"/>
            <w:bottom w:val="none" w:sz="0" w:space="0" w:color="auto"/>
            <w:right w:val="none" w:sz="0" w:space="0" w:color="auto"/>
          </w:divBdr>
        </w:div>
      </w:divsChild>
    </w:div>
    <w:div w:id="1247885990">
      <w:bodyDiv w:val="1"/>
      <w:marLeft w:val="0"/>
      <w:marRight w:val="0"/>
      <w:marTop w:val="0"/>
      <w:marBottom w:val="0"/>
      <w:divBdr>
        <w:top w:val="none" w:sz="0" w:space="0" w:color="auto"/>
        <w:left w:val="none" w:sz="0" w:space="0" w:color="auto"/>
        <w:bottom w:val="none" w:sz="0" w:space="0" w:color="auto"/>
        <w:right w:val="none" w:sz="0" w:space="0" w:color="auto"/>
      </w:divBdr>
    </w:div>
    <w:div w:id="1248422475">
      <w:bodyDiv w:val="1"/>
      <w:marLeft w:val="0"/>
      <w:marRight w:val="0"/>
      <w:marTop w:val="0"/>
      <w:marBottom w:val="0"/>
      <w:divBdr>
        <w:top w:val="none" w:sz="0" w:space="0" w:color="auto"/>
        <w:left w:val="none" w:sz="0" w:space="0" w:color="auto"/>
        <w:bottom w:val="none" w:sz="0" w:space="0" w:color="auto"/>
        <w:right w:val="none" w:sz="0" w:space="0" w:color="auto"/>
      </w:divBdr>
    </w:div>
    <w:div w:id="1248461626">
      <w:bodyDiv w:val="1"/>
      <w:marLeft w:val="0"/>
      <w:marRight w:val="0"/>
      <w:marTop w:val="0"/>
      <w:marBottom w:val="0"/>
      <w:divBdr>
        <w:top w:val="none" w:sz="0" w:space="0" w:color="auto"/>
        <w:left w:val="none" w:sz="0" w:space="0" w:color="auto"/>
        <w:bottom w:val="none" w:sz="0" w:space="0" w:color="auto"/>
        <w:right w:val="none" w:sz="0" w:space="0" w:color="auto"/>
      </w:divBdr>
      <w:divsChild>
        <w:div w:id="30543635">
          <w:marLeft w:val="446"/>
          <w:marRight w:val="0"/>
          <w:marTop w:val="0"/>
          <w:marBottom w:val="0"/>
          <w:divBdr>
            <w:top w:val="none" w:sz="0" w:space="0" w:color="auto"/>
            <w:left w:val="none" w:sz="0" w:space="0" w:color="auto"/>
            <w:bottom w:val="none" w:sz="0" w:space="0" w:color="auto"/>
            <w:right w:val="none" w:sz="0" w:space="0" w:color="auto"/>
          </w:divBdr>
        </w:div>
        <w:div w:id="1675917460">
          <w:marLeft w:val="446"/>
          <w:marRight w:val="0"/>
          <w:marTop w:val="0"/>
          <w:marBottom w:val="0"/>
          <w:divBdr>
            <w:top w:val="none" w:sz="0" w:space="0" w:color="auto"/>
            <w:left w:val="none" w:sz="0" w:space="0" w:color="auto"/>
            <w:bottom w:val="none" w:sz="0" w:space="0" w:color="auto"/>
            <w:right w:val="none" w:sz="0" w:space="0" w:color="auto"/>
          </w:divBdr>
        </w:div>
        <w:div w:id="67384015">
          <w:marLeft w:val="446"/>
          <w:marRight w:val="0"/>
          <w:marTop w:val="0"/>
          <w:marBottom w:val="0"/>
          <w:divBdr>
            <w:top w:val="none" w:sz="0" w:space="0" w:color="auto"/>
            <w:left w:val="none" w:sz="0" w:space="0" w:color="auto"/>
            <w:bottom w:val="none" w:sz="0" w:space="0" w:color="auto"/>
            <w:right w:val="none" w:sz="0" w:space="0" w:color="auto"/>
          </w:divBdr>
        </w:div>
      </w:divsChild>
    </w:div>
    <w:div w:id="1250843454">
      <w:bodyDiv w:val="1"/>
      <w:marLeft w:val="0"/>
      <w:marRight w:val="0"/>
      <w:marTop w:val="0"/>
      <w:marBottom w:val="0"/>
      <w:divBdr>
        <w:top w:val="none" w:sz="0" w:space="0" w:color="auto"/>
        <w:left w:val="none" w:sz="0" w:space="0" w:color="auto"/>
        <w:bottom w:val="none" w:sz="0" w:space="0" w:color="auto"/>
        <w:right w:val="none" w:sz="0" w:space="0" w:color="auto"/>
      </w:divBdr>
      <w:divsChild>
        <w:div w:id="811094030">
          <w:marLeft w:val="634"/>
          <w:marRight w:val="0"/>
          <w:marTop w:val="200"/>
          <w:marBottom w:val="0"/>
          <w:divBdr>
            <w:top w:val="none" w:sz="0" w:space="0" w:color="auto"/>
            <w:left w:val="none" w:sz="0" w:space="0" w:color="auto"/>
            <w:bottom w:val="none" w:sz="0" w:space="0" w:color="auto"/>
            <w:right w:val="none" w:sz="0" w:space="0" w:color="auto"/>
          </w:divBdr>
        </w:div>
      </w:divsChild>
    </w:div>
    <w:div w:id="1251813003">
      <w:bodyDiv w:val="1"/>
      <w:marLeft w:val="0"/>
      <w:marRight w:val="0"/>
      <w:marTop w:val="0"/>
      <w:marBottom w:val="0"/>
      <w:divBdr>
        <w:top w:val="none" w:sz="0" w:space="0" w:color="auto"/>
        <w:left w:val="none" w:sz="0" w:space="0" w:color="auto"/>
        <w:bottom w:val="none" w:sz="0" w:space="0" w:color="auto"/>
        <w:right w:val="none" w:sz="0" w:space="0" w:color="auto"/>
      </w:divBdr>
    </w:div>
    <w:div w:id="1251815963">
      <w:bodyDiv w:val="1"/>
      <w:marLeft w:val="0"/>
      <w:marRight w:val="0"/>
      <w:marTop w:val="0"/>
      <w:marBottom w:val="0"/>
      <w:divBdr>
        <w:top w:val="none" w:sz="0" w:space="0" w:color="auto"/>
        <w:left w:val="none" w:sz="0" w:space="0" w:color="auto"/>
        <w:bottom w:val="none" w:sz="0" w:space="0" w:color="auto"/>
        <w:right w:val="none" w:sz="0" w:space="0" w:color="auto"/>
      </w:divBdr>
      <w:divsChild>
        <w:div w:id="1505783010">
          <w:marLeft w:val="547"/>
          <w:marRight w:val="0"/>
          <w:marTop w:val="0"/>
          <w:marBottom w:val="0"/>
          <w:divBdr>
            <w:top w:val="none" w:sz="0" w:space="0" w:color="auto"/>
            <w:left w:val="none" w:sz="0" w:space="0" w:color="auto"/>
            <w:bottom w:val="none" w:sz="0" w:space="0" w:color="auto"/>
            <w:right w:val="none" w:sz="0" w:space="0" w:color="auto"/>
          </w:divBdr>
        </w:div>
        <w:div w:id="1038967743">
          <w:marLeft w:val="547"/>
          <w:marRight w:val="0"/>
          <w:marTop w:val="0"/>
          <w:marBottom w:val="0"/>
          <w:divBdr>
            <w:top w:val="none" w:sz="0" w:space="0" w:color="auto"/>
            <w:left w:val="none" w:sz="0" w:space="0" w:color="auto"/>
            <w:bottom w:val="none" w:sz="0" w:space="0" w:color="auto"/>
            <w:right w:val="none" w:sz="0" w:space="0" w:color="auto"/>
          </w:divBdr>
        </w:div>
        <w:div w:id="40179248">
          <w:marLeft w:val="547"/>
          <w:marRight w:val="0"/>
          <w:marTop w:val="0"/>
          <w:marBottom w:val="0"/>
          <w:divBdr>
            <w:top w:val="none" w:sz="0" w:space="0" w:color="auto"/>
            <w:left w:val="none" w:sz="0" w:space="0" w:color="auto"/>
            <w:bottom w:val="none" w:sz="0" w:space="0" w:color="auto"/>
            <w:right w:val="none" w:sz="0" w:space="0" w:color="auto"/>
          </w:divBdr>
        </w:div>
      </w:divsChild>
    </w:div>
    <w:div w:id="1252199715">
      <w:bodyDiv w:val="1"/>
      <w:marLeft w:val="0"/>
      <w:marRight w:val="0"/>
      <w:marTop w:val="0"/>
      <w:marBottom w:val="0"/>
      <w:divBdr>
        <w:top w:val="none" w:sz="0" w:space="0" w:color="auto"/>
        <w:left w:val="none" w:sz="0" w:space="0" w:color="auto"/>
        <w:bottom w:val="none" w:sz="0" w:space="0" w:color="auto"/>
        <w:right w:val="none" w:sz="0" w:space="0" w:color="auto"/>
      </w:divBdr>
    </w:div>
    <w:div w:id="1252817919">
      <w:bodyDiv w:val="1"/>
      <w:marLeft w:val="0"/>
      <w:marRight w:val="0"/>
      <w:marTop w:val="0"/>
      <w:marBottom w:val="0"/>
      <w:divBdr>
        <w:top w:val="none" w:sz="0" w:space="0" w:color="auto"/>
        <w:left w:val="none" w:sz="0" w:space="0" w:color="auto"/>
        <w:bottom w:val="none" w:sz="0" w:space="0" w:color="auto"/>
        <w:right w:val="none" w:sz="0" w:space="0" w:color="auto"/>
      </w:divBdr>
    </w:div>
    <w:div w:id="1253782080">
      <w:bodyDiv w:val="1"/>
      <w:marLeft w:val="0"/>
      <w:marRight w:val="0"/>
      <w:marTop w:val="0"/>
      <w:marBottom w:val="0"/>
      <w:divBdr>
        <w:top w:val="none" w:sz="0" w:space="0" w:color="auto"/>
        <w:left w:val="none" w:sz="0" w:space="0" w:color="auto"/>
        <w:bottom w:val="none" w:sz="0" w:space="0" w:color="auto"/>
        <w:right w:val="none" w:sz="0" w:space="0" w:color="auto"/>
      </w:divBdr>
      <w:divsChild>
        <w:div w:id="423379749">
          <w:marLeft w:val="634"/>
          <w:marRight w:val="0"/>
          <w:marTop w:val="0"/>
          <w:marBottom w:val="0"/>
          <w:divBdr>
            <w:top w:val="none" w:sz="0" w:space="0" w:color="auto"/>
            <w:left w:val="none" w:sz="0" w:space="0" w:color="auto"/>
            <w:bottom w:val="none" w:sz="0" w:space="0" w:color="auto"/>
            <w:right w:val="none" w:sz="0" w:space="0" w:color="auto"/>
          </w:divBdr>
        </w:div>
        <w:div w:id="724764231">
          <w:marLeft w:val="634"/>
          <w:marRight w:val="0"/>
          <w:marTop w:val="0"/>
          <w:marBottom w:val="0"/>
          <w:divBdr>
            <w:top w:val="none" w:sz="0" w:space="0" w:color="auto"/>
            <w:left w:val="none" w:sz="0" w:space="0" w:color="auto"/>
            <w:bottom w:val="none" w:sz="0" w:space="0" w:color="auto"/>
            <w:right w:val="none" w:sz="0" w:space="0" w:color="auto"/>
          </w:divBdr>
        </w:div>
        <w:div w:id="1085301945">
          <w:marLeft w:val="634"/>
          <w:marRight w:val="0"/>
          <w:marTop w:val="0"/>
          <w:marBottom w:val="0"/>
          <w:divBdr>
            <w:top w:val="none" w:sz="0" w:space="0" w:color="auto"/>
            <w:left w:val="none" w:sz="0" w:space="0" w:color="auto"/>
            <w:bottom w:val="none" w:sz="0" w:space="0" w:color="auto"/>
            <w:right w:val="none" w:sz="0" w:space="0" w:color="auto"/>
          </w:divBdr>
        </w:div>
        <w:div w:id="1131746465">
          <w:marLeft w:val="634"/>
          <w:marRight w:val="0"/>
          <w:marTop w:val="0"/>
          <w:marBottom w:val="0"/>
          <w:divBdr>
            <w:top w:val="none" w:sz="0" w:space="0" w:color="auto"/>
            <w:left w:val="none" w:sz="0" w:space="0" w:color="auto"/>
            <w:bottom w:val="none" w:sz="0" w:space="0" w:color="auto"/>
            <w:right w:val="none" w:sz="0" w:space="0" w:color="auto"/>
          </w:divBdr>
        </w:div>
        <w:div w:id="1817382197">
          <w:marLeft w:val="634"/>
          <w:marRight w:val="0"/>
          <w:marTop w:val="0"/>
          <w:marBottom w:val="0"/>
          <w:divBdr>
            <w:top w:val="none" w:sz="0" w:space="0" w:color="auto"/>
            <w:left w:val="none" w:sz="0" w:space="0" w:color="auto"/>
            <w:bottom w:val="none" w:sz="0" w:space="0" w:color="auto"/>
            <w:right w:val="none" w:sz="0" w:space="0" w:color="auto"/>
          </w:divBdr>
        </w:div>
        <w:div w:id="1834254277">
          <w:marLeft w:val="634"/>
          <w:marRight w:val="0"/>
          <w:marTop w:val="0"/>
          <w:marBottom w:val="0"/>
          <w:divBdr>
            <w:top w:val="none" w:sz="0" w:space="0" w:color="auto"/>
            <w:left w:val="none" w:sz="0" w:space="0" w:color="auto"/>
            <w:bottom w:val="none" w:sz="0" w:space="0" w:color="auto"/>
            <w:right w:val="none" w:sz="0" w:space="0" w:color="auto"/>
          </w:divBdr>
        </w:div>
        <w:div w:id="2083869734">
          <w:marLeft w:val="634"/>
          <w:marRight w:val="0"/>
          <w:marTop w:val="0"/>
          <w:marBottom w:val="0"/>
          <w:divBdr>
            <w:top w:val="none" w:sz="0" w:space="0" w:color="auto"/>
            <w:left w:val="none" w:sz="0" w:space="0" w:color="auto"/>
            <w:bottom w:val="none" w:sz="0" w:space="0" w:color="auto"/>
            <w:right w:val="none" w:sz="0" w:space="0" w:color="auto"/>
          </w:divBdr>
        </w:div>
      </w:divsChild>
    </w:div>
    <w:div w:id="1253852728">
      <w:bodyDiv w:val="1"/>
      <w:marLeft w:val="0"/>
      <w:marRight w:val="0"/>
      <w:marTop w:val="0"/>
      <w:marBottom w:val="0"/>
      <w:divBdr>
        <w:top w:val="none" w:sz="0" w:space="0" w:color="auto"/>
        <w:left w:val="none" w:sz="0" w:space="0" w:color="auto"/>
        <w:bottom w:val="none" w:sz="0" w:space="0" w:color="auto"/>
        <w:right w:val="none" w:sz="0" w:space="0" w:color="auto"/>
      </w:divBdr>
    </w:div>
    <w:div w:id="1253931776">
      <w:bodyDiv w:val="1"/>
      <w:marLeft w:val="0"/>
      <w:marRight w:val="0"/>
      <w:marTop w:val="0"/>
      <w:marBottom w:val="0"/>
      <w:divBdr>
        <w:top w:val="none" w:sz="0" w:space="0" w:color="auto"/>
        <w:left w:val="none" w:sz="0" w:space="0" w:color="auto"/>
        <w:bottom w:val="none" w:sz="0" w:space="0" w:color="auto"/>
        <w:right w:val="none" w:sz="0" w:space="0" w:color="auto"/>
      </w:divBdr>
    </w:div>
    <w:div w:id="1254971564">
      <w:bodyDiv w:val="1"/>
      <w:marLeft w:val="0"/>
      <w:marRight w:val="0"/>
      <w:marTop w:val="0"/>
      <w:marBottom w:val="0"/>
      <w:divBdr>
        <w:top w:val="none" w:sz="0" w:space="0" w:color="auto"/>
        <w:left w:val="none" w:sz="0" w:space="0" w:color="auto"/>
        <w:bottom w:val="none" w:sz="0" w:space="0" w:color="auto"/>
        <w:right w:val="none" w:sz="0" w:space="0" w:color="auto"/>
      </w:divBdr>
      <w:divsChild>
        <w:div w:id="103353203">
          <w:marLeft w:val="288"/>
          <w:marRight w:val="0"/>
          <w:marTop w:val="0"/>
          <w:marBottom w:val="0"/>
          <w:divBdr>
            <w:top w:val="none" w:sz="0" w:space="0" w:color="auto"/>
            <w:left w:val="none" w:sz="0" w:space="0" w:color="auto"/>
            <w:bottom w:val="none" w:sz="0" w:space="0" w:color="auto"/>
            <w:right w:val="none" w:sz="0" w:space="0" w:color="auto"/>
          </w:divBdr>
        </w:div>
      </w:divsChild>
    </w:div>
    <w:div w:id="1255088453">
      <w:bodyDiv w:val="1"/>
      <w:marLeft w:val="0"/>
      <w:marRight w:val="0"/>
      <w:marTop w:val="0"/>
      <w:marBottom w:val="0"/>
      <w:divBdr>
        <w:top w:val="none" w:sz="0" w:space="0" w:color="auto"/>
        <w:left w:val="none" w:sz="0" w:space="0" w:color="auto"/>
        <w:bottom w:val="none" w:sz="0" w:space="0" w:color="auto"/>
        <w:right w:val="none" w:sz="0" w:space="0" w:color="auto"/>
      </w:divBdr>
    </w:div>
    <w:div w:id="1256092662">
      <w:bodyDiv w:val="1"/>
      <w:marLeft w:val="0"/>
      <w:marRight w:val="0"/>
      <w:marTop w:val="0"/>
      <w:marBottom w:val="0"/>
      <w:divBdr>
        <w:top w:val="none" w:sz="0" w:space="0" w:color="auto"/>
        <w:left w:val="none" w:sz="0" w:space="0" w:color="auto"/>
        <w:bottom w:val="none" w:sz="0" w:space="0" w:color="auto"/>
        <w:right w:val="none" w:sz="0" w:space="0" w:color="auto"/>
      </w:divBdr>
      <w:divsChild>
        <w:div w:id="167984911">
          <w:marLeft w:val="360"/>
          <w:marRight w:val="0"/>
          <w:marTop w:val="200"/>
          <w:marBottom w:val="0"/>
          <w:divBdr>
            <w:top w:val="none" w:sz="0" w:space="0" w:color="auto"/>
            <w:left w:val="none" w:sz="0" w:space="0" w:color="auto"/>
            <w:bottom w:val="none" w:sz="0" w:space="0" w:color="auto"/>
            <w:right w:val="none" w:sz="0" w:space="0" w:color="auto"/>
          </w:divBdr>
        </w:div>
      </w:divsChild>
    </w:div>
    <w:div w:id="1256134051">
      <w:bodyDiv w:val="1"/>
      <w:marLeft w:val="0"/>
      <w:marRight w:val="0"/>
      <w:marTop w:val="0"/>
      <w:marBottom w:val="0"/>
      <w:divBdr>
        <w:top w:val="none" w:sz="0" w:space="0" w:color="auto"/>
        <w:left w:val="none" w:sz="0" w:space="0" w:color="auto"/>
        <w:bottom w:val="none" w:sz="0" w:space="0" w:color="auto"/>
        <w:right w:val="none" w:sz="0" w:space="0" w:color="auto"/>
      </w:divBdr>
      <w:divsChild>
        <w:div w:id="224486061">
          <w:marLeft w:val="360"/>
          <w:marRight w:val="0"/>
          <w:marTop w:val="0"/>
          <w:marBottom w:val="0"/>
          <w:divBdr>
            <w:top w:val="none" w:sz="0" w:space="0" w:color="auto"/>
            <w:left w:val="none" w:sz="0" w:space="0" w:color="auto"/>
            <w:bottom w:val="none" w:sz="0" w:space="0" w:color="auto"/>
            <w:right w:val="none" w:sz="0" w:space="0" w:color="auto"/>
          </w:divBdr>
        </w:div>
        <w:div w:id="243229272">
          <w:marLeft w:val="360"/>
          <w:marRight w:val="0"/>
          <w:marTop w:val="0"/>
          <w:marBottom w:val="0"/>
          <w:divBdr>
            <w:top w:val="none" w:sz="0" w:space="0" w:color="auto"/>
            <w:left w:val="none" w:sz="0" w:space="0" w:color="auto"/>
            <w:bottom w:val="none" w:sz="0" w:space="0" w:color="auto"/>
            <w:right w:val="none" w:sz="0" w:space="0" w:color="auto"/>
          </w:divBdr>
        </w:div>
        <w:div w:id="377707558">
          <w:marLeft w:val="360"/>
          <w:marRight w:val="0"/>
          <w:marTop w:val="0"/>
          <w:marBottom w:val="0"/>
          <w:divBdr>
            <w:top w:val="none" w:sz="0" w:space="0" w:color="auto"/>
            <w:left w:val="none" w:sz="0" w:space="0" w:color="auto"/>
            <w:bottom w:val="none" w:sz="0" w:space="0" w:color="auto"/>
            <w:right w:val="none" w:sz="0" w:space="0" w:color="auto"/>
          </w:divBdr>
        </w:div>
        <w:div w:id="385299815">
          <w:marLeft w:val="360"/>
          <w:marRight w:val="0"/>
          <w:marTop w:val="0"/>
          <w:marBottom w:val="0"/>
          <w:divBdr>
            <w:top w:val="none" w:sz="0" w:space="0" w:color="auto"/>
            <w:left w:val="none" w:sz="0" w:space="0" w:color="auto"/>
            <w:bottom w:val="none" w:sz="0" w:space="0" w:color="auto"/>
            <w:right w:val="none" w:sz="0" w:space="0" w:color="auto"/>
          </w:divBdr>
        </w:div>
        <w:div w:id="444077084">
          <w:marLeft w:val="360"/>
          <w:marRight w:val="0"/>
          <w:marTop w:val="0"/>
          <w:marBottom w:val="0"/>
          <w:divBdr>
            <w:top w:val="none" w:sz="0" w:space="0" w:color="auto"/>
            <w:left w:val="none" w:sz="0" w:space="0" w:color="auto"/>
            <w:bottom w:val="none" w:sz="0" w:space="0" w:color="auto"/>
            <w:right w:val="none" w:sz="0" w:space="0" w:color="auto"/>
          </w:divBdr>
        </w:div>
        <w:div w:id="506018302">
          <w:marLeft w:val="360"/>
          <w:marRight w:val="0"/>
          <w:marTop w:val="0"/>
          <w:marBottom w:val="0"/>
          <w:divBdr>
            <w:top w:val="none" w:sz="0" w:space="0" w:color="auto"/>
            <w:left w:val="none" w:sz="0" w:space="0" w:color="auto"/>
            <w:bottom w:val="none" w:sz="0" w:space="0" w:color="auto"/>
            <w:right w:val="none" w:sz="0" w:space="0" w:color="auto"/>
          </w:divBdr>
        </w:div>
        <w:div w:id="591856614">
          <w:marLeft w:val="360"/>
          <w:marRight w:val="0"/>
          <w:marTop w:val="0"/>
          <w:marBottom w:val="0"/>
          <w:divBdr>
            <w:top w:val="none" w:sz="0" w:space="0" w:color="auto"/>
            <w:left w:val="none" w:sz="0" w:space="0" w:color="auto"/>
            <w:bottom w:val="none" w:sz="0" w:space="0" w:color="auto"/>
            <w:right w:val="none" w:sz="0" w:space="0" w:color="auto"/>
          </w:divBdr>
        </w:div>
        <w:div w:id="912201658">
          <w:marLeft w:val="360"/>
          <w:marRight w:val="0"/>
          <w:marTop w:val="0"/>
          <w:marBottom w:val="0"/>
          <w:divBdr>
            <w:top w:val="none" w:sz="0" w:space="0" w:color="auto"/>
            <w:left w:val="none" w:sz="0" w:space="0" w:color="auto"/>
            <w:bottom w:val="none" w:sz="0" w:space="0" w:color="auto"/>
            <w:right w:val="none" w:sz="0" w:space="0" w:color="auto"/>
          </w:divBdr>
        </w:div>
        <w:div w:id="1070731913">
          <w:marLeft w:val="360"/>
          <w:marRight w:val="0"/>
          <w:marTop w:val="0"/>
          <w:marBottom w:val="0"/>
          <w:divBdr>
            <w:top w:val="none" w:sz="0" w:space="0" w:color="auto"/>
            <w:left w:val="none" w:sz="0" w:space="0" w:color="auto"/>
            <w:bottom w:val="none" w:sz="0" w:space="0" w:color="auto"/>
            <w:right w:val="none" w:sz="0" w:space="0" w:color="auto"/>
          </w:divBdr>
        </w:div>
        <w:div w:id="1336885565">
          <w:marLeft w:val="360"/>
          <w:marRight w:val="0"/>
          <w:marTop w:val="0"/>
          <w:marBottom w:val="0"/>
          <w:divBdr>
            <w:top w:val="none" w:sz="0" w:space="0" w:color="auto"/>
            <w:left w:val="none" w:sz="0" w:space="0" w:color="auto"/>
            <w:bottom w:val="none" w:sz="0" w:space="0" w:color="auto"/>
            <w:right w:val="none" w:sz="0" w:space="0" w:color="auto"/>
          </w:divBdr>
        </w:div>
      </w:divsChild>
    </w:div>
    <w:div w:id="1256328191">
      <w:bodyDiv w:val="1"/>
      <w:marLeft w:val="0"/>
      <w:marRight w:val="0"/>
      <w:marTop w:val="0"/>
      <w:marBottom w:val="0"/>
      <w:divBdr>
        <w:top w:val="none" w:sz="0" w:space="0" w:color="auto"/>
        <w:left w:val="none" w:sz="0" w:space="0" w:color="auto"/>
        <w:bottom w:val="none" w:sz="0" w:space="0" w:color="auto"/>
        <w:right w:val="none" w:sz="0" w:space="0" w:color="auto"/>
      </w:divBdr>
      <w:divsChild>
        <w:div w:id="250704480">
          <w:marLeft w:val="360"/>
          <w:marRight w:val="0"/>
          <w:marTop w:val="200"/>
          <w:marBottom w:val="0"/>
          <w:divBdr>
            <w:top w:val="none" w:sz="0" w:space="0" w:color="auto"/>
            <w:left w:val="none" w:sz="0" w:space="0" w:color="auto"/>
            <w:bottom w:val="none" w:sz="0" w:space="0" w:color="auto"/>
            <w:right w:val="none" w:sz="0" w:space="0" w:color="auto"/>
          </w:divBdr>
        </w:div>
        <w:div w:id="1232734767">
          <w:marLeft w:val="360"/>
          <w:marRight w:val="0"/>
          <w:marTop w:val="200"/>
          <w:marBottom w:val="0"/>
          <w:divBdr>
            <w:top w:val="none" w:sz="0" w:space="0" w:color="auto"/>
            <w:left w:val="none" w:sz="0" w:space="0" w:color="auto"/>
            <w:bottom w:val="none" w:sz="0" w:space="0" w:color="auto"/>
            <w:right w:val="none" w:sz="0" w:space="0" w:color="auto"/>
          </w:divBdr>
        </w:div>
        <w:div w:id="1672638849">
          <w:marLeft w:val="360"/>
          <w:marRight w:val="0"/>
          <w:marTop w:val="200"/>
          <w:marBottom w:val="0"/>
          <w:divBdr>
            <w:top w:val="none" w:sz="0" w:space="0" w:color="auto"/>
            <w:left w:val="none" w:sz="0" w:space="0" w:color="auto"/>
            <w:bottom w:val="none" w:sz="0" w:space="0" w:color="auto"/>
            <w:right w:val="none" w:sz="0" w:space="0" w:color="auto"/>
          </w:divBdr>
        </w:div>
      </w:divsChild>
    </w:div>
    <w:div w:id="1256790646">
      <w:bodyDiv w:val="1"/>
      <w:marLeft w:val="0"/>
      <w:marRight w:val="0"/>
      <w:marTop w:val="0"/>
      <w:marBottom w:val="0"/>
      <w:divBdr>
        <w:top w:val="none" w:sz="0" w:space="0" w:color="auto"/>
        <w:left w:val="none" w:sz="0" w:space="0" w:color="auto"/>
        <w:bottom w:val="none" w:sz="0" w:space="0" w:color="auto"/>
        <w:right w:val="none" w:sz="0" w:space="0" w:color="auto"/>
      </w:divBdr>
    </w:div>
    <w:div w:id="1260025041">
      <w:bodyDiv w:val="1"/>
      <w:marLeft w:val="0"/>
      <w:marRight w:val="0"/>
      <w:marTop w:val="0"/>
      <w:marBottom w:val="0"/>
      <w:divBdr>
        <w:top w:val="none" w:sz="0" w:space="0" w:color="auto"/>
        <w:left w:val="none" w:sz="0" w:space="0" w:color="auto"/>
        <w:bottom w:val="none" w:sz="0" w:space="0" w:color="auto"/>
        <w:right w:val="none" w:sz="0" w:space="0" w:color="auto"/>
      </w:divBdr>
    </w:div>
    <w:div w:id="1261451565">
      <w:bodyDiv w:val="1"/>
      <w:marLeft w:val="0"/>
      <w:marRight w:val="0"/>
      <w:marTop w:val="0"/>
      <w:marBottom w:val="0"/>
      <w:divBdr>
        <w:top w:val="none" w:sz="0" w:space="0" w:color="auto"/>
        <w:left w:val="none" w:sz="0" w:space="0" w:color="auto"/>
        <w:bottom w:val="none" w:sz="0" w:space="0" w:color="auto"/>
        <w:right w:val="none" w:sz="0" w:space="0" w:color="auto"/>
      </w:divBdr>
    </w:div>
    <w:div w:id="1261791369">
      <w:bodyDiv w:val="1"/>
      <w:marLeft w:val="0"/>
      <w:marRight w:val="0"/>
      <w:marTop w:val="0"/>
      <w:marBottom w:val="0"/>
      <w:divBdr>
        <w:top w:val="none" w:sz="0" w:space="0" w:color="auto"/>
        <w:left w:val="none" w:sz="0" w:space="0" w:color="auto"/>
        <w:bottom w:val="none" w:sz="0" w:space="0" w:color="auto"/>
        <w:right w:val="none" w:sz="0" w:space="0" w:color="auto"/>
      </w:divBdr>
    </w:div>
    <w:div w:id="1261795531">
      <w:bodyDiv w:val="1"/>
      <w:marLeft w:val="0"/>
      <w:marRight w:val="0"/>
      <w:marTop w:val="0"/>
      <w:marBottom w:val="0"/>
      <w:divBdr>
        <w:top w:val="none" w:sz="0" w:space="0" w:color="auto"/>
        <w:left w:val="none" w:sz="0" w:space="0" w:color="auto"/>
        <w:bottom w:val="none" w:sz="0" w:space="0" w:color="auto"/>
        <w:right w:val="none" w:sz="0" w:space="0" w:color="auto"/>
      </w:divBdr>
    </w:div>
    <w:div w:id="1263680574">
      <w:bodyDiv w:val="1"/>
      <w:marLeft w:val="0"/>
      <w:marRight w:val="0"/>
      <w:marTop w:val="0"/>
      <w:marBottom w:val="0"/>
      <w:divBdr>
        <w:top w:val="none" w:sz="0" w:space="0" w:color="auto"/>
        <w:left w:val="none" w:sz="0" w:space="0" w:color="auto"/>
        <w:bottom w:val="none" w:sz="0" w:space="0" w:color="auto"/>
        <w:right w:val="none" w:sz="0" w:space="0" w:color="auto"/>
      </w:divBdr>
    </w:div>
    <w:div w:id="1263875952">
      <w:bodyDiv w:val="1"/>
      <w:marLeft w:val="0"/>
      <w:marRight w:val="0"/>
      <w:marTop w:val="0"/>
      <w:marBottom w:val="0"/>
      <w:divBdr>
        <w:top w:val="none" w:sz="0" w:space="0" w:color="auto"/>
        <w:left w:val="none" w:sz="0" w:space="0" w:color="auto"/>
        <w:bottom w:val="none" w:sz="0" w:space="0" w:color="auto"/>
        <w:right w:val="none" w:sz="0" w:space="0" w:color="auto"/>
      </w:divBdr>
    </w:div>
    <w:div w:id="1264263550">
      <w:bodyDiv w:val="1"/>
      <w:marLeft w:val="0"/>
      <w:marRight w:val="0"/>
      <w:marTop w:val="0"/>
      <w:marBottom w:val="0"/>
      <w:divBdr>
        <w:top w:val="none" w:sz="0" w:space="0" w:color="auto"/>
        <w:left w:val="none" w:sz="0" w:space="0" w:color="auto"/>
        <w:bottom w:val="none" w:sz="0" w:space="0" w:color="auto"/>
        <w:right w:val="none" w:sz="0" w:space="0" w:color="auto"/>
      </w:divBdr>
    </w:div>
    <w:div w:id="1264656090">
      <w:bodyDiv w:val="1"/>
      <w:marLeft w:val="0"/>
      <w:marRight w:val="0"/>
      <w:marTop w:val="0"/>
      <w:marBottom w:val="0"/>
      <w:divBdr>
        <w:top w:val="none" w:sz="0" w:space="0" w:color="auto"/>
        <w:left w:val="none" w:sz="0" w:space="0" w:color="auto"/>
        <w:bottom w:val="none" w:sz="0" w:space="0" w:color="auto"/>
        <w:right w:val="none" w:sz="0" w:space="0" w:color="auto"/>
      </w:divBdr>
      <w:divsChild>
        <w:div w:id="2079277209">
          <w:marLeft w:val="806"/>
          <w:marRight w:val="0"/>
          <w:marTop w:val="0"/>
          <w:marBottom w:val="0"/>
          <w:divBdr>
            <w:top w:val="none" w:sz="0" w:space="0" w:color="auto"/>
            <w:left w:val="none" w:sz="0" w:space="0" w:color="auto"/>
            <w:bottom w:val="none" w:sz="0" w:space="0" w:color="auto"/>
            <w:right w:val="none" w:sz="0" w:space="0" w:color="auto"/>
          </w:divBdr>
        </w:div>
      </w:divsChild>
    </w:div>
    <w:div w:id="1264995848">
      <w:bodyDiv w:val="1"/>
      <w:marLeft w:val="0"/>
      <w:marRight w:val="0"/>
      <w:marTop w:val="0"/>
      <w:marBottom w:val="0"/>
      <w:divBdr>
        <w:top w:val="none" w:sz="0" w:space="0" w:color="auto"/>
        <w:left w:val="none" w:sz="0" w:space="0" w:color="auto"/>
        <w:bottom w:val="none" w:sz="0" w:space="0" w:color="auto"/>
        <w:right w:val="none" w:sz="0" w:space="0" w:color="auto"/>
      </w:divBdr>
    </w:div>
    <w:div w:id="1265726960">
      <w:bodyDiv w:val="1"/>
      <w:marLeft w:val="0"/>
      <w:marRight w:val="0"/>
      <w:marTop w:val="0"/>
      <w:marBottom w:val="0"/>
      <w:divBdr>
        <w:top w:val="none" w:sz="0" w:space="0" w:color="auto"/>
        <w:left w:val="none" w:sz="0" w:space="0" w:color="auto"/>
        <w:bottom w:val="none" w:sz="0" w:space="0" w:color="auto"/>
        <w:right w:val="none" w:sz="0" w:space="0" w:color="auto"/>
      </w:divBdr>
      <w:divsChild>
        <w:div w:id="412629299">
          <w:marLeft w:val="547"/>
          <w:marRight w:val="0"/>
          <w:marTop w:val="0"/>
          <w:marBottom w:val="0"/>
          <w:divBdr>
            <w:top w:val="none" w:sz="0" w:space="0" w:color="auto"/>
            <w:left w:val="none" w:sz="0" w:space="0" w:color="auto"/>
            <w:bottom w:val="none" w:sz="0" w:space="0" w:color="auto"/>
            <w:right w:val="none" w:sz="0" w:space="0" w:color="auto"/>
          </w:divBdr>
        </w:div>
        <w:div w:id="472331750">
          <w:marLeft w:val="547"/>
          <w:marRight w:val="0"/>
          <w:marTop w:val="0"/>
          <w:marBottom w:val="0"/>
          <w:divBdr>
            <w:top w:val="none" w:sz="0" w:space="0" w:color="auto"/>
            <w:left w:val="none" w:sz="0" w:space="0" w:color="auto"/>
            <w:bottom w:val="none" w:sz="0" w:space="0" w:color="auto"/>
            <w:right w:val="none" w:sz="0" w:space="0" w:color="auto"/>
          </w:divBdr>
        </w:div>
        <w:div w:id="543172662">
          <w:marLeft w:val="547"/>
          <w:marRight w:val="0"/>
          <w:marTop w:val="0"/>
          <w:marBottom w:val="0"/>
          <w:divBdr>
            <w:top w:val="none" w:sz="0" w:space="0" w:color="auto"/>
            <w:left w:val="none" w:sz="0" w:space="0" w:color="auto"/>
            <w:bottom w:val="none" w:sz="0" w:space="0" w:color="auto"/>
            <w:right w:val="none" w:sz="0" w:space="0" w:color="auto"/>
          </w:divBdr>
        </w:div>
        <w:div w:id="638269209">
          <w:marLeft w:val="547"/>
          <w:marRight w:val="0"/>
          <w:marTop w:val="0"/>
          <w:marBottom w:val="0"/>
          <w:divBdr>
            <w:top w:val="none" w:sz="0" w:space="0" w:color="auto"/>
            <w:left w:val="none" w:sz="0" w:space="0" w:color="auto"/>
            <w:bottom w:val="none" w:sz="0" w:space="0" w:color="auto"/>
            <w:right w:val="none" w:sz="0" w:space="0" w:color="auto"/>
          </w:divBdr>
        </w:div>
        <w:div w:id="674457852">
          <w:marLeft w:val="547"/>
          <w:marRight w:val="0"/>
          <w:marTop w:val="0"/>
          <w:marBottom w:val="0"/>
          <w:divBdr>
            <w:top w:val="none" w:sz="0" w:space="0" w:color="auto"/>
            <w:left w:val="none" w:sz="0" w:space="0" w:color="auto"/>
            <w:bottom w:val="none" w:sz="0" w:space="0" w:color="auto"/>
            <w:right w:val="none" w:sz="0" w:space="0" w:color="auto"/>
          </w:divBdr>
        </w:div>
        <w:div w:id="731850058">
          <w:marLeft w:val="547"/>
          <w:marRight w:val="0"/>
          <w:marTop w:val="0"/>
          <w:marBottom w:val="0"/>
          <w:divBdr>
            <w:top w:val="none" w:sz="0" w:space="0" w:color="auto"/>
            <w:left w:val="none" w:sz="0" w:space="0" w:color="auto"/>
            <w:bottom w:val="none" w:sz="0" w:space="0" w:color="auto"/>
            <w:right w:val="none" w:sz="0" w:space="0" w:color="auto"/>
          </w:divBdr>
        </w:div>
        <w:div w:id="879170404">
          <w:marLeft w:val="547"/>
          <w:marRight w:val="0"/>
          <w:marTop w:val="0"/>
          <w:marBottom w:val="0"/>
          <w:divBdr>
            <w:top w:val="none" w:sz="0" w:space="0" w:color="auto"/>
            <w:left w:val="none" w:sz="0" w:space="0" w:color="auto"/>
            <w:bottom w:val="none" w:sz="0" w:space="0" w:color="auto"/>
            <w:right w:val="none" w:sz="0" w:space="0" w:color="auto"/>
          </w:divBdr>
        </w:div>
        <w:div w:id="1018581360">
          <w:marLeft w:val="547"/>
          <w:marRight w:val="0"/>
          <w:marTop w:val="0"/>
          <w:marBottom w:val="0"/>
          <w:divBdr>
            <w:top w:val="none" w:sz="0" w:space="0" w:color="auto"/>
            <w:left w:val="none" w:sz="0" w:space="0" w:color="auto"/>
            <w:bottom w:val="none" w:sz="0" w:space="0" w:color="auto"/>
            <w:right w:val="none" w:sz="0" w:space="0" w:color="auto"/>
          </w:divBdr>
        </w:div>
      </w:divsChild>
    </w:div>
    <w:div w:id="1266111335">
      <w:bodyDiv w:val="1"/>
      <w:marLeft w:val="0"/>
      <w:marRight w:val="0"/>
      <w:marTop w:val="0"/>
      <w:marBottom w:val="0"/>
      <w:divBdr>
        <w:top w:val="none" w:sz="0" w:space="0" w:color="auto"/>
        <w:left w:val="none" w:sz="0" w:space="0" w:color="auto"/>
        <w:bottom w:val="none" w:sz="0" w:space="0" w:color="auto"/>
        <w:right w:val="none" w:sz="0" w:space="0" w:color="auto"/>
      </w:divBdr>
    </w:div>
    <w:div w:id="1266766261">
      <w:bodyDiv w:val="1"/>
      <w:marLeft w:val="0"/>
      <w:marRight w:val="0"/>
      <w:marTop w:val="0"/>
      <w:marBottom w:val="0"/>
      <w:divBdr>
        <w:top w:val="none" w:sz="0" w:space="0" w:color="auto"/>
        <w:left w:val="none" w:sz="0" w:space="0" w:color="auto"/>
        <w:bottom w:val="none" w:sz="0" w:space="0" w:color="auto"/>
        <w:right w:val="none" w:sz="0" w:space="0" w:color="auto"/>
      </w:divBdr>
      <w:divsChild>
        <w:div w:id="30814095">
          <w:marLeft w:val="446"/>
          <w:marRight w:val="0"/>
          <w:marTop w:val="0"/>
          <w:marBottom w:val="0"/>
          <w:divBdr>
            <w:top w:val="none" w:sz="0" w:space="0" w:color="auto"/>
            <w:left w:val="none" w:sz="0" w:space="0" w:color="auto"/>
            <w:bottom w:val="none" w:sz="0" w:space="0" w:color="auto"/>
            <w:right w:val="none" w:sz="0" w:space="0" w:color="auto"/>
          </w:divBdr>
        </w:div>
        <w:div w:id="97139890">
          <w:marLeft w:val="446"/>
          <w:marRight w:val="0"/>
          <w:marTop w:val="0"/>
          <w:marBottom w:val="0"/>
          <w:divBdr>
            <w:top w:val="none" w:sz="0" w:space="0" w:color="auto"/>
            <w:left w:val="none" w:sz="0" w:space="0" w:color="auto"/>
            <w:bottom w:val="none" w:sz="0" w:space="0" w:color="auto"/>
            <w:right w:val="none" w:sz="0" w:space="0" w:color="auto"/>
          </w:divBdr>
        </w:div>
        <w:div w:id="1350529112">
          <w:marLeft w:val="446"/>
          <w:marRight w:val="0"/>
          <w:marTop w:val="0"/>
          <w:marBottom w:val="0"/>
          <w:divBdr>
            <w:top w:val="none" w:sz="0" w:space="0" w:color="auto"/>
            <w:left w:val="none" w:sz="0" w:space="0" w:color="auto"/>
            <w:bottom w:val="none" w:sz="0" w:space="0" w:color="auto"/>
            <w:right w:val="none" w:sz="0" w:space="0" w:color="auto"/>
          </w:divBdr>
        </w:div>
        <w:div w:id="1882206817">
          <w:marLeft w:val="446"/>
          <w:marRight w:val="0"/>
          <w:marTop w:val="0"/>
          <w:marBottom w:val="0"/>
          <w:divBdr>
            <w:top w:val="none" w:sz="0" w:space="0" w:color="auto"/>
            <w:left w:val="none" w:sz="0" w:space="0" w:color="auto"/>
            <w:bottom w:val="none" w:sz="0" w:space="0" w:color="auto"/>
            <w:right w:val="none" w:sz="0" w:space="0" w:color="auto"/>
          </w:divBdr>
        </w:div>
      </w:divsChild>
    </w:div>
    <w:div w:id="1266965979">
      <w:bodyDiv w:val="1"/>
      <w:marLeft w:val="0"/>
      <w:marRight w:val="0"/>
      <w:marTop w:val="0"/>
      <w:marBottom w:val="0"/>
      <w:divBdr>
        <w:top w:val="none" w:sz="0" w:space="0" w:color="auto"/>
        <w:left w:val="none" w:sz="0" w:space="0" w:color="auto"/>
        <w:bottom w:val="none" w:sz="0" w:space="0" w:color="auto"/>
        <w:right w:val="none" w:sz="0" w:space="0" w:color="auto"/>
      </w:divBdr>
    </w:div>
    <w:div w:id="1267536986">
      <w:bodyDiv w:val="1"/>
      <w:marLeft w:val="0"/>
      <w:marRight w:val="0"/>
      <w:marTop w:val="0"/>
      <w:marBottom w:val="0"/>
      <w:divBdr>
        <w:top w:val="none" w:sz="0" w:space="0" w:color="auto"/>
        <w:left w:val="none" w:sz="0" w:space="0" w:color="auto"/>
        <w:bottom w:val="none" w:sz="0" w:space="0" w:color="auto"/>
        <w:right w:val="none" w:sz="0" w:space="0" w:color="auto"/>
      </w:divBdr>
      <w:divsChild>
        <w:div w:id="108742196">
          <w:marLeft w:val="547"/>
          <w:marRight w:val="0"/>
          <w:marTop w:val="0"/>
          <w:marBottom w:val="0"/>
          <w:divBdr>
            <w:top w:val="none" w:sz="0" w:space="0" w:color="auto"/>
            <w:left w:val="none" w:sz="0" w:space="0" w:color="auto"/>
            <w:bottom w:val="none" w:sz="0" w:space="0" w:color="auto"/>
            <w:right w:val="none" w:sz="0" w:space="0" w:color="auto"/>
          </w:divBdr>
        </w:div>
      </w:divsChild>
    </w:div>
    <w:div w:id="1268540012">
      <w:bodyDiv w:val="1"/>
      <w:marLeft w:val="0"/>
      <w:marRight w:val="0"/>
      <w:marTop w:val="0"/>
      <w:marBottom w:val="0"/>
      <w:divBdr>
        <w:top w:val="none" w:sz="0" w:space="0" w:color="auto"/>
        <w:left w:val="none" w:sz="0" w:space="0" w:color="auto"/>
        <w:bottom w:val="none" w:sz="0" w:space="0" w:color="auto"/>
        <w:right w:val="none" w:sz="0" w:space="0" w:color="auto"/>
      </w:divBdr>
      <w:divsChild>
        <w:div w:id="1252741876">
          <w:marLeft w:val="4046"/>
          <w:marRight w:val="0"/>
          <w:marTop w:val="0"/>
          <w:marBottom w:val="0"/>
          <w:divBdr>
            <w:top w:val="none" w:sz="0" w:space="0" w:color="auto"/>
            <w:left w:val="none" w:sz="0" w:space="0" w:color="auto"/>
            <w:bottom w:val="none" w:sz="0" w:space="0" w:color="auto"/>
            <w:right w:val="none" w:sz="0" w:space="0" w:color="auto"/>
          </w:divBdr>
        </w:div>
        <w:div w:id="1775129871">
          <w:marLeft w:val="4046"/>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
    <w:div w:id="1269585769">
      <w:bodyDiv w:val="1"/>
      <w:marLeft w:val="0"/>
      <w:marRight w:val="0"/>
      <w:marTop w:val="0"/>
      <w:marBottom w:val="0"/>
      <w:divBdr>
        <w:top w:val="none" w:sz="0" w:space="0" w:color="auto"/>
        <w:left w:val="none" w:sz="0" w:space="0" w:color="auto"/>
        <w:bottom w:val="none" w:sz="0" w:space="0" w:color="auto"/>
        <w:right w:val="none" w:sz="0" w:space="0" w:color="auto"/>
      </w:divBdr>
    </w:div>
    <w:div w:id="1269661581">
      <w:bodyDiv w:val="1"/>
      <w:marLeft w:val="0"/>
      <w:marRight w:val="0"/>
      <w:marTop w:val="0"/>
      <w:marBottom w:val="0"/>
      <w:divBdr>
        <w:top w:val="none" w:sz="0" w:space="0" w:color="auto"/>
        <w:left w:val="none" w:sz="0" w:space="0" w:color="auto"/>
        <w:bottom w:val="none" w:sz="0" w:space="0" w:color="auto"/>
        <w:right w:val="none" w:sz="0" w:space="0" w:color="auto"/>
      </w:divBdr>
    </w:div>
    <w:div w:id="1270163116">
      <w:bodyDiv w:val="1"/>
      <w:marLeft w:val="0"/>
      <w:marRight w:val="0"/>
      <w:marTop w:val="0"/>
      <w:marBottom w:val="0"/>
      <w:divBdr>
        <w:top w:val="none" w:sz="0" w:space="0" w:color="auto"/>
        <w:left w:val="none" w:sz="0" w:space="0" w:color="auto"/>
        <w:bottom w:val="none" w:sz="0" w:space="0" w:color="auto"/>
        <w:right w:val="none" w:sz="0" w:space="0" w:color="auto"/>
      </w:divBdr>
    </w:div>
    <w:div w:id="1270312301">
      <w:bodyDiv w:val="1"/>
      <w:marLeft w:val="0"/>
      <w:marRight w:val="0"/>
      <w:marTop w:val="0"/>
      <w:marBottom w:val="0"/>
      <w:divBdr>
        <w:top w:val="none" w:sz="0" w:space="0" w:color="auto"/>
        <w:left w:val="none" w:sz="0" w:space="0" w:color="auto"/>
        <w:bottom w:val="none" w:sz="0" w:space="0" w:color="auto"/>
        <w:right w:val="none" w:sz="0" w:space="0" w:color="auto"/>
      </w:divBdr>
      <w:divsChild>
        <w:div w:id="298993589">
          <w:marLeft w:val="446"/>
          <w:marRight w:val="0"/>
          <w:marTop w:val="0"/>
          <w:marBottom w:val="0"/>
          <w:divBdr>
            <w:top w:val="none" w:sz="0" w:space="0" w:color="auto"/>
            <w:left w:val="none" w:sz="0" w:space="0" w:color="auto"/>
            <w:bottom w:val="none" w:sz="0" w:space="0" w:color="auto"/>
            <w:right w:val="none" w:sz="0" w:space="0" w:color="auto"/>
          </w:divBdr>
        </w:div>
        <w:div w:id="1239752088">
          <w:marLeft w:val="446"/>
          <w:marRight w:val="0"/>
          <w:marTop w:val="0"/>
          <w:marBottom w:val="0"/>
          <w:divBdr>
            <w:top w:val="none" w:sz="0" w:space="0" w:color="auto"/>
            <w:left w:val="none" w:sz="0" w:space="0" w:color="auto"/>
            <w:bottom w:val="none" w:sz="0" w:space="0" w:color="auto"/>
            <w:right w:val="none" w:sz="0" w:space="0" w:color="auto"/>
          </w:divBdr>
        </w:div>
        <w:div w:id="318585138">
          <w:marLeft w:val="446"/>
          <w:marRight w:val="0"/>
          <w:marTop w:val="0"/>
          <w:marBottom w:val="0"/>
          <w:divBdr>
            <w:top w:val="none" w:sz="0" w:space="0" w:color="auto"/>
            <w:left w:val="none" w:sz="0" w:space="0" w:color="auto"/>
            <w:bottom w:val="none" w:sz="0" w:space="0" w:color="auto"/>
            <w:right w:val="none" w:sz="0" w:space="0" w:color="auto"/>
          </w:divBdr>
        </w:div>
      </w:divsChild>
    </w:div>
    <w:div w:id="1270698840">
      <w:bodyDiv w:val="1"/>
      <w:marLeft w:val="0"/>
      <w:marRight w:val="0"/>
      <w:marTop w:val="0"/>
      <w:marBottom w:val="0"/>
      <w:divBdr>
        <w:top w:val="none" w:sz="0" w:space="0" w:color="auto"/>
        <w:left w:val="none" w:sz="0" w:space="0" w:color="auto"/>
        <w:bottom w:val="none" w:sz="0" w:space="0" w:color="auto"/>
        <w:right w:val="none" w:sz="0" w:space="0" w:color="auto"/>
      </w:divBdr>
      <w:divsChild>
        <w:div w:id="591596306">
          <w:marLeft w:val="720"/>
          <w:marRight w:val="0"/>
          <w:marTop w:val="125"/>
          <w:marBottom w:val="0"/>
          <w:divBdr>
            <w:top w:val="none" w:sz="0" w:space="0" w:color="auto"/>
            <w:left w:val="none" w:sz="0" w:space="0" w:color="auto"/>
            <w:bottom w:val="none" w:sz="0" w:space="0" w:color="auto"/>
            <w:right w:val="none" w:sz="0" w:space="0" w:color="auto"/>
          </w:divBdr>
        </w:div>
      </w:divsChild>
    </w:div>
    <w:div w:id="1270699939">
      <w:bodyDiv w:val="1"/>
      <w:marLeft w:val="0"/>
      <w:marRight w:val="0"/>
      <w:marTop w:val="0"/>
      <w:marBottom w:val="0"/>
      <w:divBdr>
        <w:top w:val="none" w:sz="0" w:space="0" w:color="auto"/>
        <w:left w:val="none" w:sz="0" w:space="0" w:color="auto"/>
        <w:bottom w:val="none" w:sz="0" w:space="0" w:color="auto"/>
        <w:right w:val="none" w:sz="0" w:space="0" w:color="auto"/>
      </w:divBdr>
      <w:divsChild>
        <w:div w:id="695697281">
          <w:marLeft w:val="634"/>
          <w:marRight w:val="0"/>
          <w:marTop w:val="67"/>
          <w:marBottom w:val="0"/>
          <w:divBdr>
            <w:top w:val="none" w:sz="0" w:space="0" w:color="auto"/>
            <w:left w:val="none" w:sz="0" w:space="0" w:color="auto"/>
            <w:bottom w:val="none" w:sz="0" w:space="0" w:color="auto"/>
            <w:right w:val="none" w:sz="0" w:space="0" w:color="auto"/>
          </w:divBdr>
        </w:div>
        <w:div w:id="1122453980">
          <w:marLeft w:val="634"/>
          <w:marRight w:val="0"/>
          <w:marTop w:val="67"/>
          <w:marBottom w:val="0"/>
          <w:divBdr>
            <w:top w:val="none" w:sz="0" w:space="0" w:color="auto"/>
            <w:left w:val="none" w:sz="0" w:space="0" w:color="auto"/>
            <w:bottom w:val="none" w:sz="0" w:space="0" w:color="auto"/>
            <w:right w:val="none" w:sz="0" w:space="0" w:color="auto"/>
          </w:divBdr>
        </w:div>
        <w:div w:id="1684359131">
          <w:marLeft w:val="634"/>
          <w:marRight w:val="0"/>
          <w:marTop w:val="67"/>
          <w:marBottom w:val="0"/>
          <w:divBdr>
            <w:top w:val="none" w:sz="0" w:space="0" w:color="auto"/>
            <w:left w:val="none" w:sz="0" w:space="0" w:color="auto"/>
            <w:bottom w:val="none" w:sz="0" w:space="0" w:color="auto"/>
            <w:right w:val="none" w:sz="0" w:space="0" w:color="auto"/>
          </w:divBdr>
        </w:div>
      </w:divsChild>
    </w:div>
    <w:div w:id="1271081933">
      <w:bodyDiv w:val="1"/>
      <w:marLeft w:val="0"/>
      <w:marRight w:val="0"/>
      <w:marTop w:val="0"/>
      <w:marBottom w:val="0"/>
      <w:divBdr>
        <w:top w:val="none" w:sz="0" w:space="0" w:color="auto"/>
        <w:left w:val="none" w:sz="0" w:space="0" w:color="auto"/>
        <w:bottom w:val="none" w:sz="0" w:space="0" w:color="auto"/>
        <w:right w:val="none" w:sz="0" w:space="0" w:color="auto"/>
      </w:divBdr>
    </w:div>
    <w:div w:id="1271744162">
      <w:bodyDiv w:val="1"/>
      <w:marLeft w:val="0"/>
      <w:marRight w:val="0"/>
      <w:marTop w:val="0"/>
      <w:marBottom w:val="0"/>
      <w:divBdr>
        <w:top w:val="none" w:sz="0" w:space="0" w:color="auto"/>
        <w:left w:val="none" w:sz="0" w:space="0" w:color="auto"/>
        <w:bottom w:val="none" w:sz="0" w:space="0" w:color="auto"/>
        <w:right w:val="none" w:sz="0" w:space="0" w:color="auto"/>
      </w:divBdr>
      <w:divsChild>
        <w:div w:id="1421484740">
          <w:marLeft w:val="994"/>
          <w:marRight w:val="0"/>
          <w:marTop w:val="86"/>
          <w:marBottom w:val="0"/>
          <w:divBdr>
            <w:top w:val="none" w:sz="0" w:space="0" w:color="auto"/>
            <w:left w:val="none" w:sz="0" w:space="0" w:color="auto"/>
            <w:bottom w:val="none" w:sz="0" w:space="0" w:color="auto"/>
            <w:right w:val="none" w:sz="0" w:space="0" w:color="auto"/>
          </w:divBdr>
        </w:div>
      </w:divsChild>
    </w:div>
    <w:div w:id="1272399160">
      <w:bodyDiv w:val="1"/>
      <w:marLeft w:val="0"/>
      <w:marRight w:val="0"/>
      <w:marTop w:val="0"/>
      <w:marBottom w:val="0"/>
      <w:divBdr>
        <w:top w:val="none" w:sz="0" w:space="0" w:color="auto"/>
        <w:left w:val="none" w:sz="0" w:space="0" w:color="auto"/>
        <w:bottom w:val="none" w:sz="0" w:space="0" w:color="auto"/>
        <w:right w:val="none" w:sz="0" w:space="0" w:color="auto"/>
      </w:divBdr>
    </w:div>
    <w:div w:id="1272712009">
      <w:bodyDiv w:val="1"/>
      <w:marLeft w:val="0"/>
      <w:marRight w:val="0"/>
      <w:marTop w:val="0"/>
      <w:marBottom w:val="0"/>
      <w:divBdr>
        <w:top w:val="none" w:sz="0" w:space="0" w:color="auto"/>
        <w:left w:val="none" w:sz="0" w:space="0" w:color="auto"/>
        <w:bottom w:val="none" w:sz="0" w:space="0" w:color="auto"/>
        <w:right w:val="none" w:sz="0" w:space="0" w:color="auto"/>
      </w:divBdr>
    </w:div>
    <w:div w:id="1273782035">
      <w:bodyDiv w:val="1"/>
      <w:marLeft w:val="0"/>
      <w:marRight w:val="0"/>
      <w:marTop w:val="0"/>
      <w:marBottom w:val="0"/>
      <w:divBdr>
        <w:top w:val="none" w:sz="0" w:space="0" w:color="auto"/>
        <w:left w:val="none" w:sz="0" w:space="0" w:color="auto"/>
        <w:bottom w:val="none" w:sz="0" w:space="0" w:color="auto"/>
        <w:right w:val="none" w:sz="0" w:space="0" w:color="auto"/>
      </w:divBdr>
    </w:div>
    <w:div w:id="1274482538">
      <w:bodyDiv w:val="1"/>
      <w:marLeft w:val="0"/>
      <w:marRight w:val="0"/>
      <w:marTop w:val="0"/>
      <w:marBottom w:val="0"/>
      <w:divBdr>
        <w:top w:val="none" w:sz="0" w:space="0" w:color="auto"/>
        <w:left w:val="none" w:sz="0" w:space="0" w:color="auto"/>
        <w:bottom w:val="none" w:sz="0" w:space="0" w:color="auto"/>
        <w:right w:val="none" w:sz="0" w:space="0" w:color="auto"/>
      </w:divBdr>
    </w:div>
    <w:div w:id="1275478835">
      <w:bodyDiv w:val="1"/>
      <w:marLeft w:val="0"/>
      <w:marRight w:val="0"/>
      <w:marTop w:val="0"/>
      <w:marBottom w:val="0"/>
      <w:divBdr>
        <w:top w:val="none" w:sz="0" w:space="0" w:color="auto"/>
        <w:left w:val="none" w:sz="0" w:space="0" w:color="auto"/>
        <w:bottom w:val="none" w:sz="0" w:space="0" w:color="auto"/>
        <w:right w:val="none" w:sz="0" w:space="0" w:color="auto"/>
      </w:divBdr>
      <w:divsChild>
        <w:div w:id="78017519">
          <w:marLeft w:val="547"/>
          <w:marRight w:val="0"/>
          <w:marTop w:val="77"/>
          <w:marBottom w:val="0"/>
          <w:divBdr>
            <w:top w:val="none" w:sz="0" w:space="0" w:color="auto"/>
            <w:left w:val="none" w:sz="0" w:space="0" w:color="auto"/>
            <w:bottom w:val="none" w:sz="0" w:space="0" w:color="auto"/>
            <w:right w:val="none" w:sz="0" w:space="0" w:color="auto"/>
          </w:divBdr>
        </w:div>
        <w:div w:id="1312710700">
          <w:marLeft w:val="547"/>
          <w:marRight w:val="0"/>
          <w:marTop w:val="77"/>
          <w:marBottom w:val="0"/>
          <w:divBdr>
            <w:top w:val="none" w:sz="0" w:space="0" w:color="auto"/>
            <w:left w:val="none" w:sz="0" w:space="0" w:color="auto"/>
            <w:bottom w:val="none" w:sz="0" w:space="0" w:color="auto"/>
            <w:right w:val="none" w:sz="0" w:space="0" w:color="auto"/>
          </w:divBdr>
        </w:div>
        <w:div w:id="1536653264">
          <w:marLeft w:val="547"/>
          <w:marRight w:val="0"/>
          <w:marTop w:val="77"/>
          <w:marBottom w:val="0"/>
          <w:divBdr>
            <w:top w:val="none" w:sz="0" w:space="0" w:color="auto"/>
            <w:left w:val="none" w:sz="0" w:space="0" w:color="auto"/>
            <w:bottom w:val="none" w:sz="0" w:space="0" w:color="auto"/>
            <w:right w:val="none" w:sz="0" w:space="0" w:color="auto"/>
          </w:divBdr>
        </w:div>
        <w:div w:id="1548906877">
          <w:marLeft w:val="547"/>
          <w:marRight w:val="0"/>
          <w:marTop w:val="77"/>
          <w:marBottom w:val="0"/>
          <w:divBdr>
            <w:top w:val="none" w:sz="0" w:space="0" w:color="auto"/>
            <w:left w:val="none" w:sz="0" w:space="0" w:color="auto"/>
            <w:bottom w:val="none" w:sz="0" w:space="0" w:color="auto"/>
            <w:right w:val="none" w:sz="0" w:space="0" w:color="auto"/>
          </w:divBdr>
        </w:div>
      </w:divsChild>
    </w:div>
    <w:div w:id="1276056343">
      <w:bodyDiv w:val="1"/>
      <w:marLeft w:val="0"/>
      <w:marRight w:val="0"/>
      <w:marTop w:val="0"/>
      <w:marBottom w:val="0"/>
      <w:divBdr>
        <w:top w:val="none" w:sz="0" w:space="0" w:color="auto"/>
        <w:left w:val="none" w:sz="0" w:space="0" w:color="auto"/>
        <w:bottom w:val="none" w:sz="0" w:space="0" w:color="auto"/>
        <w:right w:val="none" w:sz="0" w:space="0" w:color="auto"/>
      </w:divBdr>
    </w:div>
    <w:div w:id="1276059328">
      <w:bodyDiv w:val="1"/>
      <w:marLeft w:val="0"/>
      <w:marRight w:val="0"/>
      <w:marTop w:val="0"/>
      <w:marBottom w:val="0"/>
      <w:divBdr>
        <w:top w:val="none" w:sz="0" w:space="0" w:color="auto"/>
        <w:left w:val="none" w:sz="0" w:space="0" w:color="auto"/>
        <w:bottom w:val="none" w:sz="0" w:space="0" w:color="auto"/>
        <w:right w:val="none" w:sz="0" w:space="0" w:color="auto"/>
      </w:divBdr>
      <w:divsChild>
        <w:div w:id="314796068">
          <w:marLeft w:val="360"/>
          <w:marRight w:val="0"/>
          <w:marTop w:val="200"/>
          <w:marBottom w:val="0"/>
          <w:divBdr>
            <w:top w:val="none" w:sz="0" w:space="0" w:color="auto"/>
            <w:left w:val="none" w:sz="0" w:space="0" w:color="auto"/>
            <w:bottom w:val="none" w:sz="0" w:space="0" w:color="auto"/>
            <w:right w:val="none" w:sz="0" w:space="0" w:color="auto"/>
          </w:divBdr>
        </w:div>
      </w:divsChild>
    </w:div>
    <w:div w:id="1277327480">
      <w:bodyDiv w:val="1"/>
      <w:marLeft w:val="0"/>
      <w:marRight w:val="0"/>
      <w:marTop w:val="0"/>
      <w:marBottom w:val="0"/>
      <w:divBdr>
        <w:top w:val="none" w:sz="0" w:space="0" w:color="auto"/>
        <w:left w:val="none" w:sz="0" w:space="0" w:color="auto"/>
        <w:bottom w:val="none" w:sz="0" w:space="0" w:color="auto"/>
        <w:right w:val="none" w:sz="0" w:space="0" w:color="auto"/>
      </w:divBdr>
    </w:div>
    <w:div w:id="1277520097">
      <w:bodyDiv w:val="1"/>
      <w:marLeft w:val="0"/>
      <w:marRight w:val="0"/>
      <w:marTop w:val="0"/>
      <w:marBottom w:val="0"/>
      <w:divBdr>
        <w:top w:val="none" w:sz="0" w:space="0" w:color="auto"/>
        <w:left w:val="none" w:sz="0" w:space="0" w:color="auto"/>
        <w:bottom w:val="none" w:sz="0" w:space="0" w:color="auto"/>
        <w:right w:val="none" w:sz="0" w:space="0" w:color="auto"/>
      </w:divBdr>
      <w:divsChild>
        <w:div w:id="379287842">
          <w:marLeft w:val="1094"/>
          <w:marRight w:val="0"/>
          <w:marTop w:val="72"/>
          <w:marBottom w:val="0"/>
          <w:divBdr>
            <w:top w:val="none" w:sz="0" w:space="0" w:color="auto"/>
            <w:left w:val="none" w:sz="0" w:space="0" w:color="auto"/>
            <w:bottom w:val="none" w:sz="0" w:space="0" w:color="auto"/>
            <w:right w:val="none" w:sz="0" w:space="0" w:color="auto"/>
          </w:divBdr>
        </w:div>
        <w:div w:id="501359961">
          <w:marLeft w:val="1094"/>
          <w:marRight w:val="0"/>
          <w:marTop w:val="72"/>
          <w:marBottom w:val="0"/>
          <w:divBdr>
            <w:top w:val="none" w:sz="0" w:space="0" w:color="auto"/>
            <w:left w:val="none" w:sz="0" w:space="0" w:color="auto"/>
            <w:bottom w:val="none" w:sz="0" w:space="0" w:color="auto"/>
            <w:right w:val="none" w:sz="0" w:space="0" w:color="auto"/>
          </w:divBdr>
        </w:div>
        <w:div w:id="883099390">
          <w:marLeft w:val="1094"/>
          <w:marRight w:val="0"/>
          <w:marTop w:val="72"/>
          <w:marBottom w:val="0"/>
          <w:divBdr>
            <w:top w:val="none" w:sz="0" w:space="0" w:color="auto"/>
            <w:left w:val="none" w:sz="0" w:space="0" w:color="auto"/>
            <w:bottom w:val="none" w:sz="0" w:space="0" w:color="auto"/>
            <w:right w:val="none" w:sz="0" w:space="0" w:color="auto"/>
          </w:divBdr>
        </w:div>
        <w:div w:id="1250655561">
          <w:marLeft w:val="562"/>
          <w:marRight w:val="0"/>
          <w:marTop w:val="72"/>
          <w:marBottom w:val="0"/>
          <w:divBdr>
            <w:top w:val="none" w:sz="0" w:space="0" w:color="auto"/>
            <w:left w:val="none" w:sz="0" w:space="0" w:color="auto"/>
            <w:bottom w:val="none" w:sz="0" w:space="0" w:color="auto"/>
            <w:right w:val="none" w:sz="0" w:space="0" w:color="auto"/>
          </w:divBdr>
        </w:div>
        <w:div w:id="1477650580">
          <w:marLeft w:val="1094"/>
          <w:marRight w:val="0"/>
          <w:marTop w:val="72"/>
          <w:marBottom w:val="0"/>
          <w:divBdr>
            <w:top w:val="none" w:sz="0" w:space="0" w:color="auto"/>
            <w:left w:val="none" w:sz="0" w:space="0" w:color="auto"/>
            <w:bottom w:val="none" w:sz="0" w:space="0" w:color="auto"/>
            <w:right w:val="none" w:sz="0" w:space="0" w:color="auto"/>
          </w:divBdr>
        </w:div>
        <w:div w:id="1735078520">
          <w:marLeft w:val="562"/>
          <w:marRight w:val="0"/>
          <w:marTop w:val="72"/>
          <w:marBottom w:val="0"/>
          <w:divBdr>
            <w:top w:val="none" w:sz="0" w:space="0" w:color="auto"/>
            <w:left w:val="none" w:sz="0" w:space="0" w:color="auto"/>
            <w:bottom w:val="none" w:sz="0" w:space="0" w:color="auto"/>
            <w:right w:val="none" w:sz="0" w:space="0" w:color="auto"/>
          </w:divBdr>
        </w:div>
        <w:div w:id="1766800567">
          <w:marLeft w:val="1094"/>
          <w:marRight w:val="0"/>
          <w:marTop w:val="72"/>
          <w:marBottom w:val="0"/>
          <w:divBdr>
            <w:top w:val="none" w:sz="0" w:space="0" w:color="auto"/>
            <w:left w:val="none" w:sz="0" w:space="0" w:color="auto"/>
            <w:bottom w:val="none" w:sz="0" w:space="0" w:color="auto"/>
            <w:right w:val="none" w:sz="0" w:space="0" w:color="auto"/>
          </w:divBdr>
        </w:div>
      </w:divsChild>
    </w:div>
    <w:div w:id="1277827433">
      <w:bodyDiv w:val="1"/>
      <w:marLeft w:val="0"/>
      <w:marRight w:val="0"/>
      <w:marTop w:val="0"/>
      <w:marBottom w:val="0"/>
      <w:divBdr>
        <w:top w:val="none" w:sz="0" w:space="0" w:color="auto"/>
        <w:left w:val="none" w:sz="0" w:space="0" w:color="auto"/>
        <w:bottom w:val="none" w:sz="0" w:space="0" w:color="auto"/>
        <w:right w:val="none" w:sz="0" w:space="0" w:color="auto"/>
      </w:divBdr>
    </w:div>
    <w:div w:id="12788321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573">
          <w:marLeft w:val="806"/>
          <w:marRight w:val="0"/>
          <w:marTop w:val="101"/>
          <w:marBottom w:val="0"/>
          <w:divBdr>
            <w:top w:val="none" w:sz="0" w:space="0" w:color="auto"/>
            <w:left w:val="none" w:sz="0" w:space="0" w:color="auto"/>
            <w:bottom w:val="none" w:sz="0" w:space="0" w:color="auto"/>
            <w:right w:val="none" w:sz="0" w:space="0" w:color="auto"/>
          </w:divBdr>
        </w:div>
      </w:divsChild>
    </w:div>
    <w:div w:id="1281299433">
      <w:bodyDiv w:val="1"/>
      <w:marLeft w:val="0"/>
      <w:marRight w:val="0"/>
      <w:marTop w:val="0"/>
      <w:marBottom w:val="0"/>
      <w:divBdr>
        <w:top w:val="none" w:sz="0" w:space="0" w:color="auto"/>
        <w:left w:val="none" w:sz="0" w:space="0" w:color="auto"/>
        <w:bottom w:val="none" w:sz="0" w:space="0" w:color="auto"/>
        <w:right w:val="none" w:sz="0" w:space="0" w:color="auto"/>
      </w:divBdr>
      <w:divsChild>
        <w:div w:id="1960987582">
          <w:marLeft w:val="720"/>
          <w:marRight w:val="0"/>
          <w:marTop w:val="115"/>
          <w:marBottom w:val="0"/>
          <w:divBdr>
            <w:top w:val="none" w:sz="0" w:space="0" w:color="auto"/>
            <w:left w:val="none" w:sz="0" w:space="0" w:color="auto"/>
            <w:bottom w:val="none" w:sz="0" w:space="0" w:color="auto"/>
            <w:right w:val="none" w:sz="0" w:space="0" w:color="auto"/>
          </w:divBdr>
        </w:div>
      </w:divsChild>
    </w:div>
    <w:div w:id="1281379461">
      <w:bodyDiv w:val="1"/>
      <w:marLeft w:val="0"/>
      <w:marRight w:val="0"/>
      <w:marTop w:val="0"/>
      <w:marBottom w:val="0"/>
      <w:divBdr>
        <w:top w:val="none" w:sz="0" w:space="0" w:color="auto"/>
        <w:left w:val="none" w:sz="0" w:space="0" w:color="auto"/>
        <w:bottom w:val="none" w:sz="0" w:space="0" w:color="auto"/>
        <w:right w:val="none" w:sz="0" w:space="0" w:color="auto"/>
      </w:divBdr>
    </w:div>
    <w:div w:id="1281498904">
      <w:bodyDiv w:val="1"/>
      <w:marLeft w:val="0"/>
      <w:marRight w:val="0"/>
      <w:marTop w:val="0"/>
      <w:marBottom w:val="0"/>
      <w:divBdr>
        <w:top w:val="none" w:sz="0" w:space="0" w:color="auto"/>
        <w:left w:val="none" w:sz="0" w:space="0" w:color="auto"/>
        <w:bottom w:val="none" w:sz="0" w:space="0" w:color="auto"/>
        <w:right w:val="none" w:sz="0" w:space="0" w:color="auto"/>
      </w:divBdr>
    </w:div>
    <w:div w:id="1281910603">
      <w:bodyDiv w:val="1"/>
      <w:marLeft w:val="0"/>
      <w:marRight w:val="0"/>
      <w:marTop w:val="0"/>
      <w:marBottom w:val="0"/>
      <w:divBdr>
        <w:top w:val="none" w:sz="0" w:space="0" w:color="auto"/>
        <w:left w:val="none" w:sz="0" w:space="0" w:color="auto"/>
        <w:bottom w:val="none" w:sz="0" w:space="0" w:color="auto"/>
        <w:right w:val="none" w:sz="0" w:space="0" w:color="auto"/>
      </w:divBdr>
      <w:divsChild>
        <w:div w:id="1862670593">
          <w:marLeft w:val="547"/>
          <w:marRight w:val="0"/>
          <w:marTop w:val="154"/>
          <w:marBottom w:val="0"/>
          <w:divBdr>
            <w:top w:val="none" w:sz="0" w:space="0" w:color="auto"/>
            <w:left w:val="none" w:sz="0" w:space="0" w:color="auto"/>
            <w:bottom w:val="none" w:sz="0" w:space="0" w:color="auto"/>
            <w:right w:val="none" w:sz="0" w:space="0" w:color="auto"/>
          </w:divBdr>
        </w:div>
      </w:divsChild>
    </w:div>
    <w:div w:id="1281913738">
      <w:bodyDiv w:val="1"/>
      <w:marLeft w:val="0"/>
      <w:marRight w:val="0"/>
      <w:marTop w:val="0"/>
      <w:marBottom w:val="0"/>
      <w:divBdr>
        <w:top w:val="none" w:sz="0" w:space="0" w:color="auto"/>
        <w:left w:val="none" w:sz="0" w:space="0" w:color="auto"/>
        <w:bottom w:val="none" w:sz="0" w:space="0" w:color="auto"/>
        <w:right w:val="none" w:sz="0" w:space="0" w:color="auto"/>
      </w:divBdr>
    </w:div>
    <w:div w:id="1282221710">
      <w:bodyDiv w:val="1"/>
      <w:marLeft w:val="0"/>
      <w:marRight w:val="0"/>
      <w:marTop w:val="0"/>
      <w:marBottom w:val="0"/>
      <w:divBdr>
        <w:top w:val="none" w:sz="0" w:space="0" w:color="auto"/>
        <w:left w:val="none" w:sz="0" w:space="0" w:color="auto"/>
        <w:bottom w:val="none" w:sz="0" w:space="0" w:color="auto"/>
        <w:right w:val="none" w:sz="0" w:space="0" w:color="auto"/>
      </w:divBdr>
      <w:divsChild>
        <w:div w:id="1360355212">
          <w:marLeft w:val="446"/>
          <w:marRight w:val="0"/>
          <w:marTop w:val="0"/>
          <w:marBottom w:val="0"/>
          <w:divBdr>
            <w:top w:val="none" w:sz="0" w:space="0" w:color="auto"/>
            <w:left w:val="none" w:sz="0" w:space="0" w:color="auto"/>
            <w:bottom w:val="none" w:sz="0" w:space="0" w:color="auto"/>
            <w:right w:val="none" w:sz="0" w:space="0" w:color="auto"/>
          </w:divBdr>
        </w:div>
        <w:div w:id="1179469708">
          <w:marLeft w:val="446"/>
          <w:marRight w:val="0"/>
          <w:marTop w:val="0"/>
          <w:marBottom w:val="0"/>
          <w:divBdr>
            <w:top w:val="none" w:sz="0" w:space="0" w:color="auto"/>
            <w:left w:val="none" w:sz="0" w:space="0" w:color="auto"/>
            <w:bottom w:val="none" w:sz="0" w:space="0" w:color="auto"/>
            <w:right w:val="none" w:sz="0" w:space="0" w:color="auto"/>
          </w:divBdr>
        </w:div>
        <w:div w:id="1632595861">
          <w:marLeft w:val="446"/>
          <w:marRight w:val="0"/>
          <w:marTop w:val="0"/>
          <w:marBottom w:val="0"/>
          <w:divBdr>
            <w:top w:val="none" w:sz="0" w:space="0" w:color="auto"/>
            <w:left w:val="none" w:sz="0" w:space="0" w:color="auto"/>
            <w:bottom w:val="none" w:sz="0" w:space="0" w:color="auto"/>
            <w:right w:val="none" w:sz="0" w:space="0" w:color="auto"/>
          </w:divBdr>
        </w:div>
        <w:div w:id="1231816720">
          <w:marLeft w:val="446"/>
          <w:marRight w:val="0"/>
          <w:marTop w:val="0"/>
          <w:marBottom w:val="0"/>
          <w:divBdr>
            <w:top w:val="none" w:sz="0" w:space="0" w:color="auto"/>
            <w:left w:val="none" w:sz="0" w:space="0" w:color="auto"/>
            <w:bottom w:val="none" w:sz="0" w:space="0" w:color="auto"/>
            <w:right w:val="none" w:sz="0" w:space="0" w:color="auto"/>
          </w:divBdr>
        </w:div>
      </w:divsChild>
    </w:div>
    <w:div w:id="1283078041">
      <w:bodyDiv w:val="1"/>
      <w:marLeft w:val="0"/>
      <w:marRight w:val="0"/>
      <w:marTop w:val="0"/>
      <w:marBottom w:val="0"/>
      <w:divBdr>
        <w:top w:val="none" w:sz="0" w:space="0" w:color="auto"/>
        <w:left w:val="none" w:sz="0" w:space="0" w:color="auto"/>
        <w:bottom w:val="none" w:sz="0" w:space="0" w:color="auto"/>
        <w:right w:val="none" w:sz="0" w:space="0" w:color="auto"/>
      </w:divBdr>
    </w:div>
    <w:div w:id="1283809689">
      <w:bodyDiv w:val="1"/>
      <w:marLeft w:val="0"/>
      <w:marRight w:val="0"/>
      <w:marTop w:val="0"/>
      <w:marBottom w:val="0"/>
      <w:divBdr>
        <w:top w:val="none" w:sz="0" w:space="0" w:color="auto"/>
        <w:left w:val="none" w:sz="0" w:space="0" w:color="auto"/>
        <w:bottom w:val="none" w:sz="0" w:space="0" w:color="auto"/>
        <w:right w:val="none" w:sz="0" w:space="0" w:color="auto"/>
      </w:divBdr>
      <w:divsChild>
        <w:div w:id="301623645">
          <w:marLeft w:val="1613"/>
          <w:marRight w:val="0"/>
          <w:marTop w:val="0"/>
          <w:marBottom w:val="0"/>
          <w:divBdr>
            <w:top w:val="none" w:sz="0" w:space="0" w:color="auto"/>
            <w:left w:val="none" w:sz="0" w:space="0" w:color="auto"/>
            <w:bottom w:val="none" w:sz="0" w:space="0" w:color="auto"/>
            <w:right w:val="none" w:sz="0" w:space="0" w:color="auto"/>
          </w:divBdr>
        </w:div>
      </w:divsChild>
    </w:div>
    <w:div w:id="1284340478">
      <w:bodyDiv w:val="1"/>
      <w:marLeft w:val="0"/>
      <w:marRight w:val="0"/>
      <w:marTop w:val="0"/>
      <w:marBottom w:val="0"/>
      <w:divBdr>
        <w:top w:val="none" w:sz="0" w:space="0" w:color="auto"/>
        <w:left w:val="none" w:sz="0" w:space="0" w:color="auto"/>
        <w:bottom w:val="none" w:sz="0" w:space="0" w:color="auto"/>
        <w:right w:val="none" w:sz="0" w:space="0" w:color="auto"/>
      </w:divBdr>
      <w:divsChild>
        <w:div w:id="604725477">
          <w:marLeft w:val="360"/>
          <w:marRight w:val="0"/>
          <w:marTop w:val="200"/>
          <w:marBottom w:val="0"/>
          <w:divBdr>
            <w:top w:val="none" w:sz="0" w:space="0" w:color="auto"/>
            <w:left w:val="none" w:sz="0" w:space="0" w:color="auto"/>
            <w:bottom w:val="none" w:sz="0" w:space="0" w:color="auto"/>
            <w:right w:val="none" w:sz="0" w:space="0" w:color="auto"/>
          </w:divBdr>
        </w:div>
      </w:divsChild>
    </w:div>
    <w:div w:id="1284652082">
      <w:bodyDiv w:val="1"/>
      <w:marLeft w:val="0"/>
      <w:marRight w:val="0"/>
      <w:marTop w:val="0"/>
      <w:marBottom w:val="0"/>
      <w:divBdr>
        <w:top w:val="none" w:sz="0" w:space="0" w:color="auto"/>
        <w:left w:val="none" w:sz="0" w:space="0" w:color="auto"/>
        <w:bottom w:val="none" w:sz="0" w:space="0" w:color="auto"/>
        <w:right w:val="none" w:sz="0" w:space="0" w:color="auto"/>
      </w:divBdr>
    </w:div>
    <w:div w:id="1284732169">
      <w:bodyDiv w:val="1"/>
      <w:marLeft w:val="0"/>
      <w:marRight w:val="0"/>
      <w:marTop w:val="0"/>
      <w:marBottom w:val="0"/>
      <w:divBdr>
        <w:top w:val="none" w:sz="0" w:space="0" w:color="auto"/>
        <w:left w:val="none" w:sz="0" w:space="0" w:color="auto"/>
        <w:bottom w:val="none" w:sz="0" w:space="0" w:color="auto"/>
        <w:right w:val="none" w:sz="0" w:space="0" w:color="auto"/>
      </w:divBdr>
    </w:div>
    <w:div w:id="1285885142">
      <w:bodyDiv w:val="1"/>
      <w:marLeft w:val="0"/>
      <w:marRight w:val="0"/>
      <w:marTop w:val="0"/>
      <w:marBottom w:val="0"/>
      <w:divBdr>
        <w:top w:val="none" w:sz="0" w:space="0" w:color="auto"/>
        <w:left w:val="none" w:sz="0" w:space="0" w:color="auto"/>
        <w:bottom w:val="none" w:sz="0" w:space="0" w:color="auto"/>
        <w:right w:val="none" w:sz="0" w:space="0" w:color="auto"/>
      </w:divBdr>
      <w:divsChild>
        <w:div w:id="1428505796">
          <w:marLeft w:val="446"/>
          <w:marRight w:val="0"/>
          <w:marTop w:val="0"/>
          <w:marBottom w:val="0"/>
          <w:divBdr>
            <w:top w:val="none" w:sz="0" w:space="0" w:color="auto"/>
            <w:left w:val="none" w:sz="0" w:space="0" w:color="auto"/>
            <w:bottom w:val="none" w:sz="0" w:space="0" w:color="auto"/>
            <w:right w:val="none" w:sz="0" w:space="0" w:color="auto"/>
          </w:divBdr>
        </w:div>
        <w:div w:id="1345938473">
          <w:marLeft w:val="446"/>
          <w:marRight w:val="0"/>
          <w:marTop w:val="0"/>
          <w:marBottom w:val="0"/>
          <w:divBdr>
            <w:top w:val="none" w:sz="0" w:space="0" w:color="auto"/>
            <w:left w:val="none" w:sz="0" w:space="0" w:color="auto"/>
            <w:bottom w:val="none" w:sz="0" w:space="0" w:color="auto"/>
            <w:right w:val="none" w:sz="0" w:space="0" w:color="auto"/>
          </w:divBdr>
        </w:div>
        <w:div w:id="1552037647">
          <w:marLeft w:val="446"/>
          <w:marRight w:val="0"/>
          <w:marTop w:val="0"/>
          <w:marBottom w:val="0"/>
          <w:divBdr>
            <w:top w:val="none" w:sz="0" w:space="0" w:color="auto"/>
            <w:left w:val="none" w:sz="0" w:space="0" w:color="auto"/>
            <w:bottom w:val="none" w:sz="0" w:space="0" w:color="auto"/>
            <w:right w:val="none" w:sz="0" w:space="0" w:color="auto"/>
          </w:divBdr>
        </w:div>
        <w:div w:id="47849808">
          <w:marLeft w:val="446"/>
          <w:marRight w:val="0"/>
          <w:marTop w:val="0"/>
          <w:marBottom w:val="0"/>
          <w:divBdr>
            <w:top w:val="none" w:sz="0" w:space="0" w:color="auto"/>
            <w:left w:val="none" w:sz="0" w:space="0" w:color="auto"/>
            <w:bottom w:val="none" w:sz="0" w:space="0" w:color="auto"/>
            <w:right w:val="none" w:sz="0" w:space="0" w:color="auto"/>
          </w:divBdr>
        </w:div>
        <w:div w:id="644240908">
          <w:marLeft w:val="446"/>
          <w:marRight w:val="0"/>
          <w:marTop w:val="0"/>
          <w:marBottom w:val="0"/>
          <w:divBdr>
            <w:top w:val="none" w:sz="0" w:space="0" w:color="auto"/>
            <w:left w:val="none" w:sz="0" w:space="0" w:color="auto"/>
            <w:bottom w:val="none" w:sz="0" w:space="0" w:color="auto"/>
            <w:right w:val="none" w:sz="0" w:space="0" w:color="auto"/>
          </w:divBdr>
        </w:div>
        <w:div w:id="1245796312">
          <w:marLeft w:val="446"/>
          <w:marRight w:val="0"/>
          <w:marTop w:val="0"/>
          <w:marBottom w:val="0"/>
          <w:divBdr>
            <w:top w:val="none" w:sz="0" w:space="0" w:color="auto"/>
            <w:left w:val="none" w:sz="0" w:space="0" w:color="auto"/>
            <w:bottom w:val="none" w:sz="0" w:space="0" w:color="auto"/>
            <w:right w:val="none" w:sz="0" w:space="0" w:color="auto"/>
          </w:divBdr>
        </w:div>
        <w:div w:id="1474635000">
          <w:marLeft w:val="446"/>
          <w:marRight w:val="0"/>
          <w:marTop w:val="0"/>
          <w:marBottom w:val="0"/>
          <w:divBdr>
            <w:top w:val="none" w:sz="0" w:space="0" w:color="auto"/>
            <w:left w:val="none" w:sz="0" w:space="0" w:color="auto"/>
            <w:bottom w:val="none" w:sz="0" w:space="0" w:color="auto"/>
            <w:right w:val="none" w:sz="0" w:space="0" w:color="auto"/>
          </w:divBdr>
        </w:div>
      </w:divsChild>
    </w:div>
    <w:div w:id="1286040659">
      <w:bodyDiv w:val="1"/>
      <w:marLeft w:val="0"/>
      <w:marRight w:val="0"/>
      <w:marTop w:val="0"/>
      <w:marBottom w:val="0"/>
      <w:divBdr>
        <w:top w:val="none" w:sz="0" w:space="0" w:color="auto"/>
        <w:left w:val="none" w:sz="0" w:space="0" w:color="auto"/>
        <w:bottom w:val="none" w:sz="0" w:space="0" w:color="auto"/>
        <w:right w:val="none" w:sz="0" w:space="0" w:color="auto"/>
      </w:divBdr>
    </w:div>
    <w:div w:id="1286617514">
      <w:bodyDiv w:val="1"/>
      <w:marLeft w:val="0"/>
      <w:marRight w:val="0"/>
      <w:marTop w:val="0"/>
      <w:marBottom w:val="0"/>
      <w:divBdr>
        <w:top w:val="none" w:sz="0" w:space="0" w:color="auto"/>
        <w:left w:val="none" w:sz="0" w:space="0" w:color="auto"/>
        <w:bottom w:val="none" w:sz="0" w:space="0" w:color="auto"/>
        <w:right w:val="none" w:sz="0" w:space="0" w:color="auto"/>
      </w:divBdr>
      <w:divsChild>
        <w:div w:id="1259677127">
          <w:marLeft w:val="634"/>
          <w:marRight w:val="0"/>
          <w:marTop w:val="0"/>
          <w:marBottom w:val="0"/>
          <w:divBdr>
            <w:top w:val="none" w:sz="0" w:space="0" w:color="auto"/>
            <w:left w:val="none" w:sz="0" w:space="0" w:color="auto"/>
            <w:bottom w:val="none" w:sz="0" w:space="0" w:color="auto"/>
            <w:right w:val="none" w:sz="0" w:space="0" w:color="auto"/>
          </w:divBdr>
        </w:div>
        <w:div w:id="333651552">
          <w:marLeft w:val="634"/>
          <w:marRight w:val="0"/>
          <w:marTop w:val="0"/>
          <w:marBottom w:val="0"/>
          <w:divBdr>
            <w:top w:val="none" w:sz="0" w:space="0" w:color="auto"/>
            <w:left w:val="none" w:sz="0" w:space="0" w:color="auto"/>
            <w:bottom w:val="none" w:sz="0" w:space="0" w:color="auto"/>
            <w:right w:val="none" w:sz="0" w:space="0" w:color="auto"/>
          </w:divBdr>
        </w:div>
      </w:divsChild>
    </w:div>
    <w:div w:id="1286890920">
      <w:bodyDiv w:val="1"/>
      <w:marLeft w:val="0"/>
      <w:marRight w:val="0"/>
      <w:marTop w:val="0"/>
      <w:marBottom w:val="0"/>
      <w:divBdr>
        <w:top w:val="none" w:sz="0" w:space="0" w:color="auto"/>
        <w:left w:val="none" w:sz="0" w:space="0" w:color="auto"/>
        <w:bottom w:val="none" w:sz="0" w:space="0" w:color="auto"/>
        <w:right w:val="none" w:sz="0" w:space="0" w:color="auto"/>
      </w:divBdr>
    </w:div>
    <w:div w:id="1287079711">
      <w:bodyDiv w:val="1"/>
      <w:marLeft w:val="0"/>
      <w:marRight w:val="0"/>
      <w:marTop w:val="0"/>
      <w:marBottom w:val="0"/>
      <w:divBdr>
        <w:top w:val="none" w:sz="0" w:space="0" w:color="auto"/>
        <w:left w:val="none" w:sz="0" w:space="0" w:color="auto"/>
        <w:bottom w:val="none" w:sz="0" w:space="0" w:color="auto"/>
        <w:right w:val="none" w:sz="0" w:space="0" w:color="auto"/>
      </w:divBdr>
    </w:div>
    <w:div w:id="1287615880">
      <w:bodyDiv w:val="1"/>
      <w:marLeft w:val="0"/>
      <w:marRight w:val="0"/>
      <w:marTop w:val="0"/>
      <w:marBottom w:val="0"/>
      <w:divBdr>
        <w:top w:val="none" w:sz="0" w:space="0" w:color="auto"/>
        <w:left w:val="none" w:sz="0" w:space="0" w:color="auto"/>
        <w:bottom w:val="none" w:sz="0" w:space="0" w:color="auto"/>
        <w:right w:val="none" w:sz="0" w:space="0" w:color="auto"/>
      </w:divBdr>
    </w:div>
    <w:div w:id="1287852967">
      <w:bodyDiv w:val="1"/>
      <w:marLeft w:val="0"/>
      <w:marRight w:val="0"/>
      <w:marTop w:val="0"/>
      <w:marBottom w:val="0"/>
      <w:divBdr>
        <w:top w:val="none" w:sz="0" w:space="0" w:color="auto"/>
        <w:left w:val="none" w:sz="0" w:space="0" w:color="auto"/>
        <w:bottom w:val="none" w:sz="0" w:space="0" w:color="auto"/>
        <w:right w:val="none" w:sz="0" w:space="0" w:color="auto"/>
      </w:divBdr>
      <w:divsChild>
        <w:div w:id="1515533301">
          <w:marLeft w:val="634"/>
          <w:marRight w:val="0"/>
          <w:marTop w:val="0"/>
          <w:marBottom w:val="0"/>
          <w:divBdr>
            <w:top w:val="none" w:sz="0" w:space="0" w:color="auto"/>
            <w:left w:val="none" w:sz="0" w:space="0" w:color="auto"/>
            <w:bottom w:val="none" w:sz="0" w:space="0" w:color="auto"/>
            <w:right w:val="none" w:sz="0" w:space="0" w:color="auto"/>
          </w:divBdr>
        </w:div>
      </w:divsChild>
    </w:div>
    <w:div w:id="1288272734">
      <w:bodyDiv w:val="1"/>
      <w:marLeft w:val="0"/>
      <w:marRight w:val="0"/>
      <w:marTop w:val="0"/>
      <w:marBottom w:val="0"/>
      <w:divBdr>
        <w:top w:val="none" w:sz="0" w:space="0" w:color="auto"/>
        <w:left w:val="none" w:sz="0" w:space="0" w:color="auto"/>
        <w:bottom w:val="none" w:sz="0" w:space="0" w:color="auto"/>
        <w:right w:val="none" w:sz="0" w:space="0" w:color="auto"/>
      </w:divBdr>
    </w:div>
    <w:div w:id="1289512192">
      <w:bodyDiv w:val="1"/>
      <w:marLeft w:val="0"/>
      <w:marRight w:val="0"/>
      <w:marTop w:val="0"/>
      <w:marBottom w:val="0"/>
      <w:divBdr>
        <w:top w:val="none" w:sz="0" w:space="0" w:color="auto"/>
        <w:left w:val="none" w:sz="0" w:space="0" w:color="auto"/>
        <w:bottom w:val="none" w:sz="0" w:space="0" w:color="auto"/>
        <w:right w:val="none" w:sz="0" w:space="0" w:color="auto"/>
      </w:divBdr>
    </w:div>
    <w:div w:id="1289780853">
      <w:bodyDiv w:val="1"/>
      <w:marLeft w:val="0"/>
      <w:marRight w:val="0"/>
      <w:marTop w:val="0"/>
      <w:marBottom w:val="0"/>
      <w:divBdr>
        <w:top w:val="none" w:sz="0" w:space="0" w:color="auto"/>
        <w:left w:val="none" w:sz="0" w:space="0" w:color="auto"/>
        <w:bottom w:val="none" w:sz="0" w:space="0" w:color="auto"/>
        <w:right w:val="none" w:sz="0" w:space="0" w:color="auto"/>
      </w:divBdr>
    </w:div>
    <w:div w:id="1290360334">
      <w:bodyDiv w:val="1"/>
      <w:marLeft w:val="0"/>
      <w:marRight w:val="0"/>
      <w:marTop w:val="0"/>
      <w:marBottom w:val="0"/>
      <w:divBdr>
        <w:top w:val="none" w:sz="0" w:space="0" w:color="auto"/>
        <w:left w:val="none" w:sz="0" w:space="0" w:color="auto"/>
        <w:bottom w:val="none" w:sz="0" w:space="0" w:color="auto"/>
        <w:right w:val="none" w:sz="0" w:space="0" w:color="auto"/>
      </w:divBdr>
    </w:div>
    <w:div w:id="1290623332">
      <w:bodyDiv w:val="1"/>
      <w:marLeft w:val="0"/>
      <w:marRight w:val="0"/>
      <w:marTop w:val="0"/>
      <w:marBottom w:val="0"/>
      <w:divBdr>
        <w:top w:val="none" w:sz="0" w:space="0" w:color="auto"/>
        <w:left w:val="none" w:sz="0" w:space="0" w:color="auto"/>
        <w:bottom w:val="none" w:sz="0" w:space="0" w:color="auto"/>
        <w:right w:val="none" w:sz="0" w:space="0" w:color="auto"/>
      </w:divBdr>
    </w:div>
    <w:div w:id="1290743538">
      <w:bodyDiv w:val="1"/>
      <w:marLeft w:val="0"/>
      <w:marRight w:val="0"/>
      <w:marTop w:val="0"/>
      <w:marBottom w:val="0"/>
      <w:divBdr>
        <w:top w:val="none" w:sz="0" w:space="0" w:color="auto"/>
        <w:left w:val="none" w:sz="0" w:space="0" w:color="auto"/>
        <w:bottom w:val="none" w:sz="0" w:space="0" w:color="auto"/>
        <w:right w:val="none" w:sz="0" w:space="0" w:color="auto"/>
      </w:divBdr>
    </w:div>
    <w:div w:id="1291202319">
      <w:bodyDiv w:val="1"/>
      <w:marLeft w:val="0"/>
      <w:marRight w:val="0"/>
      <w:marTop w:val="0"/>
      <w:marBottom w:val="0"/>
      <w:divBdr>
        <w:top w:val="none" w:sz="0" w:space="0" w:color="auto"/>
        <w:left w:val="none" w:sz="0" w:space="0" w:color="auto"/>
        <w:bottom w:val="none" w:sz="0" w:space="0" w:color="auto"/>
        <w:right w:val="none" w:sz="0" w:space="0" w:color="auto"/>
      </w:divBdr>
      <w:divsChild>
        <w:div w:id="1887911188">
          <w:marLeft w:val="634"/>
          <w:marRight w:val="0"/>
          <w:marTop w:val="200"/>
          <w:marBottom w:val="0"/>
          <w:divBdr>
            <w:top w:val="none" w:sz="0" w:space="0" w:color="auto"/>
            <w:left w:val="none" w:sz="0" w:space="0" w:color="auto"/>
            <w:bottom w:val="none" w:sz="0" w:space="0" w:color="auto"/>
            <w:right w:val="none" w:sz="0" w:space="0" w:color="auto"/>
          </w:divBdr>
        </w:div>
      </w:divsChild>
    </w:div>
    <w:div w:id="1291284829">
      <w:bodyDiv w:val="1"/>
      <w:marLeft w:val="0"/>
      <w:marRight w:val="0"/>
      <w:marTop w:val="0"/>
      <w:marBottom w:val="0"/>
      <w:divBdr>
        <w:top w:val="none" w:sz="0" w:space="0" w:color="auto"/>
        <w:left w:val="none" w:sz="0" w:space="0" w:color="auto"/>
        <w:bottom w:val="none" w:sz="0" w:space="0" w:color="auto"/>
        <w:right w:val="none" w:sz="0" w:space="0" w:color="auto"/>
      </w:divBdr>
      <w:divsChild>
        <w:div w:id="118034131">
          <w:marLeft w:val="547"/>
          <w:marRight w:val="0"/>
          <w:marTop w:val="200"/>
          <w:marBottom w:val="0"/>
          <w:divBdr>
            <w:top w:val="none" w:sz="0" w:space="0" w:color="auto"/>
            <w:left w:val="none" w:sz="0" w:space="0" w:color="auto"/>
            <w:bottom w:val="none" w:sz="0" w:space="0" w:color="auto"/>
            <w:right w:val="none" w:sz="0" w:space="0" w:color="auto"/>
          </w:divBdr>
        </w:div>
        <w:div w:id="875579526">
          <w:marLeft w:val="547"/>
          <w:marRight w:val="0"/>
          <w:marTop w:val="200"/>
          <w:marBottom w:val="0"/>
          <w:divBdr>
            <w:top w:val="none" w:sz="0" w:space="0" w:color="auto"/>
            <w:left w:val="none" w:sz="0" w:space="0" w:color="auto"/>
            <w:bottom w:val="none" w:sz="0" w:space="0" w:color="auto"/>
            <w:right w:val="none" w:sz="0" w:space="0" w:color="auto"/>
          </w:divBdr>
        </w:div>
        <w:div w:id="1915358071">
          <w:marLeft w:val="547"/>
          <w:marRight w:val="0"/>
          <w:marTop w:val="200"/>
          <w:marBottom w:val="0"/>
          <w:divBdr>
            <w:top w:val="none" w:sz="0" w:space="0" w:color="auto"/>
            <w:left w:val="none" w:sz="0" w:space="0" w:color="auto"/>
            <w:bottom w:val="none" w:sz="0" w:space="0" w:color="auto"/>
            <w:right w:val="none" w:sz="0" w:space="0" w:color="auto"/>
          </w:divBdr>
        </w:div>
      </w:divsChild>
    </w:div>
    <w:div w:id="1291519900">
      <w:bodyDiv w:val="1"/>
      <w:marLeft w:val="0"/>
      <w:marRight w:val="0"/>
      <w:marTop w:val="0"/>
      <w:marBottom w:val="0"/>
      <w:divBdr>
        <w:top w:val="none" w:sz="0" w:space="0" w:color="auto"/>
        <w:left w:val="none" w:sz="0" w:space="0" w:color="auto"/>
        <w:bottom w:val="none" w:sz="0" w:space="0" w:color="auto"/>
        <w:right w:val="none" w:sz="0" w:space="0" w:color="auto"/>
      </w:divBdr>
      <w:divsChild>
        <w:div w:id="1261838404">
          <w:marLeft w:val="360"/>
          <w:marRight w:val="0"/>
          <w:marTop w:val="200"/>
          <w:marBottom w:val="0"/>
          <w:divBdr>
            <w:top w:val="none" w:sz="0" w:space="0" w:color="auto"/>
            <w:left w:val="none" w:sz="0" w:space="0" w:color="auto"/>
            <w:bottom w:val="none" w:sz="0" w:space="0" w:color="auto"/>
            <w:right w:val="none" w:sz="0" w:space="0" w:color="auto"/>
          </w:divBdr>
        </w:div>
        <w:div w:id="1035158214">
          <w:marLeft w:val="360"/>
          <w:marRight w:val="0"/>
          <w:marTop w:val="200"/>
          <w:marBottom w:val="0"/>
          <w:divBdr>
            <w:top w:val="none" w:sz="0" w:space="0" w:color="auto"/>
            <w:left w:val="none" w:sz="0" w:space="0" w:color="auto"/>
            <w:bottom w:val="none" w:sz="0" w:space="0" w:color="auto"/>
            <w:right w:val="none" w:sz="0" w:space="0" w:color="auto"/>
          </w:divBdr>
        </w:div>
      </w:divsChild>
    </w:div>
    <w:div w:id="1295137616">
      <w:bodyDiv w:val="1"/>
      <w:marLeft w:val="0"/>
      <w:marRight w:val="0"/>
      <w:marTop w:val="0"/>
      <w:marBottom w:val="0"/>
      <w:divBdr>
        <w:top w:val="none" w:sz="0" w:space="0" w:color="auto"/>
        <w:left w:val="none" w:sz="0" w:space="0" w:color="auto"/>
        <w:bottom w:val="none" w:sz="0" w:space="0" w:color="auto"/>
        <w:right w:val="none" w:sz="0" w:space="0" w:color="auto"/>
      </w:divBdr>
    </w:div>
    <w:div w:id="1295213168">
      <w:bodyDiv w:val="1"/>
      <w:marLeft w:val="0"/>
      <w:marRight w:val="0"/>
      <w:marTop w:val="0"/>
      <w:marBottom w:val="0"/>
      <w:divBdr>
        <w:top w:val="none" w:sz="0" w:space="0" w:color="auto"/>
        <w:left w:val="none" w:sz="0" w:space="0" w:color="auto"/>
        <w:bottom w:val="none" w:sz="0" w:space="0" w:color="auto"/>
        <w:right w:val="none" w:sz="0" w:space="0" w:color="auto"/>
      </w:divBdr>
    </w:div>
    <w:div w:id="1295258871">
      <w:bodyDiv w:val="1"/>
      <w:marLeft w:val="0"/>
      <w:marRight w:val="0"/>
      <w:marTop w:val="0"/>
      <w:marBottom w:val="0"/>
      <w:divBdr>
        <w:top w:val="none" w:sz="0" w:space="0" w:color="auto"/>
        <w:left w:val="none" w:sz="0" w:space="0" w:color="auto"/>
        <w:bottom w:val="none" w:sz="0" w:space="0" w:color="auto"/>
        <w:right w:val="none" w:sz="0" w:space="0" w:color="auto"/>
      </w:divBdr>
    </w:div>
    <w:div w:id="1295867479">
      <w:bodyDiv w:val="1"/>
      <w:marLeft w:val="0"/>
      <w:marRight w:val="0"/>
      <w:marTop w:val="0"/>
      <w:marBottom w:val="0"/>
      <w:divBdr>
        <w:top w:val="none" w:sz="0" w:space="0" w:color="auto"/>
        <w:left w:val="none" w:sz="0" w:space="0" w:color="auto"/>
        <w:bottom w:val="none" w:sz="0" w:space="0" w:color="auto"/>
        <w:right w:val="none" w:sz="0" w:space="0" w:color="auto"/>
      </w:divBdr>
    </w:div>
    <w:div w:id="1296834272">
      <w:bodyDiv w:val="1"/>
      <w:marLeft w:val="0"/>
      <w:marRight w:val="0"/>
      <w:marTop w:val="0"/>
      <w:marBottom w:val="0"/>
      <w:divBdr>
        <w:top w:val="none" w:sz="0" w:space="0" w:color="auto"/>
        <w:left w:val="none" w:sz="0" w:space="0" w:color="auto"/>
        <w:bottom w:val="none" w:sz="0" w:space="0" w:color="auto"/>
        <w:right w:val="none" w:sz="0" w:space="0" w:color="auto"/>
      </w:divBdr>
    </w:div>
    <w:div w:id="1297955785">
      <w:bodyDiv w:val="1"/>
      <w:marLeft w:val="0"/>
      <w:marRight w:val="0"/>
      <w:marTop w:val="0"/>
      <w:marBottom w:val="0"/>
      <w:divBdr>
        <w:top w:val="none" w:sz="0" w:space="0" w:color="auto"/>
        <w:left w:val="none" w:sz="0" w:space="0" w:color="auto"/>
        <w:bottom w:val="none" w:sz="0" w:space="0" w:color="auto"/>
        <w:right w:val="none" w:sz="0" w:space="0" w:color="auto"/>
      </w:divBdr>
      <w:divsChild>
        <w:div w:id="159784108">
          <w:marLeft w:val="360"/>
          <w:marRight w:val="0"/>
          <w:marTop w:val="200"/>
          <w:marBottom w:val="0"/>
          <w:divBdr>
            <w:top w:val="none" w:sz="0" w:space="0" w:color="auto"/>
            <w:left w:val="none" w:sz="0" w:space="0" w:color="auto"/>
            <w:bottom w:val="none" w:sz="0" w:space="0" w:color="auto"/>
            <w:right w:val="none" w:sz="0" w:space="0" w:color="auto"/>
          </w:divBdr>
        </w:div>
        <w:div w:id="444732713">
          <w:marLeft w:val="1080"/>
          <w:marRight w:val="0"/>
          <w:marTop w:val="200"/>
          <w:marBottom w:val="0"/>
          <w:divBdr>
            <w:top w:val="none" w:sz="0" w:space="0" w:color="auto"/>
            <w:left w:val="none" w:sz="0" w:space="0" w:color="auto"/>
            <w:bottom w:val="none" w:sz="0" w:space="0" w:color="auto"/>
            <w:right w:val="none" w:sz="0" w:space="0" w:color="auto"/>
          </w:divBdr>
        </w:div>
        <w:div w:id="520553703">
          <w:marLeft w:val="360"/>
          <w:marRight w:val="0"/>
          <w:marTop w:val="200"/>
          <w:marBottom w:val="0"/>
          <w:divBdr>
            <w:top w:val="none" w:sz="0" w:space="0" w:color="auto"/>
            <w:left w:val="none" w:sz="0" w:space="0" w:color="auto"/>
            <w:bottom w:val="none" w:sz="0" w:space="0" w:color="auto"/>
            <w:right w:val="none" w:sz="0" w:space="0" w:color="auto"/>
          </w:divBdr>
        </w:div>
        <w:div w:id="965039224">
          <w:marLeft w:val="360"/>
          <w:marRight w:val="0"/>
          <w:marTop w:val="200"/>
          <w:marBottom w:val="0"/>
          <w:divBdr>
            <w:top w:val="none" w:sz="0" w:space="0" w:color="auto"/>
            <w:left w:val="none" w:sz="0" w:space="0" w:color="auto"/>
            <w:bottom w:val="none" w:sz="0" w:space="0" w:color="auto"/>
            <w:right w:val="none" w:sz="0" w:space="0" w:color="auto"/>
          </w:divBdr>
        </w:div>
        <w:div w:id="1528059033">
          <w:marLeft w:val="360"/>
          <w:marRight w:val="0"/>
          <w:marTop w:val="200"/>
          <w:marBottom w:val="0"/>
          <w:divBdr>
            <w:top w:val="none" w:sz="0" w:space="0" w:color="auto"/>
            <w:left w:val="none" w:sz="0" w:space="0" w:color="auto"/>
            <w:bottom w:val="none" w:sz="0" w:space="0" w:color="auto"/>
            <w:right w:val="none" w:sz="0" w:space="0" w:color="auto"/>
          </w:divBdr>
        </w:div>
        <w:div w:id="1540242960">
          <w:marLeft w:val="1080"/>
          <w:marRight w:val="0"/>
          <w:marTop w:val="200"/>
          <w:marBottom w:val="0"/>
          <w:divBdr>
            <w:top w:val="none" w:sz="0" w:space="0" w:color="auto"/>
            <w:left w:val="none" w:sz="0" w:space="0" w:color="auto"/>
            <w:bottom w:val="none" w:sz="0" w:space="0" w:color="auto"/>
            <w:right w:val="none" w:sz="0" w:space="0" w:color="auto"/>
          </w:divBdr>
        </w:div>
        <w:div w:id="1568110399">
          <w:marLeft w:val="360"/>
          <w:marRight w:val="0"/>
          <w:marTop w:val="200"/>
          <w:marBottom w:val="0"/>
          <w:divBdr>
            <w:top w:val="none" w:sz="0" w:space="0" w:color="auto"/>
            <w:left w:val="none" w:sz="0" w:space="0" w:color="auto"/>
            <w:bottom w:val="none" w:sz="0" w:space="0" w:color="auto"/>
            <w:right w:val="none" w:sz="0" w:space="0" w:color="auto"/>
          </w:divBdr>
        </w:div>
        <w:div w:id="2020035570">
          <w:marLeft w:val="360"/>
          <w:marRight w:val="0"/>
          <w:marTop w:val="200"/>
          <w:marBottom w:val="0"/>
          <w:divBdr>
            <w:top w:val="none" w:sz="0" w:space="0" w:color="auto"/>
            <w:left w:val="none" w:sz="0" w:space="0" w:color="auto"/>
            <w:bottom w:val="none" w:sz="0" w:space="0" w:color="auto"/>
            <w:right w:val="none" w:sz="0" w:space="0" w:color="auto"/>
          </w:divBdr>
        </w:div>
        <w:div w:id="2056267987">
          <w:marLeft w:val="360"/>
          <w:marRight w:val="0"/>
          <w:marTop w:val="200"/>
          <w:marBottom w:val="0"/>
          <w:divBdr>
            <w:top w:val="none" w:sz="0" w:space="0" w:color="auto"/>
            <w:left w:val="none" w:sz="0" w:space="0" w:color="auto"/>
            <w:bottom w:val="none" w:sz="0" w:space="0" w:color="auto"/>
            <w:right w:val="none" w:sz="0" w:space="0" w:color="auto"/>
          </w:divBdr>
        </w:div>
        <w:div w:id="2118133248">
          <w:marLeft w:val="360"/>
          <w:marRight w:val="0"/>
          <w:marTop w:val="200"/>
          <w:marBottom w:val="0"/>
          <w:divBdr>
            <w:top w:val="none" w:sz="0" w:space="0" w:color="auto"/>
            <w:left w:val="none" w:sz="0" w:space="0" w:color="auto"/>
            <w:bottom w:val="none" w:sz="0" w:space="0" w:color="auto"/>
            <w:right w:val="none" w:sz="0" w:space="0" w:color="auto"/>
          </w:divBdr>
        </w:div>
        <w:div w:id="2121415028">
          <w:marLeft w:val="360"/>
          <w:marRight w:val="0"/>
          <w:marTop w:val="200"/>
          <w:marBottom w:val="0"/>
          <w:divBdr>
            <w:top w:val="none" w:sz="0" w:space="0" w:color="auto"/>
            <w:left w:val="none" w:sz="0" w:space="0" w:color="auto"/>
            <w:bottom w:val="none" w:sz="0" w:space="0" w:color="auto"/>
            <w:right w:val="none" w:sz="0" w:space="0" w:color="auto"/>
          </w:divBdr>
        </w:div>
      </w:divsChild>
    </w:div>
    <w:div w:id="1300070327">
      <w:bodyDiv w:val="1"/>
      <w:marLeft w:val="0"/>
      <w:marRight w:val="0"/>
      <w:marTop w:val="0"/>
      <w:marBottom w:val="0"/>
      <w:divBdr>
        <w:top w:val="none" w:sz="0" w:space="0" w:color="auto"/>
        <w:left w:val="none" w:sz="0" w:space="0" w:color="auto"/>
        <w:bottom w:val="none" w:sz="0" w:space="0" w:color="auto"/>
        <w:right w:val="none" w:sz="0" w:space="0" w:color="auto"/>
      </w:divBdr>
    </w:div>
    <w:div w:id="1301154568">
      <w:bodyDiv w:val="1"/>
      <w:marLeft w:val="0"/>
      <w:marRight w:val="0"/>
      <w:marTop w:val="0"/>
      <w:marBottom w:val="0"/>
      <w:divBdr>
        <w:top w:val="none" w:sz="0" w:space="0" w:color="auto"/>
        <w:left w:val="none" w:sz="0" w:space="0" w:color="auto"/>
        <w:bottom w:val="none" w:sz="0" w:space="0" w:color="auto"/>
        <w:right w:val="none" w:sz="0" w:space="0" w:color="auto"/>
      </w:divBdr>
      <w:divsChild>
        <w:div w:id="690957247">
          <w:marLeft w:val="634"/>
          <w:marRight w:val="0"/>
          <w:marTop w:val="96"/>
          <w:marBottom w:val="0"/>
          <w:divBdr>
            <w:top w:val="none" w:sz="0" w:space="0" w:color="auto"/>
            <w:left w:val="none" w:sz="0" w:space="0" w:color="auto"/>
            <w:bottom w:val="none" w:sz="0" w:space="0" w:color="auto"/>
            <w:right w:val="none" w:sz="0" w:space="0" w:color="auto"/>
          </w:divBdr>
        </w:div>
        <w:div w:id="1193498511">
          <w:marLeft w:val="634"/>
          <w:marRight w:val="0"/>
          <w:marTop w:val="96"/>
          <w:marBottom w:val="0"/>
          <w:divBdr>
            <w:top w:val="none" w:sz="0" w:space="0" w:color="auto"/>
            <w:left w:val="none" w:sz="0" w:space="0" w:color="auto"/>
            <w:bottom w:val="none" w:sz="0" w:space="0" w:color="auto"/>
            <w:right w:val="none" w:sz="0" w:space="0" w:color="auto"/>
          </w:divBdr>
        </w:div>
        <w:div w:id="2019648692">
          <w:marLeft w:val="634"/>
          <w:marRight w:val="0"/>
          <w:marTop w:val="96"/>
          <w:marBottom w:val="0"/>
          <w:divBdr>
            <w:top w:val="none" w:sz="0" w:space="0" w:color="auto"/>
            <w:left w:val="none" w:sz="0" w:space="0" w:color="auto"/>
            <w:bottom w:val="none" w:sz="0" w:space="0" w:color="auto"/>
            <w:right w:val="none" w:sz="0" w:space="0" w:color="auto"/>
          </w:divBdr>
        </w:div>
      </w:divsChild>
    </w:div>
    <w:div w:id="1301228558">
      <w:bodyDiv w:val="1"/>
      <w:marLeft w:val="0"/>
      <w:marRight w:val="0"/>
      <w:marTop w:val="0"/>
      <w:marBottom w:val="0"/>
      <w:divBdr>
        <w:top w:val="none" w:sz="0" w:space="0" w:color="auto"/>
        <w:left w:val="none" w:sz="0" w:space="0" w:color="auto"/>
        <w:bottom w:val="none" w:sz="0" w:space="0" w:color="auto"/>
        <w:right w:val="none" w:sz="0" w:space="0" w:color="auto"/>
      </w:divBdr>
      <w:divsChild>
        <w:div w:id="1503475234">
          <w:marLeft w:val="547"/>
          <w:marRight w:val="0"/>
          <w:marTop w:val="0"/>
          <w:marBottom w:val="0"/>
          <w:divBdr>
            <w:top w:val="none" w:sz="0" w:space="0" w:color="auto"/>
            <w:left w:val="none" w:sz="0" w:space="0" w:color="auto"/>
            <w:bottom w:val="none" w:sz="0" w:space="0" w:color="auto"/>
            <w:right w:val="none" w:sz="0" w:space="0" w:color="auto"/>
          </w:divBdr>
        </w:div>
      </w:divsChild>
    </w:div>
    <w:div w:id="1302004732">
      <w:bodyDiv w:val="1"/>
      <w:marLeft w:val="0"/>
      <w:marRight w:val="0"/>
      <w:marTop w:val="0"/>
      <w:marBottom w:val="0"/>
      <w:divBdr>
        <w:top w:val="none" w:sz="0" w:space="0" w:color="auto"/>
        <w:left w:val="none" w:sz="0" w:space="0" w:color="auto"/>
        <w:bottom w:val="none" w:sz="0" w:space="0" w:color="auto"/>
        <w:right w:val="none" w:sz="0" w:space="0" w:color="auto"/>
      </w:divBdr>
      <w:divsChild>
        <w:div w:id="1747803198">
          <w:marLeft w:val="547"/>
          <w:marRight w:val="0"/>
          <w:marTop w:val="86"/>
          <w:marBottom w:val="0"/>
          <w:divBdr>
            <w:top w:val="none" w:sz="0" w:space="0" w:color="auto"/>
            <w:left w:val="none" w:sz="0" w:space="0" w:color="auto"/>
            <w:bottom w:val="none" w:sz="0" w:space="0" w:color="auto"/>
            <w:right w:val="none" w:sz="0" w:space="0" w:color="auto"/>
          </w:divBdr>
        </w:div>
      </w:divsChild>
    </w:div>
    <w:div w:id="1303541478">
      <w:bodyDiv w:val="1"/>
      <w:marLeft w:val="0"/>
      <w:marRight w:val="0"/>
      <w:marTop w:val="0"/>
      <w:marBottom w:val="0"/>
      <w:divBdr>
        <w:top w:val="none" w:sz="0" w:space="0" w:color="auto"/>
        <w:left w:val="none" w:sz="0" w:space="0" w:color="auto"/>
        <w:bottom w:val="none" w:sz="0" w:space="0" w:color="auto"/>
        <w:right w:val="none" w:sz="0" w:space="0" w:color="auto"/>
      </w:divBdr>
    </w:div>
    <w:div w:id="1303577464">
      <w:bodyDiv w:val="1"/>
      <w:marLeft w:val="0"/>
      <w:marRight w:val="0"/>
      <w:marTop w:val="0"/>
      <w:marBottom w:val="0"/>
      <w:divBdr>
        <w:top w:val="none" w:sz="0" w:space="0" w:color="auto"/>
        <w:left w:val="none" w:sz="0" w:space="0" w:color="auto"/>
        <w:bottom w:val="none" w:sz="0" w:space="0" w:color="auto"/>
        <w:right w:val="none" w:sz="0" w:space="0" w:color="auto"/>
      </w:divBdr>
    </w:div>
    <w:div w:id="1304506184">
      <w:bodyDiv w:val="1"/>
      <w:marLeft w:val="0"/>
      <w:marRight w:val="0"/>
      <w:marTop w:val="0"/>
      <w:marBottom w:val="0"/>
      <w:divBdr>
        <w:top w:val="none" w:sz="0" w:space="0" w:color="auto"/>
        <w:left w:val="none" w:sz="0" w:space="0" w:color="auto"/>
        <w:bottom w:val="none" w:sz="0" w:space="0" w:color="auto"/>
        <w:right w:val="none" w:sz="0" w:space="0" w:color="auto"/>
      </w:divBdr>
    </w:div>
    <w:div w:id="1304966581">
      <w:bodyDiv w:val="1"/>
      <w:marLeft w:val="0"/>
      <w:marRight w:val="0"/>
      <w:marTop w:val="0"/>
      <w:marBottom w:val="0"/>
      <w:divBdr>
        <w:top w:val="none" w:sz="0" w:space="0" w:color="auto"/>
        <w:left w:val="none" w:sz="0" w:space="0" w:color="auto"/>
        <w:bottom w:val="none" w:sz="0" w:space="0" w:color="auto"/>
        <w:right w:val="none" w:sz="0" w:space="0" w:color="auto"/>
      </w:divBdr>
      <w:divsChild>
        <w:div w:id="81608830">
          <w:marLeft w:val="634"/>
          <w:marRight w:val="0"/>
          <w:marTop w:val="96"/>
          <w:marBottom w:val="0"/>
          <w:divBdr>
            <w:top w:val="none" w:sz="0" w:space="0" w:color="auto"/>
            <w:left w:val="none" w:sz="0" w:space="0" w:color="auto"/>
            <w:bottom w:val="none" w:sz="0" w:space="0" w:color="auto"/>
            <w:right w:val="none" w:sz="0" w:space="0" w:color="auto"/>
          </w:divBdr>
        </w:div>
        <w:div w:id="1080567705">
          <w:marLeft w:val="634"/>
          <w:marRight w:val="0"/>
          <w:marTop w:val="96"/>
          <w:marBottom w:val="0"/>
          <w:divBdr>
            <w:top w:val="none" w:sz="0" w:space="0" w:color="auto"/>
            <w:left w:val="none" w:sz="0" w:space="0" w:color="auto"/>
            <w:bottom w:val="none" w:sz="0" w:space="0" w:color="auto"/>
            <w:right w:val="none" w:sz="0" w:space="0" w:color="auto"/>
          </w:divBdr>
        </w:div>
      </w:divsChild>
    </w:div>
    <w:div w:id="1305043071">
      <w:bodyDiv w:val="1"/>
      <w:marLeft w:val="0"/>
      <w:marRight w:val="0"/>
      <w:marTop w:val="0"/>
      <w:marBottom w:val="0"/>
      <w:divBdr>
        <w:top w:val="none" w:sz="0" w:space="0" w:color="auto"/>
        <w:left w:val="none" w:sz="0" w:space="0" w:color="auto"/>
        <w:bottom w:val="none" w:sz="0" w:space="0" w:color="auto"/>
        <w:right w:val="none" w:sz="0" w:space="0" w:color="auto"/>
      </w:divBdr>
    </w:div>
    <w:div w:id="1305311162">
      <w:bodyDiv w:val="1"/>
      <w:marLeft w:val="0"/>
      <w:marRight w:val="0"/>
      <w:marTop w:val="0"/>
      <w:marBottom w:val="0"/>
      <w:divBdr>
        <w:top w:val="none" w:sz="0" w:space="0" w:color="auto"/>
        <w:left w:val="none" w:sz="0" w:space="0" w:color="auto"/>
        <w:bottom w:val="none" w:sz="0" w:space="0" w:color="auto"/>
        <w:right w:val="none" w:sz="0" w:space="0" w:color="auto"/>
      </w:divBdr>
    </w:div>
    <w:div w:id="1306860608">
      <w:bodyDiv w:val="1"/>
      <w:marLeft w:val="0"/>
      <w:marRight w:val="0"/>
      <w:marTop w:val="0"/>
      <w:marBottom w:val="0"/>
      <w:divBdr>
        <w:top w:val="none" w:sz="0" w:space="0" w:color="auto"/>
        <w:left w:val="none" w:sz="0" w:space="0" w:color="auto"/>
        <w:bottom w:val="none" w:sz="0" w:space="0" w:color="auto"/>
        <w:right w:val="none" w:sz="0" w:space="0" w:color="auto"/>
      </w:divBdr>
      <w:divsChild>
        <w:div w:id="1307050329">
          <w:marLeft w:val="547"/>
          <w:marRight w:val="0"/>
          <w:marTop w:val="96"/>
          <w:marBottom w:val="0"/>
          <w:divBdr>
            <w:top w:val="none" w:sz="0" w:space="0" w:color="auto"/>
            <w:left w:val="none" w:sz="0" w:space="0" w:color="auto"/>
            <w:bottom w:val="none" w:sz="0" w:space="0" w:color="auto"/>
            <w:right w:val="none" w:sz="0" w:space="0" w:color="auto"/>
          </w:divBdr>
        </w:div>
      </w:divsChild>
    </w:div>
    <w:div w:id="1307709176">
      <w:bodyDiv w:val="1"/>
      <w:marLeft w:val="0"/>
      <w:marRight w:val="0"/>
      <w:marTop w:val="0"/>
      <w:marBottom w:val="0"/>
      <w:divBdr>
        <w:top w:val="none" w:sz="0" w:space="0" w:color="auto"/>
        <w:left w:val="none" w:sz="0" w:space="0" w:color="auto"/>
        <w:bottom w:val="none" w:sz="0" w:space="0" w:color="auto"/>
        <w:right w:val="none" w:sz="0" w:space="0" w:color="auto"/>
      </w:divBdr>
      <w:divsChild>
        <w:div w:id="1263759825">
          <w:marLeft w:val="590"/>
          <w:marRight w:val="0"/>
          <w:marTop w:val="0"/>
          <w:marBottom w:val="0"/>
          <w:divBdr>
            <w:top w:val="none" w:sz="0" w:space="0" w:color="auto"/>
            <w:left w:val="none" w:sz="0" w:space="0" w:color="auto"/>
            <w:bottom w:val="none" w:sz="0" w:space="0" w:color="auto"/>
            <w:right w:val="none" w:sz="0" w:space="0" w:color="auto"/>
          </w:divBdr>
        </w:div>
        <w:div w:id="1218974144">
          <w:marLeft w:val="590"/>
          <w:marRight w:val="0"/>
          <w:marTop w:val="0"/>
          <w:marBottom w:val="0"/>
          <w:divBdr>
            <w:top w:val="none" w:sz="0" w:space="0" w:color="auto"/>
            <w:left w:val="none" w:sz="0" w:space="0" w:color="auto"/>
            <w:bottom w:val="none" w:sz="0" w:space="0" w:color="auto"/>
            <w:right w:val="none" w:sz="0" w:space="0" w:color="auto"/>
          </w:divBdr>
        </w:div>
        <w:div w:id="1810632044">
          <w:marLeft w:val="590"/>
          <w:marRight w:val="0"/>
          <w:marTop w:val="0"/>
          <w:marBottom w:val="0"/>
          <w:divBdr>
            <w:top w:val="none" w:sz="0" w:space="0" w:color="auto"/>
            <w:left w:val="none" w:sz="0" w:space="0" w:color="auto"/>
            <w:bottom w:val="none" w:sz="0" w:space="0" w:color="auto"/>
            <w:right w:val="none" w:sz="0" w:space="0" w:color="auto"/>
          </w:divBdr>
        </w:div>
        <w:div w:id="1962416965">
          <w:marLeft w:val="590"/>
          <w:marRight w:val="0"/>
          <w:marTop w:val="0"/>
          <w:marBottom w:val="0"/>
          <w:divBdr>
            <w:top w:val="none" w:sz="0" w:space="0" w:color="auto"/>
            <w:left w:val="none" w:sz="0" w:space="0" w:color="auto"/>
            <w:bottom w:val="none" w:sz="0" w:space="0" w:color="auto"/>
            <w:right w:val="none" w:sz="0" w:space="0" w:color="auto"/>
          </w:divBdr>
        </w:div>
        <w:div w:id="912590957">
          <w:marLeft w:val="590"/>
          <w:marRight w:val="0"/>
          <w:marTop w:val="0"/>
          <w:marBottom w:val="0"/>
          <w:divBdr>
            <w:top w:val="none" w:sz="0" w:space="0" w:color="auto"/>
            <w:left w:val="none" w:sz="0" w:space="0" w:color="auto"/>
            <w:bottom w:val="none" w:sz="0" w:space="0" w:color="auto"/>
            <w:right w:val="none" w:sz="0" w:space="0" w:color="auto"/>
          </w:divBdr>
        </w:div>
      </w:divsChild>
    </w:div>
    <w:div w:id="1307861051">
      <w:bodyDiv w:val="1"/>
      <w:marLeft w:val="0"/>
      <w:marRight w:val="0"/>
      <w:marTop w:val="0"/>
      <w:marBottom w:val="0"/>
      <w:divBdr>
        <w:top w:val="none" w:sz="0" w:space="0" w:color="auto"/>
        <w:left w:val="none" w:sz="0" w:space="0" w:color="auto"/>
        <w:bottom w:val="none" w:sz="0" w:space="0" w:color="auto"/>
        <w:right w:val="none" w:sz="0" w:space="0" w:color="auto"/>
      </w:divBdr>
    </w:div>
    <w:div w:id="1308439490">
      <w:bodyDiv w:val="1"/>
      <w:marLeft w:val="0"/>
      <w:marRight w:val="0"/>
      <w:marTop w:val="0"/>
      <w:marBottom w:val="0"/>
      <w:divBdr>
        <w:top w:val="none" w:sz="0" w:space="0" w:color="auto"/>
        <w:left w:val="none" w:sz="0" w:space="0" w:color="auto"/>
        <w:bottom w:val="none" w:sz="0" w:space="0" w:color="auto"/>
        <w:right w:val="none" w:sz="0" w:space="0" w:color="auto"/>
      </w:divBdr>
      <w:divsChild>
        <w:div w:id="958023361">
          <w:marLeft w:val="547"/>
          <w:marRight w:val="0"/>
          <w:marTop w:val="0"/>
          <w:marBottom w:val="0"/>
          <w:divBdr>
            <w:top w:val="none" w:sz="0" w:space="0" w:color="auto"/>
            <w:left w:val="none" w:sz="0" w:space="0" w:color="auto"/>
            <w:bottom w:val="none" w:sz="0" w:space="0" w:color="auto"/>
            <w:right w:val="none" w:sz="0" w:space="0" w:color="auto"/>
          </w:divBdr>
        </w:div>
        <w:div w:id="841509578">
          <w:marLeft w:val="547"/>
          <w:marRight w:val="0"/>
          <w:marTop w:val="0"/>
          <w:marBottom w:val="0"/>
          <w:divBdr>
            <w:top w:val="none" w:sz="0" w:space="0" w:color="auto"/>
            <w:left w:val="none" w:sz="0" w:space="0" w:color="auto"/>
            <w:bottom w:val="none" w:sz="0" w:space="0" w:color="auto"/>
            <w:right w:val="none" w:sz="0" w:space="0" w:color="auto"/>
          </w:divBdr>
        </w:div>
        <w:div w:id="1003125837">
          <w:marLeft w:val="547"/>
          <w:marRight w:val="0"/>
          <w:marTop w:val="0"/>
          <w:marBottom w:val="0"/>
          <w:divBdr>
            <w:top w:val="none" w:sz="0" w:space="0" w:color="auto"/>
            <w:left w:val="none" w:sz="0" w:space="0" w:color="auto"/>
            <w:bottom w:val="none" w:sz="0" w:space="0" w:color="auto"/>
            <w:right w:val="none" w:sz="0" w:space="0" w:color="auto"/>
          </w:divBdr>
        </w:div>
      </w:divsChild>
    </w:div>
    <w:div w:id="1309166529">
      <w:bodyDiv w:val="1"/>
      <w:marLeft w:val="0"/>
      <w:marRight w:val="0"/>
      <w:marTop w:val="0"/>
      <w:marBottom w:val="0"/>
      <w:divBdr>
        <w:top w:val="none" w:sz="0" w:space="0" w:color="auto"/>
        <w:left w:val="none" w:sz="0" w:space="0" w:color="auto"/>
        <w:bottom w:val="none" w:sz="0" w:space="0" w:color="auto"/>
        <w:right w:val="none" w:sz="0" w:space="0" w:color="auto"/>
      </w:divBdr>
    </w:div>
    <w:div w:id="1312061660">
      <w:bodyDiv w:val="1"/>
      <w:marLeft w:val="0"/>
      <w:marRight w:val="0"/>
      <w:marTop w:val="0"/>
      <w:marBottom w:val="0"/>
      <w:divBdr>
        <w:top w:val="none" w:sz="0" w:space="0" w:color="auto"/>
        <w:left w:val="none" w:sz="0" w:space="0" w:color="auto"/>
        <w:bottom w:val="none" w:sz="0" w:space="0" w:color="auto"/>
        <w:right w:val="none" w:sz="0" w:space="0" w:color="auto"/>
      </w:divBdr>
      <w:divsChild>
        <w:div w:id="94247843">
          <w:marLeft w:val="547"/>
          <w:marRight w:val="0"/>
          <w:marTop w:val="0"/>
          <w:marBottom w:val="0"/>
          <w:divBdr>
            <w:top w:val="none" w:sz="0" w:space="0" w:color="auto"/>
            <w:left w:val="none" w:sz="0" w:space="0" w:color="auto"/>
            <w:bottom w:val="none" w:sz="0" w:space="0" w:color="auto"/>
            <w:right w:val="none" w:sz="0" w:space="0" w:color="auto"/>
          </w:divBdr>
        </w:div>
      </w:divsChild>
    </w:div>
    <w:div w:id="1312252816">
      <w:bodyDiv w:val="1"/>
      <w:marLeft w:val="0"/>
      <w:marRight w:val="0"/>
      <w:marTop w:val="0"/>
      <w:marBottom w:val="0"/>
      <w:divBdr>
        <w:top w:val="none" w:sz="0" w:space="0" w:color="auto"/>
        <w:left w:val="none" w:sz="0" w:space="0" w:color="auto"/>
        <w:bottom w:val="none" w:sz="0" w:space="0" w:color="auto"/>
        <w:right w:val="none" w:sz="0" w:space="0" w:color="auto"/>
      </w:divBdr>
      <w:divsChild>
        <w:div w:id="888148431">
          <w:marLeft w:val="547"/>
          <w:marRight w:val="0"/>
          <w:marTop w:val="0"/>
          <w:marBottom w:val="0"/>
          <w:divBdr>
            <w:top w:val="none" w:sz="0" w:space="0" w:color="auto"/>
            <w:left w:val="none" w:sz="0" w:space="0" w:color="auto"/>
            <w:bottom w:val="none" w:sz="0" w:space="0" w:color="auto"/>
            <w:right w:val="none" w:sz="0" w:space="0" w:color="auto"/>
          </w:divBdr>
        </w:div>
      </w:divsChild>
    </w:div>
    <w:div w:id="1312831329">
      <w:bodyDiv w:val="1"/>
      <w:marLeft w:val="0"/>
      <w:marRight w:val="0"/>
      <w:marTop w:val="0"/>
      <w:marBottom w:val="0"/>
      <w:divBdr>
        <w:top w:val="none" w:sz="0" w:space="0" w:color="auto"/>
        <w:left w:val="none" w:sz="0" w:space="0" w:color="auto"/>
        <w:bottom w:val="none" w:sz="0" w:space="0" w:color="auto"/>
        <w:right w:val="none" w:sz="0" w:space="0" w:color="auto"/>
      </w:divBdr>
      <w:divsChild>
        <w:div w:id="1069576846">
          <w:marLeft w:val="634"/>
          <w:marRight w:val="0"/>
          <w:marTop w:val="77"/>
          <w:marBottom w:val="0"/>
          <w:divBdr>
            <w:top w:val="none" w:sz="0" w:space="0" w:color="auto"/>
            <w:left w:val="none" w:sz="0" w:space="0" w:color="auto"/>
            <w:bottom w:val="none" w:sz="0" w:space="0" w:color="auto"/>
            <w:right w:val="none" w:sz="0" w:space="0" w:color="auto"/>
          </w:divBdr>
        </w:div>
      </w:divsChild>
    </w:div>
    <w:div w:id="1312909868">
      <w:bodyDiv w:val="1"/>
      <w:marLeft w:val="0"/>
      <w:marRight w:val="0"/>
      <w:marTop w:val="0"/>
      <w:marBottom w:val="0"/>
      <w:divBdr>
        <w:top w:val="none" w:sz="0" w:space="0" w:color="auto"/>
        <w:left w:val="none" w:sz="0" w:space="0" w:color="auto"/>
        <w:bottom w:val="none" w:sz="0" w:space="0" w:color="auto"/>
        <w:right w:val="none" w:sz="0" w:space="0" w:color="auto"/>
      </w:divBdr>
    </w:div>
    <w:div w:id="1318270265">
      <w:bodyDiv w:val="1"/>
      <w:marLeft w:val="0"/>
      <w:marRight w:val="0"/>
      <w:marTop w:val="0"/>
      <w:marBottom w:val="0"/>
      <w:divBdr>
        <w:top w:val="none" w:sz="0" w:space="0" w:color="auto"/>
        <w:left w:val="none" w:sz="0" w:space="0" w:color="auto"/>
        <w:bottom w:val="none" w:sz="0" w:space="0" w:color="auto"/>
        <w:right w:val="none" w:sz="0" w:space="0" w:color="auto"/>
      </w:divBdr>
    </w:div>
    <w:div w:id="1318457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9145">
          <w:marLeft w:val="360"/>
          <w:marRight w:val="0"/>
          <w:marTop w:val="200"/>
          <w:marBottom w:val="0"/>
          <w:divBdr>
            <w:top w:val="none" w:sz="0" w:space="0" w:color="auto"/>
            <w:left w:val="none" w:sz="0" w:space="0" w:color="auto"/>
            <w:bottom w:val="none" w:sz="0" w:space="0" w:color="auto"/>
            <w:right w:val="none" w:sz="0" w:space="0" w:color="auto"/>
          </w:divBdr>
        </w:div>
      </w:divsChild>
    </w:div>
    <w:div w:id="1318799745">
      <w:bodyDiv w:val="1"/>
      <w:marLeft w:val="0"/>
      <w:marRight w:val="0"/>
      <w:marTop w:val="0"/>
      <w:marBottom w:val="0"/>
      <w:divBdr>
        <w:top w:val="none" w:sz="0" w:space="0" w:color="auto"/>
        <w:left w:val="none" w:sz="0" w:space="0" w:color="auto"/>
        <w:bottom w:val="none" w:sz="0" w:space="0" w:color="auto"/>
        <w:right w:val="none" w:sz="0" w:space="0" w:color="auto"/>
      </w:divBdr>
    </w:div>
    <w:div w:id="1320813514">
      <w:bodyDiv w:val="1"/>
      <w:marLeft w:val="0"/>
      <w:marRight w:val="0"/>
      <w:marTop w:val="0"/>
      <w:marBottom w:val="0"/>
      <w:divBdr>
        <w:top w:val="none" w:sz="0" w:space="0" w:color="auto"/>
        <w:left w:val="none" w:sz="0" w:space="0" w:color="auto"/>
        <w:bottom w:val="none" w:sz="0" w:space="0" w:color="auto"/>
        <w:right w:val="none" w:sz="0" w:space="0" w:color="auto"/>
      </w:divBdr>
      <w:divsChild>
        <w:div w:id="1170291024">
          <w:marLeft w:val="634"/>
          <w:marRight w:val="0"/>
          <w:marTop w:val="77"/>
          <w:marBottom w:val="0"/>
          <w:divBdr>
            <w:top w:val="none" w:sz="0" w:space="0" w:color="auto"/>
            <w:left w:val="none" w:sz="0" w:space="0" w:color="auto"/>
            <w:bottom w:val="none" w:sz="0" w:space="0" w:color="auto"/>
            <w:right w:val="none" w:sz="0" w:space="0" w:color="auto"/>
          </w:divBdr>
        </w:div>
      </w:divsChild>
    </w:div>
    <w:div w:id="1321347771">
      <w:bodyDiv w:val="1"/>
      <w:marLeft w:val="0"/>
      <w:marRight w:val="0"/>
      <w:marTop w:val="0"/>
      <w:marBottom w:val="0"/>
      <w:divBdr>
        <w:top w:val="none" w:sz="0" w:space="0" w:color="auto"/>
        <w:left w:val="none" w:sz="0" w:space="0" w:color="auto"/>
        <w:bottom w:val="none" w:sz="0" w:space="0" w:color="auto"/>
        <w:right w:val="none" w:sz="0" w:space="0" w:color="auto"/>
      </w:divBdr>
    </w:div>
    <w:div w:id="1321537652">
      <w:bodyDiv w:val="1"/>
      <w:marLeft w:val="0"/>
      <w:marRight w:val="0"/>
      <w:marTop w:val="0"/>
      <w:marBottom w:val="0"/>
      <w:divBdr>
        <w:top w:val="none" w:sz="0" w:space="0" w:color="auto"/>
        <w:left w:val="none" w:sz="0" w:space="0" w:color="auto"/>
        <w:bottom w:val="none" w:sz="0" w:space="0" w:color="auto"/>
        <w:right w:val="none" w:sz="0" w:space="0" w:color="auto"/>
      </w:divBdr>
      <w:divsChild>
        <w:div w:id="20134867">
          <w:marLeft w:val="720"/>
          <w:marRight w:val="0"/>
          <w:marTop w:val="96"/>
          <w:marBottom w:val="0"/>
          <w:divBdr>
            <w:top w:val="none" w:sz="0" w:space="0" w:color="auto"/>
            <w:left w:val="none" w:sz="0" w:space="0" w:color="auto"/>
            <w:bottom w:val="none" w:sz="0" w:space="0" w:color="auto"/>
            <w:right w:val="none" w:sz="0" w:space="0" w:color="auto"/>
          </w:divBdr>
        </w:div>
        <w:div w:id="712576223">
          <w:marLeft w:val="720"/>
          <w:marRight w:val="0"/>
          <w:marTop w:val="96"/>
          <w:marBottom w:val="0"/>
          <w:divBdr>
            <w:top w:val="none" w:sz="0" w:space="0" w:color="auto"/>
            <w:left w:val="none" w:sz="0" w:space="0" w:color="auto"/>
            <w:bottom w:val="none" w:sz="0" w:space="0" w:color="auto"/>
            <w:right w:val="none" w:sz="0" w:space="0" w:color="auto"/>
          </w:divBdr>
        </w:div>
        <w:div w:id="1117409952">
          <w:marLeft w:val="720"/>
          <w:marRight w:val="0"/>
          <w:marTop w:val="96"/>
          <w:marBottom w:val="0"/>
          <w:divBdr>
            <w:top w:val="none" w:sz="0" w:space="0" w:color="auto"/>
            <w:left w:val="none" w:sz="0" w:space="0" w:color="auto"/>
            <w:bottom w:val="none" w:sz="0" w:space="0" w:color="auto"/>
            <w:right w:val="none" w:sz="0" w:space="0" w:color="auto"/>
          </w:divBdr>
        </w:div>
      </w:divsChild>
    </w:div>
    <w:div w:id="1321958942">
      <w:bodyDiv w:val="1"/>
      <w:marLeft w:val="0"/>
      <w:marRight w:val="0"/>
      <w:marTop w:val="0"/>
      <w:marBottom w:val="0"/>
      <w:divBdr>
        <w:top w:val="none" w:sz="0" w:space="0" w:color="auto"/>
        <w:left w:val="none" w:sz="0" w:space="0" w:color="auto"/>
        <w:bottom w:val="none" w:sz="0" w:space="0" w:color="auto"/>
        <w:right w:val="none" w:sz="0" w:space="0" w:color="auto"/>
      </w:divBdr>
      <w:divsChild>
        <w:div w:id="102504023">
          <w:marLeft w:val="634"/>
          <w:marRight w:val="0"/>
          <w:marTop w:val="0"/>
          <w:marBottom w:val="0"/>
          <w:divBdr>
            <w:top w:val="none" w:sz="0" w:space="0" w:color="auto"/>
            <w:left w:val="none" w:sz="0" w:space="0" w:color="auto"/>
            <w:bottom w:val="none" w:sz="0" w:space="0" w:color="auto"/>
            <w:right w:val="none" w:sz="0" w:space="0" w:color="auto"/>
          </w:divBdr>
        </w:div>
        <w:div w:id="1525434160">
          <w:marLeft w:val="634"/>
          <w:marRight w:val="0"/>
          <w:marTop w:val="0"/>
          <w:marBottom w:val="0"/>
          <w:divBdr>
            <w:top w:val="none" w:sz="0" w:space="0" w:color="auto"/>
            <w:left w:val="none" w:sz="0" w:space="0" w:color="auto"/>
            <w:bottom w:val="none" w:sz="0" w:space="0" w:color="auto"/>
            <w:right w:val="none" w:sz="0" w:space="0" w:color="auto"/>
          </w:divBdr>
        </w:div>
        <w:div w:id="1795976565">
          <w:marLeft w:val="634"/>
          <w:marRight w:val="0"/>
          <w:marTop w:val="0"/>
          <w:marBottom w:val="0"/>
          <w:divBdr>
            <w:top w:val="none" w:sz="0" w:space="0" w:color="auto"/>
            <w:left w:val="none" w:sz="0" w:space="0" w:color="auto"/>
            <w:bottom w:val="none" w:sz="0" w:space="0" w:color="auto"/>
            <w:right w:val="none" w:sz="0" w:space="0" w:color="auto"/>
          </w:divBdr>
        </w:div>
      </w:divsChild>
    </w:div>
    <w:div w:id="1323384945">
      <w:bodyDiv w:val="1"/>
      <w:marLeft w:val="0"/>
      <w:marRight w:val="0"/>
      <w:marTop w:val="0"/>
      <w:marBottom w:val="0"/>
      <w:divBdr>
        <w:top w:val="none" w:sz="0" w:space="0" w:color="auto"/>
        <w:left w:val="none" w:sz="0" w:space="0" w:color="auto"/>
        <w:bottom w:val="none" w:sz="0" w:space="0" w:color="auto"/>
        <w:right w:val="none" w:sz="0" w:space="0" w:color="auto"/>
      </w:divBdr>
      <w:divsChild>
        <w:div w:id="1695308925">
          <w:marLeft w:val="446"/>
          <w:marRight w:val="0"/>
          <w:marTop w:val="0"/>
          <w:marBottom w:val="0"/>
          <w:divBdr>
            <w:top w:val="none" w:sz="0" w:space="0" w:color="auto"/>
            <w:left w:val="none" w:sz="0" w:space="0" w:color="auto"/>
            <w:bottom w:val="none" w:sz="0" w:space="0" w:color="auto"/>
            <w:right w:val="none" w:sz="0" w:space="0" w:color="auto"/>
          </w:divBdr>
        </w:div>
        <w:div w:id="2035182828">
          <w:marLeft w:val="446"/>
          <w:marRight w:val="0"/>
          <w:marTop w:val="0"/>
          <w:marBottom w:val="0"/>
          <w:divBdr>
            <w:top w:val="none" w:sz="0" w:space="0" w:color="auto"/>
            <w:left w:val="none" w:sz="0" w:space="0" w:color="auto"/>
            <w:bottom w:val="none" w:sz="0" w:space="0" w:color="auto"/>
            <w:right w:val="none" w:sz="0" w:space="0" w:color="auto"/>
          </w:divBdr>
        </w:div>
      </w:divsChild>
    </w:div>
    <w:div w:id="1323897483">
      <w:bodyDiv w:val="1"/>
      <w:marLeft w:val="0"/>
      <w:marRight w:val="0"/>
      <w:marTop w:val="0"/>
      <w:marBottom w:val="0"/>
      <w:divBdr>
        <w:top w:val="none" w:sz="0" w:space="0" w:color="auto"/>
        <w:left w:val="none" w:sz="0" w:space="0" w:color="auto"/>
        <w:bottom w:val="none" w:sz="0" w:space="0" w:color="auto"/>
        <w:right w:val="none" w:sz="0" w:space="0" w:color="auto"/>
      </w:divBdr>
    </w:div>
    <w:div w:id="1324358430">
      <w:bodyDiv w:val="1"/>
      <w:marLeft w:val="0"/>
      <w:marRight w:val="0"/>
      <w:marTop w:val="0"/>
      <w:marBottom w:val="0"/>
      <w:divBdr>
        <w:top w:val="none" w:sz="0" w:space="0" w:color="auto"/>
        <w:left w:val="none" w:sz="0" w:space="0" w:color="auto"/>
        <w:bottom w:val="none" w:sz="0" w:space="0" w:color="auto"/>
        <w:right w:val="none" w:sz="0" w:space="0" w:color="auto"/>
      </w:divBdr>
      <w:divsChild>
        <w:div w:id="1712218928">
          <w:marLeft w:val="720"/>
          <w:marRight w:val="0"/>
          <w:marTop w:val="96"/>
          <w:marBottom w:val="0"/>
          <w:divBdr>
            <w:top w:val="none" w:sz="0" w:space="0" w:color="auto"/>
            <w:left w:val="none" w:sz="0" w:space="0" w:color="auto"/>
            <w:bottom w:val="none" w:sz="0" w:space="0" w:color="auto"/>
            <w:right w:val="none" w:sz="0" w:space="0" w:color="auto"/>
          </w:divBdr>
        </w:div>
      </w:divsChild>
    </w:div>
    <w:div w:id="1324502498">
      <w:bodyDiv w:val="1"/>
      <w:marLeft w:val="0"/>
      <w:marRight w:val="0"/>
      <w:marTop w:val="0"/>
      <w:marBottom w:val="0"/>
      <w:divBdr>
        <w:top w:val="none" w:sz="0" w:space="0" w:color="auto"/>
        <w:left w:val="none" w:sz="0" w:space="0" w:color="auto"/>
        <w:bottom w:val="none" w:sz="0" w:space="0" w:color="auto"/>
        <w:right w:val="none" w:sz="0" w:space="0" w:color="auto"/>
      </w:divBdr>
      <w:divsChild>
        <w:div w:id="222565682">
          <w:marLeft w:val="547"/>
          <w:marRight w:val="0"/>
          <w:marTop w:val="0"/>
          <w:marBottom w:val="0"/>
          <w:divBdr>
            <w:top w:val="none" w:sz="0" w:space="0" w:color="auto"/>
            <w:left w:val="none" w:sz="0" w:space="0" w:color="auto"/>
            <w:bottom w:val="none" w:sz="0" w:space="0" w:color="auto"/>
            <w:right w:val="none" w:sz="0" w:space="0" w:color="auto"/>
          </w:divBdr>
        </w:div>
        <w:div w:id="904730140">
          <w:marLeft w:val="547"/>
          <w:marRight w:val="0"/>
          <w:marTop w:val="0"/>
          <w:marBottom w:val="0"/>
          <w:divBdr>
            <w:top w:val="none" w:sz="0" w:space="0" w:color="auto"/>
            <w:left w:val="none" w:sz="0" w:space="0" w:color="auto"/>
            <w:bottom w:val="none" w:sz="0" w:space="0" w:color="auto"/>
            <w:right w:val="none" w:sz="0" w:space="0" w:color="auto"/>
          </w:divBdr>
        </w:div>
        <w:div w:id="52973646">
          <w:marLeft w:val="547"/>
          <w:marRight w:val="0"/>
          <w:marTop w:val="0"/>
          <w:marBottom w:val="0"/>
          <w:divBdr>
            <w:top w:val="none" w:sz="0" w:space="0" w:color="auto"/>
            <w:left w:val="none" w:sz="0" w:space="0" w:color="auto"/>
            <w:bottom w:val="none" w:sz="0" w:space="0" w:color="auto"/>
            <w:right w:val="none" w:sz="0" w:space="0" w:color="auto"/>
          </w:divBdr>
        </w:div>
        <w:div w:id="116796422">
          <w:marLeft w:val="547"/>
          <w:marRight w:val="0"/>
          <w:marTop w:val="0"/>
          <w:marBottom w:val="0"/>
          <w:divBdr>
            <w:top w:val="none" w:sz="0" w:space="0" w:color="auto"/>
            <w:left w:val="none" w:sz="0" w:space="0" w:color="auto"/>
            <w:bottom w:val="none" w:sz="0" w:space="0" w:color="auto"/>
            <w:right w:val="none" w:sz="0" w:space="0" w:color="auto"/>
          </w:divBdr>
        </w:div>
        <w:div w:id="2117285327">
          <w:marLeft w:val="547"/>
          <w:marRight w:val="0"/>
          <w:marTop w:val="0"/>
          <w:marBottom w:val="0"/>
          <w:divBdr>
            <w:top w:val="none" w:sz="0" w:space="0" w:color="auto"/>
            <w:left w:val="none" w:sz="0" w:space="0" w:color="auto"/>
            <w:bottom w:val="none" w:sz="0" w:space="0" w:color="auto"/>
            <w:right w:val="none" w:sz="0" w:space="0" w:color="auto"/>
          </w:divBdr>
        </w:div>
        <w:div w:id="151218298">
          <w:marLeft w:val="547"/>
          <w:marRight w:val="0"/>
          <w:marTop w:val="0"/>
          <w:marBottom w:val="0"/>
          <w:divBdr>
            <w:top w:val="none" w:sz="0" w:space="0" w:color="auto"/>
            <w:left w:val="none" w:sz="0" w:space="0" w:color="auto"/>
            <w:bottom w:val="none" w:sz="0" w:space="0" w:color="auto"/>
            <w:right w:val="none" w:sz="0" w:space="0" w:color="auto"/>
          </w:divBdr>
        </w:div>
        <w:div w:id="1679891778">
          <w:marLeft w:val="547"/>
          <w:marRight w:val="0"/>
          <w:marTop w:val="0"/>
          <w:marBottom w:val="0"/>
          <w:divBdr>
            <w:top w:val="none" w:sz="0" w:space="0" w:color="auto"/>
            <w:left w:val="none" w:sz="0" w:space="0" w:color="auto"/>
            <w:bottom w:val="none" w:sz="0" w:space="0" w:color="auto"/>
            <w:right w:val="none" w:sz="0" w:space="0" w:color="auto"/>
          </w:divBdr>
        </w:div>
      </w:divsChild>
    </w:div>
    <w:div w:id="1325278675">
      <w:bodyDiv w:val="1"/>
      <w:marLeft w:val="0"/>
      <w:marRight w:val="0"/>
      <w:marTop w:val="0"/>
      <w:marBottom w:val="0"/>
      <w:divBdr>
        <w:top w:val="none" w:sz="0" w:space="0" w:color="auto"/>
        <w:left w:val="none" w:sz="0" w:space="0" w:color="auto"/>
        <w:bottom w:val="none" w:sz="0" w:space="0" w:color="auto"/>
        <w:right w:val="none" w:sz="0" w:space="0" w:color="auto"/>
      </w:divBdr>
    </w:div>
    <w:div w:id="1325360079">
      <w:bodyDiv w:val="1"/>
      <w:marLeft w:val="0"/>
      <w:marRight w:val="0"/>
      <w:marTop w:val="0"/>
      <w:marBottom w:val="0"/>
      <w:divBdr>
        <w:top w:val="none" w:sz="0" w:space="0" w:color="auto"/>
        <w:left w:val="none" w:sz="0" w:space="0" w:color="auto"/>
        <w:bottom w:val="none" w:sz="0" w:space="0" w:color="auto"/>
        <w:right w:val="none" w:sz="0" w:space="0" w:color="auto"/>
      </w:divBdr>
      <w:divsChild>
        <w:div w:id="1115295624">
          <w:marLeft w:val="547"/>
          <w:marRight w:val="0"/>
          <w:marTop w:val="115"/>
          <w:marBottom w:val="0"/>
          <w:divBdr>
            <w:top w:val="none" w:sz="0" w:space="0" w:color="auto"/>
            <w:left w:val="none" w:sz="0" w:space="0" w:color="auto"/>
            <w:bottom w:val="none" w:sz="0" w:space="0" w:color="auto"/>
            <w:right w:val="none" w:sz="0" w:space="0" w:color="auto"/>
          </w:divBdr>
        </w:div>
      </w:divsChild>
    </w:div>
    <w:div w:id="1325671517">
      <w:bodyDiv w:val="1"/>
      <w:marLeft w:val="0"/>
      <w:marRight w:val="0"/>
      <w:marTop w:val="0"/>
      <w:marBottom w:val="0"/>
      <w:divBdr>
        <w:top w:val="none" w:sz="0" w:space="0" w:color="auto"/>
        <w:left w:val="none" w:sz="0" w:space="0" w:color="auto"/>
        <w:bottom w:val="none" w:sz="0" w:space="0" w:color="auto"/>
        <w:right w:val="none" w:sz="0" w:space="0" w:color="auto"/>
      </w:divBdr>
    </w:div>
    <w:div w:id="1326125969">
      <w:bodyDiv w:val="1"/>
      <w:marLeft w:val="0"/>
      <w:marRight w:val="0"/>
      <w:marTop w:val="0"/>
      <w:marBottom w:val="0"/>
      <w:divBdr>
        <w:top w:val="none" w:sz="0" w:space="0" w:color="auto"/>
        <w:left w:val="none" w:sz="0" w:space="0" w:color="auto"/>
        <w:bottom w:val="none" w:sz="0" w:space="0" w:color="auto"/>
        <w:right w:val="none" w:sz="0" w:space="0" w:color="auto"/>
      </w:divBdr>
    </w:div>
    <w:div w:id="1326545087">
      <w:bodyDiv w:val="1"/>
      <w:marLeft w:val="0"/>
      <w:marRight w:val="0"/>
      <w:marTop w:val="0"/>
      <w:marBottom w:val="0"/>
      <w:divBdr>
        <w:top w:val="none" w:sz="0" w:space="0" w:color="auto"/>
        <w:left w:val="none" w:sz="0" w:space="0" w:color="auto"/>
        <w:bottom w:val="none" w:sz="0" w:space="0" w:color="auto"/>
        <w:right w:val="none" w:sz="0" w:space="0" w:color="auto"/>
      </w:divBdr>
    </w:div>
    <w:div w:id="1326741649">
      <w:bodyDiv w:val="1"/>
      <w:marLeft w:val="0"/>
      <w:marRight w:val="0"/>
      <w:marTop w:val="0"/>
      <w:marBottom w:val="0"/>
      <w:divBdr>
        <w:top w:val="none" w:sz="0" w:space="0" w:color="auto"/>
        <w:left w:val="none" w:sz="0" w:space="0" w:color="auto"/>
        <w:bottom w:val="none" w:sz="0" w:space="0" w:color="auto"/>
        <w:right w:val="none" w:sz="0" w:space="0" w:color="auto"/>
      </w:divBdr>
      <w:divsChild>
        <w:div w:id="1593588588">
          <w:marLeft w:val="446"/>
          <w:marRight w:val="0"/>
          <w:marTop w:val="0"/>
          <w:marBottom w:val="0"/>
          <w:divBdr>
            <w:top w:val="none" w:sz="0" w:space="0" w:color="auto"/>
            <w:left w:val="none" w:sz="0" w:space="0" w:color="auto"/>
            <w:bottom w:val="none" w:sz="0" w:space="0" w:color="auto"/>
            <w:right w:val="none" w:sz="0" w:space="0" w:color="auto"/>
          </w:divBdr>
        </w:div>
        <w:div w:id="1476532995">
          <w:marLeft w:val="446"/>
          <w:marRight w:val="0"/>
          <w:marTop w:val="0"/>
          <w:marBottom w:val="0"/>
          <w:divBdr>
            <w:top w:val="none" w:sz="0" w:space="0" w:color="auto"/>
            <w:left w:val="none" w:sz="0" w:space="0" w:color="auto"/>
            <w:bottom w:val="none" w:sz="0" w:space="0" w:color="auto"/>
            <w:right w:val="none" w:sz="0" w:space="0" w:color="auto"/>
          </w:divBdr>
        </w:div>
      </w:divsChild>
    </w:div>
    <w:div w:id="1328367552">
      <w:bodyDiv w:val="1"/>
      <w:marLeft w:val="0"/>
      <w:marRight w:val="0"/>
      <w:marTop w:val="0"/>
      <w:marBottom w:val="0"/>
      <w:divBdr>
        <w:top w:val="none" w:sz="0" w:space="0" w:color="auto"/>
        <w:left w:val="none" w:sz="0" w:space="0" w:color="auto"/>
        <w:bottom w:val="none" w:sz="0" w:space="0" w:color="auto"/>
        <w:right w:val="none" w:sz="0" w:space="0" w:color="auto"/>
      </w:divBdr>
    </w:div>
    <w:div w:id="1329559007">
      <w:bodyDiv w:val="1"/>
      <w:marLeft w:val="0"/>
      <w:marRight w:val="0"/>
      <w:marTop w:val="0"/>
      <w:marBottom w:val="0"/>
      <w:divBdr>
        <w:top w:val="none" w:sz="0" w:space="0" w:color="auto"/>
        <w:left w:val="none" w:sz="0" w:space="0" w:color="auto"/>
        <w:bottom w:val="none" w:sz="0" w:space="0" w:color="auto"/>
        <w:right w:val="none" w:sz="0" w:space="0" w:color="auto"/>
      </w:divBdr>
      <w:divsChild>
        <w:div w:id="6640184">
          <w:marLeft w:val="547"/>
          <w:marRight w:val="0"/>
          <w:marTop w:val="134"/>
          <w:marBottom w:val="0"/>
          <w:divBdr>
            <w:top w:val="none" w:sz="0" w:space="0" w:color="auto"/>
            <w:left w:val="none" w:sz="0" w:space="0" w:color="auto"/>
            <w:bottom w:val="none" w:sz="0" w:space="0" w:color="auto"/>
            <w:right w:val="none" w:sz="0" w:space="0" w:color="auto"/>
          </w:divBdr>
        </w:div>
      </w:divsChild>
    </w:div>
    <w:div w:id="1330448787">
      <w:bodyDiv w:val="1"/>
      <w:marLeft w:val="0"/>
      <w:marRight w:val="0"/>
      <w:marTop w:val="0"/>
      <w:marBottom w:val="0"/>
      <w:divBdr>
        <w:top w:val="none" w:sz="0" w:space="0" w:color="auto"/>
        <w:left w:val="none" w:sz="0" w:space="0" w:color="auto"/>
        <w:bottom w:val="none" w:sz="0" w:space="0" w:color="auto"/>
        <w:right w:val="none" w:sz="0" w:space="0" w:color="auto"/>
      </w:divBdr>
      <w:divsChild>
        <w:div w:id="414935077">
          <w:marLeft w:val="706"/>
          <w:marRight w:val="0"/>
          <w:marTop w:val="0"/>
          <w:marBottom w:val="0"/>
          <w:divBdr>
            <w:top w:val="none" w:sz="0" w:space="0" w:color="auto"/>
            <w:left w:val="none" w:sz="0" w:space="0" w:color="auto"/>
            <w:bottom w:val="none" w:sz="0" w:space="0" w:color="auto"/>
            <w:right w:val="none" w:sz="0" w:space="0" w:color="auto"/>
          </w:divBdr>
        </w:div>
        <w:div w:id="2002080966">
          <w:marLeft w:val="634"/>
          <w:marRight w:val="0"/>
          <w:marTop w:val="0"/>
          <w:marBottom w:val="0"/>
          <w:divBdr>
            <w:top w:val="none" w:sz="0" w:space="0" w:color="auto"/>
            <w:left w:val="none" w:sz="0" w:space="0" w:color="auto"/>
            <w:bottom w:val="none" w:sz="0" w:space="0" w:color="auto"/>
            <w:right w:val="none" w:sz="0" w:space="0" w:color="auto"/>
          </w:divBdr>
        </w:div>
      </w:divsChild>
    </w:div>
    <w:div w:id="1330674569">
      <w:bodyDiv w:val="1"/>
      <w:marLeft w:val="0"/>
      <w:marRight w:val="0"/>
      <w:marTop w:val="0"/>
      <w:marBottom w:val="0"/>
      <w:divBdr>
        <w:top w:val="none" w:sz="0" w:space="0" w:color="auto"/>
        <w:left w:val="none" w:sz="0" w:space="0" w:color="auto"/>
        <w:bottom w:val="none" w:sz="0" w:space="0" w:color="auto"/>
        <w:right w:val="none" w:sz="0" w:space="0" w:color="auto"/>
      </w:divBdr>
    </w:div>
    <w:div w:id="1330789354">
      <w:bodyDiv w:val="1"/>
      <w:marLeft w:val="0"/>
      <w:marRight w:val="0"/>
      <w:marTop w:val="0"/>
      <w:marBottom w:val="0"/>
      <w:divBdr>
        <w:top w:val="none" w:sz="0" w:space="0" w:color="auto"/>
        <w:left w:val="none" w:sz="0" w:space="0" w:color="auto"/>
        <w:bottom w:val="none" w:sz="0" w:space="0" w:color="auto"/>
        <w:right w:val="none" w:sz="0" w:space="0" w:color="auto"/>
      </w:divBdr>
      <w:divsChild>
        <w:div w:id="144056292">
          <w:marLeft w:val="806"/>
          <w:marRight w:val="0"/>
          <w:marTop w:val="0"/>
          <w:marBottom w:val="0"/>
          <w:divBdr>
            <w:top w:val="none" w:sz="0" w:space="0" w:color="auto"/>
            <w:left w:val="none" w:sz="0" w:space="0" w:color="auto"/>
            <w:bottom w:val="none" w:sz="0" w:space="0" w:color="auto"/>
            <w:right w:val="none" w:sz="0" w:space="0" w:color="auto"/>
          </w:divBdr>
        </w:div>
        <w:div w:id="965358698">
          <w:marLeft w:val="806"/>
          <w:marRight w:val="0"/>
          <w:marTop w:val="0"/>
          <w:marBottom w:val="0"/>
          <w:divBdr>
            <w:top w:val="none" w:sz="0" w:space="0" w:color="auto"/>
            <w:left w:val="none" w:sz="0" w:space="0" w:color="auto"/>
            <w:bottom w:val="none" w:sz="0" w:space="0" w:color="auto"/>
            <w:right w:val="none" w:sz="0" w:space="0" w:color="auto"/>
          </w:divBdr>
        </w:div>
      </w:divsChild>
    </w:div>
    <w:div w:id="1331636209">
      <w:bodyDiv w:val="1"/>
      <w:marLeft w:val="0"/>
      <w:marRight w:val="0"/>
      <w:marTop w:val="0"/>
      <w:marBottom w:val="0"/>
      <w:divBdr>
        <w:top w:val="none" w:sz="0" w:space="0" w:color="auto"/>
        <w:left w:val="none" w:sz="0" w:space="0" w:color="auto"/>
        <w:bottom w:val="none" w:sz="0" w:space="0" w:color="auto"/>
        <w:right w:val="none" w:sz="0" w:space="0" w:color="auto"/>
      </w:divBdr>
    </w:div>
    <w:div w:id="1332371910">
      <w:bodyDiv w:val="1"/>
      <w:marLeft w:val="0"/>
      <w:marRight w:val="0"/>
      <w:marTop w:val="0"/>
      <w:marBottom w:val="0"/>
      <w:divBdr>
        <w:top w:val="none" w:sz="0" w:space="0" w:color="auto"/>
        <w:left w:val="none" w:sz="0" w:space="0" w:color="auto"/>
        <w:bottom w:val="none" w:sz="0" w:space="0" w:color="auto"/>
        <w:right w:val="none" w:sz="0" w:space="0" w:color="auto"/>
      </w:divBdr>
      <w:divsChild>
        <w:div w:id="625429548">
          <w:marLeft w:val="547"/>
          <w:marRight w:val="0"/>
          <w:marTop w:val="96"/>
          <w:marBottom w:val="0"/>
          <w:divBdr>
            <w:top w:val="none" w:sz="0" w:space="0" w:color="auto"/>
            <w:left w:val="none" w:sz="0" w:space="0" w:color="auto"/>
            <w:bottom w:val="none" w:sz="0" w:space="0" w:color="auto"/>
            <w:right w:val="none" w:sz="0" w:space="0" w:color="auto"/>
          </w:divBdr>
        </w:div>
        <w:div w:id="1504857442">
          <w:marLeft w:val="547"/>
          <w:marRight w:val="0"/>
          <w:marTop w:val="96"/>
          <w:marBottom w:val="0"/>
          <w:divBdr>
            <w:top w:val="none" w:sz="0" w:space="0" w:color="auto"/>
            <w:left w:val="none" w:sz="0" w:space="0" w:color="auto"/>
            <w:bottom w:val="none" w:sz="0" w:space="0" w:color="auto"/>
            <w:right w:val="none" w:sz="0" w:space="0" w:color="auto"/>
          </w:divBdr>
        </w:div>
      </w:divsChild>
    </w:div>
    <w:div w:id="1332752567">
      <w:bodyDiv w:val="1"/>
      <w:marLeft w:val="0"/>
      <w:marRight w:val="0"/>
      <w:marTop w:val="0"/>
      <w:marBottom w:val="0"/>
      <w:divBdr>
        <w:top w:val="none" w:sz="0" w:space="0" w:color="auto"/>
        <w:left w:val="none" w:sz="0" w:space="0" w:color="auto"/>
        <w:bottom w:val="none" w:sz="0" w:space="0" w:color="auto"/>
        <w:right w:val="none" w:sz="0" w:space="0" w:color="auto"/>
      </w:divBdr>
      <w:divsChild>
        <w:div w:id="1072309425">
          <w:marLeft w:val="1282"/>
          <w:marRight w:val="0"/>
          <w:marTop w:val="0"/>
          <w:marBottom w:val="0"/>
          <w:divBdr>
            <w:top w:val="none" w:sz="0" w:space="0" w:color="auto"/>
            <w:left w:val="none" w:sz="0" w:space="0" w:color="auto"/>
            <w:bottom w:val="none" w:sz="0" w:space="0" w:color="auto"/>
            <w:right w:val="none" w:sz="0" w:space="0" w:color="auto"/>
          </w:divBdr>
        </w:div>
        <w:div w:id="1200170145">
          <w:marLeft w:val="864"/>
          <w:marRight w:val="0"/>
          <w:marTop w:val="0"/>
          <w:marBottom w:val="0"/>
          <w:divBdr>
            <w:top w:val="none" w:sz="0" w:space="0" w:color="auto"/>
            <w:left w:val="none" w:sz="0" w:space="0" w:color="auto"/>
            <w:bottom w:val="none" w:sz="0" w:space="0" w:color="auto"/>
            <w:right w:val="none" w:sz="0" w:space="0" w:color="auto"/>
          </w:divBdr>
        </w:div>
        <w:div w:id="1514610280">
          <w:marLeft w:val="1282"/>
          <w:marRight w:val="0"/>
          <w:marTop w:val="0"/>
          <w:marBottom w:val="0"/>
          <w:divBdr>
            <w:top w:val="none" w:sz="0" w:space="0" w:color="auto"/>
            <w:left w:val="none" w:sz="0" w:space="0" w:color="auto"/>
            <w:bottom w:val="none" w:sz="0" w:space="0" w:color="auto"/>
            <w:right w:val="none" w:sz="0" w:space="0" w:color="auto"/>
          </w:divBdr>
        </w:div>
      </w:divsChild>
    </w:div>
    <w:div w:id="1332836425">
      <w:bodyDiv w:val="1"/>
      <w:marLeft w:val="0"/>
      <w:marRight w:val="0"/>
      <w:marTop w:val="0"/>
      <w:marBottom w:val="0"/>
      <w:divBdr>
        <w:top w:val="none" w:sz="0" w:space="0" w:color="auto"/>
        <w:left w:val="none" w:sz="0" w:space="0" w:color="auto"/>
        <w:bottom w:val="none" w:sz="0" w:space="0" w:color="auto"/>
        <w:right w:val="none" w:sz="0" w:space="0" w:color="auto"/>
      </w:divBdr>
    </w:div>
    <w:div w:id="1332876496">
      <w:bodyDiv w:val="1"/>
      <w:marLeft w:val="0"/>
      <w:marRight w:val="0"/>
      <w:marTop w:val="0"/>
      <w:marBottom w:val="0"/>
      <w:divBdr>
        <w:top w:val="none" w:sz="0" w:space="0" w:color="auto"/>
        <w:left w:val="none" w:sz="0" w:space="0" w:color="auto"/>
        <w:bottom w:val="none" w:sz="0" w:space="0" w:color="auto"/>
        <w:right w:val="none" w:sz="0" w:space="0" w:color="auto"/>
      </w:divBdr>
    </w:div>
    <w:div w:id="1332946043">
      <w:bodyDiv w:val="1"/>
      <w:marLeft w:val="0"/>
      <w:marRight w:val="0"/>
      <w:marTop w:val="0"/>
      <w:marBottom w:val="0"/>
      <w:divBdr>
        <w:top w:val="none" w:sz="0" w:space="0" w:color="auto"/>
        <w:left w:val="none" w:sz="0" w:space="0" w:color="auto"/>
        <w:bottom w:val="none" w:sz="0" w:space="0" w:color="auto"/>
        <w:right w:val="none" w:sz="0" w:space="0" w:color="auto"/>
      </w:divBdr>
    </w:div>
    <w:div w:id="1333340935">
      <w:bodyDiv w:val="1"/>
      <w:marLeft w:val="0"/>
      <w:marRight w:val="0"/>
      <w:marTop w:val="0"/>
      <w:marBottom w:val="0"/>
      <w:divBdr>
        <w:top w:val="none" w:sz="0" w:space="0" w:color="auto"/>
        <w:left w:val="none" w:sz="0" w:space="0" w:color="auto"/>
        <w:bottom w:val="none" w:sz="0" w:space="0" w:color="auto"/>
        <w:right w:val="none" w:sz="0" w:space="0" w:color="auto"/>
      </w:divBdr>
    </w:div>
    <w:div w:id="1334378975">
      <w:bodyDiv w:val="1"/>
      <w:marLeft w:val="0"/>
      <w:marRight w:val="0"/>
      <w:marTop w:val="0"/>
      <w:marBottom w:val="0"/>
      <w:divBdr>
        <w:top w:val="none" w:sz="0" w:space="0" w:color="auto"/>
        <w:left w:val="none" w:sz="0" w:space="0" w:color="auto"/>
        <w:bottom w:val="none" w:sz="0" w:space="0" w:color="auto"/>
        <w:right w:val="none" w:sz="0" w:space="0" w:color="auto"/>
      </w:divBdr>
    </w:div>
    <w:div w:id="1335646074">
      <w:bodyDiv w:val="1"/>
      <w:marLeft w:val="0"/>
      <w:marRight w:val="0"/>
      <w:marTop w:val="0"/>
      <w:marBottom w:val="0"/>
      <w:divBdr>
        <w:top w:val="none" w:sz="0" w:space="0" w:color="auto"/>
        <w:left w:val="none" w:sz="0" w:space="0" w:color="auto"/>
        <w:bottom w:val="none" w:sz="0" w:space="0" w:color="auto"/>
        <w:right w:val="none" w:sz="0" w:space="0" w:color="auto"/>
      </w:divBdr>
    </w:div>
    <w:div w:id="1335957185">
      <w:bodyDiv w:val="1"/>
      <w:marLeft w:val="0"/>
      <w:marRight w:val="0"/>
      <w:marTop w:val="0"/>
      <w:marBottom w:val="0"/>
      <w:divBdr>
        <w:top w:val="none" w:sz="0" w:space="0" w:color="auto"/>
        <w:left w:val="none" w:sz="0" w:space="0" w:color="auto"/>
        <w:bottom w:val="none" w:sz="0" w:space="0" w:color="auto"/>
        <w:right w:val="none" w:sz="0" w:space="0" w:color="auto"/>
      </w:divBdr>
    </w:div>
    <w:div w:id="1335961008">
      <w:bodyDiv w:val="1"/>
      <w:marLeft w:val="0"/>
      <w:marRight w:val="0"/>
      <w:marTop w:val="0"/>
      <w:marBottom w:val="0"/>
      <w:divBdr>
        <w:top w:val="none" w:sz="0" w:space="0" w:color="auto"/>
        <w:left w:val="none" w:sz="0" w:space="0" w:color="auto"/>
        <w:bottom w:val="none" w:sz="0" w:space="0" w:color="auto"/>
        <w:right w:val="none" w:sz="0" w:space="0" w:color="auto"/>
      </w:divBdr>
      <w:divsChild>
        <w:div w:id="279533943">
          <w:marLeft w:val="547"/>
          <w:marRight w:val="0"/>
          <w:marTop w:val="200"/>
          <w:marBottom w:val="0"/>
          <w:divBdr>
            <w:top w:val="none" w:sz="0" w:space="0" w:color="auto"/>
            <w:left w:val="none" w:sz="0" w:space="0" w:color="auto"/>
            <w:bottom w:val="none" w:sz="0" w:space="0" w:color="auto"/>
            <w:right w:val="none" w:sz="0" w:space="0" w:color="auto"/>
          </w:divBdr>
        </w:div>
        <w:div w:id="511920149">
          <w:marLeft w:val="1080"/>
          <w:marRight w:val="0"/>
          <w:marTop w:val="100"/>
          <w:marBottom w:val="0"/>
          <w:divBdr>
            <w:top w:val="none" w:sz="0" w:space="0" w:color="auto"/>
            <w:left w:val="none" w:sz="0" w:space="0" w:color="auto"/>
            <w:bottom w:val="none" w:sz="0" w:space="0" w:color="auto"/>
            <w:right w:val="none" w:sz="0" w:space="0" w:color="auto"/>
          </w:divBdr>
        </w:div>
        <w:div w:id="970358364">
          <w:marLeft w:val="547"/>
          <w:marRight w:val="0"/>
          <w:marTop w:val="200"/>
          <w:marBottom w:val="0"/>
          <w:divBdr>
            <w:top w:val="none" w:sz="0" w:space="0" w:color="auto"/>
            <w:left w:val="none" w:sz="0" w:space="0" w:color="auto"/>
            <w:bottom w:val="none" w:sz="0" w:space="0" w:color="auto"/>
            <w:right w:val="none" w:sz="0" w:space="0" w:color="auto"/>
          </w:divBdr>
        </w:div>
        <w:div w:id="1508907722">
          <w:marLeft w:val="1080"/>
          <w:marRight w:val="0"/>
          <w:marTop w:val="100"/>
          <w:marBottom w:val="0"/>
          <w:divBdr>
            <w:top w:val="none" w:sz="0" w:space="0" w:color="auto"/>
            <w:left w:val="none" w:sz="0" w:space="0" w:color="auto"/>
            <w:bottom w:val="none" w:sz="0" w:space="0" w:color="auto"/>
            <w:right w:val="none" w:sz="0" w:space="0" w:color="auto"/>
          </w:divBdr>
        </w:div>
      </w:divsChild>
    </w:div>
    <w:div w:id="1336298210">
      <w:bodyDiv w:val="1"/>
      <w:marLeft w:val="0"/>
      <w:marRight w:val="0"/>
      <w:marTop w:val="0"/>
      <w:marBottom w:val="0"/>
      <w:divBdr>
        <w:top w:val="none" w:sz="0" w:space="0" w:color="auto"/>
        <w:left w:val="none" w:sz="0" w:space="0" w:color="auto"/>
        <w:bottom w:val="none" w:sz="0" w:space="0" w:color="auto"/>
        <w:right w:val="none" w:sz="0" w:space="0" w:color="auto"/>
      </w:divBdr>
      <w:divsChild>
        <w:div w:id="519130347">
          <w:marLeft w:val="864"/>
          <w:marRight w:val="0"/>
          <w:marTop w:val="106"/>
          <w:marBottom w:val="0"/>
          <w:divBdr>
            <w:top w:val="none" w:sz="0" w:space="0" w:color="auto"/>
            <w:left w:val="none" w:sz="0" w:space="0" w:color="auto"/>
            <w:bottom w:val="none" w:sz="0" w:space="0" w:color="auto"/>
            <w:right w:val="none" w:sz="0" w:space="0" w:color="auto"/>
          </w:divBdr>
        </w:div>
        <w:div w:id="1599370355">
          <w:marLeft w:val="864"/>
          <w:marRight w:val="0"/>
          <w:marTop w:val="106"/>
          <w:marBottom w:val="0"/>
          <w:divBdr>
            <w:top w:val="none" w:sz="0" w:space="0" w:color="auto"/>
            <w:left w:val="none" w:sz="0" w:space="0" w:color="auto"/>
            <w:bottom w:val="none" w:sz="0" w:space="0" w:color="auto"/>
            <w:right w:val="none" w:sz="0" w:space="0" w:color="auto"/>
          </w:divBdr>
        </w:div>
        <w:div w:id="2131168662">
          <w:marLeft w:val="864"/>
          <w:marRight w:val="0"/>
          <w:marTop w:val="106"/>
          <w:marBottom w:val="0"/>
          <w:divBdr>
            <w:top w:val="none" w:sz="0" w:space="0" w:color="auto"/>
            <w:left w:val="none" w:sz="0" w:space="0" w:color="auto"/>
            <w:bottom w:val="none" w:sz="0" w:space="0" w:color="auto"/>
            <w:right w:val="none" w:sz="0" w:space="0" w:color="auto"/>
          </w:divBdr>
        </w:div>
      </w:divsChild>
    </w:div>
    <w:div w:id="1336375901">
      <w:bodyDiv w:val="1"/>
      <w:marLeft w:val="0"/>
      <w:marRight w:val="0"/>
      <w:marTop w:val="0"/>
      <w:marBottom w:val="0"/>
      <w:divBdr>
        <w:top w:val="none" w:sz="0" w:space="0" w:color="auto"/>
        <w:left w:val="none" w:sz="0" w:space="0" w:color="auto"/>
        <w:bottom w:val="none" w:sz="0" w:space="0" w:color="auto"/>
        <w:right w:val="none" w:sz="0" w:space="0" w:color="auto"/>
      </w:divBdr>
    </w:div>
    <w:div w:id="1337269256">
      <w:bodyDiv w:val="1"/>
      <w:marLeft w:val="0"/>
      <w:marRight w:val="0"/>
      <w:marTop w:val="0"/>
      <w:marBottom w:val="0"/>
      <w:divBdr>
        <w:top w:val="none" w:sz="0" w:space="0" w:color="auto"/>
        <w:left w:val="none" w:sz="0" w:space="0" w:color="auto"/>
        <w:bottom w:val="none" w:sz="0" w:space="0" w:color="auto"/>
        <w:right w:val="none" w:sz="0" w:space="0" w:color="auto"/>
      </w:divBdr>
      <w:divsChild>
        <w:div w:id="596405837">
          <w:marLeft w:val="634"/>
          <w:marRight w:val="0"/>
          <w:marTop w:val="67"/>
          <w:marBottom w:val="0"/>
          <w:divBdr>
            <w:top w:val="none" w:sz="0" w:space="0" w:color="auto"/>
            <w:left w:val="none" w:sz="0" w:space="0" w:color="auto"/>
            <w:bottom w:val="none" w:sz="0" w:space="0" w:color="auto"/>
            <w:right w:val="none" w:sz="0" w:space="0" w:color="auto"/>
          </w:divBdr>
        </w:div>
        <w:div w:id="725029082">
          <w:marLeft w:val="634"/>
          <w:marRight w:val="0"/>
          <w:marTop w:val="67"/>
          <w:marBottom w:val="0"/>
          <w:divBdr>
            <w:top w:val="none" w:sz="0" w:space="0" w:color="auto"/>
            <w:left w:val="none" w:sz="0" w:space="0" w:color="auto"/>
            <w:bottom w:val="none" w:sz="0" w:space="0" w:color="auto"/>
            <w:right w:val="none" w:sz="0" w:space="0" w:color="auto"/>
          </w:divBdr>
        </w:div>
        <w:div w:id="1409691781">
          <w:marLeft w:val="634"/>
          <w:marRight w:val="0"/>
          <w:marTop w:val="67"/>
          <w:marBottom w:val="0"/>
          <w:divBdr>
            <w:top w:val="none" w:sz="0" w:space="0" w:color="auto"/>
            <w:left w:val="none" w:sz="0" w:space="0" w:color="auto"/>
            <w:bottom w:val="none" w:sz="0" w:space="0" w:color="auto"/>
            <w:right w:val="none" w:sz="0" w:space="0" w:color="auto"/>
          </w:divBdr>
        </w:div>
        <w:div w:id="1526477745">
          <w:marLeft w:val="634"/>
          <w:marRight w:val="0"/>
          <w:marTop w:val="67"/>
          <w:marBottom w:val="0"/>
          <w:divBdr>
            <w:top w:val="none" w:sz="0" w:space="0" w:color="auto"/>
            <w:left w:val="none" w:sz="0" w:space="0" w:color="auto"/>
            <w:bottom w:val="none" w:sz="0" w:space="0" w:color="auto"/>
            <w:right w:val="none" w:sz="0" w:space="0" w:color="auto"/>
          </w:divBdr>
        </w:div>
        <w:div w:id="1807701313">
          <w:marLeft w:val="634"/>
          <w:marRight w:val="0"/>
          <w:marTop w:val="67"/>
          <w:marBottom w:val="0"/>
          <w:divBdr>
            <w:top w:val="none" w:sz="0" w:space="0" w:color="auto"/>
            <w:left w:val="none" w:sz="0" w:space="0" w:color="auto"/>
            <w:bottom w:val="none" w:sz="0" w:space="0" w:color="auto"/>
            <w:right w:val="none" w:sz="0" w:space="0" w:color="auto"/>
          </w:divBdr>
        </w:div>
      </w:divsChild>
    </w:div>
    <w:div w:id="1338074348">
      <w:bodyDiv w:val="1"/>
      <w:marLeft w:val="0"/>
      <w:marRight w:val="0"/>
      <w:marTop w:val="0"/>
      <w:marBottom w:val="0"/>
      <w:divBdr>
        <w:top w:val="none" w:sz="0" w:space="0" w:color="auto"/>
        <w:left w:val="none" w:sz="0" w:space="0" w:color="auto"/>
        <w:bottom w:val="none" w:sz="0" w:space="0" w:color="auto"/>
        <w:right w:val="none" w:sz="0" w:space="0" w:color="auto"/>
      </w:divBdr>
    </w:div>
    <w:div w:id="1339424849">
      <w:bodyDiv w:val="1"/>
      <w:marLeft w:val="0"/>
      <w:marRight w:val="0"/>
      <w:marTop w:val="0"/>
      <w:marBottom w:val="0"/>
      <w:divBdr>
        <w:top w:val="none" w:sz="0" w:space="0" w:color="auto"/>
        <w:left w:val="none" w:sz="0" w:space="0" w:color="auto"/>
        <w:bottom w:val="none" w:sz="0" w:space="0" w:color="auto"/>
        <w:right w:val="none" w:sz="0" w:space="0" w:color="auto"/>
      </w:divBdr>
    </w:div>
    <w:div w:id="1339498026">
      <w:bodyDiv w:val="1"/>
      <w:marLeft w:val="0"/>
      <w:marRight w:val="0"/>
      <w:marTop w:val="0"/>
      <w:marBottom w:val="0"/>
      <w:divBdr>
        <w:top w:val="none" w:sz="0" w:space="0" w:color="auto"/>
        <w:left w:val="none" w:sz="0" w:space="0" w:color="auto"/>
        <w:bottom w:val="none" w:sz="0" w:space="0" w:color="auto"/>
        <w:right w:val="none" w:sz="0" w:space="0" w:color="auto"/>
      </w:divBdr>
    </w:div>
    <w:div w:id="1339887251">
      <w:bodyDiv w:val="1"/>
      <w:marLeft w:val="0"/>
      <w:marRight w:val="0"/>
      <w:marTop w:val="0"/>
      <w:marBottom w:val="0"/>
      <w:divBdr>
        <w:top w:val="none" w:sz="0" w:space="0" w:color="auto"/>
        <w:left w:val="none" w:sz="0" w:space="0" w:color="auto"/>
        <w:bottom w:val="none" w:sz="0" w:space="0" w:color="auto"/>
        <w:right w:val="none" w:sz="0" w:space="0" w:color="auto"/>
      </w:divBdr>
      <w:divsChild>
        <w:div w:id="574315065">
          <w:marLeft w:val="446"/>
          <w:marRight w:val="0"/>
          <w:marTop w:val="0"/>
          <w:marBottom w:val="0"/>
          <w:divBdr>
            <w:top w:val="none" w:sz="0" w:space="0" w:color="auto"/>
            <w:left w:val="none" w:sz="0" w:space="0" w:color="auto"/>
            <w:bottom w:val="none" w:sz="0" w:space="0" w:color="auto"/>
            <w:right w:val="none" w:sz="0" w:space="0" w:color="auto"/>
          </w:divBdr>
        </w:div>
        <w:div w:id="1706755291">
          <w:marLeft w:val="446"/>
          <w:marRight w:val="0"/>
          <w:marTop w:val="0"/>
          <w:marBottom w:val="0"/>
          <w:divBdr>
            <w:top w:val="none" w:sz="0" w:space="0" w:color="auto"/>
            <w:left w:val="none" w:sz="0" w:space="0" w:color="auto"/>
            <w:bottom w:val="none" w:sz="0" w:space="0" w:color="auto"/>
            <w:right w:val="none" w:sz="0" w:space="0" w:color="auto"/>
          </w:divBdr>
        </w:div>
      </w:divsChild>
    </w:div>
    <w:div w:id="1340767104">
      <w:bodyDiv w:val="1"/>
      <w:marLeft w:val="0"/>
      <w:marRight w:val="0"/>
      <w:marTop w:val="0"/>
      <w:marBottom w:val="0"/>
      <w:divBdr>
        <w:top w:val="none" w:sz="0" w:space="0" w:color="auto"/>
        <w:left w:val="none" w:sz="0" w:space="0" w:color="auto"/>
        <w:bottom w:val="none" w:sz="0" w:space="0" w:color="auto"/>
        <w:right w:val="none" w:sz="0" w:space="0" w:color="auto"/>
      </w:divBdr>
      <w:divsChild>
        <w:div w:id="47386050">
          <w:marLeft w:val="1627"/>
          <w:marRight w:val="0"/>
          <w:marTop w:val="100"/>
          <w:marBottom w:val="0"/>
          <w:divBdr>
            <w:top w:val="none" w:sz="0" w:space="0" w:color="auto"/>
            <w:left w:val="none" w:sz="0" w:space="0" w:color="auto"/>
            <w:bottom w:val="none" w:sz="0" w:space="0" w:color="auto"/>
            <w:right w:val="none" w:sz="0" w:space="0" w:color="auto"/>
          </w:divBdr>
        </w:div>
        <w:div w:id="88739611">
          <w:marLeft w:val="1627"/>
          <w:marRight w:val="0"/>
          <w:marTop w:val="100"/>
          <w:marBottom w:val="0"/>
          <w:divBdr>
            <w:top w:val="none" w:sz="0" w:space="0" w:color="auto"/>
            <w:left w:val="none" w:sz="0" w:space="0" w:color="auto"/>
            <w:bottom w:val="none" w:sz="0" w:space="0" w:color="auto"/>
            <w:right w:val="none" w:sz="0" w:space="0" w:color="auto"/>
          </w:divBdr>
        </w:div>
        <w:div w:id="1778677941">
          <w:marLeft w:val="1627"/>
          <w:marRight w:val="0"/>
          <w:marTop w:val="100"/>
          <w:marBottom w:val="0"/>
          <w:divBdr>
            <w:top w:val="none" w:sz="0" w:space="0" w:color="auto"/>
            <w:left w:val="none" w:sz="0" w:space="0" w:color="auto"/>
            <w:bottom w:val="none" w:sz="0" w:space="0" w:color="auto"/>
            <w:right w:val="none" w:sz="0" w:space="0" w:color="auto"/>
          </w:divBdr>
        </w:div>
        <w:div w:id="1839609922">
          <w:marLeft w:val="1627"/>
          <w:marRight w:val="0"/>
          <w:marTop w:val="100"/>
          <w:marBottom w:val="0"/>
          <w:divBdr>
            <w:top w:val="none" w:sz="0" w:space="0" w:color="auto"/>
            <w:left w:val="none" w:sz="0" w:space="0" w:color="auto"/>
            <w:bottom w:val="none" w:sz="0" w:space="0" w:color="auto"/>
            <w:right w:val="none" w:sz="0" w:space="0" w:color="auto"/>
          </w:divBdr>
        </w:div>
        <w:div w:id="2092924500">
          <w:marLeft w:val="1627"/>
          <w:marRight w:val="0"/>
          <w:marTop w:val="100"/>
          <w:marBottom w:val="0"/>
          <w:divBdr>
            <w:top w:val="none" w:sz="0" w:space="0" w:color="auto"/>
            <w:left w:val="none" w:sz="0" w:space="0" w:color="auto"/>
            <w:bottom w:val="none" w:sz="0" w:space="0" w:color="auto"/>
            <w:right w:val="none" w:sz="0" w:space="0" w:color="auto"/>
          </w:divBdr>
        </w:div>
        <w:div w:id="2144806802">
          <w:marLeft w:val="907"/>
          <w:marRight w:val="0"/>
          <w:marTop w:val="200"/>
          <w:marBottom w:val="0"/>
          <w:divBdr>
            <w:top w:val="none" w:sz="0" w:space="0" w:color="auto"/>
            <w:left w:val="none" w:sz="0" w:space="0" w:color="auto"/>
            <w:bottom w:val="none" w:sz="0" w:space="0" w:color="auto"/>
            <w:right w:val="none" w:sz="0" w:space="0" w:color="auto"/>
          </w:divBdr>
        </w:div>
      </w:divsChild>
    </w:div>
    <w:div w:id="1340962281">
      <w:bodyDiv w:val="1"/>
      <w:marLeft w:val="0"/>
      <w:marRight w:val="0"/>
      <w:marTop w:val="0"/>
      <w:marBottom w:val="0"/>
      <w:divBdr>
        <w:top w:val="none" w:sz="0" w:space="0" w:color="auto"/>
        <w:left w:val="none" w:sz="0" w:space="0" w:color="auto"/>
        <w:bottom w:val="none" w:sz="0" w:space="0" w:color="auto"/>
        <w:right w:val="none" w:sz="0" w:space="0" w:color="auto"/>
      </w:divBdr>
      <w:divsChild>
        <w:div w:id="2033259857">
          <w:marLeft w:val="446"/>
          <w:marRight w:val="0"/>
          <w:marTop w:val="0"/>
          <w:marBottom w:val="0"/>
          <w:divBdr>
            <w:top w:val="none" w:sz="0" w:space="0" w:color="auto"/>
            <w:left w:val="none" w:sz="0" w:space="0" w:color="auto"/>
            <w:bottom w:val="none" w:sz="0" w:space="0" w:color="auto"/>
            <w:right w:val="none" w:sz="0" w:space="0" w:color="auto"/>
          </w:divBdr>
        </w:div>
        <w:div w:id="1385838471">
          <w:marLeft w:val="446"/>
          <w:marRight w:val="0"/>
          <w:marTop w:val="0"/>
          <w:marBottom w:val="0"/>
          <w:divBdr>
            <w:top w:val="none" w:sz="0" w:space="0" w:color="auto"/>
            <w:left w:val="none" w:sz="0" w:space="0" w:color="auto"/>
            <w:bottom w:val="none" w:sz="0" w:space="0" w:color="auto"/>
            <w:right w:val="none" w:sz="0" w:space="0" w:color="auto"/>
          </w:divBdr>
        </w:div>
      </w:divsChild>
    </w:div>
    <w:div w:id="1341394404">
      <w:bodyDiv w:val="1"/>
      <w:marLeft w:val="0"/>
      <w:marRight w:val="0"/>
      <w:marTop w:val="0"/>
      <w:marBottom w:val="0"/>
      <w:divBdr>
        <w:top w:val="none" w:sz="0" w:space="0" w:color="auto"/>
        <w:left w:val="none" w:sz="0" w:space="0" w:color="auto"/>
        <w:bottom w:val="none" w:sz="0" w:space="0" w:color="auto"/>
        <w:right w:val="none" w:sz="0" w:space="0" w:color="auto"/>
      </w:divBdr>
    </w:div>
    <w:div w:id="1341732949">
      <w:bodyDiv w:val="1"/>
      <w:marLeft w:val="0"/>
      <w:marRight w:val="0"/>
      <w:marTop w:val="0"/>
      <w:marBottom w:val="0"/>
      <w:divBdr>
        <w:top w:val="none" w:sz="0" w:space="0" w:color="auto"/>
        <w:left w:val="none" w:sz="0" w:space="0" w:color="auto"/>
        <w:bottom w:val="none" w:sz="0" w:space="0" w:color="auto"/>
        <w:right w:val="none" w:sz="0" w:space="0" w:color="auto"/>
      </w:divBdr>
    </w:div>
    <w:div w:id="1341740640">
      <w:bodyDiv w:val="1"/>
      <w:marLeft w:val="0"/>
      <w:marRight w:val="0"/>
      <w:marTop w:val="0"/>
      <w:marBottom w:val="0"/>
      <w:divBdr>
        <w:top w:val="none" w:sz="0" w:space="0" w:color="auto"/>
        <w:left w:val="none" w:sz="0" w:space="0" w:color="auto"/>
        <w:bottom w:val="none" w:sz="0" w:space="0" w:color="auto"/>
        <w:right w:val="none" w:sz="0" w:space="0" w:color="auto"/>
      </w:divBdr>
    </w:div>
    <w:div w:id="1342930906">
      <w:bodyDiv w:val="1"/>
      <w:marLeft w:val="0"/>
      <w:marRight w:val="0"/>
      <w:marTop w:val="0"/>
      <w:marBottom w:val="0"/>
      <w:divBdr>
        <w:top w:val="none" w:sz="0" w:space="0" w:color="auto"/>
        <w:left w:val="none" w:sz="0" w:space="0" w:color="auto"/>
        <w:bottom w:val="none" w:sz="0" w:space="0" w:color="auto"/>
        <w:right w:val="none" w:sz="0" w:space="0" w:color="auto"/>
      </w:divBdr>
    </w:div>
    <w:div w:id="1344892408">
      <w:bodyDiv w:val="1"/>
      <w:marLeft w:val="0"/>
      <w:marRight w:val="0"/>
      <w:marTop w:val="0"/>
      <w:marBottom w:val="0"/>
      <w:divBdr>
        <w:top w:val="none" w:sz="0" w:space="0" w:color="auto"/>
        <w:left w:val="none" w:sz="0" w:space="0" w:color="auto"/>
        <w:bottom w:val="none" w:sz="0" w:space="0" w:color="auto"/>
        <w:right w:val="none" w:sz="0" w:space="0" w:color="auto"/>
      </w:divBdr>
    </w:div>
    <w:div w:id="1346253340">
      <w:bodyDiv w:val="1"/>
      <w:marLeft w:val="0"/>
      <w:marRight w:val="0"/>
      <w:marTop w:val="0"/>
      <w:marBottom w:val="0"/>
      <w:divBdr>
        <w:top w:val="none" w:sz="0" w:space="0" w:color="auto"/>
        <w:left w:val="none" w:sz="0" w:space="0" w:color="auto"/>
        <w:bottom w:val="none" w:sz="0" w:space="0" w:color="auto"/>
        <w:right w:val="none" w:sz="0" w:space="0" w:color="auto"/>
      </w:divBdr>
    </w:div>
    <w:div w:id="1347092781">
      <w:bodyDiv w:val="1"/>
      <w:marLeft w:val="0"/>
      <w:marRight w:val="0"/>
      <w:marTop w:val="0"/>
      <w:marBottom w:val="0"/>
      <w:divBdr>
        <w:top w:val="none" w:sz="0" w:space="0" w:color="auto"/>
        <w:left w:val="none" w:sz="0" w:space="0" w:color="auto"/>
        <w:bottom w:val="none" w:sz="0" w:space="0" w:color="auto"/>
        <w:right w:val="none" w:sz="0" w:space="0" w:color="auto"/>
      </w:divBdr>
    </w:div>
    <w:div w:id="1347488537">
      <w:bodyDiv w:val="1"/>
      <w:marLeft w:val="0"/>
      <w:marRight w:val="0"/>
      <w:marTop w:val="0"/>
      <w:marBottom w:val="0"/>
      <w:divBdr>
        <w:top w:val="none" w:sz="0" w:space="0" w:color="auto"/>
        <w:left w:val="none" w:sz="0" w:space="0" w:color="auto"/>
        <w:bottom w:val="none" w:sz="0" w:space="0" w:color="auto"/>
        <w:right w:val="none" w:sz="0" w:space="0" w:color="auto"/>
      </w:divBdr>
    </w:div>
    <w:div w:id="1347512229">
      <w:bodyDiv w:val="1"/>
      <w:marLeft w:val="0"/>
      <w:marRight w:val="0"/>
      <w:marTop w:val="0"/>
      <w:marBottom w:val="0"/>
      <w:divBdr>
        <w:top w:val="none" w:sz="0" w:space="0" w:color="auto"/>
        <w:left w:val="none" w:sz="0" w:space="0" w:color="auto"/>
        <w:bottom w:val="none" w:sz="0" w:space="0" w:color="auto"/>
        <w:right w:val="none" w:sz="0" w:space="0" w:color="auto"/>
      </w:divBdr>
      <w:divsChild>
        <w:div w:id="622268108">
          <w:marLeft w:val="446"/>
          <w:marRight w:val="0"/>
          <w:marTop w:val="0"/>
          <w:marBottom w:val="0"/>
          <w:divBdr>
            <w:top w:val="none" w:sz="0" w:space="0" w:color="auto"/>
            <w:left w:val="none" w:sz="0" w:space="0" w:color="auto"/>
            <w:bottom w:val="none" w:sz="0" w:space="0" w:color="auto"/>
            <w:right w:val="none" w:sz="0" w:space="0" w:color="auto"/>
          </w:divBdr>
        </w:div>
        <w:div w:id="653023067">
          <w:marLeft w:val="446"/>
          <w:marRight w:val="0"/>
          <w:marTop w:val="0"/>
          <w:marBottom w:val="0"/>
          <w:divBdr>
            <w:top w:val="none" w:sz="0" w:space="0" w:color="auto"/>
            <w:left w:val="none" w:sz="0" w:space="0" w:color="auto"/>
            <w:bottom w:val="none" w:sz="0" w:space="0" w:color="auto"/>
            <w:right w:val="none" w:sz="0" w:space="0" w:color="auto"/>
          </w:divBdr>
        </w:div>
        <w:div w:id="654380954">
          <w:marLeft w:val="446"/>
          <w:marRight w:val="0"/>
          <w:marTop w:val="0"/>
          <w:marBottom w:val="0"/>
          <w:divBdr>
            <w:top w:val="none" w:sz="0" w:space="0" w:color="auto"/>
            <w:left w:val="none" w:sz="0" w:space="0" w:color="auto"/>
            <w:bottom w:val="none" w:sz="0" w:space="0" w:color="auto"/>
            <w:right w:val="none" w:sz="0" w:space="0" w:color="auto"/>
          </w:divBdr>
        </w:div>
        <w:div w:id="960377105">
          <w:marLeft w:val="446"/>
          <w:marRight w:val="0"/>
          <w:marTop w:val="0"/>
          <w:marBottom w:val="0"/>
          <w:divBdr>
            <w:top w:val="none" w:sz="0" w:space="0" w:color="auto"/>
            <w:left w:val="none" w:sz="0" w:space="0" w:color="auto"/>
            <w:bottom w:val="none" w:sz="0" w:space="0" w:color="auto"/>
            <w:right w:val="none" w:sz="0" w:space="0" w:color="auto"/>
          </w:divBdr>
        </w:div>
        <w:div w:id="1005403218">
          <w:marLeft w:val="446"/>
          <w:marRight w:val="0"/>
          <w:marTop w:val="0"/>
          <w:marBottom w:val="0"/>
          <w:divBdr>
            <w:top w:val="none" w:sz="0" w:space="0" w:color="auto"/>
            <w:left w:val="none" w:sz="0" w:space="0" w:color="auto"/>
            <w:bottom w:val="none" w:sz="0" w:space="0" w:color="auto"/>
            <w:right w:val="none" w:sz="0" w:space="0" w:color="auto"/>
          </w:divBdr>
        </w:div>
        <w:div w:id="1118187182">
          <w:marLeft w:val="446"/>
          <w:marRight w:val="0"/>
          <w:marTop w:val="0"/>
          <w:marBottom w:val="0"/>
          <w:divBdr>
            <w:top w:val="none" w:sz="0" w:space="0" w:color="auto"/>
            <w:left w:val="none" w:sz="0" w:space="0" w:color="auto"/>
            <w:bottom w:val="none" w:sz="0" w:space="0" w:color="auto"/>
            <w:right w:val="none" w:sz="0" w:space="0" w:color="auto"/>
          </w:divBdr>
        </w:div>
        <w:div w:id="1615360672">
          <w:marLeft w:val="446"/>
          <w:marRight w:val="0"/>
          <w:marTop w:val="0"/>
          <w:marBottom w:val="0"/>
          <w:divBdr>
            <w:top w:val="none" w:sz="0" w:space="0" w:color="auto"/>
            <w:left w:val="none" w:sz="0" w:space="0" w:color="auto"/>
            <w:bottom w:val="none" w:sz="0" w:space="0" w:color="auto"/>
            <w:right w:val="none" w:sz="0" w:space="0" w:color="auto"/>
          </w:divBdr>
        </w:div>
        <w:div w:id="2040205602">
          <w:marLeft w:val="446"/>
          <w:marRight w:val="0"/>
          <w:marTop w:val="0"/>
          <w:marBottom w:val="0"/>
          <w:divBdr>
            <w:top w:val="none" w:sz="0" w:space="0" w:color="auto"/>
            <w:left w:val="none" w:sz="0" w:space="0" w:color="auto"/>
            <w:bottom w:val="none" w:sz="0" w:space="0" w:color="auto"/>
            <w:right w:val="none" w:sz="0" w:space="0" w:color="auto"/>
          </w:divBdr>
        </w:div>
      </w:divsChild>
    </w:div>
    <w:div w:id="1347901211">
      <w:bodyDiv w:val="1"/>
      <w:marLeft w:val="0"/>
      <w:marRight w:val="0"/>
      <w:marTop w:val="0"/>
      <w:marBottom w:val="0"/>
      <w:divBdr>
        <w:top w:val="none" w:sz="0" w:space="0" w:color="auto"/>
        <w:left w:val="none" w:sz="0" w:space="0" w:color="auto"/>
        <w:bottom w:val="none" w:sz="0" w:space="0" w:color="auto"/>
        <w:right w:val="none" w:sz="0" w:space="0" w:color="auto"/>
      </w:divBdr>
      <w:divsChild>
        <w:div w:id="63988581">
          <w:marLeft w:val="1080"/>
          <w:marRight w:val="0"/>
          <w:marTop w:val="100"/>
          <w:marBottom w:val="0"/>
          <w:divBdr>
            <w:top w:val="none" w:sz="0" w:space="0" w:color="auto"/>
            <w:left w:val="none" w:sz="0" w:space="0" w:color="auto"/>
            <w:bottom w:val="none" w:sz="0" w:space="0" w:color="auto"/>
            <w:right w:val="none" w:sz="0" w:space="0" w:color="auto"/>
          </w:divBdr>
        </w:div>
        <w:div w:id="452558692">
          <w:marLeft w:val="1080"/>
          <w:marRight w:val="0"/>
          <w:marTop w:val="100"/>
          <w:marBottom w:val="0"/>
          <w:divBdr>
            <w:top w:val="none" w:sz="0" w:space="0" w:color="auto"/>
            <w:left w:val="none" w:sz="0" w:space="0" w:color="auto"/>
            <w:bottom w:val="none" w:sz="0" w:space="0" w:color="auto"/>
            <w:right w:val="none" w:sz="0" w:space="0" w:color="auto"/>
          </w:divBdr>
        </w:div>
        <w:div w:id="890845567">
          <w:marLeft w:val="1080"/>
          <w:marRight w:val="0"/>
          <w:marTop w:val="100"/>
          <w:marBottom w:val="0"/>
          <w:divBdr>
            <w:top w:val="none" w:sz="0" w:space="0" w:color="auto"/>
            <w:left w:val="none" w:sz="0" w:space="0" w:color="auto"/>
            <w:bottom w:val="none" w:sz="0" w:space="0" w:color="auto"/>
            <w:right w:val="none" w:sz="0" w:space="0" w:color="auto"/>
          </w:divBdr>
        </w:div>
      </w:divsChild>
    </w:div>
    <w:div w:id="1348555777">
      <w:bodyDiv w:val="1"/>
      <w:marLeft w:val="0"/>
      <w:marRight w:val="0"/>
      <w:marTop w:val="0"/>
      <w:marBottom w:val="0"/>
      <w:divBdr>
        <w:top w:val="none" w:sz="0" w:space="0" w:color="auto"/>
        <w:left w:val="none" w:sz="0" w:space="0" w:color="auto"/>
        <w:bottom w:val="none" w:sz="0" w:space="0" w:color="auto"/>
        <w:right w:val="none" w:sz="0" w:space="0" w:color="auto"/>
      </w:divBdr>
      <w:divsChild>
        <w:div w:id="470905159">
          <w:marLeft w:val="1267"/>
          <w:marRight w:val="0"/>
          <w:marTop w:val="0"/>
          <w:marBottom w:val="0"/>
          <w:divBdr>
            <w:top w:val="none" w:sz="0" w:space="0" w:color="auto"/>
            <w:left w:val="none" w:sz="0" w:space="0" w:color="auto"/>
            <w:bottom w:val="none" w:sz="0" w:space="0" w:color="auto"/>
            <w:right w:val="none" w:sz="0" w:space="0" w:color="auto"/>
          </w:divBdr>
        </w:div>
        <w:div w:id="757484342">
          <w:marLeft w:val="360"/>
          <w:marRight w:val="0"/>
          <w:marTop w:val="0"/>
          <w:marBottom w:val="0"/>
          <w:divBdr>
            <w:top w:val="none" w:sz="0" w:space="0" w:color="auto"/>
            <w:left w:val="none" w:sz="0" w:space="0" w:color="auto"/>
            <w:bottom w:val="none" w:sz="0" w:space="0" w:color="auto"/>
            <w:right w:val="none" w:sz="0" w:space="0" w:color="auto"/>
          </w:divBdr>
        </w:div>
        <w:div w:id="1316838716">
          <w:marLeft w:val="1267"/>
          <w:marRight w:val="0"/>
          <w:marTop w:val="0"/>
          <w:marBottom w:val="0"/>
          <w:divBdr>
            <w:top w:val="none" w:sz="0" w:space="0" w:color="auto"/>
            <w:left w:val="none" w:sz="0" w:space="0" w:color="auto"/>
            <w:bottom w:val="none" w:sz="0" w:space="0" w:color="auto"/>
            <w:right w:val="none" w:sz="0" w:space="0" w:color="auto"/>
          </w:divBdr>
        </w:div>
        <w:div w:id="2120564234">
          <w:marLeft w:val="1267"/>
          <w:marRight w:val="0"/>
          <w:marTop w:val="0"/>
          <w:marBottom w:val="0"/>
          <w:divBdr>
            <w:top w:val="none" w:sz="0" w:space="0" w:color="auto"/>
            <w:left w:val="none" w:sz="0" w:space="0" w:color="auto"/>
            <w:bottom w:val="none" w:sz="0" w:space="0" w:color="auto"/>
            <w:right w:val="none" w:sz="0" w:space="0" w:color="auto"/>
          </w:divBdr>
        </w:div>
      </w:divsChild>
    </w:div>
    <w:div w:id="1348680627">
      <w:bodyDiv w:val="1"/>
      <w:marLeft w:val="0"/>
      <w:marRight w:val="0"/>
      <w:marTop w:val="0"/>
      <w:marBottom w:val="0"/>
      <w:divBdr>
        <w:top w:val="none" w:sz="0" w:space="0" w:color="auto"/>
        <w:left w:val="none" w:sz="0" w:space="0" w:color="auto"/>
        <w:bottom w:val="none" w:sz="0" w:space="0" w:color="auto"/>
        <w:right w:val="none" w:sz="0" w:space="0" w:color="auto"/>
      </w:divBdr>
    </w:div>
    <w:div w:id="1348829015">
      <w:bodyDiv w:val="1"/>
      <w:marLeft w:val="0"/>
      <w:marRight w:val="0"/>
      <w:marTop w:val="0"/>
      <w:marBottom w:val="0"/>
      <w:divBdr>
        <w:top w:val="none" w:sz="0" w:space="0" w:color="auto"/>
        <w:left w:val="none" w:sz="0" w:space="0" w:color="auto"/>
        <w:bottom w:val="none" w:sz="0" w:space="0" w:color="auto"/>
        <w:right w:val="none" w:sz="0" w:space="0" w:color="auto"/>
      </w:divBdr>
    </w:div>
    <w:div w:id="1349061539">
      <w:bodyDiv w:val="1"/>
      <w:marLeft w:val="0"/>
      <w:marRight w:val="0"/>
      <w:marTop w:val="0"/>
      <w:marBottom w:val="0"/>
      <w:divBdr>
        <w:top w:val="none" w:sz="0" w:space="0" w:color="auto"/>
        <w:left w:val="none" w:sz="0" w:space="0" w:color="auto"/>
        <w:bottom w:val="none" w:sz="0" w:space="0" w:color="auto"/>
        <w:right w:val="none" w:sz="0" w:space="0" w:color="auto"/>
      </w:divBdr>
      <w:divsChild>
        <w:div w:id="831724541">
          <w:marLeft w:val="547"/>
          <w:marRight w:val="0"/>
          <w:marTop w:val="86"/>
          <w:marBottom w:val="0"/>
          <w:divBdr>
            <w:top w:val="none" w:sz="0" w:space="0" w:color="auto"/>
            <w:left w:val="none" w:sz="0" w:space="0" w:color="auto"/>
            <w:bottom w:val="none" w:sz="0" w:space="0" w:color="auto"/>
            <w:right w:val="none" w:sz="0" w:space="0" w:color="auto"/>
          </w:divBdr>
        </w:div>
      </w:divsChild>
    </w:div>
    <w:div w:id="1350061418">
      <w:bodyDiv w:val="1"/>
      <w:marLeft w:val="0"/>
      <w:marRight w:val="0"/>
      <w:marTop w:val="0"/>
      <w:marBottom w:val="0"/>
      <w:divBdr>
        <w:top w:val="none" w:sz="0" w:space="0" w:color="auto"/>
        <w:left w:val="none" w:sz="0" w:space="0" w:color="auto"/>
        <w:bottom w:val="none" w:sz="0" w:space="0" w:color="auto"/>
        <w:right w:val="none" w:sz="0" w:space="0" w:color="auto"/>
      </w:divBdr>
    </w:div>
    <w:div w:id="1351419290">
      <w:bodyDiv w:val="1"/>
      <w:marLeft w:val="0"/>
      <w:marRight w:val="0"/>
      <w:marTop w:val="0"/>
      <w:marBottom w:val="0"/>
      <w:divBdr>
        <w:top w:val="none" w:sz="0" w:space="0" w:color="auto"/>
        <w:left w:val="none" w:sz="0" w:space="0" w:color="auto"/>
        <w:bottom w:val="none" w:sz="0" w:space="0" w:color="auto"/>
        <w:right w:val="none" w:sz="0" w:space="0" w:color="auto"/>
      </w:divBdr>
      <w:divsChild>
        <w:div w:id="331612990">
          <w:marLeft w:val="446"/>
          <w:marRight w:val="0"/>
          <w:marTop w:val="0"/>
          <w:marBottom w:val="0"/>
          <w:divBdr>
            <w:top w:val="none" w:sz="0" w:space="0" w:color="auto"/>
            <w:left w:val="none" w:sz="0" w:space="0" w:color="auto"/>
            <w:bottom w:val="none" w:sz="0" w:space="0" w:color="auto"/>
            <w:right w:val="none" w:sz="0" w:space="0" w:color="auto"/>
          </w:divBdr>
        </w:div>
        <w:div w:id="465507018">
          <w:marLeft w:val="446"/>
          <w:marRight w:val="0"/>
          <w:marTop w:val="0"/>
          <w:marBottom w:val="0"/>
          <w:divBdr>
            <w:top w:val="none" w:sz="0" w:space="0" w:color="auto"/>
            <w:left w:val="none" w:sz="0" w:space="0" w:color="auto"/>
            <w:bottom w:val="none" w:sz="0" w:space="0" w:color="auto"/>
            <w:right w:val="none" w:sz="0" w:space="0" w:color="auto"/>
          </w:divBdr>
        </w:div>
      </w:divsChild>
    </w:div>
    <w:div w:id="1352532715">
      <w:bodyDiv w:val="1"/>
      <w:marLeft w:val="0"/>
      <w:marRight w:val="0"/>
      <w:marTop w:val="0"/>
      <w:marBottom w:val="0"/>
      <w:divBdr>
        <w:top w:val="none" w:sz="0" w:space="0" w:color="auto"/>
        <w:left w:val="none" w:sz="0" w:space="0" w:color="auto"/>
        <w:bottom w:val="none" w:sz="0" w:space="0" w:color="auto"/>
        <w:right w:val="none" w:sz="0" w:space="0" w:color="auto"/>
      </w:divBdr>
      <w:divsChild>
        <w:div w:id="132720421">
          <w:marLeft w:val="720"/>
          <w:marRight w:val="0"/>
          <w:marTop w:val="106"/>
          <w:marBottom w:val="0"/>
          <w:divBdr>
            <w:top w:val="none" w:sz="0" w:space="0" w:color="auto"/>
            <w:left w:val="none" w:sz="0" w:space="0" w:color="auto"/>
            <w:bottom w:val="none" w:sz="0" w:space="0" w:color="auto"/>
            <w:right w:val="none" w:sz="0" w:space="0" w:color="auto"/>
          </w:divBdr>
        </w:div>
        <w:div w:id="1830246940">
          <w:marLeft w:val="720"/>
          <w:marRight w:val="0"/>
          <w:marTop w:val="106"/>
          <w:marBottom w:val="0"/>
          <w:divBdr>
            <w:top w:val="none" w:sz="0" w:space="0" w:color="auto"/>
            <w:left w:val="none" w:sz="0" w:space="0" w:color="auto"/>
            <w:bottom w:val="none" w:sz="0" w:space="0" w:color="auto"/>
            <w:right w:val="none" w:sz="0" w:space="0" w:color="auto"/>
          </w:divBdr>
        </w:div>
      </w:divsChild>
    </w:div>
    <w:div w:id="1352684071">
      <w:bodyDiv w:val="1"/>
      <w:marLeft w:val="0"/>
      <w:marRight w:val="0"/>
      <w:marTop w:val="0"/>
      <w:marBottom w:val="0"/>
      <w:divBdr>
        <w:top w:val="none" w:sz="0" w:space="0" w:color="auto"/>
        <w:left w:val="none" w:sz="0" w:space="0" w:color="auto"/>
        <w:bottom w:val="none" w:sz="0" w:space="0" w:color="auto"/>
        <w:right w:val="none" w:sz="0" w:space="0" w:color="auto"/>
      </w:divBdr>
    </w:div>
    <w:div w:id="1354958308">
      <w:bodyDiv w:val="1"/>
      <w:marLeft w:val="0"/>
      <w:marRight w:val="0"/>
      <w:marTop w:val="0"/>
      <w:marBottom w:val="0"/>
      <w:divBdr>
        <w:top w:val="none" w:sz="0" w:space="0" w:color="auto"/>
        <w:left w:val="none" w:sz="0" w:space="0" w:color="auto"/>
        <w:bottom w:val="none" w:sz="0" w:space="0" w:color="auto"/>
        <w:right w:val="none" w:sz="0" w:space="0" w:color="auto"/>
      </w:divBdr>
    </w:div>
    <w:div w:id="1355963794">
      <w:bodyDiv w:val="1"/>
      <w:marLeft w:val="0"/>
      <w:marRight w:val="0"/>
      <w:marTop w:val="0"/>
      <w:marBottom w:val="0"/>
      <w:divBdr>
        <w:top w:val="none" w:sz="0" w:space="0" w:color="auto"/>
        <w:left w:val="none" w:sz="0" w:space="0" w:color="auto"/>
        <w:bottom w:val="none" w:sz="0" w:space="0" w:color="auto"/>
        <w:right w:val="none" w:sz="0" w:space="0" w:color="auto"/>
      </w:divBdr>
      <w:divsChild>
        <w:div w:id="409272686">
          <w:marLeft w:val="446"/>
          <w:marRight w:val="0"/>
          <w:marTop w:val="0"/>
          <w:marBottom w:val="0"/>
          <w:divBdr>
            <w:top w:val="none" w:sz="0" w:space="0" w:color="auto"/>
            <w:left w:val="none" w:sz="0" w:space="0" w:color="auto"/>
            <w:bottom w:val="none" w:sz="0" w:space="0" w:color="auto"/>
            <w:right w:val="none" w:sz="0" w:space="0" w:color="auto"/>
          </w:divBdr>
        </w:div>
      </w:divsChild>
    </w:div>
    <w:div w:id="1356662270">
      <w:bodyDiv w:val="1"/>
      <w:marLeft w:val="0"/>
      <w:marRight w:val="0"/>
      <w:marTop w:val="0"/>
      <w:marBottom w:val="0"/>
      <w:divBdr>
        <w:top w:val="none" w:sz="0" w:space="0" w:color="auto"/>
        <w:left w:val="none" w:sz="0" w:space="0" w:color="auto"/>
        <w:bottom w:val="none" w:sz="0" w:space="0" w:color="auto"/>
        <w:right w:val="none" w:sz="0" w:space="0" w:color="auto"/>
      </w:divBdr>
      <w:divsChild>
        <w:div w:id="276956766">
          <w:marLeft w:val="446"/>
          <w:marRight w:val="0"/>
          <w:marTop w:val="0"/>
          <w:marBottom w:val="0"/>
          <w:divBdr>
            <w:top w:val="none" w:sz="0" w:space="0" w:color="auto"/>
            <w:left w:val="none" w:sz="0" w:space="0" w:color="auto"/>
            <w:bottom w:val="none" w:sz="0" w:space="0" w:color="auto"/>
            <w:right w:val="none" w:sz="0" w:space="0" w:color="auto"/>
          </w:divBdr>
        </w:div>
      </w:divsChild>
    </w:div>
    <w:div w:id="1358313615">
      <w:bodyDiv w:val="1"/>
      <w:marLeft w:val="0"/>
      <w:marRight w:val="0"/>
      <w:marTop w:val="0"/>
      <w:marBottom w:val="0"/>
      <w:divBdr>
        <w:top w:val="none" w:sz="0" w:space="0" w:color="auto"/>
        <w:left w:val="none" w:sz="0" w:space="0" w:color="auto"/>
        <w:bottom w:val="none" w:sz="0" w:space="0" w:color="auto"/>
        <w:right w:val="none" w:sz="0" w:space="0" w:color="auto"/>
      </w:divBdr>
      <w:divsChild>
        <w:div w:id="649284055">
          <w:marLeft w:val="806"/>
          <w:marRight w:val="0"/>
          <w:marTop w:val="0"/>
          <w:marBottom w:val="0"/>
          <w:divBdr>
            <w:top w:val="none" w:sz="0" w:space="0" w:color="auto"/>
            <w:left w:val="none" w:sz="0" w:space="0" w:color="auto"/>
            <w:bottom w:val="none" w:sz="0" w:space="0" w:color="auto"/>
            <w:right w:val="none" w:sz="0" w:space="0" w:color="auto"/>
          </w:divBdr>
        </w:div>
      </w:divsChild>
    </w:div>
    <w:div w:id="1358657946">
      <w:bodyDiv w:val="1"/>
      <w:marLeft w:val="0"/>
      <w:marRight w:val="0"/>
      <w:marTop w:val="0"/>
      <w:marBottom w:val="0"/>
      <w:divBdr>
        <w:top w:val="none" w:sz="0" w:space="0" w:color="auto"/>
        <w:left w:val="none" w:sz="0" w:space="0" w:color="auto"/>
        <w:bottom w:val="none" w:sz="0" w:space="0" w:color="auto"/>
        <w:right w:val="none" w:sz="0" w:space="0" w:color="auto"/>
      </w:divBdr>
    </w:div>
    <w:div w:id="1358701868">
      <w:bodyDiv w:val="1"/>
      <w:marLeft w:val="0"/>
      <w:marRight w:val="0"/>
      <w:marTop w:val="0"/>
      <w:marBottom w:val="0"/>
      <w:divBdr>
        <w:top w:val="none" w:sz="0" w:space="0" w:color="auto"/>
        <w:left w:val="none" w:sz="0" w:space="0" w:color="auto"/>
        <w:bottom w:val="none" w:sz="0" w:space="0" w:color="auto"/>
        <w:right w:val="none" w:sz="0" w:space="0" w:color="auto"/>
      </w:divBdr>
    </w:div>
    <w:div w:id="1358847127">
      <w:bodyDiv w:val="1"/>
      <w:marLeft w:val="0"/>
      <w:marRight w:val="0"/>
      <w:marTop w:val="0"/>
      <w:marBottom w:val="0"/>
      <w:divBdr>
        <w:top w:val="none" w:sz="0" w:space="0" w:color="auto"/>
        <w:left w:val="none" w:sz="0" w:space="0" w:color="auto"/>
        <w:bottom w:val="none" w:sz="0" w:space="0" w:color="auto"/>
        <w:right w:val="none" w:sz="0" w:space="0" w:color="auto"/>
      </w:divBdr>
    </w:div>
    <w:div w:id="1360355590">
      <w:bodyDiv w:val="1"/>
      <w:marLeft w:val="0"/>
      <w:marRight w:val="0"/>
      <w:marTop w:val="0"/>
      <w:marBottom w:val="0"/>
      <w:divBdr>
        <w:top w:val="none" w:sz="0" w:space="0" w:color="auto"/>
        <w:left w:val="none" w:sz="0" w:space="0" w:color="auto"/>
        <w:bottom w:val="none" w:sz="0" w:space="0" w:color="auto"/>
        <w:right w:val="none" w:sz="0" w:space="0" w:color="auto"/>
      </w:divBdr>
    </w:div>
    <w:div w:id="1360739832">
      <w:bodyDiv w:val="1"/>
      <w:marLeft w:val="0"/>
      <w:marRight w:val="0"/>
      <w:marTop w:val="0"/>
      <w:marBottom w:val="0"/>
      <w:divBdr>
        <w:top w:val="none" w:sz="0" w:space="0" w:color="auto"/>
        <w:left w:val="none" w:sz="0" w:space="0" w:color="auto"/>
        <w:bottom w:val="none" w:sz="0" w:space="0" w:color="auto"/>
        <w:right w:val="none" w:sz="0" w:space="0" w:color="auto"/>
      </w:divBdr>
    </w:div>
    <w:div w:id="1360934214">
      <w:bodyDiv w:val="1"/>
      <w:marLeft w:val="0"/>
      <w:marRight w:val="0"/>
      <w:marTop w:val="0"/>
      <w:marBottom w:val="0"/>
      <w:divBdr>
        <w:top w:val="none" w:sz="0" w:space="0" w:color="auto"/>
        <w:left w:val="none" w:sz="0" w:space="0" w:color="auto"/>
        <w:bottom w:val="none" w:sz="0" w:space="0" w:color="auto"/>
        <w:right w:val="none" w:sz="0" w:space="0" w:color="auto"/>
      </w:divBdr>
    </w:div>
    <w:div w:id="1361512958">
      <w:bodyDiv w:val="1"/>
      <w:marLeft w:val="0"/>
      <w:marRight w:val="0"/>
      <w:marTop w:val="0"/>
      <w:marBottom w:val="0"/>
      <w:divBdr>
        <w:top w:val="none" w:sz="0" w:space="0" w:color="auto"/>
        <w:left w:val="none" w:sz="0" w:space="0" w:color="auto"/>
        <w:bottom w:val="none" w:sz="0" w:space="0" w:color="auto"/>
        <w:right w:val="none" w:sz="0" w:space="0" w:color="auto"/>
      </w:divBdr>
    </w:div>
    <w:div w:id="1362394635">
      <w:bodyDiv w:val="1"/>
      <w:marLeft w:val="0"/>
      <w:marRight w:val="0"/>
      <w:marTop w:val="0"/>
      <w:marBottom w:val="0"/>
      <w:divBdr>
        <w:top w:val="none" w:sz="0" w:space="0" w:color="auto"/>
        <w:left w:val="none" w:sz="0" w:space="0" w:color="auto"/>
        <w:bottom w:val="none" w:sz="0" w:space="0" w:color="auto"/>
        <w:right w:val="none" w:sz="0" w:space="0" w:color="auto"/>
      </w:divBdr>
    </w:div>
    <w:div w:id="1362586472">
      <w:bodyDiv w:val="1"/>
      <w:marLeft w:val="0"/>
      <w:marRight w:val="0"/>
      <w:marTop w:val="0"/>
      <w:marBottom w:val="0"/>
      <w:divBdr>
        <w:top w:val="none" w:sz="0" w:space="0" w:color="auto"/>
        <w:left w:val="none" w:sz="0" w:space="0" w:color="auto"/>
        <w:bottom w:val="none" w:sz="0" w:space="0" w:color="auto"/>
        <w:right w:val="none" w:sz="0" w:space="0" w:color="auto"/>
      </w:divBdr>
      <w:divsChild>
        <w:div w:id="1065102121">
          <w:marLeft w:val="720"/>
          <w:marRight w:val="0"/>
          <w:marTop w:val="77"/>
          <w:marBottom w:val="0"/>
          <w:divBdr>
            <w:top w:val="none" w:sz="0" w:space="0" w:color="auto"/>
            <w:left w:val="none" w:sz="0" w:space="0" w:color="auto"/>
            <w:bottom w:val="none" w:sz="0" w:space="0" w:color="auto"/>
            <w:right w:val="none" w:sz="0" w:space="0" w:color="auto"/>
          </w:divBdr>
        </w:div>
      </w:divsChild>
    </w:div>
    <w:div w:id="1362784629">
      <w:bodyDiv w:val="1"/>
      <w:marLeft w:val="0"/>
      <w:marRight w:val="0"/>
      <w:marTop w:val="0"/>
      <w:marBottom w:val="0"/>
      <w:divBdr>
        <w:top w:val="none" w:sz="0" w:space="0" w:color="auto"/>
        <w:left w:val="none" w:sz="0" w:space="0" w:color="auto"/>
        <w:bottom w:val="none" w:sz="0" w:space="0" w:color="auto"/>
        <w:right w:val="none" w:sz="0" w:space="0" w:color="auto"/>
      </w:divBdr>
    </w:div>
    <w:div w:id="1362973160">
      <w:bodyDiv w:val="1"/>
      <w:marLeft w:val="0"/>
      <w:marRight w:val="0"/>
      <w:marTop w:val="0"/>
      <w:marBottom w:val="0"/>
      <w:divBdr>
        <w:top w:val="none" w:sz="0" w:space="0" w:color="auto"/>
        <w:left w:val="none" w:sz="0" w:space="0" w:color="auto"/>
        <w:bottom w:val="none" w:sz="0" w:space="0" w:color="auto"/>
        <w:right w:val="none" w:sz="0" w:space="0" w:color="auto"/>
      </w:divBdr>
    </w:div>
    <w:div w:id="1363018313">
      <w:bodyDiv w:val="1"/>
      <w:marLeft w:val="0"/>
      <w:marRight w:val="0"/>
      <w:marTop w:val="0"/>
      <w:marBottom w:val="0"/>
      <w:divBdr>
        <w:top w:val="none" w:sz="0" w:space="0" w:color="auto"/>
        <w:left w:val="none" w:sz="0" w:space="0" w:color="auto"/>
        <w:bottom w:val="none" w:sz="0" w:space="0" w:color="auto"/>
        <w:right w:val="none" w:sz="0" w:space="0" w:color="auto"/>
      </w:divBdr>
      <w:divsChild>
        <w:div w:id="297490053">
          <w:marLeft w:val="720"/>
          <w:marRight w:val="0"/>
          <w:marTop w:val="96"/>
          <w:marBottom w:val="0"/>
          <w:divBdr>
            <w:top w:val="none" w:sz="0" w:space="0" w:color="auto"/>
            <w:left w:val="none" w:sz="0" w:space="0" w:color="auto"/>
            <w:bottom w:val="none" w:sz="0" w:space="0" w:color="auto"/>
            <w:right w:val="none" w:sz="0" w:space="0" w:color="auto"/>
          </w:divBdr>
        </w:div>
      </w:divsChild>
    </w:div>
    <w:div w:id="1363288195">
      <w:bodyDiv w:val="1"/>
      <w:marLeft w:val="0"/>
      <w:marRight w:val="0"/>
      <w:marTop w:val="0"/>
      <w:marBottom w:val="0"/>
      <w:divBdr>
        <w:top w:val="none" w:sz="0" w:space="0" w:color="auto"/>
        <w:left w:val="none" w:sz="0" w:space="0" w:color="auto"/>
        <w:bottom w:val="none" w:sz="0" w:space="0" w:color="auto"/>
        <w:right w:val="none" w:sz="0" w:space="0" w:color="auto"/>
      </w:divBdr>
      <w:divsChild>
        <w:div w:id="356396077">
          <w:marLeft w:val="634"/>
          <w:marRight w:val="0"/>
          <w:marTop w:val="96"/>
          <w:marBottom w:val="0"/>
          <w:divBdr>
            <w:top w:val="none" w:sz="0" w:space="0" w:color="auto"/>
            <w:left w:val="none" w:sz="0" w:space="0" w:color="auto"/>
            <w:bottom w:val="none" w:sz="0" w:space="0" w:color="auto"/>
            <w:right w:val="none" w:sz="0" w:space="0" w:color="auto"/>
          </w:divBdr>
        </w:div>
        <w:div w:id="776291795">
          <w:marLeft w:val="634"/>
          <w:marRight w:val="0"/>
          <w:marTop w:val="96"/>
          <w:marBottom w:val="0"/>
          <w:divBdr>
            <w:top w:val="none" w:sz="0" w:space="0" w:color="auto"/>
            <w:left w:val="none" w:sz="0" w:space="0" w:color="auto"/>
            <w:bottom w:val="none" w:sz="0" w:space="0" w:color="auto"/>
            <w:right w:val="none" w:sz="0" w:space="0" w:color="auto"/>
          </w:divBdr>
        </w:div>
      </w:divsChild>
    </w:div>
    <w:div w:id="1363818908">
      <w:bodyDiv w:val="1"/>
      <w:marLeft w:val="0"/>
      <w:marRight w:val="0"/>
      <w:marTop w:val="0"/>
      <w:marBottom w:val="0"/>
      <w:divBdr>
        <w:top w:val="none" w:sz="0" w:space="0" w:color="auto"/>
        <w:left w:val="none" w:sz="0" w:space="0" w:color="auto"/>
        <w:bottom w:val="none" w:sz="0" w:space="0" w:color="auto"/>
        <w:right w:val="none" w:sz="0" w:space="0" w:color="auto"/>
      </w:divBdr>
    </w:div>
    <w:div w:id="1363898389">
      <w:bodyDiv w:val="1"/>
      <w:marLeft w:val="0"/>
      <w:marRight w:val="0"/>
      <w:marTop w:val="0"/>
      <w:marBottom w:val="0"/>
      <w:divBdr>
        <w:top w:val="none" w:sz="0" w:space="0" w:color="auto"/>
        <w:left w:val="none" w:sz="0" w:space="0" w:color="auto"/>
        <w:bottom w:val="none" w:sz="0" w:space="0" w:color="auto"/>
        <w:right w:val="none" w:sz="0" w:space="0" w:color="auto"/>
      </w:divBdr>
    </w:div>
    <w:div w:id="1364406512">
      <w:bodyDiv w:val="1"/>
      <w:marLeft w:val="0"/>
      <w:marRight w:val="0"/>
      <w:marTop w:val="0"/>
      <w:marBottom w:val="0"/>
      <w:divBdr>
        <w:top w:val="none" w:sz="0" w:space="0" w:color="auto"/>
        <w:left w:val="none" w:sz="0" w:space="0" w:color="auto"/>
        <w:bottom w:val="none" w:sz="0" w:space="0" w:color="auto"/>
        <w:right w:val="none" w:sz="0" w:space="0" w:color="auto"/>
      </w:divBdr>
      <w:divsChild>
        <w:div w:id="760370288">
          <w:marLeft w:val="806"/>
          <w:marRight w:val="0"/>
          <w:marTop w:val="86"/>
          <w:marBottom w:val="0"/>
          <w:divBdr>
            <w:top w:val="none" w:sz="0" w:space="0" w:color="auto"/>
            <w:left w:val="none" w:sz="0" w:space="0" w:color="auto"/>
            <w:bottom w:val="none" w:sz="0" w:space="0" w:color="auto"/>
            <w:right w:val="none" w:sz="0" w:space="0" w:color="auto"/>
          </w:divBdr>
        </w:div>
        <w:div w:id="1436052740">
          <w:marLeft w:val="806"/>
          <w:marRight w:val="0"/>
          <w:marTop w:val="86"/>
          <w:marBottom w:val="0"/>
          <w:divBdr>
            <w:top w:val="none" w:sz="0" w:space="0" w:color="auto"/>
            <w:left w:val="none" w:sz="0" w:space="0" w:color="auto"/>
            <w:bottom w:val="none" w:sz="0" w:space="0" w:color="auto"/>
            <w:right w:val="none" w:sz="0" w:space="0" w:color="auto"/>
          </w:divBdr>
        </w:div>
      </w:divsChild>
    </w:div>
    <w:div w:id="1365519078">
      <w:bodyDiv w:val="1"/>
      <w:marLeft w:val="0"/>
      <w:marRight w:val="0"/>
      <w:marTop w:val="0"/>
      <w:marBottom w:val="0"/>
      <w:divBdr>
        <w:top w:val="none" w:sz="0" w:space="0" w:color="auto"/>
        <w:left w:val="none" w:sz="0" w:space="0" w:color="auto"/>
        <w:bottom w:val="none" w:sz="0" w:space="0" w:color="auto"/>
        <w:right w:val="none" w:sz="0" w:space="0" w:color="auto"/>
      </w:divBdr>
    </w:div>
    <w:div w:id="1366713857">
      <w:bodyDiv w:val="1"/>
      <w:marLeft w:val="0"/>
      <w:marRight w:val="0"/>
      <w:marTop w:val="0"/>
      <w:marBottom w:val="0"/>
      <w:divBdr>
        <w:top w:val="none" w:sz="0" w:space="0" w:color="auto"/>
        <w:left w:val="none" w:sz="0" w:space="0" w:color="auto"/>
        <w:bottom w:val="none" w:sz="0" w:space="0" w:color="auto"/>
        <w:right w:val="none" w:sz="0" w:space="0" w:color="auto"/>
      </w:divBdr>
    </w:div>
    <w:div w:id="1367177479">
      <w:bodyDiv w:val="1"/>
      <w:marLeft w:val="0"/>
      <w:marRight w:val="0"/>
      <w:marTop w:val="0"/>
      <w:marBottom w:val="0"/>
      <w:divBdr>
        <w:top w:val="none" w:sz="0" w:space="0" w:color="auto"/>
        <w:left w:val="none" w:sz="0" w:space="0" w:color="auto"/>
        <w:bottom w:val="none" w:sz="0" w:space="0" w:color="auto"/>
        <w:right w:val="none" w:sz="0" w:space="0" w:color="auto"/>
      </w:divBdr>
    </w:div>
    <w:div w:id="1367828868">
      <w:bodyDiv w:val="1"/>
      <w:marLeft w:val="0"/>
      <w:marRight w:val="0"/>
      <w:marTop w:val="0"/>
      <w:marBottom w:val="0"/>
      <w:divBdr>
        <w:top w:val="none" w:sz="0" w:space="0" w:color="auto"/>
        <w:left w:val="none" w:sz="0" w:space="0" w:color="auto"/>
        <w:bottom w:val="none" w:sz="0" w:space="0" w:color="auto"/>
        <w:right w:val="none" w:sz="0" w:space="0" w:color="auto"/>
      </w:divBdr>
    </w:div>
    <w:div w:id="1368145694">
      <w:bodyDiv w:val="1"/>
      <w:marLeft w:val="0"/>
      <w:marRight w:val="0"/>
      <w:marTop w:val="0"/>
      <w:marBottom w:val="0"/>
      <w:divBdr>
        <w:top w:val="none" w:sz="0" w:space="0" w:color="auto"/>
        <w:left w:val="none" w:sz="0" w:space="0" w:color="auto"/>
        <w:bottom w:val="none" w:sz="0" w:space="0" w:color="auto"/>
        <w:right w:val="none" w:sz="0" w:space="0" w:color="auto"/>
      </w:divBdr>
    </w:div>
    <w:div w:id="1368289900">
      <w:bodyDiv w:val="1"/>
      <w:marLeft w:val="0"/>
      <w:marRight w:val="0"/>
      <w:marTop w:val="0"/>
      <w:marBottom w:val="0"/>
      <w:divBdr>
        <w:top w:val="none" w:sz="0" w:space="0" w:color="auto"/>
        <w:left w:val="none" w:sz="0" w:space="0" w:color="auto"/>
        <w:bottom w:val="none" w:sz="0" w:space="0" w:color="auto"/>
        <w:right w:val="none" w:sz="0" w:space="0" w:color="auto"/>
      </w:divBdr>
    </w:div>
    <w:div w:id="1369061800">
      <w:bodyDiv w:val="1"/>
      <w:marLeft w:val="0"/>
      <w:marRight w:val="0"/>
      <w:marTop w:val="0"/>
      <w:marBottom w:val="0"/>
      <w:divBdr>
        <w:top w:val="none" w:sz="0" w:space="0" w:color="auto"/>
        <w:left w:val="none" w:sz="0" w:space="0" w:color="auto"/>
        <w:bottom w:val="none" w:sz="0" w:space="0" w:color="auto"/>
        <w:right w:val="none" w:sz="0" w:space="0" w:color="auto"/>
      </w:divBdr>
    </w:div>
    <w:div w:id="1369452325">
      <w:bodyDiv w:val="1"/>
      <w:marLeft w:val="0"/>
      <w:marRight w:val="0"/>
      <w:marTop w:val="0"/>
      <w:marBottom w:val="0"/>
      <w:divBdr>
        <w:top w:val="none" w:sz="0" w:space="0" w:color="auto"/>
        <w:left w:val="none" w:sz="0" w:space="0" w:color="auto"/>
        <w:bottom w:val="none" w:sz="0" w:space="0" w:color="auto"/>
        <w:right w:val="none" w:sz="0" w:space="0" w:color="auto"/>
      </w:divBdr>
    </w:div>
    <w:div w:id="1369719671">
      <w:bodyDiv w:val="1"/>
      <w:marLeft w:val="0"/>
      <w:marRight w:val="0"/>
      <w:marTop w:val="0"/>
      <w:marBottom w:val="0"/>
      <w:divBdr>
        <w:top w:val="none" w:sz="0" w:space="0" w:color="auto"/>
        <w:left w:val="none" w:sz="0" w:space="0" w:color="auto"/>
        <w:bottom w:val="none" w:sz="0" w:space="0" w:color="auto"/>
        <w:right w:val="none" w:sz="0" w:space="0" w:color="auto"/>
      </w:divBdr>
      <w:divsChild>
        <w:div w:id="121272866">
          <w:marLeft w:val="720"/>
          <w:marRight w:val="0"/>
          <w:marTop w:val="96"/>
          <w:marBottom w:val="0"/>
          <w:divBdr>
            <w:top w:val="none" w:sz="0" w:space="0" w:color="auto"/>
            <w:left w:val="none" w:sz="0" w:space="0" w:color="auto"/>
            <w:bottom w:val="none" w:sz="0" w:space="0" w:color="auto"/>
            <w:right w:val="none" w:sz="0" w:space="0" w:color="auto"/>
          </w:divBdr>
        </w:div>
        <w:div w:id="312410648">
          <w:marLeft w:val="720"/>
          <w:marRight w:val="0"/>
          <w:marTop w:val="96"/>
          <w:marBottom w:val="0"/>
          <w:divBdr>
            <w:top w:val="none" w:sz="0" w:space="0" w:color="auto"/>
            <w:left w:val="none" w:sz="0" w:space="0" w:color="auto"/>
            <w:bottom w:val="none" w:sz="0" w:space="0" w:color="auto"/>
            <w:right w:val="none" w:sz="0" w:space="0" w:color="auto"/>
          </w:divBdr>
        </w:div>
      </w:divsChild>
    </w:div>
    <w:div w:id="1370182267">
      <w:bodyDiv w:val="1"/>
      <w:marLeft w:val="0"/>
      <w:marRight w:val="0"/>
      <w:marTop w:val="0"/>
      <w:marBottom w:val="0"/>
      <w:divBdr>
        <w:top w:val="none" w:sz="0" w:space="0" w:color="auto"/>
        <w:left w:val="none" w:sz="0" w:space="0" w:color="auto"/>
        <w:bottom w:val="none" w:sz="0" w:space="0" w:color="auto"/>
        <w:right w:val="none" w:sz="0" w:space="0" w:color="auto"/>
      </w:divBdr>
    </w:div>
    <w:div w:id="1371296486">
      <w:bodyDiv w:val="1"/>
      <w:marLeft w:val="0"/>
      <w:marRight w:val="0"/>
      <w:marTop w:val="0"/>
      <w:marBottom w:val="0"/>
      <w:divBdr>
        <w:top w:val="none" w:sz="0" w:space="0" w:color="auto"/>
        <w:left w:val="none" w:sz="0" w:space="0" w:color="auto"/>
        <w:bottom w:val="none" w:sz="0" w:space="0" w:color="auto"/>
        <w:right w:val="none" w:sz="0" w:space="0" w:color="auto"/>
      </w:divBdr>
      <w:divsChild>
        <w:div w:id="1496069041">
          <w:marLeft w:val="446"/>
          <w:marRight w:val="0"/>
          <w:marTop w:val="0"/>
          <w:marBottom w:val="0"/>
          <w:divBdr>
            <w:top w:val="none" w:sz="0" w:space="0" w:color="auto"/>
            <w:left w:val="none" w:sz="0" w:space="0" w:color="auto"/>
            <w:bottom w:val="none" w:sz="0" w:space="0" w:color="auto"/>
            <w:right w:val="none" w:sz="0" w:space="0" w:color="auto"/>
          </w:divBdr>
        </w:div>
        <w:div w:id="330959117">
          <w:marLeft w:val="1066"/>
          <w:marRight w:val="0"/>
          <w:marTop w:val="0"/>
          <w:marBottom w:val="0"/>
          <w:divBdr>
            <w:top w:val="none" w:sz="0" w:space="0" w:color="auto"/>
            <w:left w:val="none" w:sz="0" w:space="0" w:color="auto"/>
            <w:bottom w:val="none" w:sz="0" w:space="0" w:color="auto"/>
            <w:right w:val="none" w:sz="0" w:space="0" w:color="auto"/>
          </w:divBdr>
        </w:div>
        <w:div w:id="555357239">
          <w:marLeft w:val="1066"/>
          <w:marRight w:val="0"/>
          <w:marTop w:val="0"/>
          <w:marBottom w:val="0"/>
          <w:divBdr>
            <w:top w:val="none" w:sz="0" w:space="0" w:color="auto"/>
            <w:left w:val="none" w:sz="0" w:space="0" w:color="auto"/>
            <w:bottom w:val="none" w:sz="0" w:space="0" w:color="auto"/>
            <w:right w:val="none" w:sz="0" w:space="0" w:color="auto"/>
          </w:divBdr>
        </w:div>
        <w:div w:id="1813520932">
          <w:marLeft w:val="1066"/>
          <w:marRight w:val="0"/>
          <w:marTop w:val="0"/>
          <w:marBottom w:val="0"/>
          <w:divBdr>
            <w:top w:val="none" w:sz="0" w:space="0" w:color="auto"/>
            <w:left w:val="none" w:sz="0" w:space="0" w:color="auto"/>
            <w:bottom w:val="none" w:sz="0" w:space="0" w:color="auto"/>
            <w:right w:val="none" w:sz="0" w:space="0" w:color="auto"/>
          </w:divBdr>
        </w:div>
        <w:div w:id="1499032943">
          <w:marLeft w:val="446"/>
          <w:marRight w:val="0"/>
          <w:marTop w:val="0"/>
          <w:marBottom w:val="0"/>
          <w:divBdr>
            <w:top w:val="none" w:sz="0" w:space="0" w:color="auto"/>
            <w:left w:val="none" w:sz="0" w:space="0" w:color="auto"/>
            <w:bottom w:val="none" w:sz="0" w:space="0" w:color="auto"/>
            <w:right w:val="none" w:sz="0" w:space="0" w:color="auto"/>
          </w:divBdr>
        </w:div>
      </w:divsChild>
    </w:div>
    <w:div w:id="1371613990">
      <w:bodyDiv w:val="1"/>
      <w:marLeft w:val="0"/>
      <w:marRight w:val="0"/>
      <w:marTop w:val="0"/>
      <w:marBottom w:val="0"/>
      <w:divBdr>
        <w:top w:val="none" w:sz="0" w:space="0" w:color="auto"/>
        <w:left w:val="none" w:sz="0" w:space="0" w:color="auto"/>
        <w:bottom w:val="none" w:sz="0" w:space="0" w:color="auto"/>
        <w:right w:val="none" w:sz="0" w:space="0" w:color="auto"/>
      </w:divBdr>
    </w:div>
    <w:div w:id="1372266197">
      <w:bodyDiv w:val="1"/>
      <w:marLeft w:val="0"/>
      <w:marRight w:val="0"/>
      <w:marTop w:val="0"/>
      <w:marBottom w:val="0"/>
      <w:divBdr>
        <w:top w:val="none" w:sz="0" w:space="0" w:color="auto"/>
        <w:left w:val="none" w:sz="0" w:space="0" w:color="auto"/>
        <w:bottom w:val="none" w:sz="0" w:space="0" w:color="auto"/>
        <w:right w:val="none" w:sz="0" w:space="0" w:color="auto"/>
      </w:divBdr>
      <w:divsChild>
        <w:div w:id="41095655">
          <w:marLeft w:val="547"/>
          <w:marRight w:val="0"/>
          <w:marTop w:val="0"/>
          <w:marBottom w:val="0"/>
          <w:divBdr>
            <w:top w:val="none" w:sz="0" w:space="0" w:color="auto"/>
            <w:left w:val="none" w:sz="0" w:space="0" w:color="auto"/>
            <w:bottom w:val="none" w:sz="0" w:space="0" w:color="auto"/>
            <w:right w:val="none" w:sz="0" w:space="0" w:color="auto"/>
          </w:divBdr>
        </w:div>
      </w:divsChild>
    </w:div>
    <w:div w:id="1372413503">
      <w:bodyDiv w:val="1"/>
      <w:marLeft w:val="0"/>
      <w:marRight w:val="0"/>
      <w:marTop w:val="0"/>
      <w:marBottom w:val="0"/>
      <w:divBdr>
        <w:top w:val="none" w:sz="0" w:space="0" w:color="auto"/>
        <w:left w:val="none" w:sz="0" w:space="0" w:color="auto"/>
        <w:bottom w:val="none" w:sz="0" w:space="0" w:color="auto"/>
        <w:right w:val="none" w:sz="0" w:space="0" w:color="auto"/>
      </w:divBdr>
    </w:div>
    <w:div w:id="1372532898">
      <w:bodyDiv w:val="1"/>
      <w:marLeft w:val="0"/>
      <w:marRight w:val="0"/>
      <w:marTop w:val="0"/>
      <w:marBottom w:val="0"/>
      <w:divBdr>
        <w:top w:val="none" w:sz="0" w:space="0" w:color="auto"/>
        <w:left w:val="none" w:sz="0" w:space="0" w:color="auto"/>
        <w:bottom w:val="none" w:sz="0" w:space="0" w:color="auto"/>
        <w:right w:val="none" w:sz="0" w:space="0" w:color="auto"/>
      </w:divBdr>
    </w:div>
    <w:div w:id="1372536007">
      <w:bodyDiv w:val="1"/>
      <w:marLeft w:val="0"/>
      <w:marRight w:val="0"/>
      <w:marTop w:val="0"/>
      <w:marBottom w:val="0"/>
      <w:divBdr>
        <w:top w:val="none" w:sz="0" w:space="0" w:color="auto"/>
        <w:left w:val="none" w:sz="0" w:space="0" w:color="auto"/>
        <w:bottom w:val="none" w:sz="0" w:space="0" w:color="auto"/>
        <w:right w:val="none" w:sz="0" w:space="0" w:color="auto"/>
      </w:divBdr>
      <w:divsChild>
        <w:div w:id="1857966114">
          <w:marLeft w:val="446"/>
          <w:marRight w:val="0"/>
          <w:marTop w:val="0"/>
          <w:marBottom w:val="0"/>
          <w:divBdr>
            <w:top w:val="none" w:sz="0" w:space="0" w:color="auto"/>
            <w:left w:val="none" w:sz="0" w:space="0" w:color="auto"/>
            <w:bottom w:val="none" w:sz="0" w:space="0" w:color="auto"/>
            <w:right w:val="none" w:sz="0" w:space="0" w:color="auto"/>
          </w:divBdr>
        </w:div>
      </w:divsChild>
    </w:div>
    <w:div w:id="1373077040">
      <w:bodyDiv w:val="1"/>
      <w:marLeft w:val="0"/>
      <w:marRight w:val="0"/>
      <w:marTop w:val="0"/>
      <w:marBottom w:val="0"/>
      <w:divBdr>
        <w:top w:val="none" w:sz="0" w:space="0" w:color="auto"/>
        <w:left w:val="none" w:sz="0" w:space="0" w:color="auto"/>
        <w:bottom w:val="none" w:sz="0" w:space="0" w:color="auto"/>
        <w:right w:val="none" w:sz="0" w:space="0" w:color="auto"/>
      </w:divBdr>
    </w:div>
    <w:div w:id="1373267717">
      <w:bodyDiv w:val="1"/>
      <w:marLeft w:val="0"/>
      <w:marRight w:val="0"/>
      <w:marTop w:val="0"/>
      <w:marBottom w:val="0"/>
      <w:divBdr>
        <w:top w:val="none" w:sz="0" w:space="0" w:color="auto"/>
        <w:left w:val="none" w:sz="0" w:space="0" w:color="auto"/>
        <w:bottom w:val="none" w:sz="0" w:space="0" w:color="auto"/>
        <w:right w:val="none" w:sz="0" w:space="0" w:color="auto"/>
      </w:divBdr>
    </w:div>
    <w:div w:id="1375084269">
      <w:bodyDiv w:val="1"/>
      <w:marLeft w:val="0"/>
      <w:marRight w:val="0"/>
      <w:marTop w:val="0"/>
      <w:marBottom w:val="0"/>
      <w:divBdr>
        <w:top w:val="none" w:sz="0" w:space="0" w:color="auto"/>
        <w:left w:val="none" w:sz="0" w:space="0" w:color="auto"/>
        <w:bottom w:val="none" w:sz="0" w:space="0" w:color="auto"/>
        <w:right w:val="none" w:sz="0" w:space="0" w:color="auto"/>
      </w:divBdr>
    </w:div>
    <w:div w:id="1376078777">
      <w:bodyDiv w:val="1"/>
      <w:marLeft w:val="0"/>
      <w:marRight w:val="0"/>
      <w:marTop w:val="0"/>
      <w:marBottom w:val="0"/>
      <w:divBdr>
        <w:top w:val="none" w:sz="0" w:space="0" w:color="auto"/>
        <w:left w:val="none" w:sz="0" w:space="0" w:color="auto"/>
        <w:bottom w:val="none" w:sz="0" w:space="0" w:color="auto"/>
        <w:right w:val="none" w:sz="0" w:space="0" w:color="auto"/>
      </w:divBdr>
    </w:div>
    <w:div w:id="1376353397">
      <w:bodyDiv w:val="1"/>
      <w:marLeft w:val="0"/>
      <w:marRight w:val="0"/>
      <w:marTop w:val="0"/>
      <w:marBottom w:val="0"/>
      <w:divBdr>
        <w:top w:val="none" w:sz="0" w:space="0" w:color="auto"/>
        <w:left w:val="none" w:sz="0" w:space="0" w:color="auto"/>
        <w:bottom w:val="none" w:sz="0" w:space="0" w:color="auto"/>
        <w:right w:val="none" w:sz="0" w:space="0" w:color="auto"/>
      </w:divBdr>
    </w:div>
    <w:div w:id="1377270812">
      <w:bodyDiv w:val="1"/>
      <w:marLeft w:val="0"/>
      <w:marRight w:val="0"/>
      <w:marTop w:val="0"/>
      <w:marBottom w:val="0"/>
      <w:divBdr>
        <w:top w:val="none" w:sz="0" w:space="0" w:color="auto"/>
        <w:left w:val="none" w:sz="0" w:space="0" w:color="auto"/>
        <w:bottom w:val="none" w:sz="0" w:space="0" w:color="auto"/>
        <w:right w:val="none" w:sz="0" w:space="0" w:color="auto"/>
      </w:divBdr>
    </w:div>
    <w:div w:id="1377654920">
      <w:bodyDiv w:val="1"/>
      <w:marLeft w:val="0"/>
      <w:marRight w:val="0"/>
      <w:marTop w:val="0"/>
      <w:marBottom w:val="0"/>
      <w:divBdr>
        <w:top w:val="none" w:sz="0" w:space="0" w:color="auto"/>
        <w:left w:val="none" w:sz="0" w:space="0" w:color="auto"/>
        <w:bottom w:val="none" w:sz="0" w:space="0" w:color="auto"/>
        <w:right w:val="none" w:sz="0" w:space="0" w:color="auto"/>
      </w:divBdr>
      <w:divsChild>
        <w:div w:id="922841386">
          <w:marLeft w:val="547"/>
          <w:marRight w:val="0"/>
          <w:marTop w:val="115"/>
          <w:marBottom w:val="0"/>
          <w:divBdr>
            <w:top w:val="none" w:sz="0" w:space="0" w:color="auto"/>
            <w:left w:val="none" w:sz="0" w:space="0" w:color="auto"/>
            <w:bottom w:val="none" w:sz="0" w:space="0" w:color="auto"/>
            <w:right w:val="none" w:sz="0" w:space="0" w:color="auto"/>
          </w:divBdr>
        </w:div>
        <w:div w:id="1931574383">
          <w:marLeft w:val="547"/>
          <w:marRight w:val="0"/>
          <w:marTop w:val="115"/>
          <w:marBottom w:val="0"/>
          <w:divBdr>
            <w:top w:val="none" w:sz="0" w:space="0" w:color="auto"/>
            <w:left w:val="none" w:sz="0" w:space="0" w:color="auto"/>
            <w:bottom w:val="none" w:sz="0" w:space="0" w:color="auto"/>
            <w:right w:val="none" w:sz="0" w:space="0" w:color="auto"/>
          </w:divBdr>
        </w:div>
      </w:divsChild>
    </w:div>
    <w:div w:id="1378046708">
      <w:bodyDiv w:val="1"/>
      <w:marLeft w:val="0"/>
      <w:marRight w:val="0"/>
      <w:marTop w:val="0"/>
      <w:marBottom w:val="0"/>
      <w:divBdr>
        <w:top w:val="none" w:sz="0" w:space="0" w:color="auto"/>
        <w:left w:val="none" w:sz="0" w:space="0" w:color="auto"/>
        <w:bottom w:val="none" w:sz="0" w:space="0" w:color="auto"/>
        <w:right w:val="none" w:sz="0" w:space="0" w:color="auto"/>
      </w:divBdr>
      <w:divsChild>
        <w:div w:id="586964370">
          <w:marLeft w:val="547"/>
          <w:marRight w:val="0"/>
          <w:marTop w:val="0"/>
          <w:marBottom w:val="0"/>
          <w:divBdr>
            <w:top w:val="none" w:sz="0" w:space="0" w:color="auto"/>
            <w:left w:val="none" w:sz="0" w:space="0" w:color="auto"/>
            <w:bottom w:val="none" w:sz="0" w:space="0" w:color="auto"/>
            <w:right w:val="none" w:sz="0" w:space="0" w:color="auto"/>
          </w:divBdr>
        </w:div>
        <w:div w:id="1239055807">
          <w:marLeft w:val="547"/>
          <w:marRight w:val="0"/>
          <w:marTop w:val="0"/>
          <w:marBottom w:val="0"/>
          <w:divBdr>
            <w:top w:val="none" w:sz="0" w:space="0" w:color="auto"/>
            <w:left w:val="none" w:sz="0" w:space="0" w:color="auto"/>
            <w:bottom w:val="none" w:sz="0" w:space="0" w:color="auto"/>
            <w:right w:val="none" w:sz="0" w:space="0" w:color="auto"/>
          </w:divBdr>
        </w:div>
      </w:divsChild>
    </w:div>
    <w:div w:id="1378509822">
      <w:bodyDiv w:val="1"/>
      <w:marLeft w:val="0"/>
      <w:marRight w:val="0"/>
      <w:marTop w:val="0"/>
      <w:marBottom w:val="0"/>
      <w:divBdr>
        <w:top w:val="none" w:sz="0" w:space="0" w:color="auto"/>
        <w:left w:val="none" w:sz="0" w:space="0" w:color="auto"/>
        <w:bottom w:val="none" w:sz="0" w:space="0" w:color="auto"/>
        <w:right w:val="none" w:sz="0" w:space="0" w:color="auto"/>
      </w:divBdr>
      <w:divsChild>
        <w:div w:id="1293826304">
          <w:marLeft w:val="720"/>
          <w:marRight w:val="0"/>
          <w:marTop w:val="0"/>
          <w:marBottom w:val="0"/>
          <w:divBdr>
            <w:top w:val="none" w:sz="0" w:space="0" w:color="auto"/>
            <w:left w:val="none" w:sz="0" w:space="0" w:color="auto"/>
            <w:bottom w:val="none" w:sz="0" w:space="0" w:color="auto"/>
            <w:right w:val="none" w:sz="0" w:space="0" w:color="auto"/>
          </w:divBdr>
        </w:div>
      </w:divsChild>
    </w:div>
    <w:div w:id="1378580496">
      <w:bodyDiv w:val="1"/>
      <w:marLeft w:val="0"/>
      <w:marRight w:val="0"/>
      <w:marTop w:val="0"/>
      <w:marBottom w:val="0"/>
      <w:divBdr>
        <w:top w:val="none" w:sz="0" w:space="0" w:color="auto"/>
        <w:left w:val="none" w:sz="0" w:space="0" w:color="auto"/>
        <w:bottom w:val="none" w:sz="0" w:space="0" w:color="auto"/>
        <w:right w:val="none" w:sz="0" w:space="0" w:color="auto"/>
      </w:divBdr>
    </w:div>
    <w:div w:id="1379553822">
      <w:bodyDiv w:val="1"/>
      <w:marLeft w:val="0"/>
      <w:marRight w:val="0"/>
      <w:marTop w:val="0"/>
      <w:marBottom w:val="0"/>
      <w:divBdr>
        <w:top w:val="none" w:sz="0" w:space="0" w:color="auto"/>
        <w:left w:val="none" w:sz="0" w:space="0" w:color="auto"/>
        <w:bottom w:val="none" w:sz="0" w:space="0" w:color="auto"/>
        <w:right w:val="none" w:sz="0" w:space="0" w:color="auto"/>
      </w:divBdr>
      <w:divsChild>
        <w:div w:id="1074087309">
          <w:marLeft w:val="634"/>
          <w:marRight w:val="0"/>
          <w:marTop w:val="86"/>
          <w:marBottom w:val="0"/>
          <w:divBdr>
            <w:top w:val="none" w:sz="0" w:space="0" w:color="auto"/>
            <w:left w:val="none" w:sz="0" w:space="0" w:color="auto"/>
            <w:bottom w:val="none" w:sz="0" w:space="0" w:color="auto"/>
            <w:right w:val="none" w:sz="0" w:space="0" w:color="auto"/>
          </w:divBdr>
        </w:div>
        <w:div w:id="1237130569">
          <w:marLeft w:val="634"/>
          <w:marRight w:val="0"/>
          <w:marTop w:val="86"/>
          <w:marBottom w:val="0"/>
          <w:divBdr>
            <w:top w:val="none" w:sz="0" w:space="0" w:color="auto"/>
            <w:left w:val="none" w:sz="0" w:space="0" w:color="auto"/>
            <w:bottom w:val="none" w:sz="0" w:space="0" w:color="auto"/>
            <w:right w:val="none" w:sz="0" w:space="0" w:color="auto"/>
          </w:divBdr>
        </w:div>
        <w:div w:id="1643273300">
          <w:marLeft w:val="634"/>
          <w:marRight w:val="0"/>
          <w:marTop w:val="86"/>
          <w:marBottom w:val="0"/>
          <w:divBdr>
            <w:top w:val="none" w:sz="0" w:space="0" w:color="auto"/>
            <w:left w:val="none" w:sz="0" w:space="0" w:color="auto"/>
            <w:bottom w:val="none" w:sz="0" w:space="0" w:color="auto"/>
            <w:right w:val="none" w:sz="0" w:space="0" w:color="auto"/>
          </w:divBdr>
        </w:div>
      </w:divsChild>
    </w:div>
    <w:div w:id="1379940520">
      <w:bodyDiv w:val="1"/>
      <w:marLeft w:val="0"/>
      <w:marRight w:val="0"/>
      <w:marTop w:val="0"/>
      <w:marBottom w:val="0"/>
      <w:divBdr>
        <w:top w:val="none" w:sz="0" w:space="0" w:color="auto"/>
        <w:left w:val="none" w:sz="0" w:space="0" w:color="auto"/>
        <w:bottom w:val="none" w:sz="0" w:space="0" w:color="auto"/>
        <w:right w:val="none" w:sz="0" w:space="0" w:color="auto"/>
      </w:divBdr>
    </w:div>
    <w:div w:id="1380477076">
      <w:bodyDiv w:val="1"/>
      <w:marLeft w:val="0"/>
      <w:marRight w:val="0"/>
      <w:marTop w:val="0"/>
      <w:marBottom w:val="0"/>
      <w:divBdr>
        <w:top w:val="none" w:sz="0" w:space="0" w:color="auto"/>
        <w:left w:val="none" w:sz="0" w:space="0" w:color="auto"/>
        <w:bottom w:val="none" w:sz="0" w:space="0" w:color="auto"/>
        <w:right w:val="none" w:sz="0" w:space="0" w:color="auto"/>
      </w:divBdr>
      <w:divsChild>
        <w:div w:id="72168383">
          <w:marLeft w:val="1267"/>
          <w:marRight w:val="0"/>
          <w:marTop w:val="0"/>
          <w:marBottom w:val="0"/>
          <w:divBdr>
            <w:top w:val="none" w:sz="0" w:space="0" w:color="auto"/>
            <w:left w:val="none" w:sz="0" w:space="0" w:color="auto"/>
            <w:bottom w:val="none" w:sz="0" w:space="0" w:color="auto"/>
            <w:right w:val="none" w:sz="0" w:space="0" w:color="auto"/>
          </w:divBdr>
        </w:div>
        <w:div w:id="328169803">
          <w:marLeft w:val="1267"/>
          <w:marRight w:val="0"/>
          <w:marTop w:val="0"/>
          <w:marBottom w:val="0"/>
          <w:divBdr>
            <w:top w:val="none" w:sz="0" w:space="0" w:color="auto"/>
            <w:left w:val="none" w:sz="0" w:space="0" w:color="auto"/>
            <w:bottom w:val="none" w:sz="0" w:space="0" w:color="auto"/>
            <w:right w:val="none" w:sz="0" w:space="0" w:color="auto"/>
          </w:divBdr>
        </w:div>
        <w:div w:id="580144588">
          <w:marLeft w:val="1267"/>
          <w:marRight w:val="0"/>
          <w:marTop w:val="0"/>
          <w:marBottom w:val="0"/>
          <w:divBdr>
            <w:top w:val="none" w:sz="0" w:space="0" w:color="auto"/>
            <w:left w:val="none" w:sz="0" w:space="0" w:color="auto"/>
            <w:bottom w:val="none" w:sz="0" w:space="0" w:color="auto"/>
            <w:right w:val="none" w:sz="0" w:space="0" w:color="auto"/>
          </w:divBdr>
        </w:div>
        <w:div w:id="627668860">
          <w:marLeft w:val="1267"/>
          <w:marRight w:val="0"/>
          <w:marTop w:val="0"/>
          <w:marBottom w:val="0"/>
          <w:divBdr>
            <w:top w:val="none" w:sz="0" w:space="0" w:color="auto"/>
            <w:left w:val="none" w:sz="0" w:space="0" w:color="auto"/>
            <w:bottom w:val="none" w:sz="0" w:space="0" w:color="auto"/>
            <w:right w:val="none" w:sz="0" w:space="0" w:color="auto"/>
          </w:divBdr>
        </w:div>
      </w:divsChild>
    </w:div>
    <w:div w:id="1381394713">
      <w:bodyDiv w:val="1"/>
      <w:marLeft w:val="0"/>
      <w:marRight w:val="0"/>
      <w:marTop w:val="0"/>
      <w:marBottom w:val="0"/>
      <w:divBdr>
        <w:top w:val="none" w:sz="0" w:space="0" w:color="auto"/>
        <w:left w:val="none" w:sz="0" w:space="0" w:color="auto"/>
        <w:bottom w:val="none" w:sz="0" w:space="0" w:color="auto"/>
        <w:right w:val="none" w:sz="0" w:space="0" w:color="auto"/>
      </w:divBdr>
    </w:div>
    <w:div w:id="1381630896">
      <w:bodyDiv w:val="1"/>
      <w:marLeft w:val="0"/>
      <w:marRight w:val="0"/>
      <w:marTop w:val="0"/>
      <w:marBottom w:val="0"/>
      <w:divBdr>
        <w:top w:val="none" w:sz="0" w:space="0" w:color="auto"/>
        <w:left w:val="none" w:sz="0" w:space="0" w:color="auto"/>
        <w:bottom w:val="none" w:sz="0" w:space="0" w:color="auto"/>
        <w:right w:val="none" w:sz="0" w:space="0" w:color="auto"/>
      </w:divBdr>
      <w:divsChild>
        <w:div w:id="945581199">
          <w:marLeft w:val="547"/>
          <w:marRight w:val="0"/>
          <w:marTop w:val="0"/>
          <w:marBottom w:val="0"/>
          <w:divBdr>
            <w:top w:val="none" w:sz="0" w:space="0" w:color="auto"/>
            <w:left w:val="none" w:sz="0" w:space="0" w:color="auto"/>
            <w:bottom w:val="none" w:sz="0" w:space="0" w:color="auto"/>
            <w:right w:val="none" w:sz="0" w:space="0" w:color="auto"/>
          </w:divBdr>
        </w:div>
      </w:divsChild>
    </w:div>
    <w:div w:id="1382095474">
      <w:bodyDiv w:val="1"/>
      <w:marLeft w:val="0"/>
      <w:marRight w:val="0"/>
      <w:marTop w:val="0"/>
      <w:marBottom w:val="0"/>
      <w:divBdr>
        <w:top w:val="none" w:sz="0" w:space="0" w:color="auto"/>
        <w:left w:val="none" w:sz="0" w:space="0" w:color="auto"/>
        <w:bottom w:val="none" w:sz="0" w:space="0" w:color="auto"/>
        <w:right w:val="none" w:sz="0" w:space="0" w:color="auto"/>
      </w:divBdr>
    </w:div>
    <w:div w:id="1384062744">
      <w:bodyDiv w:val="1"/>
      <w:marLeft w:val="0"/>
      <w:marRight w:val="0"/>
      <w:marTop w:val="0"/>
      <w:marBottom w:val="0"/>
      <w:divBdr>
        <w:top w:val="none" w:sz="0" w:space="0" w:color="auto"/>
        <w:left w:val="none" w:sz="0" w:space="0" w:color="auto"/>
        <w:bottom w:val="none" w:sz="0" w:space="0" w:color="auto"/>
        <w:right w:val="none" w:sz="0" w:space="0" w:color="auto"/>
      </w:divBdr>
      <w:divsChild>
        <w:div w:id="375547926">
          <w:marLeft w:val="965"/>
          <w:marRight w:val="0"/>
          <w:marTop w:val="0"/>
          <w:marBottom w:val="0"/>
          <w:divBdr>
            <w:top w:val="none" w:sz="0" w:space="0" w:color="auto"/>
            <w:left w:val="none" w:sz="0" w:space="0" w:color="auto"/>
            <w:bottom w:val="none" w:sz="0" w:space="0" w:color="auto"/>
            <w:right w:val="none" w:sz="0" w:space="0" w:color="auto"/>
          </w:divBdr>
        </w:div>
        <w:div w:id="984239153">
          <w:marLeft w:val="965"/>
          <w:marRight w:val="0"/>
          <w:marTop w:val="0"/>
          <w:marBottom w:val="0"/>
          <w:divBdr>
            <w:top w:val="none" w:sz="0" w:space="0" w:color="auto"/>
            <w:left w:val="none" w:sz="0" w:space="0" w:color="auto"/>
            <w:bottom w:val="none" w:sz="0" w:space="0" w:color="auto"/>
            <w:right w:val="none" w:sz="0" w:space="0" w:color="auto"/>
          </w:divBdr>
        </w:div>
        <w:div w:id="1092967738">
          <w:marLeft w:val="965"/>
          <w:marRight w:val="0"/>
          <w:marTop w:val="0"/>
          <w:marBottom w:val="0"/>
          <w:divBdr>
            <w:top w:val="none" w:sz="0" w:space="0" w:color="auto"/>
            <w:left w:val="none" w:sz="0" w:space="0" w:color="auto"/>
            <w:bottom w:val="none" w:sz="0" w:space="0" w:color="auto"/>
            <w:right w:val="none" w:sz="0" w:space="0" w:color="auto"/>
          </w:divBdr>
        </w:div>
        <w:div w:id="1143423336">
          <w:marLeft w:val="965"/>
          <w:marRight w:val="0"/>
          <w:marTop w:val="0"/>
          <w:marBottom w:val="0"/>
          <w:divBdr>
            <w:top w:val="none" w:sz="0" w:space="0" w:color="auto"/>
            <w:left w:val="none" w:sz="0" w:space="0" w:color="auto"/>
            <w:bottom w:val="none" w:sz="0" w:space="0" w:color="auto"/>
            <w:right w:val="none" w:sz="0" w:space="0" w:color="auto"/>
          </w:divBdr>
        </w:div>
        <w:div w:id="1223561748">
          <w:marLeft w:val="965"/>
          <w:marRight w:val="0"/>
          <w:marTop w:val="0"/>
          <w:marBottom w:val="0"/>
          <w:divBdr>
            <w:top w:val="none" w:sz="0" w:space="0" w:color="auto"/>
            <w:left w:val="none" w:sz="0" w:space="0" w:color="auto"/>
            <w:bottom w:val="none" w:sz="0" w:space="0" w:color="auto"/>
            <w:right w:val="none" w:sz="0" w:space="0" w:color="auto"/>
          </w:divBdr>
        </w:div>
        <w:div w:id="1259872963">
          <w:marLeft w:val="965"/>
          <w:marRight w:val="0"/>
          <w:marTop w:val="0"/>
          <w:marBottom w:val="0"/>
          <w:divBdr>
            <w:top w:val="none" w:sz="0" w:space="0" w:color="auto"/>
            <w:left w:val="none" w:sz="0" w:space="0" w:color="auto"/>
            <w:bottom w:val="none" w:sz="0" w:space="0" w:color="auto"/>
            <w:right w:val="none" w:sz="0" w:space="0" w:color="auto"/>
          </w:divBdr>
        </w:div>
        <w:div w:id="1359040486">
          <w:marLeft w:val="965"/>
          <w:marRight w:val="0"/>
          <w:marTop w:val="0"/>
          <w:marBottom w:val="0"/>
          <w:divBdr>
            <w:top w:val="none" w:sz="0" w:space="0" w:color="auto"/>
            <w:left w:val="none" w:sz="0" w:space="0" w:color="auto"/>
            <w:bottom w:val="none" w:sz="0" w:space="0" w:color="auto"/>
            <w:right w:val="none" w:sz="0" w:space="0" w:color="auto"/>
          </w:divBdr>
        </w:div>
        <w:div w:id="1489399628">
          <w:marLeft w:val="965"/>
          <w:marRight w:val="0"/>
          <w:marTop w:val="0"/>
          <w:marBottom w:val="0"/>
          <w:divBdr>
            <w:top w:val="none" w:sz="0" w:space="0" w:color="auto"/>
            <w:left w:val="none" w:sz="0" w:space="0" w:color="auto"/>
            <w:bottom w:val="none" w:sz="0" w:space="0" w:color="auto"/>
            <w:right w:val="none" w:sz="0" w:space="0" w:color="auto"/>
          </w:divBdr>
        </w:div>
        <w:div w:id="2062703847">
          <w:marLeft w:val="965"/>
          <w:marRight w:val="0"/>
          <w:marTop w:val="0"/>
          <w:marBottom w:val="0"/>
          <w:divBdr>
            <w:top w:val="none" w:sz="0" w:space="0" w:color="auto"/>
            <w:left w:val="none" w:sz="0" w:space="0" w:color="auto"/>
            <w:bottom w:val="none" w:sz="0" w:space="0" w:color="auto"/>
            <w:right w:val="none" w:sz="0" w:space="0" w:color="auto"/>
          </w:divBdr>
        </w:div>
      </w:divsChild>
    </w:div>
    <w:div w:id="1384869354">
      <w:bodyDiv w:val="1"/>
      <w:marLeft w:val="0"/>
      <w:marRight w:val="0"/>
      <w:marTop w:val="0"/>
      <w:marBottom w:val="0"/>
      <w:divBdr>
        <w:top w:val="none" w:sz="0" w:space="0" w:color="auto"/>
        <w:left w:val="none" w:sz="0" w:space="0" w:color="auto"/>
        <w:bottom w:val="none" w:sz="0" w:space="0" w:color="auto"/>
        <w:right w:val="none" w:sz="0" w:space="0" w:color="auto"/>
      </w:divBdr>
    </w:div>
    <w:div w:id="1384938161">
      <w:bodyDiv w:val="1"/>
      <w:marLeft w:val="0"/>
      <w:marRight w:val="0"/>
      <w:marTop w:val="0"/>
      <w:marBottom w:val="0"/>
      <w:divBdr>
        <w:top w:val="none" w:sz="0" w:space="0" w:color="auto"/>
        <w:left w:val="none" w:sz="0" w:space="0" w:color="auto"/>
        <w:bottom w:val="none" w:sz="0" w:space="0" w:color="auto"/>
        <w:right w:val="none" w:sz="0" w:space="0" w:color="auto"/>
      </w:divBdr>
    </w:div>
    <w:div w:id="1384988700">
      <w:bodyDiv w:val="1"/>
      <w:marLeft w:val="0"/>
      <w:marRight w:val="0"/>
      <w:marTop w:val="0"/>
      <w:marBottom w:val="0"/>
      <w:divBdr>
        <w:top w:val="none" w:sz="0" w:space="0" w:color="auto"/>
        <w:left w:val="none" w:sz="0" w:space="0" w:color="auto"/>
        <w:bottom w:val="none" w:sz="0" w:space="0" w:color="auto"/>
        <w:right w:val="none" w:sz="0" w:space="0" w:color="auto"/>
      </w:divBdr>
    </w:div>
    <w:div w:id="1385061523">
      <w:bodyDiv w:val="1"/>
      <w:marLeft w:val="0"/>
      <w:marRight w:val="0"/>
      <w:marTop w:val="0"/>
      <w:marBottom w:val="0"/>
      <w:divBdr>
        <w:top w:val="none" w:sz="0" w:space="0" w:color="auto"/>
        <w:left w:val="none" w:sz="0" w:space="0" w:color="auto"/>
        <w:bottom w:val="none" w:sz="0" w:space="0" w:color="auto"/>
        <w:right w:val="none" w:sz="0" w:space="0" w:color="auto"/>
      </w:divBdr>
      <w:divsChild>
        <w:div w:id="489323387">
          <w:marLeft w:val="634"/>
          <w:marRight w:val="0"/>
          <w:marTop w:val="0"/>
          <w:marBottom w:val="0"/>
          <w:divBdr>
            <w:top w:val="none" w:sz="0" w:space="0" w:color="auto"/>
            <w:left w:val="none" w:sz="0" w:space="0" w:color="auto"/>
            <w:bottom w:val="none" w:sz="0" w:space="0" w:color="auto"/>
            <w:right w:val="none" w:sz="0" w:space="0" w:color="auto"/>
          </w:divBdr>
        </w:div>
      </w:divsChild>
    </w:div>
    <w:div w:id="1385134043">
      <w:bodyDiv w:val="1"/>
      <w:marLeft w:val="0"/>
      <w:marRight w:val="0"/>
      <w:marTop w:val="0"/>
      <w:marBottom w:val="0"/>
      <w:divBdr>
        <w:top w:val="none" w:sz="0" w:space="0" w:color="auto"/>
        <w:left w:val="none" w:sz="0" w:space="0" w:color="auto"/>
        <w:bottom w:val="none" w:sz="0" w:space="0" w:color="auto"/>
        <w:right w:val="none" w:sz="0" w:space="0" w:color="auto"/>
      </w:divBdr>
      <w:divsChild>
        <w:div w:id="411662964">
          <w:marLeft w:val="720"/>
          <w:marRight w:val="0"/>
          <w:marTop w:val="96"/>
          <w:marBottom w:val="0"/>
          <w:divBdr>
            <w:top w:val="none" w:sz="0" w:space="0" w:color="auto"/>
            <w:left w:val="none" w:sz="0" w:space="0" w:color="auto"/>
            <w:bottom w:val="none" w:sz="0" w:space="0" w:color="auto"/>
            <w:right w:val="none" w:sz="0" w:space="0" w:color="auto"/>
          </w:divBdr>
        </w:div>
        <w:div w:id="1684479357">
          <w:marLeft w:val="720"/>
          <w:marRight w:val="0"/>
          <w:marTop w:val="96"/>
          <w:marBottom w:val="0"/>
          <w:divBdr>
            <w:top w:val="none" w:sz="0" w:space="0" w:color="auto"/>
            <w:left w:val="none" w:sz="0" w:space="0" w:color="auto"/>
            <w:bottom w:val="none" w:sz="0" w:space="0" w:color="auto"/>
            <w:right w:val="none" w:sz="0" w:space="0" w:color="auto"/>
          </w:divBdr>
        </w:div>
      </w:divsChild>
    </w:div>
    <w:div w:id="1385829784">
      <w:bodyDiv w:val="1"/>
      <w:marLeft w:val="0"/>
      <w:marRight w:val="0"/>
      <w:marTop w:val="0"/>
      <w:marBottom w:val="0"/>
      <w:divBdr>
        <w:top w:val="none" w:sz="0" w:space="0" w:color="auto"/>
        <w:left w:val="none" w:sz="0" w:space="0" w:color="auto"/>
        <w:bottom w:val="none" w:sz="0" w:space="0" w:color="auto"/>
        <w:right w:val="none" w:sz="0" w:space="0" w:color="auto"/>
      </w:divBdr>
    </w:div>
    <w:div w:id="1386097599">
      <w:bodyDiv w:val="1"/>
      <w:marLeft w:val="0"/>
      <w:marRight w:val="0"/>
      <w:marTop w:val="0"/>
      <w:marBottom w:val="0"/>
      <w:divBdr>
        <w:top w:val="none" w:sz="0" w:space="0" w:color="auto"/>
        <w:left w:val="none" w:sz="0" w:space="0" w:color="auto"/>
        <w:bottom w:val="none" w:sz="0" w:space="0" w:color="auto"/>
        <w:right w:val="none" w:sz="0" w:space="0" w:color="auto"/>
      </w:divBdr>
      <w:divsChild>
        <w:div w:id="1758600867">
          <w:marLeft w:val="446"/>
          <w:marRight w:val="0"/>
          <w:marTop w:val="0"/>
          <w:marBottom w:val="0"/>
          <w:divBdr>
            <w:top w:val="none" w:sz="0" w:space="0" w:color="auto"/>
            <w:left w:val="none" w:sz="0" w:space="0" w:color="auto"/>
            <w:bottom w:val="none" w:sz="0" w:space="0" w:color="auto"/>
            <w:right w:val="none" w:sz="0" w:space="0" w:color="auto"/>
          </w:divBdr>
        </w:div>
      </w:divsChild>
    </w:div>
    <w:div w:id="1386375382">
      <w:bodyDiv w:val="1"/>
      <w:marLeft w:val="0"/>
      <w:marRight w:val="0"/>
      <w:marTop w:val="0"/>
      <w:marBottom w:val="0"/>
      <w:divBdr>
        <w:top w:val="none" w:sz="0" w:space="0" w:color="auto"/>
        <w:left w:val="none" w:sz="0" w:space="0" w:color="auto"/>
        <w:bottom w:val="none" w:sz="0" w:space="0" w:color="auto"/>
        <w:right w:val="none" w:sz="0" w:space="0" w:color="auto"/>
      </w:divBdr>
      <w:divsChild>
        <w:div w:id="103311957">
          <w:marLeft w:val="547"/>
          <w:marRight w:val="0"/>
          <w:marTop w:val="91"/>
          <w:marBottom w:val="0"/>
          <w:divBdr>
            <w:top w:val="none" w:sz="0" w:space="0" w:color="auto"/>
            <w:left w:val="none" w:sz="0" w:space="0" w:color="auto"/>
            <w:bottom w:val="none" w:sz="0" w:space="0" w:color="auto"/>
            <w:right w:val="none" w:sz="0" w:space="0" w:color="auto"/>
          </w:divBdr>
        </w:div>
        <w:div w:id="869997081">
          <w:marLeft w:val="547"/>
          <w:marRight w:val="0"/>
          <w:marTop w:val="91"/>
          <w:marBottom w:val="0"/>
          <w:divBdr>
            <w:top w:val="none" w:sz="0" w:space="0" w:color="auto"/>
            <w:left w:val="none" w:sz="0" w:space="0" w:color="auto"/>
            <w:bottom w:val="none" w:sz="0" w:space="0" w:color="auto"/>
            <w:right w:val="none" w:sz="0" w:space="0" w:color="auto"/>
          </w:divBdr>
        </w:div>
        <w:div w:id="1262445105">
          <w:marLeft w:val="547"/>
          <w:marRight w:val="0"/>
          <w:marTop w:val="91"/>
          <w:marBottom w:val="0"/>
          <w:divBdr>
            <w:top w:val="none" w:sz="0" w:space="0" w:color="auto"/>
            <w:left w:val="none" w:sz="0" w:space="0" w:color="auto"/>
            <w:bottom w:val="none" w:sz="0" w:space="0" w:color="auto"/>
            <w:right w:val="none" w:sz="0" w:space="0" w:color="auto"/>
          </w:divBdr>
        </w:div>
        <w:div w:id="1286348098">
          <w:marLeft w:val="547"/>
          <w:marRight w:val="0"/>
          <w:marTop w:val="91"/>
          <w:marBottom w:val="0"/>
          <w:divBdr>
            <w:top w:val="none" w:sz="0" w:space="0" w:color="auto"/>
            <w:left w:val="none" w:sz="0" w:space="0" w:color="auto"/>
            <w:bottom w:val="none" w:sz="0" w:space="0" w:color="auto"/>
            <w:right w:val="none" w:sz="0" w:space="0" w:color="auto"/>
          </w:divBdr>
        </w:div>
        <w:div w:id="1929773940">
          <w:marLeft w:val="547"/>
          <w:marRight w:val="0"/>
          <w:marTop w:val="91"/>
          <w:marBottom w:val="0"/>
          <w:divBdr>
            <w:top w:val="none" w:sz="0" w:space="0" w:color="auto"/>
            <w:left w:val="none" w:sz="0" w:space="0" w:color="auto"/>
            <w:bottom w:val="none" w:sz="0" w:space="0" w:color="auto"/>
            <w:right w:val="none" w:sz="0" w:space="0" w:color="auto"/>
          </w:divBdr>
        </w:div>
        <w:div w:id="2016569932">
          <w:marLeft w:val="547"/>
          <w:marRight w:val="0"/>
          <w:marTop w:val="91"/>
          <w:marBottom w:val="0"/>
          <w:divBdr>
            <w:top w:val="none" w:sz="0" w:space="0" w:color="auto"/>
            <w:left w:val="none" w:sz="0" w:space="0" w:color="auto"/>
            <w:bottom w:val="none" w:sz="0" w:space="0" w:color="auto"/>
            <w:right w:val="none" w:sz="0" w:space="0" w:color="auto"/>
          </w:divBdr>
        </w:div>
      </w:divsChild>
    </w:div>
    <w:div w:id="1386836345">
      <w:bodyDiv w:val="1"/>
      <w:marLeft w:val="0"/>
      <w:marRight w:val="0"/>
      <w:marTop w:val="0"/>
      <w:marBottom w:val="0"/>
      <w:divBdr>
        <w:top w:val="none" w:sz="0" w:space="0" w:color="auto"/>
        <w:left w:val="none" w:sz="0" w:space="0" w:color="auto"/>
        <w:bottom w:val="none" w:sz="0" w:space="0" w:color="auto"/>
        <w:right w:val="none" w:sz="0" w:space="0" w:color="auto"/>
      </w:divBdr>
      <w:divsChild>
        <w:div w:id="923223540">
          <w:marLeft w:val="547"/>
          <w:marRight w:val="0"/>
          <w:marTop w:val="0"/>
          <w:marBottom w:val="0"/>
          <w:divBdr>
            <w:top w:val="none" w:sz="0" w:space="0" w:color="auto"/>
            <w:left w:val="none" w:sz="0" w:space="0" w:color="auto"/>
            <w:bottom w:val="none" w:sz="0" w:space="0" w:color="auto"/>
            <w:right w:val="none" w:sz="0" w:space="0" w:color="auto"/>
          </w:divBdr>
        </w:div>
        <w:div w:id="1091853965">
          <w:marLeft w:val="547"/>
          <w:marRight w:val="0"/>
          <w:marTop w:val="0"/>
          <w:marBottom w:val="0"/>
          <w:divBdr>
            <w:top w:val="none" w:sz="0" w:space="0" w:color="auto"/>
            <w:left w:val="none" w:sz="0" w:space="0" w:color="auto"/>
            <w:bottom w:val="none" w:sz="0" w:space="0" w:color="auto"/>
            <w:right w:val="none" w:sz="0" w:space="0" w:color="auto"/>
          </w:divBdr>
        </w:div>
        <w:div w:id="1287084928">
          <w:marLeft w:val="547"/>
          <w:marRight w:val="0"/>
          <w:marTop w:val="0"/>
          <w:marBottom w:val="0"/>
          <w:divBdr>
            <w:top w:val="none" w:sz="0" w:space="0" w:color="auto"/>
            <w:left w:val="none" w:sz="0" w:space="0" w:color="auto"/>
            <w:bottom w:val="none" w:sz="0" w:space="0" w:color="auto"/>
            <w:right w:val="none" w:sz="0" w:space="0" w:color="auto"/>
          </w:divBdr>
        </w:div>
        <w:div w:id="1828742810">
          <w:marLeft w:val="547"/>
          <w:marRight w:val="0"/>
          <w:marTop w:val="0"/>
          <w:marBottom w:val="0"/>
          <w:divBdr>
            <w:top w:val="none" w:sz="0" w:space="0" w:color="auto"/>
            <w:left w:val="none" w:sz="0" w:space="0" w:color="auto"/>
            <w:bottom w:val="none" w:sz="0" w:space="0" w:color="auto"/>
            <w:right w:val="none" w:sz="0" w:space="0" w:color="auto"/>
          </w:divBdr>
        </w:div>
      </w:divsChild>
    </w:div>
    <w:div w:id="1387335378">
      <w:bodyDiv w:val="1"/>
      <w:marLeft w:val="0"/>
      <w:marRight w:val="0"/>
      <w:marTop w:val="0"/>
      <w:marBottom w:val="0"/>
      <w:divBdr>
        <w:top w:val="none" w:sz="0" w:space="0" w:color="auto"/>
        <w:left w:val="none" w:sz="0" w:space="0" w:color="auto"/>
        <w:bottom w:val="none" w:sz="0" w:space="0" w:color="auto"/>
        <w:right w:val="none" w:sz="0" w:space="0" w:color="auto"/>
      </w:divBdr>
    </w:div>
    <w:div w:id="1387533505">
      <w:bodyDiv w:val="1"/>
      <w:marLeft w:val="0"/>
      <w:marRight w:val="0"/>
      <w:marTop w:val="0"/>
      <w:marBottom w:val="0"/>
      <w:divBdr>
        <w:top w:val="none" w:sz="0" w:space="0" w:color="auto"/>
        <w:left w:val="none" w:sz="0" w:space="0" w:color="auto"/>
        <w:bottom w:val="none" w:sz="0" w:space="0" w:color="auto"/>
        <w:right w:val="none" w:sz="0" w:space="0" w:color="auto"/>
      </w:divBdr>
      <w:divsChild>
        <w:div w:id="39864686">
          <w:marLeft w:val="720"/>
          <w:marRight w:val="0"/>
          <w:marTop w:val="0"/>
          <w:marBottom w:val="0"/>
          <w:divBdr>
            <w:top w:val="none" w:sz="0" w:space="0" w:color="auto"/>
            <w:left w:val="none" w:sz="0" w:space="0" w:color="auto"/>
            <w:bottom w:val="none" w:sz="0" w:space="0" w:color="auto"/>
            <w:right w:val="none" w:sz="0" w:space="0" w:color="auto"/>
          </w:divBdr>
        </w:div>
        <w:div w:id="644430236">
          <w:marLeft w:val="720"/>
          <w:marRight w:val="0"/>
          <w:marTop w:val="0"/>
          <w:marBottom w:val="0"/>
          <w:divBdr>
            <w:top w:val="none" w:sz="0" w:space="0" w:color="auto"/>
            <w:left w:val="none" w:sz="0" w:space="0" w:color="auto"/>
            <w:bottom w:val="none" w:sz="0" w:space="0" w:color="auto"/>
            <w:right w:val="none" w:sz="0" w:space="0" w:color="auto"/>
          </w:divBdr>
        </w:div>
        <w:div w:id="1821926179">
          <w:marLeft w:val="720"/>
          <w:marRight w:val="0"/>
          <w:marTop w:val="0"/>
          <w:marBottom w:val="0"/>
          <w:divBdr>
            <w:top w:val="none" w:sz="0" w:space="0" w:color="auto"/>
            <w:left w:val="none" w:sz="0" w:space="0" w:color="auto"/>
            <w:bottom w:val="none" w:sz="0" w:space="0" w:color="auto"/>
            <w:right w:val="none" w:sz="0" w:space="0" w:color="auto"/>
          </w:divBdr>
        </w:div>
      </w:divsChild>
    </w:div>
    <w:div w:id="1387795620">
      <w:bodyDiv w:val="1"/>
      <w:marLeft w:val="0"/>
      <w:marRight w:val="0"/>
      <w:marTop w:val="0"/>
      <w:marBottom w:val="0"/>
      <w:divBdr>
        <w:top w:val="none" w:sz="0" w:space="0" w:color="auto"/>
        <w:left w:val="none" w:sz="0" w:space="0" w:color="auto"/>
        <w:bottom w:val="none" w:sz="0" w:space="0" w:color="auto"/>
        <w:right w:val="none" w:sz="0" w:space="0" w:color="auto"/>
      </w:divBdr>
    </w:div>
    <w:div w:id="1387800736">
      <w:bodyDiv w:val="1"/>
      <w:marLeft w:val="0"/>
      <w:marRight w:val="0"/>
      <w:marTop w:val="0"/>
      <w:marBottom w:val="0"/>
      <w:divBdr>
        <w:top w:val="none" w:sz="0" w:space="0" w:color="auto"/>
        <w:left w:val="none" w:sz="0" w:space="0" w:color="auto"/>
        <w:bottom w:val="none" w:sz="0" w:space="0" w:color="auto"/>
        <w:right w:val="none" w:sz="0" w:space="0" w:color="auto"/>
      </w:divBdr>
      <w:divsChild>
        <w:div w:id="2242572">
          <w:marLeft w:val="634"/>
          <w:marRight w:val="0"/>
          <w:marTop w:val="0"/>
          <w:marBottom w:val="0"/>
          <w:divBdr>
            <w:top w:val="none" w:sz="0" w:space="0" w:color="auto"/>
            <w:left w:val="none" w:sz="0" w:space="0" w:color="auto"/>
            <w:bottom w:val="none" w:sz="0" w:space="0" w:color="auto"/>
            <w:right w:val="none" w:sz="0" w:space="0" w:color="auto"/>
          </w:divBdr>
        </w:div>
        <w:div w:id="53504153">
          <w:marLeft w:val="1123"/>
          <w:marRight w:val="0"/>
          <w:marTop w:val="0"/>
          <w:marBottom w:val="0"/>
          <w:divBdr>
            <w:top w:val="none" w:sz="0" w:space="0" w:color="auto"/>
            <w:left w:val="none" w:sz="0" w:space="0" w:color="auto"/>
            <w:bottom w:val="none" w:sz="0" w:space="0" w:color="auto"/>
            <w:right w:val="none" w:sz="0" w:space="0" w:color="auto"/>
          </w:divBdr>
        </w:div>
        <w:div w:id="618338480">
          <w:marLeft w:val="1123"/>
          <w:marRight w:val="0"/>
          <w:marTop w:val="0"/>
          <w:marBottom w:val="0"/>
          <w:divBdr>
            <w:top w:val="none" w:sz="0" w:space="0" w:color="auto"/>
            <w:left w:val="none" w:sz="0" w:space="0" w:color="auto"/>
            <w:bottom w:val="none" w:sz="0" w:space="0" w:color="auto"/>
            <w:right w:val="none" w:sz="0" w:space="0" w:color="auto"/>
          </w:divBdr>
        </w:div>
        <w:div w:id="977103580">
          <w:marLeft w:val="634"/>
          <w:marRight w:val="0"/>
          <w:marTop w:val="0"/>
          <w:marBottom w:val="0"/>
          <w:divBdr>
            <w:top w:val="none" w:sz="0" w:space="0" w:color="auto"/>
            <w:left w:val="none" w:sz="0" w:space="0" w:color="auto"/>
            <w:bottom w:val="none" w:sz="0" w:space="0" w:color="auto"/>
            <w:right w:val="none" w:sz="0" w:space="0" w:color="auto"/>
          </w:divBdr>
        </w:div>
        <w:div w:id="1149592111">
          <w:marLeft w:val="1123"/>
          <w:marRight w:val="0"/>
          <w:marTop w:val="0"/>
          <w:marBottom w:val="0"/>
          <w:divBdr>
            <w:top w:val="none" w:sz="0" w:space="0" w:color="auto"/>
            <w:left w:val="none" w:sz="0" w:space="0" w:color="auto"/>
            <w:bottom w:val="none" w:sz="0" w:space="0" w:color="auto"/>
            <w:right w:val="none" w:sz="0" w:space="0" w:color="auto"/>
          </w:divBdr>
        </w:div>
        <w:div w:id="1880240966">
          <w:marLeft w:val="1123"/>
          <w:marRight w:val="0"/>
          <w:marTop w:val="0"/>
          <w:marBottom w:val="0"/>
          <w:divBdr>
            <w:top w:val="none" w:sz="0" w:space="0" w:color="auto"/>
            <w:left w:val="none" w:sz="0" w:space="0" w:color="auto"/>
            <w:bottom w:val="none" w:sz="0" w:space="0" w:color="auto"/>
            <w:right w:val="none" w:sz="0" w:space="0" w:color="auto"/>
          </w:divBdr>
        </w:div>
      </w:divsChild>
    </w:div>
    <w:div w:id="1387947435">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8719174">
      <w:bodyDiv w:val="1"/>
      <w:marLeft w:val="0"/>
      <w:marRight w:val="0"/>
      <w:marTop w:val="0"/>
      <w:marBottom w:val="0"/>
      <w:divBdr>
        <w:top w:val="none" w:sz="0" w:space="0" w:color="auto"/>
        <w:left w:val="none" w:sz="0" w:space="0" w:color="auto"/>
        <w:bottom w:val="none" w:sz="0" w:space="0" w:color="auto"/>
        <w:right w:val="none" w:sz="0" w:space="0" w:color="auto"/>
      </w:divBdr>
      <w:divsChild>
        <w:div w:id="1176073295">
          <w:marLeft w:val="547"/>
          <w:marRight w:val="0"/>
          <w:marTop w:val="86"/>
          <w:marBottom w:val="0"/>
          <w:divBdr>
            <w:top w:val="none" w:sz="0" w:space="0" w:color="auto"/>
            <w:left w:val="none" w:sz="0" w:space="0" w:color="auto"/>
            <w:bottom w:val="none" w:sz="0" w:space="0" w:color="auto"/>
            <w:right w:val="none" w:sz="0" w:space="0" w:color="auto"/>
          </w:divBdr>
        </w:div>
        <w:div w:id="1384983198">
          <w:marLeft w:val="547"/>
          <w:marRight w:val="0"/>
          <w:marTop w:val="86"/>
          <w:marBottom w:val="0"/>
          <w:divBdr>
            <w:top w:val="none" w:sz="0" w:space="0" w:color="auto"/>
            <w:left w:val="none" w:sz="0" w:space="0" w:color="auto"/>
            <w:bottom w:val="none" w:sz="0" w:space="0" w:color="auto"/>
            <w:right w:val="none" w:sz="0" w:space="0" w:color="auto"/>
          </w:divBdr>
        </w:div>
        <w:div w:id="1416900136">
          <w:marLeft w:val="547"/>
          <w:marRight w:val="0"/>
          <w:marTop w:val="86"/>
          <w:marBottom w:val="0"/>
          <w:divBdr>
            <w:top w:val="none" w:sz="0" w:space="0" w:color="auto"/>
            <w:left w:val="none" w:sz="0" w:space="0" w:color="auto"/>
            <w:bottom w:val="none" w:sz="0" w:space="0" w:color="auto"/>
            <w:right w:val="none" w:sz="0" w:space="0" w:color="auto"/>
          </w:divBdr>
        </w:div>
        <w:div w:id="1485971710">
          <w:marLeft w:val="547"/>
          <w:marRight w:val="0"/>
          <w:marTop w:val="86"/>
          <w:marBottom w:val="0"/>
          <w:divBdr>
            <w:top w:val="none" w:sz="0" w:space="0" w:color="auto"/>
            <w:left w:val="none" w:sz="0" w:space="0" w:color="auto"/>
            <w:bottom w:val="none" w:sz="0" w:space="0" w:color="auto"/>
            <w:right w:val="none" w:sz="0" w:space="0" w:color="auto"/>
          </w:divBdr>
        </w:div>
        <w:div w:id="1753238619">
          <w:marLeft w:val="547"/>
          <w:marRight w:val="0"/>
          <w:marTop w:val="86"/>
          <w:marBottom w:val="0"/>
          <w:divBdr>
            <w:top w:val="none" w:sz="0" w:space="0" w:color="auto"/>
            <w:left w:val="none" w:sz="0" w:space="0" w:color="auto"/>
            <w:bottom w:val="none" w:sz="0" w:space="0" w:color="auto"/>
            <w:right w:val="none" w:sz="0" w:space="0" w:color="auto"/>
          </w:divBdr>
        </w:div>
        <w:div w:id="1802187900">
          <w:marLeft w:val="547"/>
          <w:marRight w:val="0"/>
          <w:marTop w:val="86"/>
          <w:marBottom w:val="0"/>
          <w:divBdr>
            <w:top w:val="none" w:sz="0" w:space="0" w:color="auto"/>
            <w:left w:val="none" w:sz="0" w:space="0" w:color="auto"/>
            <w:bottom w:val="none" w:sz="0" w:space="0" w:color="auto"/>
            <w:right w:val="none" w:sz="0" w:space="0" w:color="auto"/>
          </w:divBdr>
        </w:div>
        <w:div w:id="2119786968">
          <w:marLeft w:val="446"/>
          <w:marRight w:val="0"/>
          <w:marTop w:val="86"/>
          <w:marBottom w:val="0"/>
          <w:divBdr>
            <w:top w:val="none" w:sz="0" w:space="0" w:color="auto"/>
            <w:left w:val="none" w:sz="0" w:space="0" w:color="auto"/>
            <w:bottom w:val="none" w:sz="0" w:space="0" w:color="auto"/>
            <w:right w:val="none" w:sz="0" w:space="0" w:color="auto"/>
          </w:divBdr>
        </w:div>
      </w:divsChild>
    </w:div>
    <w:div w:id="1389457594">
      <w:bodyDiv w:val="1"/>
      <w:marLeft w:val="0"/>
      <w:marRight w:val="0"/>
      <w:marTop w:val="0"/>
      <w:marBottom w:val="0"/>
      <w:divBdr>
        <w:top w:val="none" w:sz="0" w:space="0" w:color="auto"/>
        <w:left w:val="none" w:sz="0" w:space="0" w:color="auto"/>
        <w:bottom w:val="none" w:sz="0" w:space="0" w:color="auto"/>
        <w:right w:val="none" w:sz="0" w:space="0" w:color="auto"/>
      </w:divBdr>
    </w:div>
    <w:div w:id="1390154054">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sChild>
        <w:div w:id="297029444">
          <w:marLeft w:val="446"/>
          <w:marRight w:val="0"/>
          <w:marTop w:val="0"/>
          <w:marBottom w:val="0"/>
          <w:divBdr>
            <w:top w:val="none" w:sz="0" w:space="0" w:color="auto"/>
            <w:left w:val="none" w:sz="0" w:space="0" w:color="auto"/>
            <w:bottom w:val="none" w:sz="0" w:space="0" w:color="auto"/>
            <w:right w:val="none" w:sz="0" w:space="0" w:color="auto"/>
          </w:divBdr>
        </w:div>
        <w:div w:id="908421736">
          <w:marLeft w:val="446"/>
          <w:marRight w:val="0"/>
          <w:marTop w:val="0"/>
          <w:marBottom w:val="0"/>
          <w:divBdr>
            <w:top w:val="none" w:sz="0" w:space="0" w:color="auto"/>
            <w:left w:val="none" w:sz="0" w:space="0" w:color="auto"/>
            <w:bottom w:val="none" w:sz="0" w:space="0" w:color="auto"/>
            <w:right w:val="none" w:sz="0" w:space="0" w:color="auto"/>
          </w:divBdr>
        </w:div>
        <w:div w:id="1349914771">
          <w:marLeft w:val="446"/>
          <w:marRight w:val="0"/>
          <w:marTop w:val="0"/>
          <w:marBottom w:val="0"/>
          <w:divBdr>
            <w:top w:val="none" w:sz="0" w:space="0" w:color="auto"/>
            <w:left w:val="none" w:sz="0" w:space="0" w:color="auto"/>
            <w:bottom w:val="none" w:sz="0" w:space="0" w:color="auto"/>
            <w:right w:val="none" w:sz="0" w:space="0" w:color="auto"/>
          </w:divBdr>
        </w:div>
        <w:div w:id="1588924138">
          <w:marLeft w:val="446"/>
          <w:marRight w:val="0"/>
          <w:marTop w:val="0"/>
          <w:marBottom w:val="0"/>
          <w:divBdr>
            <w:top w:val="none" w:sz="0" w:space="0" w:color="auto"/>
            <w:left w:val="none" w:sz="0" w:space="0" w:color="auto"/>
            <w:bottom w:val="none" w:sz="0" w:space="0" w:color="auto"/>
            <w:right w:val="none" w:sz="0" w:space="0" w:color="auto"/>
          </w:divBdr>
        </w:div>
        <w:div w:id="1893611188">
          <w:marLeft w:val="446"/>
          <w:marRight w:val="0"/>
          <w:marTop w:val="0"/>
          <w:marBottom w:val="0"/>
          <w:divBdr>
            <w:top w:val="none" w:sz="0" w:space="0" w:color="auto"/>
            <w:left w:val="none" w:sz="0" w:space="0" w:color="auto"/>
            <w:bottom w:val="none" w:sz="0" w:space="0" w:color="auto"/>
            <w:right w:val="none" w:sz="0" w:space="0" w:color="auto"/>
          </w:divBdr>
        </w:div>
      </w:divsChild>
    </w:div>
    <w:div w:id="1393119173">
      <w:bodyDiv w:val="1"/>
      <w:marLeft w:val="0"/>
      <w:marRight w:val="0"/>
      <w:marTop w:val="0"/>
      <w:marBottom w:val="0"/>
      <w:divBdr>
        <w:top w:val="none" w:sz="0" w:space="0" w:color="auto"/>
        <w:left w:val="none" w:sz="0" w:space="0" w:color="auto"/>
        <w:bottom w:val="none" w:sz="0" w:space="0" w:color="auto"/>
        <w:right w:val="none" w:sz="0" w:space="0" w:color="auto"/>
      </w:divBdr>
    </w:div>
    <w:div w:id="1393308522">
      <w:bodyDiv w:val="1"/>
      <w:marLeft w:val="0"/>
      <w:marRight w:val="0"/>
      <w:marTop w:val="0"/>
      <w:marBottom w:val="0"/>
      <w:divBdr>
        <w:top w:val="none" w:sz="0" w:space="0" w:color="auto"/>
        <w:left w:val="none" w:sz="0" w:space="0" w:color="auto"/>
        <w:bottom w:val="none" w:sz="0" w:space="0" w:color="auto"/>
        <w:right w:val="none" w:sz="0" w:space="0" w:color="auto"/>
      </w:divBdr>
      <w:divsChild>
        <w:div w:id="664750879">
          <w:marLeft w:val="547"/>
          <w:marRight w:val="0"/>
          <w:marTop w:val="0"/>
          <w:marBottom w:val="0"/>
          <w:divBdr>
            <w:top w:val="none" w:sz="0" w:space="0" w:color="auto"/>
            <w:left w:val="none" w:sz="0" w:space="0" w:color="auto"/>
            <w:bottom w:val="none" w:sz="0" w:space="0" w:color="auto"/>
            <w:right w:val="none" w:sz="0" w:space="0" w:color="auto"/>
          </w:divBdr>
        </w:div>
        <w:div w:id="725376747">
          <w:marLeft w:val="547"/>
          <w:marRight w:val="0"/>
          <w:marTop w:val="0"/>
          <w:marBottom w:val="0"/>
          <w:divBdr>
            <w:top w:val="none" w:sz="0" w:space="0" w:color="auto"/>
            <w:left w:val="none" w:sz="0" w:space="0" w:color="auto"/>
            <w:bottom w:val="none" w:sz="0" w:space="0" w:color="auto"/>
            <w:right w:val="none" w:sz="0" w:space="0" w:color="auto"/>
          </w:divBdr>
        </w:div>
        <w:div w:id="1218781402">
          <w:marLeft w:val="547"/>
          <w:marRight w:val="0"/>
          <w:marTop w:val="0"/>
          <w:marBottom w:val="0"/>
          <w:divBdr>
            <w:top w:val="none" w:sz="0" w:space="0" w:color="auto"/>
            <w:left w:val="none" w:sz="0" w:space="0" w:color="auto"/>
            <w:bottom w:val="none" w:sz="0" w:space="0" w:color="auto"/>
            <w:right w:val="none" w:sz="0" w:space="0" w:color="auto"/>
          </w:divBdr>
        </w:div>
        <w:div w:id="1352102186">
          <w:marLeft w:val="547"/>
          <w:marRight w:val="0"/>
          <w:marTop w:val="0"/>
          <w:marBottom w:val="0"/>
          <w:divBdr>
            <w:top w:val="none" w:sz="0" w:space="0" w:color="auto"/>
            <w:left w:val="none" w:sz="0" w:space="0" w:color="auto"/>
            <w:bottom w:val="none" w:sz="0" w:space="0" w:color="auto"/>
            <w:right w:val="none" w:sz="0" w:space="0" w:color="auto"/>
          </w:divBdr>
        </w:div>
        <w:div w:id="1391877911">
          <w:marLeft w:val="547"/>
          <w:marRight w:val="0"/>
          <w:marTop w:val="0"/>
          <w:marBottom w:val="0"/>
          <w:divBdr>
            <w:top w:val="none" w:sz="0" w:space="0" w:color="auto"/>
            <w:left w:val="none" w:sz="0" w:space="0" w:color="auto"/>
            <w:bottom w:val="none" w:sz="0" w:space="0" w:color="auto"/>
            <w:right w:val="none" w:sz="0" w:space="0" w:color="auto"/>
          </w:divBdr>
        </w:div>
      </w:divsChild>
    </w:div>
    <w:div w:id="1393456597">
      <w:bodyDiv w:val="1"/>
      <w:marLeft w:val="0"/>
      <w:marRight w:val="0"/>
      <w:marTop w:val="0"/>
      <w:marBottom w:val="0"/>
      <w:divBdr>
        <w:top w:val="none" w:sz="0" w:space="0" w:color="auto"/>
        <w:left w:val="none" w:sz="0" w:space="0" w:color="auto"/>
        <w:bottom w:val="none" w:sz="0" w:space="0" w:color="auto"/>
        <w:right w:val="none" w:sz="0" w:space="0" w:color="auto"/>
      </w:divBdr>
    </w:div>
    <w:div w:id="1395346968">
      <w:bodyDiv w:val="1"/>
      <w:marLeft w:val="0"/>
      <w:marRight w:val="0"/>
      <w:marTop w:val="0"/>
      <w:marBottom w:val="0"/>
      <w:divBdr>
        <w:top w:val="none" w:sz="0" w:space="0" w:color="auto"/>
        <w:left w:val="none" w:sz="0" w:space="0" w:color="auto"/>
        <w:bottom w:val="none" w:sz="0" w:space="0" w:color="auto"/>
        <w:right w:val="none" w:sz="0" w:space="0" w:color="auto"/>
      </w:divBdr>
    </w:div>
    <w:div w:id="1395469125">
      <w:bodyDiv w:val="1"/>
      <w:marLeft w:val="0"/>
      <w:marRight w:val="0"/>
      <w:marTop w:val="0"/>
      <w:marBottom w:val="0"/>
      <w:divBdr>
        <w:top w:val="none" w:sz="0" w:space="0" w:color="auto"/>
        <w:left w:val="none" w:sz="0" w:space="0" w:color="auto"/>
        <w:bottom w:val="none" w:sz="0" w:space="0" w:color="auto"/>
        <w:right w:val="none" w:sz="0" w:space="0" w:color="auto"/>
      </w:divBdr>
    </w:div>
    <w:div w:id="1396397005">
      <w:bodyDiv w:val="1"/>
      <w:marLeft w:val="0"/>
      <w:marRight w:val="0"/>
      <w:marTop w:val="0"/>
      <w:marBottom w:val="0"/>
      <w:divBdr>
        <w:top w:val="none" w:sz="0" w:space="0" w:color="auto"/>
        <w:left w:val="none" w:sz="0" w:space="0" w:color="auto"/>
        <w:bottom w:val="none" w:sz="0" w:space="0" w:color="auto"/>
        <w:right w:val="none" w:sz="0" w:space="0" w:color="auto"/>
      </w:divBdr>
    </w:div>
    <w:div w:id="1396659890">
      <w:bodyDiv w:val="1"/>
      <w:marLeft w:val="0"/>
      <w:marRight w:val="0"/>
      <w:marTop w:val="0"/>
      <w:marBottom w:val="0"/>
      <w:divBdr>
        <w:top w:val="none" w:sz="0" w:space="0" w:color="auto"/>
        <w:left w:val="none" w:sz="0" w:space="0" w:color="auto"/>
        <w:bottom w:val="none" w:sz="0" w:space="0" w:color="auto"/>
        <w:right w:val="none" w:sz="0" w:space="0" w:color="auto"/>
      </w:divBdr>
      <w:divsChild>
        <w:div w:id="2020544903">
          <w:marLeft w:val="806"/>
          <w:marRight w:val="0"/>
          <w:marTop w:val="0"/>
          <w:marBottom w:val="0"/>
          <w:divBdr>
            <w:top w:val="none" w:sz="0" w:space="0" w:color="auto"/>
            <w:left w:val="none" w:sz="0" w:space="0" w:color="auto"/>
            <w:bottom w:val="none" w:sz="0" w:space="0" w:color="auto"/>
            <w:right w:val="none" w:sz="0" w:space="0" w:color="auto"/>
          </w:divBdr>
        </w:div>
        <w:div w:id="1817605725">
          <w:marLeft w:val="806"/>
          <w:marRight w:val="0"/>
          <w:marTop w:val="0"/>
          <w:marBottom w:val="0"/>
          <w:divBdr>
            <w:top w:val="none" w:sz="0" w:space="0" w:color="auto"/>
            <w:left w:val="none" w:sz="0" w:space="0" w:color="auto"/>
            <w:bottom w:val="none" w:sz="0" w:space="0" w:color="auto"/>
            <w:right w:val="none" w:sz="0" w:space="0" w:color="auto"/>
          </w:divBdr>
        </w:div>
        <w:div w:id="950550840">
          <w:marLeft w:val="1267"/>
          <w:marRight w:val="0"/>
          <w:marTop w:val="0"/>
          <w:marBottom w:val="0"/>
          <w:divBdr>
            <w:top w:val="none" w:sz="0" w:space="0" w:color="auto"/>
            <w:left w:val="none" w:sz="0" w:space="0" w:color="auto"/>
            <w:bottom w:val="none" w:sz="0" w:space="0" w:color="auto"/>
            <w:right w:val="none" w:sz="0" w:space="0" w:color="auto"/>
          </w:divBdr>
        </w:div>
        <w:div w:id="1535458630">
          <w:marLeft w:val="1267"/>
          <w:marRight w:val="0"/>
          <w:marTop w:val="0"/>
          <w:marBottom w:val="0"/>
          <w:divBdr>
            <w:top w:val="none" w:sz="0" w:space="0" w:color="auto"/>
            <w:left w:val="none" w:sz="0" w:space="0" w:color="auto"/>
            <w:bottom w:val="none" w:sz="0" w:space="0" w:color="auto"/>
            <w:right w:val="none" w:sz="0" w:space="0" w:color="auto"/>
          </w:divBdr>
        </w:div>
        <w:div w:id="894507892">
          <w:marLeft w:val="1267"/>
          <w:marRight w:val="0"/>
          <w:marTop w:val="0"/>
          <w:marBottom w:val="0"/>
          <w:divBdr>
            <w:top w:val="none" w:sz="0" w:space="0" w:color="auto"/>
            <w:left w:val="none" w:sz="0" w:space="0" w:color="auto"/>
            <w:bottom w:val="none" w:sz="0" w:space="0" w:color="auto"/>
            <w:right w:val="none" w:sz="0" w:space="0" w:color="auto"/>
          </w:divBdr>
        </w:div>
        <w:div w:id="845899358">
          <w:marLeft w:val="634"/>
          <w:marRight w:val="0"/>
          <w:marTop w:val="0"/>
          <w:marBottom w:val="0"/>
          <w:divBdr>
            <w:top w:val="none" w:sz="0" w:space="0" w:color="auto"/>
            <w:left w:val="none" w:sz="0" w:space="0" w:color="auto"/>
            <w:bottom w:val="none" w:sz="0" w:space="0" w:color="auto"/>
            <w:right w:val="none" w:sz="0" w:space="0" w:color="auto"/>
          </w:divBdr>
        </w:div>
      </w:divsChild>
    </w:div>
    <w:div w:id="1396974263">
      <w:bodyDiv w:val="1"/>
      <w:marLeft w:val="0"/>
      <w:marRight w:val="0"/>
      <w:marTop w:val="0"/>
      <w:marBottom w:val="0"/>
      <w:divBdr>
        <w:top w:val="none" w:sz="0" w:space="0" w:color="auto"/>
        <w:left w:val="none" w:sz="0" w:space="0" w:color="auto"/>
        <w:bottom w:val="none" w:sz="0" w:space="0" w:color="auto"/>
        <w:right w:val="none" w:sz="0" w:space="0" w:color="auto"/>
      </w:divBdr>
      <w:divsChild>
        <w:div w:id="527180261">
          <w:marLeft w:val="547"/>
          <w:marRight w:val="0"/>
          <w:marTop w:val="86"/>
          <w:marBottom w:val="0"/>
          <w:divBdr>
            <w:top w:val="none" w:sz="0" w:space="0" w:color="auto"/>
            <w:left w:val="none" w:sz="0" w:space="0" w:color="auto"/>
            <w:bottom w:val="none" w:sz="0" w:space="0" w:color="auto"/>
            <w:right w:val="none" w:sz="0" w:space="0" w:color="auto"/>
          </w:divBdr>
        </w:div>
      </w:divsChild>
    </w:div>
    <w:div w:id="1397168723">
      <w:bodyDiv w:val="1"/>
      <w:marLeft w:val="0"/>
      <w:marRight w:val="0"/>
      <w:marTop w:val="0"/>
      <w:marBottom w:val="0"/>
      <w:divBdr>
        <w:top w:val="none" w:sz="0" w:space="0" w:color="auto"/>
        <w:left w:val="none" w:sz="0" w:space="0" w:color="auto"/>
        <w:bottom w:val="none" w:sz="0" w:space="0" w:color="auto"/>
        <w:right w:val="none" w:sz="0" w:space="0" w:color="auto"/>
      </w:divBdr>
    </w:div>
    <w:div w:id="1398015691">
      <w:bodyDiv w:val="1"/>
      <w:marLeft w:val="0"/>
      <w:marRight w:val="0"/>
      <w:marTop w:val="0"/>
      <w:marBottom w:val="0"/>
      <w:divBdr>
        <w:top w:val="none" w:sz="0" w:space="0" w:color="auto"/>
        <w:left w:val="none" w:sz="0" w:space="0" w:color="auto"/>
        <w:bottom w:val="none" w:sz="0" w:space="0" w:color="auto"/>
        <w:right w:val="none" w:sz="0" w:space="0" w:color="auto"/>
      </w:divBdr>
      <w:divsChild>
        <w:div w:id="113213364">
          <w:marLeft w:val="547"/>
          <w:marRight w:val="0"/>
          <w:marTop w:val="0"/>
          <w:marBottom w:val="0"/>
          <w:divBdr>
            <w:top w:val="none" w:sz="0" w:space="0" w:color="auto"/>
            <w:left w:val="none" w:sz="0" w:space="0" w:color="auto"/>
            <w:bottom w:val="none" w:sz="0" w:space="0" w:color="auto"/>
            <w:right w:val="none" w:sz="0" w:space="0" w:color="auto"/>
          </w:divBdr>
        </w:div>
      </w:divsChild>
    </w:div>
    <w:div w:id="1398434620">
      <w:bodyDiv w:val="1"/>
      <w:marLeft w:val="0"/>
      <w:marRight w:val="0"/>
      <w:marTop w:val="0"/>
      <w:marBottom w:val="0"/>
      <w:divBdr>
        <w:top w:val="none" w:sz="0" w:space="0" w:color="auto"/>
        <w:left w:val="none" w:sz="0" w:space="0" w:color="auto"/>
        <w:bottom w:val="none" w:sz="0" w:space="0" w:color="auto"/>
        <w:right w:val="none" w:sz="0" w:space="0" w:color="auto"/>
      </w:divBdr>
    </w:div>
    <w:div w:id="139909414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83">
          <w:marLeft w:val="446"/>
          <w:marRight w:val="0"/>
          <w:marTop w:val="0"/>
          <w:marBottom w:val="0"/>
          <w:divBdr>
            <w:top w:val="none" w:sz="0" w:space="0" w:color="auto"/>
            <w:left w:val="none" w:sz="0" w:space="0" w:color="auto"/>
            <w:bottom w:val="none" w:sz="0" w:space="0" w:color="auto"/>
            <w:right w:val="none" w:sz="0" w:space="0" w:color="auto"/>
          </w:divBdr>
        </w:div>
      </w:divsChild>
    </w:div>
    <w:div w:id="1399747475">
      <w:bodyDiv w:val="1"/>
      <w:marLeft w:val="0"/>
      <w:marRight w:val="0"/>
      <w:marTop w:val="0"/>
      <w:marBottom w:val="0"/>
      <w:divBdr>
        <w:top w:val="none" w:sz="0" w:space="0" w:color="auto"/>
        <w:left w:val="none" w:sz="0" w:space="0" w:color="auto"/>
        <w:bottom w:val="none" w:sz="0" w:space="0" w:color="auto"/>
        <w:right w:val="none" w:sz="0" w:space="0" w:color="auto"/>
      </w:divBdr>
    </w:div>
    <w:div w:id="1400321780">
      <w:bodyDiv w:val="1"/>
      <w:marLeft w:val="0"/>
      <w:marRight w:val="0"/>
      <w:marTop w:val="0"/>
      <w:marBottom w:val="0"/>
      <w:divBdr>
        <w:top w:val="none" w:sz="0" w:space="0" w:color="auto"/>
        <w:left w:val="none" w:sz="0" w:space="0" w:color="auto"/>
        <w:bottom w:val="none" w:sz="0" w:space="0" w:color="auto"/>
        <w:right w:val="none" w:sz="0" w:space="0" w:color="auto"/>
      </w:divBdr>
      <w:divsChild>
        <w:div w:id="161050330">
          <w:marLeft w:val="547"/>
          <w:marRight w:val="0"/>
          <w:marTop w:val="0"/>
          <w:marBottom w:val="0"/>
          <w:divBdr>
            <w:top w:val="none" w:sz="0" w:space="0" w:color="auto"/>
            <w:left w:val="none" w:sz="0" w:space="0" w:color="auto"/>
            <w:bottom w:val="none" w:sz="0" w:space="0" w:color="auto"/>
            <w:right w:val="none" w:sz="0" w:space="0" w:color="auto"/>
          </w:divBdr>
        </w:div>
        <w:div w:id="325482071">
          <w:marLeft w:val="806"/>
          <w:marRight w:val="0"/>
          <w:marTop w:val="0"/>
          <w:marBottom w:val="0"/>
          <w:divBdr>
            <w:top w:val="none" w:sz="0" w:space="0" w:color="auto"/>
            <w:left w:val="none" w:sz="0" w:space="0" w:color="auto"/>
            <w:bottom w:val="none" w:sz="0" w:space="0" w:color="auto"/>
            <w:right w:val="none" w:sz="0" w:space="0" w:color="auto"/>
          </w:divBdr>
        </w:div>
        <w:div w:id="723599938">
          <w:marLeft w:val="547"/>
          <w:marRight w:val="0"/>
          <w:marTop w:val="0"/>
          <w:marBottom w:val="0"/>
          <w:divBdr>
            <w:top w:val="none" w:sz="0" w:space="0" w:color="auto"/>
            <w:left w:val="none" w:sz="0" w:space="0" w:color="auto"/>
            <w:bottom w:val="none" w:sz="0" w:space="0" w:color="auto"/>
            <w:right w:val="none" w:sz="0" w:space="0" w:color="auto"/>
          </w:divBdr>
        </w:div>
        <w:div w:id="977221014">
          <w:marLeft w:val="547"/>
          <w:marRight w:val="0"/>
          <w:marTop w:val="0"/>
          <w:marBottom w:val="0"/>
          <w:divBdr>
            <w:top w:val="none" w:sz="0" w:space="0" w:color="auto"/>
            <w:left w:val="none" w:sz="0" w:space="0" w:color="auto"/>
            <w:bottom w:val="none" w:sz="0" w:space="0" w:color="auto"/>
            <w:right w:val="none" w:sz="0" w:space="0" w:color="auto"/>
          </w:divBdr>
        </w:div>
      </w:divsChild>
    </w:div>
    <w:div w:id="1401489572">
      <w:bodyDiv w:val="1"/>
      <w:marLeft w:val="0"/>
      <w:marRight w:val="0"/>
      <w:marTop w:val="0"/>
      <w:marBottom w:val="0"/>
      <w:divBdr>
        <w:top w:val="none" w:sz="0" w:space="0" w:color="auto"/>
        <w:left w:val="none" w:sz="0" w:space="0" w:color="auto"/>
        <w:bottom w:val="none" w:sz="0" w:space="0" w:color="auto"/>
        <w:right w:val="none" w:sz="0" w:space="0" w:color="auto"/>
      </w:divBdr>
    </w:div>
    <w:div w:id="1402411095">
      <w:bodyDiv w:val="1"/>
      <w:marLeft w:val="0"/>
      <w:marRight w:val="0"/>
      <w:marTop w:val="0"/>
      <w:marBottom w:val="0"/>
      <w:divBdr>
        <w:top w:val="none" w:sz="0" w:space="0" w:color="auto"/>
        <w:left w:val="none" w:sz="0" w:space="0" w:color="auto"/>
        <w:bottom w:val="none" w:sz="0" w:space="0" w:color="auto"/>
        <w:right w:val="none" w:sz="0" w:space="0" w:color="auto"/>
      </w:divBdr>
    </w:div>
    <w:div w:id="1402679610">
      <w:bodyDiv w:val="1"/>
      <w:marLeft w:val="0"/>
      <w:marRight w:val="0"/>
      <w:marTop w:val="0"/>
      <w:marBottom w:val="0"/>
      <w:divBdr>
        <w:top w:val="none" w:sz="0" w:space="0" w:color="auto"/>
        <w:left w:val="none" w:sz="0" w:space="0" w:color="auto"/>
        <w:bottom w:val="none" w:sz="0" w:space="0" w:color="auto"/>
        <w:right w:val="none" w:sz="0" w:space="0" w:color="auto"/>
      </w:divBdr>
      <w:divsChild>
        <w:div w:id="2060201883">
          <w:marLeft w:val="547"/>
          <w:marRight w:val="0"/>
          <w:marTop w:val="91"/>
          <w:marBottom w:val="0"/>
          <w:divBdr>
            <w:top w:val="none" w:sz="0" w:space="0" w:color="auto"/>
            <w:left w:val="none" w:sz="0" w:space="0" w:color="auto"/>
            <w:bottom w:val="none" w:sz="0" w:space="0" w:color="auto"/>
            <w:right w:val="none" w:sz="0" w:space="0" w:color="auto"/>
          </w:divBdr>
        </w:div>
      </w:divsChild>
    </w:div>
    <w:div w:id="1402749617">
      <w:bodyDiv w:val="1"/>
      <w:marLeft w:val="0"/>
      <w:marRight w:val="0"/>
      <w:marTop w:val="0"/>
      <w:marBottom w:val="0"/>
      <w:divBdr>
        <w:top w:val="none" w:sz="0" w:space="0" w:color="auto"/>
        <w:left w:val="none" w:sz="0" w:space="0" w:color="auto"/>
        <w:bottom w:val="none" w:sz="0" w:space="0" w:color="auto"/>
        <w:right w:val="none" w:sz="0" w:space="0" w:color="auto"/>
      </w:divBdr>
    </w:div>
    <w:div w:id="1402869917">
      <w:bodyDiv w:val="1"/>
      <w:marLeft w:val="0"/>
      <w:marRight w:val="0"/>
      <w:marTop w:val="0"/>
      <w:marBottom w:val="0"/>
      <w:divBdr>
        <w:top w:val="none" w:sz="0" w:space="0" w:color="auto"/>
        <w:left w:val="none" w:sz="0" w:space="0" w:color="auto"/>
        <w:bottom w:val="none" w:sz="0" w:space="0" w:color="auto"/>
        <w:right w:val="none" w:sz="0" w:space="0" w:color="auto"/>
      </w:divBdr>
    </w:div>
    <w:div w:id="1403021948">
      <w:bodyDiv w:val="1"/>
      <w:marLeft w:val="0"/>
      <w:marRight w:val="0"/>
      <w:marTop w:val="0"/>
      <w:marBottom w:val="0"/>
      <w:divBdr>
        <w:top w:val="none" w:sz="0" w:space="0" w:color="auto"/>
        <w:left w:val="none" w:sz="0" w:space="0" w:color="auto"/>
        <w:bottom w:val="none" w:sz="0" w:space="0" w:color="auto"/>
        <w:right w:val="none" w:sz="0" w:space="0" w:color="auto"/>
      </w:divBdr>
    </w:div>
    <w:div w:id="1403596832">
      <w:bodyDiv w:val="1"/>
      <w:marLeft w:val="0"/>
      <w:marRight w:val="0"/>
      <w:marTop w:val="0"/>
      <w:marBottom w:val="0"/>
      <w:divBdr>
        <w:top w:val="none" w:sz="0" w:space="0" w:color="auto"/>
        <w:left w:val="none" w:sz="0" w:space="0" w:color="auto"/>
        <w:bottom w:val="none" w:sz="0" w:space="0" w:color="auto"/>
        <w:right w:val="none" w:sz="0" w:space="0" w:color="auto"/>
      </w:divBdr>
    </w:div>
    <w:div w:id="1403941593">
      <w:bodyDiv w:val="1"/>
      <w:marLeft w:val="0"/>
      <w:marRight w:val="0"/>
      <w:marTop w:val="0"/>
      <w:marBottom w:val="0"/>
      <w:divBdr>
        <w:top w:val="none" w:sz="0" w:space="0" w:color="auto"/>
        <w:left w:val="none" w:sz="0" w:space="0" w:color="auto"/>
        <w:bottom w:val="none" w:sz="0" w:space="0" w:color="auto"/>
        <w:right w:val="none" w:sz="0" w:space="0" w:color="auto"/>
      </w:divBdr>
      <w:divsChild>
        <w:div w:id="1110321360">
          <w:marLeft w:val="547"/>
          <w:marRight w:val="0"/>
          <w:marTop w:val="0"/>
          <w:marBottom w:val="0"/>
          <w:divBdr>
            <w:top w:val="none" w:sz="0" w:space="0" w:color="auto"/>
            <w:left w:val="none" w:sz="0" w:space="0" w:color="auto"/>
            <w:bottom w:val="none" w:sz="0" w:space="0" w:color="auto"/>
            <w:right w:val="none" w:sz="0" w:space="0" w:color="auto"/>
          </w:divBdr>
        </w:div>
      </w:divsChild>
    </w:div>
    <w:div w:id="1403983559">
      <w:bodyDiv w:val="1"/>
      <w:marLeft w:val="0"/>
      <w:marRight w:val="0"/>
      <w:marTop w:val="0"/>
      <w:marBottom w:val="0"/>
      <w:divBdr>
        <w:top w:val="none" w:sz="0" w:space="0" w:color="auto"/>
        <w:left w:val="none" w:sz="0" w:space="0" w:color="auto"/>
        <w:bottom w:val="none" w:sz="0" w:space="0" w:color="auto"/>
        <w:right w:val="none" w:sz="0" w:space="0" w:color="auto"/>
      </w:divBdr>
      <w:divsChild>
        <w:div w:id="69473477">
          <w:marLeft w:val="547"/>
          <w:marRight w:val="0"/>
          <w:marTop w:val="96"/>
          <w:marBottom w:val="0"/>
          <w:divBdr>
            <w:top w:val="none" w:sz="0" w:space="0" w:color="auto"/>
            <w:left w:val="none" w:sz="0" w:space="0" w:color="auto"/>
            <w:bottom w:val="none" w:sz="0" w:space="0" w:color="auto"/>
            <w:right w:val="none" w:sz="0" w:space="0" w:color="auto"/>
          </w:divBdr>
        </w:div>
      </w:divsChild>
    </w:div>
    <w:div w:id="1404135771">
      <w:bodyDiv w:val="1"/>
      <w:marLeft w:val="0"/>
      <w:marRight w:val="0"/>
      <w:marTop w:val="0"/>
      <w:marBottom w:val="0"/>
      <w:divBdr>
        <w:top w:val="none" w:sz="0" w:space="0" w:color="auto"/>
        <w:left w:val="none" w:sz="0" w:space="0" w:color="auto"/>
        <w:bottom w:val="none" w:sz="0" w:space="0" w:color="auto"/>
        <w:right w:val="none" w:sz="0" w:space="0" w:color="auto"/>
      </w:divBdr>
    </w:div>
    <w:div w:id="1404261107">
      <w:bodyDiv w:val="1"/>
      <w:marLeft w:val="0"/>
      <w:marRight w:val="0"/>
      <w:marTop w:val="0"/>
      <w:marBottom w:val="0"/>
      <w:divBdr>
        <w:top w:val="none" w:sz="0" w:space="0" w:color="auto"/>
        <w:left w:val="none" w:sz="0" w:space="0" w:color="auto"/>
        <w:bottom w:val="none" w:sz="0" w:space="0" w:color="auto"/>
        <w:right w:val="none" w:sz="0" w:space="0" w:color="auto"/>
      </w:divBdr>
    </w:div>
    <w:div w:id="1404334073">
      <w:bodyDiv w:val="1"/>
      <w:marLeft w:val="0"/>
      <w:marRight w:val="0"/>
      <w:marTop w:val="0"/>
      <w:marBottom w:val="0"/>
      <w:divBdr>
        <w:top w:val="none" w:sz="0" w:space="0" w:color="auto"/>
        <w:left w:val="none" w:sz="0" w:space="0" w:color="auto"/>
        <w:bottom w:val="none" w:sz="0" w:space="0" w:color="auto"/>
        <w:right w:val="none" w:sz="0" w:space="0" w:color="auto"/>
      </w:divBdr>
    </w:div>
    <w:div w:id="1404908860">
      <w:bodyDiv w:val="1"/>
      <w:marLeft w:val="0"/>
      <w:marRight w:val="0"/>
      <w:marTop w:val="0"/>
      <w:marBottom w:val="0"/>
      <w:divBdr>
        <w:top w:val="none" w:sz="0" w:space="0" w:color="auto"/>
        <w:left w:val="none" w:sz="0" w:space="0" w:color="auto"/>
        <w:bottom w:val="none" w:sz="0" w:space="0" w:color="auto"/>
        <w:right w:val="none" w:sz="0" w:space="0" w:color="auto"/>
      </w:divBdr>
      <w:divsChild>
        <w:div w:id="611136161">
          <w:marLeft w:val="432"/>
          <w:marRight w:val="0"/>
          <w:marTop w:val="0"/>
          <w:marBottom w:val="0"/>
          <w:divBdr>
            <w:top w:val="none" w:sz="0" w:space="0" w:color="auto"/>
            <w:left w:val="none" w:sz="0" w:space="0" w:color="auto"/>
            <w:bottom w:val="none" w:sz="0" w:space="0" w:color="auto"/>
            <w:right w:val="none" w:sz="0" w:space="0" w:color="auto"/>
          </w:divBdr>
        </w:div>
      </w:divsChild>
    </w:div>
    <w:div w:id="1404983259">
      <w:bodyDiv w:val="1"/>
      <w:marLeft w:val="0"/>
      <w:marRight w:val="0"/>
      <w:marTop w:val="0"/>
      <w:marBottom w:val="0"/>
      <w:divBdr>
        <w:top w:val="none" w:sz="0" w:space="0" w:color="auto"/>
        <w:left w:val="none" w:sz="0" w:space="0" w:color="auto"/>
        <w:bottom w:val="none" w:sz="0" w:space="0" w:color="auto"/>
        <w:right w:val="none" w:sz="0" w:space="0" w:color="auto"/>
      </w:divBdr>
    </w:div>
    <w:div w:id="1404983748">
      <w:bodyDiv w:val="1"/>
      <w:marLeft w:val="0"/>
      <w:marRight w:val="0"/>
      <w:marTop w:val="0"/>
      <w:marBottom w:val="0"/>
      <w:divBdr>
        <w:top w:val="none" w:sz="0" w:space="0" w:color="auto"/>
        <w:left w:val="none" w:sz="0" w:space="0" w:color="auto"/>
        <w:bottom w:val="none" w:sz="0" w:space="0" w:color="auto"/>
        <w:right w:val="none" w:sz="0" w:space="0" w:color="auto"/>
      </w:divBdr>
      <w:divsChild>
        <w:div w:id="1650134960">
          <w:marLeft w:val="634"/>
          <w:marRight w:val="0"/>
          <w:marTop w:val="200"/>
          <w:marBottom w:val="0"/>
          <w:divBdr>
            <w:top w:val="none" w:sz="0" w:space="0" w:color="auto"/>
            <w:left w:val="none" w:sz="0" w:space="0" w:color="auto"/>
            <w:bottom w:val="none" w:sz="0" w:space="0" w:color="auto"/>
            <w:right w:val="none" w:sz="0" w:space="0" w:color="auto"/>
          </w:divBdr>
        </w:div>
        <w:div w:id="2113628299">
          <w:marLeft w:val="634"/>
          <w:marRight w:val="0"/>
          <w:marTop w:val="200"/>
          <w:marBottom w:val="0"/>
          <w:divBdr>
            <w:top w:val="none" w:sz="0" w:space="0" w:color="auto"/>
            <w:left w:val="none" w:sz="0" w:space="0" w:color="auto"/>
            <w:bottom w:val="none" w:sz="0" w:space="0" w:color="auto"/>
            <w:right w:val="none" w:sz="0" w:space="0" w:color="auto"/>
          </w:divBdr>
        </w:div>
      </w:divsChild>
    </w:div>
    <w:div w:id="1405176372">
      <w:bodyDiv w:val="1"/>
      <w:marLeft w:val="0"/>
      <w:marRight w:val="0"/>
      <w:marTop w:val="0"/>
      <w:marBottom w:val="0"/>
      <w:divBdr>
        <w:top w:val="none" w:sz="0" w:space="0" w:color="auto"/>
        <w:left w:val="none" w:sz="0" w:space="0" w:color="auto"/>
        <w:bottom w:val="none" w:sz="0" w:space="0" w:color="auto"/>
        <w:right w:val="none" w:sz="0" w:space="0" w:color="auto"/>
      </w:divBdr>
    </w:div>
    <w:div w:id="1405252329">
      <w:bodyDiv w:val="1"/>
      <w:marLeft w:val="0"/>
      <w:marRight w:val="0"/>
      <w:marTop w:val="0"/>
      <w:marBottom w:val="0"/>
      <w:divBdr>
        <w:top w:val="none" w:sz="0" w:space="0" w:color="auto"/>
        <w:left w:val="none" w:sz="0" w:space="0" w:color="auto"/>
        <w:bottom w:val="none" w:sz="0" w:space="0" w:color="auto"/>
        <w:right w:val="none" w:sz="0" w:space="0" w:color="auto"/>
      </w:divBdr>
    </w:div>
    <w:div w:id="1405643586">
      <w:bodyDiv w:val="1"/>
      <w:marLeft w:val="0"/>
      <w:marRight w:val="0"/>
      <w:marTop w:val="0"/>
      <w:marBottom w:val="0"/>
      <w:divBdr>
        <w:top w:val="none" w:sz="0" w:space="0" w:color="auto"/>
        <w:left w:val="none" w:sz="0" w:space="0" w:color="auto"/>
        <w:bottom w:val="none" w:sz="0" w:space="0" w:color="auto"/>
        <w:right w:val="none" w:sz="0" w:space="0" w:color="auto"/>
      </w:divBdr>
    </w:div>
    <w:div w:id="1405762743">
      <w:bodyDiv w:val="1"/>
      <w:marLeft w:val="0"/>
      <w:marRight w:val="0"/>
      <w:marTop w:val="0"/>
      <w:marBottom w:val="0"/>
      <w:divBdr>
        <w:top w:val="none" w:sz="0" w:space="0" w:color="auto"/>
        <w:left w:val="none" w:sz="0" w:space="0" w:color="auto"/>
        <w:bottom w:val="none" w:sz="0" w:space="0" w:color="auto"/>
        <w:right w:val="none" w:sz="0" w:space="0" w:color="auto"/>
      </w:divBdr>
      <w:divsChild>
        <w:div w:id="1321537159">
          <w:marLeft w:val="547"/>
          <w:marRight w:val="0"/>
          <w:marTop w:val="96"/>
          <w:marBottom w:val="0"/>
          <w:divBdr>
            <w:top w:val="none" w:sz="0" w:space="0" w:color="auto"/>
            <w:left w:val="none" w:sz="0" w:space="0" w:color="auto"/>
            <w:bottom w:val="none" w:sz="0" w:space="0" w:color="auto"/>
            <w:right w:val="none" w:sz="0" w:space="0" w:color="auto"/>
          </w:divBdr>
        </w:div>
      </w:divsChild>
    </w:div>
    <w:div w:id="1406606055">
      <w:bodyDiv w:val="1"/>
      <w:marLeft w:val="0"/>
      <w:marRight w:val="0"/>
      <w:marTop w:val="0"/>
      <w:marBottom w:val="0"/>
      <w:divBdr>
        <w:top w:val="none" w:sz="0" w:space="0" w:color="auto"/>
        <w:left w:val="none" w:sz="0" w:space="0" w:color="auto"/>
        <w:bottom w:val="none" w:sz="0" w:space="0" w:color="auto"/>
        <w:right w:val="none" w:sz="0" w:space="0" w:color="auto"/>
      </w:divBdr>
    </w:div>
    <w:div w:id="1406801395">
      <w:bodyDiv w:val="1"/>
      <w:marLeft w:val="0"/>
      <w:marRight w:val="0"/>
      <w:marTop w:val="0"/>
      <w:marBottom w:val="0"/>
      <w:divBdr>
        <w:top w:val="none" w:sz="0" w:space="0" w:color="auto"/>
        <w:left w:val="none" w:sz="0" w:space="0" w:color="auto"/>
        <w:bottom w:val="none" w:sz="0" w:space="0" w:color="auto"/>
        <w:right w:val="none" w:sz="0" w:space="0" w:color="auto"/>
      </w:divBdr>
    </w:div>
    <w:div w:id="1407992177">
      <w:bodyDiv w:val="1"/>
      <w:marLeft w:val="0"/>
      <w:marRight w:val="0"/>
      <w:marTop w:val="0"/>
      <w:marBottom w:val="0"/>
      <w:divBdr>
        <w:top w:val="none" w:sz="0" w:space="0" w:color="auto"/>
        <w:left w:val="none" w:sz="0" w:space="0" w:color="auto"/>
        <w:bottom w:val="none" w:sz="0" w:space="0" w:color="auto"/>
        <w:right w:val="none" w:sz="0" w:space="0" w:color="auto"/>
      </w:divBdr>
      <w:divsChild>
        <w:div w:id="76221212">
          <w:marLeft w:val="547"/>
          <w:marRight w:val="0"/>
          <w:marTop w:val="200"/>
          <w:marBottom w:val="0"/>
          <w:divBdr>
            <w:top w:val="none" w:sz="0" w:space="0" w:color="auto"/>
            <w:left w:val="none" w:sz="0" w:space="0" w:color="auto"/>
            <w:bottom w:val="none" w:sz="0" w:space="0" w:color="auto"/>
            <w:right w:val="none" w:sz="0" w:space="0" w:color="auto"/>
          </w:divBdr>
        </w:div>
        <w:div w:id="49615328">
          <w:marLeft w:val="547"/>
          <w:marRight w:val="0"/>
          <w:marTop w:val="200"/>
          <w:marBottom w:val="0"/>
          <w:divBdr>
            <w:top w:val="none" w:sz="0" w:space="0" w:color="auto"/>
            <w:left w:val="none" w:sz="0" w:space="0" w:color="auto"/>
            <w:bottom w:val="none" w:sz="0" w:space="0" w:color="auto"/>
            <w:right w:val="none" w:sz="0" w:space="0" w:color="auto"/>
          </w:divBdr>
        </w:div>
      </w:divsChild>
    </w:div>
    <w:div w:id="1409036613">
      <w:bodyDiv w:val="1"/>
      <w:marLeft w:val="0"/>
      <w:marRight w:val="0"/>
      <w:marTop w:val="0"/>
      <w:marBottom w:val="0"/>
      <w:divBdr>
        <w:top w:val="none" w:sz="0" w:space="0" w:color="auto"/>
        <w:left w:val="none" w:sz="0" w:space="0" w:color="auto"/>
        <w:bottom w:val="none" w:sz="0" w:space="0" w:color="auto"/>
        <w:right w:val="none" w:sz="0" w:space="0" w:color="auto"/>
      </w:divBdr>
      <w:divsChild>
        <w:div w:id="307520886">
          <w:marLeft w:val="1282"/>
          <w:marRight w:val="0"/>
          <w:marTop w:val="0"/>
          <w:marBottom w:val="0"/>
          <w:divBdr>
            <w:top w:val="none" w:sz="0" w:space="0" w:color="auto"/>
            <w:left w:val="none" w:sz="0" w:space="0" w:color="auto"/>
            <w:bottom w:val="none" w:sz="0" w:space="0" w:color="auto"/>
            <w:right w:val="none" w:sz="0" w:space="0" w:color="auto"/>
          </w:divBdr>
        </w:div>
        <w:div w:id="374352936">
          <w:marLeft w:val="547"/>
          <w:marRight w:val="0"/>
          <w:marTop w:val="0"/>
          <w:marBottom w:val="0"/>
          <w:divBdr>
            <w:top w:val="none" w:sz="0" w:space="0" w:color="auto"/>
            <w:left w:val="none" w:sz="0" w:space="0" w:color="auto"/>
            <w:bottom w:val="none" w:sz="0" w:space="0" w:color="auto"/>
            <w:right w:val="none" w:sz="0" w:space="0" w:color="auto"/>
          </w:divBdr>
        </w:div>
        <w:div w:id="507016676">
          <w:marLeft w:val="1282"/>
          <w:marRight w:val="0"/>
          <w:marTop w:val="0"/>
          <w:marBottom w:val="0"/>
          <w:divBdr>
            <w:top w:val="none" w:sz="0" w:space="0" w:color="auto"/>
            <w:left w:val="none" w:sz="0" w:space="0" w:color="auto"/>
            <w:bottom w:val="none" w:sz="0" w:space="0" w:color="auto"/>
            <w:right w:val="none" w:sz="0" w:space="0" w:color="auto"/>
          </w:divBdr>
        </w:div>
        <w:div w:id="914390388">
          <w:marLeft w:val="1282"/>
          <w:marRight w:val="0"/>
          <w:marTop w:val="0"/>
          <w:marBottom w:val="0"/>
          <w:divBdr>
            <w:top w:val="none" w:sz="0" w:space="0" w:color="auto"/>
            <w:left w:val="none" w:sz="0" w:space="0" w:color="auto"/>
            <w:bottom w:val="none" w:sz="0" w:space="0" w:color="auto"/>
            <w:right w:val="none" w:sz="0" w:space="0" w:color="auto"/>
          </w:divBdr>
        </w:div>
        <w:div w:id="1036779913">
          <w:marLeft w:val="1282"/>
          <w:marRight w:val="0"/>
          <w:marTop w:val="0"/>
          <w:marBottom w:val="0"/>
          <w:divBdr>
            <w:top w:val="none" w:sz="0" w:space="0" w:color="auto"/>
            <w:left w:val="none" w:sz="0" w:space="0" w:color="auto"/>
            <w:bottom w:val="none" w:sz="0" w:space="0" w:color="auto"/>
            <w:right w:val="none" w:sz="0" w:space="0" w:color="auto"/>
          </w:divBdr>
        </w:div>
        <w:div w:id="1108309841">
          <w:marLeft w:val="547"/>
          <w:marRight w:val="0"/>
          <w:marTop w:val="0"/>
          <w:marBottom w:val="0"/>
          <w:divBdr>
            <w:top w:val="none" w:sz="0" w:space="0" w:color="auto"/>
            <w:left w:val="none" w:sz="0" w:space="0" w:color="auto"/>
            <w:bottom w:val="none" w:sz="0" w:space="0" w:color="auto"/>
            <w:right w:val="none" w:sz="0" w:space="0" w:color="auto"/>
          </w:divBdr>
        </w:div>
        <w:div w:id="1633317451">
          <w:marLeft w:val="547"/>
          <w:marRight w:val="0"/>
          <w:marTop w:val="0"/>
          <w:marBottom w:val="0"/>
          <w:divBdr>
            <w:top w:val="none" w:sz="0" w:space="0" w:color="auto"/>
            <w:left w:val="none" w:sz="0" w:space="0" w:color="auto"/>
            <w:bottom w:val="none" w:sz="0" w:space="0" w:color="auto"/>
            <w:right w:val="none" w:sz="0" w:space="0" w:color="auto"/>
          </w:divBdr>
        </w:div>
        <w:div w:id="1698004208">
          <w:marLeft w:val="1282"/>
          <w:marRight w:val="0"/>
          <w:marTop w:val="0"/>
          <w:marBottom w:val="0"/>
          <w:divBdr>
            <w:top w:val="none" w:sz="0" w:space="0" w:color="auto"/>
            <w:left w:val="none" w:sz="0" w:space="0" w:color="auto"/>
            <w:bottom w:val="none" w:sz="0" w:space="0" w:color="auto"/>
            <w:right w:val="none" w:sz="0" w:space="0" w:color="auto"/>
          </w:divBdr>
        </w:div>
        <w:div w:id="2061786975">
          <w:marLeft w:val="547"/>
          <w:marRight w:val="0"/>
          <w:marTop w:val="0"/>
          <w:marBottom w:val="0"/>
          <w:divBdr>
            <w:top w:val="none" w:sz="0" w:space="0" w:color="auto"/>
            <w:left w:val="none" w:sz="0" w:space="0" w:color="auto"/>
            <w:bottom w:val="none" w:sz="0" w:space="0" w:color="auto"/>
            <w:right w:val="none" w:sz="0" w:space="0" w:color="auto"/>
          </w:divBdr>
        </w:div>
      </w:divsChild>
    </w:div>
    <w:div w:id="1409617499">
      <w:bodyDiv w:val="1"/>
      <w:marLeft w:val="0"/>
      <w:marRight w:val="0"/>
      <w:marTop w:val="0"/>
      <w:marBottom w:val="0"/>
      <w:divBdr>
        <w:top w:val="none" w:sz="0" w:space="0" w:color="auto"/>
        <w:left w:val="none" w:sz="0" w:space="0" w:color="auto"/>
        <w:bottom w:val="none" w:sz="0" w:space="0" w:color="auto"/>
        <w:right w:val="none" w:sz="0" w:space="0" w:color="auto"/>
      </w:divBdr>
    </w:div>
    <w:div w:id="1409644881">
      <w:bodyDiv w:val="1"/>
      <w:marLeft w:val="0"/>
      <w:marRight w:val="0"/>
      <w:marTop w:val="0"/>
      <w:marBottom w:val="0"/>
      <w:divBdr>
        <w:top w:val="none" w:sz="0" w:space="0" w:color="auto"/>
        <w:left w:val="none" w:sz="0" w:space="0" w:color="auto"/>
        <w:bottom w:val="none" w:sz="0" w:space="0" w:color="auto"/>
        <w:right w:val="none" w:sz="0" w:space="0" w:color="auto"/>
      </w:divBdr>
      <w:divsChild>
        <w:div w:id="150297166">
          <w:marLeft w:val="1080"/>
          <w:marRight w:val="0"/>
          <w:marTop w:val="100"/>
          <w:marBottom w:val="0"/>
          <w:divBdr>
            <w:top w:val="none" w:sz="0" w:space="0" w:color="auto"/>
            <w:left w:val="none" w:sz="0" w:space="0" w:color="auto"/>
            <w:bottom w:val="none" w:sz="0" w:space="0" w:color="auto"/>
            <w:right w:val="none" w:sz="0" w:space="0" w:color="auto"/>
          </w:divBdr>
        </w:div>
        <w:div w:id="534583393">
          <w:marLeft w:val="1166"/>
          <w:marRight w:val="0"/>
          <w:marTop w:val="200"/>
          <w:marBottom w:val="0"/>
          <w:divBdr>
            <w:top w:val="none" w:sz="0" w:space="0" w:color="auto"/>
            <w:left w:val="none" w:sz="0" w:space="0" w:color="auto"/>
            <w:bottom w:val="none" w:sz="0" w:space="0" w:color="auto"/>
            <w:right w:val="none" w:sz="0" w:space="0" w:color="auto"/>
          </w:divBdr>
        </w:div>
      </w:divsChild>
    </w:div>
    <w:div w:id="1410149736">
      <w:bodyDiv w:val="1"/>
      <w:marLeft w:val="0"/>
      <w:marRight w:val="0"/>
      <w:marTop w:val="0"/>
      <w:marBottom w:val="0"/>
      <w:divBdr>
        <w:top w:val="none" w:sz="0" w:space="0" w:color="auto"/>
        <w:left w:val="none" w:sz="0" w:space="0" w:color="auto"/>
        <w:bottom w:val="none" w:sz="0" w:space="0" w:color="auto"/>
        <w:right w:val="none" w:sz="0" w:space="0" w:color="auto"/>
      </w:divBdr>
    </w:div>
    <w:div w:id="1410688857">
      <w:bodyDiv w:val="1"/>
      <w:marLeft w:val="0"/>
      <w:marRight w:val="0"/>
      <w:marTop w:val="0"/>
      <w:marBottom w:val="0"/>
      <w:divBdr>
        <w:top w:val="none" w:sz="0" w:space="0" w:color="auto"/>
        <w:left w:val="none" w:sz="0" w:space="0" w:color="auto"/>
        <w:bottom w:val="none" w:sz="0" w:space="0" w:color="auto"/>
        <w:right w:val="none" w:sz="0" w:space="0" w:color="auto"/>
      </w:divBdr>
    </w:div>
    <w:div w:id="1411586266">
      <w:bodyDiv w:val="1"/>
      <w:marLeft w:val="0"/>
      <w:marRight w:val="0"/>
      <w:marTop w:val="0"/>
      <w:marBottom w:val="0"/>
      <w:divBdr>
        <w:top w:val="none" w:sz="0" w:space="0" w:color="auto"/>
        <w:left w:val="none" w:sz="0" w:space="0" w:color="auto"/>
        <w:bottom w:val="none" w:sz="0" w:space="0" w:color="auto"/>
        <w:right w:val="none" w:sz="0" w:space="0" w:color="auto"/>
      </w:divBdr>
    </w:div>
    <w:div w:id="1412851823">
      <w:bodyDiv w:val="1"/>
      <w:marLeft w:val="0"/>
      <w:marRight w:val="0"/>
      <w:marTop w:val="0"/>
      <w:marBottom w:val="0"/>
      <w:divBdr>
        <w:top w:val="none" w:sz="0" w:space="0" w:color="auto"/>
        <w:left w:val="none" w:sz="0" w:space="0" w:color="auto"/>
        <w:bottom w:val="none" w:sz="0" w:space="0" w:color="auto"/>
        <w:right w:val="none" w:sz="0" w:space="0" w:color="auto"/>
      </w:divBdr>
      <w:divsChild>
        <w:div w:id="400450043">
          <w:marLeft w:val="547"/>
          <w:marRight w:val="0"/>
          <w:marTop w:val="86"/>
          <w:marBottom w:val="0"/>
          <w:divBdr>
            <w:top w:val="none" w:sz="0" w:space="0" w:color="auto"/>
            <w:left w:val="none" w:sz="0" w:space="0" w:color="auto"/>
            <w:bottom w:val="none" w:sz="0" w:space="0" w:color="auto"/>
            <w:right w:val="none" w:sz="0" w:space="0" w:color="auto"/>
          </w:divBdr>
        </w:div>
        <w:div w:id="1334912472">
          <w:marLeft w:val="547"/>
          <w:marRight w:val="0"/>
          <w:marTop w:val="86"/>
          <w:marBottom w:val="0"/>
          <w:divBdr>
            <w:top w:val="none" w:sz="0" w:space="0" w:color="auto"/>
            <w:left w:val="none" w:sz="0" w:space="0" w:color="auto"/>
            <w:bottom w:val="none" w:sz="0" w:space="0" w:color="auto"/>
            <w:right w:val="none" w:sz="0" w:space="0" w:color="auto"/>
          </w:divBdr>
        </w:div>
      </w:divsChild>
    </w:div>
    <w:div w:id="1412852734">
      <w:bodyDiv w:val="1"/>
      <w:marLeft w:val="0"/>
      <w:marRight w:val="0"/>
      <w:marTop w:val="0"/>
      <w:marBottom w:val="0"/>
      <w:divBdr>
        <w:top w:val="none" w:sz="0" w:space="0" w:color="auto"/>
        <w:left w:val="none" w:sz="0" w:space="0" w:color="auto"/>
        <w:bottom w:val="none" w:sz="0" w:space="0" w:color="auto"/>
        <w:right w:val="none" w:sz="0" w:space="0" w:color="auto"/>
      </w:divBdr>
      <w:divsChild>
        <w:div w:id="1126780658">
          <w:marLeft w:val="634"/>
          <w:marRight w:val="0"/>
          <w:marTop w:val="0"/>
          <w:marBottom w:val="0"/>
          <w:divBdr>
            <w:top w:val="none" w:sz="0" w:space="0" w:color="auto"/>
            <w:left w:val="none" w:sz="0" w:space="0" w:color="auto"/>
            <w:bottom w:val="none" w:sz="0" w:space="0" w:color="auto"/>
            <w:right w:val="none" w:sz="0" w:space="0" w:color="auto"/>
          </w:divBdr>
        </w:div>
        <w:div w:id="1430659558">
          <w:marLeft w:val="634"/>
          <w:marRight w:val="0"/>
          <w:marTop w:val="0"/>
          <w:marBottom w:val="0"/>
          <w:divBdr>
            <w:top w:val="none" w:sz="0" w:space="0" w:color="auto"/>
            <w:left w:val="none" w:sz="0" w:space="0" w:color="auto"/>
            <w:bottom w:val="none" w:sz="0" w:space="0" w:color="auto"/>
            <w:right w:val="none" w:sz="0" w:space="0" w:color="auto"/>
          </w:divBdr>
        </w:div>
        <w:div w:id="1663042138">
          <w:marLeft w:val="634"/>
          <w:marRight w:val="0"/>
          <w:marTop w:val="0"/>
          <w:marBottom w:val="0"/>
          <w:divBdr>
            <w:top w:val="none" w:sz="0" w:space="0" w:color="auto"/>
            <w:left w:val="none" w:sz="0" w:space="0" w:color="auto"/>
            <w:bottom w:val="none" w:sz="0" w:space="0" w:color="auto"/>
            <w:right w:val="none" w:sz="0" w:space="0" w:color="auto"/>
          </w:divBdr>
        </w:div>
        <w:div w:id="1497107109">
          <w:marLeft w:val="634"/>
          <w:marRight w:val="0"/>
          <w:marTop w:val="0"/>
          <w:marBottom w:val="0"/>
          <w:divBdr>
            <w:top w:val="none" w:sz="0" w:space="0" w:color="auto"/>
            <w:left w:val="none" w:sz="0" w:space="0" w:color="auto"/>
            <w:bottom w:val="none" w:sz="0" w:space="0" w:color="auto"/>
            <w:right w:val="none" w:sz="0" w:space="0" w:color="auto"/>
          </w:divBdr>
        </w:div>
      </w:divsChild>
    </w:div>
    <w:div w:id="1413968571">
      <w:bodyDiv w:val="1"/>
      <w:marLeft w:val="0"/>
      <w:marRight w:val="0"/>
      <w:marTop w:val="0"/>
      <w:marBottom w:val="0"/>
      <w:divBdr>
        <w:top w:val="none" w:sz="0" w:space="0" w:color="auto"/>
        <w:left w:val="none" w:sz="0" w:space="0" w:color="auto"/>
        <w:bottom w:val="none" w:sz="0" w:space="0" w:color="auto"/>
        <w:right w:val="none" w:sz="0" w:space="0" w:color="auto"/>
      </w:divBdr>
    </w:div>
    <w:div w:id="1414007466">
      <w:bodyDiv w:val="1"/>
      <w:marLeft w:val="0"/>
      <w:marRight w:val="0"/>
      <w:marTop w:val="0"/>
      <w:marBottom w:val="0"/>
      <w:divBdr>
        <w:top w:val="none" w:sz="0" w:space="0" w:color="auto"/>
        <w:left w:val="none" w:sz="0" w:space="0" w:color="auto"/>
        <w:bottom w:val="none" w:sz="0" w:space="0" w:color="auto"/>
        <w:right w:val="none" w:sz="0" w:space="0" w:color="auto"/>
      </w:divBdr>
    </w:div>
    <w:div w:id="1415277373">
      <w:bodyDiv w:val="1"/>
      <w:marLeft w:val="0"/>
      <w:marRight w:val="0"/>
      <w:marTop w:val="0"/>
      <w:marBottom w:val="0"/>
      <w:divBdr>
        <w:top w:val="none" w:sz="0" w:space="0" w:color="auto"/>
        <w:left w:val="none" w:sz="0" w:space="0" w:color="auto"/>
        <w:bottom w:val="none" w:sz="0" w:space="0" w:color="auto"/>
        <w:right w:val="none" w:sz="0" w:space="0" w:color="auto"/>
      </w:divBdr>
      <w:divsChild>
        <w:div w:id="461922233">
          <w:marLeft w:val="547"/>
          <w:marRight w:val="0"/>
          <w:marTop w:val="200"/>
          <w:marBottom w:val="0"/>
          <w:divBdr>
            <w:top w:val="none" w:sz="0" w:space="0" w:color="auto"/>
            <w:left w:val="none" w:sz="0" w:space="0" w:color="auto"/>
            <w:bottom w:val="none" w:sz="0" w:space="0" w:color="auto"/>
            <w:right w:val="none" w:sz="0" w:space="0" w:color="auto"/>
          </w:divBdr>
        </w:div>
        <w:div w:id="573317342">
          <w:marLeft w:val="547"/>
          <w:marRight w:val="0"/>
          <w:marTop w:val="200"/>
          <w:marBottom w:val="0"/>
          <w:divBdr>
            <w:top w:val="none" w:sz="0" w:space="0" w:color="auto"/>
            <w:left w:val="none" w:sz="0" w:space="0" w:color="auto"/>
            <w:bottom w:val="none" w:sz="0" w:space="0" w:color="auto"/>
            <w:right w:val="none" w:sz="0" w:space="0" w:color="auto"/>
          </w:divBdr>
        </w:div>
        <w:div w:id="654340946">
          <w:marLeft w:val="547"/>
          <w:marRight w:val="0"/>
          <w:marTop w:val="200"/>
          <w:marBottom w:val="0"/>
          <w:divBdr>
            <w:top w:val="none" w:sz="0" w:space="0" w:color="auto"/>
            <w:left w:val="none" w:sz="0" w:space="0" w:color="auto"/>
            <w:bottom w:val="none" w:sz="0" w:space="0" w:color="auto"/>
            <w:right w:val="none" w:sz="0" w:space="0" w:color="auto"/>
          </w:divBdr>
        </w:div>
        <w:div w:id="1030956317">
          <w:marLeft w:val="547"/>
          <w:marRight w:val="0"/>
          <w:marTop w:val="200"/>
          <w:marBottom w:val="0"/>
          <w:divBdr>
            <w:top w:val="none" w:sz="0" w:space="0" w:color="auto"/>
            <w:left w:val="none" w:sz="0" w:space="0" w:color="auto"/>
            <w:bottom w:val="none" w:sz="0" w:space="0" w:color="auto"/>
            <w:right w:val="none" w:sz="0" w:space="0" w:color="auto"/>
          </w:divBdr>
        </w:div>
        <w:div w:id="1041519178">
          <w:marLeft w:val="547"/>
          <w:marRight w:val="0"/>
          <w:marTop w:val="200"/>
          <w:marBottom w:val="0"/>
          <w:divBdr>
            <w:top w:val="none" w:sz="0" w:space="0" w:color="auto"/>
            <w:left w:val="none" w:sz="0" w:space="0" w:color="auto"/>
            <w:bottom w:val="none" w:sz="0" w:space="0" w:color="auto"/>
            <w:right w:val="none" w:sz="0" w:space="0" w:color="auto"/>
          </w:divBdr>
        </w:div>
        <w:div w:id="1744373346">
          <w:marLeft w:val="547"/>
          <w:marRight w:val="0"/>
          <w:marTop w:val="200"/>
          <w:marBottom w:val="0"/>
          <w:divBdr>
            <w:top w:val="none" w:sz="0" w:space="0" w:color="auto"/>
            <w:left w:val="none" w:sz="0" w:space="0" w:color="auto"/>
            <w:bottom w:val="none" w:sz="0" w:space="0" w:color="auto"/>
            <w:right w:val="none" w:sz="0" w:space="0" w:color="auto"/>
          </w:divBdr>
        </w:div>
        <w:div w:id="1914390129">
          <w:marLeft w:val="547"/>
          <w:marRight w:val="0"/>
          <w:marTop w:val="200"/>
          <w:marBottom w:val="0"/>
          <w:divBdr>
            <w:top w:val="none" w:sz="0" w:space="0" w:color="auto"/>
            <w:left w:val="none" w:sz="0" w:space="0" w:color="auto"/>
            <w:bottom w:val="none" w:sz="0" w:space="0" w:color="auto"/>
            <w:right w:val="none" w:sz="0" w:space="0" w:color="auto"/>
          </w:divBdr>
        </w:div>
        <w:div w:id="1918049380">
          <w:marLeft w:val="547"/>
          <w:marRight w:val="0"/>
          <w:marTop w:val="200"/>
          <w:marBottom w:val="0"/>
          <w:divBdr>
            <w:top w:val="none" w:sz="0" w:space="0" w:color="auto"/>
            <w:left w:val="none" w:sz="0" w:space="0" w:color="auto"/>
            <w:bottom w:val="none" w:sz="0" w:space="0" w:color="auto"/>
            <w:right w:val="none" w:sz="0" w:space="0" w:color="auto"/>
          </w:divBdr>
        </w:div>
        <w:div w:id="2066487306">
          <w:marLeft w:val="547"/>
          <w:marRight w:val="0"/>
          <w:marTop w:val="200"/>
          <w:marBottom w:val="0"/>
          <w:divBdr>
            <w:top w:val="none" w:sz="0" w:space="0" w:color="auto"/>
            <w:left w:val="none" w:sz="0" w:space="0" w:color="auto"/>
            <w:bottom w:val="none" w:sz="0" w:space="0" w:color="auto"/>
            <w:right w:val="none" w:sz="0" w:space="0" w:color="auto"/>
          </w:divBdr>
        </w:div>
      </w:divsChild>
    </w:div>
    <w:div w:id="1416247102">
      <w:bodyDiv w:val="1"/>
      <w:marLeft w:val="0"/>
      <w:marRight w:val="0"/>
      <w:marTop w:val="0"/>
      <w:marBottom w:val="0"/>
      <w:divBdr>
        <w:top w:val="none" w:sz="0" w:space="0" w:color="auto"/>
        <w:left w:val="none" w:sz="0" w:space="0" w:color="auto"/>
        <w:bottom w:val="none" w:sz="0" w:space="0" w:color="auto"/>
        <w:right w:val="none" w:sz="0" w:space="0" w:color="auto"/>
      </w:divBdr>
    </w:div>
    <w:div w:id="1416436040">
      <w:bodyDiv w:val="1"/>
      <w:marLeft w:val="0"/>
      <w:marRight w:val="0"/>
      <w:marTop w:val="0"/>
      <w:marBottom w:val="0"/>
      <w:divBdr>
        <w:top w:val="none" w:sz="0" w:space="0" w:color="auto"/>
        <w:left w:val="none" w:sz="0" w:space="0" w:color="auto"/>
        <w:bottom w:val="none" w:sz="0" w:space="0" w:color="auto"/>
        <w:right w:val="none" w:sz="0" w:space="0" w:color="auto"/>
      </w:divBdr>
    </w:div>
    <w:div w:id="1417020723">
      <w:bodyDiv w:val="1"/>
      <w:marLeft w:val="0"/>
      <w:marRight w:val="0"/>
      <w:marTop w:val="0"/>
      <w:marBottom w:val="0"/>
      <w:divBdr>
        <w:top w:val="none" w:sz="0" w:space="0" w:color="auto"/>
        <w:left w:val="none" w:sz="0" w:space="0" w:color="auto"/>
        <w:bottom w:val="none" w:sz="0" w:space="0" w:color="auto"/>
        <w:right w:val="none" w:sz="0" w:space="0" w:color="auto"/>
      </w:divBdr>
    </w:div>
    <w:div w:id="1417435187">
      <w:bodyDiv w:val="1"/>
      <w:marLeft w:val="0"/>
      <w:marRight w:val="0"/>
      <w:marTop w:val="0"/>
      <w:marBottom w:val="0"/>
      <w:divBdr>
        <w:top w:val="none" w:sz="0" w:space="0" w:color="auto"/>
        <w:left w:val="none" w:sz="0" w:space="0" w:color="auto"/>
        <w:bottom w:val="none" w:sz="0" w:space="0" w:color="auto"/>
        <w:right w:val="none" w:sz="0" w:space="0" w:color="auto"/>
      </w:divBdr>
    </w:div>
    <w:div w:id="1417938661">
      <w:bodyDiv w:val="1"/>
      <w:marLeft w:val="0"/>
      <w:marRight w:val="0"/>
      <w:marTop w:val="0"/>
      <w:marBottom w:val="0"/>
      <w:divBdr>
        <w:top w:val="none" w:sz="0" w:space="0" w:color="auto"/>
        <w:left w:val="none" w:sz="0" w:space="0" w:color="auto"/>
        <w:bottom w:val="none" w:sz="0" w:space="0" w:color="auto"/>
        <w:right w:val="none" w:sz="0" w:space="0" w:color="auto"/>
      </w:divBdr>
    </w:div>
    <w:div w:id="1418165695">
      <w:bodyDiv w:val="1"/>
      <w:marLeft w:val="0"/>
      <w:marRight w:val="0"/>
      <w:marTop w:val="0"/>
      <w:marBottom w:val="0"/>
      <w:divBdr>
        <w:top w:val="none" w:sz="0" w:space="0" w:color="auto"/>
        <w:left w:val="none" w:sz="0" w:space="0" w:color="auto"/>
        <w:bottom w:val="none" w:sz="0" w:space="0" w:color="auto"/>
        <w:right w:val="none" w:sz="0" w:space="0" w:color="auto"/>
      </w:divBdr>
    </w:div>
    <w:div w:id="1418863406">
      <w:bodyDiv w:val="1"/>
      <w:marLeft w:val="0"/>
      <w:marRight w:val="0"/>
      <w:marTop w:val="0"/>
      <w:marBottom w:val="0"/>
      <w:divBdr>
        <w:top w:val="none" w:sz="0" w:space="0" w:color="auto"/>
        <w:left w:val="none" w:sz="0" w:space="0" w:color="auto"/>
        <w:bottom w:val="none" w:sz="0" w:space="0" w:color="auto"/>
        <w:right w:val="none" w:sz="0" w:space="0" w:color="auto"/>
      </w:divBdr>
    </w:div>
    <w:div w:id="1419401247">
      <w:bodyDiv w:val="1"/>
      <w:marLeft w:val="0"/>
      <w:marRight w:val="0"/>
      <w:marTop w:val="0"/>
      <w:marBottom w:val="0"/>
      <w:divBdr>
        <w:top w:val="none" w:sz="0" w:space="0" w:color="auto"/>
        <w:left w:val="none" w:sz="0" w:space="0" w:color="auto"/>
        <w:bottom w:val="none" w:sz="0" w:space="0" w:color="auto"/>
        <w:right w:val="none" w:sz="0" w:space="0" w:color="auto"/>
      </w:divBdr>
      <w:divsChild>
        <w:div w:id="738603143">
          <w:marLeft w:val="1267"/>
          <w:marRight w:val="0"/>
          <w:marTop w:val="0"/>
          <w:marBottom w:val="200"/>
          <w:divBdr>
            <w:top w:val="none" w:sz="0" w:space="0" w:color="auto"/>
            <w:left w:val="none" w:sz="0" w:space="0" w:color="auto"/>
            <w:bottom w:val="none" w:sz="0" w:space="0" w:color="auto"/>
            <w:right w:val="none" w:sz="0" w:space="0" w:color="auto"/>
          </w:divBdr>
        </w:div>
        <w:div w:id="1331102829">
          <w:marLeft w:val="1267"/>
          <w:marRight w:val="0"/>
          <w:marTop w:val="0"/>
          <w:marBottom w:val="200"/>
          <w:divBdr>
            <w:top w:val="none" w:sz="0" w:space="0" w:color="auto"/>
            <w:left w:val="none" w:sz="0" w:space="0" w:color="auto"/>
            <w:bottom w:val="none" w:sz="0" w:space="0" w:color="auto"/>
            <w:right w:val="none" w:sz="0" w:space="0" w:color="auto"/>
          </w:divBdr>
        </w:div>
        <w:div w:id="1366558025">
          <w:marLeft w:val="1267"/>
          <w:marRight w:val="0"/>
          <w:marTop w:val="0"/>
          <w:marBottom w:val="200"/>
          <w:divBdr>
            <w:top w:val="none" w:sz="0" w:space="0" w:color="auto"/>
            <w:left w:val="none" w:sz="0" w:space="0" w:color="auto"/>
            <w:bottom w:val="none" w:sz="0" w:space="0" w:color="auto"/>
            <w:right w:val="none" w:sz="0" w:space="0" w:color="auto"/>
          </w:divBdr>
        </w:div>
      </w:divsChild>
    </w:div>
    <w:div w:id="1420057539">
      <w:bodyDiv w:val="1"/>
      <w:marLeft w:val="0"/>
      <w:marRight w:val="0"/>
      <w:marTop w:val="0"/>
      <w:marBottom w:val="0"/>
      <w:divBdr>
        <w:top w:val="none" w:sz="0" w:space="0" w:color="auto"/>
        <w:left w:val="none" w:sz="0" w:space="0" w:color="auto"/>
        <w:bottom w:val="none" w:sz="0" w:space="0" w:color="auto"/>
        <w:right w:val="none" w:sz="0" w:space="0" w:color="auto"/>
      </w:divBdr>
    </w:div>
    <w:div w:id="1420640721">
      <w:bodyDiv w:val="1"/>
      <w:marLeft w:val="0"/>
      <w:marRight w:val="0"/>
      <w:marTop w:val="0"/>
      <w:marBottom w:val="0"/>
      <w:divBdr>
        <w:top w:val="none" w:sz="0" w:space="0" w:color="auto"/>
        <w:left w:val="none" w:sz="0" w:space="0" w:color="auto"/>
        <w:bottom w:val="none" w:sz="0" w:space="0" w:color="auto"/>
        <w:right w:val="none" w:sz="0" w:space="0" w:color="auto"/>
      </w:divBdr>
    </w:div>
    <w:div w:id="1420906364">
      <w:bodyDiv w:val="1"/>
      <w:marLeft w:val="0"/>
      <w:marRight w:val="0"/>
      <w:marTop w:val="0"/>
      <w:marBottom w:val="0"/>
      <w:divBdr>
        <w:top w:val="none" w:sz="0" w:space="0" w:color="auto"/>
        <w:left w:val="none" w:sz="0" w:space="0" w:color="auto"/>
        <w:bottom w:val="none" w:sz="0" w:space="0" w:color="auto"/>
        <w:right w:val="none" w:sz="0" w:space="0" w:color="auto"/>
      </w:divBdr>
    </w:div>
    <w:div w:id="1421221513">
      <w:bodyDiv w:val="1"/>
      <w:marLeft w:val="0"/>
      <w:marRight w:val="0"/>
      <w:marTop w:val="0"/>
      <w:marBottom w:val="0"/>
      <w:divBdr>
        <w:top w:val="none" w:sz="0" w:space="0" w:color="auto"/>
        <w:left w:val="none" w:sz="0" w:space="0" w:color="auto"/>
        <w:bottom w:val="none" w:sz="0" w:space="0" w:color="auto"/>
        <w:right w:val="none" w:sz="0" w:space="0" w:color="auto"/>
      </w:divBdr>
      <w:divsChild>
        <w:div w:id="916600199">
          <w:marLeft w:val="446"/>
          <w:marRight w:val="0"/>
          <w:marTop w:val="0"/>
          <w:marBottom w:val="0"/>
          <w:divBdr>
            <w:top w:val="none" w:sz="0" w:space="0" w:color="auto"/>
            <w:left w:val="none" w:sz="0" w:space="0" w:color="auto"/>
            <w:bottom w:val="none" w:sz="0" w:space="0" w:color="auto"/>
            <w:right w:val="none" w:sz="0" w:space="0" w:color="auto"/>
          </w:divBdr>
        </w:div>
        <w:div w:id="1224024876">
          <w:marLeft w:val="446"/>
          <w:marRight w:val="0"/>
          <w:marTop w:val="0"/>
          <w:marBottom w:val="0"/>
          <w:divBdr>
            <w:top w:val="none" w:sz="0" w:space="0" w:color="auto"/>
            <w:left w:val="none" w:sz="0" w:space="0" w:color="auto"/>
            <w:bottom w:val="none" w:sz="0" w:space="0" w:color="auto"/>
            <w:right w:val="none" w:sz="0" w:space="0" w:color="auto"/>
          </w:divBdr>
        </w:div>
      </w:divsChild>
    </w:div>
    <w:div w:id="1422339605">
      <w:bodyDiv w:val="1"/>
      <w:marLeft w:val="0"/>
      <w:marRight w:val="0"/>
      <w:marTop w:val="0"/>
      <w:marBottom w:val="0"/>
      <w:divBdr>
        <w:top w:val="none" w:sz="0" w:space="0" w:color="auto"/>
        <w:left w:val="none" w:sz="0" w:space="0" w:color="auto"/>
        <w:bottom w:val="none" w:sz="0" w:space="0" w:color="auto"/>
        <w:right w:val="none" w:sz="0" w:space="0" w:color="auto"/>
      </w:divBdr>
    </w:div>
    <w:div w:id="1422920060">
      <w:bodyDiv w:val="1"/>
      <w:marLeft w:val="0"/>
      <w:marRight w:val="0"/>
      <w:marTop w:val="0"/>
      <w:marBottom w:val="0"/>
      <w:divBdr>
        <w:top w:val="none" w:sz="0" w:space="0" w:color="auto"/>
        <w:left w:val="none" w:sz="0" w:space="0" w:color="auto"/>
        <w:bottom w:val="none" w:sz="0" w:space="0" w:color="auto"/>
        <w:right w:val="none" w:sz="0" w:space="0" w:color="auto"/>
      </w:divBdr>
      <w:divsChild>
        <w:div w:id="461843982">
          <w:marLeft w:val="634"/>
          <w:marRight w:val="0"/>
          <w:marTop w:val="200"/>
          <w:marBottom w:val="0"/>
          <w:divBdr>
            <w:top w:val="none" w:sz="0" w:space="0" w:color="auto"/>
            <w:left w:val="none" w:sz="0" w:space="0" w:color="auto"/>
            <w:bottom w:val="none" w:sz="0" w:space="0" w:color="auto"/>
            <w:right w:val="none" w:sz="0" w:space="0" w:color="auto"/>
          </w:divBdr>
        </w:div>
        <w:div w:id="814420261">
          <w:marLeft w:val="634"/>
          <w:marRight w:val="0"/>
          <w:marTop w:val="200"/>
          <w:marBottom w:val="0"/>
          <w:divBdr>
            <w:top w:val="none" w:sz="0" w:space="0" w:color="auto"/>
            <w:left w:val="none" w:sz="0" w:space="0" w:color="auto"/>
            <w:bottom w:val="none" w:sz="0" w:space="0" w:color="auto"/>
            <w:right w:val="none" w:sz="0" w:space="0" w:color="auto"/>
          </w:divBdr>
        </w:div>
        <w:div w:id="1203784601">
          <w:marLeft w:val="634"/>
          <w:marRight w:val="0"/>
          <w:marTop w:val="200"/>
          <w:marBottom w:val="0"/>
          <w:divBdr>
            <w:top w:val="none" w:sz="0" w:space="0" w:color="auto"/>
            <w:left w:val="none" w:sz="0" w:space="0" w:color="auto"/>
            <w:bottom w:val="none" w:sz="0" w:space="0" w:color="auto"/>
            <w:right w:val="none" w:sz="0" w:space="0" w:color="auto"/>
          </w:divBdr>
        </w:div>
      </w:divsChild>
    </w:div>
    <w:div w:id="1423334190">
      <w:bodyDiv w:val="1"/>
      <w:marLeft w:val="0"/>
      <w:marRight w:val="0"/>
      <w:marTop w:val="0"/>
      <w:marBottom w:val="0"/>
      <w:divBdr>
        <w:top w:val="none" w:sz="0" w:space="0" w:color="auto"/>
        <w:left w:val="none" w:sz="0" w:space="0" w:color="auto"/>
        <w:bottom w:val="none" w:sz="0" w:space="0" w:color="auto"/>
        <w:right w:val="none" w:sz="0" w:space="0" w:color="auto"/>
      </w:divBdr>
      <w:divsChild>
        <w:div w:id="347413948">
          <w:marLeft w:val="720"/>
          <w:marRight w:val="0"/>
          <w:marTop w:val="0"/>
          <w:marBottom w:val="0"/>
          <w:divBdr>
            <w:top w:val="none" w:sz="0" w:space="0" w:color="auto"/>
            <w:left w:val="none" w:sz="0" w:space="0" w:color="auto"/>
            <w:bottom w:val="none" w:sz="0" w:space="0" w:color="auto"/>
            <w:right w:val="none" w:sz="0" w:space="0" w:color="auto"/>
          </w:divBdr>
        </w:div>
      </w:divsChild>
    </w:div>
    <w:div w:id="1423717972">
      <w:bodyDiv w:val="1"/>
      <w:marLeft w:val="0"/>
      <w:marRight w:val="0"/>
      <w:marTop w:val="0"/>
      <w:marBottom w:val="0"/>
      <w:divBdr>
        <w:top w:val="none" w:sz="0" w:space="0" w:color="auto"/>
        <w:left w:val="none" w:sz="0" w:space="0" w:color="auto"/>
        <w:bottom w:val="none" w:sz="0" w:space="0" w:color="auto"/>
        <w:right w:val="none" w:sz="0" w:space="0" w:color="auto"/>
      </w:divBdr>
      <w:divsChild>
        <w:div w:id="531500086">
          <w:marLeft w:val="806"/>
          <w:marRight w:val="0"/>
          <w:marTop w:val="96"/>
          <w:marBottom w:val="0"/>
          <w:divBdr>
            <w:top w:val="none" w:sz="0" w:space="0" w:color="auto"/>
            <w:left w:val="none" w:sz="0" w:space="0" w:color="auto"/>
            <w:bottom w:val="none" w:sz="0" w:space="0" w:color="auto"/>
            <w:right w:val="none" w:sz="0" w:space="0" w:color="auto"/>
          </w:divBdr>
        </w:div>
        <w:div w:id="1473059467">
          <w:marLeft w:val="806"/>
          <w:marRight w:val="0"/>
          <w:marTop w:val="96"/>
          <w:marBottom w:val="0"/>
          <w:divBdr>
            <w:top w:val="none" w:sz="0" w:space="0" w:color="auto"/>
            <w:left w:val="none" w:sz="0" w:space="0" w:color="auto"/>
            <w:bottom w:val="none" w:sz="0" w:space="0" w:color="auto"/>
            <w:right w:val="none" w:sz="0" w:space="0" w:color="auto"/>
          </w:divBdr>
        </w:div>
      </w:divsChild>
    </w:div>
    <w:div w:id="1424372447">
      <w:bodyDiv w:val="1"/>
      <w:marLeft w:val="0"/>
      <w:marRight w:val="0"/>
      <w:marTop w:val="0"/>
      <w:marBottom w:val="0"/>
      <w:divBdr>
        <w:top w:val="none" w:sz="0" w:space="0" w:color="auto"/>
        <w:left w:val="none" w:sz="0" w:space="0" w:color="auto"/>
        <w:bottom w:val="none" w:sz="0" w:space="0" w:color="auto"/>
        <w:right w:val="none" w:sz="0" w:space="0" w:color="auto"/>
      </w:divBdr>
      <w:divsChild>
        <w:div w:id="606540840">
          <w:marLeft w:val="806"/>
          <w:marRight w:val="0"/>
          <w:marTop w:val="77"/>
          <w:marBottom w:val="0"/>
          <w:divBdr>
            <w:top w:val="none" w:sz="0" w:space="0" w:color="auto"/>
            <w:left w:val="none" w:sz="0" w:space="0" w:color="auto"/>
            <w:bottom w:val="none" w:sz="0" w:space="0" w:color="auto"/>
            <w:right w:val="none" w:sz="0" w:space="0" w:color="auto"/>
          </w:divBdr>
        </w:div>
        <w:div w:id="1523471865">
          <w:marLeft w:val="806"/>
          <w:marRight w:val="0"/>
          <w:marTop w:val="77"/>
          <w:marBottom w:val="0"/>
          <w:divBdr>
            <w:top w:val="none" w:sz="0" w:space="0" w:color="auto"/>
            <w:left w:val="none" w:sz="0" w:space="0" w:color="auto"/>
            <w:bottom w:val="none" w:sz="0" w:space="0" w:color="auto"/>
            <w:right w:val="none" w:sz="0" w:space="0" w:color="auto"/>
          </w:divBdr>
        </w:div>
      </w:divsChild>
    </w:div>
    <w:div w:id="1425105308">
      <w:bodyDiv w:val="1"/>
      <w:marLeft w:val="0"/>
      <w:marRight w:val="0"/>
      <w:marTop w:val="0"/>
      <w:marBottom w:val="0"/>
      <w:divBdr>
        <w:top w:val="none" w:sz="0" w:space="0" w:color="auto"/>
        <w:left w:val="none" w:sz="0" w:space="0" w:color="auto"/>
        <w:bottom w:val="none" w:sz="0" w:space="0" w:color="auto"/>
        <w:right w:val="none" w:sz="0" w:space="0" w:color="auto"/>
      </w:divBdr>
    </w:div>
    <w:div w:id="1425801908">
      <w:bodyDiv w:val="1"/>
      <w:marLeft w:val="0"/>
      <w:marRight w:val="0"/>
      <w:marTop w:val="0"/>
      <w:marBottom w:val="0"/>
      <w:divBdr>
        <w:top w:val="none" w:sz="0" w:space="0" w:color="auto"/>
        <w:left w:val="none" w:sz="0" w:space="0" w:color="auto"/>
        <w:bottom w:val="none" w:sz="0" w:space="0" w:color="auto"/>
        <w:right w:val="none" w:sz="0" w:space="0" w:color="auto"/>
      </w:divBdr>
    </w:div>
    <w:div w:id="1426337535">
      <w:bodyDiv w:val="1"/>
      <w:marLeft w:val="0"/>
      <w:marRight w:val="0"/>
      <w:marTop w:val="0"/>
      <w:marBottom w:val="0"/>
      <w:divBdr>
        <w:top w:val="none" w:sz="0" w:space="0" w:color="auto"/>
        <w:left w:val="none" w:sz="0" w:space="0" w:color="auto"/>
        <w:bottom w:val="none" w:sz="0" w:space="0" w:color="auto"/>
        <w:right w:val="none" w:sz="0" w:space="0" w:color="auto"/>
      </w:divBdr>
    </w:div>
    <w:div w:id="1426415730">
      <w:bodyDiv w:val="1"/>
      <w:marLeft w:val="0"/>
      <w:marRight w:val="0"/>
      <w:marTop w:val="0"/>
      <w:marBottom w:val="0"/>
      <w:divBdr>
        <w:top w:val="none" w:sz="0" w:space="0" w:color="auto"/>
        <w:left w:val="none" w:sz="0" w:space="0" w:color="auto"/>
        <w:bottom w:val="none" w:sz="0" w:space="0" w:color="auto"/>
        <w:right w:val="none" w:sz="0" w:space="0" w:color="auto"/>
      </w:divBdr>
      <w:divsChild>
        <w:div w:id="1250037686">
          <w:marLeft w:val="288"/>
          <w:marRight w:val="0"/>
          <w:marTop w:val="0"/>
          <w:marBottom w:val="0"/>
          <w:divBdr>
            <w:top w:val="none" w:sz="0" w:space="0" w:color="auto"/>
            <w:left w:val="none" w:sz="0" w:space="0" w:color="auto"/>
            <w:bottom w:val="none" w:sz="0" w:space="0" w:color="auto"/>
            <w:right w:val="none" w:sz="0" w:space="0" w:color="auto"/>
          </w:divBdr>
        </w:div>
      </w:divsChild>
    </w:div>
    <w:div w:id="1426532107">
      <w:bodyDiv w:val="1"/>
      <w:marLeft w:val="0"/>
      <w:marRight w:val="0"/>
      <w:marTop w:val="0"/>
      <w:marBottom w:val="0"/>
      <w:divBdr>
        <w:top w:val="none" w:sz="0" w:space="0" w:color="auto"/>
        <w:left w:val="none" w:sz="0" w:space="0" w:color="auto"/>
        <w:bottom w:val="none" w:sz="0" w:space="0" w:color="auto"/>
        <w:right w:val="none" w:sz="0" w:space="0" w:color="auto"/>
      </w:divBdr>
    </w:div>
    <w:div w:id="1427117806">
      <w:bodyDiv w:val="1"/>
      <w:marLeft w:val="0"/>
      <w:marRight w:val="0"/>
      <w:marTop w:val="0"/>
      <w:marBottom w:val="0"/>
      <w:divBdr>
        <w:top w:val="none" w:sz="0" w:space="0" w:color="auto"/>
        <w:left w:val="none" w:sz="0" w:space="0" w:color="auto"/>
        <w:bottom w:val="none" w:sz="0" w:space="0" w:color="auto"/>
        <w:right w:val="none" w:sz="0" w:space="0" w:color="auto"/>
      </w:divBdr>
    </w:div>
    <w:div w:id="1427381928">
      <w:bodyDiv w:val="1"/>
      <w:marLeft w:val="0"/>
      <w:marRight w:val="0"/>
      <w:marTop w:val="0"/>
      <w:marBottom w:val="0"/>
      <w:divBdr>
        <w:top w:val="none" w:sz="0" w:space="0" w:color="auto"/>
        <w:left w:val="none" w:sz="0" w:space="0" w:color="auto"/>
        <w:bottom w:val="none" w:sz="0" w:space="0" w:color="auto"/>
        <w:right w:val="none" w:sz="0" w:space="0" w:color="auto"/>
      </w:divBdr>
      <w:divsChild>
        <w:div w:id="1398548291">
          <w:marLeft w:val="547"/>
          <w:marRight w:val="0"/>
          <w:marTop w:val="0"/>
          <w:marBottom w:val="0"/>
          <w:divBdr>
            <w:top w:val="none" w:sz="0" w:space="0" w:color="auto"/>
            <w:left w:val="none" w:sz="0" w:space="0" w:color="auto"/>
            <w:bottom w:val="none" w:sz="0" w:space="0" w:color="auto"/>
            <w:right w:val="none" w:sz="0" w:space="0" w:color="auto"/>
          </w:divBdr>
        </w:div>
      </w:divsChild>
    </w:div>
    <w:div w:id="1427842328">
      <w:bodyDiv w:val="1"/>
      <w:marLeft w:val="0"/>
      <w:marRight w:val="0"/>
      <w:marTop w:val="0"/>
      <w:marBottom w:val="0"/>
      <w:divBdr>
        <w:top w:val="none" w:sz="0" w:space="0" w:color="auto"/>
        <w:left w:val="none" w:sz="0" w:space="0" w:color="auto"/>
        <w:bottom w:val="none" w:sz="0" w:space="0" w:color="auto"/>
        <w:right w:val="none" w:sz="0" w:space="0" w:color="auto"/>
      </w:divBdr>
    </w:div>
    <w:div w:id="1427922433">
      <w:bodyDiv w:val="1"/>
      <w:marLeft w:val="0"/>
      <w:marRight w:val="0"/>
      <w:marTop w:val="0"/>
      <w:marBottom w:val="0"/>
      <w:divBdr>
        <w:top w:val="none" w:sz="0" w:space="0" w:color="auto"/>
        <w:left w:val="none" w:sz="0" w:space="0" w:color="auto"/>
        <w:bottom w:val="none" w:sz="0" w:space="0" w:color="auto"/>
        <w:right w:val="none" w:sz="0" w:space="0" w:color="auto"/>
      </w:divBdr>
    </w:div>
    <w:div w:id="1428161961">
      <w:bodyDiv w:val="1"/>
      <w:marLeft w:val="0"/>
      <w:marRight w:val="0"/>
      <w:marTop w:val="0"/>
      <w:marBottom w:val="0"/>
      <w:divBdr>
        <w:top w:val="none" w:sz="0" w:space="0" w:color="auto"/>
        <w:left w:val="none" w:sz="0" w:space="0" w:color="auto"/>
        <w:bottom w:val="none" w:sz="0" w:space="0" w:color="auto"/>
        <w:right w:val="none" w:sz="0" w:space="0" w:color="auto"/>
      </w:divBdr>
      <w:divsChild>
        <w:div w:id="1596553073">
          <w:marLeft w:val="547"/>
          <w:marRight w:val="0"/>
          <w:marTop w:val="96"/>
          <w:marBottom w:val="0"/>
          <w:divBdr>
            <w:top w:val="none" w:sz="0" w:space="0" w:color="auto"/>
            <w:left w:val="none" w:sz="0" w:space="0" w:color="auto"/>
            <w:bottom w:val="none" w:sz="0" w:space="0" w:color="auto"/>
            <w:right w:val="none" w:sz="0" w:space="0" w:color="auto"/>
          </w:divBdr>
        </w:div>
      </w:divsChild>
    </w:div>
    <w:div w:id="1428187293">
      <w:bodyDiv w:val="1"/>
      <w:marLeft w:val="0"/>
      <w:marRight w:val="0"/>
      <w:marTop w:val="0"/>
      <w:marBottom w:val="0"/>
      <w:divBdr>
        <w:top w:val="none" w:sz="0" w:space="0" w:color="auto"/>
        <w:left w:val="none" w:sz="0" w:space="0" w:color="auto"/>
        <w:bottom w:val="none" w:sz="0" w:space="0" w:color="auto"/>
        <w:right w:val="none" w:sz="0" w:space="0" w:color="auto"/>
      </w:divBdr>
    </w:div>
    <w:div w:id="1428624054">
      <w:bodyDiv w:val="1"/>
      <w:marLeft w:val="0"/>
      <w:marRight w:val="0"/>
      <w:marTop w:val="0"/>
      <w:marBottom w:val="0"/>
      <w:divBdr>
        <w:top w:val="none" w:sz="0" w:space="0" w:color="auto"/>
        <w:left w:val="none" w:sz="0" w:space="0" w:color="auto"/>
        <w:bottom w:val="none" w:sz="0" w:space="0" w:color="auto"/>
        <w:right w:val="none" w:sz="0" w:space="0" w:color="auto"/>
      </w:divBdr>
    </w:div>
    <w:div w:id="1428694727">
      <w:bodyDiv w:val="1"/>
      <w:marLeft w:val="0"/>
      <w:marRight w:val="0"/>
      <w:marTop w:val="0"/>
      <w:marBottom w:val="0"/>
      <w:divBdr>
        <w:top w:val="none" w:sz="0" w:space="0" w:color="auto"/>
        <w:left w:val="none" w:sz="0" w:space="0" w:color="auto"/>
        <w:bottom w:val="none" w:sz="0" w:space="0" w:color="auto"/>
        <w:right w:val="none" w:sz="0" w:space="0" w:color="auto"/>
      </w:divBdr>
    </w:div>
    <w:div w:id="1428846706">
      <w:bodyDiv w:val="1"/>
      <w:marLeft w:val="0"/>
      <w:marRight w:val="0"/>
      <w:marTop w:val="0"/>
      <w:marBottom w:val="0"/>
      <w:divBdr>
        <w:top w:val="none" w:sz="0" w:space="0" w:color="auto"/>
        <w:left w:val="none" w:sz="0" w:space="0" w:color="auto"/>
        <w:bottom w:val="none" w:sz="0" w:space="0" w:color="auto"/>
        <w:right w:val="none" w:sz="0" w:space="0" w:color="auto"/>
      </w:divBdr>
    </w:div>
    <w:div w:id="1430271086">
      <w:bodyDiv w:val="1"/>
      <w:marLeft w:val="0"/>
      <w:marRight w:val="0"/>
      <w:marTop w:val="0"/>
      <w:marBottom w:val="0"/>
      <w:divBdr>
        <w:top w:val="none" w:sz="0" w:space="0" w:color="auto"/>
        <w:left w:val="none" w:sz="0" w:space="0" w:color="auto"/>
        <w:bottom w:val="none" w:sz="0" w:space="0" w:color="auto"/>
        <w:right w:val="none" w:sz="0" w:space="0" w:color="auto"/>
      </w:divBdr>
      <w:divsChild>
        <w:div w:id="1132282796">
          <w:marLeft w:val="547"/>
          <w:marRight w:val="0"/>
          <w:marTop w:val="0"/>
          <w:marBottom w:val="0"/>
          <w:divBdr>
            <w:top w:val="none" w:sz="0" w:space="0" w:color="auto"/>
            <w:left w:val="none" w:sz="0" w:space="0" w:color="auto"/>
            <w:bottom w:val="none" w:sz="0" w:space="0" w:color="auto"/>
            <w:right w:val="none" w:sz="0" w:space="0" w:color="auto"/>
          </w:divBdr>
        </w:div>
        <w:div w:id="1157307209">
          <w:marLeft w:val="547"/>
          <w:marRight w:val="0"/>
          <w:marTop w:val="0"/>
          <w:marBottom w:val="0"/>
          <w:divBdr>
            <w:top w:val="none" w:sz="0" w:space="0" w:color="auto"/>
            <w:left w:val="none" w:sz="0" w:space="0" w:color="auto"/>
            <w:bottom w:val="none" w:sz="0" w:space="0" w:color="auto"/>
            <w:right w:val="none" w:sz="0" w:space="0" w:color="auto"/>
          </w:divBdr>
        </w:div>
        <w:div w:id="1751541354">
          <w:marLeft w:val="547"/>
          <w:marRight w:val="0"/>
          <w:marTop w:val="0"/>
          <w:marBottom w:val="0"/>
          <w:divBdr>
            <w:top w:val="none" w:sz="0" w:space="0" w:color="auto"/>
            <w:left w:val="none" w:sz="0" w:space="0" w:color="auto"/>
            <w:bottom w:val="none" w:sz="0" w:space="0" w:color="auto"/>
            <w:right w:val="none" w:sz="0" w:space="0" w:color="auto"/>
          </w:divBdr>
        </w:div>
        <w:div w:id="1778476978">
          <w:marLeft w:val="547"/>
          <w:marRight w:val="0"/>
          <w:marTop w:val="0"/>
          <w:marBottom w:val="0"/>
          <w:divBdr>
            <w:top w:val="none" w:sz="0" w:space="0" w:color="auto"/>
            <w:left w:val="none" w:sz="0" w:space="0" w:color="auto"/>
            <w:bottom w:val="none" w:sz="0" w:space="0" w:color="auto"/>
            <w:right w:val="none" w:sz="0" w:space="0" w:color="auto"/>
          </w:divBdr>
        </w:div>
        <w:div w:id="1841656521">
          <w:marLeft w:val="547"/>
          <w:marRight w:val="0"/>
          <w:marTop w:val="0"/>
          <w:marBottom w:val="0"/>
          <w:divBdr>
            <w:top w:val="none" w:sz="0" w:space="0" w:color="auto"/>
            <w:left w:val="none" w:sz="0" w:space="0" w:color="auto"/>
            <w:bottom w:val="none" w:sz="0" w:space="0" w:color="auto"/>
            <w:right w:val="none" w:sz="0" w:space="0" w:color="auto"/>
          </w:divBdr>
        </w:div>
        <w:div w:id="2061052479">
          <w:marLeft w:val="547"/>
          <w:marRight w:val="0"/>
          <w:marTop w:val="0"/>
          <w:marBottom w:val="0"/>
          <w:divBdr>
            <w:top w:val="none" w:sz="0" w:space="0" w:color="auto"/>
            <w:left w:val="none" w:sz="0" w:space="0" w:color="auto"/>
            <w:bottom w:val="none" w:sz="0" w:space="0" w:color="auto"/>
            <w:right w:val="none" w:sz="0" w:space="0" w:color="auto"/>
          </w:divBdr>
        </w:div>
      </w:divsChild>
    </w:div>
    <w:div w:id="1430273036">
      <w:bodyDiv w:val="1"/>
      <w:marLeft w:val="0"/>
      <w:marRight w:val="0"/>
      <w:marTop w:val="0"/>
      <w:marBottom w:val="0"/>
      <w:divBdr>
        <w:top w:val="none" w:sz="0" w:space="0" w:color="auto"/>
        <w:left w:val="none" w:sz="0" w:space="0" w:color="auto"/>
        <w:bottom w:val="none" w:sz="0" w:space="0" w:color="auto"/>
        <w:right w:val="none" w:sz="0" w:space="0" w:color="auto"/>
      </w:divBdr>
    </w:div>
    <w:div w:id="1430389022">
      <w:bodyDiv w:val="1"/>
      <w:marLeft w:val="0"/>
      <w:marRight w:val="0"/>
      <w:marTop w:val="0"/>
      <w:marBottom w:val="0"/>
      <w:divBdr>
        <w:top w:val="none" w:sz="0" w:space="0" w:color="auto"/>
        <w:left w:val="none" w:sz="0" w:space="0" w:color="auto"/>
        <w:bottom w:val="none" w:sz="0" w:space="0" w:color="auto"/>
        <w:right w:val="none" w:sz="0" w:space="0" w:color="auto"/>
      </w:divBdr>
    </w:div>
    <w:div w:id="1430544000">
      <w:bodyDiv w:val="1"/>
      <w:marLeft w:val="0"/>
      <w:marRight w:val="0"/>
      <w:marTop w:val="0"/>
      <w:marBottom w:val="0"/>
      <w:divBdr>
        <w:top w:val="none" w:sz="0" w:space="0" w:color="auto"/>
        <w:left w:val="none" w:sz="0" w:space="0" w:color="auto"/>
        <w:bottom w:val="none" w:sz="0" w:space="0" w:color="auto"/>
        <w:right w:val="none" w:sz="0" w:space="0" w:color="auto"/>
      </w:divBdr>
    </w:div>
    <w:div w:id="1430617304">
      <w:bodyDiv w:val="1"/>
      <w:marLeft w:val="0"/>
      <w:marRight w:val="0"/>
      <w:marTop w:val="0"/>
      <w:marBottom w:val="0"/>
      <w:divBdr>
        <w:top w:val="none" w:sz="0" w:space="0" w:color="auto"/>
        <w:left w:val="none" w:sz="0" w:space="0" w:color="auto"/>
        <w:bottom w:val="none" w:sz="0" w:space="0" w:color="auto"/>
        <w:right w:val="none" w:sz="0" w:space="0" w:color="auto"/>
      </w:divBdr>
    </w:div>
    <w:div w:id="1431659158">
      <w:bodyDiv w:val="1"/>
      <w:marLeft w:val="0"/>
      <w:marRight w:val="0"/>
      <w:marTop w:val="0"/>
      <w:marBottom w:val="0"/>
      <w:divBdr>
        <w:top w:val="none" w:sz="0" w:space="0" w:color="auto"/>
        <w:left w:val="none" w:sz="0" w:space="0" w:color="auto"/>
        <w:bottom w:val="none" w:sz="0" w:space="0" w:color="auto"/>
        <w:right w:val="none" w:sz="0" w:space="0" w:color="auto"/>
      </w:divBdr>
    </w:div>
    <w:div w:id="1431853498">
      <w:bodyDiv w:val="1"/>
      <w:marLeft w:val="0"/>
      <w:marRight w:val="0"/>
      <w:marTop w:val="0"/>
      <w:marBottom w:val="0"/>
      <w:divBdr>
        <w:top w:val="none" w:sz="0" w:space="0" w:color="auto"/>
        <w:left w:val="none" w:sz="0" w:space="0" w:color="auto"/>
        <w:bottom w:val="none" w:sz="0" w:space="0" w:color="auto"/>
        <w:right w:val="none" w:sz="0" w:space="0" w:color="auto"/>
      </w:divBdr>
      <w:divsChild>
        <w:div w:id="313146651">
          <w:marLeft w:val="720"/>
          <w:marRight w:val="0"/>
          <w:marTop w:val="0"/>
          <w:marBottom w:val="0"/>
          <w:divBdr>
            <w:top w:val="none" w:sz="0" w:space="0" w:color="auto"/>
            <w:left w:val="none" w:sz="0" w:space="0" w:color="auto"/>
            <w:bottom w:val="none" w:sz="0" w:space="0" w:color="auto"/>
            <w:right w:val="none" w:sz="0" w:space="0" w:color="auto"/>
          </w:divBdr>
        </w:div>
        <w:div w:id="1885633520">
          <w:marLeft w:val="720"/>
          <w:marRight w:val="0"/>
          <w:marTop w:val="0"/>
          <w:marBottom w:val="0"/>
          <w:divBdr>
            <w:top w:val="none" w:sz="0" w:space="0" w:color="auto"/>
            <w:left w:val="none" w:sz="0" w:space="0" w:color="auto"/>
            <w:bottom w:val="none" w:sz="0" w:space="0" w:color="auto"/>
            <w:right w:val="none" w:sz="0" w:space="0" w:color="auto"/>
          </w:divBdr>
        </w:div>
      </w:divsChild>
    </w:div>
    <w:div w:id="1432050908">
      <w:bodyDiv w:val="1"/>
      <w:marLeft w:val="0"/>
      <w:marRight w:val="0"/>
      <w:marTop w:val="0"/>
      <w:marBottom w:val="0"/>
      <w:divBdr>
        <w:top w:val="none" w:sz="0" w:space="0" w:color="auto"/>
        <w:left w:val="none" w:sz="0" w:space="0" w:color="auto"/>
        <w:bottom w:val="none" w:sz="0" w:space="0" w:color="auto"/>
        <w:right w:val="none" w:sz="0" w:space="0" w:color="auto"/>
      </w:divBdr>
      <w:divsChild>
        <w:div w:id="1059131916">
          <w:marLeft w:val="634"/>
          <w:marRight w:val="0"/>
          <w:marTop w:val="0"/>
          <w:marBottom w:val="0"/>
          <w:divBdr>
            <w:top w:val="none" w:sz="0" w:space="0" w:color="auto"/>
            <w:left w:val="none" w:sz="0" w:space="0" w:color="auto"/>
            <w:bottom w:val="none" w:sz="0" w:space="0" w:color="auto"/>
            <w:right w:val="none" w:sz="0" w:space="0" w:color="auto"/>
          </w:divBdr>
        </w:div>
        <w:div w:id="2106415107">
          <w:marLeft w:val="634"/>
          <w:marRight w:val="0"/>
          <w:marTop w:val="0"/>
          <w:marBottom w:val="0"/>
          <w:divBdr>
            <w:top w:val="none" w:sz="0" w:space="0" w:color="auto"/>
            <w:left w:val="none" w:sz="0" w:space="0" w:color="auto"/>
            <w:bottom w:val="none" w:sz="0" w:space="0" w:color="auto"/>
            <w:right w:val="none" w:sz="0" w:space="0" w:color="auto"/>
          </w:divBdr>
        </w:div>
      </w:divsChild>
    </w:div>
    <w:div w:id="1432124681">
      <w:bodyDiv w:val="1"/>
      <w:marLeft w:val="0"/>
      <w:marRight w:val="0"/>
      <w:marTop w:val="0"/>
      <w:marBottom w:val="0"/>
      <w:divBdr>
        <w:top w:val="none" w:sz="0" w:space="0" w:color="auto"/>
        <w:left w:val="none" w:sz="0" w:space="0" w:color="auto"/>
        <w:bottom w:val="none" w:sz="0" w:space="0" w:color="auto"/>
        <w:right w:val="none" w:sz="0" w:space="0" w:color="auto"/>
      </w:divBdr>
    </w:div>
    <w:div w:id="1432434395">
      <w:bodyDiv w:val="1"/>
      <w:marLeft w:val="0"/>
      <w:marRight w:val="0"/>
      <w:marTop w:val="0"/>
      <w:marBottom w:val="0"/>
      <w:divBdr>
        <w:top w:val="none" w:sz="0" w:space="0" w:color="auto"/>
        <w:left w:val="none" w:sz="0" w:space="0" w:color="auto"/>
        <w:bottom w:val="none" w:sz="0" w:space="0" w:color="auto"/>
        <w:right w:val="none" w:sz="0" w:space="0" w:color="auto"/>
      </w:divBdr>
    </w:div>
    <w:div w:id="1432579465">
      <w:bodyDiv w:val="1"/>
      <w:marLeft w:val="0"/>
      <w:marRight w:val="0"/>
      <w:marTop w:val="0"/>
      <w:marBottom w:val="0"/>
      <w:divBdr>
        <w:top w:val="none" w:sz="0" w:space="0" w:color="auto"/>
        <w:left w:val="none" w:sz="0" w:space="0" w:color="auto"/>
        <w:bottom w:val="none" w:sz="0" w:space="0" w:color="auto"/>
        <w:right w:val="none" w:sz="0" w:space="0" w:color="auto"/>
      </w:divBdr>
      <w:divsChild>
        <w:div w:id="440801137">
          <w:marLeft w:val="634"/>
          <w:marRight w:val="0"/>
          <w:marTop w:val="0"/>
          <w:marBottom w:val="0"/>
          <w:divBdr>
            <w:top w:val="none" w:sz="0" w:space="0" w:color="auto"/>
            <w:left w:val="none" w:sz="0" w:space="0" w:color="auto"/>
            <w:bottom w:val="none" w:sz="0" w:space="0" w:color="auto"/>
            <w:right w:val="none" w:sz="0" w:space="0" w:color="auto"/>
          </w:divBdr>
        </w:div>
        <w:div w:id="709964556">
          <w:marLeft w:val="634"/>
          <w:marRight w:val="0"/>
          <w:marTop w:val="0"/>
          <w:marBottom w:val="0"/>
          <w:divBdr>
            <w:top w:val="none" w:sz="0" w:space="0" w:color="auto"/>
            <w:left w:val="none" w:sz="0" w:space="0" w:color="auto"/>
            <w:bottom w:val="none" w:sz="0" w:space="0" w:color="auto"/>
            <w:right w:val="none" w:sz="0" w:space="0" w:color="auto"/>
          </w:divBdr>
        </w:div>
        <w:div w:id="1911499345">
          <w:marLeft w:val="634"/>
          <w:marRight w:val="0"/>
          <w:marTop w:val="0"/>
          <w:marBottom w:val="0"/>
          <w:divBdr>
            <w:top w:val="none" w:sz="0" w:space="0" w:color="auto"/>
            <w:left w:val="none" w:sz="0" w:space="0" w:color="auto"/>
            <w:bottom w:val="none" w:sz="0" w:space="0" w:color="auto"/>
            <w:right w:val="none" w:sz="0" w:space="0" w:color="auto"/>
          </w:divBdr>
        </w:div>
      </w:divsChild>
    </w:div>
    <w:div w:id="1432630071">
      <w:bodyDiv w:val="1"/>
      <w:marLeft w:val="0"/>
      <w:marRight w:val="0"/>
      <w:marTop w:val="0"/>
      <w:marBottom w:val="0"/>
      <w:divBdr>
        <w:top w:val="none" w:sz="0" w:space="0" w:color="auto"/>
        <w:left w:val="none" w:sz="0" w:space="0" w:color="auto"/>
        <w:bottom w:val="none" w:sz="0" w:space="0" w:color="auto"/>
        <w:right w:val="none" w:sz="0" w:space="0" w:color="auto"/>
      </w:divBdr>
      <w:divsChild>
        <w:div w:id="95371467">
          <w:marLeft w:val="547"/>
          <w:marRight w:val="0"/>
          <w:marTop w:val="0"/>
          <w:marBottom w:val="0"/>
          <w:divBdr>
            <w:top w:val="none" w:sz="0" w:space="0" w:color="auto"/>
            <w:left w:val="none" w:sz="0" w:space="0" w:color="auto"/>
            <w:bottom w:val="none" w:sz="0" w:space="0" w:color="auto"/>
            <w:right w:val="none" w:sz="0" w:space="0" w:color="auto"/>
          </w:divBdr>
        </w:div>
      </w:divsChild>
    </w:div>
    <w:div w:id="1433550860">
      <w:bodyDiv w:val="1"/>
      <w:marLeft w:val="0"/>
      <w:marRight w:val="0"/>
      <w:marTop w:val="0"/>
      <w:marBottom w:val="0"/>
      <w:divBdr>
        <w:top w:val="none" w:sz="0" w:space="0" w:color="auto"/>
        <w:left w:val="none" w:sz="0" w:space="0" w:color="auto"/>
        <w:bottom w:val="none" w:sz="0" w:space="0" w:color="auto"/>
        <w:right w:val="none" w:sz="0" w:space="0" w:color="auto"/>
      </w:divBdr>
    </w:div>
    <w:div w:id="1433554229">
      <w:bodyDiv w:val="1"/>
      <w:marLeft w:val="0"/>
      <w:marRight w:val="0"/>
      <w:marTop w:val="0"/>
      <w:marBottom w:val="0"/>
      <w:divBdr>
        <w:top w:val="none" w:sz="0" w:space="0" w:color="auto"/>
        <w:left w:val="none" w:sz="0" w:space="0" w:color="auto"/>
        <w:bottom w:val="none" w:sz="0" w:space="0" w:color="auto"/>
        <w:right w:val="none" w:sz="0" w:space="0" w:color="auto"/>
      </w:divBdr>
    </w:div>
    <w:div w:id="1434398674">
      <w:bodyDiv w:val="1"/>
      <w:marLeft w:val="0"/>
      <w:marRight w:val="0"/>
      <w:marTop w:val="0"/>
      <w:marBottom w:val="0"/>
      <w:divBdr>
        <w:top w:val="none" w:sz="0" w:space="0" w:color="auto"/>
        <w:left w:val="none" w:sz="0" w:space="0" w:color="auto"/>
        <w:bottom w:val="none" w:sz="0" w:space="0" w:color="auto"/>
        <w:right w:val="none" w:sz="0" w:space="0" w:color="auto"/>
      </w:divBdr>
      <w:divsChild>
        <w:div w:id="950747496">
          <w:marLeft w:val="634"/>
          <w:marRight w:val="0"/>
          <w:marTop w:val="91"/>
          <w:marBottom w:val="0"/>
          <w:divBdr>
            <w:top w:val="none" w:sz="0" w:space="0" w:color="auto"/>
            <w:left w:val="none" w:sz="0" w:space="0" w:color="auto"/>
            <w:bottom w:val="none" w:sz="0" w:space="0" w:color="auto"/>
            <w:right w:val="none" w:sz="0" w:space="0" w:color="auto"/>
          </w:divBdr>
        </w:div>
      </w:divsChild>
    </w:div>
    <w:div w:id="1436242464">
      <w:bodyDiv w:val="1"/>
      <w:marLeft w:val="0"/>
      <w:marRight w:val="0"/>
      <w:marTop w:val="0"/>
      <w:marBottom w:val="0"/>
      <w:divBdr>
        <w:top w:val="none" w:sz="0" w:space="0" w:color="auto"/>
        <w:left w:val="none" w:sz="0" w:space="0" w:color="auto"/>
        <w:bottom w:val="none" w:sz="0" w:space="0" w:color="auto"/>
        <w:right w:val="none" w:sz="0" w:space="0" w:color="auto"/>
      </w:divBdr>
    </w:div>
    <w:div w:id="1437672169">
      <w:bodyDiv w:val="1"/>
      <w:marLeft w:val="0"/>
      <w:marRight w:val="0"/>
      <w:marTop w:val="0"/>
      <w:marBottom w:val="0"/>
      <w:divBdr>
        <w:top w:val="none" w:sz="0" w:space="0" w:color="auto"/>
        <w:left w:val="none" w:sz="0" w:space="0" w:color="auto"/>
        <w:bottom w:val="none" w:sz="0" w:space="0" w:color="auto"/>
        <w:right w:val="none" w:sz="0" w:space="0" w:color="auto"/>
      </w:divBdr>
      <w:divsChild>
        <w:div w:id="435565697">
          <w:marLeft w:val="547"/>
          <w:marRight w:val="0"/>
          <w:marTop w:val="0"/>
          <w:marBottom w:val="0"/>
          <w:divBdr>
            <w:top w:val="none" w:sz="0" w:space="0" w:color="auto"/>
            <w:left w:val="none" w:sz="0" w:space="0" w:color="auto"/>
            <w:bottom w:val="none" w:sz="0" w:space="0" w:color="auto"/>
            <w:right w:val="none" w:sz="0" w:space="0" w:color="auto"/>
          </w:divBdr>
        </w:div>
      </w:divsChild>
    </w:div>
    <w:div w:id="1439569319">
      <w:bodyDiv w:val="1"/>
      <w:marLeft w:val="0"/>
      <w:marRight w:val="0"/>
      <w:marTop w:val="0"/>
      <w:marBottom w:val="0"/>
      <w:divBdr>
        <w:top w:val="none" w:sz="0" w:space="0" w:color="auto"/>
        <w:left w:val="none" w:sz="0" w:space="0" w:color="auto"/>
        <w:bottom w:val="none" w:sz="0" w:space="0" w:color="auto"/>
        <w:right w:val="none" w:sz="0" w:space="0" w:color="auto"/>
      </w:divBdr>
      <w:divsChild>
        <w:div w:id="676075908">
          <w:marLeft w:val="446"/>
          <w:marRight w:val="0"/>
          <w:marTop w:val="0"/>
          <w:marBottom w:val="0"/>
          <w:divBdr>
            <w:top w:val="none" w:sz="0" w:space="0" w:color="auto"/>
            <w:left w:val="none" w:sz="0" w:space="0" w:color="auto"/>
            <w:bottom w:val="none" w:sz="0" w:space="0" w:color="auto"/>
            <w:right w:val="none" w:sz="0" w:space="0" w:color="auto"/>
          </w:divBdr>
        </w:div>
        <w:div w:id="1503472472">
          <w:marLeft w:val="446"/>
          <w:marRight w:val="0"/>
          <w:marTop w:val="0"/>
          <w:marBottom w:val="0"/>
          <w:divBdr>
            <w:top w:val="none" w:sz="0" w:space="0" w:color="auto"/>
            <w:left w:val="none" w:sz="0" w:space="0" w:color="auto"/>
            <w:bottom w:val="none" w:sz="0" w:space="0" w:color="auto"/>
            <w:right w:val="none" w:sz="0" w:space="0" w:color="auto"/>
          </w:divBdr>
        </w:div>
      </w:divsChild>
    </w:div>
    <w:div w:id="1441533505">
      <w:bodyDiv w:val="1"/>
      <w:marLeft w:val="0"/>
      <w:marRight w:val="0"/>
      <w:marTop w:val="0"/>
      <w:marBottom w:val="0"/>
      <w:divBdr>
        <w:top w:val="none" w:sz="0" w:space="0" w:color="auto"/>
        <w:left w:val="none" w:sz="0" w:space="0" w:color="auto"/>
        <w:bottom w:val="none" w:sz="0" w:space="0" w:color="auto"/>
        <w:right w:val="none" w:sz="0" w:space="0" w:color="auto"/>
      </w:divBdr>
    </w:div>
    <w:div w:id="1442339070">
      <w:bodyDiv w:val="1"/>
      <w:marLeft w:val="0"/>
      <w:marRight w:val="0"/>
      <w:marTop w:val="0"/>
      <w:marBottom w:val="0"/>
      <w:divBdr>
        <w:top w:val="none" w:sz="0" w:space="0" w:color="auto"/>
        <w:left w:val="none" w:sz="0" w:space="0" w:color="auto"/>
        <w:bottom w:val="none" w:sz="0" w:space="0" w:color="auto"/>
        <w:right w:val="none" w:sz="0" w:space="0" w:color="auto"/>
      </w:divBdr>
    </w:div>
    <w:div w:id="1442413837">
      <w:bodyDiv w:val="1"/>
      <w:marLeft w:val="0"/>
      <w:marRight w:val="0"/>
      <w:marTop w:val="0"/>
      <w:marBottom w:val="0"/>
      <w:divBdr>
        <w:top w:val="none" w:sz="0" w:space="0" w:color="auto"/>
        <w:left w:val="none" w:sz="0" w:space="0" w:color="auto"/>
        <w:bottom w:val="none" w:sz="0" w:space="0" w:color="auto"/>
        <w:right w:val="none" w:sz="0" w:space="0" w:color="auto"/>
      </w:divBdr>
    </w:div>
    <w:div w:id="1442533426">
      <w:bodyDiv w:val="1"/>
      <w:marLeft w:val="0"/>
      <w:marRight w:val="0"/>
      <w:marTop w:val="0"/>
      <w:marBottom w:val="0"/>
      <w:divBdr>
        <w:top w:val="none" w:sz="0" w:space="0" w:color="auto"/>
        <w:left w:val="none" w:sz="0" w:space="0" w:color="auto"/>
        <w:bottom w:val="none" w:sz="0" w:space="0" w:color="auto"/>
        <w:right w:val="none" w:sz="0" w:space="0" w:color="auto"/>
      </w:divBdr>
      <w:divsChild>
        <w:div w:id="935332433">
          <w:marLeft w:val="547"/>
          <w:marRight w:val="0"/>
          <w:marTop w:val="91"/>
          <w:marBottom w:val="0"/>
          <w:divBdr>
            <w:top w:val="none" w:sz="0" w:space="0" w:color="auto"/>
            <w:left w:val="none" w:sz="0" w:space="0" w:color="auto"/>
            <w:bottom w:val="none" w:sz="0" w:space="0" w:color="auto"/>
            <w:right w:val="none" w:sz="0" w:space="0" w:color="auto"/>
          </w:divBdr>
        </w:div>
      </w:divsChild>
    </w:div>
    <w:div w:id="1443306445">
      <w:bodyDiv w:val="1"/>
      <w:marLeft w:val="0"/>
      <w:marRight w:val="0"/>
      <w:marTop w:val="0"/>
      <w:marBottom w:val="0"/>
      <w:divBdr>
        <w:top w:val="none" w:sz="0" w:space="0" w:color="auto"/>
        <w:left w:val="none" w:sz="0" w:space="0" w:color="auto"/>
        <w:bottom w:val="none" w:sz="0" w:space="0" w:color="auto"/>
        <w:right w:val="none" w:sz="0" w:space="0" w:color="auto"/>
      </w:divBdr>
    </w:div>
    <w:div w:id="1443692581">
      <w:bodyDiv w:val="1"/>
      <w:marLeft w:val="0"/>
      <w:marRight w:val="0"/>
      <w:marTop w:val="0"/>
      <w:marBottom w:val="0"/>
      <w:divBdr>
        <w:top w:val="none" w:sz="0" w:space="0" w:color="auto"/>
        <w:left w:val="none" w:sz="0" w:space="0" w:color="auto"/>
        <w:bottom w:val="none" w:sz="0" w:space="0" w:color="auto"/>
        <w:right w:val="none" w:sz="0" w:space="0" w:color="auto"/>
      </w:divBdr>
    </w:div>
    <w:div w:id="1444228956">
      <w:bodyDiv w:val="1"/>
      <w:marLeft w:val="0"/>
      <w:marRight w:val="0"/>
      <w:marTop w:val="0"/>
      <w:marBottom w:val="0"/>
      <w:divBdr>
        <w:top w:val="none" w:sz="0" w:space="0" w:color="auto"/>
        <w:left w:val="none" w:sz="0" w:space="0" w:color="auto"/>
        <w:bottom w:val="none" w:sz="0" w:space="0" w:color="auto"/>
        <w:right w:val="none" w:sz="0" w:space="0" w:color="auto"/>
      </w:divBdr>
    </w:div>
    <w:div w:id="1444691379">
      <w:bodyDiv w:val="1"/>
      <w:marLeft w:val="0"/>
      <w:marRight w:val="0"/>
      <w:marTop w:val="0"/>
      <w:marBottom w:val="0"/>
      <w:divBdr>
        <w:top w:val="none" w:sz="0" w:space="0" w:color="auto"/>
        <w:left w:val="none" w:sz="0" w:space="0" w:color="auto"/>
        <w:bottom w:val="none" w:sz="0" w:space="0" w:color="auto"/>
        <w:right w:val="none" w:sz="0" w:space="0" w:color="auto"/>
      </w:divBdr>
    </w:div>
    <w:div w:id="1445540430">
      <w:bodyDiv w:val="1"/>
      <w:marLeft w:val="0"/>
      <w:marRight w:val="0"/>
      <w:marTop w:val="0"/>
      <w:marBottom w:val="0"/>
      <w:divBdr>
        <w:top w:val="none" w:sz="0" w:space="0" w:color="auto"/>
        <w:left w:val="none" w:sz="0" w:space="0" w:color="auto"/>
        <w:bottom w:val="none" w:sz="0" w:space="0" w:color="auto"/>
        <w:right w:val="none" w:sz="0" w:space="0" w:color="auto"/>
      </w:divBdr>
      <w:divsChild>
        <w:div w:id="508832294">
          <w:marLeft w:val="634"/>
          <w:marRight w:val="0"/>
          <w:marTop w:val="82"/>
          <w:marBottom w:val="0"/>
          <w:divBdr>
            <w:top w:val="none" w:sz="0" w:space="0" w:color="auto"/>
            <w:left w:val="none" w:sz="0" w:space="0" w:color="auto"/>
            <w:bottom w:val="none" w:sz="0" w:space="0" w:color="auto"/>
            <w:right w:val="none" w:sz="0" w:space="0" w:color="auto"/>
          </w:divBdr>
        </w:div>
        <w:div w:id="920872072">
          <w:marLeft w:val="634"/>
          <w:marRight w:val="0"/>
          <w:marTop w:val="82"/>
          <w:marBottom w:val="0"/>
          <w:divBdr>
            <w:top w:val="none" w:sz="0" w:space="0" w:color="auto"/>
            <w:left w:val="none" w:sz="0" w:space="0" w:color="auto"/>
            <w:bottom w:val="none" w:sz="0" w:space="0" w:color="auto"/>
            <w:right w:val="none" w:sz="0" w:space="0" w:color="auto"/>
          </w:divBdr>
        </w:div>
        <w:div w:id="1141729337">
          <w:marLeft w:val="634"/>
          <w:marRight w:val="0"/>
          <w:marTop w:val="82"/>
          <w:marBottom w:val="0"/>
          <w:divBdr>
            <w:top w:val="none" w:sz="0" w:space="0" w:color="auto"/>
            <w:left w:val="none" w:sz="0" w:space="0" w:color="auto"/>
            <w:bottom w:val="none" w:sz="0" w:space="0" w:color="auto"/>
            <w:right w:val="none" w:sz="0" w:space="0" w:color="auto"/>
          </w:divBdr>
        </w:div>
        <w:div w:id="1284457740">
          <w:marLeft w:val="634"/>
          <w:marRight w:val="0"/>
          <w:marTop w:val="82"/>
          <w:marBottom w:val="0"/>
          <w:divBdr>
            <w:top w:val="none" w:sz="0" w:space="0" w:color="auto"/>
            <w:left w:val="none" w:sz="0" w:space="0" w:color="auto"/>
            <w:bottom w:val="none" w:sz="0" w:space="0" w:color="auto"/>
            <w:right w:val="none" w:sz="0" w:space="0" w:color="auto"/>
          </w:divBdr>
        </w:div>
        <w:div w:id="1357583419">
          <w:marLeft w:val="634"/>
          <w:marRight w:val="0"/>
          <w:marTop w:val="82"/>
          <w:marBottom w:val="0"/>
          <w:divBdr>
            <w:top w:val="none" w:sz="0" w:space="0" w:color="auto"/>
            <w:left w:val="none" w:sz="0" w:space="0" w:color="auto"/>
            <w:bottom w:val="none" w:sz="0" w:space="0" w:color="auto"/>
            <w:right w:val="none" w:sz="0" w:space="0" w:color="auto"/>
          </w:divBdr>
        </w:div>
      </w:divsChild>
    </w:div>
    <w:div w:id="1446536809">
      <w:bodyDiv w:val="1"/>
      <w:marLeft w:val="0"/>
      <w:marRight w:val="0"/>
      <w:marTop w:val="0"/>
      <w:marBottom w:val="0"/>
      <w:divBdr>
        <w:top w:val="none" w:sz="0" w:space="0" w:color="auto"/>
        <w:left w:val="none" w:sz="0" w:space="0" w:color="auto"/>
        <w:bottom w:val="none" w:sz="0" w:space="0" w:color="auto"/>
        <w:right w:val="none" w:sz="0" w:space="0" w:color="auto"/>
      </w:divBdr>
    </w:div>
    <w:div w:id="1446922919">
      <w:bodyDiv w:val="1"/>
      <w:marLeft w:val="0"/>
      <w:marRight w:val="0"/>
      <w:marTop w:val="0"/>
      <w:marBottom w:val="0"/>
      <w:divBdr>
        <w:top w:val="none" w:sz="0" w:space="0" w:color="auto"/>
        <w:left w:val="none" w:sz="0" w:space="0" w:color="auto"/>
        <w:bottom w:val="none" w:sz="0" w:space="0" w:color="auto"/>
        <w:right w:val="none" w:sz="0" w:space="0" w:color="auto"/>
      </w:divBdr>
    </w:div>
    <w:div w:id="1447195297">
      <w:bodyDiv w:val="1"/>
      <w:marLeft w:val="0"/>
      <w:marRight w:val="0"/>
      <w:marTop w:val="0"/>
      <w:marBottom w:val="0"/>
      <w:divBdr>
        <w:top w:val="none" w:sz="0" w:space="0" w:color="auto"/>
        <w:left w:val="none" w:sz="0" w:space="0" w:color="auto"/>
        <w:bottom w:val="none" w:sz="0" w:space="0" w:color="auto"/>
        <w:right w:val="none" w:sz="0" w:space="0" w:color="auto"/>
      </w:divBdr>
      <w:divsChild>
        <w:div w:id="1540242979">
          <w:marLeft w:val="446"/>
          <w:marRight w:val="0"/>
          <w:marTop w:val="0"/>
          <w:marBottom w:val="0"/>
          <w:divBdr>
            <w:top w:val="none" w:sz="0" w:space="0" w:color="auto"/>
            <w:left w:val="none" w:sz="0" w:space="0" w:color="auto"/>
            <w:bottom w:val="none" w:sz="0" w:space="0" w:color="auto"/>
            <w:right w:val="none" w:sz="0" w:space="0" w:color="auto"/>
          </w:divBdr>
        </w:div>
      </w:divsChild>
    </w:div>
    <w:div w:id="1447232710">
      <w:bodyDiv w:val="1"/>
      <w:marLeft w:val="0"/>
      <w:marRight w:val="0"/>
      <w:marTop w:val="0"/>
      <w:marBottom w:val="0"/>
      <w:divBdr>
        <w:top w:val="none" w:sz="0" w:space="0" w:color="auto"/>
        <w:left w:val="none" w:sz="0" w:space="0" w:color="auto"/>
        <w:bottom w:val="none" w:sz="0" w:space="0" w:color="auto"/>
        <w:right w:val="none" w:sz="0" w:space="0" w:color="auto"/>
      </w:divBdr>
    </w:div>
    <w:div w:id="1447382755">
      <w:bodyDiv w:val="1"/>
      <w:marLeft w:val="0"/>
      <w:marRight w:val="0"/>
      <w:marTop w:val="0"/>
      <w:marBottom w:val="0"/>
      <w:divBdr>
        <w:top w:val="none" w:sz="0" w:space="0" w:color="auto"/>
        <w:left w:val="none" w:sz="0" w:space="0" w:color="auto"/>
        <w:bottom w:val="none" w:sz="0" w:space="0" w:color="auto"/>
        <w:right w:val="none" w:sz="0" w:space="0" w:color="auto"/>
      </w:divBdr>
    </w:div>
    <w:div w:id="1448041335">
      <w:bodyDiv w:val="1"/>
      <w:marLeft w:val="0"/>
      <w:marRight w:val="0"/>
      <w:marTop w:val="0"/>
      <w:marBottom w:val="0"/>
      <w:divBdr>
        <w:top w:val="none" w:sz="0" w:space="0" w:color="auto"/>
        <w:left w:val="none" w:sz="0" w:space="0" w:color="auto"/>
        <w:bottom w:val="none" w:sz="0" w:space="0" w:color="auto"/>
        <w:right w:val="none" w:sz="0" w:space="0" w:color="auto"/>
      </w:divBdr>
    </w:div>
    <w:div w:id="1448889295">
      <w:bodyDiv w:val="1"/>
      <w:marLeft w:val="0"/>
      <w:marRight w:val="0"/>
      <w:marTop w:val="0"/>
      <w:marBottom w:val="0"/>
      <w:divBdr>
        <w:top w:val="none" w:sz="0" w:space="0" w:color="auto"/>
        <w:left w:val="none" w:sz="0" w:space="0" w:color="auto"/>
        <w:bottom w:val="none" w:sz="0" w:space="0" w:color="auto"/>
        <w:right w:val="none" w:sz="0" w:space="0" w:color="auto"/>
      </w:divBdr>
      <w:divsChild>
        <w:div w:id="1235166923">
          <w:marLeft w:val="720"/>
          <w:marRight w:val="0"/>
          <w:marTop w:val="0"/>
          <w:marBottom w:val="0"/>
          <w:divBdr>
            <w:top w:val="none" w:sz="0" w:space="0" w:color="auto"/>
            <w:left w:val="none" w:sz="0" w:space="0" w:color="auto"/>
            <w:bottom w:val="none" w:sz="0" w:space="0" w:color="auto"/>
            <w:right w:val="none" w:sz="0" w:space="0" w:color="auto"/>
          </w:divBdr>
        </w:div>
      </w:divsChild>
    </w:div>
    <w:div w:id="1450052137">
      <w:bodyDiv w:val="1"/>
      <w:marLeft w:val="0"/>
      <w:marRight w:val="0"/>
      <w:marTop w:val="0"/>
      <w:marBottom w:val="0"/>
      <w:divBdr>
        <w:top w:val="none" w:sz="0" w:space="0" w:color="auto"/>
        <w:left w:val="none" w:sz="0" w:space="0" w:color="auto"/>
        <w:bottom w:val="none" w:sz="0" w:space="0" w:color="auto"/>
        <w:right w:val="none" w:sz="0" w:space="0" w:color="auto"/>
      </w:divBdr>
      <w:divsChild>
        <w:div w:id="1095050003">
          <w:marLeft w:val="720"/>
          <w:marRight w:val="0"/>
          <w:marTop w:val="115"/>
          <w:marBottom w:val="0"/>
          <w:divBdr>
            <w:top w:val="none" w:sz="0" w:space="0" w:color="auto"/>
            <w:left w:val="none" w:sz="0" w:space="0" w:color="auto"/>
            <w:bottom w:val="none" w:sz="0" w:space="0" w:color="auto"/>
            <w:right w:val="none" w:sz="0" w:space="0" w:color="auto"/>
          </w:divBdr>
        </w:div>
        <w:div w:id="1613852989">
          <w:marLeft w:val="720"/>
          <w:marRight w:val="0"/>
          <w:marTop w:val="115"/>
          <w:marBottom w:val="0"/>
          <w:divBdr>
            <w:top w:val="none" w:sz="0" w:space="0" w:color="auto"/>
            <w:left w:val="none" w:sz="0" w:space="0" w:color="auto"/>
            <w:bottom w:val="none" w:sz="0" w:space="0" w:color="auto"/>
            <w:right w:val="none" w:sz="0" w:space="0" w:color="auto"/>
          </w:divBdr>
        </w:div>
      </w:divsChild>
    </w:div>
    <w:div w:id="1450777079">
      <w:bodyDiv w:val="1"/>
      <w:marLeft w:val="0"/>
      <w:marRight w:val="0"/>
      <w:marTop w:val="0"/>
      <w:marBottom w:val="0"/>
      <w:divBdr>
        <w:top w:val="none" w:sz="0" w:space="0" w:color="auto"/>
        <w:left w:val="none" w:sz="0" w:space="0" w:color="auto"/>
        <w:bottom w:val="none" w:sz="0" w:space="0" w:color="auto"/>
        <w:right w:val="none" w:sz="0" w:space="0" w:color="auto"/>
      </w:divBdr>
    </w:div>
    <w:div w:id="1451510259">
      <w:bodyDiv w:val="1"/>
      <w:marLeft w:val="0"/>
      <w:marRight w:val="0"/>
      <w:marTop w:val="0"/>
      <w:marBottom w:val="0"/>
      <w:divBdr>
        <w:top w:val="none" w:sz="0" w:space="0" w:color="auto"/>
        <w:left w:val="none" w:sz="0" w:space="0" w:color="auto"/>
        <w:bottom w:val="none" w:sz="0" w:space="0" w:color="auto"/>
        <w:right w:val="none" w:sz="0" w:space="0" w:color="auto"/>
      </w:divBdr>
    </w:div>
    <w:div w:id="1451820264">
      <w:bodyDiv w:val="1"/>
      <w:marLeft w:val="0"/>
      <w:marRight w:val="0"/>
      <w:marTop w:val="0"/>
      <w:marBottom w:val="0"/>
      <w:divBdr>
        <w:top w:val="none" w:sz="0" w:space="0" w:color="auto"/>
        <w:left w:val="none" w:sz="0" w:space="0" w:color="auto"/>
        <w:bottom w:val="none" w:sz="0" w:space="0" w:color="auto"/>
        <w:right w:val="none" w:sz="0" w:space="0" w:color="auto"/>
      </w:divBdr>
      <w:divsChild>
        <w:div w:id="1662729456">
          <w:marLeft w:val="634"/>
          <w:marRight w:val="0"/>
          <w:marTop w:val="86"/>
          <w:marBottom w:val="0"/>
          <w:divBdr>
            <w:top w:val="none" w:sz="0" w:space="0" w:color="auto"/>
            <w:left w:val="none" w:sz="0" w:space="0" w:color="auto"/>
            <w:bottom w:val="none" w:sz="0" w:space="0" w:color="auto"/>
            <w:right w:val="none" w:sz="0" w:space="0" w:color="auto"/>
          </w:divBdr>
        </w:div>
      </w:divsChild>
    </w:div>
    <w:div w:id="1452628449">
      <w:bodyDiv w:val="1"/>
      <w:marLeft w:val="0"/>
      <w:marRight w:val="0"/>
      <w:marTop w:val="0"/>
      <w:marBottom w:val="0"/>
      <w:divBdr>
        <w:top w:val="none" w:sz="0" w:space="0" w:color="auto"/>
        <w:left w:val="none" w:sz="0" w:space="0" w:color="auto"/>
        <w:bottom w:val="none" w:sz="0" w:space="0" w:color="auto"/>
        <w:right w:val="none" w:sz="0" w:space="0" w:color="auto"/>
      </w:divBdr>
      <w:divsChild>
        <w:div w:id="183594036">
          <w:marLeft w:val="634"/>
          <w:marRight w:val="0"/>
          <w:marTop w:val="0"/>
          <w:marBottom w:val="0"/>
          <w:divBdr>
            <w:top w:val="none" w:sz="0" w:space="0" w:color="auto"/>
            <w:left w:val="none" w:sz="0" w:space="0" w:color="auto"/>
            <w:bottom w:val="none" w:sz="0" w:space="0" w:color="auto"/>
            <w:right w:val="none" w:sz="0" w:space="0" w:color="auto"/>
          </w:divBdr>
        </w:div>
        <w:div w:id="300117703">
          <w:marLeft w:val="634"/>
          <w:marRight w:val="0"/>
          <w:marTop w:val="0"/>
          <w:marBottom w:val="0"/>
          <w:divBdr>
            <w:top w:val="none" w:sz="0" w:space="0" w:color="auto"/>
            <w:left w:val="none" w:sz="0" w:space="0" w:color="auto"/>
            <w:bottom w:val="none" w:sz="0" w:space="0" w:color="auto"/>
            <w:right w:val="none" w:sz="0" w:space="0" w:color="auto"/>
          </w:divBdr>
        </w:div>
        <w:div w:id="697238974">
          <w:marLeft w:val="634"/>
          <w:marRight w:val="0"/>
          <w:marTop w:val="0"/>
          <w:marBottom w:val="0"/>
          <w:divBdr>
            <w:top w:val="none" w:sz="0" w:space="0" w:color="auto"/>
            <w:left w:val="none" w:sz="0" w:space="0" w:color="auto"/>
            <w:bottom w:val="none" w:sz="0" w:space="0" w:color="auto"/>
            <w:right w:val="none" w:sz="0" w:space="0" w:color="auto"/>
          </w:divBdr>
        </w:div>
        <w:div w:id="708531245">
          <w:marLeft w:val="634"/>
          <w:marRight w:val="0"/>
          <w:marTop w:val="0"/>
          <w:marBottom w:val="0"/>
          <w:divBdr>
            <w:top w:val="none" w:sz="0" w:space="0" w:color="auto"/>
            <w:left w:val="none" w:sz="0" w:space="0" w:color="auto"/>
            <w:bottom w:val="none" w:sz="0" w:space="0" w:color="auto"/>
            <w:right w:val="none" w:sz="0" w:space="0" w:color="auto"/>
          </w:divBdr>
        </w:div>
        <w:div w:id="791749655">
          <w:marLeft w:val="634"/>
          <w:marRight w:val="0"/>
          <w:marTop w:val="0"/>
          <w:marBottom w:val="0"/>
          <w:divBdr>
            <w:top w:val="none" w:sz="0" w:space="0" w:color="auto"/>
            <w:left w:val="none" w:sz="0" w:space="0" w:color="auto"/>
            <w:bottom w:val="none" w:sz="0" w:space="0" w:color="auto"/>
            <w:right w:val="none" w:sz="0" w:space="0" w:color="auto"/>
          </w:divBdr>
        </w:div>
        <w:div w:id="894006291">
          <w:marLeft w:val="634"/>
          <w:marRight w:val="0"/>
          <w:marTop w:val="0"/>
          <w:marBottom w:val="0"/>
          <w:divBdr>
            <w:top w:val="none" w:sz="0" w:space="0" w:color="auto"/>
            <w:left w:val="none" w:sz="0" w:space="0" w:color="auto"/>
            <w:bottom w:val="none" w:sz="0" w:space="0" w:color="auto"/>
            <w:right w:val="none" w:sz="0" w:space="0" w:color="auto"/>
          </w:divBdr>
        </w:div>
        <w:div w:id="1715689237">
          <w:marLeft w:val="634"/>
          <w:marRight w:val="0"/>
          <w:marTop w:val="0"/>
          <w:marBottom w:val="0"/>
          <w:divBdr>
            <w:top w:val="none" w:sz="0" w:space="0" w:color="auto"/>
            <w:left w:val="none" w:sz="0" w:space="0" w:color="auto"/>
            <w:bottom w:val="none" w:sz="0" w:space="0" w:color="auto"/>
            <w:right w:val="none" w:sz="0" w:space="0" w:color="auto"/>
          </w:divBdr>
        </w:div>
      </w:divsChild>
    </w:div>
    <w:div w:id="1452898951">
      <w:bodyDiv w:val="1"/>
      <w:marLeft w:val="0"/>
      <w:marRight w:val="0"/>
      <w:marTop w:val="0"/>
      <w:marBottom w:val="0"/>
      <w:divBdr>
        <w:top w:val="none" w:sz="0" w:space="0" w:color="auto"/>
        <w:left w:val="none" w:sz="0" w:space="0" w:color="auto"/>
        <w:bottom w:val="none" w:sz="0" w:space="0" w:color="auto"/>
        <w:right w:val="none" w:sz="0" w:space="0" w:color="auto"/>
      </w:divBdr>
    </w:div>
    <w:div w:id="1453984667">
      <w:bodyDiv w:val="1"/>
      <w:marLeft w:val="0"/>
      <w:marRight w:val="0"/>
      <w:marTop w:val="0"/>
      <w:marBottom w:val="0"/>
      <w:divBdr>
        <w:top w:val="none" w:sz="0" w:space="0" w:color="auto"/>
        <w:left w:val="none" w:sz="0" w:space="0" w:color="auto"/>
        <w:bottom w:val="none" w:sz="0" w:space="0" w:color="auto"/>
        <w:right w:val="none" w:sz="0" w:space="0" w:color="auto"/>
      </w:divBdr>
      <w:divsChild>
        <w:div w:id="1274441281">
          <w:marLeft w:val="634"/>
          <w:marRight w:val="0"/>
          <w:marTop w:val="86"/>
          <w:marBottom w:val="0"/>
          <w:divBdr>
            <w:top w:val="none" w:sz="0" w:space="0" w:color="auto"/>
            <w:left w:val="none" w:sz="0" w:space="0" w:color="auto"/>
            <w:bottom w:val="none" w:sz="0" w:space="0" w:color="auto"/>
            <w:right w:val="none" w:sz="0" w:space="0" w:color="auto"/>
          </w:divBdr>
        </w:div>
      </w:divsChild>
    </w:div>
    <w:div w:id="1454058490">
      <w:bodyDiv w:val="1"/>
      <w:marLeft w:val="0"/>
      <w:marRight w:val="0"/>
      <w:marTop w:val="0"/>
      <w:marBottom w:val="0"/>
      <w:divBdr>
        <w:top w:val="none" w:sz="0" w:space="0" w:color="auto"/>
        <w:left w:val="none" w:sz="0" w:space="0" w:color="auto"/>
        <w:bottom w:val="none" w:sz="0" w:space="0" w:color="auto"/>
        <w:right w:val="none" w:sz="0" w:space="0" w:color="auto"/>
      </w:divBdr>
      <w:divsChild>
        <w:div w:id="1415741151">
          <w:marLeft w:val="720"/>
          <w:marRight w:val="0"/>
          <w:marTop w:val="82"/>
          <w:marBottom w:val="0"/>
          <w:divBdr>
            <w:top w:val="none" w:sz="0" w:space="0" w:color="auto"/>
            <w:left w:val="none" w:sz="0" w:space="0" w:color="auto"/>
            <w:bottom w:val="none" w:sz="0" w:space="0" w:color="auto"/>
            <w:right w:val="none" w:sz="0" w:space="0" w:color="auto"/>
          </w:divBdr>
        </w:div>
      </w:divsChild>
    </w:div>
    <w:div w:id="1454444488">
      <w:bodyDiv w:val="1"/>
      <w:marLeft w:val="0"/>
      <w:marRight w:val="0"/>
      <w:marTop w:val="0"/>
      <w:marBottom w:val="0"/>
      <w:divBdr>
        <w:top w:val="none" w:sz="0" w:space="0" w:color="auto"/>
        <w:left w:val="none" w:sz="0" w:space="0" w:color="auto"/>
        <w:bottom w:val="none" w:sz="0" w:space="0" w:color="auto"/>
        <w:right w:val="none" w:sz="0" w:space="0" w:color="auto"/>
      </w:divBdr>
    </w:div>
    <w:div w:id="1455707263">
      <w:bodyDiv w:val="1"/>
      <w:marLeft w:val="0"/>
      <w:marRight w:val="0"/>
      <w:marTop w:val="0"/>
      <w:marBottom w:val="0"/>
      <w:divBdr>
        <w:top w:val="none" w:sz="0" w:space="0" w:color="auto"/>
        <w:left w:val="none" w:sz="0" w:space="0" w:color="auto"/>
        <w:bottom w:val="none" w:sz="0" w:space="0" w:color="auto"/>
        <w:right w:val="none" w:sz="0" w:space="0" w:color="auto"/>
      </w:divBdr>
    </w:div>
    <w:div w:id="1456169798">
      <w:bodyDiv w:val="1"/>
      <w:marLeft w:val="0"/>
      <w:marRight w:val="0"/>
      <w:marTop w:val="0"/>
      <w:marBottom w:val="0"/>
      <w:divBdr>
        <w:top w:val="none" w:sz="0" w:space="0" w:color="auto"/>
        <w:left w:val="none" w:sz="0" w:space="0" w:color="auto"/>
        <w:bottom w:val="none" w:sz="0" w:space="0" w:color="auto"/>
        <w:right w:val="none" w:sz="0" w:space="0" w:color="auto"/>
      </w:divBdr>
      <w:divsChild>
        <w:div w:id="1221208669">
          <w:marLeft w:val="634"/>
          <w:marRight w:val="0"/>
          <w:marTop w:val="200"/>
          <w:marBottom w:val="0"/>
          <w:divBdr>
            <w:top w:val="none" w:sz="0" w:space="0" w:color="auto"/>
            <w:left w:val="none" w:sz="0" w:space="0" w:color="auto"/>
            <w:bottom w:val="none" w:sz="0" w:space="0" w:color="auto"/>
            <w:right w:val="none" w:sz="0" w:space="0" w:color="auto"/>
          </w:divBdr>
        </w:div>
      </w:divsChild>
    </w:div>
    <w:div w:id="1456486210">
      <w:bodyDiv w:val="1"/>
      <w:marLeft w:val="0"/>
      <w:marRight w:val="0"/>
      <w:marTop w:val="0"/>
      <w:marBottom w:val="0"/>
      <w:divBdr>
        <w:top w:val="none" w:sz="0" w:space="0" w:color="auto"/>
        <w:left w:val="none" w:sz="0" w:space="0" w:color="auto"/>
        <w:bottom w:val="none" w:sz="0" w:space="0" w:color="auto"/>
        <w:right w:val="none" w:sz="0" w:space="0" w:color="auto"/>
      </w:divBdr>
    </w:div>
    <w:div w:id="14567505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82">
          <w:marLeft w:val="806"/>
          <w:marRight w:val="0"/>
          <w:marTop w:val="77"/>
          <w:marBottom w:val="0"/>
          <w:divBdr>
            <w:top w:val="none" w:sz="0" w:space="0" w:color="auto"/>
            <w:left w:val="none" w:sz="0" w:space="0" w:color="auto"/>
            <w:bottom w:val="none" w:sz="0" w:space="0" w:color="auto"/>
            <w:right w:val="none" w:sz="0" w:space="0" w:color="auto"/>
          </w:divBdr>
        </w:div>
        <w:div w:id="275135528">
          <w:marLeft w:val="806"/>
          <w:marRight w:val="0"/>
          <w:marTop w:val="77"/>
          <w:marBottom w:val="0"/>
          <w:divBdr>
            <w:top w:val="none" w:sz="0" w:space="0" w:color="auto"/>
            <w:left w:val="none" w:sz="0" w:space="0" w:color="auto"/>
            <w:bottom w:val="none" w:sz="0" w:space="0" w:color="auto"/>
            <w:right w:val="none" w:sz="0" w:space="0" w:color="auto"/>
          </w:divBdr>
        </w:div>
      </w:divsChild>
    </w:div>
    <w:div w:id="145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18821302">
          <w:marLeft w:val="446"/>
          <w:marRight w:val="0"/>
          <w:marTop w:val="0"/>
          <w:marBottom w:val="0"/>
          <w:divBdr>
            <w:top w:val="none" w:sz="0" w:space="0" w:color="auto"/>
            <w:left w:val="none" w:sz="0" w:space="0" w:color="auto"/>
            <w:bottom w:val="none" w:sz="0" w:space="0" w:color="auto"/>
            <w:right w:val="none" w:sz="0" w:space="0" w:color="auto"/>
          </w:divBdr>
        </w:div>
        <w:div w:id="1234583842">
          <w:marLeft w:val="994"/>
          <w:marRight w:val="0"/>
          <w:marTop w:val="0"/>
          <w:marBottom w:val="0"/>
          <w:divBdr>
            <w:top w:val="none" w:sz="0" w:space="0" w:color="auto"/>
            <w:left w:val="none" w:sz="0" w:space="0" w:color="auto"/>
            <w:bottom w:val="none" w:sz="0" w:space="0" w:color="auto"/>
            <w:right w:val="none" w:sz="0" w:space="0" w:color="auto"/>
          </w:divBdr>
        </w:div>
        <w:div w:id="1382746093">
          <w:marLeft w:val="994"/>
          <w:marRight w:val="0"/>
          <w:marTop w:val="0"/>
          <w:marBottom w:val="0"/>
          <w:divBdr>
            <w:top w:val="none" w:sz="0" w:space="0" w:color="auto"/>
            <w:left w:val="none" w:sz="0" w:space="0" w:color="auto"/>
            <w:bottom w:val="none" w:sz="0" w:space="0" w:color="auto"/>
            <w:right w:val="none" w:sz="0" w:space="0" w:color="auto"/>
          </w:divBdr>
        </w:div>
        <w:div w:id="660275769">
          <w:marLeft w:val="994"/>
          <w:marRight w:val="0"/>
          <w:marTop w:val="0"/>
          <w:marBottom w:val="0"/>
          <w:divBdr>
            <w:top w:val="none" w:sz="0" w:space="0" w:color="auto"/>
            <w:left w:val="none" w:sz="0" w:space="0" w:color="auto"/>
            <w:bottom w:val="none" w:sz="0" w:space="0" w:color="auto"/>
            <w:right w:val="none" w:sz="0" w:space="0" w:color="auto"/>
          </w:divBdr>
        </w:div>
      </w:divsChild>
    </w:div>
    <w:div w:id="1457527123">
      <w:bodyDiv w:val="1"/>
      <w:marLeft w:val="0"/>
      <w:marRight w:val="0"/>
      <w:marTop w:val="0"/>
      <w:marBottom w:val="0"/>
      <w:divBdr>
        <w:top w:val="none" w:sz="0" w:space="0" w:color="auto"/>
        <w:left w:val="none" w:sz="0" w:space="0" w:color="auto"/>
        <w:bottom w:val="none" w:sz="0" w:space="0" w:color="auto"/>
        <w:right w:val="none" w:sz="0" w:space="0" w:color="auto"/>
      </w:divBdr>
    </w:div>
    <w:div w:id="1457799937">
      <w:bodyDiv w:val="1"/>
      <w:marLeft w:val="0"/>
      <w:marRight w:val="0"/>
      <w:marTop w:val="0"/>
      <w:marBottom w:val="0"/>
      <w:divBdr>
        <w:top w:val="none" w:sz="0" w:space="0" w:color="auto"/>
        <w:left w:val="none" w:sz="0" w:space="0" w:color="auto"/>
        <w:bottom w:val="none" w:sz="0" w:space="0" w:color="auto"/>
        <w:right w:val="none" w:sz="0" w:space="0" w:color="auto"/>
      </w:divBdr>
    </w:div>
    <w:div w:id="1457873971">
      <w:bodyDiv w:val="1"/>
      <w:marLeft w:val="0"/>
      <w:marRight w:val="0"/>
      <w:marTop w:val="0"/>
      <w:marBottom w:val="0"/>
      <w:divBdr>
        <w:top w:val="none" w:sz="0" w:space="0" w:color="auto"/>
        <w:left w:val="none" w:sz="0" w:space="0" w:color="auto"/>
        <w:bottom w:val="none" w:sz="0" w:space="0" w:color="auto"/>
        <w:right w:val="none" w:sz="0" w:space="0" w:color="auto"/>
      </w:divBdr>
      <w:divsChild>
        <w:div w:id="353308719">
          <w:marLeft w:val="634"/>
          <w:marRight w:val="0"/>
          <w:marTop w:val="0"/>
          <w:marBottom w:val="0"/>
          <w:divBdr>
            <w:top w:val="none" w:sz="0" w:space="0" w:color="auto"/>
            <w:left w:val="none" w:sz="0" w:space="0" w:color="auto"/>
            <w:bottom w:val="none" w:sz="0" w:space="0" w:color="auto"/>
            <w:right w:val="none" w:sz="0" w:space="0" w:color="auto"/>
          </w:divBdr>
        </w:div>
        <w:div w:id="374351897">
          <w:marLeft w:val="547"/>
          <w:marRight w:val="0"/>
          <w:marTop w:val="0"/>
          <w:marBottom w:val="0"/>
          <w:divBdr>
            <w:top w:val="none" w:sz="0" w:space="0" w:color="auto"/>
            <w:left w:val="none" w:sz="0" w:space="0" w:color="auto"/>
            <w:bottom w:val="none" w:sz="0" w:space="0" w:color="auto"/>
            <w:right w:val="none" w:sz="0" w:space="0" w:color="auto"/>
          </w:divBdr>
        </w:div>
        <w:div w:id="637564940">
          <w:marLeft w:val="547"/>
          <w:marRight w:val="0"/>
          <w:marTop w:val="0"/>
          <w:marBottom w:val="0"/>
          <w:divBdr>
            <w:top w:val="none" w:sz="0" w:space="0" w:color="auto"/>
            <w:left w:val="none" w:sz="0" w:space="0" w:color="auto"/>
            <w:bottom w:val="none" w:sz="0" w:space="0" w:color="auto"/>
            <w:right w:val="none" w:sz="0" w:space="0" w:color="auto"/>
          </w:divBdr>
        </w:div>
        <w:div w:id="688261227">
          <w:marLeft w:val="634"/>
          <w:marRight w:val="0"/>
          <w:marTop w:val="0"/>
          <w:marBottom w:val="0"/>
          <w:divBdr>
            <w:top w:val="none" w:sz="0" w:space="0" w:color="auto"/>
            <w:left w:val="none" w:sz="0" w:space="0" w:color="auto"/>
            <w:bottom w:val="none" w:sz="0" w:space="0" w:color="auto"/>
            <w:right w:val="none" w:sz="0" w:space="0" w:color="auto"/>
          </w:divBdr>
        </w:div>
        <w:div w:id="759981897">
          <w:marLeft w:val="634"/>
          <w:marRight w:val="0"/>
          <w:marTop w:val="0"/>
          <w:marBottom w:val="0"/>
          <w:divBdr>
            <w:top w:val="none" w:sz="0" w:space="0" w:color="auto"/>
            <w:left w:val="none" w:sz="0" w:space="0" w:color="auto"/>
            <w:bottom w:val="none" w:sz="0" w:space="0" w:color="auto"/>
            <w:right w:val="none" w:sz="0" w:space="0" w:color="auto"/>
          </w:divBdr>
        </w:div>
        <w:div w:id="771439861">
          <w:marLeft w:val="634"/>
          <w:marRight w:val="0"/>
          <w:marTop w:val="0"/>
          <w:marBottom w:val="0"/>
          <w:divBdr>
            <w:top w:val="none" w:sz="0" w:space="0" w:color="auto"/>
            <w:left w:val="none" w:sz="0" w:space="0" w:color="auto"/>
            <w:bottom w:val="none" w:sz="0" w:space="0" w:color="auto"/>
            <w:right w:val="none" w:sz="0" w:space="0" w:color="auto"/>
          </w:divBdr>
        </w:div>
        <w:div w:id="1224028959">
          <w:marLeft w:val="634"/>
          <w:marRight w:val="0"/>
          <w:marTop w:val="0"/>
          <w:marBottom w:val="0"/>
          <w:divBdr>
            <w:top w:val="none" w:sz="0" w:space="0" w:color="auto"/>
            <w:left w:val="none" w:sz="0" w:space="0" w:color="auto"/>
            <w:bottom w:val="none" w:sz="0" w:space="0" w:color="auto"/>
            <w:right w:val="none" w:sz="0" w:space="0" w:color="auto"/>
          </w:divBdr>
        </w:div>
        <w:div w:id="1364408023">
          <w:marLeft w:val="634"/>
          <w:marRight w:val="0"/>
          <w:marTop w:val="0"/>
          <w:marBottom w:val="0"/>
          <w:divBdr>
            <w:top w:val="none" w:sz="0" w:space="0" w:color="auto"/>
            <w:left w:val="none" w:sz="0" w:space="0" w:color="auto"/>
            <w:bottom w:val="none" w:sz="0" w:space="0" w:color="auto"/>
            <w:right w:val="none" w:sz="0" w:space="0" w:color="auto"/>
          </w:divBdr>
        </w:div>
        <w:div w:id="1492713809">
          <w:marLeft w:val="634"/>
          <w:marRight w:val="0"/>
          <w:marTop w:val="0"/>
          <w:marBottom w:val="0"/>
          <w:divBdr>
            <w:top w:val="none" w:sz="0" w:space="0" w:color="auto"/>
            <w:left w:val="none" w:sz="0" w:space="0" w:color="auto"/>
            <w:bottom w:val="none" w:sz="0" w:space="0" w:color="auto"/>
            <w:right w:val="none" w:sz="0" w:space="0" w:color="auto"/>
          </w:divBdr>
        </w:div>
        <w:div w:id="1552037183">
          <w:marLeft w:val="634"/>
          <w:marRight w:val="0"/>
          <w:marTop w:val="0"/>
          <w:marBottom w:val="0"/>
          <w:divBdr>
            <w:top w:val="none" w:sz="0" w:space="0" w:color="auto"/>
            <w:left w:val="none" w:sz="0" w:space="0" w:color="auto"/>
            <w:bottom w:val="none" w:sz="0" w:space="0" w:color="auto"/>
            <w:right w:val="none" w:sz="0" w:space="0" w:color="auto"/>
          </w:divBdr>
        </w:div>
        <w:div w:id="1644315007">
          <w:marLeft w:val="634"/>
          <w:marRight w:val="0"/>
          <w:marTop w:val="0"/>
          <w:marBottom w:val="0"/>
          <w:divBdr>
            <w:top w:val="none" w:sz="0" w:space="0" w:color="auto"/>
            <w:left w:val="none" w:sz="0" w:space="0" w:color="auto"/>
            <w:bottom w:val="none" w:sz="0" w:space="0" w:color="auto"/>
            <w:right w:val="none" w:sz="0" w:space="0" w:color="auto"/>
          </w:divBdr>
        </w:div>
        <w:div w:id="1785612868">
          <w:marLeft w:val="634"/>
          <w:marRight w:val="0"/>
          <w:marTop w:val="0"/>
          <w:marBottom w:val="0"/>
          <w:divBdr>
            <w:top w:val="none" w:sz="0" w:space="0" w:color="auto"/>
            <w:left w:val="none" w:sz="0" w:space="0" w:color="auto"/>
            <w:bottom w:val="none" w:sz="0" w:space="0" w:color="auto"/>
            <w:right w:val="none" w:sz="0" w:space="0" w:color="auto"/>
          </w:divBdr>
        </w:div>
      </w:divsChild>
    </w:div>
    <w:div w:id="1458449026">
      <w:bodyDiv w:val="1"/>
      <w:marLeft w:val="0"/>
      <w:marRight w:val="0"/>
      <w:marTop w:val="0"/>
      <w:marBottom w:val="0"/>
      <w:divBdr>
        <w:top w:val="none" w:sz="0" w:space="0" w:color="auto"/>
        <w:left w:val="none" w:sz="0" w:space="0" w:color="auto"/>
        <w:bottom w:val="none" w:sz="0" w:space="0" w:color="auto"/>
        <w:right w:val="none" w:sz="0" w:space="0" w:color="auto"/>
      </w:divBdr>
      <w:divsChild>
        <w:div w:id="781002288">
          <w:marLeft w:val="360"/>
          <w:marRight w:val="0"/>
          <w:marTop w:val="0"/>
          <w:marBottom w:val="0"/>
          <w:divBdr>
            <w:top w:val="none" w:sz="0" w:space="0" w:color="auto"/>
            <w:left w:val="none" w:sz="0" w:space="0" w:color="auto"/>
            <w:bottom w:val="none" w:sz="0" w:space="0" w:color="auto"/>
            <w:right w:val="none" w:sz="0" w:space="0" w:color="auto"/>
          </w:divBdr>
        </w:div>
        <w:div w:id="1694458725">
          <w:marLeft w:val="360"/>
          <w:marRight w:val="0"/>
          <w:marTop w:val="0"/>
          <w:marBottom w:val="0"/>
          <w:divBdr>
            <w:top w:val="none" w:sz="0" w:space="0" w:color="auto"/>
            <w:left w:val="none" w:sz="0" w:space="0" w:color="auto"/>
            <w:bottom w:val="none" w:sz="0" w:space="0" w:color="auto"/>
            <w:right w:val="none" w:sz="0" w:space="0" w:color="auto"/>
          </w:divBdr>
        </w:div>
      </w:divsChild>
    </w:div>
    <w:div w:id="1458525146">
      <w:bodyDiv w:val="1"/>
      <w:marLeft w:val="0"/>
      <w:marRight w:val="0"/>
      <w:marTop w:val="0"/>
      <w:marBottom w:val="0"/>
      <w:divBdr>
        <w:top w:val="none" w:sz="0" w:space="0" w:color="auto"/>
        <w:left w:val="none" w:sz="0" w:space="0" w:color="auto"/>
        <w:bottom w:val="none" w:sz="0" w:space="0" w:color="auto"/>
        <w:right w:val="none" w:sz="0" w:space="0" w:color="auto"/>
      </w:divBdr>
    </w:div>
    <w:div w:id="1458917015">
      <w:bodyDiv w:val="1"/>
      <w:marLeft w:val="0"/>
      <w:marRight w:val="0"/>
      <w:marTop w:val="0"/>
      <w:marBottom w:val="0"/>
      <w:divBdr>
        <w:top w:val="none" w:sz="0" w:space="0" w:color="auto"/>
        <w:left w:val="none" w:sz="0" w:space="0" w:color="auto"/>
        <w:bottom w:val="none" w:sz="0" w:space="0" w:color="auto"/>
        <w:right w:val="none" w:sz="0" w:space="0" w:color="auto"/>
      </w:divBdr>
    </w:div>
    <w:div w:id="1459840419">
      <w:bodyDiv w:val="1"/>
      <w:marLeft w:val="0"/>
      <w:marRight w:val="0"/>
      <w:marTop w:val="0"/>
      <w:marBottom w:val="0"/>
      <w:divBdr>
        <w:top w:val="none" w:sz="0" w:space="0" w:color="auto"/>
        <w:left w:val="none" w:sz="0" w:space="0" w:color="auto"/>
        <w:bottom w:val="none" w:sz="0" w:space="0" w:color="auto"/>
        <w:right w:val="none" w:sz="0" w:space="0" w:color="auto"/>
      </w:divBdr>
    </w:div>
    <w:div w:id="1460537642">
      <w:bodyDiv w:val="1"/>
      <w:marLeft w:val="0"/>
      <w:marRight w:val="0"/>
      <w:marTop w:val="0"/>
      <w:marBottom w:val="0"/>
      <w:divBdr>
        <w:top w:val="none" w:sz="0" w:space="0" w:color="auto"/>
        <w:left w:val="none" w:sz="0" w:space="0" w:color="auto"/>
        <w:bottom w:val="none" w:sz="0" w:space="0" w:color="auto"/>
        <w:right w:val="none" w:sz="0" w:space="0" w:color="auto"/>
      </w:divBdr>
    </w:div>
    <w:div w:id="1460950170">
      <w:bodyDiv w:val="1"/>
      <w:marLeft w:val="0"/>
      <w:marRight w:val="0"/>
      <w:marTop w:val="0"/>
      <w:marBottom w:val="0"/>
      <w:divBdr>
        <w:top w:val="none" w:sz="0" w:space="0" w:color="auto"/>
        <w:left w:val="none" w:sz="0" w:space="0" w:color="auto"/>
        <w:bottom w:val="none" w:sz="0" w:space="0" w:color="auto"/>
        <w:right w:val="none" w:sz="0" w:space="0" w:color="auto"/>
      </w:divBdr>
    </w:div>
    <w:div w:id="1460955750">
      <w:bodyDiv w:val="1"/>
      <w:marLeft w:val="0"/>
      <w:marRight w:val="0"/>
      <w:marTop w:val="0"/>
      <w:marBottom w:val="0"/>
      <w:divBdr>
        <w:top w:val="none" w:sz="0" w:space="0" w:color="auto"/>
        <w:left w:val="none" w:sz="0" w:space="0" w:color="auto"/>
        <w:bottom w:val="none" w:sz="0" w:space="0" w:color="auto"/>
        <w:right w:val="none" w:sz="0" w:space="0" w:color="auto"/>
      </w:divBdr>
    </w:div>
    <w:div w:id="1461341107">
      <w:bodyDiv w:val="1"/>
      <w:marLeft w:val="0"/>
      <w:marRight w:val="0"/>
      <w:marTop w:val="0"/>
      <w:marBottom w:val="0"/>
      <w:divBdr>
        <w:top w:val="none" w:sz="0" w:space="0" w:color="auto"/>
        <w:left w:val="none" w:sz="0" w:space="0" w:color="auto"/>
        <w:bottom w:val="none" w:sz="0" w:space="0" w:color="auto"/>
        <w:right w:val="none" w:sz="0" w:space="0" w:color="auto"/>
      </w:divBdr>
    </w:div>
    <w:div w:id="1461461839">
      <w:bodyDiv w:val="1"/>
      <w:marLeft w:val="0"/>
      <w:marRight w:val="0"/>
      <w:marTop w:val="0"/>
      <w:marBottom w:val="0"/>
      <w:divBdr>
        <w:top w:val="none" w:sz="0" w:space="0" w:color="auto"/>
        <w:left w:val="none" w:sz="0" w:space="0" w:color="auto"/>
        <w:bottom w:val="none" w:sz="0" w:space="0" w:color="auto"/>
        <w:right w:val="none" w:sz="0" w:space="0" w:color="auto"/>
      </w:divBdr>
    </w:div>
    <w:div w:id="1461923781">
      <w:bodyDiv w:val="1"/>
      <w:marLeft w:val="0"/>
      <w:marRight w:val="0"/>
      <w:marTop w:val="0"/>
      <w:marBottom w:val="0"/>
      <w:divBdr>
        <w:top w:val="none" w:sz="0" w:space="0" w:color="auto"/>
        <w:left w:val="none" w:sz="0" w:space="0" w:color="auto"/>
        <w:bottom w:val="none" w:sz="0" w:space="0" w:color="auto"/>
        <w:right w:val="none" w:sz="0" w:space="0" w:color="auto"/>
      </w:divBdr>
      <w:divsChild>
        <w:div w:id="1197280209">
          <w:marLeft w:val="360"/>
          <w:marRight w:val="0"/>
          <w:marTop w:val="200"/>
          <w:marBottom w:val="0"/>
          <w:divBdr>
            <w:top w:val="none" w:sz="0" w:space="0" w:color="auto"/>
            <w:left w:val="none" w:sz="0" w:space="0" w:color="auto"/>
            <w:bottom w:val="none" w:sz="0" w:space="0" w:color="auto"/>
            <w:right w:val="none" w:sz="0" w:space="0" w:color="auto"/>
          </w:divBdr>
        </w:div>
        <w:div w:id="1859074371">
          <w:marLeft w:val="360"/>
          <w:marRight w:val="0"/>
          <w:marTop w:val="200"/>
          <w:marBottom w:val="0"/>
          <w:divBdr>
            <w:top w:val="none" w:sz="0" w:space="0" w:color="auto"/>
            <w:left w:val="none" w:sz="0" w:space="0" w:color="auto"/>
            <w:bottom w:val="none" w:sz="0" w:space="0" w:color="auto"/>
            <w:right w:val="none" w:sz="0" w:space="0" w:color="auto"/>
          </w:divBdr>
        </w:div>
      </w:divsChild>
    </w:div>
    <w:div w:id="1463040416">
      <w:bodyDiv w:val="1"/>
      <w:marLeft w:val="0"/>
      <w:marRight w:val="0"/>
      <w:marTop w:val="0"/>
      <w:marBottom w:val="0"/>
      <w:divBdr>
        <w:top w:val="none" w:sz="0" w:space="0" w:color="auto"/>
        <w:left w:val="none" w:sz="0" w:space="0" w:color="auto"/>
        <w:bottom w:val="none" w:sz="0" w:space="0" w:color="auto"/>
        <w:right w:val="none" w:sz="0" w:space="0" w:color="auto"/>
      </w:divBdr>
      <w:divsChild>
        <w:div w:id="904143618">
          <w:marLeft w:val="547"/>
          <w:marRight w:val="0"/>
          <w:marTop w:val="0"/>
          <w:marBottom w:val="0"/>
          <w:divBdr>
            <w:top w:val="none" w:sz="0" w:space="0" w:color="auto"/>
            <w:left w:val="none" w:sz="0" w:space="0" w:color="auto"/>
            <w:bottom w:val="none" w:sz="0" w:space="0" w:color="auto"/>
            <w:right w:val="none" w:sz="0" w:space="0" w:color="auto"/>
          </w:divBdr>
        </w:div>
        <w:div w:id="1664122335">
          <w:marLeft w:val="547"/>
          <w:marRight w:val="0"/>
          <w:marTop w:val="0"/>
          <w:marBottom w:val="0"/>
          <w:divBdr>
            <w:top w:val="none" w:sz="0" w:space="0" w:color="auto"/>
            <w:left w:val="none" w:sz="0" w:space="0" w:color="auto"/>
            <w:bottom w:val="none" w:sz="0" w:space="0" w:color="auto"/>
            <w:right w:val="none" w:sz="0" w:space="0" w:color="auto"/>
          </w:divBdr>
        </w:div>
      </w:divsChild>
    </w:div>
    <w:div w:id="1465391827">
      <w:bodyDiv w:val="1"/>
      <w:marLeft w:val="0"/>
      <w:marRight w:val="0"/>
      <w:marTop w:val="0"/>
      <w:marBottom w:val="0"/>
      <w:divBdr>
        <w:top w:val="none" w:sz="0" w:space="0" w:color="auto"/>
        <w:left w:val="none" w:sz="0" w:space="0" w:color="auto"/>
        <w:bottom w:val="none" w:sz="0" w:space="0" w:color="auto"/>
        <w:right w:val="none" w:sz="0" w:space="0" w:color="auto"/>
      </w:divBdr>
    </w:div>
    <w:div w:id="1467431058">
      <w:bodyDiv w:val="1"/>
      <w:marLeft w:val="0"/>
      <w:marRight w:val="0"/>
      <w:marTop w:val="0"/>
      <w:marBottom w:val="0"/>
      <w:divBdr>
        <w:top w:val="none" w:sz="0" w:space="0" w:color="auto"/>
        <w:left w:val="none" w:sz="0" w:space="0" w:color="auto"/>
        <w:bottom w:val="none" w:sz="0" w:space="0" w:color="auto"/>
        <w:right w:val="none" w:sz="0" w:space="0" w:color="auto"/>
      </w:divBdr>
    </w:div>
    <w:div w:id="1468427989">
      <w:bodyDiv w:val="1"/>
      <w:marLeft w:val="0"/>
      <w:marRight w:val="0"/>
      <w:marTop w:val="0"/>
      <w:marBottom w:val="0"/>
      <w:divBdr>
        <w:top w:val="none" w:sz="0" w:space="0" w:color="auto"/>
        <w:left w:val="none" w:sz="0" w:space="0" w:color="auto"/>
        <w:bottom w:val="none" w:sz="0" w:space="0" w:color="auto"/>
        <w:right w:val="none" w:sz="0" w:space="0" w:color="auto"/>
      </w:divBdr>
    </w:div>
    <w:div w:id="1468669333">
      <w:bodyDiv w:val="1"/>
      <w:marLeft w:val="0"/>
      <w:marRight w:val="0"/>
      <w:marTop w:val="0"/>
      <w:marBottom w:val="0"/>
      <w:divBdr>
        <w:top w:val="none" w:sz="0" w:space="0" w:color="auto"/>
        <w:left w:val="none" w:sz="0" w:space="0" w:color="auto"/>
        <w:bottom w:val="none" w:sz="0" w:space="0" w:color="auto"/>
        <w:right w:val="none" w:sz="0" w:space="0" w:color="auto"/>
      </w:divBdr>
    </w:div>
    <w:div w:id="1468815842">
      <w:bodyDiv w:val="1"/>
      <w:marLeft w:val="0"/>
      <w:marRight w:val="0"/>
      <w:marTop w:val="0"/>
      <w:marBottom w:val="0"/>
      <w:divBdr>
        <w:top w:val="none" w:sz="0" w:space="0" w:color="auto"/>
        <w:left w:val="none" w:sz="0" w:space="0" w:color="auto"/>
        <w:bottom w:val="none" w:sz="0" w:space="0" w:color="auto"/>
        <w:right w:val="none" w:sz="0" w:space="0" w:color="auto"/>
      </w:divBdr>
    </w:div>
    <w:div w:id="1470593291">
      <w:bodyDiv w:val="1"/>
      <w:marLeft w:val="0"/>
      <w:marRight w:val="0"/>
      <w:marTop w:val="0"/>
      <w:marBottom w:val="0"/>
      <w:divBdr>
        <w:top w:val="none" w:sz="0" w:space="0" w:color="auto"/>
        <w:left w:val="none" w:sz="0" w:space="0" w:color="auto"/>
        <w:bottom w:val="none" w:sz="0" w:space="0" w:color="auto"/>
        <w:right w:val="none" w:sz="0" w:space="0" w:color="auto"/>
      </w:divBdr>
      <w:divsChild>
        <w:div w:id="112210893">
          <w:marLeft w:val="634"/>
          <w:marRight w:val="0"/>
          <w:marTop w:val="0"/>
          <w:marBottom w:val="0"/>
          <w:divBdr>
            <w:top w:val="none" w:sz="0" w:space="0" w:color="auto"/>
            <w:left w:val="none" w:sz="0" w:space="0" w:color="auto"/>
            <w:bottom w:val="none" w:sz="0" w:space="0" w:color="auto"/>
            <w:right w:val="none" w:sz="0" w:space="0" w:color="auto"/>
          </w:divBdr>
        </w:div>
        <w:div w:id="837843912">
          <w:marLeft w:val="634"/>
          <w:marRight w:val="0"/>
          <w:marTop w:val="0"/>
          <w:marBottom w:val="0"/>
          <w:divBdr>
            <w:top w:val="none" w:sz="0" w:space="0" w:color="auto"/>
            <w:left w:val="none" w:sz="0" w:space="0" w:color="auto"/>
            <w:bottom w:val="none" w:sz="0" w:space="0" w:color="auto"/>
            <w:right w:val="none" w:sz="0" w:space="0" w:color="auto"/>
          </w:divBdr>
        </w:div>
        <w:div w:id="1691296931">
          <w:marLeft w:val="634"/>
          <w:marRight w:val="0"/>
          <w:marTop w:val="0"/>
          <w:marBottom w:val="0"/>
          <w:divBdr>
            <w:top w:val="none" w:sz="0" w:space="0" w:color="auto"/>
            <w:left w:val="none" w:sz="0" w:space="0" w:color="auto"/>
            <w:bottom w:val="none" w:sz="0" w:space="0" w:color="auto"/>
            <w:right w:val="none" w:sz="0" w:space="0" w:color="auto"/>
          </w:divBdr>
        </w:div>
      </w:divsChild>
    </w:div>
    <w:div w:id="1470593299">
      <w:bodyDiv w:val="1"/>
      <w:marLeft w:val="0"/>
      <w:marRight w:val="0"/>
      <w:marTop w:val="0"/>
      <w:marBottom w:val="0"/>
      <w:divBdr>
        <w:top w:val="none" w:sz="0" w:space="0" w:color="auto"/>
        <w:left w:val="none" w:sz="0" w:space="0" w:color="auto"/>
        <w:bottom w:val="none" w:sz="0" w:space="0" w:color="auto"/>
        <w:right w:val="none" w:sz="0" w:space="0" w:color="auto"/>
      </w:divBdr>
    </w:div>
    <w:div w:id="1470785739">
      <w:bodyDiv w:val="1"/>
      <w:marLeft w:val="0"/>
      <w:marRight w:val="0"/>
      <w:marTop w:val="0"/>
      <w:marBottom w:val="0"/>
      <w:divBdr>
        <w:top w:val="none" w:sz="0" w:space="0" w:color="auto"/>
        <w:left w:val="none" w:sz="0" w:space="0" w:color="auto"/>
        <w:bottom w:val="none" w:sz="0" w:space="0" w:color="auto"/>
        <w:right w:val="none" w:sz="0" w:space="0" w:color="auto"/>
      </w:divBdr>
    </w:div>
    <w:div w:id="1470976450">
      <w:bodyDiv w:val="1"/>
      <w:marLeft w:val="0"/>
      <w:marRight w:val="0"/>
      <w:marTop w:val="0"/>
      <w:marBottom w:val="0"/>
      <w:divBdr>
        <w:top w:val="none" w:sz="0" w:space="0" w:color="auto"/>
        <w:left w:val="none" w:sz="0" w:space="0" w:color="auto"/>
        <w:bottom w:val="none" w:sz="0" w:space="0" w:color="auto"/>
        <w:right w:val="none" w:sz="0" w:space="0" w:color="auto"/>
      </w:divBdr>
      <w:divsChild>
        <w:div w:id="781803105">
          <w:marLeft w:val="994"/>
          <w:marRight w:val="0"/>
          <w:marTop w:val="0"/>
          <w:marBottom w:val="0"/>
          <w:divBdr>
            <w:top w:val="none" w:sz="0" w:space="0" w:color="auto"/>
            <w:left w:val="none" w:sz="0" w:space="0" w:color="auto"/>
            <w:bottom w:val="none" w:sz="0" w:space="0" w:color="auto"/>
            <w:right w:val="none" w:sz="0" w:space="0" w:color="auto"/>
          </w:divBdr>
        </w:div>
        <w:div w:id="1109353556">
          <w:marLeft w:val="547"/>
          <w:marRight w:val="0"/>
          <w:marTop w:val="0"/>
          <w:marBottom w:val="0"/>
          <w:divBdr>
            <w:top w:val="none" w:sz="0" w:space="0" w:color="auto"/>
            <w:left w:val="none" w:sz="0" w:space="0" w:color="auto"/>
            <w:bottom w:val="none" w:sz="0" w:space="0" w:color="auto"/>
            <w:right w:val="none" w:sz="0" w:space="0" w:color="auto"/>
          </w:divBdr>
        </w:div>
      </w:divsChild>
    </w:div>
    <w:div w:id="1470979938">
      <w:bodyDiv w:val="1"/>
      <w:marLeft w:val="0"/>
      <w:marRight w:val="0"/>
      <w:marTop w:val="0"/>
      <w:marBottom w:val="0"/>
      <w:divBdr>
        <w:top w:val="none" w:sz="0" w:space="0" w:color="auto"/>
        <w:left w:val="none" w:sz="0" w:space="0" w:color="auto"/>
        <w:bottom w:val="none" w:sz="0" w:space="0" w:color="auto"/>
        <w:right w:val="none" w:sz="0" w:space="0" w:color="auto"/>
      </w:divBdr>
    </w:div>
    <w:div w:id="1471289849">
      <w:bodyDiv w:val="1"/>
      <w:marLeft w:val="0"/>
      <w:marRight w:val="0"/>
      <w:marTop w:val="0"/>
      <w:marBottom w:val="0"/>
      <w:divBdr>
        <w:top w:val="none" w:sz="0" w:space="0" w:color="auto"/>
        <w:left w:val="none" w:sz="0" w:space="0" w:color="auto"/>
        <w:bottom w:val="none" w:sz="0" w:space="0" w:color="auto"/>
        <w:right w:val="none" w:sz="0" w:space="0" w:color="auto"/>
      </w:divBdr>
      <w:divsChild>
        <w:div w:id="294064782">
          <w:marLeft w:val="634"/>
          <w:marRight w:val="0"/>
          <w:marTop w:val="86"/>
          <w:marBottom w:val="0"/>
          <w:divBdr>
            <w:top w:val="none" w:sz="0" w:space="0" w:color="auto"/>
            <w:left w:val="none" w:sz="0" w:space="0" w:color="auto"/>
            <w:bottom w:val="none" w:sz="0" w:space="0" w:color="auto"/>
            <w:right w:val="none" w:sz="0" w:space="0" w:color="auto"/>
          </w:divBdr>
        </w:div>
        <w:div w:id="1804075906">
          <w:marLeft w:val="547"/>
          <w:marRight w:val="0"/>
          <w:marTop w:val="86"/>
          <w:marBottom w:val="0"/>
          <w:divBdr>
            <w:top w:val="none" w:sz="0" w:space="0" w:color="auto"/>
            <w:left w:val="none" w:sz="0" w:space="0" w:color="auto"/>
            <w:bottom w:val="none" w:sz="0" w:space="0" w:color="auto"/>
            <w:right w:val="none" w:sz="0" w:space="0" w:color="auto"/>
          </w:divBdr>
        </w:div>
        <w:div w:id="1995447580">
          <w:marLeft w:val="634"/>
          <w:marRight w:val="0"/>
          <w:marTop w:val="86"/>
          <w:marBottom w:val="0"/>
          <w:divBdr>
            <w:top w:val="none" w:sz="0" w:space="0" w:color="auto"/>
            <w:left w:val="none" w:sz="0" w:space="0" w:color="auto"/>
            <w:bottom w:val="none" w:sz="0" w:space="0" w:color="auto"/>
            <w:right w:val="none" w:sz="0" w:space="0" w:color="auto"/>
          </w:divBdr>
        </w:div>
      </w:divsChild>
    </w:div>
    <w:div w:id="1471365406">
      <w:bodyDiv w:val="1"/>
      <w:marLeft w:val="0"/>
      <w:marRight w:val="0"/>
      <w:marTop w:val="0"/>
      <w:marBottom w:val="0"/>
      <w:divBdr>
        <w:top w:val="none" w:sz="0" w:space="0" w:color="auto"/>
        <w:left w:val="none" w:sz="0" w:space="0" w:color="auto"/>
        <w:bottom w:val="none" w:sz="0" w:space="0" w:color="auto"/>
        <w:right w:val="none" w:sz="0" w:space="0" w:color="auto"/>
      </w:divBdr>
    </w:div>
    <w:div w:id="1471440400">
      <w:bodyDiv w:val="1"/>
      <w:marLeft w:val="0"/>
      <w:marRight w:val="0"/>
      <w:marTop w:val="0"/>
      <w:marBottom w:val="0"/>
      <w:divBdr>
        <w:top w:val="none" w:sz="0" w:space="0" w:color="auto"/>
        <w:left w:val="none" w:sz="0" w:space="0" w:color="auto"/>
        <w:bottom w:val="none" w:sz="0" w:space="0" w:color="auto"/>
        <w:right w:val="none" w:sz="0" w:space="0" w:color="auto"/>
      </w:divBdr>
    </w:div>
    <w:div w:id="1471511676">
      <w:bodyDiv w:val="1"/>
      <w:marLeft w:val="0"/>
      <w:marRight w:val="0"/>
      <w:marTop w:val="0"/>
      <w:marBottom w:val="0"/>
      <w:divBdr>
        <w:top w:val="none" w:sz="0" w:space="0" w:color="auto"/>
        <w:left w:val="none" w:sz="0" w:space="0" w:color="auto"/>
        <w:bottom w:val="none" w:sz="0" w:space="0" w:color="auto"/>
        <w:right w:val="none" w:sz="0" w:space="0" w:color="auto"/>
      </w:divBdr>
    </w:div>
    <w:div w:id="1471678738">
      <w:bodyDiv w:val="1"/>
      <w:marLeft w:val="0"/>
      <w:marRight w:val="0"/>
      <w:marTop w:val="0"/>
      <w:marBottom w:val="0"/>
      <w:divBdr>
        <w:top w:val="none" w:sz="0" w:space="0" w:color="auto"/>
        <w:left w:val="none" w:sz="0" w:space="0" w:color="auto"/>
        <w:bottom w:val="none" w:sz="0" w:space="0" w:color="auto"/>
        <w:right w:val="none" w:sz="0" w:space="0" w:color="auto"/>
      </w:divBdr>
    </w:div>
    <w:div w:id="1471822417">
      <w:bodyDiv w:val="1"/>
      <w:marLeft w:val="0"/>
      <w:marRight w:val="0"/>
      <w:marTop w:val="0"/>
      <w:marBottom w:val="0"/>
      <w:divBdr>
        <w:top w:val="none" w:sz="0" w:space="0" w:color="auto"/>
        <w:left w:val="none" w:sz="0" w:space="0" w:color="auto"/>
        <w:bottom w:val="none" w:sz="0" w:space="0" w:color="auto"/>
        <w:right w:val="none" w:sz="0" w:space="0" w:color="auto"/>
      </w:divBdr>
    </w:div>
    <w:div w:id="1472558090">
      <w:bodyDiv w:val="1"/>
      <w:marLeft w:val="0"/>
      <w:marRight w:val="0"/>
      <w:marTop w:val="0"/>
      <w:marBottom w:val="0"/>
      <w:divBdr>
        <w:top w:val="none" w:sz="0" w:space="0" w:color="auto"/>
        <w:left w:val="none" w:sz="0" w:space="0" w:color="auto"/>
        <w:bottom w:val="none" w:sz="0" w:space="0" w:color="auto"/>
        <w:right w:val="none" w:sz="0" w:space="0" w:color="auto"/>
      </w:divBdr>
      <w:divsChild>
        <w:div w:id="737290859">
          <w:marLeft w:val="1166"/>
          <w:marRight w:val="0"/>
          <w:marTop w:val="0"/>
          <w:marBottom w:val="0"/>
          <w:divBdr>
            <w:top w:val="none" w:sz="0" w:space="0" w:color="auto"/>
            <w:left w:val="none" w:sz="0" w:space="0" w:color="auto"/>
            <w:bottom w:val="none" w:sz="0" w:space="0" w:color="auto"/>
            <w:right w:val="none" w:sz="0" w:space="0" w:color="auto"/>
          </w:divBdr>
        </w:div>
        <w:div w:id="90245411">
          <w:marLeft w:val="1267"/>
          <w:marRight w:val="0"/>
          <w:marTop w:val="0"/>
          <w:marBottom w:val="0"/>
          <w:divBdr>
            <w:top w:val="none" w:sz="0" w:space="0" w:color="auto"/>
            <w:left w:val="none" w:sz="0" w:space="0" w:color="auto"/>
            <w:bottom w:val="none" w:sz="0" w:space="0" w:color="auto"/>
            <w:right w:val="none" w:sz="0" w:space="0" w:color="auto"/>
          </w:divBdr>
        </w:div>
        <w:div w:id="528638816">
          <w:marLeft w:val="1267"/>
          <w:marRight w:val="0"/>
          <w:marTop w:val="0"/>
          <w:marBottom w:val="0"/>
          <w:divBdr>
            <w:top w:val="none" w:sz="0" w:space="0" w:color="auto"/>
            <w:left w:val="none" w:sz="0" w:space="0" w:color="auto"/>
            <w:bottom w:val="none" w:sz="0" w:space="0" w:color="auto"/>
            <w:right w:val="none" w:sz="0" w:space="0" w:color="auto"/>
          </w:divBdr>
        </w:div>
        <w:div w:id="1516579568">
          <w:marLeft w:val="1267"/>
          <w:marRight w:val="0"/>
          <w:marTop w:val="0"/>
          <w:marBottom w:val="0"/>
          <w:divBdr>
            <w:top w:val="none" w:sz="0" w:space="0" w:color="auto"/>
            <w:left w:val="none" w:sz="0" w:space="0" w:color="auto"/>
            <w:bottom w:val="none" w:sz="0" w:space="0" w:color="auto"/>
            <w:right w:val="none" w:sz="0" w:space="0" w:color="auto"/>
          </w:divBdr>
        </w:div>
      </w:divsChild>
    </w:div>
    <w:div w:id="1475828337">
      <w:bodyDiv w:val="1"/>
      <w:marLeft w:val="0"/>
      <w:marRight w:val="0"/>
      <w:marTop w:val="0"/>
      <w:marBottom w:val="0"/>
      <w:divBdr>
        <w:top w:val="none" w:sz="0" w:space="0" w:color="auto"/>
        <w:left w:val="none" w:sz="0" w:space="0" w:color="auto"/>
        <w:bottom w:val="none" w:sz="0" w:space="0" w:color="auto"/>
        <w:right w:val="none" w:sz="0" w:space="0" w:color="auto"/>
      </w:divBdr>
      <w:divsChild>
        <w:div w:id="235476455">
          <w:marLeft w:val="446"/>
          <w:marRight w:val="0"/>
          <w:marTop w:val="0"/>
          <w:marBottom w:val="0"/>
          <w:divBdr>
            <w:top w:val="none" w:sz="0" w:space="0" w:color="auto"/>
            <w:left w:val="none" w:sz="0" w:space="0" w:color="auto"/>
            <w:bottom w:val="none" w:sz="0" w:space="0" w:color="auto"/>
            <w:right w:val="none" w:sz="0" w:space="0" w:color="auto"/>
          </w:divBdr>
        </w:div>
        <w:div w:id="1916939187">
          <w:marLeft w:val="446"/>
          <w:marRight w:val="0"/>
          <w:marTop w:val="0"/>
          <w:marBottom w:val="0"/>
          <w:divBdr>
            <w:top w:val="none" w:sz="0" w:space="0" w:color="auto"/>
            <w:left w:val="none" w:sz="0" w:space="0" w:color="auto"/>
            <w:bottom w:val="none" w:sz="0" w:space="0" w:color="auto"/>
            <w:right w:val="none" w:sz="0" w:space="0" w:color="auto"/>
          </w:divBdr>
        </w:div>
        <w:div w:id="1143110827">
          <w:marLeft w:val="446"/>
          <w:marRight w:val="0"/>
          <w:marTop w:val="0"/>
          <w:marBottom w:val="0"/>
          <w:divBdr>
            <w:top w:val="none" w:sz="0" w:space="0" w:color="auto"/>
            <w:left w:val="none" w:sz="0" w:space="0" w:color="auto"/>
            <w:bottom w:val="none" w:sz="0" w:space="0" w:color="auto"/>
            <w:right w:val="none" w:sz="0" w:space="0" w:color="auto"/>
          </w:divBdr>
        </w:div>
      </w:divsChild>
    </w:div>
    <w:div w:id="1475832910">
      <w:bodyDiv w:val="1"/>
      <w:marLeft w:val="0"/>
      <w:marRight w:val="0"/>
      <w:marTop w:val="0"/>
      <w:marBottom w:val="0"/>
      <w:divBdr>
        <w:top w:val="none" w:sz="0" w:space="0" w:color="auto"/>
        <w:left w:val="none" w:sz="0" w:space="0" w:color="auto"/>
        <w:bottom w:val="none" w:sz="0" w:space="0" w:color="auto"/>
        <w:right w:val="none" w:sz="0" w:space="0" w:color="auto"/>
      </w:divBdr>
    </w:div>
    <w:div w:id="1477064715">
      <w:bodyDiv w:val="1"/>
      <w:marLeft w:val="0"/>
      <w:marRight w:val="0"/>
      <w:marTop w:val="0"/>
      <w:marBottom w:val="0"/>
      <w:divBdr>
        <w:top w:val="none" w:sz="0" w:space="0" w:color="auto"/>
        <w:left w:val="none" w:sz="0" w:space="0" w:color="auto"/>
        <w:bottom w:val="none" w:sz="0" w:space="0" w:color="auto"/>
        <w:right w:val="none" w:sz="0" w:space="0" w:color="auto"/>
      </w:divBdr>
    </w:div>
    <w:div w:id="1477332570">
      <w:bodyDiv w:val="1"/>
      <w:marLeft w:val="0"/>
      <w:marRight w:val="0"/>
      <w:marTop w:val="0"/>
      <w:marBottom w:val="0"/>
      <w:divBdr>
        <w:top w:val="none" w:sz="0" w:space="0" w:color="auto"/>
        <w:left w:val="none" w:sz="0" w:space="0" w:color="auto"/>
        <w:bottom w:val="none" w:sz="0" w:space="0" w:color="auto"/>
        <w:right w:val="none" w:sz="0" w:space="0" w:color="auto"/>
      </w:divBdr>
      <w:divsChild>
        <w:div w:id="500313078">
          <w:marLeft w:val="720"/>
          <w:marRight w:val="0"/>
          <w:marTop w:val="0"/>
          <w:marBottom w:val="0"/>
          <w:divBdr>
            <w:top w:val="none" w:sz="0" w:space="0" w:color="auto"/>
            <w:left w:val="none" w:sz="0" w:space="0" w:color="auto"/>
            <w:bottom w:val="none" w:sz="0" w:space="0" w:color="auto"/>
            <w:right w:val="none" w:sz="0" w:space="0" w:color="auto"/>
          </w:divBdr>
        </w:div>
        <w:div w:id="536747015">
          <w:marLeft w:val="720"/>
          <w:marRight w:val="0"/>
          <w:marTop w:val="0"/>
          <w:marBottom w:val="0"/>
          <w:divBdr>
            <w:top w:val="none" w:sz="0" w:space="0" w:color="auto"/>
            <w:left w:val="none" w:sz="0" w:space="0" w:color="auto"/>
            <w:bottom w:val="none" w:sz="0" w:space="0" w:color="auto"/>
            <w:right w:val="none" w:sz="0" w:space="0" w:color="auto"/>
          </w:divBdr>
        </w:div>
      </w:divsChild>
    </w:div>
    <w:div w:id="1478255339">
      <w:bodyDiv w:val="1"/>
      <w:marLeft w:val="0"/>
      <w:marRight w:val="0"/>
      <w:marTop w:val="0"/>
      <w:marBottom w:val="0"/>
      <w:divBdr>
        <w:top w:val="none" w:sz="0" w:space="0" w:color="auto"/>
        <w:left w:val="none" w:sz="0" w:space="0" w:color="auto"/>
        <w:bottom w:val="none" w:sz="0" w:space="0" w:color="auto"/>
        <w:right w:val="none" w:sz="0" w:space="0" w:color="auto"/>
      </w:divBdr>
    </w:div>
    <w:div w:id="1478571572">
      <w:bodyDiv w:val="1"/>
      <w:marLeft w:val="0"/>
      <w:marRight w:val="0"/>
      <w:marTop w:val="0"/>
      <w:marBottom w:val="0"/>
      <w:divBdr>
        <w:top w:val="none" w:sz="0" w:space="0" w:color="auto"/>
        <w:left w:val="none" w:sz="0" w:space="0" w:color="auto"/>
        <w:bottom w:val="none" w:sz="0" w:space="0" w:color="auto"/>
        <w:right w:val="none" w:sz="0" w:space="0" w:color="auto"/>
      </w:divBdr>
    </w:div>
    <w:div w:id="1479686118">
      <w:bodyDiv w:val="1"/>
      <w:marLeft w:val="0"/>
      <w:marRight w:val="0"/>
      <w:marTop w:val="0"/>
      <w:marBottom w:val="0"/>
      <w:divBdr>
        <w:top w:val="none" w:sz="0" w:space="0" w:color="auto"/>
        <w:left w:val="none" w:sz="0" w:space="0" w:color="auto"/>
        <w:bottom w:val="none" w:sz="0" w:space="0" w:color="auto"/>
        <w:right w:val="none" w:sz="0" w:space="0" w:color="auto"/>
      </w:divBdr>
    </w:div>
    <w:div w:id="1479765193">
      <w:bodyDiv w:val="1"/>
      <w:marLeft w:val="0"/>
      <w:marRight w:val="0"/>
      <w:marTop w:val="0"/>
      <w:marBottom w:val="0"/>
      <w:divBdr>
        <w:top w:val="none" w:sz="0" w:space="0" w:color="auto"/>
        <w:left w:val="none" w:sz="0" w:space="0" w:color="auto"/>
        <w:bottom w:val="none" w:sz="0" w:space="0" w:color="auto"/>
        <w:right w:val="none" w:sz="0" w:space="0" w:color="auto"/>
      </w:divBdr>
    </w:div>
    <w:div w:id="1481271595">
      <w:bodyDiv w:val="1"/>
      <w:marLeft w:val="0"/>
      <w:marRight w:val="0"/>
      <w:marTop w:val="0"/>
      <w:marBottom w:val="0"/>
      <w:divBdr>
        <w:top w:val="none" w:sz="0" w:space="0" w:color="auto"/>
        <w:left w:val="none" w:sz="0" w:space="0" w:color="auto"/>
        <w:bottom w:val="none" w:sz="0" w:space="0" w:color="auto"/>
        <w:right w:val="none" w:sz="0" w:space="0" w:color="auto"/>
      </w:divBdr>
      <w:divsChild>
        <w:div w:id="439642336">
          <w:marLeft w:val="446"/>
          <w:marRight w:val="0"/>
          <w:marTop w:val="0"/>
          <w:marBottom w:val="0"/>
          <w:divBdr>
            <w:top w:val="none" w:sz="0" w:space="0" w:color="auto"/>
            <w:left w:val="none" w:sz="0" w:space="0" w:color="auto"/>
            <w:bottom w:val="none" w:sz="0" w:space="0" w:color="auto"/>
            <w:right w:val="none" w:sz="0" w:space="0" w:color="auto"/>
          </w:divBdr>
        </w:div>
        <w:div w:id="456721632">
          <w:marLeft w:val="446"/>
          <w:marRight w:val="0"/>
          <w:marTop w:val="0"/>
          <w:marBottom w:val="0"/>
          <w:divBdr>
            <w:top w:val="none" w:sz="0" w:space="0" w:color="auto"/>
            <w:left w:val="none" w:sz="0" w:space="0" w:color="auto"/>
            <w:bottom w:val="none" w:sz="0" w:space="0" w:color="auto"/>
            <w:right w:val="none" w:sz="0" w:space="0" w:color="auto"/>
          </w:divBdr>
        </w:div>
        <w:div w:id="1007681568">
          <w:marLeft w:val="446"/>
          <w:marRight w:val="0"/>
          <w:marTop w:val="0"/>
          <w:marBottom w:val="0"/>
          <w:divBdr>
            <w:top w:val="none" w:sz="0" w:space="0" w:color="auto"/>
            <w:left w:val="none" w:sz="0" w:space="0" w:color="auto"/>
            <w:bottom w:val="none" w:sz="0" w:space="0" w:color="auto"/>
            <w:right w:val="none" w:sz="0" w:space="0" w:color="auto"/>
          </w:divBdr>
        </w:div>
        <w:div w:id="2094012533">
          <w:marLeft w:val="446"/>
          <w:marRight w:val="0"/>
          <w:marTop w:val="0"/>
          <w:marBottom w:val="0"/>
          <w:divBdr>
            <w:top w:val="none" w:sz="0" w:space="0" w:color="auto"/>
            <w:left w:val="none" w:sz="0" w:space="0" w:color="auto"/>
            <w:bottom w:val="none" w:sz="0" w:space="0" w:color="auto"/>
            <w:right w:val="none" w:sz="0" w:space="0" w:color="auto"/>
          </w:divBdr>
        </w:div>
      </w:divsChild>
    </w:div>
    <w:div w:id="1481380925">
      <w:bodyDiv w:val="1"/>
      <w:marLeft w:val="0"/>
      <w:marRight w:val="0"/>
      <w:marTop w:val="0"/>
      <w:marBottom w:val="0"/>
      <w:divBdr>
        <w:top w:val="none" w:sz="0" w:space="0" w:color="auto"/>
        <w:left w:val="none" w:sz="0" w:space="0" w:color="auto"/>
        <w:bottom w:val="none" w:sz="0" w:space="0" w:color="auto"/>
        <w:right w:val="none" w:sz="0" w:space="0" w:color="auto"/>
      </w:divBdr>
    </w:div>
    <w:div w:id="1481388111">
      <w:bodyDiv w:val="1"/>
      <w:marLeft w:val="0"/>
      <w:marRight w:val="0"/>
      <w:marTop w:val="0"/>
      <w:marBottom w:val="0"/>
      <w:divBdr>
        <w:top w:val="none" w:sz="0" w:space="0" w:color="auto"/>
        <w:left w:val="none" w:sz="0" w:space="0" w:color="auto"/>
        <w:bottom w:val="none" w:sz="0" w:space="0" w:color="auto"/>
        <w:right w:val="none" w:sz="0" w:space="0" w:color="auto"/>
      </w:divBdr>
      <w:divsChild>
        <w:div w:id="1126117792">
          <w:marLeft w:val="547"/>
          <w:marRight w:val="0"/>
          <w:marTop w:val="77"/>
          <w:marBottom w:val="0"/>
          <w:divBdr>
            <w:top w:val="none" w:sz="0" w:space="0" w:color="auto"/>
            <w:left w:val="none" w:sz="0" w:space="0" w:color="auto"/>
            <w:bottom w:val="none" w:sz="0" w:space="0" w:color="auto"/>
            <w:right w:val="none" w:sz="0" w:space="0" w:color="auto"/>
          </w:divBdr>
        </w:div>
      </w:divsChild>
    </w:div>
    <w:div w:id="1482501541">
      <w:bodyDiv w:val="1"/>
      <w:marLeft w:val="0"/>
      <w:marRight w:val="0"/>
      <w:marTop w:val="0"/>
      <w:marBottom w:val="0"/>
      <w:divBdr>
        <w:top w:val="none" w:sz="0" w:space="0" w:color="auto"/>
        <w:left w:val="none" w:sz="0" w:space="0" w:color="auto"/>
        <w:bottom w:val="none" w:sz="0" w:space="0" w:color="auto"/>
        <w:right w:val="none" w:sz="0" w:space="0" w:color="auto"/>
      </w:divBdr>
    </w:div>
    <w:div w:id="1482849657">
      <w:bodyDiv w:val="1"/>
      <w:marLeft w:val="0"/>
      <w:marRight w:val="0"/>
      <w:marTop w:val="0"/>
      <w:marBottom w:val="0"/>
      <w:divBdr>
        <w:top w:val="none" w:sz="0" w:space="0" w:color="auto"/>
        <w:left w:val="none" w:sz="0" w:space="0" w:color="auto"/>
        <w:bottom w:val="none" w:sz="0" w:space="0" w:color="auto"/>
        <w:right w:val="none" w:sz="0" w:space="0" w:color="auto"/>
      </w:divBdr>
      <w:divsChild>
        <w:div w:id="368188945">
          <w:marLeft w:val="634"/>
          <w:marRight w:val="0"/>
          <w:marTop w:val="0"/>
          <w:marBottom w:val="0"/>
          <w:divBdr>
            <w:top w:val="none" w:sz="0" w:space="0" w:color="auto"/>
            <w:left w:val="none" w:sz="0" w:space="0" w:color="auto"/>
            <w:bottom w:val="none" w:sz="0" w:space="0" w:color="auto"/>
            <w:right w:val="none" w:sz="0" w:space="0" w:color="auto"/>
          </w:divBdr>
        </w:div>
        <w:div w:id="576405064">
          <w:marLeft w:val="634"/>
          <w:marRight w:val="0"/>
          <w:marTop w:val="0"/>
          <w:marBottom w:val="0"/>
          <w:divBdr>
            <w:top w:val="none" w:sz="0" w:space="0" w:color="auto"/>
            <w:left w:val="none" w:sz="0" w:space="0" w:color="auto"/>
            <w:bottom w:val="none" w:sz="0" w:space="0" w:color="auto"/>
            <w:right w:val="none" w:sz="0" w:space="0" w:color="auto"/>
          </w:divBdr>
        </w:div>
        <w:div w:id="742290350">
          <w:marLeft w:val="634"/>
          <w:marRight w:val="0"/>
          <w:marTop w:val="0"/>
          <w:marBottom w:val="0"/>
          <w:divBdr>
            <w:top w:val="none" w:sz="0" w:space="0" w:color="auto"/>
            <w:left w:val="none" w:sz="0" w:space="0" w:color="auto"/>
            <w:bottom w:val="none" w:sz="0" w:space="0" w:color="auto"/>
            <w:right w:val="none" w:sz="0" w:space="0" w:color="auto"/>
          </w:divBdr>
        </w:div>
        <w:div w:id="760681524">
          <w:marLeft w:val="634"/>
          <w:marRight w:val="0"/>
          <w:marTop w:val="0"/>
          <w:marBottom w:val="0"/>
          <w:divBdr>
            <w:top w:val="none" w:sz="0" w:space="0" w:color="auto"/>
            <w:left w:val="none" w:sz="0" w:space="0" w:color="auto"/>
            <w:bottom w:val="none" w:sz="0" w:space="0" w:color="auto"/>
            <w:right w:val="none" w:sz="0" w:space="0" w:color="auto"/>
          </w:divBdr>
        </w:div>
        <w:div w:id="885024816">
          <w:marLeft w:val="634"/>
          <w:marRight w:val="0"/>
          <w:marTop w:val="0"/>
          <w:marBottom w:val="0"/>
          <w:divBdr>
            <w:top w:val="none" w:sz="0" w:space="0" w:color="auto"/>
            <w:left w:val="none" w:sz="0" w:space="0" w:color="auto"/>
            <w:bottom w:val="none" w:sz="0" w:space="0" w:color="auto"/>
            <w:right w:val="none" w:sz="0" w:space="0" w:color="auto"/>
          </w:divBdr>
        </w:div>
        <w:div w:id="1263877624">
          <w:marLeft w:val="634"/>
          <w:marRight w:val="0"/>
          <w:marTop w:val="0"/>
          <w:marBottom w:val="0"/>
          <w:divBdr>
            <w:top w:val="none" w:sz="0" w:space="0" w:color="auto"/>
            <w:left w:val="none" w:sz="0" w:space="0" w:color="auto"/>
            <w:bottom w:val="none" w:sz="0" w:space="0" w:color="auto"/>
            <w:right w:val="none" w:sz="0" w:space="0" w:color="auto"/>
          </w:divBdr>
        </w:div>
        <w:div w:id="1319919163">
          <w:marLeft w:val="634"/>
          <w:marRight w:val="0"/>
          <w:marTop w:val="0"/>
          <w:marBottom w:val="0"/>
          <w:divBdr>
            <w:top w:val="none" w:sz="0" w:space="0" w:color="auto"/>
            <w:left w:val="none" w:sz="0" w:space="0" w:color="auto"/>
            <w:bottom w:val="none" w:sz="0" w:space="0" w:color="auto"/>
            <w:right w:val="none" w:sz="0" w:space="0" w:color="auto"/>
          </w:divBdr>
        </w:div>
        <w:div w:id="1332216784">
          <w:marLeft w:val="634"/>
          <w:marRight w:val="0"/>
          <w:marTop w:val="0"/>
          <w:marBottom w:val="0"/>
          <w:divBdr>
            <w:top w:val="none" w:sz="0" w:space="0" w:color="auto"/>
            <w:left w:val="none" w:sz="0" w:space="0" w:color="auto"/>
            <w:bottom w:val="none" w:sz="0" w:space="0" w:color="auto"/>
            <w:right w:val="none" w:sz="0" w:space="0" w:color="auto"/>
          </w:divBdr>
        </w:div>
        <w:div w:id="1474522920">
          <w:marLeft w:val="634"/>
          <w:marRight w:val="0"/>
          <w:marTop w:val="0"/>
          <w:marBottom w:val="0"/>
          <w:divBdr>
            <w:top w:val="none" w:sz="0" w:space="0" w:color="auto"/>
            <w:left w:val="none" w:sz="0" w:space="0" w:color="auto"/>
            <w:bottom w:val="none" w:sz="0" w:space="0" w:color="auto"/>
            <w:right w:val="none" w:sz="0" w:space="0" w:color="auto"/>
          </w:divBdr>
        </w:div>
      </w:divsChild>
    </w:div>
    <w:div w:id="1483351645">
      <w:bodyDiv w:val="1"/>
      <w:marLeft w:val="0"/>
      <w:marRight w:val="0"/>
      <w:marTop w:val="0"/>
      <w:marBottom w:val="0"/>
      <w:divBdr>
        <w:top w:val="none" w:sz="0" w:space="0" w:color="auto"/>
        <w:left w:val="none" w:sz="0" w:space="0" w:color="auto"/>
        <w:bottom w:val="none" w:sz="0" w:space="0" w:color="auto"/>
        <w:right w:val="none" w:sz="0" w:space="0" w:color="auto"/>
      </w:divBdr>
      <w:divsChild>
        <w:div w:id="948314977">
          <w:marLeft w:val="1440"/>
          <w:marRight w:val="0"/>
          <w:marTop w:val="0"/>
          <w:marBottom w:val="0"/>
          <w:divBdr>
            <w:top w:val="none" w:sz="0" w:space="0" w:color="auto"/>
            <w:left w:val="none" w:sz="0" w:space="0" w:color="auto"/>
            <w:bottom w:val="none" w:sz="0" w:space="0" w:color="auto"/>
            <w:right w:val="none" w:sz="0" w:space="0" w:color="auto"/>
          </w:divBdr>
        </w:div>
        <w:div w:id="1560630601">
          <w:marLeft w:val="1440"/>
          <w:marRight w:val="0"/>
          <w:marTop w:val="0"/>
          <w:marBottom w:val="0"/>
          <w:divBdr>
            <w:top w:val="none" w:sz="0" w:space="0" w:color="auto"/>
            <w:left w:val="none" w:sz="0" w:space="0" w:color="auto"/>
            <w:bottom w:val="none" w:sz="0" w:space="0" w:color="auto"/>
            <w:right w:val="none" w:sz="0" w:space="0" w:color="auto"/>
          </w:divBdr>
        </w:div>
        <w:div w:id="1627472081">
          <w:marLeft w:val="1440"/>
          <w:marRight w:val="0"/>
          <w:marTop w:val="0"/>
          <w:marBottom w:val="0"/>
          <w:divBdr>
            <w:top w:val="none" w:sz="0" w:space="0" w:color="auto"/>
            <w:left w:val="none" w:sz="0" w:space="0" w:color="auto"/>
            <w:bottom w:val="none" w:sz="0" w:space="0" w:color="auto"/>
            <w:right w:val="none" w:sz="0" w:space="0" w:color="auto"/>
          </w:divBdr>
        </w:div>
        <w:div w:id="1641107513">
          <w:marLeft w:val="1440"/>
          <w:marRight w:val="0"/>
          <w:marTop w:val="0"/>
          <w:marBottom w:val="0"/>
          <w:divBdr>
            <w:top w:val="none" w:sz="0" w:space="0" w:color="auto"/>
            <w:left w:val="none" w:sz="0" w:space="0" w:color="auto"/>
            <w:bottom w:val="none" w:sz="0" w:space="0" w:color="auto"/>
            <w:right w:val="none" w:sz="0" w:space="0" w:color="auto"/>
          </w:divBdr>
        </w:div>
      </w:divsChild>
    </w:div>
    <w:div w:id="1486508974">
      <w:bodyDiv w:val="1"/>
      <w:marLeft w:val="0"/>
      <w:marRight w:val="0"/>
      <w:marTop w:val="0"/>
      <w:marBottom w:val="0"/>
      <w:divBdr>
        <w:top w:val="none" w:sz="0" w:space="0" w:color="auto"/>
        <w:left w:val="none" w:sz="0" w:space="0" w:color="auto"/>
        <w:bottom w:val="none" w:sz="0" w:space="0" w:color="auto"/>
        <w:right w:val="none" w:sz="0" w:space="0" w:color="auto"/>
      </w:divBdr>
      <w:divsChild>
        <w:div w:id="1368599384">
          <w:marLeft w:val="547"/>
          <w:marRight w:val="0"/>
          <w:marTop w:val="86"/>
          <w:marBottom w:val="0"/>
          <w:divBdr>
            <w:top w:val="none" w:sz="0" w:space="0" w:color="auto"/>
            <w:left w:val="none" w:sz="0" w:space="0" w:color="auto"/>
            <w:bottom w:val="none" w:sz="0" w:space="0" w:color="auto"/>
            <w:right w:val="none" w:sz="0" w:space="0" w:color="auto"/>
          </w:divBdr>
        </w:div>
      </w:divsChild>
    </w:div>
    <w:div w:id="1486626934">
      <w:bodyDiv w:val="1"/>
      <w:marLeft w:val="0"/>
      <w:marRight w:val="0"/>
      <w:marTop w:val="0"/>
      <w:marBottom w:val="0"/>
      <w:divBdr>
        <w:top w:val="none" w:sz="0" w:space="0" w:color="auto"/>
        <w:left w:val="none" w:sz="0" w:space="0" w:color="auto"/>
        <w:bottom w:val="none" w:sz="0" w:space="0" w:color="auto"/>
        <w:right w:val="none" w:sz="0" w:space="0" w:color="auto"/>
      </w:divBdr>
    </w:div>
    <w:div w:id="1486825098">
      <w:bodyDiv w:val="1"/>
      <w:marLeft w:val="0"/>
      <w:marRight w:val="0"/>
      <w:marTop w:val="0"/>
      <w:marBottom w:val="0"/>
      <w:divBdr>
        <w:top w:val="none" w:sz="0" w:space="0" w:color="auto"/>
        <w:left w:val="none" w:sz="0" w:space="0" w:color="auto"/>
        <w:bottom w:val="none" w:sz="0" w:space="0" w:color="auto"/>
        <w:right w:val="none" w:sz="0" w:space="0" w:color="auto"/>
      </w:divBdr>
      <w:divsChild>
        <w:div w:id="1117725006">
          <w:marLeft w:val="446"/>
          <w:marRight w:val="0"/>
          <w:marTop w:val="0"/>
          <w:marBottom w:val="0"/>
          <w:divBdr>
            <w:top w:val="none" w:sz="0" w:space="0" w:color="auto"/>
            <w:left w:val="none" w:sz="0" w:space="0" w:color="auto"/>
            <w:bottom w:val="none" w:sz="0" w:space="0" w:color="auto"/>
            <w:right w:val="none" w:sz="0" w:space="0" w:color="auto"/>
          </w:divBdr>
        </w:div>
        <w:div w:id="1667241885">
          <w:marLeft w:val="446"/>
          <w:marRight w:val="0"/>
          <w:marTop w:val="0"/>
          <w:marBottom w:val="0"/>
          <w:divBdr>
            <w:top w:val="none" w:sz="0" w:space="0" w:color="auto"/>
            <w:left w:val="none" w:sz="0" w:space="0" w:color="auto"/>
            <w:bottom w:val="none" w:sz="0" w:space="0" w:color="auto"/>
            <w:right w:val="none" w:sz="0" w:space="0" w:color="auto"/>
          </w:divBdr>
        </w:div>
        <w:div w:id="1581211739">
          <w:marLeft w:val="446"/>
          <w:marRight w:val="0"/>
          <w:marTop w:val="0"/>
          <w:marBottom w:val="0"/>
          <w:divBdr>
            <w:top w:val="none" w:sz="0" w:space="0" w:color="auto"/>
            <w:left w:val="none" w:sz="0" w:space="0" w:color="auto"/>
            <w:bottom w:val="none" w:sz="0" w:space="0" w:color="auto"/>
            <w:right w:val="none" w:sz="0" w:space="0" w:color="auto"/>
          </w:divBdr>
        </w:div>
        <w:div w:id="573125618">
          <w:marLeft w:val="446"/>
          <w:marRight w:val="0"/>
          <w:marTop w:val="0"/>
          <w:marBottom w:val="0"/>
          <w:divBdr>
            <w:top w:val="none" w:sz="0" w:space="0" w:color="auto"/>
            <w:left w:val="none" w:sz="0" w:space="0" w:color="auto"/>
            <w:bottom w:val="none" w:sz="0" w:space="0" w:color="auto"/>
            <w:right w:val="none" w:sz="0" w:space="0" w:color="auto"/>
          </w:divBdr>
        </w:div>
        <w:div w:id="1635910104">
          <w:marLeft w:val="446"/>
          <w:marRight w:val="0"/>
          <w:marTop w:val="0"/>
          <w:marBottom w:val="0"/>
          <w:divBdr>
            <w:top w:val="none" w:sz="0" w:space="0" w:color="auto"/>
            <w:left w:val="none" w:sz="0" w:space="0" w:color="auto"/>
            <w:bottom w:val="none" w:sz="0" w:space="0" w:color="auto"/>
            <w:right w:val="none" w:sz="0" w:space="0" w:color="auto"/>
          </w:divBdr>
        </w:div>
        <w:div w:id="1864126088">
          <w:marLeft w:val="446"/>
          <w:marRight w:val="0"/>
          <w:marTop w:val="0"/>
          <w:marBottom w:val="0"/>
          <w:divBdr>
            <w:top w:val="none" w:sz="0" w:space="0" w:color="auto"/>
            <w:left w:val="none" w:sz="0" w:space="0" w:color="auto"/>
            <w:bottom w:val="none" w:sz="0" w:space="0" w:color="auto"/>
            <w:right w:val="none" w:sz="0" w:space="0" w:color="auto"/>
          </w:divBdr>
        </w:div>
      </w:divsChild>
    </w:div>
    <w:div w:id="1487166173">
      <w:bodyDiv w:val="1"/>
      <w:marLeft w:val="0"/>
      <w:marRight w:val="0"/>
      <w:marTop w:val="0"/>
      <w:marBottom w:val="0"/>
      <w:divBdr>
        <w:top w:val="none" w:sz="0" w:space="0" w:color="auto"/>
        <w:left w:val="none" w:sz="0" w:space="0" w:color="auto"/>
        <w:bottom w:val="none" w:sz="0" w:space="0" w:color="auto"/>
        <w:right w:val="none" w:sz="0" w:space="0" w:color="auto"/>
      </w:divBdr>
      <w:divsChild>
        <w:div w:id="862131771">
          <w:marLeft w:val="720"/>
          <w:marRight w:val="0"/>
          <w:marTop w:val="96"/>
          <w:marBottom w:val="0"/>
          <w:divBdr>
            <w:top w:val="none" w:sz="0" w:space="0" w:color="auto"/>
            <w:left w:val="none" w:sz="0" w:space="0" w:color="auto"/>
            <w:bottom w:val="none" w:sz="0" w:space="0" w:color="auto"/>
            <w:right w:val="none" w:sz="0" w:space="0" w:color="auto"/>
          </w:divBdr>
        </w:div>
      </w:divsChild>
    </w:div>
    <w:div w:id="1487356140">
      <w:bodyDiv w:val="1"/>
      <w:marLeft w:val="0"/>
      <w:marRight w:val="0"/>
      <w:marTop w:val="0"/>
      <w:marBottom w:val="0"/>
      <w:divBdr>
        <w:top w:val="none" w:sz="0" w:space="0" w:color="auto"/>
        <w:left w:val="none" w:sz="0" w:space="0" w:color="auto"/>
        <w:bottom w:val="none" w:sz="0" w:space="0" w:color="auto"/>
        <w:right w:val="none" w:sz="0" w:space="0" w:color="auto"/>
      </w:divBdr>
    </w:div>
    <w:div w:id="1487864368">
      <w:bodyDiv w:val="1"/>
      <w:marLeft w:val="0"/>
      <w:marRight w:val="0"/>
      <w:marTop w:val="0"/>
      <w:marBottom w:val="0"/>
      <w:divBdr>
        <w:top w:val="none" w:sz="0" w:space="0" w:color="auto"/>
        <w:left w:val="none" w:sz="0" w:space="0" w:color="auto"/>
        <w:bottom w:val="none" w:sz="0" w:space="0" w:color="auto"/>
        <w:right w:val="none" w:sz="0" w:space="0" w:color="auto"/>
      </w:divBdr>
      <w:divsChild>
        <w:div w:id="421146426">
          <w:marLeft w:val="634"/>
          <w:marRight w:val="0"/>
          <w:marTop w:val="0"/>
          <w:marBottom w:val="0"/>
          <w:divBdr>
            <w:top w:val="none" w:sz="0" w:space="0" w:color="auto"/>
            <w:left w:val="none" w:sz="0" w:space="0" w:color="auto"/>
            <w:bottom w:val="none" w:sz="0" w:space="0" w:color="auto"/>
            <w:right w:val="none" w:sz="0" w:space="0" w:color="auto"/>
          </w:divBdr>
        </w:div>
        <w:div w:id="1574503699">
          <w:marLeft w:val="634"/>
          <w:marRight w:val="0"/>
          <w:marTop w:val="0"/>
          <w:marBottom w:val="0"/>
          <w:divBdr>
            <w:top w:val="none" w:sz="0" w:space="0" w:color="auto"/>
            <w:left w:val="none" w:sz="0" w:space="0" w:color="auto"/>
            <w:bottom w:val="none" w:sz="0" w:space="0" w:color="auto"/>
            <w:right w:val="none" w:sz="0" w:space="0" w:color="auto"/>
          </w:divBdr>
        </w:div>
        <w:div w:id="1781681173">
          <w:marLeft w:val="634"/>
          <w:marRight w:val="0"/>
          <w:marTop w:val="0"/>
          <w:marBottom w:val="0"/>
          <w:divBdr>
            <w:top w:val="none" w:sz="0" w:space="0" w:color="auto"/>
            <w:left w:val="none" w:sz="0" w:space="0" w:color="auto"/>
            <w:bottom w:val="none" w:sz="0" w:space="0" w:color="auto"/>
            <w:right w:val="none" w:sz="0" w:space="0" w:color="auto"/>
          </w:divBdr>
        </w:div>
      </w:divsChild>
    </w:div>
    <w:div w:id="1488353693">
      <w:bodyDiv w:val="1"/>
      <w:marLeft w:val="0"/>
      <w:marRight w:val="0"/>
      <w:marTop w:val="0"/>
      <w:marBottom w:val="0"/>
      <w:divBdr>
        <w:top w:val="none" w:sz="0" w:space="0" w:color="auto"/>
        <w:left w:val="none" w:sz="0" w:space="0" w:color="auto"/>
        <w:bottom w:val="none" w:sz="0" w:space="0" w:color="auto"/>
        <w:right w:val="none" w:sz="0" w:space="0" w:color="auto"/>
      </w:divBdr>
    </w:div>
    <w:div w:id="1488782076">
      <w:bodyDiv w:val="1"/>
      <w:marLeft w:val="0"/>
      <w:marRight w:val="0"/>
      <w:marTop w:val="0"/>
      <w:marBottom w:val="0"/>
      <w:divBdr>
        <w:top w:val="none" w:sz="0" w:space="0" w:color="auto"/>
        <w:left w:val="none" w:sz="0" w:space="0" w:color="auto"/>
        <w:bottom w:val="none" w:sz="0" w:space="0" w:color="auto"/>
        <w:right w:val="none" w:sz="0" w:space="0" w:color="auto"/>
      </w:divBdr>
    </w:div>
    <w:div w:id="1488788216">
      <w:bodyDiv w:val="1"/>
      <w:marLeft w:val="0"/>
      <w:marRight w:val="0"/>
      <w:marTop w:val="0"/>
      <w:marBottom w:val="0"/>
      <w:divBdr>
        <w:top w:val="none" w:sz="0" w:space="0" w:color="auto"/>
        <w:left w:val="none" w:sz="0" w:space="0" w:color="auto"/>
        <w:bottom w:val="none" w:sz="0" w:space="0" w:color="auto"/>
        <w:right w:val="none" w:sz="0" w:space="0" w:color="auto"/>
      </w:divBdr>
      <w:divsChild>
        <w:div w:id="819999105">
          <w:marLeft w:val="806"/>
          <w:marRight w:val="0"/>
          <w:marTop w:val="96"/>
          <w:marBottom w:val="0"/>
          <w:divBdr>
            <w:top w:val="none" w:sz="0" w:space="0" w:color="auto"/>
            <w:left w:val="none" w:sz="0" w:space="0" w:color="auto"/>
            <w:bottom w:val="none" w:sz="0" w:space="0" w:color="auto"/>
            <w:right w:val="none" w:sz="0" w:space="0" w:color="auto"/>
          </w:divBdr>
        </w:div>
        <w:div w:id="1816724959">
          <w:marLeft w:val="806"/>
          <w:marRight w:val="0"/>
          <w:marTop w:val="96"/>
          <w:marBottom w:val="0"/>
          <w:divBdr>
            <w:top w:val="none" w:sz="0" w:space="0" w:color="auto"/>
            <w:left w:val="none" w:sz="0" w:space="0" w:color="auto"/>
            <w:bottom w:val="none" w:sz="0" w:space="0" w:color="auto"/>
            <w:right w:val="none" w:sz="0" w:space="0" w:color="auto"/>
          </w:divBdr>
        </w:div>
      </w:divsChild>
    </w:div>
    <w:div w:id="1488861164">
      <w:bodyDiv w:val="1"/>
      <w:marLeft w:val="0"/>
      <w:marRight w:val="0"/>
      <w:marTop w:val="0"/>
      <w:marBottom w:val="0"/>
      <w:divBdr>
        <w:top w:val="none" w:sz="0" w:space="0" w:color="auto"/>
        <w:left w:val="none" w:sz="0" w:space="0" w:color="auto"/>
        <w:bottom w:val="none" w:sz="0" w:space="0" w:color="auto"/>
        <w:right w:val="none" w:sz="0" w:space="0" w:color="auto"/>
      </w:divBdr>
      <w:divsChild>
        <w:div w:id="487988101">
          <w:marLeft w:val="547"/>
          <w:marRight w:val="0"/>
          <w:marTop w:val="0"/>
          <w:marBottom w:val="0"/>
          <w:divBdr>
            <w:top w:val="none" w:sz="0" w:space="0" w:color="auto"/>
            <w:left w:val="none" w:sz="0" w:space="0" w:color="auto"/>
            <w:bottom w:val="none" w:sz="0" w:space="0" w:color="auto"/>
            <w:right w:val="none" w:sz="0" w:space="0" w:color="auto"/>
          </w:divBdr>
        </w:div>
      </w:divsChild>
    </w:div>
    <w:div w:id="1489512223">
      <w:bodyDiv w:val="1"/>
      <w:marLeft w:val="0"/>
      <w:marRight w:val="0"/>
      <w:marTop w:val="0"/>
      <w:marBottom w:val="0"/>
      <w:divBdr>
        <w:top w:val="none" w:sz="0" w:space="0" w:color="auto"/>
        <w:left w:val="none" w:sz="0" w:space="0" w:color="auto"/>
        <w:bottom w:val="none" w:sz="0" w:space="0" w:color="auto"/>
        <w:right w:val="none" w:sz="0" w:space="0" w:color="auto"/>
      </w:divBdr>
      <w:divsChild>
        <w:div w:id="987172886">
          <w:marLeft w:val="720"/>
          <w:marRight w:val="0"/>
          <w:marTop w:val="77"/>
          <w:marBottom w:val="0"/>
          <w:divBdr>
            <w:top w:val="none" w:sz="0" w:space="0" w:color="auto"/>
            <w:left w:val="none" w:sz="0" w:space="0" w:color="auto"/>
            <w:bottom w:val="none" w:sz="0" w:space="0" w:color="auto"/>
            <w:right w:val="none" w:sz="0" w:space="0" w:color="auto"/>
          </w:divBdr>
        </w:div>
        <w:div w:id="1574655079">
          <w:marLeft w:val="720"/>
          <w:marRight w:val="0"/>
          <w:marTop w:val="77"/>
          <w:marBottom w:val="0"/>
          <w:divBdr>
            <w:top w:val="none" w:sz="0" w:space="0" w:color="auto"/>
            <w:left w:val="none" w:sz="0" w:space="0" w:color="auto"/>
            <w:bottom w:val="none" w:sz="0" w:space="0" w:color="auto"/>
            <w:right w:val="none" w:sz="0" w:space="0" w:color="auto"/>
          </w:divBdr>
        </w:div>
        <w:div w:id="1560633372">
          <w:marLeft w:val="720"/>
          <w:marRight w:val="0"/>
          <w:marTop w:val="77"/>
          <w:marBottom w:val="0"/>
          <w:divBdr>
            <w:top w:val="none" w:sz="0" w:space="0" w:color="auto"/>
            <w:left w:val="none" w:sz="0" w:space="0" w:color="auto"/>
            <w:bottom w:val="none" w:sz="0" w:space="0" w:color="auto"/>
            <w:right w:val="none" w:sz="0" w:space="0" w:color="auto"/>
          </w:divBdr>
        </w:div>
        <w:div w:id="1059399902">
          <w:marLeft w:val="720"/>
          <w:marRight w:val="0"/>
          <w:marTop w:val="77"/>
          <w:marBottom w:val="0"/>
          <w:divBdr>
            <w:top w:val="none" w:sz="0" w:space="0" w:color="auto"/>
            <w:left w:val="none" w:sz="0" w:space="0" w:color="auto"/>
            <w:bottom w:val="none" w:sz="0" w:space="0" w:color="auto"/>
            <w:right w:val="none" w:sz="0" w:space="0" w:color="auto"/>
          </w:divBdr>
        </w:div>
      </w:divsChild>
    </w:div>
    <w:div w:id="1489521493">
      <w:bodyDiv w:val="1"/>
      <w:marLeft w:val="0"/>
      <w:marRight w:val="0"/>
      <w:marTop w:val="0"/>
      <w:marBottom w:val="0"/>
      <w:divBdr>
        <w:top w:val="none" w:sz="0" w:space="0" w:color="auto"/>
        <w:left w:val="none" w:sz="0" w:space="0" w:color="auto"/>
        <w:bottom w:val="none" w:sz="0" w:space="0" w:color="auto"/>
        <w:right w:val="none" w:sz="0" w:space="0" w:color="auto"/>
      </w:divBdr>
      <w:divsChild>
        <w:div w:id="841508943">
          <w:marLeft w:val="806"/>
          <w:marRight w:val="0"/>
          <w:marTop w:val="96"/>
          <w:marBottom w:val="0"/>
          <w:divBdr>
            <w:top w:val="none" w:sz="0" w:space="0" w:color="auto"/>
            <w:left w:val="none" w:sz="0" w:space="0" w:color="auto"/>
            <w:bottom w:val="none" w:sz="0" w:space="0" w:color="auto"/>
            <w:right w:val="none" w:sz="0" w:space="0" w:color="auto"/>
          </w:divBdr>
        </w:div>
        <w:div w:id="1338925265">
          <w:marLeft w:val="806"/>
          <w:marRight w:val="0"/>
          <w:marTop w:val="96"/>
          <w:marBottom w:val="0"/>
          <w:divBdr>
            <w:top w:val="none" w:sz="0" w:space="0" w:color="auto"/>
            <w:left w:val="none" w:sz="0" w:space="0" w:color="auto"/>
            <w:bottom w:val="none" w:sz="0" w:space="0" w:color="auto"/>
            <w:right w:val="none" w:sz="0" w:space="0" w:color="auto"/>
          </w:divBdr>
        </w:div>
        <w:div w:id="2104064086">
          <w:marLeft w:val="806"/>
          <w:marRight w:val="0"/>
          <w:marTop w:val="96"/>
          <w:marBottom w:val="0"/>
          <w:divBdr>
            <w:top w:val="none" w:sz="0" w:space="0" w:color="auto"/>
            <w:left w:val="none" w:sz="0" w:space="0" w:color="auto"/>
            <w:bottom w:val="none" w:sz="0" w:space="0" w:color="auto"/>
            <w:right w:val="none" w:sz="0" w:space="0" w:color="auto"/>
          </w:divBdr>
        </w:div>
      </w:divsChild>
    </w:div>
    <w:div w:id="1489589775">
      <w:bodyDiv w:val="1"/>
      <w:marLeft w:val="0"/>
      <w:marRight w:val="0"/>
      <w:marTop w:val="0"/>
      <w:marBottom w:val="0"/>
      <w:divBdr>
        <w:top w:val="none" w:sz="0" w:space="0" w:color="auto"/>
        <w:left w:val="none" w:sz="0" w:space="0" w:color="auto"/>
        <w:bottom w:val="none" w:sz="0" w:space="0" w:color="auto"/>
        <w:right w:val="none" w:sz="0" w:space="0" w:color="auto"/>
      </w:divBdr>
      <w:divsChild>
        <w:div w:id="268203362">
          <w:marLeft w:val="547"/>
          <w:marRight w:val="0"/>
          <w:marTop w:val="0"/>
          <w:marBottom w:val="0"/>
          <w:divBdr>
            <w:top w:val="none" w:sz="0" w:space="0" w:color="auto"/>
            <w:left w:val="none" w:sz="0" w:space="0" w:color="auto"/>
            <w:bottom w:val="none" w:sz="0" w:space="0" w:color="auto"/>
            <w:right w:val="none" w:sz="0" w:space="0" w:color="auto"/>
          </w:divBdr>
        </w:div>
        <w:div w:id="1402173168">
          <w:marLeft w:val="547"/>
          <w:marRight w:val="0"/>
          <w:marTop w:val="0"/>
          <w:marBottom w:val="0"/>
          <w:divBdr>
            <w:top w:val="none" w:sz="0" w:space="0" w:color="auto"/>
            <w:left w:val="none" w:sz="0" w:space="0" w:color="auto"/>
            <w:bottom w:val="none" w:sz="0" w:space="0" w:color="auto"/>
            <w:right w:val="none" w:sz="0" w:space="0" w:color="auto"/>
          </w:divBdr>
        </w:div>
        <w:div w:id="1823885017">
          <w:marLeft w:val="547"/>
          <w:marRight w:val="0"/>
          <w:marTop w:val="0"/>
          <w:marBottom w:val="0"/>
          <w:divBdr>
            <w:top w:val="none" w:sz="0" w:space="0" w:color="auto"/>
            <w:left w:val="none" w:sz="0" w:space="0" w:color="auto"/>
            <w:bottom w:val="none" w:sz="0" w:space="0" w:color="auto"/>
            <w:right w:val="none" w:sz="0" w:space="0" w:color="auto"/>
          </w:divBdr>
        </w:div>
        <w:div w:id="1138456595">
          <w:marLeft w:val="547"/>
          <w:marRight w:val="0"/>
          <w:marTop w:val="0"/>
          <w:marBottom w:val="0"/>
          <w:divBdr>
            <w:top w:val="none" w:sz="0" w:space="0" w:color="auto"/>
            <w:left w:val="none" w:sz="0" w:space="0" w:color="auto"/>
            <w:bottom w:val="none" w:sz="0" w:space="0" w:color="auto"/>
            <w:right w:val="none" w:sz="0" w:space="0" w:color="auto"/>
          </w:divBdr>
        </w:div>
        <w:div w:id="1709572876">
          <w:marLeft w:val="547"/>
          <w:marRight w:val="0"/>
          <w:marTop w:val="0"/>
          <w:marBottom w:val="0"/>
          <w:divBdr>
            <w:top w:val="none" w:sz="0" w:space="0" w:color="auto"/>
            <w:left w:val="none" w:sz="0" w:space="0" w:color="auto"/>
            <w:bottom w:val="none" w:sz="0" w:space="0" w:color="auto"/>
            <w:right w:val="none" w:sz="0" w:space="0" w:color="auto"/>
          </w:divBdr>
        </w:div>
        <w:div w:id="1314337390">
          <w:marLeft w:val="547"/>
          <w:marRight w:val="0"/>
          <w:marTop w:val="0"/>
          <w:marBottom w:val="0"/>
          <w:divBdr>
            <w:top w:val="none" w:sz="0" w:space="0" w:color="auto"/>
            <w:left w:val="none" w:sz="0" w:space="0" w:color="auto"/>
            <w:bottom w:val="none" w:sz="0" w:space="0" w:color="auto"/>
            <w:right w:val="none" w:sz="0" w:space="0" w:color="auto"/>
          </w:divBdr>
        </w:div>
        <w:div w:id="520627432">
          <w:marLeft w:val="547"/>
          <w:marRight w:val="0"/>
          <w:marTop w:val="0"/>
          <w:marBottom w:val="0"/>
          <w:divBdr>
            <w:top w:val="none" w:sz="0" w:space="0" w:color="auto"/>
            <w:left w:val="none" w:sz="0" w:space="0" w:color="auto"/>
            <w:bottom w:val="none" w:sz="0" w:space="0" w:color="auto"/>
            <w:right w:val="none" w:sz="0" w:space="0" w:color="auto"/>
          </w:divBdr>
        </w:div>
        <w:div w:id="814445818">
          <w:marLeft w:val="547"/>
          <w:marRight w:val="0"/>
          <w:marTop w:val="0"/>
          <w:marBottom w:val="0"/>
          <w:divBdr>
            <w:top w:val="none" w:sz="0" w:space="0" w:color="auto"/>
            <w:left w:val="none" w:sz="0" w:space="0" w:color="auto"/>
            <w:bottom w:val="none" w:sz="0" w:space="0" w:color="auto"/>
            <w:right w:val="none" w:sz="0" w:space="0" w:color="auto"/>
          </w:divBdr>
        </w:div>
        <w:div w:id="1933661373">
          <w:marLeft w:val="547"/>
          <w:marRight w:val="0"/>
          <w:marTop w:val="0"/>
          <w:marBottom w:val="0"/>
          <w:divBdr>
            <w:top w:val="none" w:sz="0" w:space="0" w:color="auto"/>
            <w:left w:val="none" w:sz="0" w:space="0" w:color="auto"/>
            <w:bottom w:val="none" w:sz="0" w:space="0" w:color="auto"/>
            <w:right w:val="none" w:sz="0" w:space="0" w:color="auto"/>
          </w:divBdr>
        </w:div>
        <w:div w:id="381442999">
          <w:marLeft w:val="547"/>
          <w:marRight w:val="0"/>
          <w:marTop w:val="0"/>
          <w:marBottom w:val="0"/>
          <w:divBdr>
            <w:top w:val="none" w:sz="0" w:space="0" w:color="auto"/>
            <w:left w:val="none" w:sz="0" w:space="0" w:color="auto"/>
            <w:bottom w:val="none" w:sz="0" w:space="0" w:color="auto"/>
            <w:right w:val="none" w:sz="0" w:space="0" w:color="auto"/>
          </w:divBdr>
        </w:div>
        <w:div w:id="918488378">
          <w:marLeft w:val="547"/>
          <w:marRight w:val="0"/>
          <w:marTop w:val="0"/>
          <w:marBottom w:val="0"/>
          <w:divBdr>
            <w:top w:val="none" w:sz="0" w:space="0" w:color="auto"/>
            <w:left w:val="none" w:sz="0" w:space="0" w:color="auto"/>
            <w:bottom w:val="none" w:sz="0" w:space="0" w:color="auto"/>
            <w:right w:val="none" w:sz="0" w:space="0" w:color="auto"/>
          </w:divBdr>
        </w:div>
        <w:div w:id="722948975">
          <w:marLeft w:val="547"/>
          <w:marRight w:val="0"/>
          <w:marTop w:val="0"/>
          <w:marBottom w:val="0"/>
          <w:divBdr>
            <w:top w:val="none" w:sz="0" w:space="0" w:color="auto"/>
            <w:left w:val="none" w:sz="0" w:space="0" w:color="auto"/>
            <w:bottom w:val="none" w:sz="0" w:space="0" w:color="auto"/>
            <w:right w:val="none" w:sz="0" w:space="0" w:color="auto"/>
          </w:divBdr>
        </w:div>
        <w:div w:id="979580004">
          <w:marLeft w:val="547"/>
          <w:marRight w:val="0"/>
          <w:marTop w:val="0"/>
          <w:marBottom w:val="0"/>
          <w:divBdr>
            <w:top w:val="none" w:sz="0" w:space="0" w:color="auto"/>
            <w:left w:val="none" w:sz="0" w:space="0" w:color="auto"/>
            <w:bottom w:val="none" w:sz="0" w:space="0" w:color="auto"/>
            <w:right w:val="none" w:sz="0" w:space="0" w:color="auto"/>
          </w:divBdr>
        </w:div>
        <w:div w:id="1829437476">
          <w:marLeft w:val="547"/>
          <w:marRight w:val="0"/>
          <w:marTop w:val="0"/>
          <w:marBottom w:val="0"/>
          <w:divBdr>
            <w:top w:val="none" w:sz="0" w:space="0" w:color="auto"/>
            <w:left w:val="none" w:sz="0" w:space="0" w:color="auto"/>
            <w:bottom w:val="none" w:sz="0" w:space="0" w:color="auto"/>
            <w:right w:val="none" w:sz="0" w:space="0" w:color="auto"/>
          </w:divBdr>
        </w:div>
        <w:div w:id="1038043480">
          <w:marLeft w:val="547"/>
          <w:marRight w:val="0"/>
          <w:marTop w:val="0"/>
          <w:marBottom w:val="0"/>
          <w:divBdr>
            <w:top w:val="none" w:sz="0" w:space="0" w:color="auto"/>
            <w:left w:val="none" w:sz="0" w:space="0" w:color="auto"/>
            <w:bottom w:val="none" w:sz="0" w:space="0" w:color="auto"/>
            <w:right w:val="none" w:sz="0" w:space="0" w:color="auto"/>
          </w:divBdr>
        </w:div>
        <w:div w:id="233660085">
          <w:marLeft w:val="547"/>
          <w:marRight w:val="0"/>
          <w:marTop w:val="0"/>
          <w:marBottom w:val="0"/>
          <w:divBdr>
            <w:top w:val="none" w:sz="0" w:space="0" w:color="auto"/>
            <w:left w:val="none" w:sz="0" w:space="0" w:color="auto"/>
            <w:bottom w:val="none" w:sz="0" w:space="0" w:color="auto"/>
            <w:right w:val="none" w:sz="0" w:space="0" w:color="auto"/>
          </w:divBdr>
        </w:div>
        <w:div w:id="850341387">
          <w:marLeft w:val="547"/>
          <w:marRight w:val="0"/>
          <w:marTop w:val="0"/>
          <w:marBottom w:val="0"/>
          <w:divBdr>
            <w:top w:val="none" w:sz="0" w:space="0" w:color="auto"/>
            <w:left w:val="none" w:sz="0" w:space="0" w:color="auto"/>
            <w:bottom w:val="none" w:sz="0" w:space="0" w:color="auto"/>
            <w:right w:val="none" w:sz="0" w:space="0" w:color="auto"/>
          </w:divBdr>
        </w:div>
        <w:div w:id="993946860">
          <w:marLeft w:val="547"/>
          <w:marRight w:val="0"/>
          <w:marTop w:val="0"/>
          <w:marBottom w:val="0"/>
          <w:divBdr>
            <w:top w:val="none" w:sz="0" w:space="0" w:color="auto"/>
            <w:left w:val="none" w:sz="0" w:space="0" w:color="auto"/>
            <w:bottom w:val="none" w:sz="0" w:space="0" w:color="auto"/>
            <w:right w:val="none" w:sz="0" w:space="0" w:color="auto"/>
          </w:divBdr>
        </w:div>
        <w:div w:id="1978219707">
          <w:marLeft w:val="547"/>
          <w:marRight w:val="0"/>
          <w:marTop w:val="0"/>
          <w:marBottom w:val="0"/>
          <w:divBdr>
            <w:top w:val="none" w:sz="0" w:space="0" w:color="auto"/>
            <w:left w:val="none" w:sz="0" w:space="0" w:color="auto"/>
            <w:bottom w:val="none" w:sz="0" w:space="0" w:color="auto"/>
            <w:right w:val="none" w:sz="0" w:space="0" w:color="auto"/>
          </w:divBdr>
        </w:div>
        <w:div w:id="1851793318">
          <w:marLeft w:val="547"/>
          <w:marRight w:val="0"/>
          <w:marTop w:val="0"/>
          <w:marBottom w:val="0"/>
          <w:divBdr>
            <w:top w:val="none" w:sz="0" w:space="0" w:color="auto"/>
            <w:left w:val="none" w:sz="0" w:space="0" w:color="auto"/>
            <w:bottom w:val="none" w:sz="0" w:space="0" w:color="auto"/>
            <w:right w:val="none" w:sz="0" w:space="0" w:color="auto"/>
          </w:divBdr>
        </w:div>
        <w:div w:id="1517424996">
          <w:marLeft w:val="547"/>
          <w:marRight w:val="0"/>
          <w:marTop w:val="0"/>
          <w:marBottom w:val="0"/>
          <w:divBdr>
            <w:top w:val="none" w:sz="0" w:space="0" w:color="auto"/>
            <w:left w:val="none" w:sz="0" w:space="0" w:color="auto"/>
            <w:bottom w:val="none" w:sz="0" w:space="0" w:color="auto"/>
            <w:right w:val="none" w:sz="0" w:space="0" w:color="auto"/>
          </w:divBdr>
        </w:div>
        <w:div w:id="1812596452">
          <w:marLeft w:val="547"/>
          <w:marRight w:val="0"/>
          <w:marTop w:val="0"/>
          <w:marBottom w:val="0"/>
          <w:divBdr>
            <w:top w:val="none" w:sz="0" w:space="0" w:color="auto"/>
            <w:left w:val="none" w:sz="0" w:space="0" w:color="auto"/>
            <w:bottom w:val="none" w:sz="0" w:space="0" w:color="auto"/>
            <w:right w:val="none" w:sz="0" w:space="0" w:color="auto"/>
          </w:divBdr>
        </w:div>
        <w:div w:id="854029119">
          <w:marLeft w:val="547"/>
          <w:marRight w:val="0"/>
          <w:marTop w:val="0"/>
          <w:marBottom w:val="0"/>
          <w:divBdr>
            <w:top w:val="none" w:sz="0" w:space="0" w:color="auto"/>
            <w:left w:val="none" w:sz="0" w:space="0" w:color="auto"/>
            <w:bottom w:val="none" w:sz="0" w:space="0" w:color="auto"/>
            <w:right w:val="none" w:sz="0" w:space="0" w:color="auto"/>
          </w:divBdr>
        </w:div>
        <w:div w:id="690958995">
          <w:marLeft w:val="547"/>
          <w:marRight w:val="0"/>
          <w:marTop w:val="0"/>
          <w:marBottom w:val="0"/>
          <w:divBdr>
            <w:top w:val="none" w:sz="0" w:space="0" w:color="auto"/>
            <w:left w:val="none" w:sz="0" w:space="0" w:color="auto"/>
            <w:bottom w:val="none" w:sz="0" w:space="0" w:color="auto"/>
            <w:right w:val="none" w:sz="0" w:space="0" w:color="auto"/>
          </w:divBdr>
        </w:div>
      </w:divsChild>
    </w:div>
    <w:div w:id="1492023461">
      <w:bodyDiv w:val="1"/>
      <w:marLeft w:val="0"/>
      <w:marRight w:val="0"/>
      <w:marTop w:val="0"/>
      <w:marBottom w:val="0"/>
      <w:divBdr>
        <w:top w:val="none" w:sz="0" w:space="0" w:color="auto"/>
        <w:left w:val="none" w:sz="0" w:space="0" w:color="auto"/>
        <w:bottom w:val="none" w:sz="0" w:space="0" w:color="auto"/>
        <w:right w:val="none" w:sz="0" w:space="0" w:color="auto"/>
      </w:divBdr>
    </w:div>
    <w:div w:id="1492135638">
      <w:bodyDiv w:val="1"/>
      <w:marLeft w:val="0"/>
      <w:marRight w:val="0"/>
      <w:marTop w:val="0"/>
      <w:marBottom w:val="0"/>
      <w:divBdr>
        <w:top w:val="none" w:sz="0" w:space="0" w:color="auto"/>
        <w:left w:val="none" w:sz="0" w:space="0" w:color="auto"/>
        <w:bottom w:val="none" w:sz="0" w:space="0" w:color="auto"/>
        <w:right w:val="none" w:sz="0" w:space="0" w:color="auto"/>
      </w:divBdr>
      <w:divsChild>
        <w:div w:id="986738972">
          <w:marLeft w:val="634"/>
          <w:marRight w:val="0"/>
          <w:marTop w:val="0"/>
          <w:marBottom w:val="0"/>
          <w:divBdr>
            <w:top w:val="none" w:sz="0" w:space="0" w:color="auto"/>
            <w:left w:val="none" w:sz="0" w:space="0" w:color="auto"/>
            <w:bottom w:val="none" w:sz="0" w:space="0" w:color="auto"/>
            <w:right w:val="none" w:sz="0" w:space="0" w:color="auto"/>
          </w:divBdr>
        </w:div>
      </w:divsChild>
    </w:div>
    <w:div w:id="1492409526">
      <w:bodyDiv w:val="1"/>
      <w:marLeft w:val="0"/>
      <w:marRight w:val="0"/>
      <w:marTop w:val="0"/>
      <w:marBottom w:val="0"/>
      <w:divBdr>
        <w:top w:val="none" w:sz="0" w:space="0" w:color="auto"/>
        <w:left w:val="none" w:sz="0" w:space="0" w:color="auto"/>
        <w:bottom w:val="none" w:sz="0" w:space="0" w:color="auto"/>
        <w:right w:val="none" w:sz="0" w:space="0" w:color="auto"/>
      </w:divBdr>
      <w:divsChild>
        <w:div w:id="81491117">
          <w:marLeft w:val="446"/>
          <w:marRight w:val="0"/>
          <w:marTop w:val="77"/>
          <w:marBottom w:val="0"/>
          <w:divBdr>
            <w:top w:val="none" w:sz="0" w:space="0" w:color="auto"/>
            <w:left w:val="none" w:sz="0" w:space="0" w:color="auto"/>
            <w:bottom w:val="none" w:sz="0" w:space="0" w:color="auto"/>
            <w:right w:val="none" w:sz="0" w:space="0" w:color="auto"/>
          </w:divBdr>
        </w:div>
        <w:div w:id="368841708">
          <w:marLeft w:val="907"/>
          <w:marRight w:val="0"/>
          <w:marTop w:val="77"/>
          <w:marBottom w:val="0"/>
          <w:divBdr>
            <w:top w:val="none" w:sz="0" w:space="0" w:color="auto"/>
            <w:left w:val="none" w:sz="0" w:space="0" w:color="auto"/>
            <w:bottom w:val="none" w:sz="0" w:space="0" w:color="auto"/>
            <w:right w:val="none" w:sz="0" w:space="0" w:color="auto"/>
          </w:divBdr>
        </w:div>
        <w:div w:id="1032878086">
          <w:marLeft w:val="907"/>
          <w:marRight w:val="0"/>
          <w:marTop w:val="77"/>
          <w:marBottom w:val="0"/>
          <w:divBdr>
            <w:top w:val="none" w:sz="0" w:space="0" w:color="auto"/>
            <w:left w:val="none" w:sz="0" w:space="0" w:color="auto"/>
            <w:bottom w:val="none" w:sz="0" w:space="0" w:color="auto"/>
            <w:right w:val="none" w:sz="0" w:space="0" w:color="auto"/>
          </w:divBdr>
        </w:div>
        <w:div w:id="1158957761">
          <w:marLeft w:val="446"/>
          <w:marRight w:val="0"/>
          <w:marTop w:val="77"/>
          <w:marBottom w:val="0"/>
          <w:divBdr>
            <w:top w:val="none" w:sz="0" w:space="0" w:color="auto"/>
            <w:left w:val="none" w:sz="0" w:space="0" w:color="auto"/>
            <w:bottom w:val="none" w:sz="0" w:space="0" w:color="auto"/>
            <w:right w:val="none" w:sz="0" w:space="0" w:color="auto"/>
          </w:divBdr>
        </w:div>
      </w:divsChild>
    </w:div>
    <w:div w:id="1492410847">
      <w:bodyDiv w:val="1"/>
      <w:marLeft w:val="0"/>
      <w:marRight w:val="0"/>
      <w:marTop w:val="0"/>
      <w:marBottom w:val="0"/>
      <w:divBdr>
        <w:top w:val="none" w:sz="0" w:space="0" w:color="auto"/>
        <w:left w:val="none" w:sz="0" w:space="0" w:color="auto"/>
        <w:bottom w:val="none" w:sz="0" w:space="0" w:color="auto"/>
        <w:right w:val="none" w:sz="0" w:space="0" w:color="auto"/>
      </w:divBdr>
    </w:div>
    <w:div w:id="1492526501">
      <w:bodyDiv w:val="1"/>
      <w:marLeft w:val="0"/>
      <w:marRight w:val="0"/>
      <w:marTop w:val="0"/>
      <w:marBottom w:val="0"/>
      <w:divBdr>
        <w:top w:val="none" w:sz="0" w:space="0" w:color="auto"/>
        <w:left w:val="none" w:sz="0" w:space="0" w:color="auto"/>
        <w:bottom w:val="none" w:sz="0" w:space="0" w:color="auto"/>
        <w:right w:val="none" w:sz="0" w:space="0" w:color="auto"/>
      </w:divBdr>
      <w:divsChild>
        <w:div w:id="2127775688">
          <w:marLeft w:val="446"/>
          <w:marRight w:val="0"/>
          <w:marTop w:val="0"/>
          <w:marBottom w:val="0"/>
          <w:divBdr>
            <w:top w:val="none" w:sz="0" w:space="0" w:color="auto"/>
            <w:left w:val="none" w:sz="0" w:space="0" w:color="auto"/>
            <w:bottom w:val="none" w:sz="0" w:space="0" w:color="auto"/>
            <w:right w:val="none" w:sz="0" w:space="0" w:color="auto"/>
          </w:divBdr>
        </w:div>
        <w:div w:id="1556967369">
          <w:marLeft w:val="446"/>
          <w:marRight w:val="0"/>
          <w:marTop w:val="0"/>
          <w:marBottom w:val="0"/>
          <w:divBdr>
            <w:top w:val="none" w:sz="0" w:space="0" w:color="auto"/>
            <w:left w:val="none" w:sz="0" w:space="0" w:color="auto"/>
            <w:bottom w:val="none" w:sz="0" w:space="0" w:color="auto"/>
            <w:right w:val="none" w:sz="0" w:space="0" w:color="auto"/>
          </w:divBdr>
        </w:div>
        <w:div w:id="70585167">
          <w:marLeft w:val="446"/>
          <w:marRight w:val="0"/>
          <w:marTop w:val="0"/>
          <w:marBottom w:val="0"/>
          <w:divBdr>
            <w:top w:val="none" w:sz="0" w:space="0" w:color="auto"/>
            <w:left w:val="none" w:sz="0" w:space="0" w:color="auto"/>
            <w:bottom w:val="none" w:sz="0" w:space="0" w:color="auto"/>
            <w:right w:val="none" w:sz="0" w:space="0" w:color="auto"/>
          </w:divBdr>
        </w:div>
        <w:div w:id="650594121">
          <w:marLeft w:val="446"/>
          <w:marRight w:val="0"/>
          <w:marTop w:val="0"/>
          <w:marBottom w:val="0"/>
          <w:divBdr>
            <w:top w:val="none" w:sz="0" w:space="0" w:color="auto"/>
            <w:left w:val="none" w:sz="0" w:space="0" w:color="auto"/>
            <w:bottom w:val="none" w:sz="0" w:space="0" w:color="auto"/>
            <w:right w:val="none" w:sz="0" w:space="0" w:color="auto"/>
          </w:divBdr>
        </w:div>
      </w:divsChild>
    </w:div>
    <w:div w:id="1493058305">
      <w:bodyDiv w:val="1"/>
      <w:marLeft w:val="0"/>
      <w:marRight w:val="0"/>
      <w:marTop w:val="0"/>
      <w:marBottom w:val="0"/>
      <w:divBdr>
        <w:top w:val="none" w:sz="0" w:space="0" w:color="auto"/>
        <w:left w:val="none" w:sz="0" w:space="0" w:color="auto"/>
        <w:bottom w:val="none" w:sz="0" w:space="0" w:color="auto"/>
        <w:right w:val="none" w:sz="0" w:space="0" w:color="auto"/>
      </w:divBdr>
    </w:div>
    <w:div w:id="1493982220">
      <w:bodyDiv w:val="1"/>
      <w:marLeft w:val="0"/>
      <w:marRight w:val="0"/>
      <w:marTop w:val="0"/>
      <w:marBottom w:val="0"/>
      <w:divBdr>
        <w:top w:val="none" w:sz="0" w:space="0" w:color="auto"/>
        <w:left w:val="none" w:sz="0" w:space="0" w:color="auto"/>
        <w:bottom w:val="none" w:sz="0" w:space="0" w:color="auto"/>
        <w:right w:val="none" w:sz="0" w:space="0" w:color="auto"/>
      </w:divBdr>
    </w:div>
    <w:div w:id="1494370808">
      <w:bodyDiv w:val="1"/>
      <w:marLeft w:val="0"/>
      <w:marRight w:val="0"/>
      <w:marTop w:val="0"/>
      <w:marBottom w:val="0"/>
      <w:divBdr>
        <w:top w:val="none" w:sz="0" w:space="0" w:color="auto"/>
        <w:left w:val="none" w:sz="0" w:space="0" w:color="auto"/>
        <w:bottom w:val="none" w:sz="0" w:space="0" w:color="auto"/>
        <w:right w:val="none" w:sz="0" w:space="0" w:color="auto"/>
      </w:divBdr>
      <w:divsChild>
        <w:div w:id="11273934">
          <w:marLeft w:val="360"/>
          <w:marRight w:val="0"/>
          <w:marTop w:val="200"/>
          <w:marBottom w:val="0"/>
          <w:divBdr>
            <w:top w:val="none" w:sz="0" w:space="0" w:color="auto"/>
            <w:left w:val="none" w:sz="0" w:space="0" w:color="auto"/>
            <w:bottom w:val="none" w:sz="0" w:space="0" w:color="auto"/>
            <w:right w:val="none" w:sz="0" w:space="0" w:color="auto"/>
          </w:divBdr>
        </w:div>
        <w:div w:id="1354841118">
          <w:marLeft w:val="360"/>
          <w:marRight w:val="0"/>
          <w:marTop w:val="200"/>
          <w:marBottom w:val="0"/>
          <w:divBdr>
            <w:top w:val="none" w:sz="0" w:space="0" w:color="auto"/>
            <w:left w:val="none" w:sz="0" w:space="0" w:color="auto"/>
            <w:bottom w:val="none" w:sz="0" w:space="0" w:color="auto"/>
            <w:right w:val="none" w:sz="0" w:space="0" w:color="auto"/>
          </w:divBdr>
        </w:div>
      </w:divsChild>
    </w:div>
    <w:div w:id="1494637819">
      <w:bodyDiv w:val="1"/>
      <w:marLeft w:val="0"/>
      <w:marRight w:val="0"/>
      <w:marTop w:val="0"/>
      <w:marBottom w:val="0"/>
      <w:divBdr>
        <w:top w:val="none" w:sz="0" w:space="0" w:color="auto"/>
        <w:left w:val="none" w:sz="0" w:space="0" w:color="auto"/>
        <w:bottom w:val="none" w:sz="0" w:space="0" w:color="auto"/>
        <w:right w:val="none" w:sz="0" w:space="0" w:color="auto"/>
      </w:divBdr>
    </w:div>
    <w:div w:id="1494679706">
      <w:bodyDiv w:val="1"/>
      <w:marLeft w:val="0"/>
      <w:marRight w:val="0"/>
      <w:marTop w:val="0"/>
      <w:marBottom w:val="0"/>
      <w:divBdr>
        <w:top w:val="none" w:sz="0" w:space="0" w:color="auto"/>
        <w:left w:val="none" w:sz="0" w:space="0" w:color="auto"/>
        <w:bottom w:val="none" w:sz="0" w:space="0" w:color="auto"/>
        <w:right w:val="none" w:sz="0" w:space="0" w:color="auto"/>
      </w:divBdr>
      <w:divsChild>
        <w:div w:id="1296259384">
          <w:marLeft w:val="634"/>
          <w:marRight w:val="0"/>
          <w:marTop w:val="0"/>
          <w:marBottom w:val="0"/>
          <w:divBdr>
            <w:top w:val="none" w:sz="0" w:space="0" w:color="auto"/>
            <w:left w:val="none" w:sz="0" w:space="0" w:color="auto"/>
            <w:bottom w:val="none" w:sz="0" w:space="0" w:color="auto"/>
            <w:right w:val="none" w:sz="0" w:space="0" w:color="auto"/>
          </w:divBdr>
        </w:div>
      </w:divsChild>
    </w:div>
    <w:div w:id="1495409949">
      <w:bodyDiv w:val="1"/>
      <w:marLeft w:val="0"/>
      <w:marRight w:val="0"/>
      <w:marTop w:val="0"/>
      <w:marBottom w:val="0"/>
      <w:divBdr>
        <w:top w:val="none" w:sz="0" w:space="0" w:color="auto"/>
        <w:left w:val="none" w:sz="0" w:space="0" w:color="auto"/>
        <w:bottom w:val="none" w:sz="0" w:space="0" w:color="auto"/>
        <w:right w:val="none" w:sz="0" w:space="0" w:color="auto"/>
      </w:divBdr>
      <w:divsChild>
        <w:div w:id="1389839734">
          <w:marLeft w:val="806"/>
          <w:marRight w:val="0"/>
          <w:marTop w:val="96"/>
          <w:marBottom w:val="0"/>
          <w:divBdr>
            <w:top w:val="none" w:sz="0" w:space="0" w:color="auto"/>
            <w:left w:val="none" w:sz="0" w:space="0" w:color="auto"/>
            <w:bottom w:val="none" w:sz="0" w:space="0" w:color="auto"/>
            <w:right w:val="none" w:sz="0" w:space="0" w:color="auto"/>
          </w:divBdr>
        </w:div>
      </w:divsChild>
    </w:div>
    <w:div w:id="1495563364">
      <w:bodyDiv w:val="1"/>
      <w:marLeft w:val="0"/>
      <w:marRight w:val="0"/>
      <w:marTop w:val="0"/>
      <w:marBottom w:val="0"/>
      <w:divBdr>
        <w:top w:val="none" w:sz="0" w:space="0" w:color="auto"/>
        <w:left w:val="none" w:sz="0" w:space="0" w:color="auto"/>
        <w:bottom w:val="none" w:sz="0" w:space="0" w:color="auto"/>
        <w:right w:val="none" w:sz="0" w:space="0" w:color="auto"/>
      </w:divBdr>
    </w:div>
    <w:div w:id="1495606079">
      <w:bodyDiv w:val="1"/>
      <w:marLeft w:val="0"/>
      <w:marRight w:val="0"/>
      <w:marTop w:val="0"/>
      <w:marBottom w:val="0"/>
      <w:divBdr>
        <w:top w:val="none" w:sz="0" w:space="0" w:color="auto"/>
        <w:left w:val="none" w:sz="0" w:space="0" w:color="auto"/>
        <w:bottom w:val="none" w:sz="0" w:space="0" w:color="auto"/>
        <w:right w:val="none" w:sz="0" w:space="0" w:color="auto"/>
      </w:divBdr>
      <w:divsChild>
        <w:div w:id="579559406">
          <w:marLeft w:val="446"/>
          <w:marRight w:val="0"/>
          <w:marTop w:val="0"/>
          <w:marBottom w:val="0"/>
          <w:divBdr>
            <w:top w:val="none" w:sz="0" w:space="0" w:color="auto"/>
            <w:left w:val="none" w:sz="0" w:space="0" w:color="auto"/>
            <w:bottom w:val="none" w:sz="0" w:space="0" w:color="auto"/>
            <w:right w:val="none" w:sz="0" w:space="0" w:color="auto"/>
          </w:divBdr>
        </w:div>
      </w:divsChild>
    </w:div>
    <w:div w:id="1498380428">
      <w:bodyDiv w:val="1"/>
      <w:marLeft w:val="0"/>
      <w:marRight w:val="0"/>
      <w:marTop w:val="0"/>
      <w:marBottom w:val="0"/>
      <w:divBdr>
        <w:top w:val="none" w:sz="0" w:space="0" w:color="auto"/>
        <w:left w:val="none" w:sz="0" w:space="0" w:color="auto"/>
        <w:bottom w:val="none" w:sz="0" w:space="0" w:color="auto"/>
        <w:right w:val="none" w:sz="0" w:space="0" w:color="auto"/>
      </w:divBdr>
    </w:div>
    <w:div w:id="1498575479">
      <w:bodyDiv w:val="1"/>
      <w:marLeft w:val="0"/>
      <w:marRight w:val="0"/>
      <w:marTop w:val="0"/>
      <w:marBottom w:val="0"/>
      <w:divBdr>
        <w:top w:val="none" w:sz="0" w:space="0" w:color="auto"/>
        <w:left w:val="none" w:sz="0" w:space="0" w:color="auto"/>
        <w:bottom w:val="none" w:sz="0" w:space="0" w:color="auto"/>
        <w:right w:val="none" w:sz="0" w:space="0" w:color="auto"/>
      </w:divBdr>
      <w:divsChild>
        <w:div w:id="956909437">
          <w:marLeft w:val="1267"/>
          <w:marRight w:val="0"/>
          <w:marTop w:val="0"/>
          <w:marBottom w:val="0"/>
          <w:divBdr>
            <w:top w:val="none" w:sz="0" w:space="0" w:color="auto"/>
            <w:left w:val="none" w:sz="0" w:space="0" w:color="auto"/>
            <w:bottom w:val="none" w:sz="0" w:space="0" w:color="auto"/>
            <w:right w:val="none" w:sz="0" w:space="0" w:color="auto"/>
          </w:divBdr>
        </w:div>
        <w:div w:id="1331565668">
          <w:marLeft w:val="1267"/>
          <w:marRight w:val="0"/>
          <w:marTop w:val="0"/>
          <w:marBottom w:val="0"/>
          <w:divBdr>
            <w:top w:val="none" w:sz="0" w:space="0" w:color="auto"/>
            <w:left w:val="none" w:sz="0" w:space="0" w:color="auto"/>
            <w:bottom w:val="none" w:sz="0" w:space="0" w:color="auto"/>
            <w:right w:val="none" w:sz="0" w:space="0" w:color="auto"/>
          </w:divBdr>
        </w:div>
        <w:div w:id="1500458791">
          <w:marLeft w:val="547"/>
          <w:marRight w:val="0"/>
          <w:marTop w:val="0"/>
          <w:marBottom w:val="0"/>
          <w:divBdr>
            <w:top w:val="none" w:sz="0" w:space="0" w:color="auto"/>
            <w:left w:val="none" w:sz="0" w:space="0" w:color="auto"/>
            <w:bottom w:val="none" w:sz="0" w:space="0" w:color="auto"/>
            <w:right w:val="none" w:sz="0" w:space="0" w:color="auto"/>
          </w:divBdr>
        </w:div>
        <w:div w:id="1811708885">
          <w:marLeft w:val="1267"/>
          <w:marRight w:val="0"/>
          <w:marTop w:val="0"/>
          <w:marBottom w:val="0"/>
          <w:divBdr>
            <w:top w:val="none" w:sz="0" w:space="0" w:color="auto"/>
            <w:left w:val="none" w:sz="0" w:space="0" w:color="auto"/>
            <w:bottom w:val="none" w:sz="0" w:space="0" w:color="auto"/>
            <w:right w:val="none" w:sz="0" w:space="0" w:color="auto"/>
          </w:divBdr>
        </w:div>
        <w:div w:id="2079353822">
          <w:marLeft w:val="547"/>
          <w:marRight w:val="0"/>
          <w:marTop w:val="0"/>
          <w:marBottom w:val="0"/>
          <w:divBdr>
            <w:top w:val="none" w:sz="0" w:space="0" w:color="auto"/>
            <w:left w:val="none" w:sz="0" w:space="0" w:color="auto"/>
            <w:bottom w:val="none" w:sz="0" w:space="0" w:color="auto"/>
            <w:right w:val="none" w:sz="0" w:space="0" w:color="auto"/>
          </w:divBdr>
        </w:div>
        <w:div w:id="2126852781">
          <w:marLeft w:val="1267"/>
          <w:marRight w:val="0"/>
          <w:marTop w:val="0"/>
          <w:marBottom w:val="0"/>
          <w:divBdr>
            <w:top w:val="none" w:sz="0" w:space="0" w:color="auto"/>
            <w:left w:val="none" w:sz="0" w:space="0" w:color="auto"/>
            <w:bottom w:val="none" w:sz="0" w:space="0" w:color="auto"/>
            <w:right w:val="none" w:sz="0" w:space="0" w:color="auto"/>
          </w:divBdr>
        </w:div>
      </w:divsChild>
    </w:div>
    <w:div w:id="1499156053">
      <w:bodyDiv w:val="1"/>
      <w:marLeft w:val="0"/>
      <w:marRight w:val="0"/>
      <w:marTop w:val="0"/>
      <w:marBottom w:val="0"/>
      <w:divBdr>
        <w:top w:val="none" w:sz="0" w:space="0" w:color="auto"/>
        <w:left w:val="none" w:sz="0" w:space="0" w:color="auto"/>
        <w:bottom w:val="none" w:sz="0" w:space="0" w:color="auto"/>
        <w:right w:val="none" w:sz="0" w:space="0" w:color="auto"/>
      </w:divBdr>
    </w:div>
    <w:div w:id="1499998957">
      <w:bodyDiv w:val="1"/>
      <w:marLeft w:val="0"/>
      <w:marRight w:val="0"/>
      <w:marTop w:val="0"/>
      <w:marBottom w:val="0"/>
      <w:divBdr>
        <w:top w:val="none" w:sz="0" w:space="0" w:color="auto"/>
        <w:left w:val="none" w:sz="0" w:space="0" w:color="auto"/>
        <w:bottom w:val="none" w:sz="0" w:space="0" w:color="auto"/>
        <w:right w:val="none" w:sz="0" w:space="0" w:color="auto"/>
      </w:divBdr>
      <w:divsChild>
        <w:div w:id="295991350">
          <w:marLeft w:val="806"/>
          <w:marRight w:val="0"/>
          <w:marTop w:val="96"/>
          <w:marBottom w:val="0"/>
          <w:divBdr>
            <w:top w:val="none" w:sz="0" w:space="0" w:color="auto"/>
            <w:left w:val="none" w:sz="0" w:space="0" w:color="auto"/>
            <w:bottom w:val="none" w:sz="0" w:space="0" w:color="auto"/>
            <w:right w:val="none" w:sz="0" w:space="0" w:color="auto"/>
          </w:divBdr>
        </w:div>
        <w:div w:id="618953063">
          <w:marLeft w:val="806"/>
          <w:marRight w:val="0"/>
          <w:marTop w:val="96"/>
          <w:marBottom w:val="0"/>
          <w:divBdr>
            <w:top w:val="none" w:sz="0" w:space="0" w:color="auto"/>
            <w:left w:val="none" w:sz="0" w:space="0" w:color="auto"/>
            <w:bottom w:val="none" w:sz="0" w:space="0" w:color="auto"/>
            <w:right w:val="none" w:sz="0" w:space="0" w:color="auto"/>
          </w:divBdr>
        </w:div>
        <w:div w:id="922378655">
          <w:marLeft w:val="806"/>
          <w:marRight w:val="0"/>
          <w:marTop w:val="96"/>
          <w:marBottom w:val="0"/>
          <w:divBdr>
            <w:top w:val="none" w:sz="0" w:space="0" w:color="auto"/>
            <w:left w:val="none" w:sz="0" w:space="0" w:color="auto"/>
            <w:bottom w:val="none" w:sz="0" w:space="0" w:color="auto"/>
            <w:right w:val="none" w:sz="0" w:space="0" w:color="auto"/>
          </w:divBdr>
        </w:div>
      </w:divsChild>
    </w:div>
    <w:div w:id="1500542923">
      <w:bodyDiv w:val="1"/>
      <w:marLeft w:val="0"/>
      <w:marRight w:val="0"/>
      <w:marTop w:val="0"/>
      <w:marBottom w:val="0"/>
      <w:divBdr>
        <w:top w:val="none" w:sz="0" w:space="0" w:color="auto"/>
        <w:left w:val="none" w:sz="0" w:space="0" w:color="auto"/>
        <w:bottom w:val="none" w:sz="0" w:space="0" w:color="auto"/>
        <w:right w:val="none" w:sz="0" w:space="0" w:color="auto"/>
      </w:divBdr>
      <w:divsChild>
        <w:div w:id="544676451">
          <w:marLeft w:val="547"/>
          <w:marRight w:val="0"/>
          <w:marTop w:val="0"/>
          <w:marBottom w:val="0"/>
          <w:divBdr>
            <w:top w:val="none" w:sz="0" w:space="0" w:color="auto"/>
            <w:left w:val="none" w:sz="0" w:space="0" w:color="auto"/>
            <w:bottom w:val="none" w:sz="0" w:space="0" w:color="auto"/>
            <w:right w:val="none" w:sz="0" w:space="0" w:color="auto"/>
          </w:divBdr>
        </w:div>
      </w:divsChild>
    </w:div>
    <w:div w:id="1501118335">
      <w:bodyDiv w:val="1"/>
      <w:marLeft w:val="0"/>
      <w:marRight w:val="0"/>
      <w:marTop w:val="0"/>
      <w:marBottom w:val="0"/>
      <w:divBdr>
        <w:top w:val="none" w:sz="0" w:space="0" w:color="auto"/>
        <w:left w:val="none" w:sz="0" w:space="0" w:color="auto"/>
        <w:bottom w:val="none" w:sz="0" w:space="0" w:color="auto"/>
        <w:right w:val="none" w:sz="0" w:space="0" w:color="auto"/>
      </w:divBdr>
    </w:div>
    <w:div w:id="1501774842">
      <w:bodyDiv w:val="1"/>
      <w:marLeft w:val="0"/>
      <w:marRight w:val="0"/>
      <w:marTop w:val="0"/>
      <w:marBottom w:val="0"/>
      <w:divBdr>
        <w:top w:val="none" w:sz="0" w:space="0" w:color="auto"/>
        <w:left w:val="none" w:sz="0" w:space="0" w:color="auto"/>
        <w:bottom w:val="none" w:sz="0" w:space="0" w:color="auto"/>
        <w:right w:val="none" w:sz="0" w:space="0" w:color="auto"/>
      </w:divBdr>
      <w:divsChild>
        <w:div w:id="991756430">
          <w:marLeft w:val="446"/>
          <w:marRight w:val="0"/>
          <w:marTop w:val="0"/>
          <w:marBottom w:val="0"/>
          <w:divBdr>
            <w:top w:val="none" w:sz="0" w:space="0" w:color="auto"/>
            <w:left w:val="none" w:sz="0" w:space="0" w:color="auto"/>
            <w:bottom w:val="none" w:sz="0" w:space="0" w:color="auto"/>
            <w:right w:val="none" w:sz="0" w:space="0" w:color="auto"/>
          </w:divBdr>
        </w:div>
        <w:div w:id="2019699064">
          <w:marLeft w:val="446"/>
          <w:marRight w:val="0"/>
          <w:marTop w:val="0"/>
          <w:marBottom w:val="0"/>
          <w:divBdr>
            <w:top w:val="none" w:sz="0" w:space="0" w:color="auto"/>
            <w:left w:val="none" w:sz="0" w:space="0" w:color="auto"/>
            <w:bottom w:val="none" w:sz="0" w:space="0" w:color="auto"/>
            <w:right w:val="none" w:sz="0" w:space="0" w:color="auto"/>
          </w:divBdr>
        </w:div>
      </w:divsChild>
    </w:div>
    <w:div w:id="1501896334">
      <w:bodyDiv w:val="1"/>
      <w:marLeft w:val="0"/>
      <w:marRight w:val="0"/>
      <w:marTop w:val="0"/>
      <w:marBottom w:val="0"/>
      <w:divBdr>
        <w:top w:val="none" w:sz="0" w:space="0" w:color="auto"/>
        <w:left w:val="none" w:sz="0" w:space="0" w:color="auto"/>
        <w:bottom w:val="none" w:sz="0" w:space="0" w:color="auto"/>
        <w:right w:val="none" w:sz="0" w:space="0" w:color="auto"/>
      </w:divBdr>
    </w:div>
    <w:div w:id="1502231743">
      <w:bodyDiv w:val="1"/>
      <w:marLeft w:val="0"/>
      <w:marRight w:val="0"/>
      <w:marTop w:val="0"/>
      <w:marBottom w:val="0"/>
      <w:divBdr>
        <w:top w:val="none" w:sz="0" w:space="0" w:color="auto"/>
        <w:left w:val="none" w:sz="0" w:space="0" w:color="auto"/>
        <w:bottom w:val="none" w:sz="0" w:space="0" w:color="auto"/>
        <w:right w:val="none" w:sz="0" w:space="0" w:color="auto"/>
      </w:divBdr>
      <w:divsChild>
        <w:div w:id="58408683">
          <w:marLeft w:val="634"/>
          <w:marRight w:val="0"/>
          <w:marTop w:val="200"/>
          <w:marBottom w:val="0"/>
          <w:divBdr>
            <w:top w:val="none" w:sz="0" w:space="0" w:color="auto"/>
            <w:left w:val="none" w:sz="0" w:space="0" w:color="auto"/>
            <w:bottom w:val="none" w:sz="0" w:space="0" w:color="auto"/>
            <w:right w:val="none" w:sz="0" w:space="0" w:color="auto"/>
          </w:divBdr>
        </w:div>
        <w:div w:id="197475903">
          <w:marLeft w:val="634"/>
          <w:marRight w:val="0"/>
          <w:marTop w:val="200"/>
          <w:marBottom w:val="0"/>
          <w:divBdr>
            <w:top w:val="none" w:sz="0" w:space="0" w:color="auto"/>
            <w:left w:val="none" w:sz="0" w:space="0" w:color="auto"/>
            <w:bottom w:val="none" w:sz="0" w:space="0" w:color="auto"/>
            <w:right w:val="none" w:sz="0" w:space="0" w:color="auto"/>
          </w:divBdr>
        </w:div>
      </w:divsChild>
    </w:div>
    <w:div w:id="1502313161">
      <w:bodyDiv w:val="1"/>
      <w:marLeft w:val="0"/>
      <w:marRight w:val="0"/>
      <w:marTop w:val="0"/>
      <w:marBottom w:val="0"/>
      <w:divBdr>
        <w:top w:val="none" w:sz="0" w:space="0" w:color="auto"/>
        <w:left w:val="none" w:sz="0" w:space="0" w:color="auto"/>
        <w:bottom w:val="none" w:sz="0" w:space="0" w:color="auto"/>
        <w:right w:val="none" w:sz="0" w:space="0" w:color="auto"/>
      </w:divBdr>
    </w:div>
    <w:div w:id="1502889010">
      <w:bodyDiv w:val="1"/>
      <w:marLeft w:val="0"/>
      <w:marRight w:val="0"/>
      <w:marTop w:val="0"/>
      <w:marBottom w:val="0"/>
      <w:divBdr>
        <w:top w:val="none" w:sz="0" w:space="0" w:color="auto"/>
        <w:left w:val="none" w:sz="0" w:space="0" w:color="auto"/>
        <w:bottom w:val="none" w:sz="0" w:space="0" w:color="auto"/>
        <w:right w:val="none" w:sz="0" w:space="0" w:color="auto"/>
      </w:divBdr>
    </w:div>
    <w:div w:id="1503349353">
      <w:bodyDiv w:val="1"/>
      <w:marLeft w:val="0"/>
      <w:marRight w:val="0"/>
      <w:marTop w:val="0"/>
      <w:marBottom w:val="0"/>
      <w:divBdr>
        <w:top w:val="none" w:sz="0" w:space="0" w:color="auto"/>
        <w:left w:val="none" w:sz="0" w:space="0" w:color="auto"/>
        <w:bottom w:val="none" w:sz="0" w:space="0" w:color="auto"/>
        <w:right w:val="none" w:sz="0" w:space="0" w:color="auto"/>
      </w:divBdr>
    </w:div>
    <w:div w:id="1503743155">
      <w:bodyDiv w:val="1"/>
      <w:marLeft w:val="0"/>
      <w:marRight w:val="0"/>
      <w:marTop w:val="0"/>
      <w:marBottom w:val="0"/>
      <w:divBdr>
        <w:top w:val="none" w:sz="0" w:space="0" w:color="auto"/>
        <w:left w:val="none" w:sz="0" w:space="0" w:color="auto"/>
        <w:bottom w:val="none" w:sz="0" w:space="0" w:color="auto"/>
        <w:right w:val="none" w:sz="0" w:space="0" w:color="auto"/>
      </w:divBdr>
    </w:div>
    <w:div w:id="1504393477">
      <w:bodyDiv w:val="1"/>
      <w:marLeft w:val="0"/>
      <w:marRight w:val="0"/>
      <w:marTop w:val="0"/>
      <w:marBottom w:val="0"/>
      <w:divBdr>
        <w:top w:val="none" w:sz="0" w:space="0" w:color="auto"/>
        <w:left w:val="none" w:sz="0" w:space="0" w:color="auto"/>
        <w:bottom w:val="none" w:sz="0" w:space="0" w:color="auto"/>
        <w:right w:val="none" w:sz="0" w:space="0" w:color="auto"/>
      </w:divBdr>
    </w:div>
    <w:div w:id="1506550325">
      <w:bodyDiv w:val="1"/>
      <w:marLeft w:val="0"/>
      <w:marRight w:val="0"/>
      <w:marTop w:val="0"/>
      <w:marBottom w:val="0"/>
      <w:divBdr>
        <w:top w:val="none" w:sz="0" w:space="0" w:color="auto"/>
        <w:left w:val="none" w:sz="0" w:space="0" w:color="auto"/>
        <w:bottom w:val="none" w:sz="0" w:space="0" w:color="auto"/>
        <w:right w:val="none" w:sz="0" w:space="0" w:color="auto"/>
      </w:divBdr>
    </w:div>
    <w:div w:id="1506748429">
      <w:bodyDiv w:val="1"/>
      <w:marLeft w:val="0"/>
      <w:marRight w:val="0"/>
      <w:marTop w:val="0"/>
      <w:marBottom w:val="0"/>
      <w:divBdr>
        <w:top w:val="none" w:sz="0" w:space="0" w:color="auto"/>
        <w:left w:val="none" w:sz="0" w:space="0" w:color="auto"/>
        <w:bottom w:val="none" w:sz="0" w:space="0" w:color="auto"/>
        <w:right w:val="none" w:sz="0" w:space="0" w:color="auto"/>
      </w:divBdr>
      <w:divsChild>
        <w:div w:id="1388068687">
          <w:marLeft w:val="806"/>
          <w:marRight w:val="0"/>
          <w:marTop w:val="67"/>
          <w:marBottom w:val="0"/>
          <w:divBdr>
            <w:top w:val="none" w:sz="0" w:space="0" w:color="auto"/>
            <w:left w:val="none" w:sz="0" w:space="0" w:color="auto"/>
            <w:bottom w:val="none" w:sz="0" w:space="0" w:color="auto"/>
            <w:right w:val="none" w:sz="0" w:space="0" w:color="auto"/>
          </w:divBdr>
        </w:div>
      </w:divsChild>
    </w:div>
    <w:div w:id="1506894699">
      <w:bodyDiv w:val="1"/>
      <w:marLeft w:val="0"/>
      <w:marRight w:val="0"/>
      <w:marTop w:val="0"/>
      <w:marBottom w:val="0"/>
      <w:divBdr>
        <w:top w:val="none" w:sz="0" w:space="0" w:color="auto"/>
        <w:left w:val="none" w:sz="0" w:space="0" w:color="auto"/>
        <w:bottom w:val="none" w:sz="0" w:space="0" w:color="auto"/>
        <w:right w:val="none" w:sz="0" w:space="0" w:color="auto"/>
      </w:divBdr>
      <w:divsChild>
        <w:div w:id="54937844">
          <w:marLeft w:val="720"/>
          <w:marRight w:val="0"/>
          <w:marTop w:val="0"/>
          <w:marBottom w:val="0"/>
          <w:divBdr>
            <w:top w:val="none" w:sz="0" w:space="0" w:color="auto"/>
            <w:left w:val="none" w:sz="0" w:space="0" w:color="auto"/>
            <w:bottom w:val="none" w:sz="0" w:space="0" w:color="auto"/>
            <w:right w:val="none" w:sz="0" w:space="0" w:color="auto"/>
          </w:divBdr>
        </w:div>
        <w:div w:id="479271466">
          <w:marLeft w:val="720"/>
          <w:marRight w:val="0"/>
          <w:marTop w:val="0"/>
          <w:marBottom w:val="0"/>
          <w:divBdr>
            <w:top w:val="none" w:sz="0" w:space="0" w:color="auto"/>
            <w:left w:val="none" w:sz="0" w:space="0" w:color="auto"/>
            <w:bottom w:val="none" w:sz="0" w:space="0" w:color="auto"/>
            <w:right w:val="none" w:sz="0" w:space="0" w:color="auto"/>
          </w:divBdr>
        </w:div>
        <w:div w:id="746151585">
          <w:marLeft w:val="720"/>
          <w:marRight w:val="0"/>
          <w:marTop w:val="0"/>
          <w:marBottom w:val="0"/>
          <w:divBdr>
            <w:top w:val="none" w:sz="0" w:space="0" w:color="auto"/>
            <w:left w:val="none" w:sz="0" w:space="0" w:color="auto"/>
            <w:bottom w:val="none" w:sz="0" w:space="0" w:color="auto"/>
            <w:right w:val="none" w:sz="0" w:space="0" w:color="auto"/>
          </w:divBdr>
        </w:div>
        <w:div w:id="1626815747">
          <w:marLeft w:val="634"/>
          <w:marRight w:val="0"/>
          <w:marTop w:val="0"/>
          <w:marBottom w:val="0"/>
          <w:divBdr>
            <w:top w:val="none" w:sz="0" w:space="0" w:color="auto"/>
            <w:left w:val="none" w:sz="0" w:space="0" w:color="auto"/>
            <w:bottom w:val="none" w:sz="0" w:space="0" w:color="auto"/>
            <w:right w:val="none" w:sz="0" w:space="0" w:color="auto"/>
          </w:divBdr>
        </w:div>
      </w:divsChild>
    </w:div>
    <w:div w:id="1508592840">
      <w:bodyDiv w:val="1"/>
      <w:marLeft w:val="0"/>
      <w:marRight w:val="0"/>
      <w:marTop w:val="0"/>
      <w:marBottom w:val="0"/>
      <w:divBdr>
        <w:top w:val="none" w:sz="0" w:space="0" w:color="auto"/>
        <w:left w:val="none" w:sz="0" w:space="0" w:color="auto"/>
        <w:bottom w:val="none" w:sz="0" w:space="0" w:color="auto"/>
        <w:right w:val="none" w:sz="0" w:space="0" w:color="auto"/>
      </w:divBdr>
    </w:div>
    <w:div w:id="1508712919">
      <w:bodyDiv w:val="1"/>
      <w:marLeft w:val="0"/>
      <w:marRight w:val="0"/>
      <w:marTop w:val="0"/>
      <w:marBottom w:val="0"/>
      <w:divBdr>
        <w:top w:val="none" w:sz="0" w:space="0" w:color="auto"/>
        <w:left w:val="none" w:sz="0" w:space="0" w:color="auto"/>
        <w:bottom w:val="none" w:sz="0" w:space="0" w:color="auto"/>
        <w:right w:val="none" w:sz="0" w:space="0" w:color="auto"/>
      </w:divBdr>
    </w:div>
    <w:div w:id="1508977527">
      <w:bodyDiv w:val="1"/>
      <w:marLeft w:val="0"/>
      <w:marRight w:val="0"/>
      <w:marTop w:val="0"/>
      <w:marBottom w:val="0"/>
      <w:divBdr>
        <w:top w:val="none" w:sz="0" w:space="0" w:color="auto"/>
        <w:left w:val="none" w:sz="0" w:space="0" w:color="auto"/>
        <w:bottom w:val="none" w:sz="0" w:space="0" w:color="auto"/>
        <w:right w:val="none" w:sz="0" w:space="0" w:color="auto"/>
      </w:divBdr>
    </w:div>
    <w:div w:id="1510489590">
      <w:bodyDiv w:val="1"/>
      <w:marLeft w:val="0"/>
      <w:marRight w:val="0"/>
      <w:marTop w:val="0"/>
      <w:marBottom w:val="0"/>
      <w:divBdr>
        <w:top w:val="none" w:sz="0" w:space="0" w:color="auto"/>
        <w:left w:val="none" w:sz="0" w:space="0" w:color="auto"/>
        <w:bottom w:val="none" w:sz="0" w:space="0" w:color="auto"/>
        <w:right w:val="none" w:sz="0" w:space="0" w:color="auto"/>
      </w:divBdr>
    </w:div>
    <w:div w:id="1510558383">
      <w:bodyDiv w:val="1"/>
      <w:marLeft w:val="0"/>
      <w:marRight w:val="0"/>
      <w:marTop w:val="0"/>
      <w:marBottom w:val="0"/>
      <w:divBdr>
        <w:top w:val="none" w:sz="0" w:space="0" w:color="auto"/>
        <w:left w:val="none" w:sz="0" w:space="0" w:color="auto"/>
        <w:bottom w:val="none" w:sz="0" w:space="0" w:color="auto"/>
        <w:right w:val="none" w:sz="0" w:space="0" w:color="auto"/>
      </w:divBdr>
    </w:div>
    <w:div w:id="1510633172">
      <w:bodyDiv w:val="1"/>
      <w:marLeft w:val="0"/>
      <w:marRight w:val="0"/>
      <w:marTop w:val="0"/>
      <w:marBottom w:val="0"/>
      <w:divBdr>
        <w:top w:val="none" w:sz="0" w:space="0" w:color="auto"/>
        <w:left w:val="none" w:sz="0" w:space="0" w:color="auto"/>
        <w:bottom w:val="none" w:sz="0" w:space="0" w:color="auto"/>
        <w:right w:val="none" w:sz="0" w:space="0" w:color="auto"/>
      </w:divBdr>
    </w:div>
    <w:div w:id="1512522814">
      <w:bodyDiv w:val="1"/>
      <w:marLeft w:val="0"/>
      <w:marRight w:val="0"/>
      <w:marTop w:val="0"/>
      <w:marBottom w:val="0"/>
      <w:divBdr>
        <w:top w:val="none" w:sz="0" w:space="0" w:color="auto"/>
        <w:left w:val="none" w:sz="0" w:space="0" w:color="auto"/>
        <w:bottom w:val="none" w:sz="0" w:space="0" w:color="auto"/>
        <w:right w:val="none" w:sz="0" w:space="0" w:color="auto"/>
      </w:divBdr>
      <w:divsChild>
        <w:div w:id="149903918">
          <w:marLeft w:val="1267"/>
          <w:marRight w:val="0"/>
          <w:marTop w:val="0"/>
          <w:marBottom w:val="0"/>
          <w:divBdr>
            <w:top w:val="none" w:sz="0" w:space="0" w:color="auto"/>
            <w:left w:val="none" w:sz="0" w:space="0" w:color="auto"/>
            <w:bottom w:val="none" w:sz="0" w:space="0" w:color="auto"/>
            <w:right w:val="none" w:sz="0" w:space="0" w:color="auto"/>
          </w:divBdr>
        </w:div>
        <w:div w:id="179978684">
          <w:marLeft w:val="1267"/>
          <w:marRight w:val="0"/>
          <w:marTop w:val="0"/>
          <w:marBottom w:val="0"/>
          <w:divBdr>
            <w:top w:val="none" w:sz="0" w:space="0" w:color="auto"/>
            <w:left w:val="none" w:sz="0" w:space="0" w:color="auto"/>
            <w:bottom w:val="none" w:sz="0" w:space="0" w:color="auto"/>
            <w:right w:val="none" w:sz="0" w:space="0" w:color="auto"/>
          </w:divBdr>
        </w:div>
        <w:div w:id="221332887">
          <w:marLeft w:val="1267"/>
          <w:marRight w:val="0"/>
          <w:marTop w:val="0"/>
          <w:marBottom w:val="0"/>
          <w:divBdr>
            <w:top w:val="none" w:sz="0" w:space="0" w:color="auto"/>
            <w:left w:val="none" w:sz="0" w:space="0" w:color="auto"/>
            <w:bottom w:val="none" w:sz="0" w:space="0" w:color="auto"/>
            <w:right w:val="none" w:sz="0" w:space="0" w:color="auto"/>
          </w:divBdr>
        </w:div>
        <w:div w:id="1288002153">
          <w:marLeft w:val="1267"/>
          <w:marRight w:val="0"/>
          <w:marTop w:val="0"/>
          <w:marBottom w:val="0"/>
          <w:divBdr>
            <w:top w:val="none" w:sz="0" w:space="0" w:color="auto"/>
            <w:left w:val="none" w:sz="0" w:space="0" w:color="auto"/>
            <w:bottom w:val="none" w:sz="0" w:space="0" w:color="auto"/>
            <w:right w:val="none" w:sz="0" w:space="0" w:color="auto"/>
          </w:divBdr>
        </w:div>
        <w:div w:id="2047677047">
          <w:marLeft w:val="1267"/>
          <w:marRight w:val="0"/>
          <w:marTop w:val="0"/>
          <w:marBottom w:val="0"/>
          <w:divBdr>
            <w:top w:val="none" w:sz="0" w:space="0" w:color="auto"/>
            <w:left w:val="none" w:sz="0" w:space="0" w:color="auto"/>
            <w:bottom w:val="none" w:sz="0" w:space="0" w:color="auto"/>
            <w:right w:val="none" w:sz="0" w:space="0" w:color="auto"/>
          </w:divBdr>
        </w:div>
      </w:divsChild>
    </w:div>
    <w:div w:id="1513178382">
      <w:bodyDiv w:val="1"/>
      <w:marLeft w:val="0"/>
      <w:marRight w:val="0"/>
      <w:marTop w:val="0"/>
      <w:marBottom w:val="0"/>
      <w:divBdr>
        <w:top w:val="none" w:sz="0" w:space="0" w:color="auto"/>
        <w:left w:val="none" w:sz="0" w:space="0" w:color="auto"/>
        <w:bottom w:val="none" w:sz="0" w:space="0" w:color="auto"/>
        <w:right w:val="none" w:sz="0" w:space="0" w:color="auto"/>
      </w:divBdr>
    </w:div>
    <w:div w:id="1513303013">
      <w:bodyDiv w:val="1"/>
      <w:marLeft w:val="0"/>
      <w:marRight w:val="0"/>
      <w:marTop w:val="0"/>
      <w:marBottom w:val="0"/>
      <w:divBdr>
        <w:top w:val="none" w:sz="0" w:space="0" w:color="auto"/>
        <w:left w:val="none" w:sz="0" w:space="0" w:color="auto"/>
        <w:bottom w:val="none" w:sz="0" w:space="0" w:color="auto"/>
        <w:right w:val="none" w:sz="0" w:space="0" w:color="auto"/>
      </w:divBdr>
      <w:divsChild>
        <w:div w:id="1642616243">
          <w:marLeft w:val="547"/>
          <w:marRight w:val="0"/>
          <w:marTop w:val="0"/>
          <w:marBottom w:val="0"/>
          <w:divBdr>
            <w:top w:val="none" w:sz="0" w:space="0" w:color="auto"/>
            <w:left w:val="none" w:sz="0" w:space="0" w:color="auto"/>
            <w:bottom w:val="none" w:sz="0" w:space="0" w:color="auto"/>
            <w:right w:val="none" w:sz="0" w:space="0" w:color="auto"/>
          </w:divBdr>
        </w:div>
      </w:divsChild>
    </w:div>
    <w:div w:id="1513688254">
      <w:bodyDiv w:val="1"/>
      <w:marLeft w:val="0"/>
      <w:marRight w:val="0"/>
      <w:marTop w:val="0"/>
      <w:marBottom w:val="0"/>
      <w:divBdr>
        <w:top w:val="none" w:sz="0" w:space="0" w:color="auto"/>
        <w:left w:val="none" w:sz="0" w:space="0" w:color="auto"/>
        <w:bottom w:val="none" w:sz="0" w:space="0" w:color="auto"/>
        <w:right w:val="none" w:sz="0" w:space="0" w:color="auto"/>
      </w:divBdr>
      <w:divsChild>
        <w:div w:id="98331458">
          <w:marLeft w:val="432"/>
          <w:marRight w:val="0"/>
          <w:marTop w:val="125"/>
          <w:marBottom w:val="0"/>
          <w:divBdr>
            <w:top w:val="none" w:sz="0" w:space="0" w:color="auto"/>
            <w:left w:val="none" w:sz="0" w:space="0" w:color="auto"/>
            <w:bottom w:val="none" w:sz="0" w:space="0" w:color="auto"/>
            <w:right w:val="none" w:sz="0" w:space="0" w:color="auto"/>
          </w:divBdr>
        </w:div>
        <w:div w:id="556749085">
          <w:marLeft w:val="432"/>
          <w:marRight w:val="0"/>
          <w:marTop w:val="125"/>
          <w:marBottom w:val="0"/>
          <w:divBdr>
            <w:top w:val="none" w:sz="0" w:space="0" w:color="auto"/>
            <w:left w:val="none" w:sz="0" w:space="0" w:color="auto"/>
            <w:bottom w:val="none" w:sz="0" w:space="0" w:color="auto"/>
            <w:right w:val="none" w:sz="0" w:space="0" w:color="auto"/>
          </w:divBdr>
        </w:div>
        <w:div w:id="1043409277">
          <w:marLeft w:val="432"/>
          <w:marRight w:val="0"/>
          <w:marTop w:val="125"/>
          <w:marBottom w:val="0"/>
          <w:divBdr>
            <w:top w:val="none" w:sz="0" w:space="0" w:color="auto"/>
            <w:left w:val="none" w:sz="0" w:space="0" w:color="auto"/>
            <w:bottom w:val="none" w:sz="0" w:space="0" w:color="auto"/>
            <w:right w:val="none" w:sz="0" w:space="0" w:color="auto"/>
          </w:divBdr>
        </w:div>
        <w:div w:id="1617129398">
          <w:marLeft w:val="432"/>
          <w:marRight w:val="0"/>
          <w:marTop w:val="125"/>
          <w:marBottom w:val="0"/>
          <w:divBdr>
            <w:top w:val="none" w:sz="0" w:space="0" w:color="auto"/>
            <w:left w:val="none" w:sz="0" w:space="0" w:color="auto"/>
            <w:bottom w:val="none" w:sz="0" w:space="0" w:color="auto"/>
            <w:right w:val="none" w:sz="0" w:space="0" w:color="auto"/>
          </w:divBdr>
        </w:div>
        <w:div w:id="1874733204">
          <w:marLeft w:val="432"/>
          <w:marRight w:val="0"/>
          <w:marTop w:val="125"/>
          <w:marBottom w:val="0"/>
          <w:divBdr>
            <w:top w:val="none" w:sz="0" w:space="0" w:color="auto"/>
            <w:left w:val="none" w:sz="0" w:space="0" w:color="auto"/>
            <w:bottom w:val="none" w:sz="0" w:space="0" w:color="auto"/>
            <w:right w:val="none" w:sz="0" w:space="0" w:color="auto"/>
          </w:divBdr>
        </w:div>
        <w:div w:id="2003465550">
          <w:marLeft w:val="432"/>
          <w:marRight w:val="0"/>
          <w:marTop w:val="125"/>
          <w:marBottom w:val="0"/>
          <w:divBdr>
            <w:top w:val="none" w:sz="0" w:space="0" w:color="auto"/>
            <w:left w:val="none" w:sz="0" w:space="0" w:color="auto"/>
            <w:bottom w:val="none" w:sz="0" w:space="0" w:color="auto"/>
            <w:right w:val="none" w:sz="0" w:space="0" w:color="auto"/>
          </w:divBdr>
        </w:div>
      </w:divsChild>
    </w:div>
    <w:div w:id="1513836560">
      <w:bodyDiv w:val="1"/>
      <w:marLeft w:val="0"/>
      <w:marRight w:val="0"/>
      <w:marTop w:val="0"/>
      <w:marBottom w:val="0"/>
      <w:divBdr>
        <w:top w:val="none" w:sz="0" w:space="0" w:color="auto"/>
        <w:left w:val="none" w:sz="0" w:space="0" w:color="auto"/>
        <w:bottom w:val="none" w:sz="0" w:space="0" w:color="auto"/>
        <w:right w:val="none" w:sz="0" w:space="0" w:color="auto"/>
      </w:divBdr>
    </w:div>
    <w:div w:id="1514684858">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sChild>
        <w:div w:id="27029039">
          <w:marLeft w:val="1267"/>
          <w:marRight w:val="0"/>
          <w:marTop w:val="0"/>
          <w:marBottom w:val="0"/>
          <w:divBdr>
            <w:top w:val="none" w:sz="0" w:space="0" w:color="auto"/>
            <w:left w:val="none" w:sz="0" w:space="0" w:color="auto"/>
            <w:bottom w:val="none" w:sz="0" w:space="0" w:color="auto"/>
            <w:right w:val="none" w:sz="0" w:space="0" w:color="auto"/>
          </w:divBdr>
        </w:div>
        <w:div w:id="460270647">
          <w:marLeft w:val="634"/>
          <w:marRight w:val="0"/>
          <w:marTop w:val="0"/>
          <w:marBottom w:val="0"/>
          <w:divBdr>
            <w:top w:val="none" w:sz="0" w:space="0" w:color="auto"/>
            <w:left w:val="none" w:sz="0" w:space="0" w:color="auto"/>
            <w:bottom w:val="none" w:sz="0" w:space="0" w:color="auto"/>
            <w:right w:val="none" w:sz="0" w:space="0" w:color="auto"/>
          </w:divBdr>
        </w:div>
        <w:div w:id="952714425">
          <w:marLeft w:val="1267"/>
          <w:marRight w:val="0"/>
          <w:marTop w:val="0"/>
          <w:marBottom w:val="0"/>
          <w:divBdr>
            <w:top w:val="none" w:sz="0" w:space="0" w:color="auto"/>
            <w:left w:val="none" w:sz="0" w:space="0" w:color="auto"/>
            <w:bottom w:val="none" w:sz="0" w:space="0" w:color="auto"/>
            <w:right w:val="none" w:sz="0" w:space="0" w:color="auto"/>
          </w:divBdr>
        </w:div>
        <w:div w:id="1205363052">
          <w:marLeft w:val="1267"/>
          <w:marRight w:val="0"/>
          <w:marTop w:val="0"/>
          <w:marBottom w:val="0"/>
          <w:divBdr>
            <w:top w:val="none" w:sz="0" w:space="0" w:color="auto"/>
            <w:left w:val="none" w:sz="0" w:space="0" w:color="auto"/>
            <w:bottom w:val="none" w:sz="0" w:space="0" w:color="auto"/>
            <w:right w:val="none" w:sz="0" w:space="0" w:color="auto"/>
          </w:divBdr>
        </w:div>
        <w:div w:id="1301181780">
          <w:marLeft w:val="634"/>
          <w:marRight w:val="0"/>
          <w:marTop w:val="0"/>
          <w:marBottom w:val="0"/>
          <w:divBdr>
            <w:top w:val="none" w:sz="0" w:space="0" w:color="auto"/>
            <w:left w:val="none" w:sz="0" w:space="0" w:color="auto"/>
            <w:bottom w:val="none" w:sz="0" w:space="0" w:color="auto"/>
            <w:right w:val="none" w:sz="0" w:space="0" w:color="auto"/>
          </w:divBdr>
        </w:div>
      </w:divsChild>
    </w:div>
    <w:div w:id="1516190715">
      <w:bodyDiv w:val="1"/>
      <w:marLeft w:val="0"/>
      <w:marRight w:val="0"/>
      <w:marTop w:val="0"/>
      <w:marBottom w:val="0"/>
      <w:divBdr>
        <w:top w:val="none" w:sz="0" w:space="0" w:color="auto"/>
        <w:left w:val="none" w:sz="0" w:space="0" w:color="auto"/>
        <w:bottom w:val="none" w:sz="0" w:space="0" w:color="auto"/>
        <w:right w:val="none" w:sz="0" w:space="0" w:color="auto"/>
      </w:divBdr>
    </w:div>
    <w:div w:id="1516379208">
      <w:bodyDiv w:val="1"/>
      <w:marLeft w:val="0"/>
      <w:marRight w:val="0"/>
      <w:marTop w:val="0"/>
      <w:marBottom w:val="0"/>
      <w:divBdr>
        <w:top w:val="none" w:sz="0" w:space="0" w:color="auto"/>
        <w:left w:val="none" w:sz="0" w:space="0" w:color="auto"/>
        <w:bottom w:val="none" w:sz="0" w:space="0" w:color="auto"/>
        <w:right w:val="none" w:sz="0" w:space="0" w:color="auto"/>
      </w:divBdr>
      <w:divsChild>
        <w:div w:id="169368985">
          <w:marLeft w:val="547"/>
          <w:marRight w:val="0"/>
          <w:marTop w:val="200"/>
          <w:marBottom w:val="0"/>
          <w:divBdr>
            <w:top w:val="none" w:sz="0" w:space="0" w:color="auto"/>
            <w:left w:val="none" w:sz="0" w:space="0" w:color="auto"/>
            <w:bottom w:val="none" w:sz="0" w:space="0" w:color="auto"/>
            <w:right w:val="none" w:sz="0" w:space="0" w:color="auto"/>
          </w:divBdr>
        </w:div>
        <w:div w:id="1301376323">
          <w:marLeft w:val="547"/>
          <w:marRight w:val="0"/>
          <w:marTop w:val="200"/>
          <w:marBottom w:val="0"/>
          <w:divBdr>
            <w:top w:val="none" w:sz="0" w:space="0" w:color="auto"/>
            <w:left w:val="none" w:sz="0" w:space="0" w:color="auto"/>
            <w:bottom w:val="none" w:sz="0" w:space="0" w:color="auto"/>
            <w:right w:val="none" w:sz="0" w:space="0" w:color="auto"/>
          </w:divBdr>
        </w:div>
        <w:div w:id="1333945741">
          <w:marLeft w:val="547"/>
          <w:marRight w:val="0"/>
          <w:marTop w:val="200"/>
          <w:marBottom w:val="0"/>
          <w:divBdr>
            <w:top w:val="none" w:sz="0" w:space="0" w:color="auto"/>
            <w:left w:val="none" w:sz="0" w:space="0" w:color="auto"/>
            <w:bottom w:val="none" w:sz="0" w:space="0" w:color="auto"/>
            <w:right w:val="none" w:sz="0" w:space="0" w:color="auto"/>
          </w:divBdr>
        </w:div>
      </w:divsChild>
    </w:div>
    <w:div w:id="1516575767">
      <w:bodyDiv w:val="1"/>
      <w:marLeft w:val="0"/>
      <w:marRight w:val="0"/>
      <w:marTop w:val="0"/>
      <w:marBottom w:val="0"/>
      <w:divBdr>
        <w:top w:val="none" w:sz="0" w:space="0" w:color="auto"/>
        <w:left w:val="none" w:sz="0" w:space="0" w:color="auto"/>
        <w:bottom w:val="none" w:sz="0" w:space="0" w:color="auto"/>
        <w:right w:val="none" w:sz="0" w:space="0" w:color="auto"/>
      </w:divBdr>
      <w:divsChild>
        <w:div w:id="1580168813">
          <w:marLeft w:val="446"/>
          <w:marRight w:val="0"/>
          <w:marTop w:val="72"/>
          <w:marBottom w:val="0"/>
          <w:divBdr>
            <w:top w:val="none" w:sz="0" w:space="0" w:color="auto"/>
            <w:left w:val="none" w:sz="0" w:space="0" w:color="auto"/>
            <w:bottom w:val="none" w:sz="0" w:space="0" w:color="auto"/>
            <w:right w:val="none" w:sz="0" w:space="0" w:color="auto"/>
          </w:divBdr>
        </w:div>
      </w:divsChild>
    </w:div>
    <w:div w:id="1516577148">
      <w:bodyDiv w:val="1"/>
      <w:marLeft w:val="0"/>
      <w:marRight w:val="0"/>
      <w:marTop w:val="0"/>
      <w:marBottom w:val="0"/>
      <w:divBdr>
        <w:top w:val="none" w:sz="0" w:space="0" w:color="auto"/>
        <w:left w:val="none" w:sz="0" w:space="0" w:color="auto"/>
        <w:bottom w:val="none" w:sz="0" w:space="0" w:color="auto"/>
        <w:right w:val="none" w:sz="0" w:space="0" w:color="auto"/>
      </w:divBdr>
      <w:divsChild>
        <w:div w:id="104931400">
          <w:marLeft w:val="1267"/>
          <w:marRight w:val="0"/>
          <w:marTop w:val="0"/>
          <w:marBottom w:val="0"/>
          <w:divBdr>
            <w:top w:val="none" w:sz="0" w:space="0" w:color="auto"/>
            <w:left w:val="none" w:sz="0" w:space="0" w:color="auto"/>
            <w:bottom w:val="none" w:sz="0" w:space="0" w:color="auto"/>
            <w:right w:val="none" w:sz="0" w:space="0" w:color="auto"/>
          </w:divBdr>
        </w:div>
        <w:div w:id="211119309">
          <w:marLeft w:val="1267"/>
          <w:marRight w:val="0"/>
          <w:marTop w:val="0"/>
          <w:marBottom w:val="0"/>
          <w:divBdr>
            <w:top w:val="none" w:sz="0" w:space="0" w:color="auto"/>
            <w:left w:val="none" w:sz="0" w:space="0" w:color="auto"/>
            <w:bottom w:val="none" w:sz="0" w:space="0" w:color="auto"/>
            <w:right w:val="none" w:sz="0" w:space="0" w:color="auto"/>
          </w:divBdr>
        </w:div>
        <w:div w:id="340011026">
          <w:marLeft w:val="1267"/>
          <w:marRight w:val="0"/>
          <w:marTop w:val="0"/>
          <w:marBottom w:val="0"/>
          <w:divBdr>
            <w:top w:val="none" w:sz="0" w:space="0" w:color="auto"/>
            <w:left w:val="none" w:sz="0" w:space="0" w:color="auto"/>
            <w:bottom w:val="none" w:sz="0" w:space="0" w:color="auto"/>
            <w:right w:val="none" w:sz="0" w:space="0" w:color="auto"/>
          </w:divBdr>
        </w:div>
        <w:div w:id="866285774">
          <w:marLeft w:val="1267"/>
          <w:marRight w:val="0"/>
          <w:marTop w:val="0"/>
          <w:marBottom w:val="0"/>
          <w:divBdr>
            <w:top w:val="none" w:sz="0" w:space="0" w:color="auto"/>
            <w:left w:val="none" w:sz="0" w:space="0" w:color="auto"/>
            <w:bottom w:val="none" w:sz="0" w:space="0" w:color="auto"/>
            <w:right w:val="none" w:sz="0" w:space="0" w:color="auto"/>
          </w:divBdr>
        </w:div>
        <w:div w:id="910653791">
          <w:marLeft w:val="1267"/>
          <w:marRight w:val="0"/>
          <w:marTop w:val="0"/>
          <w:marBottom w:val="0"/>
          <w:divBdr>
            <w:top w:val="none" w:sz="0" w:space="0" w:color="auto"/>
            <w:left w:val="none" w:sz="0" w:space="0" w:color="auto"/>
            <w:bottom w:val="none" w:sz="0" w:space="0" w:color="auto"/>
            <w:right w:val="none" w:sz="0" w:space="0" w:color="auto"/>
          </w:divBdr>
        </w:div>
        <w:div w:id="1296790550">
          <w:marLeft w:val="1267"/>
          <w:marRight w:val="0"/>
          <w:marTop w:val="0"/>
          <w:marBottom w:val="0"/>
          <w:divBdr>
            <w:top w:val="none" w:sz="0" w:space="0" w:color="auto"/>
            <w:left w:val="none" w:sz="0" w:space="0" w:color="auto"/>
            <w:bottom w:val="none" w:sz="0" w:space="0" w:color="auto"/>
            <w:right w:val="none" w:sz="0" w:space="0" w:color="auto"/>
          </w:divBdr>
        </w:div>
      </w:divsChild>
    </w:div>
    <w:div w:id="1516846300">
      <w:bodyDiv w:val="1"/>
      <w:marLeft w:val="0"/>
      <w:marRight w:val="0"/>
      <w:marTop w:val="0"/>
      <w:marBottom w:val="0"/>
      <w:divBdr>
        <w:top w:val="none" w:sz="0" w:space="0" w:color="auto"/>
        <w:left w:val="none" w:sz="0" w:space="0" w:color="auto"/>
        <w:bottom w:val="none" w:sz="0" w:space="0" w:color="auto"/>
        <w:right w:val="none" w:sz="0" w:space="0" w:color="auto"/>
      </w:divBdr>
      <w:divsChild>
        <w:div w:id="2067291051">
          <w:marLeft w:val="634"/>
          <w:marRight w:val="0"/>
          <w:marTop w:val="0"/>
          <w:marBottom w:val="0"/>
          <w:divBdr>
            <w:top w:val="none" w:sz="0" w:space="0" w:color="auto"/>
            <w:left w:val="none" w:sz="0" w:space="0" w:color="auto"/>
            <w:bottom w:val="none" w:sz="0" w:space="0" w:color="auto"/>
            <w:right w:val="none" w:sz="0" w:space="0" w:color="auto"/>
          </w:divBdr>
        </w:div>
      </w:divsChild>
    </w:div>
    <w:div w:id="1516916243">
      <w:bodyDiv w:val="1"/>
      <w:marLeft w:val="0"/>
      <w:marRight w:val="0"/>
      <w:marTop w:val="0"/>
      <w:marBottom w:val="0"/>
      <w:divBdr>
        <w:top w:val="none" w:sz="0" w:space="0" w:color="auto"/>
        <w:left w:val="none" w:sz="0" w:space="0" w:color="auto"/>
        <w:bottom w:val="none" w:sz="0" w:space="0" w:color="auto"/>
        <w:right w:val="none" w:sz="0" w:space="0" w:color="auto"/>
      </w:divBdr>
      <w:divsChild>
        <w:div w:id="1113129166">
          <w:marLeft w:val="720"/>
          <w:marRight w:val="0"/>
          <w:marTop w:val="0"/>
          <w:marBottom w:val="0"/>
          <w:divBdr>
            <w:top w:val="none" w:sz="0" w:space="0" w:color="auto"/>
            <w:left w:val="none" w:sz="0" w:space="0" w:color="auto"/>
            <w:bottom w:val="none" w:sz="0" w:space="0" w:color="auto"/>
            <w:right w:val="none" w:sz="0" w:space="0" w:color="auto"/>
          </w:divBdr>
        </w:div>
      </w:divsChild>
    </w:div>
    <w:div w:id="1519080851">
      <w:bodyDiv w:val="1"/>
      <w:marLeft w:val="0"/>
      <w:marRight w:val="0"/>
      <w:marTop w:val="0"/>
      <w:marBottom w:val="0"/>
      <w:divBdr>
        <w:top w:val="none" w:sz="0" w:space="0" w:color="auto"/>
        <w:left w:val="none" w:sz="0" w:space="0" w:color="auto"/>
        <w:bottom w:val="none" w:sz="0" w:space="0" w:color="auto"/>
        <w:right w:val="none" w:sz="0" w:space="0" w:color="auto"/>
      </w:divBdr>
    </w:div>
    <w:div w:id="1519585703">
      <w:bodyDiv w:val="1"/>
      <w:marLeft w:val="0"/>
      <w:marRight w:val="0"/>
      <w:marTop w:val="0"/>
      <w:marBottom w:val="0"/>
      <w:divBdr>
        <w:top w:val="none" w:sz="0" w:space="0" w:color="auto"/>
        <w:left w:val="none" w:sz="0" w:space="0" w:color="auto"/>
        <w:bottom w:val="none" w:sz="0" w:space="0" w:color="auto"/>
        <w:right w:val="none" w:sz="0" w:space="0" w:color="auto"/>
      </w:divBdr>
      <w:divsChild>
        <w:div w:id="1882742973">
          <w:marLeft w:val="720"/>
          <w:marRight w:val="0"/>
          <w:marTop w:val="0"/>
          <w:marBottom w:val="0"/>
          <w:divBdr>
            <w:top w:val="none" w:sz="0" w:space="0" w:color="auto"/>
            <w:left w:val="none" w:sz="0" w:space="0" w:color="auto"/>
            <w:bottom w:val="none" w:sz="0" w:space="0" w:color="auto"/>
            <w:right w:val="none" w:sz="0" w:space="0" w:color="auto"/>
          </w:divBdr>
        </w:div>
      </w:divsChild>
    </w:div>
    <w:div w:id="1519925177">
      <w:bodyDiv w:val="1"/>
      <w:marLeft w:val="0"/>
      <w:marRight w:val="0"/>
      <w:marTop w:val="0"/>
      <w:marBottom w:val="0"/>
      <w:divBdr>
        <w:top w:val="none" w:sz="0" w:space="0" w:color="auto"/>
        <w:left w:val="none" w:sz="0" w:space="0" w:color="auto"/>
        <w:bottom w:val="none" w:sz="0" w:space="0" w:color="auto"/>
        <w:right w:val="none" w:sz="0" w:space="0" w:color="auto"/>
      </w:divBdr>
    </w:div>
    <w:div w:id="1520512265">
      <w:bodyDiv w:val="1"/>
      <w:marLeft w:val="0"/>
      <w:marRight w:val="0"/>
      <w:marTop w:val="0"/>
      <w:marBottom w:val="0"/>
      <w:divBdr>
        <w:top w:val="none" w:sz="0" w:space="0" w:color="auto"/>
        <w:left w:val="none" w:sz="0" w:space="0" w:color="auto"/>
        <w:bottom w:val="none" w:sz="0" w:space="0" w:color="auto"/>
        <w:right w:val="none" w:sz="0" w:space="0" w:color="auto"/>
      </w:divBdr>
      <w:divsChild>
        <w:div w:id="1454789601">
          <w:marLeft w:val="446"/>
          <w:marRight w:val="0"/>
          <w:marTop w:val="0"/>
          <w:marBottom w:val="0"/>
          <w:divBdr>
            <w:top w:val="none" w:sz="0" w:space="0" w:color="auto"/>
            <w:left w:val="none" w:sz="0" w:space="0" w:color="auto"/>
            <w:bottom w:val="none" w:sz="0" w:space="0" w:color="auto"/>
            <w:right w:val="none" w:sz="0" w:space="0" w:color="auto"/>
          </w:divBdr>
        </w:div>
        <w:div w:id="1818106820">
          <w:marLeft w:val="446"/>
          <w:marRight w:val="0"/>
          <w:marTop w:val="0"/>
          <w:marBottom w:val="0"/>
          <w:divBdr>
            <w:top w:val="none" w:sz="0" w:space="0" w:color="auto"/>
            <w:left w:val="none" w:sz="0" w:space="0" w:color="auto"/>
            <w:bottom w:val="none" w:sz="0" w:space="0" w:color="auto"/>
            <w:right w:val="none" w:sz="0" w:space="0" w:color="auto"/>
          </w:divBdr>
        </w:div>
        <w:div w:id="1956327880">
          <w:marLeft w:val="446"/>
          <w:marRight w:val="0"/>
          <w:marTop w:val="0"/>
          <w:marBottom w:val="0"/>
          <w:divBdr>
            <w:top w:val="none" w:sz="0" w:space="0" w:color="auto"/>
            <w:left w:val="none" w:sz="0" w:space="0" w:color="auto"/>
            <w:bottom w:val="none" w:sz="0" w:space="0" w:color="auto"/>
            <w:right w:val="none" w:sz="0" w:space="0" w:color="auto"/>
          </w:divBdr>
        </w:div>
      </w:divsChild>
    </w:div>
    <w:div w:id="1520587845">
      <w:bodyDiv w:val="1"/>
      <w:marLeft w:val="0"/>
      <w:marRight w:val="0"/>
      <w:marTop w:val="0"/>
      <w:marBottom w:val="0"/>
      <w:divBdr>
        <w:top w:val="none" w:sz="0" w:space="0" w:color="auto"/>
        <w:left w:val="none" w:sz="0" w:space="0" w:color="auto"/>
        <w:bottom w:val="none" w:sz="0" w:space="0" w:color="auto"/>
        <w:right w:val="none" w:sz="0" w:space="0" w:color="auto"/>
      </w:divBdr>
    </w:div>
    <w:div w:id="1520971587">
      <w:bodyDiv w:val="1"/>
      <w:marLeft w:val="0"/>
      <w:marRight w:val="0"/>
      <w:marTop w:val="0"/>
      <w:marBottom w:val="0"/>
      <w:divBdr>
        <w:top w:val="none" w:sz="0" w:space="0" w:color="auto"/>
        <w:left w:val="none" w:sz="0" w:space="0" w:color="auto"/>
        <w:bottom w:val="none" w:sz="0" w:space="0" w:color="auto"/>
        <w:right w:val="none" w:sz="0" w:space="0" w:color="auto"/>
      </w:divBdr>
      <w:divsChild>
        <w:div w:id="789209238">
          <w:marLeft w:val="806"/>
          <w:marRight w:val="0"/>
          <w:marTop w:val="0"/>
          <w:marBottom w:val="0"/>
          <w:divBdr>
            <w:top w:val="none" w:sz="0" w:space="0" w:color="auto"/>
            <w:left w:val="none" w:sz="0" w:space="0" w:color="auto"/>
            <w:bottom w:val="none" w:sz="0" w:space="0" w:color="auto"/>
            <w:right w:val="none" w:sz="0" w:space="0" w:color="auto"/>
          </w:divBdr>
        </w:div>
        <w:div w:id="1435398057">
          <w:marLeft w:val="806"/>
          <w:marRight w:val="0"/>
          <w:marTop w:val="0"/>
          <w:marBottom w:val="0"/>
          <w:divBdr>
            <w:top w:val="none" w:sz="0" w:space="0" w:color="auto"/>
            <w:left w:val="none" w:sz="0" w:space="0" w:color="auto"/>
            <w:bottom w:val="none" w:sz="0" w:space="0" w:color="auto"/>
            <w:right w:val="none" w:sz="0" w:space="0" w:color="auto"/>
          </w:divBdr>
        </w:div>
      </w:divsChild>
    </w:div>
    <w:div w:id="1522740053">
      <w:bodyDiv w:val="1"/>
      <w:marLeft w:val="0"/>
      <w:marRight w:val="0"/>
      <w:marTop w:val="0"/>
      <w:marBottom w:val="0"/>
      <w:divBdr>
        <w:top w:val="none" w:sz="0" w:space="0" w:color="auto"/>
        <w:left w:val="none" w:sz="0" w:space="0" w:color="auto"/>
        <w:bottom w:val="none" w:sz="0" w:space="0" w:color="auto"/>
        <w:right w:val="none" w:sz="0" w:space="0" w:color="auto"/>
      </w:divBdr>
    </w:div>
    <w:div w:id="1523128996">
      <w:bodyDiv w:val="1"/>
      <w:marLeft w:val="0"/>
      <w:marRight w:val="0"/>
      <w:marTop w:val="0"/>
      <w:marBottom w:val="0"/>
      <w:divBdr>
        <w:top w:val="none" w:sz="0" w:space="0" w:color="auto"/>
        <w:left w:val="none" w:sz="0" w:space="0" w:color="auto"/>
        <w:bottom w:val="none" w:sz="0" w:space="0" w:color="auto"/>
        <w:right w:val="none" w:sz="0" w:space="0" w:color="auto"/>
      </w:divBdr>
    </w:div>
    <w:div w:id="1523786381">
      <w:bodyDiv w:val="1"/>
      <w:marLeft w:val="0"/>
      <w:marRight w:val="0"/>
      <w:marTop w:val="0"/>
      <w:marBottom w:val="0"/>
      <w:divBdr>
        <w:top w:val="none" w:sz="0" w:space="0" w:color="auto"/>
        <w:left w:val="none" w:sz="0" w:space="0" w:color="auto"/>
        <w:bottom w:val="none" w:sz="0" w:space="0" w:color="auto"/>
        <w:right w:val="none" w:sz="0" w:space="0" w:color="auto"/>
      </w:divBdr>
      <w:divsChild>
        <w:div w:id="770128716">
          <w:marLeft w:val="547"/>
          <w:marRight w:val="0"/>
          <w:marTop w:val="0"/>
          <w:marBottom w:val="0"/>
          <w:divBdr>
            <w:top w:val="none" w:sz="0" w:space="0" w:color="auto"/>
            <w:left w:val="none" w:sz="0" w:space="0" w:color="auto"/>
            <w:bottom w:val="none" w:sz="0" w:space="0" w:color="auto"/>
            <w:right w:val="none" w:sz="0" w:space="0" w:color="auto"/>
          </w:divBdr>
        </w:div>
        <w:div w:id="1832213835">
          <w:marLeft w:val="547"/>
          <w:marRight w:val="0"/>
          <w:marTop w:val="0"/>
          <w:marBottom w:val="0"/>
          <w:divBdr>
            <w:top w:val="none" w:sz="0" w:space="0" w:color="auto"/>
            <w:left w:val="none" w:sz="0" w:space="0" w:color="auto"/>
            <w:bottom w:val="none" w:sz="0" w:space="0" w:color="auto"/>
            <w:right w:val="none" w:sz="0" w:space="0" w:color="auto"/>
          </w:divBdr>
        </w:div>
      </w:divsChild>
    </w:div>
    <w:div w:id="1523860099">
      <w:bodyDiv w:val="1"/>
      <w:marLeft w:val="0"/>
      <w:marRight w:val="0"/>
      <w:marTop w:val="0"/>
      <w:marBottom w:val="0"/>
      <w:divBdr>
        <w:top w:val="none" w:sz="0" w:space="0" w:color="auto"/>
        <w:left w:val="none" w:sz="0" w:space="0" w:color="auto"/>
        <w:bottom w:val="none" w:sz="0" w:space="0" w:color="auto"/>
        <w:right w:val="none" w:sz="0" w:space="0" w:color="auto"/>
      </w:divBdr>
    </w:div>
    <w:div w:id="152386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5454">
          <w:marLeft w:val="806"/>
          <w:marRight w:val="0"/>
          <w:marTop w:val="86"/>
          <w:marBottom w:val="0"/>
          <w:divBdr>
            <w:top w:val="none" w:sz="0" w:space="0" w:color="auto"/>
            <w:left w:val="none" w:sz="0" w:space="0" w:color="auto"/>
            <w:bottom w:val="none" w:sz="0" w:space="0" w:color="auto"/>
            <w:right w:val="none" w:sz="0" w:space="0" w:color="auto"/>
          </w:divBdr>
        </w:div>
        <w:div w:id="1542479992">
          <w:marLeft w:val="806"/>
          <w:marRight w:val="0"/>
          <w:marTop w:val="86"/>
          <w:marBottom w:val="0"/>
          <w:divBdr>
            <w:top w:val="none" w:sz="0" w:space="0" w:color="auto"/>
            <w:left w:val="none" w:sz="0" w:space="0" w:color="auto"/>
            <w:bottom w:val="none" w:sz="0" w:space="0" w:color="auto"/>
            <w:right w:val="none" w:sz="0" w:space="0" w:color="auto"/>
          </w:divBdr>
        </w:div>
      </w:divsChild>
    </w:div>
    <w:div w:id="1525094084">
      <w:bodyDiv w:val="1"/>
      <w:marLeft w:val="0"/>
      <w:marRight w:val="0"/>
      <w:marTop w:val="0"/>
      <w:marBottom w:val="0"/>
      <w:divBdr>
        <w:top w:val="none" w:sz="0" w:space="0" w:color="auto"/>
        <w:left w:val="none" w:sz="0" w:space="0" w:color="auto"/>
        <w:bottom w:val="none" w:sz="0" w:space="0" w:color="auto"/>
        <w:right w:val="none" w:sz="0" w:space="0" w:color="auto"/>
      </w:divBdr>
      <w:divsChild>
        <w:div w:id="1054626113">
          <w:marLeft w:val="547"/>
          <w:marRight w:val="0"/>
          <w:marTop w:val="86"/>
          <w:marBottom w:val="0"/>
          <w:divBdr>
            <w:top w:val="none" w:sz="0" w:space="0" w:color="auto"/>
            <w:left w:val="none" w:sz="0" w:space="0" w:color="auto"/>
            <w:bottom w:val="none" w:sz="0" w:space="0" w:color="auto"/>
            <w:right w:val="none" w:sz="0" w:space="0" w:color="auto"/>
          </w:divBdr>
        </w:div>
      </w:divsChild>
    </w:div>
    <w:div w:id="1525822171">
      <w:bodyDiv w:val="1"/>
      <w:marLeft w:val="0"/>
      <w:marRight w:val="0"/>
      <w:marTop w:val="0"/>
      <w:marBottom w:val="0"/>
      <w:divBdr>
        <w:top w:val="none" w:sz="0" w:space="0" w:color="auto"/>
        <w:left w:val="none" w:sz="0" w:space="0" w:color="auto"/>
        <w:bottom w:val="none" w:sz="0" w:space="0" w:color="auto"/>
        <w:right w:val="none" w:sz="0" w:space="0" w:color="auto"/>
      </w:divBdr>
    </w:div>
    <w:div w:id="1527136475">
      <w:bodyDiv w:val="1"/>
      <w:marLeft w:val="0"/>
      <w:marRight w:val="0"/>
      <w:marTop w:val="0"/>
      <w:marBottom w:val="0"/>
      <w:divBdr>
        <w:top w:val="none" w:sz="0" w:space="0" w:color="auto"/>
        <w:left w:val="none" w:sz="0" w:space="0" w:color="auto"/>
        <w:bottom w:val="none" w:sz="0" w:space="0" w:color="auto"/>
        <w:right w:val="none" w:sz="0" w:space="0" w:color="auto"/>
      </w:divBdr>
      <w:divsChild>
        <w:div w:id="1054542190">
          <w:marLeft w:val="806"/>
          <w:marRight w:val="0"/>
          <w:marTop w:val="0"/>
          <w:marBottom w:val="0"/>
          <w:divBdr>
            <w:top w:val="none" w:sz="0" w:space="0" w:color="auto"/>
            <w:left w:val="none" w:sz="0" w:space="0" w:color="auto"/>
            <w:bottom w:val="none" w:sz="0" w:space="0" w:color="auto"/>
            <w:right w:val="none" w:sz="0" w:space="0" w:color="auto"/>
          </w:divBdr>
        </w:div>
      </w:divsChild>
    </w:div>
    <w:div w:id="1528981006">
      <w:bodyDiv w:val="1"/>
      <w:marLeft w:val="0"/>
      <w:marRight w:val="0"/>
      <w:marTop w:val="0"/>
      <w:marBottom w:val="0"/>
      <w:divBdr>
        <w:top w:val="none" w:sz="0" w:space="0" w:color="auto"/>
        <w:left w:val="none" w:sz="0" w:space="0" w:color="auto"/>
        <w:bottom w:val="none" w:sz="0" w:space="0" w:color="auto"/>
        <w:right w:val="none" w:sz="0" w:space="0" w:color="auto"/>
      </w:divBdr>
      <w:divsChild>
        <w:div w:id="387994073">
          <w:marLeft w:val="547"/>
          <w:marRight w:val="0"/>
          <w:marTop w:val="67"/>
          <w:marBottom w:val="0"/>
          <w:divBdr>
            <w:top w:val="none" w:sz="0" w:space="0" w:color="auto"/>
            <w:left w:val="none" w:sz="0" w:space="0" w:color="auto"/>
            <w:bottom w:val="none" w:sz="0" w:space="0" w:color="auto"/>
            <w:right w:val="none" w:sz="0" w:space="0" w:color="auto"/>
          </w:divBdr>
        </w:div>
        <w:div w:id="657146984">
          <w:marLeft w:val="547"/>
          <w:marRight w:val="0"/>
          <w:marTop w:val="67"/>
          <w:marBottom w:val="0"/>
          <w:divBdr>
            <w:top w:val="none" w:sz="0" w:space="0" w:color="auto"/>
            <w:left w:val="none" w:sz="0" w:space="0" w:color="auto"/>
            <w:bottom w:val="none" w:sz="0" w:space="0" w:color="auto"/>
            <w:right w:val="none" w:sz="0" w:space="0" w:color="auto"/>
          </w:divBdr>
        </w:div>
      </w:divsChild>
    </w:div>
    <w:div w:id="1529295944">
      <w:bodyDiv w:val="1"/>
      <w:marLeft w:val="0"/>
      <w:marRight w:val="0"/>
      <w:marTop w:val="0"/>
      <w:marBottom w:val="0"/>
      <w:divBdr>
        <w:top w:val="none" w:sz="0" w:space="0" w:color="auto"/>
        <w:left w:val="none" w:sz="0" w:space="0" w:color="auto"/>
        <w:bottom w:val="none" w:sz="0" w:space="0" w:color="auto"/>
        <w:right w:val="none" w:sz="0" w:space="0" w:color="auto"/>
      </w:divBdr>
    </w:div>
    <w:div w:id="1530796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8236">
          <w:marLeft w:val="720"/>
          <w:marRight w:val="0"/>
          <w:marTop w:val="0"/>
          <w:marBottom w:val="0"/>
          <w:divBdr>
            <w:top w:val="none" w:sz="0" w:space="0" w:color="auto"/>
            <w:left w:val="none" w:sz="0" w:space="0" w:color="auto"/>
            <w:bottom w:val="none" w:sz="0" w:space="0" w:color="auto"/>
            <w:right w:val="none" w:sz="0" w:space="0" w:color="auto"/>
          </w:divBdr>
        </w:div>
      </w:divsChild>
    </w:div>
    <w:div w:id="1531260412">
      <w:bodyDiv w:val="1"/>
      <w:marLeft w:val="0"/>
      <w:marRight w:val="0"/>
      <w:marTop w:val="0"/>
      <w:marBottom w:val="0"/>
      <w:divBdr>
        <w:top w:val="none" w:sz="0" w:space="0" w:color="auto"/>
        <w:left w:val="none" w:sz="0" w:space="0" w:color="auto"/>
        <w:bottom w:val="none" w:sz="0" w:space="0" w:color="auto"/>
        <w:right w:val="none" w:sz="0" w:space="0" w:color="auto"/>
      </w:divBdr>
    </w:div>
    <w:div w:id="1533104034">
      <w:bodyDiv w:val="1"/>
      <w:marLeft w:val="0"/>
      <w:marRight w:val="0"/>
      <w:marTop w:val="0"/>
      <w:marBottom w:val="0"/>
      <w:divBdr>
        <w:top w:val="none" w:sz="0" w:space="0" w:color="auto"/>
        <w:left w:val="none" w:sz="0" w:space="0" w:color="auto"/>
        <w:bottom w:val="none" w:sz="0" w:space="0" w:color="auto"/>
        <w:right w:val="none" w:sz="0" w:space="0" w:color="auto"/>
      </w:divBdr>
      <w:divsChild>
        <w:div w:id="1759787939">
          <w:marLeft w:val="806"/>
          <w:marRight w:val="0"/>
          <w:marTop w:val="106"/>
          <w:marBottom w:val="0"/>
          <w:divBdr>
            <w:top w:val="none" w:sz="0" w:space="0" w:color="auto"/>
            <w:left w:val="none" w:sz="0" w:space="0" w:color="auto"/>
            <w:bottom w:val="none" w:sz="0" w:space="0" w:color="auto"/>
            <w:right w:val="none" w:sz="0" w:space="0" w:color="auto"/>
          </w:divBdr>
        </w:div>
        <w:div w:id="1811284014">
          <w:marLeft w:val="806"/>
          <w:marRight w:val="0"/>
          <w:marTop w:val="106"/>
          <w:marBottom w:val="0"/>
          <w:divBdr>
            <w:top w:val="none" w:sz="0" w:space="0" w:color="auto"/>
            <w:left w:val="none" w:sz="0" w:space="0" w:color="auto"/>
            <w:bottom w:val="none" w:sz="0" w:space="0" w:color="auto"/>
            <w:right w:val="none" w:sz="0" w:space="0" w:color="auto"/>
          </w:divBdr>
        </w:div>
        <w:div w:id="1971593715">
          <w:marLeft w:val="806"/>
          <w:marRight w:val="0"/>
          <w:marTop w:val="106"/>
          <w:marBottom w:val="0"/>
          <w:divBdr>
            <w:top w:val="none" w:sz="0" w:space="0" w:color="auto"/>
            <w:left w:val="none" w:sz="0" w:space="0" w:color="auto"/>
            <w:bottom w:val="none" w:sz="0" w:space="0" w:color="auto"/>
            <w:right w:val="none" w:sz="0" w:space="0" w:color="auto"/>
          </w:divBdr>
        </w:div>
      </w:divsChild>
    </w:div>
    <w:div w:id="1533952984">
      <w:bodyDiv w:val="1"/>
      <w:marLeft w:val="0"/>
      <w:marRight w:val="0"/>
      <w:marTop w:val="0"/>
      <w:marBottom w:val="0"/>
      <w:divBdr>
        <w:top w:val="none" w:sz="0" w:space="0" w:color="auto"/>
        <w:left w:val="none" w:sz="0" w:space="0" w:color="auto"/>
        <w:bottom w:val="none" w:sz="0" w:space="0" w:color="auto"/>
        <w:right w:val="none" w:sz="0" w:space="0" w:color="auto"/>
      </w:divBdr>
      <w:divsChild>
        <w:div w:id="104468286">
          <w:marLeft w:val="634"/>
          <w:marRight w:val="0"/>
          <w:marTop w:val="200"/>
          <w:marBottom w:val="0"/>
          <w:divBdr>
            <w:top w:val="none" w:sz="0" w:space="0" w:color="auto"/>
            <w:left w:val="none" w:sz="0" w:space="0" w:color="auto"/>
            <w:bottom w:val="none" w:sz="0" w:space="0" w:color="auto"/>
            <w:right w:val="none" w:sz="0" w:space="0" w:color="auto"/>
          </w:divBdr>
        </w:div>
        <w:div w:id="1039552067">
          <w:marLeft w:val="634"/>
          <w:marRight w:val="0"/>
          <w:marTop w:val="200"/>
          <w:marBottom w:val="0"/>
          <w:divBdr>
            <w:top w:val="none" w:sz="0" w:space="0" w:color="auto"/>
            <w:left w:val="none" w:sz="0" w:space="0" w:color="auto"/>
            <w:bottom w:val="none" w:sz="0" w:space="0" w:color="auto"/>
            <w:right w:val="none" w:sz="0" w:space="0" w:color="auto"/>
          </w:divBdr>
        </w:div>
      </w:divsChild>
    </w:div>
    <w:div w:id="1534269947">
      <w:bodyDiv w:val="1"/>
      <w:marLeft w:val="0"/>
      <w:marRight w:val="0"/>
      <w:marTop w:val="0"/>
      <w:marBottom w:val="0"/>
      <w:divBdr>
        <w:top w:val="none" w:sz="0" w:space="0" w:color="auto"/>
        <w:left w:val="none" w:sz="0" w:space="0" w:color="auto"/>
        <w:bottom w:val="none" w:sz="0" w:space="0" w:color="auto"/>
        <w:right w:val="none" w:sz="0" w:space="0" w:color="auto"/>
      </w:divBdr>
      <w:divsChild>
        <w:div w:id="59403809">
          <w:marLeft w:val="1267"/>
          <w:marRight w:val="0"/>
          <w:marTop w:val="0"/>
          <w:marBottom w:val="0"/>
          <w:divBdr>
            <w:top w:val="none" w:sz="0" w:space="0" w:color="auto"/>
            <w:left w:val="none" w:sz="0" w:space="0" w:color="auto"/>
            <w:bottom w:val="none" w:sz="0" w:space="0" w:color="auto"/>
            <w:right w:val="none" w:sz="0" w:space="0" w:color="auto"/>
          </w:divBdr>
        </w:div>
        <w:div w:id="115295592">
          <w:marLeft w:val="547"/>
          <w:marRight w:val="0"/>
          <w:marTop w:val="0"/>
          <w:marBottom w:val="0"/>
          <w:divBdr>
            <w:top w:val="none" w:sz="0" w:space="0" w:color="auto"/>
            <w:left w:val="none" w:sz="0" w:space="0" w:color="auto"/>
            <w:bottom w:val="none" w:sz="0" w:space="0" w:color="auto"/>
            <w:right w:val="none" w:sz="0" w:space="0" w:color="auto"/>
          </w:divBdr>
        </w:div>
        <w:div w:id="802769281">
          <w:marLeft w:val="1267"/>
          <w:marRight w:val="0"/>
          <w:marTop w:val="0"/>
          <w:marBottom w:val="0"/>
          <w:divBdr>
            <w:top w:val="none" w:sz="0" w:space="0" w:color="auto"/>
            <w:left w:val="none" w:sz="0" w:space="0" w:color="auto"/>
            <w:bottom w:val="none" w:sz="0" w:space="0" w:color="auto"/>
            <w:right w:val="none" w:sz="0" w:space="0" w:color="auto"/>
          </w:divBdr>
        </w:div>
        <w:div w:id="1658071746">
          <w:marLeft w:val="1267"/>
          <w:marRight w:val="0"/>
          <w:marTop w:val="0"/>
          <w:marBottom w:val="160"/>
          <w:divBdr>
            <w:top w:val="none" w:sz="0" w:space="0" w:color="auto"/>
            <w:left w:val="none" w:sz="0" w:space="0" w:color="auto"/>
            <w:bottom w:val="none" w:sz="0" w:space="0" w:color="auto"/>
            <w:right w:val="none" w:sz="0" w:space="0" w:color="auto"/>
          </w:divBdr>
        </w:div>
      </w:divsChild>
    </w:div>
    <w:div w:id="1535459886">
      <w:bodyDiv w:val="1"/>
      <w:marLeft w:val="0"/>
      <w:marRight w:val="0"/>
      <w:marTop w:val="0"/>
      <w:marBottom w:val="0"/>
      <w:divBdr>
        <w:top w:val="none" w:sz="0" w:space="0" w:color="auto"/>
        <w:left w:val="none" w:sz="0" w:space="0" w:color="auto"/>
        <w:bottom w:val="none" w:sz="0" w:space="0" w:color="auto"/>
        <w:right w:val="none" w:sz="0" w:space="0" w:color="auto"/>
      </w:divBdr>
    </w:div>
    <w:div w:id="1535922254">
      <w:bodyDiv w:val="1"/>
      <w:marLeft w:val="0"/>
      <w:marRight w:val="0"/>
      <w:marTop w:val="0"/>
      <w:marBottom w:val="0"/>
      <w:divBdr>
        <w:top w:val="none" w:sz="0" w:space="0" w:color="auto"/>
        <w:left w:val="none" w:sz="0" w:space="0" w:color="auto"/>
        <w:bottom w:val="none" w:sz="0" w:space="0" w:color="auto"/>
        <w:right w:val="none" w:sz="0" w:space="0" w:color="auto"/>
      </w:divBdr>
    </w:div>
    <w:div w:id="1536844196">
      <w:bodyDiv w:val="1"/>
      <w:marLeft w:val="0"/>
      <w:marRight w:val="0"/>
      <w:marTop w:val="0"/>
      <w:marBottom w:val="0"/>
      <w:divBdr>
        <w:top w:val="none" w:sz="0" w:space="0" w:color="auto"/>
        <w:left w:val="none" w:sz="0" w:space="0" w:color="auto"/>
        <w:bottom w:val="none" w:sz="0" w:space="0" w:color="auto"/>
        <w:right w:val="none" w:sz="0" w:space="0" w:color="auto"/>
      </w:divBdr>
    </w:div>
    <w:div w:id="1537230066">
      <w:bodyDiv w:val="1"/>
      <w:marLeft w:val="0"/>
      <w:marRight w:val="0"/>
      <w:marTop w:val="0"/>
      <w:marBottom w:val="0"/>
      <w:divBdr>
        <w:top w:val="none" w:sz="0" w:space="0" w:color="auto"/>
        <w:left w:val="none" w:sz="0" w:space="0" w:color="auto"/>
        <w:bottom w:val="none" w:sz="0" w:space="0" w:color="auto"/>
        <w:right w:val="none" w:sz="0" w:space="0" w:color="auto"/>
      </w:divBdr>
      <w:divsChild>
        <w:div w:id="207685411">
          <w:marLeft w:val="634"/>
          <w:marRight w:val="0"/>
          <w:marTop w:val="86"/>
          <w:marBottom w:val="0"/>
          <w:divBdr>
            <w:top w:val="none" w:sz="0" w:space="0" w:color="auto"/>
            <w:left w:val="none" w:sz="0" w:space="0" w:color="auto"/>
            <w:bottom w:val="none" w:sz="0" w:space="0" w:color="auto"/>
            <w:right w:val="none" w:sz="0" w:space="0" w:color="auto"/>
          </w:divBdr>
        </w:div>
        <w:div w:id="1236745489">
          <w:marLeft w:val="634"/>
          <w:marRight w:val="0"/>
          <w:marTop w:val="86"/>
          <w:marBottom w:val="0"/>
          <w:divBdr>
            <w:top w:val="none" w:sz="0" w:space="0" w:color="auto"/>
            <w:left w:val="none" w:sz="0" w:space="0" w:color="auto"/>
            <w:bottom w:val="none" w:sz="0" w:space="0" w:color="auto"/>
            <w:right w:val="none" w:sz="0" w:space="0" w:color="auto"/>
          </w:divBdr>
        </w:div>
      </w:divsChild>
    </w:div>
    <w:div w:id="1537306978">
      <w:bodyDiv w:val="1"/>
      <w:marLeft w:val="0"/>
      <w:marRight w:val="0"/>
      <w:marTop w:val="0"/>
      <w:marBottom w:val="0"/>
      <w:divBdr>
        <w:top w:val="none" w:sz="0" w:space="0" w:color="auto"/>
        <w:left w:val="none" w:sz="0" w:space="0" w:color="auto"/>
        <w:bottom w:val="none" w:sz="0" w:space="0" w:color="auto"/>
        <w:right w:val="none" w:sz="0" w:space="0" w:color="auto"/>
      </w:divBdr>
      <w:divsChild>
        <w:div w:id="1657027437">
          <w:marLeft w:val="547"/>
          <w:marRight w:val="0"/>
          <w:marTop w:val="86"/>
          <w:marBottom w:val="0"/>
          <w:divBdr>
            <w:top w:val="none" w:sz="0" w:space="0" w:color="auto"/>
            <w:left w:val="none" w:sz="0" w:space="0" w:color="auto"/>
            <w:bottom w:val="none" w:sz="0" w:space="0" w:color="auto"/>
            <w:right w:val="none" w:sz="0" w:space="0" w:color="auto"/>
          </w:divBdr>
        </w:div>
      </w:divsChild>
    </w:div>
    <w:div w:id="1538083713">
      <w:bodyDiv w:val="1"/>
      <w:marLeft w:val="0"/>
      <w:marRight w:val="0"/>
      <w:marTop w:val="0"/>
      <w:marBottom w:val="0"/>
      <w:divBdr>
        <w:top w:val="none" w:sz="0" w:space="0" w:color="auto"/>
        <w:left w:val="none" w:sz="0" w:space="0" w:color="auto"/>
        <w:bottom w:val="none" w:sz="0" w:space="0" w:color="auto"/>
        <w:right w:val="none" w:sz="0" w:space="0" w:color="auto"/>
      </w:divBdr>
      <w:divsChild>
        <w:div w:id="1259366162">
          <w:marLeft w:val="360"/>
          <w:marRight w:val="0"/>
          <w:marTop w:val="200"/>
          <w:marBottom w:val="0"/>
          <w:divBdr>
            <w:top w:val="none" w:sz="0" w:space="0" w:color="auto"/>
            <w:left w:val="none" w:sz="0" w:space="0" w:color="auto"/>
            <w:bottom w:val="none" w:sz="0" w:space="0" w:color="auto"/>
            <w:right w:val="none" w:sz="0" w:space="0" w:color="auto"/>
          </w:divBdr>
        </w:div>
        <w:div w:id="4748317">
          <w:marLeft w:val="360"/>
          <w:marRight w:val="0"/>
          <w:marTop w:val="200"/>
          <w:marBottom w:val="0"/>
          <w:divBdr>
            <w:top w:val="none" w:sz="0" w:space="0" w:color="auto"/>
            <w:left w:val="none" w:sz="0" w:space="0" w:color="auto"/>
            <w:bottom w:val="none" w:sz="0" w:space="0" w:color="auto"/>
            <w:right w:val="none" w:sz="0" w:space="0" w:color="auto"/>
          </w:divBdr>
        </w:div>
        <w:div w:id="1705792141">
          <w:marLeft w:val="360"/>
          <w:marRight w:val="0"/>
          <w:marTop w:val="200"/>
          <w:marBottom w:val="0"/>
          <w:divBdr>
            <w:top w:val="none" w:sz="0" w:space="0" w:color="auto"/>
            <w:left w:val="none" w:sz="0" w:space="0" w:color="auto"/>
            <w:bottom w:val="none" w:sz="0" w:space="0" w:color="auto"/>
            <w:right w:val="none" w:sz="0" w:space="0" w:color="auto"/>
          </w:divBdr>
        </w:div>
        <w:div w:id="281739280">
          <w:marLeft w:val="360"/>
          <w:marRight w:val="0"/>
          <w:marTop w:val="200"/>
          <w:marBottom w:val="0"/>
          <w:divBdr>
            <w:top w:val="none" w:sz="0" w:space="0" w:color="auto"/>
            <w:left w:val="none" w:sz="0" w:space="0" w:color="auto"/>
            <w:bottom w:val="none" w:sz="0" w:space="0" w:color="auto"/>
            <w:right w:val="none" w:sz="0" w:space="0" w:color="auto"/>
          </w:divBdr>
        </w:div>
      </w:divsChild>
    </w:div>
    <w:div w:id="1538347192">
      <w:bodyDiv w:val="1"/>
      <w:marLeft w:val="0"/>
      <w:marRight w:val="0"/>
      <w:marTop w:val="0"/>
      <w:marBottom w:val="0"/>
      <w:divBdr>
        <w:top w:val="none" w:sz="0" w:space="0" w:color="auto"/>
        <w:left w:val="none" w:sz="0" w:space="0" w:color="auto"/>
        <w:bottom w:val="none" w:sz="0" w:space="0" w:color="auto"/>
        <w:right w:val="none" w:sz="0" w:space="0" w:color="auto"/>
      </w:divBdr>
      <w:divsChild>
        <w:div w:id="787550662">
          <w:marLeft w:val="806"/>
          <w:marRight w:val="0"/>
          <w:marTop w:val="106"/>
          <w:marBottom w:val="0"/>
          <w:divBdr>
            <w:top w:val="none" w:sz="0" w:space="0" w:color="auto"/>
            <w:left w:val="none" w:sz="0" w:space="0" w:color="auto"/>
            <w:bottom w:val="none" w:sz="0" w:space="0" w:color="auto"/>
            <w:right w:val="none" w:sz="0" w:space="0" w:color="auto"/>
          </w:divBdr>
        </w:div>
        <w:div w:id="1310551058">
          <w:marLeft w:val="806"/>
          <w:marRight w:val="0"/>
          <w:marTop w:val="106"/>
          <w:marBottom w:val="0"/>
          <w:divBdr>
            <w:top w:val="none" w:sz="0" w:space="0" w:color="auto"/>
            <w:left w:val="none" w:sz="0" w:space="0" w:color="auto"/>
            <w:bottom w:val="none" w:sz="0" w:space="0" w:color="auto"/>
            <w:right w:val="none" w:sz="0" w:space="0" w:color="auto"/>
          </w:divBdr>
        </w:div>
      </w:divsChild>
    </w:div>
    <w:div w:id="1538614781">
      <w:bodyDiv w:val="1"/>
      <w:marLeft w:val="0"/>
      <w:marRight w:val="0"/>
      <w:marTop w:val="0"/>
      <w:marBottom w:val="0"/>
      <w:divBdr>
        <w:top w:val="none" w:sz="0" w:space="0" w:color="auto"/>
        <w:left w:val="none" w:sz="0" w:space="0" w:color="auto"/>
        <w:bottom w:val="none" w:sz="0" w:space="0" w:color="auto"/>
        <w:right w:val="none" w:sz="0" w:space="0" w:color="auto"/>
      </w:divBdr>
    </w:div>
    <w:div w:id="1538931314">
      <w:bodyDiv w:val="1"/>
      <w:marLeft w:val="0"/>
      <w:marRight w:val="0"/>
      <w:marTop w:val="0"/>
      <w:marBottom w:val="0"/>
      <w:divBdr>
        <w:top w:val="none" w:sz="0" w:space="0" w:color="auto"/>
        <w:left w:val="none" w:sz="0" w:space="0" w:color="auto"/>
        <w:bottom w:val="none" w:sz="0" w:space="0" w:color="auto"/>
        <w:right w:val="none" w:sz="0" w:space="0" w:color="auto"/>
      </w:divBdr>
    </w:div>
    <w:div w:id="1539051826">
      <w:bodyDiv w:val="1"/>
      <w:marLeft w:val="0"/>
      <w:marRight w:val="0"/>
      <w:marTop w:val="0"/>
      <w:marBottom w:val="0"/>
      <w:divBdr>
        <w:top w:val="none" w:sz="0" w:space="0" w:color="auto"/>
        <w:left w:val="none" w:sz="0" w:space="0" w:color="auto"/>
        <w:bottom w:val="none" w:sz="0" w:space="0" w:color="auto"/>
        <w:right w:val="none" w:sz="0" w:space="0" w:color="auto"/>
      </w:divBdr>
    </w:div>
    <w:div w:id="1539658323">
      <w:bodyDiv w:val="1"/>
      <w:marLeft w:val="0"/>
      <w:marRight w:val="0"/>
      <w:marTop w:val="0"/>
      <w:marBottom w:val="0"/>
      <w:divBdr>
        <w:top w:val="none" w:sz="0" w:space="0" w:color="auto"/>
        <w:left w:val="none" w:sz="0" w:space="0" w:color="auto"/>
        <w:bottom w:val="none" w:sz="0" w:space="0" w:color="auto"/>
        <w:right w:val="none" w:sz="0" w:space="0" w:color="auto"/>
      </w:divBdr>
      <w:divsChild>
        <w:div w:id="350377956">
          <w:marLeft w:val="590"/>
          <w:marRight w:val="0"/>
          <w:marTop w:val="0"/>
          <w:marBottom w:val="0"/>
          <w:divBdr>
            <w:top w:val="none" w:sz="0" w:space="0" w:color="auto"/>
            <w:left w:val="none" w:sz="0" w:space="0" w:color="auto"/>
            <w:bottom w:val="none" w:sz="0" w:space="0" w:color="auto"/>
            <w:right w:val="none" w:sz="0" w:space="0" w:color="auto"/>
          </w:divBdr>
        </w:div>
      </w:divsChild>
    </w:div>
    <w:div w:id="1539857669">
      <w:bodyDiv w:val="1"/>
      <w:marLeft w:val="0"/>
      <w:marRight w:val="0"/>
      <w:marTop w:val="0"/>
      <w:marBottom w:val="0"/>
      <w:divBdr>
        <w:top w:val="none" w:sz="0" w:space="0" w:color="auto"/>
        <w:left w:val="none" w:sz="0" w:space="0" w:color="auto"/>
        <w:bottom w:val="none" w:sz="0" w:space="0" w:color="auto"/>
        <w:right w:val="none" w:sz="0" w:space="0" w:color="auto"/>
      </w:divBdr>
    </w:div>
    <w:div w:id="1540127886">
      <w:bodyDiv w:val="1"/>
      <w:marLeft w:val="0"/>
      <w:marRight w:val="0"/>
      <w:marTop w:val="0"/>
      <w:marBottom w:val="0"/>
      <w:divBdr>
        <w:top w:val="none" w:sz="0" w:space="0" w:color="auto"/>
        <w:left w:val="none" w:sz="0" w:space="0" w:color="auto"/>
        <w:bottom w:val="none" w:sz="0" w:space="0" w:color="auto"/>
        <w:right w:val="none" w:sz="0" w:space="0" w:color="auto"/>
      </w:divBdr>
      <w:divsChild>
        <w:div w:id="1057389712">
          <w:marLeft w:val="720"/>
          <w:marRight w:val="0"/>
          <w:marTop w:val="96"/>
          <w:marBottom w:val="0"/>
          <w:divBdr>
            <w:top w:val="none" w:sz="0" w:space="0" w:color="auto"/>
            <w:left w:val="none" w:sz="0" w:space="0" w:color="auto"/>
            <w:bottom w:val="none" w:sz="0" w:space="0" w:color="auto"/>
            <w:right w:val="none" w:sz="0" w:space="0" w:color="auto"/>
          </w:divBdr>
        </w:div>
      </w:divsChild>
    </w:div>
    <w:div w:id="1540431470">
      <w:bodyDiv w:val="1"/>
      <w:marLeft w:val="0"/>
      <w:marRight w:val="0"/>
      <w:marTop w:val="0"/>
      <w:marBottom w:val="0"/>
      <w:divBdr>
        <w:top w:val="none" w:sz="0" w:space="0" w:color="auto"/>
        <w:left w:val="none" w:sz="0" w:space="0" w:color="auto"/>
        <w:bottom w:val="none" w:sz="0" w:space="0" w:color="auto"/>
        <w:right w:val="none" w:sz="0" w:space="0" w:color="auto"/>
      </w:divBdr>
    </w:div>
    <w:div w:id="1540508915">
      <w:bodyDiv w:val="1"/>
      <w:marLeft w:val="0"/>
      <w:marRight w:val="0"/>
      <w:marTop w:val="0"/>
      <w:marBottom w:val="0"/>
      <w:divBdr>
        <w:top w:val="none" w:sz="0" w:space="0" w:color="auto"/>
        <w:left w:val="none" w:sz="0" w:space="0" w:color="auto"/>
        <w:bottom w:val="none" w:sz="0" w:space="0" w:color="auto"/>
        <w:right w:val="none" w:sz="0" w:space="0" w:color="auto"/>
      </w:divBdr>
    </w:div>
    <w:div w:id="1541211937">
      <w:bodyDiv w:val="1"/>
      <w:marLeft w:val="0"/>
      <w:marRight w:val="0"/>
      <w:marTop w:val="0"/>
      <w:marBottom w:val="0"/>
      <w:divBdr>
        <w:top w:val="none" w:sz="0" w:space="0" w:color="auto"/>
        <w:left w:val="none" w:sz="0" w:space="0" w:color="auto"/>
        <w:bottom w:val="none" w:sz="0" w:space="0" w:color="auto"/>
        <w:right w:val="none" w:sz="0" w:space="0" w:color="auto"/>
      </w:divBdr>
      <w:divsChild>
        <w:div w:id="103500774">
          <w:marLeft w:val="1267"/>
          <w:marRight w:val="0"/>
          <w:marTop w:val="0"/>
          <w:marBottom w:val="0"/>
          <w:divBdr>
            <w:top w:val="none" w:sz="0" w:space="0" w:color="auto"/>
            <w:left w:val="none" w:sz="0" w:space="0" w:color="auto"/>
            <w:bottom w:val="none" w:sz="0" w:space="0" w:color="auto"/>
            <w:right w:val="none" w:sz="0" w:space="0" w:color="auto"/>
          </w:divBdr>
        </w:div>
        <w:div w:id="422264764">
          <w:marLeft w:val="1267"/>
          <w:marRight w:val="0"/>
          <w:marTop w:val="0"/>
          <w:marBottom w:val="0"/>
          <w:divBdr>
            <w:top w:val="none" w:sz="0" w:space="0" w:color="auto"/>
            <w:left w:val="none" w:sz="0" w:space="0" w:color="auto"/>
            <w:bottom w:val="none" w:sz="0" w:space="0" w:color="auto"/>
            <w:right w:val="none" w:sz="0" w:space="0" w:color="auto"/>
          </w:divBdr>
        </w:div>
        <w:div w:id="584417138">
          <w:marLeft w:val="1267"/>
          <w:marRight w:val="0"/>
          <w:marTop w:val="0"/>
          <w:marBottom w:val="0"/>
          <w:divBdr>
            <w:top w:val="none" w:sz="0" w:space="0" w:color="auto"/>
            <w:left w:val="none" w:sz="0" w:space="0" w:color="auto"/>
            <w:bottom w:val="none" w:sz="0" w:space="0" w:color="auto"/>
            <w:right w:val="none" w:sz="0" w:space="0" w:color="auto"/>
          </w:divBdr>
        </w:div>
        <w:div w:id="698047161">
          <w:marLeft w:val="1267"/>
          <w:marRight w:val="0"/>
          <w:marTop w:val="0"/>
          <w:marBottom w:val="0"/>
          <w:divBdr>
            <w:top w:val="none" w:sz="0" w:space="0" w:color="auto"/>
            <w:left w:val="none" w:sz="0" w:space="0" w:color="auto"/>
            <w:bottom w:val="none" w:sz="0" w:space="0" w:color="auto"/>
            <w:right w:val="none" w:sz="0" w:space="0" w:color="auto"/>
          </w:divBdr>
        </w:div>
        <w:div w:id="787237838">
          <w:marLeft w:val="1267"/>
          <w:marRight w:val="0"/>
          <w:marTop w:val="0"/>
          <w:marBottom w:val="0"/>
          <w:divBdr>
            <w:top w:val="none" w:sz="0" w:space="0" w:color="auto"/>
            <w:left w:val="none" w:sz="0" w:space="0" w:color="auto"/>
            <w:bottom w:val="none" w:sz="0" w:space="0" w:color="auto"/>
            <w:right w:val="none" w:sz="0" w:space="0" w:color="auto"/>
          </w:divBdr>
        </w:div>
        <w:div w:id="1067992790">
          <w:marLeft w:val="547"/>
          <w:marRight w:val="0"/>
          <w:marTop w:val="0"/>
          <w:marBottom w:val="0"/>
          <w:divBdr>
            <w:top w:val="none" w:sz="0" w:space="0" w:color="auto"/>
            <w:left w:val="none" w:sz="0" w:space="0" w:color="auto"/>
            <w:bottom w:val="none" w:sz="0" w:space="0" w:color="auto"/>
            <w:right w:val="none" w:sz="0" w:space="0" w:color="auto"/>
          </w:divBdr>
        </w:div>
      </w:divsChild>
    </w:div>
    <w:div w:id="1541938600">
      <w:bodyDiv w:val="1"/>
      <w:marLeft w:val="0"/>
      <w:marRight w:val="0"/>
      <w:marTop w:val="0"/>
      <w:marBottom w:val="0"/>
      <w:divBdr>
        <w:top w:val="none" w:sz="0" w:space="0" w:color="auto"/>
        <w:left w:val="none" w:sz="0" w:space="0" w:color="auto"/>
        <w:bottom w:val="none" w:sz="0" w:space="0" w:color="auto"/>
        <w:right w:val="none" w:sz="0" w:space="0" w:color="auto"/>
      </w:divBdr>
    </w:div>
    <w:div w:id="1542280077">
      <w:bodyDiv w:val="1"/>
      <w:marLeft w:val="0"/>
      <w:marRight w:val="0"/>
      <w:marTop w:val="0"/>
      <w:marBottom w:val="0"/>
      <w:divBdr>
        <w:top w:val="none" w:sz="0" w:space="0" w:color="auto"/>
        <w:left w:val="none" w:sz="0" w:space="0" w:color="auto"/>
        <w:bottom w:val="none" w:sz="0" w:space="0" w:color="auto"/>
        <w:right w:val="none" w:sz="0" w:space="0" w:color="auto"/>
      </w:divBdr>
    </w:div>
    <w:div w:id="1542281602">
      <w:bodyDiv w:val="1"/>
      <w:marLeft w:val="0"/>
      <w:marRight w:val="0"/>
      <w:marTop w:val="0"/>
      <w:marBottom w:val="0"/>
      <w:divBdr>
        <w:top w:val="none" w:sz="0" w:space="0" w:color="auto"/>
        <w:left w:val="none" w:sz="0" w:space="0" w:color="auto"/>
        <w:bottom w:val="none" w:sz="0" w:space="0" w:color="auto"/>
        <w:right w:val="none" w:sz="0" w:space="0" w:color="auto"/>
      </w:divBdr>
    </w:div>
    <w:div w:id="1542395859">
      <w:bodyDiv w:val="1"/>
      <w:marLeft w:val="0"/>
      <w:marRight w:val="0"/>
      <w:marTop w:val="0"/>
      <w:marBottom w:val="0"/>
      <w:divBdr>
        <w:top w:val="none" w:sz="0" w:space="0" w:color="auto"/>
        <w:left w:val="none" w:sz="0" w:space="0" w:color="auto"/>
        <w:bottom w:val="none" w:sz="0" w:space="0" w:color="auto"/>
        <w:right w:val="none" w:sz="0" w:space="0" w:color="auto"/>
      </w:divBdr>
      <w:divsChild>
        <w:div w:id="1479498574">
          <w:marLeft w:val="547"/>
          <w:marRight w:val="0"/>
          <w:marTop w:val="0"/>
          <w:marBottom w:val="0"/>
          <w:divBdr>
            <w:top w:val="none" w:sz="0" w:space="0" w:color="auto"/>
            <w:left w:val="none" w:sz="0" w:space="0" w:color="auto"/>
            <w:bottom w:val="none" w:sz="0" w:space="0" w:color="auto"/>
            <w:right w:val="none" w:sz="0" w:space="0" w:color="auto"/>
          </w:divBdr>
        </w:div>
      </w:divsChild>
    </w:div>
    <w:div w:id="1542748527">
      <w:bodyDiv w:val="1"/>
      <w:marLeft w:val="0"/>
      <w:marRight w:val="0"/>
      <w:marTop w:val="0"/>
      <w:marBottom w:val="0"/>
      <w:divBdr>
        <w:top w:val="none" w:sz="0" w:space="0" w:color="auto"/>
        <w:left w:val="none" w:sz="0" w:space="0" w:color="auto"/>
        <w:bottom w:val="none" w:sz="0" w:space="0" w:color="auto"/>
        <w:right w:val="none" w:sz="0" w:space="0" w:color="auto"/>
      </w:divBdr>
    </w:div>
    <w:div w:id="1543053625">
      <w:bodyDiv w:val="1"/>
      <w:marLeft w:val="0"/>
      <w:marRight w:val="0"/>
      <w:marTop w:val="0"/>
      <w:marBottom w:val="0"/>
      <w:divBdr>
        <w:top w:val="none" w:sz="0" w:space="0" w:color="auto"/>
        <w:left w:val="none" w:sz="0" w:space="0" w:color="auto"/>
        <w:bottom w:val="none" w:sz="0" w:space="0" w:color="auto"/>
        <w:right w:val="none" w:sz="0" w:space="0" w:color="auto"/>
      </w:divBdr>
    </w:div>
    <w:div w:id="1544903139">
      <w:bodyDiv w:val="1"/>
      <w:marLeft w:val="0"/>
      <w:marRight w:val="0"/>
      <w:marTop w:val="0"/>
      <w:marBottom w:val="0"/>
      <w:divBdr>
        <w:top w:val="none" w:sz="0" w:space="0" w:color="auto"/>
        <w:left w:val="none" w:sz="0" w:space="0" w:color="auto"/>
        <w:bottom w:val="none" w:sz="0" w:space="0" w:color="auto"/>
        <w:right w:val="none" w:sz="0" w:space="0" w:color="auto"/>
      </w:divBdr>
    </w:div>
    <w:div w:id="1544947116">
      <w:bodyDiv w:val="1"/>
      <w:marLeft w:val="0"/>
      <w:marRight w:val="0"/>
      <w:marTop w:val="0"/>
      <w:marBottom w:val="0"/>
      <w:divBdr>
        <w:top w:val="none" w:sz="0" w:space="0" w:color="auto"/>
        <w:left w:val="none" w:sz="0" w:space="0" w:color="auto"/>
        <w:bottom w:val="none" w:sz="0" w:space="0" w:color="auto"/>
        <w:right w:val="none" w:sz="0" w:space="0" w:color="auto"/>
      </w:divBdr>
    </w:div>
    <w:div w:id="1545173459">
      <w:bodyDiv w:val="1"/>
      <w:marLeft w:val="0"/>
      <w:marRight w:val="0"/>
      <w:marTop w:val="0"/>
      <w:marBottom w:val="0"/>
      <w:divBdr>
        <w:top w:val="none" w:sz="0" w:space="0" w:color="auto"/>
        <w:left w:val="none" w:sz="0" w:space="0" w:color="auto"/>
        <w:bottom w:val="none" w:sz="0" w:space="0" w:color="auto"/>
        <w:right w:val="none" w:sz="0" w:space="0" w:color="auto"/>
      </w:divBdr>
      <w:divsChild>
        <w:div w:id="1486162404">
          <w:marLeft w:val="446"/>
          <w:marRight w:val="0"/>
          <w:marTop w:val="0"/>
          <w:marBottom w:val="0"/>
          <w:divBdr>
            <w:top w:val="none" w:sz="0" w:space="0" w:color="auto"/>
            <w:left w:val="none" w:sz="0" w:space="0" w:color="auto"/>
            <w:bottom w:val="none" w:sz="0" w:space="0" w:color="auto"/>
            <w:right w:val="none" w:sz="0" w:space="0" w:color="auto"/>
          </w:divBdr>
        </w:div>
        <w:div w:id="1008681064">
          <w:marLeft w:val="446"/>
          <w:marRight w:val="0"/>
          <w:marTop w:val="0"/>
          <w:marBottom w:val="0"/>
          <w:divBdr>
            <w:top w:val="none" w:sz="0" w:space="0" w:color="auto"/>
            <w:left w:val="none" w:sz="0" w:space="0" w:color="auto"/>
            <w:bottom w:val="none" w:sz="0" w:space="0" w:color="auto"/>
            <w:right w:val="none" w:sz="0" w:space="0" w:color="auto"/>
          </w:divBdr>
        </w:div>
        <w:div w:id="1873302640">
          <w:marLeft w:val="446"/>
          <w:marRight w:val="0"/>
          <w:marTop w:val="0"/>
          <w:marBottom w:val="0"/>
          <w:divBdr>
            <w:top w:val="none" w:sz="0" w:space="0" w:color="auto"/>
            <w:left w:val="none" w:sz="0" w:space="0" w:color="auto"/>
            <w:bottom w:val="none" w:sz="0" w:space="0" w:color="auto"/>
            <w:right w:val="none" w:sz="0" w:space="0" w:color="auto"/>
          </w:divBdr>
        </w:div>
      </w:divsChild>
    </w:div>
    <w:div w:id="1545368158">
      <w:bodyDiv w:val="1"/>
      <w:marLeft w:val="0"/>
      <w:marRight w:val="0"/>
      <w:marTop w:val="0"/>
      <w:marBottom w:val="0"/>
      <w:divBdr>
        <w:top w:val="none" w:sz="0" w:space="0" w:color="auto"/>
        <w:left w:val="none" w:sz="0" w:space="0" w:color="auto"/>
        <w:bottom w:val="none" w:sz="0" w:space="0" w:color="auto"/>
        <w:right w:val="none" w:sz="0" w:space="0" w:color="auto"/>
      </w:divBdr>
      <w:divsChild>
        <w:div w:id="1150055081">
          <w:marLeft w:val="634"/>
          <w:marRight w:val="0"/>
          <w:marTop w:val="0"/>
          <w:marBottom w:val="0"/>
          <w:divBdr>
            <w:top w:val="none" w:sz="0" w:space="0" w:color="auto"/>
            <w:left w:val="none" w:sz="0" w:space="0" w:color="auto"/>
            <w:bottom w:val="none" w:sz="0" w:space="0" w:color="auto"/>
            <w:right w:val="none" w:sz="0" w:space="0" w:color="auto"/>
          </w:divBdr>
        </w:div>
      </w:divsChild>
    </w:div>
    <w:div w:id="1545749429">
      <w:bodyDiv w:val="1"/>
      <w:marLeft w:val="0"/>
      <w:marRight w:val="0"/>
      <w:marTop w:val="0"/>
      <w:marBottom w:val="0"/>
      <w:divBdr>
        <w:top w:val="none" w:sz="0" w:space="0" w:color="auto"/>
        <w:left w:val="none" w:sz="0" w:space="0" w:color="auto"/>
        <w:bottom w:val="none" w:sz="0" w:space="0" w:color="auto"/>
        <w:right w:val="none" w:sz="0" w:space="0" w:color="auto"/>
      </w:divBdr>
    </w:div>
    <w:div w:id="1546332940">
      <w:bodyDiv w:val="1"/>
      <w:marLeft w:val="0"/>
      <w:marRight w:val="0"/>
      <w:marTop w:val="0"/>
      <w:marBottom w:val="0"/>
      <w:divBdr>
        <w:top w:val="none" w:sz="0" w:space="0" w:color="auto"/>
        <w:left w:val="none" w:sz="0" w:space="0" w:color="auto"/>
        <w:bottom w:val="none" w:sz="0" w:space="0" w:color="auto"/>
        <w:right w:val="none" w:sz="0" w:space="0" w:color="auto"/>
      </w:divBdr>
      <w:divsChild>
        <w:div w:id="971978826">
          <w:marLeft w:val="547"/>
          <w:marRight w:val="0"/>
          <w:marTop w:val="0"/>
          <w:marBottom w:val="0"/>
          <w:divBdr>
            <w:top w:val="none" w:sz="0" w:space="0" w:color="auto"/>
            <w:left w:val="none" w:sz="0" w:space="0" w:color="auto"/>
            <w:bottom w:val="none" w:sz="0" w:space="0" w:color="auto"/>
            <w:right w:val="none" w:sz="0" w:space="0" w:color="auto"/>
          </w:divBdr>
        </w:div>
        <w:div w:id="1207374061">
          <w:marLeft w:val="547"/>
          <w:marRight w:val="0"/>
          <w:marTop w:val="0"/>
          <w:marBottom w:val="0"/>
          <w:divBdr>
            <w:top w:val="none" w:sz="0" w:space="0" w:color="auto"/>
            <w:left w:val="none" w:sz="0" w:space="0" w:color="auto"/>
            <w:bottom w:val="none" w:sz="0" w:space="0" w:color="auto"/>
            <w:right w:val="none" w:sz="0" w:space="0" w:color="auto"/>
          </w:divBdr>
        </w:div>
        <w:div w:id="76245386">
          <w:marLeft w:val="547"/>
          <w:marRight w:val="0"/>
          <w:marTop w:val="0"/>
          <w:marBottom w:val="0"/>
          <w:divBdr>
            <w:top w:val="none" w:sz="0" w:space="0" w:color="auto"/>
            <w:left w:val="none" w:sz="0" w:space="0" w:color="auto"/>
            <w:bottom w:val="none" w:sz="0" w:space="0" w:color="auto"/>
            <w:right w:val="none" w:sz="0" w:space="0" w:color="auto"/>
          </w:divBdr>
        </w:div>
        <w:div w:id="1288589533">
          <w:marLeft w:val="547"/>
          <w:marRight w:val="0"/>
          <w:marTop w:val="0"/>
          <w:marBottom w:val="0"/>
          <w:divBdr>
            <w:top w:val="none" w:sz="0" w:space="0" w:color="auto"/>
            <w:left w:val="none" w:sz="0" w:space="0" w:color="auto"/>
            <w:bottom w:val="none" w:sz="0" w:space="0" w:color="auto"/>
            <w:right w:val="none" w:sz="0" w:space="0" w:color="auto"/>
          </w:divBdr>
        </w:div>
      </w:divsChild>
    </w:div>
    <w:div w:id="1546336375">
      <w:bodyDiv w:val="1"/>
      <w:marLeft w:val="0"/>
      <w:marRight w:val="0"/>
      <w:marTop w:val="0"/>
      <w:marBottom w:val="0"/>
      <w:divBdr>
        <w:top w:val="none" w:sz="0" w:space="0" w:color="auto"/>
        <w:left w:val="none" w:sz="0" w:space="0" w:color="auto"/>
        <w:bottom w:val="none" w:sz="0" w:space="0" w:color="auto"/>
        <w:right w:val="none" w:sz="0" w:space="0" w:color="auto"/>
      </w:divBdr>
    </w:div>
    <w:div w:id="1546409893">
      <w:bodyDiv w:val="1"/>
      <w:marLeft w:val="0"/>
      <w:marRight w:val="0"/>
      <w:marTop w:val="0"/>
      <w:marBottom w:val="0"/>
      <w:divBdr>
        <w:top w:val="none" w:sz="0" w:space="0" w:color="auto"/>
        <w:left w:val="none" w:sz="0" w:space="0" w:color="auto"/>
        <w:bottom w:val="none" w:sz="0" w:space="0" w:color="auto"/>
        <w:right w:val="none" w:sz="0" w:space="0" w:color="auto"/>
      </w:divBdr>
    </w:div>
    <w:div w:id="1547252255">
      <w:bodyDiv w:val="1"/>
      <w:marLeft w:val="0"/>
      <w:marRight w:val="0"/>
      <w:marTop w:val="0"/>
      <w:marBottom w:val="0"/>
      <w:divBdr>
        <w:top w:val="none" w:sz="0" w:space="0" w:color="auto"/>
        <w:left w:val="none" w:sz="0" w:space="0" w:color="auto"/>
        <w:bottom w:val="none" w:sz="0" w:space="0" w:color="auto"/>
        <w:right w:val="none" w:sz="0" w:space="0" w:color="auto"/>
      </w:divBdr>
      <w:divsChild>
        <w:div w:id="330451698">
          <w:marLeft w:val="634"/>
          <w:marRight w:val="0"/>
          <w:marTop w:val="0"/>
          <w:marBottom w:val="0"/>
          <w:divBdr>
            <w:top w:val="none" w:sz="0" w:space="0" w:color="auto"/>
            <w:left w:val="none" w:sz="0" w:space="0" w:color="auto"/>
            <w:bottom w:val="none" w:sz="0" w:space="0" w:color="auto"/>
            <w:right w:val="none" w:sz="0" w:space="0" w:color="auto"/>
          </w:divBdr>
        </w:div>
        <w:div w:id="944505304">
          <w:marLeft w:val="634"/>
          <w:marRight w:val="0"/>
          <w:marTop w:val="0"/>
          <w:marBottom w:val="0"/>
          <w:divBdr>
            <w:top w:val="none" w:sz="0" w:space="0" w:color="auto"/>
            <w:left w:val="none" w:sz="0" w:space="0" w:color="auto"/>
            <w:bottom w:val="none" w:sz="0" w:space="0" w:color="auto"/>
            <w:right w:val="none" w:sz="0" w:space="0" w:color="auto"/>
          </w:divBdr>
        </w:div>
        <w:div w:id="382364746">
          <w:marLeft w:val="634"/>
          <w:marRight w:val="0"/>
          <w:marTop w:val="0"/>
          <w:marBottom w:val="0"/>
          <w:divBdr>
            <w:top w:val="none" w:sz="0" w:space="0" w:color="auto"/>
            <w:left w:val="none" w:sz="0" w:space="0" w:color="auto"/>
            <w:bottom w:val="none" w:sz="0" w:space="0" w:color="auto"/>
            <w:right w:val="none" w:sz="0" w:space="0" w:color="auto"/>
          </w:divBdr>
        </w:div>
        <w:div w:id="1020282203">
          <w:marLeft w:val="634"/>
          <w:marRight w:val="0"/>
          <w:marTop w:val="0"/>
          <w:marBottom w:val="0"/>
          <w:divBdr>
            <w:top w:val="none" w:sz="0" w:space="0" w:color="auto"/>
            <w:left w:val="none" w:sz="0" w:space="0" w:color="auto"/>
            <w:bottom w:val="none" w:sz="0" w:space="0" w:color="auto"/>
            <w:right w:val="none" w:sz="0" w:space="0" w:color="auto"/>
          </w:divBdr>
        </w:div>
      </w:divsChild>
    </w:div>
    <w:div w:id="1547569196">
      <w:bodyDiv w:val="1"/>
      <w:marLeft w:val="0"/>
      <w:marRight w:val="0"/>
      <w:marTop w:val="0"/>
      <w:marBottom w:val="0"/>
      <w:divBdr>
        <w:top w:val="none" w:sz="0" w:space="0" w:color="auto"/>
        <w:left w:val="none" w:sz="0" w:space="0" w:color="auto"/>
        <w:bottom w:val="none" w:sz="0" w:space="0" w:color="auto"/>
        <w:right w:val="none" w:sz="0" w:space="0" w:color="auto"/>
      </w:divBdr>
    </w:div>
    <w:div w:id="1547986382">
      <w:bodyDiv w:val="1"/>
      <w:marLeft w:val="0"/>
      <w:marRight w:val="0"/>
      <w:marTop w:val="0"/>
      <w:marBottom w:val="0"/>
      <w:divBdr>
        <w:top w:val="none" w:sz="0" w:space="0" w:color="auto"/>
        <w:left w:val="none" w:sz="0" w:space="0" w:color="auto"/>
        <w:bottom w:val="none" w:sz="0" w:space="0" w:color="auto"/>
        <w:right w:val="none" w:sz="0" w:space="0" w:color="auto"/>
      </w:divBdr>
      <w:divsChild>
        <w:div w:id="634456166">
          <w:marLeft w:val="360"/>
          <w:marRight w:val="0"/>
          <w:marTop w:val="200"/>
          <w:marBottom w:val="0"/>
          <w:divBdr>
            <w:top w:val="none" w:sz="0" w:space="0" w:color="auto"/>
            <w:left w:val="none" w:sz="0" w:space="0" w:color="auto"/>
            <w:bottom w:val="none" w:sz="0" w:space="0" w:color="auto"/>
            <w:right w:val="none" w:sz="0" w:space="0" w:color="auto"/>
          </w:divBdr>
        </w:div>
        <w:div w:id="1677729877">
          <w:marLeft w:val="360"/>
          <w:marRight w:val="0"/>
          <w:marTop w:val="200"/>
          <w:marBottom w:val="0"/>
          <w:divBdr>
            <w:top w:val="none" w:sz="0" w:space="0" w:color="auto"/>
            <w:left w:val="none" w:sz="0" w:space="0" w:color="auto"/>
            <w:bottom w:val="none" w:sz="0" w:space="0" w:color="auto"/>
            <w:right w:val="none" w:sz="0" w:space="0" w:color="auto"/>
          </w:divBdr>
        </w:div>
      </w:divsChild>
    </w:div>
    <w:div w:id="1549026415">
      <w:bodyDiv w:val="1"/>
      <w:marLeft w:val="0"/>
      <w:marRight w:val="0"/>
      <w:marTop w:val="0"/>
      <w:marBottom w:val="0"/>
      <w:divBdr>
        <w:top w:val="none" w:sz="0" w:space="0" w:color="auto"/>
        <w:left w:val="none" w:sz="0" w:space="0" w:color="auto"/>
        <w:bottom w:val="none" w:sz="0" w:space="0" w:color="auto"/>
        <w:right w:val="none" w:sz="0" w:space="0" w:color="auto"/>
      </w:divBdr>
    </w:div>
    <w:div w:id="1549145799">
      <w:bodyDiv w:val="1"/>
      <w:marLeft w:val="0"/>
      <w:marRight w:val="0"/>
      <w:marTop w:val="0"/>
      <w:marBottom w:val="0"/>
      <w:divBdr>
        <w:top w:val="none" w:sz="0" w:space="0" w:color="auto"/>
        <w:left w:val="none" w:sz="0" w:space="0" w:color="auto"/>
        <w:bottom w:val="none" w:sz="0" w:space="0" w:color="auto"/>
        <w:right w:val="none" w:sz="0" w:space="0" w:color="auto"/>
      </w:divBdr>
      <w:divsChild>
        <w:div w:id="306788689">
          <w:marLeft w:val="547"/>
          <w:marRight w:val="0"/>
          <w:marTop w:val="0"/>
          <w:marBottom w:val="0"/>
          <w:divBdr>
            <w:top w:val="none" w:sz="0" w:space="0" w:color="auto"/>
            <w:left w:val="none" w:sz="0" w:space="0" w:color="auto"/>
            <w:bottom w:val="none" w:sz="0" w:space="0" w:color="auto"/>
            <w:right w:val="none" w:sz="0" w:space="0" w:color="auto"/>
          </w:divBdr>
        </w:div>
        <w:div w:id="426777802">
          <w:marLeft w:val="547"/>
          <w:marRight w:val="0"/>
          <w:marTop w:val="0"/>
          <w:marBottom w:val="0"/>
          <w:divBdr>
            <w:top w:val="none" w:sz="0" w:space="0" w:color="auto"/>
            <w:left w:val="none" w:sz="0" w:space="0" w:color="auto"/>
            <w:bottom w:val="none" w:sz="0" w:space="0" w:color="auto"/>
            <w:right w:val="none" w:sz="0" w:space="0" w:color="auto"/>
          </w:divBdr>
        </w:div>
        <w:div w:id="441189306">
          <w:marLeft w:val="547"/>
          <w:marRight w:val="0"/>
          <w:marTop w:val="0"/>
          <w:marBottom w:val="0"/>
          <w:divBdr>
            <w:top w:val="none" w:sz="0" w:space="0" w:color="auto"/>
            <w:left w:val="none" w:sz="0" w:space="0" w:color="auto"/>
            <w:bottom w:val="none" w:sz="0" w:space="0" w:color="auto"/>
            <w:right w:val="none" w:sz="0" w:space="0" w:color="auto"/>
          </w:divBdr>
        </w:div>
        <w:div w:id="549347757">
          <w:marLeft w:val="547"/>
          <w:marRight w:val="0"/>
          <w:marTop w:val="0"/>
          <w:marBottom w:val="0"/>
          <w:divBdr>
            <w:top w:val="none" w:sz="0" w:space="0" w:color="auto"/>
            <w:left w:val="none" w:sz="0" w:space="0" w:color="auto"/>
            <w:bottom w:val="none" w:sz="0" w:space="0" w:color="auto"/>
            <w:right w:val="none" w:sz="0" w:space="0" w:color="auto"/>
          </w:divBdr>
        </w:div>
        <w:div w:id="582682748">
          <w:marLeft w:val="547"/>
          <w:marRight w:val="0"/>
          <w:marTop w:val="0"/>
          <w:marBottom w:val="0"/>
          <w:divBdr>
            <w:top w:val="none" w:sz="0" w:space="0" w:color="auto"/>
            <w:left w:val="none" w:sz="0" w:space="0" w:color="auto"/>
            <w:bottom w:val="none" w:sz="0" w:space="0" w:color="auto"/>
            <w:right w:val="none" w:sz="0" w:space="0" w:color="auto"/>
          </w:divBdr>
        </w:div>
        <w:div w:id="655574030">
          <w:marLeft w:val="547"/>
          <w:marRight w:val="0"/>
          <w:marTop w:val="0"/>
          <w:marBottom w:val="0"/>
          <w:divBdr>
            <w:top w:val="none" w:sz="0" w:space="0" w:color="auto"/>
            <w:left w:val="none" w:sz="0" w:space="0" w:color="auto"/>
            <w:bottom w:val="none" w:sz="0" w:space="0" w:color="auto"/>
            <w:right w:val="none" w:sz="0" w:space="0" w:color="auto"/>
          </w:divBdr>
        </w:div>
        <w:div w:id="656420753">
          <w:marLeft w:val="547"/>
          <w:marRight w:val="0"/>
          <w:marTop w:val="0"/>
          <w:marBottom w:val="0"/>
          <w:divBdr>
            <w:top w:val="none" w:sz="0" w:space="0" w:color="auto"/>
            <w:left w:val="none" w:sz="0" w:space="0" w:color="auto"/>
            <w:bottom w:val="none" w:sz="0" w:space="0" w:color="auto"/>
            <w:right w:val="none" w:sz="0" w:space="0" w:color="auto"/>
          </w:divBdr>
        </w:div>
        <w:div w:id="691106816">
          <w:marLeft w:val="547"/>
          <w:marRight w:val="0"/>
          <w:marTop w:val="0"/>
          <w:marBottom w:val="0"/>
          <w:divBdr>
            <w:top w:val="none" w:sz="0" w:space="0" w:color="auto"/>
            <w:left w:val="none" w:sz="0" w:space="0" w:color="auto"/>
            <w:bottom w:val="none" w:sz="0" w:space="0" w:color="auto"/>
            <w:right w:val="none" w:sz="0" w:space="0" w:color="auto"/>
          </w:divBdr>
        </w:div>
        <w:div w:id="728917482">
          <w:marLeft w:val="547"/>
          <w:marRight w:val="0"/>
          <w:marTop w:val="0"/>
          <w:marBottom w:val="0"/>
          <w:divBdr>
            <w:top w:val="none" w:sz="0" w:space="0" w:color="auto"/>
            <w:left w:val="none" w:sz="0" w:space="0" w:color="auto"/>
            <w:bottom w:val="none" w:sz="0" w:space="0" w:color="auto"/>
            <w:right w:val="none" w:sz="0" w:space="0" w:color="auto"/>
          </w:divBdr>
        </w:div>
        <w:div w:id="858468267">
          <w:marLeft w:val="547"/>
          <w:marRight w:val="0"/>
          <w:marTop w:val="0"/>
          <w:marBottom w:val="0"/>
          <w:divBdr>
            <w:top w:val="none" w:sz="0" w:space="0" w:color="auto"/>
            <w:left w:val="none" w:sz="0" w:space="0" w:color="auto"/>
            <w:bottom w:val="none" w:sz="0" w:space="0" w:color="auto"/>
            <w:right w:val="none" w:sz="0" w:space="0" w:color="auto"/>
          </w:divBdr>
        </w:div>
        <w:div w:id="1065444900">
          <w:marLeft w:val="547"/>
          <w:marRight w:val="0"/>
          <w:marTop w:val="0"/>
          <w:marBottom w:val="0"/>
          <w:divBdr>
            <w:top w:val="none" w:sz="0" w:space="0" w:color="auto"/>
            <w:left w:val="none" w:sz="0" w:space="0" w:color="auto"/>
            <w:bottom w:val="none" w:sz="0" w:space="0" w:color="auto"/>
            <w:right w:val="none" w:sz="0" w:space="0" w:color="auto"/>
          </w:divBdr>
        </w:div>
        <w:div w:id="1133446591">
          <w:marLeft w:val="547"/>
          <w:marRight w:val="0"/>
          <w:marTop w:val="0"/>
          <w:marBottom w:val="0"/>
          <w:divBdr>
            <w:top w:val="none" w:sz="0" w:space="0" w:color="auto"/>
            <w:left w:val="none" w:sz="0" w:space="0" w:color="auto"/>
            <w:bottom w:val="none" w:sz="0" w:space="0" w:color="auto"/>
            <w:right w:val="none" w:sz="0" w:space="0" w:color="auto"/>
          </w:divBdr>
        </w:div>
        <w:div w:id="1232690122">
          <w:marLeft w:val="547"/>
          <w:marRight w:val="0"/>
          <w:marTop w:val="0"/>
          <w:marBottom w:val="0"/>
          <w:divBdr>
            <w:top w:val="none" w:sz="0" w:space="0" w:color="auto"/>
            <w:left w:val="none" w:sz="0" w:space="0" w:color="auto"/>
            <w:bottom w:val="none" w:sz="0" w:space="0" w:color="auto"/>
            <w:right w:val="none" w:sz="0" w:space="0" w:color="auto"/>
          </w:divBdr>
        </w:div>
        <w:div w:id="1284337901">
          <w:marLeft w:val="547"/>
          <w:marRight w:val="0"/>
          <w:marTop w:val="0"/>
          <w:marBottom w:val="0"/>
          <w:divBdr>
            <w:top w:val="none" w:sz="0" w:space="0" w:color="auto"/>
            <w:left w:val="none" w:sz="0" w:space="0" w:color="auto"/>
            <w:bottom w:val="none" w:sz="0" w:space="0" w:color="auto"/>
            <w:right w:val="none" w:sz="0" w:space="0" w:color="auto"/>
          </w:divBdr>
        </w:div>
        <w:div w:id="1335648317">
          <w:marLeft w:val="547"/>
          <w:marRight w:val="0"/>
          <w:marTop w:val="0"/>
          <w:marBottom w:val="0"/>
          <w:divBdr>
            <w:top w:val="none" w:sz="0" w:space="0" w:color="auto"/>
            <w:left w:val="none" w:sz="0" w:space="0" w:color="auto"/>
            <w:bottom w:val="none" w:sz="0" w:space="0" w:color="auto"/>
            <w:right w:val="none" w:sz="0" w:space="0" w:color="auto"/>
          </w:divBdr>
        </w:div>
        <w:div w:id="1432699225">
          <w:marLeft w:val="547"/>
          <w:marRight w:val="0"/>
          <w:marTop w:val="0"/>
          <w:marBottom w:val="0"/>
          <w:divBdr>
            <w:top w:val="none" w:sz="0" w:space="0" w:color="auto"/>
            <w:left w:val="none" w:sz="0" w:space="0" w:color="auto"/>
            <w:bottom w:val="none" w:sz="0" w:space="0" w:color="auto"/>
            <w:right w:val="none" w:sz="0" w:space="0" w:color="auto"/>
          </w:divBdr>
        </w:div>
        <w:div w:id="1512450294">
          <w:marLeft w:val="547"/>
          <w:marRight w:val="0"/>
          <w:marTop w:val="0"/>
          <w:marBottom w:val="0"/>
          <w:divBdr>
            <w:top w:val="none" w:sz="0" w:space="0" w:color="auto"/>
            <w:left w:val="none" w:sz="0" w:space="0" w:color="auto"/>
            <w:bottom w:val="none" w:sz="0" w:space="0" w:color="auto"/>
            <w:right w:val="none" w:sz="0" w:space="0" w:color="auto"/>
          </w:divBdr>
        </w:div>
        <w:div w:id="1565876725">
          <w:marLeft w:val="547"/>
          <w:marRight w:val="0"/>
          <w:marTop w:val="0"/>
          <w:marBottom w:val="0"/>
          <w:divBdr>
            <w:top w:val="none" w:sz="0" w:space="0" w:color="auto"/>
            <w:left w:val="none" w:sz="0" w:space="0" w:color="auto"/>
            <w:bottom w:val="none" w:sz="0" w:space="0" w:color="auto"/>
            <w:right w:val="none" w:sz="0" w:space="0" w:color="auto"/>
          </w:divBdr>
        </w:div>
        <w:div w:id="1766340603">
          <w:marLeft w:val="547"/>
          <w:marRight w:val="0"/>
          <w:marTop w:val="0"/>
          <w:marBottom w:val="0"/>
          <w:divBdr>
            <w:top w:val="none" w:sz="0" w:space="0" w:color="auto"/>
            <w:left w:val="none" w:sz="0" w:space="0" w:color="auto"/>
            <w:bottom w:val="none" w:sz="0" w:space="0" w:color="auto"/>
            <w:right w:val="none" w:sz="0" w:space="0" w:color="auto"/>
          </w:divBdr>
        </w:div>
        <w:div w:id="1807620947">
          <w:marLeft w:val="547"/>
          <w:marRight w:val="0"/>
          <w:marTop w:val="0"/>
          <w:marBottom w:val="0"/>
          <w:divBdr>
            <w:top w:val="none" w:sz="0" w:space="0" w:color="auto"/>
            <w:left w:val="none" w:sz="0" w:space="0" w:color="auto"/>
            <w:bottom w:val="none" w:sz="0" w:space="0" w:color="auto"/>
            <w:right w:val="none" w:sz="0" w:space="0" w:color="auto"/>
          </w:divBdr>
        </w:div>
        <w:div w:id="1871338769">
          <w:marLeft w:val="547"/>
          <w:marRight w:val="0"/>
          <w:marTop w:val="0"/>
          <w:marBottom w:val="0"/>
          <w:divBdr>
            <w:top w:val="none" w:sz="0" w:space="0" w:color="auto"/>
            <w:left w:val="none" w:sz="0" w:space="0" w:color="auto"/>
            <w:bottom w:val="none" w:sz="0" w:space="0" w:color="auto"/>
            <w:right w:val="none" w:sz="0" w:space="0" w:color="auto"/>
          </w:divBdr>
        </w:div>
        <w:div w:id="1968005931">
          <w:marLeft w:val="547"/>
          <w:marRight w:val="0"/>
          <w:marTop w:val="0"/>
          <w:marBottom w:val="0"/>
          <w:divBdr>
            <w:top w:val="none" w:sz="0" w:space="0" w:color="auto"/>
            <w:left w:val="none" w:sz="0" w:space="0" w:color="auto"/>
            <w:bottom w:val="none" w:sz="0" w:space="0" w:color="auto"/>
            <w:right w:val="none" w:sz="0" w:space="0" w:color="auto"/>
          </w:divBdr>
        </w:div>
        <w:div w:id="1982534315">
          <w:marLeft w:val="547"/>
          <w:marRight w:val="0"/>
          <w:marTop w:val="0"/>
          <w:marBottom w:val="0"/>
          <w:divBdr>
            <w:top w:val="none" w:sz="0" w:space="0" w:color="auto"/>
            <w:left w:val="none" w:sz="0" w:space="0" w:color="auto"/>
            <w:bottom w:val="none" w:sz="0" w:space="0" w:color="auto"/>
            <w:right w:val="none" w:sz="0" w:space="0" w:color="auto"/>
          </w:divBdr>
        </w:div>
        <w:div w:id="2004507834">
          <w:marLeft w:val="547"/>
          <w:marRight w:val="0"/>
          <w:marTop w:val="0"/>
          <w:marBottom w:val="0"/>
          <w:divBdr>
            <w:top w:val="none" w:sz="0" w:space="0" w:color="auto"/>
            <w:left w:val="none" w:sz="0" w:space="0" w:color="auto"/>
            <w:bottom w:val="none" w:sz="0" w:space="0" w:color="auto"/>
            <w:right w:val="none" w:sz="0" w:space="0" w:color="auto"/>
          </w:divBdr>
        </w:div>
      </w:divsChild>
    </w:div>
    <w:div w:id="1549221086">
      <w:bodyDiv w:val="1"/>
      <w:marLeft w:val="0"/>
      <w:marRight w:val="0"/>
      <w:marTop w:val="0"/>
      <w:marBottom w:val="0"/>
      <w:divBdr>
        <w:top w:val="none" w:sz="0" w:space="0" w:color="auto"/>
        <w:left w:val="none" w:sz="0" w:space="0" w:color="auto"/>
        <w:bottom w:val="none" w:sz="0" w:space="0" w:color="auto"/>
        <w:right w:val="none" w:sz="0" w:space="0" w:color="auto"/>
      </w:divBdr>
      <w:divsChild>
        <w:div w:id="1569342368">
          <w:marLeft w:val="360"/>
          <w:marRight w:val="0"/>
          <w:marTop w:val="200"/>
          <w:marBottom w:val="0"/>
          <w:divBdr>
            <w:top w:val="none" w:sz="0" w:space="0" w:color="auto"/>
            <w:left w:val="none" w:sz="0" w:space="0" w:color="auto"/>
            <w:bottom w:val="none" w:sz="0" w:space="0" w:color="auto"/>
            <w:right w:val="none" w:sz="0" w:space="0" w:color="auto"/>
          </w:divBdr>
        </w:div>
      </w:divsChild>
    </w:div>
    <w:div w:id="1550536595">
      <w:bodyDiv w:val="1"/>
      <w:marLeft w:val="0"/>
      <w:marRight w:val="0"/>
      <w:marTop w:val="0"/>
      <w:marBottom w:val="0"/>
      <w:divBdr>
        <w:top w:val="none" w:sz="0" w:space="0" w:color="auto"/>
        <w:left w:val="none" w:sz="0" w:space="0" w:color="auto"/>
        <w:bottom w:val="none" w:sz="0" w:space="0" w:color="auto"/>
        <w:right w:val="none" w:sz="0" w:space="0" w:color="auto"/>
      </w:divBdr>
      <w:divsChild>
        <w:div w:id="590890111">
          <w:marLeft w:val="706"/>
          <w:marRight w:val="0"/>
          <w:marTop w:val="77"/>
          <w:marBottom w:val="0"/>
          <w:divBdr>
            <w:top w:val="none" w:sz="0" w:space="0" w:color="auto"/>
            <w:left w:val="none" w:sz="0" w:space="0" w:color="auto"/>
            <w:bottom w:val="none" w:sz="0" w:space="0" w:color="auto"/>
            <w:right w:val="none" w:sz="0" w:space="0" w:color="auto"/>
          </w:divBdr>
        </w:div>
        <w:div w:id="1281886156">
          <w:marLeft w:val="706"/>
          <w:marRight w:val="0"/>
          <w:marTop w:val="77"/>
          <w:marBottom w:val="0"/>
          <w:divBdr>
            <w:top w:val="none" w:sz="0" w:space="0" w:color="auto"/>
            <w:left w:val="none" w:sz="0" w:space="0" w:color="auto"/>
            <w:bottom w:val="none" w:sz="0" w:space="0" w:color="auto"/>
            <w:right w:val="none" w:sz="0" w:space="0" w:color="auto"/>
          </w:divBdr>
        </w:div>
        <w:div w:id="1419861422">
          <w:marLeft w:val="706"/>
          <w:marRight w:val="0"/>
          <w:marTop w:val="77"/>
          <w:marBottom w:val="0"/>
          <w:divBdr>
            <w:top w:val="none" w:sz="0" w:space="0" w:color="auto"/>
            <w:left w:val="none" w:sz="0" w:space="0" w:color="auto"/>
            <w:bottom w:val="none" w:sz="0" w:space="0" w:color="auto"/>
            <w:right w:val="none" w:sz="0" w:space="0" w:color="auto"/>
          </w:divBdr>
        </w:div>
      </w:divsChild>
    </w:div>
    <w:div w:id="1550610105">
      <w:bodyDiv w:val="1"/>
      <w:marLeft w:val="0"/>
      <w:marRight w:val="0"/>
      <w:marTop w:val="0"/>
      <w:marBottom w:val="0"/>
      <w:divBdr>
        <w:top w:val="none" w:sz="0" w:space="0" w:color="auto"/>
        <w:left w:val="none" w:sz="0" w:space="0" w:color="auto"/>
        <w:bottom w:val="none" w:sz="0" w:space="0" w:color="auto"/>
        <w:right w:val="none" w:sz="0" w:space="0" w:color="auto"/>
      </w:divBdr>
    </w:div>
    <w:div w:id="1550872709">
      <w:bodyDiv w:val="1"/>
      <w:marLeft w:val="0"/>
      <w:marRight w:val="0"/>
      <w:marTop w:val="0"/>
      <w:marBottom w:val="0"/>
      <w:divBdr>
        <w:top w:val="none" w:sz="0" w:space="0" w:color="auto"/>
        <w:left w:val="none" w:sz="0" w:space="0" w:color="auto"/>
        <w:bottom w:val="none" w:sz="0" w:space="0" w:color="auto"/>
        <w:right w:val="none" w:sz="0" w:space="0" w:color="auto"/>
      </w:divBdr>
    </w:div>
    <w:div w:id="1553423030">
      <w:bodyDiv w:val="1"/>
      <w:marLeft w:val="0"/>
      <w:marRight w:val="0"/>
      <w:marTop w:val="0"/>
      <w:marBottom w:val="0"/>
      <w:divBdr>
        <w:top w:val="none" w:sz="0" w:space="0" w:color="auto"/>
        <w:left w:val="none" w:sz="0" w:space="0" w:color="auto"/>
        <w:bottom w:val="none" w:sz="0" w:space="0" w:color="auto"/>
        <w:right w:val="none" w:sz="0" w:space="0" w:color="auto"/>
      </w:divBdr>
    </w:div>
    <w:div w:id="1553611768">
      <w:bodyDiv w:val="1"/>
      <w:marLeft w:val="0"/>
      <w:marRight w:val="0"/>
      <w:marTop w:val="0"/>
      <w:marBottom w:val="0"/>
      <w:divBdr>
        <w:top w:val="none" w:sz="0" w:space="0" w:color="auto"/>
        <w:left w:val="none" w:sz="0" w:space="0" w:color="auto"/>
        <w:bottom w:val="none" w:sz="0" w:space="0" w:color="auto"/>
        <w:right w:val="none" w:sz="0" w:space="0" w:color="auto"/>
      </w:divBdr>
    </w:div>
    <w:div w:id="1553687951">
      <w:bodyDiv w:val="1"/>
      <w:marLeft w:val="0"/>
      <w:marRight w:val="0"/>
      <w:marTop w:val="0"/>
      <w:marBottom w:val="0"/>
      <w:divBdr>
        <w:top w:val="none" w:sz="0" w:space="0" w:color="auto"/>
        <w:left w:val="none" w:sz="0" w:space="0" w:color="auto"/>
        <w:bottom w:val="none" w:sz="0" w:space="0" w:color="auto"/>
        <w:right w:val="none" w:sz="0" w:space="0" w:color="auto"/>
      </w:divBdr>
      <w:divsChild>
        <w:div w:id="240994713">
          <w:marLeft w:val="547"/>
          <w:marRight w:val="0"/>
          <w:marTop w:val="0"/>
          <w:marBottom w:val="0"/>
          <w:divBdr>
            <w:top w:val="none" w:sz="0" w:space="0" w:color="auto"/>
            <w:left w:val="none" w:sz="0" w:space="0" w:color="auto"/>
            <w:bottom w:val="none" w:sz="0" w:space="0" w:color="auto"/>
            <w:right w:val="none" w:sz="0" w:space="0" w:color="auto"/>
          </w:divBdr>
        </w:div>
        <w:div w:id="1096442032">
          <w:marLeft w:val="547"/>
          <w:marRight w:val="0"/>
          <w:marTop w:val="0"/>
          <w:marBottom w:val="0"/>
          <w:divBdr>
            <w:top w:val="none" w:sz="0" w:space="0" w:color="auto"/>
            <w:left w:val="none" w:sz="0" w:space="0" w:color="auto"/>
            <w:bottom w:val="none" w:sz="0" w:space="0" w:color="auto"/>
            <w:right w:val="none" w:sz="0" w:space="0" w:color="auto"/>
          </w:divBdr>
        </w:div>
      </w:divsChild>
    </w:div>
    <w:div w:id="1554385740">
      <w:bodyDiv w:val="1"/>
      <w:marLeft w:val="0"/>
      <w:marRight w:val="0"/>
      <w:marTop w:val="0"/>
      <w:marBottom w:val="0"/>
      <w:divBdr>
        <w:top w:val="none" w:sz="0" w:space="0" w:color="auto"/>
        <w:left w:val="none" w:sz="0" w:space="0" w:color="auto"/>
        <w:bottom w:val="none" w:sz="0" w:space="0" w:color="auto"/>
        <w:right w:val="none" w:sz="0" w:space="0" w:color="auto"/>
      </w:divBdr>
      <w:divsChild>
        <w:div w:id="411926212">
          <w:marLeft w:val="1267"/>
          <w:marRight w:val="0"/>
          <w:marTop w:val="0"/>
          <w:marBottom w:val="0"/>
          <w:divBdr>
            <w:top w:val="none" w:sz="0" w:space="0" w:color="auto"/>
            <w:left w:val="none" w:sz="0" w:space="0" w:color="auto"/>
            <w:bottom w:val="none" w:sz="0" w:space="0" w:color="auto"/>
            <w:right w:val="none" w:sz="0" w:space="0" w:color="auto"/>
          </w:divBdr>
        </w:div>
      </w:divsChild>
    </w:div>
    <w:div w:id="1554540333">
      <w:bodyDiv w:val="1"/>
      <w:marLeft w:val="0"/>
      <w:marRight w:val="0"/>
      <w:marTop w:val="0"/>
      <w:marBottom w:val="0"/>
      <w:divBdr>
        <w:top w:val="none" w:sz="0" w:space="0" w:color="auto"/>
        <w:left w:val="none" w:sz="0" w:space="0" w:color="auto"/>
        <w:bottom w:val="none" w:sz="0" w:space="0" w:color="auto"/>
        <w:right w:val="none" w:sz="0" w:space="0" w:color="auto"/>
      </w:divBdr>
    </w:div>
    <w:div w:id="1555501376">
      <w:bodyDiv w:val="1"/>
      <w:marLeft w:val="0"/>
      <w:marRight w:val="0"/>
      <w:marTop w:val="0"/>
      <w:marBottom w:val="0"/>
      <w:divBdr>
        <w:top w:val="none" w:sz="0" w:space="0" w:color="auto"/>
        <w:left w:val="none" w:sz="0" w:space="0" w:color="auto"/>
        <w:bottom w:val="none" w:sz="0" w:space="0" w:color="auto"/>
        <w:right w:val="none" w:sz="0" w:space="0" w:color="auto"/>
      </w:divBdr>
    </w:div>
    <w:div w:id="1555579479">
      <w:bodyDiv w:val="1"/>
      <w:marLeft w:val="0"/>
      <w:marRight w:val="0"/>
      <w:marTop w:val="0"/>
      <w:marBottom w:val="0"/>
      <w:divBdr>
        <w:top w:val="none" w:sz="0" w:space="0" w:color="auto"/>
        <w:left w:val="none" w:sz="0" w:space="0" w:color="auto"/>
        <w:bottom w:val="none" w:sz="0" w:space="0" w:color="auto"/>
        <w:right w:val="none" w:sz="0" w:space="0" w:color="auto"/>
      </w:divBdr>
      <w:divsChild>
        <w:div w:id="22093634">
          <w:marLeft w:val="360"/>
          <w:marRight w:val="0"/>
          <w:marTop w:val="0"/>
          <w:marBottom w:val="0"/>
          <w:divBdr>
            <w:top w:val="none" w:sz="0" w:space="0" w:color="auto"/>
            <w:left w:val="none" w:sz="0" w:space="0" w:color="auto"/>
            <w:bottom w:val="none" w:sz="0" w:space="0" w:color="auto"/>
            <w:right w:val="none" w:sz="0" w:space="0" w:color="auto"/>
          </w:divBdr>
        </w:div>
        <w:div w:id="579096322">
          <w:marLeft w:val="360"/>
          <w:marRight w:val="0"/>
          <w:marTop w:val="0"/>
          <w:marBottom w:val="0"/>
          <w:divBdr>
            <w:top w:val="none" w:sz="0" w:space="0" w:color="auto"/>
            <w:left w:val="none" w:sz="0" w:space="0" w:color="auto"/>
            <w:bottom w:val="none" w:sz="0" w:space="0" w:color="auto"/>
            <w:right w:val="none" w:sz="0" w:space="0" w:color="auto"/>
          </w:divBdr>
        </w:div>
        <w:div w:id="882668193">
          <w:marLeft w:val="360"/>
          <w:marRight w:val="0"/>
          <w:marTop w:val="0"/>
          <w:marBottom w:val="0"/>
          <w:divBdr>
            <w:top w:val="none" w:sz="0" w:space="0" w:color="auto"/>
            <w:left w:val="none" w:sz="0" w:space="0" w:color="auto"/>
            <w:bottom w:val="none" w:sz="0" w:space="0" w:color="auto"/>
            <w:right w:val="none" w:sz="0" w:space="0" w:color="auto"/>
          </w:divBdr>
        </w:div>
        <w:div w:id="911475836">
          <w:marLeft w:val="360"/>
          <w:marRight w:val="0"/>
          <w:marTop w:val="0"/>
          <w:marBottom w:val="0"/>
          <w:divBdr>
            <w:top w:val="none" w:sz="0" w:space="0" w:color="auto"/>
            <w:left w:val="none" w:sz="0" w:space="0" w:color="auto"/>
            <w:bottom w:val="none" w:sz="0" w:space="0" w:color="auto"/>
            <w:right w:val="none" w:sz="0" w:space="0" w:color="auto"/>
          </w:divBdr>
        </w:div>
        <w:div w:id="974262071">
          <w:marLeft w:val="360"/>
          <w:marRight w:val="0"/>
          <w:marTop w:val="0"/>
          <w:marBottom w:val="0"/>
          <w:divBdr>
            <w:top w:val="none" w:sz="0" w:space="0" w:color="auto"/>
            <w:left w:val="none" w:sz="0" w:space="0" w:color="auto"/>
            <w:bottom w:val="none" w:sz="0" w:space="0" w:color="auto"/>
            <w:right w:val="none" w:sz="0" w:space="0" w:color="auto"/>
          </w:divBdr>
        </w:div>
        <w:div w:id="1097408489">
          <w:marLeft w:val="360"/>
          <w:marRight w:val="0"/>
          <w:marTop w:val="0"/>
          <w:marBottom w:val="0"/>
          <w:divBdr>
            <w:top w:val="none" w:sz="0" w:space="0" w:color="auto"/>
            <w:left w:val="none" w:sz="0" w:space="0" w:color="auto"/>
            <w:bottom w:val="none" w:sz="0" w:space="0" w:color="auto"/>
            <w:right w:val="none" w:sz="0" w:space="0" w:color="auto"/>
          </w:divBdr>
        </w:div>
        <w:div w:id="1432386515">
          <w:marLeft w:val="360"/>
          <w:marRight w:val="0"/>
          <w:marTop w:val="0"/>
          <w:marBottom w:val="0"/>
          <w:divBdr>
            <w:top w:val="none" w:sz="0" w:space="0" w:color="auto"/>
            <w:left w:val="none" w:sz="0" w:space="0" w:color="auto"/>
            <w:bottom w:val="none" w:sz="0" w:space="0" w:color="auto"/>
            <w:right w:val="none" w:sz="0" w:space="0" w:color="auto"/>
          </w:divBdr>
        </w:div>
        <w:div w:id="1954365916">
          <w:marLeft w:val="360"/>
          <w:marRight w:val="0"/>
          <w:marTop w:val="0"/>
          <w:marBottom w:val="0"/>
          <w:divBdr>
            <w:top w:val="none" w:sz="0" w:space="0" w:color="auto"/>
            <w:left w:val="none" w:sz="0" w:space="0" w:color="auto"/>
            <w:bottom w:val="none" w:sz="0" w:space="0" w:color="auto"/>
            <w:right w:val="none" w:sz="0" w:space="0" w:color="auto"/>
          </w:divBdr>
        </w:div>
        <w:div w:id="2125880839">
          <w:marLeft w:val="360"/>
          <w:marRight w:val="0"/>
          <w:marTop w:val="0"/>
          <w:marBottom w:val="0"/>
          <w:divBdr>
            <w:top w:val="none" w:sz="0" w:space="0" w:color="auto"/>
            <w:left w:val="none" w:sz="0" w:space="0" w:color="auto"/>
            <w:bottom w:val="none" w:sz="0" w:space="0" w:color="auto"/>
            <w:right w:val="none" w:sz="0" w:space="0" w:color="auto"/>
          </w:divBdr>
        </w:div>
      </w:divsChild>
    </w:div>
    <w:div w:id="1556161356">
      <w:bodyDiv w:val="1"/>
      <w:marLeft w:val="0"/>
      <w:marRight w:val="0"/>
      <w:marTop w:val="0"/>
      <w:marBottom w:val="0"/>
      <w:divBdr>
        <w:top w:val="none" w:sz="0" w:space="0" w:color="auto"/>
        <w:left w:val="none" w:sz="0" w:space="0" w:color="auto"/>
        <w:bottom w:val="none" w:sz="0" w:space="0" w:color="auto"/>
        <w:right w:val="none" w:sz="0" w:space="0" w:color="auto"/>
      </w:divBdr>
      <w:divsChild>
        <w:div w:id="965358247">
          <w:marLeft w:val="720"/>
          <w:marRight w:val="0"/>
          <w:marTop w:val="0"/>
          <w:marBottom w:val="0"/>
          <w:divBdr>
            <w:top w:val="none" w:sz="0" w:space="0" w:color="auto"/>
            <w:left w:val="none" w:sz="0" w:space="0" w:color="auto"/>
            <w:bottom w:val="none" w:sz="0" w:space="0" w:color="auto"/>
            <w:right w:val="none" w:sz="0" w:space="0" w:color="auto"/>
          </w:divBdr>
        </w:div>
        <w:div w:id="1606309000">
          <w:marLeft w:val="720"/>
          <w:marRight w:val="0"/>
          <w:marTop w:val="0"/>
          <w:marBottom w:val="0"/>
          <w:divBdr>
            <w:top w:val="none" w:sz="0" w:space="0" w:color="auto"/>
            <w:left w:val="none" w:sz="0" w:space="0" w:color="auto"/>
            <w:bottom w:val="none" w:sz="0" w:space="0" w:color="auto"/>
            <w:right w:val="none" w:sz="0" w:space="0" w:color="auto"/>
          </w:divBdr>
        </w:div>
        <w:div w:id="1991248005">
          <w:marLeft w:val="720"/>
          <w:marRight w:val="0"/>
          <w:marTop w:val="0"/>
          <w:marBottom w:val="0"/>
          <w:divBdr>
            <w:top w:val="none" w:sz="0" w:space="0" w:color="auto"/>
            <w:left w:val="none" w:sz="0" w:space="0" w:color="auto"/>
            <w:bottom w:val="none" w:sz="0" w:space="0" w:color="auto"/>
            <w:right w:val="none" w:sz="0" w:space="0" w:color="auto"/>
          </w:divBdr>
        </w:div>
      </w:divsChild>
    </w:div>
    <w:div w:id="1557929623">
      <w:bodyDiv w:val="1"/>
      <w:marLeft w:val="0"/>
      <w:marRight w:val="0"/>
      <w:marTop w:val="0"/>
      <w:marBottom w:val="0"/>
      <w:divBdr>
        <w:top w:val="none" w:sz="0" w:space="0" w:color="auto"/>
        <w:left w:val="none" w:sz="0" w:space="0" w:color="auto"/>
        <w:bottom w:val="none" w:sz="0" w:space="0" w:color="auto"/>
        <w:right w:val="none" w:sz="0" w:space="0" w:color="auto"/>
      </w:divBdr>
    </w:div>
    <w:div w:id="1558274797">
      <w:bodyDiv w:val="1"/>
      <w:marLeft w:val="0"/>
      <w:marRight w:val="0"/>
      <w:marTop w:val="0"/>
      <w:marBottom w:val="0"/>
      <w:divBdr>
        <w:top w:val="none" w:sz="0" w:space="0" w:color="auto"/>
        <w:left w:val="none" w:sz="0" w:space="0" w:color="auto"/>
        <w:bottom w:val="none" w:sz="0" w:space="0" w:color="auto"/>
        <w:right w:val="none" w:sz="0" w:space="0" w:color="auto"/>
      </w:divBdr>
    </w:div>
    <w:div w:id="1559050179">
      <w:bodyDiv w:val="1"/>
      <w:marLeft w:val="0"/>
      <w:marRight w:val="0"/>
      <w:marTop w:val="0"/>
      <w:marBottom w:val="0"/>
      <w:divBdr>
        <w:top w:val="none" w:sz="0" w:space="0" w:color="auto"/>
        <w:left w:val="none" w:sz="0" w:space="0" w:color="auto"/>
        <w:bottom w:val="none" w:sz="0" w:space="0" w:color="auto"/>
        <w:right w:val="none" w:sz="0" w:space="0" w:color="auto"/>
      </w:divBdr>
    </w:div>
    <w:div w:id="1559630201">
      <w:bodyDiv w:val="1"/>
      <w:marLeft w:val="0"/>
      <w:marRight w:val="0"/>
      <w:marTop w:val="0"/>
      <w:marBottom w:val="0"/>
      <w:divBdr>
        <w:top w:val="none" w:sz="0" w:space="0" w:color="auto"/>
        <w:left w:val="none" w:sz="0" w:space="0" w:color="auto"/>
        <w:bottom w:val="none" w:sz="0" w:space="0" w:color="auto"/>
        <w:right w:val="none" w:sz="0" w:space="0" w:color="auto"/>
      </w:divBdr>
    </w:div>
    <w:div w:id="1560163714">
      <w:bodyDiv w:val="1"/>
      <w:marLeft w:val="0"/>
      <w:marRight w:val="0"/>
      <w:marTop w:val="0"/>
      <w:marBottom w:val="0"/>
      <w:divBdr>
        <w:top w:val="none" w:sz="0" w:space="0" w:color="auto"/>
        <w:left w:val="none" w:sz="0" w:space="0" w:color="auto"/>
        <w:bottom w:val="none" w:sz="0" w:space="0" w:color="auto"/>
        <w:right w:val="none" w:sz="0" w:space="0" w:color="auto"/>
      </w:divBdr>
    </w:div>
    <w:div w:id="1560556228">
      <w:bodyDiv w:val="1"/>
      <w:marLeft w:val="0"/>
      <w:marRight w:val="0"/>
      <w:marTop w:val="0"/>
      <w:marBottom w:val="0"/>
      <w:divBdr>
        <w:top w:val="none" w:sz="0" w:space="0" w:color="auto"/>
        <w:left w:val="none" w:sz="0" w:space="0" w:color="auto"/>
        <w:bottom w:val="none" w:sz="0" w:space="0" w:color="auto"/>
        <w:right w:val="none" w:sz="0" w:space="0" w:color="auto"/>
      </w:divBdr>
      <w:divsChild>
        <w:div w:id="1457404758">
          <w:marLeft w:val="720"/>
          <w:marRight w:val="0"/>
          <w:marTop w:val="86"/>
          <w:marBottom w:val="0"/>
          <w:divBdr>
            <w:top w:val="none" w:sz="0" w:space="0" w:color="auto"/>
            <w:left w:val="none" w:sz="0" w:space="0" w:color="auto"/>
            <w:bottom w:val="none" w:sz="0" w:space="0" w:color="auto"/>
            <w:right w:val="none" w:sz="0" w:space="0" w:color="auto"/>
          </w:divBdr>
        </w:div>
        <w:div w:id="1498614216">
          <w:marLeft w:val="720"/>
          <w:marRight w:val="0"/>
          <w:marTop w:val="86"/>
          <w:marBottom w:val="0"/>
          <w:divBdr>
            <w:top w:val="none" w:sz="0" w:space="0" w:color="auto"/>
            <w:left w:val="none" w:sz="0" w:space="0" w:color="auto"/>
            <w:bottom w:val="none" w:sz="0" w:space="0" w:color="auto"/>
            <w:right w:val="none" w:sz="0" w:space="0" w:color="auto"/>
          </w:divBdr>
        </w:div>
        <w:div w:id="1519658317">
          <w:marLeft w:val="720"/>
          <w:marRight w:val="0"/>
          <w:marTop w:val="86"/>
          <w:marBottom w:val="0"/>
          <w:divBdr>
            <w:top w:val="none" w:sz="0" w:space="0" w:color="auto"/>
            <w:left w:val="none" w:sz="0" w:space="0" w:color="auto"/>
            <w:bottom w:val="none" w:sz="0" w:space="0" w:color="auto"/>
            <w:right w:val="none" w:sz="0" w:space="0" w:color="auto"/>
          </w:divBdr>
        </w:div>
      </w:divsChild>
    </w:div>
    <w:div w:id="1562322920">
      <w:bodyDiv w:val="1"/>
      <w:marLeft w:val="0"/>
      <w:marRight w:val="0"/>
      <w:marTop w:val="0"/>
      <w:marBottom w:val="0"/>
      <w:divBdr>
        <w:top w:val="none" w:sz="0" w:space="0" w:color="auto"/>
        <w:left w:val="none" w:sz="0" w:space="0" w:color="auto"/>
        <w:bottom w:val="none" w:sz="0" w:space="0" w:color="auto"/>
        <w:right w:val="none" w:sz="0" w:space="0" w:color="auto"/>
      </w:divBdr>
      <w:divsChild>
        <w:div w:id="1739018768">
          <w:marLeft w:val="446"/>
          <w:marRight w:val="0"/>
          <w:marTop w:val="0"/>
          <w:marBottom w:val="0"/>
          <w:divBdr>
            <w:top w:val="none" w:sz="0" w:space="0" w:color="auto"/>
            <w:left w:val="none" w:sz="0" w:space="0" w:color="auto"/>
            <w:bottom w:val="none" w:sz="0" w:space="0" w:color="auto"/>
            <w:right w:val="none" w:sz="0" w:space="0" w:color="auto"/>
          </w:divBdr>
        </w:div>
        <w:div w:id="1903831394">
          <w:marLeft w:val="446"/>
          <w:marRight w:val="0"/>
          <w:marTop w:val="0"/>
          <w:marBottom w:val="0"/>
          <w:divBdr>
            <w:top w:val="none" w:sz="0" w:space="0" w:color="auto"/>
            <w:left w:val="none" w:sz="0" w:space="0" w:color="auto"/>
            <w:bottom w:val="none" w:sz="0" w:space="0" w:color="auto"/>
            <w:right w:val="none" w:sz="0" w:space="0" w:color="auto"/>
          </w:divBdr>
        </w:div>
        <w:div w:id="1991246949">
          <w:marLeft w:val="446"/>
          <w:marRight w:val="0"/>
          <w:marTop w:val="0"/>
          <w:marBottom w:val="0"/>
          <w:divBdr>
            <w:top w:val="none" w:sz="0" w:space="0" w:color="auto"/>
            <w:left w:val="none" w:sz="0" w:space="0" w:color="auto"/>
            <w:bottom w:val="none" w:sz="0" w:space="0" w:color="auto"/>
            <w:right w:val="none" w:sz="0" w:space="0" w:color="auto"/>
          </w:divBdr>
        </w:div>
      </w:divsChild>
    </w:div>
    <w:div w:id="1563177578">
      <w:bodyDiv w:val="1"/>
      <w:marLeft w:val="0"/>
      <w:marRight w:val="0"/>
      <w:marTop w:val="0"/>
      <w:marBottom w:val="0"/>
      <w:divBdr>
        <w:top w:val="none" w:sz="0" w:space="0" w:color="auto"/>
        <w:left w:val="none" w:sz="0" w:space="0" w:color="auto"/>
        <w:bottom w:val="none" w:sz="0" w:space="0" w:color="auto"/>
        <w:right w:val="none" w:sz="0" w:space="0" w:color="auto"/>
      </w:divBdr>
    </w:div>
    <w:div w:id="1565333098">
      <w:bodyDiv w:val="1"/>
      <w:marLeft w:val="0"/>
      <w:marRight w:val="0"/>
      <w:marTop w:val="0"/>
      <w:marBottom w:val="0"/>
      <w:divBdr>
        <w:top w:val="none" w:sz="0" w:space="0" w:color="auto"/>
        <w:left w:val="none" w:sz="0" w:space="0" w:color="auto"/>
        <w:bottom w:val="none" w:sz="0" w:space="0" w:color="auto"/>
        <w:right w:val="none" w:sz="0" w:space="0" w:color="auto"/>
      </w:divBdr>
    </w:div>
    <w:div w:id="1567760871">
      <w:bodyDiv w:val="1"/>
      <w:marLeft w:val="0"/>
      <w:marRight w:val="0"/>
      <w:marTop w:val="0"/>
      <w:marBottom w:val="0"/>
      <w:divBdr>
        <w:top w:val="none" w:sz="0" w:space="0" w:color="auto"/>
        <w:left w:val="none" w:sz="0" w:space="0" w:color="auto"/>
        <w:bottom w:val="none" w:sz="0" w:space="0" w:color="auto"/>
        <w:right w:val="none" w:sz="0" w:space="0" w:color="auto"/>
      </w:divBdr>
    </w:div>
    <w:div w:id="1567834990">
      <w:bodyDiv w:val="1"/>
      <w:marLeft w:val="0"/>
      <w:marRight w:val="0"/>
      <w:marTop w:val="0"/>
      <w:marBottom w:val="0"/>
      <w:divBdr>
        <w:top w:val="none" w:sz="0" w:space="0" w:color="auto"/>
        <w:left w:val="none" w:sz="0" w:space="0" w:color="auto"/>
        <w:bottom w:val="none" w:sz="0" w:space="0" w:color="auto"/>
        <w:right w:val="none" w:sz="0" w:space="0" w:color="auto"/>
      </w:divBdr>
      <w:divsChild>
        <w:div w:id="1386441601">
          <w:marLeft w:val="634"/>
          <w:marRight w:val="0"/>
          <w:marTop w:val="86"/>
          <w:marBottom w:val="0"/>
          <w:divBdr>
            <w:top w:val="none" w:sz="0" w:space="0" w:color="auto"/>
            <w:left w:val="none" w:sz="0" w:space="0" w:color="auto"/>
            <w:bottom w:val="none" w:sz="0" w:space="0" w:color="auto"/>
            <w:right w:val="none" w:sz="0" w:space="0" w:color="auto"/>
          </w:divBdr>
        </w:div>
        <w:div w:id="1614285375">
          <w:marLeft w:val="634"/>
          <w:marRight w:val="0"/>
          <w:marTop w:val="86"/>
          <w:marBottom w:val="0"/>
          <w:divBdr>
            <w:top w:val="none" w:sz="0" w:space="0" w:color="auto"/>
            <w:left w:val="none" w:sz="0" w:space="0" w:color="auto"/>
            <w:bottom w:val="none" w:sz="0" w:space="0" w:color="auto"/>
            <w:right w:val="none" w:sz="0" w:space="0" w:color="auto"/>
          </w:divBdr>
        </w:div>
      </w:divsChild>
    </w:div>
    <w:div w:id="1567835715">
      <w:bodyDiv w:val="1"/>
      <w:marLeft w:val="0"/>
      <w:marRight w:val="0"/>
      <w:marTop w:val="0"/>
      <w:marBottom w:val="0"/>
      <w:divBdr>
        <w:top w:val="none" w:sz="0" w:space="0" w:color="auto"/>
        <w:left w:val="none" w:sz="0" w:space="0" w:color="auto"/>
        <w:bottom w:val="none" w:sz="0" w:space="0" w:color="auto"/>
        <w:right w:val="none" w:sz="0" w:space="0" w:color="auto"/>
      </w:divBdr>
      <w:divsChild>
        <w:div w:id="848713705">
          <w:marLeft w:val="446"/>
          <w:marRight w:val="0"/>
          <w:marTop w:val="0"/>
          <w:marBottom w:val="0"/>
          <w:divBdr>
            <w:top w:val="none" w:sz="0" w:space="0" w:color="auto"/>
            <w:left w:val="none" w:sz="0" w:space="0" w:color="auto"/>
            <w:bottom w:val="none" w:sz="0" w:space="0" w:color="auto"/>
            <w:right w:val="none" w:sz="0" w:space="0" w:color="auto"/>
          </w:divBdr>
        </w:div>
        <w:div w:id="885802838">
          <w:marLeft w:val="446"/>
          <w:marRight w:val="0"/>
          <w:marTop w:val="0"/>
          <w:marBottom w:val="0"/>
          <w:divBdr>
            <w:top w:val="none" w:sz="0" w:space="0" w:color="auto"/>
            <w:left w:val="none" w:sz="0" w:space="0" w:color="auto"/>
            <w:bottom w:val="none" w:sz="0" w:space="0" w:color="auto"/>
            <w:right w:val="none" w:sz="0" w:space="0" w:color="auto"/>
          </w:divBdr>
        </w:div>
      </w:divsChild>
    </w:div>
    <w:div w:id="1567959352">
      <w:bodyDiv w:val="1"/>
      <w:marLeft w:val="0"/>
      <w:marRight w:val="0"/>
      <w:marTop w:val="0"/>
      <w:marBottom w:val="0"/>
      <w:divBdr>
        <w:top w:val="none" w:sz="0" w:space="0" w:color="auto"/>
        <w:left w:val="none" w:sz="0" w:space="0" w:color="auto"/>
        <w:bottom w:val="none" w:sz="0" w:space="0" w:color="auto"/>
        <w:right w:val="none" w:sz="0" w:space="0" w:color="auto"/>
      </w:divBdr>
      <w:divsChild>
        <w:div w:id="1461725574">
          <w:marLeft w:val="547"/>
          <w:marRight w:val="0"/>
          <w:marTop w:val="0"/>
          <w:marBottom w:val="0"/>
          <w:divBdr>
            <w:top w:val="none" w:sz="0" w:space="0" w:color="auto"/>
            <w:left w:val="none" w:sz="0" w:space="0" w:color="auto"/>
            <w:bottom w:val="none" w:sz="0" w:space="0" w:color="auto"/>
            <w:right w:val="none" w:sz="0" w:space="0" w:color="auto"/>
          </w:divBdr>
        </w:div>
        <w:div w:id="1522360439">
          <w:marLeft w:val="547"/>
          <w:marRight w:val="0"/>
          <w:marTop w:val="0"/>
          <w:marBottom w:val="0"/>
          <w:divBdr>
            <w:top w:val="none" w:sz="0" w:space="0" w:color="auto"/>
            <w:left w:val="none" w:sz="0" w:space="0" w:color="auto"/>
            <w:bottom w:val="none" w:sz="0" w:space="0" w:color="auto"/>
            <w:right w:val="none" w:sz="0" w:space="0" w:color="auto"/>
          </w:divBdr>
        </w:div>
        <w:div w:id="1595748998">
          <w:marLeft w:val="547"/>
          <w:marRight w:val="0"/>
          <w:marTop w:val="0"/>
          <w:marBottom w:val="0"/>
          <w:divBdr>
            <w:top w:val="none" w:sz="0" w:space="0" w:color="auto"/>
            <w:left w:val="none" w:sz="0" w:space="0" w:color="auto"/>
            <w:bottom w:val="none" w:sz="0" w:space="0" w:color="auto"/>
            <w:right w:val="none" w:sz="0" w:space="0" w:color="auto"/>
          </w:divBdr>
        </w:div>
        <w:div w:id="1912229772">
          <w:marLeft w:val="547"/>
          <w:marRight w:val="0"/>
          <w:marTop w:val="0"/>
          <w:marBottom w:val="0"/>
          <w:divBdr>
            <w:top w:val="none" w:sz="0" w:space="0" w:color="auto"/>
            <w:left w:val="none" w:sz="0" w:space="0" w:color="auto"/>
            <w:bottom w:val="none" w:sz="0" w:space="0" w:color="auto"/>
            <w:right w:val="none" w:sz="0" w:space="0" w:color="auto"/>
          </w:divBdr>
        </w:div>
        <w:div w:id="1948998575">
          <w:marLeft w:val="547"/>
          <w:marRight w:val="0"/>
          <w:marTop w:val="0"/>
          <w:marBottom w:val="0"/>
          <w:divBdr>
            <w:top w:val="none" w:sz="0" w:space="0" w:color="auto"/>
            <w:left w:val="none" w:sz="0" w:space="0" w:color="auto"/>
            <w:bottom w:val="none" w:sz="0" w:space="0" w:color="auto"/>
            <w:right w:val="none" w:sz="0" w:space="0" w:color="auto"/>
          </w:divBdr>
        </w:div>
      </w:divsChild>
    </w:div>
    <w:div w:id="1568415070">
      <w:bodyDiv w:val="1"/>
      <w:marLeft w:val="0"/>
      <w:marRight w:val="0"/>
      <w:marTop w:val="0"/>
      <w:marBottom w:val="0"/>
      <w:divBdr>
        <w:top w:val="none" w:sz="0" w:space="0" w:color="auto"/>
        <w:left w:val="none" w:sz="0" w:space="0" w:color="auto"/>
        <w:bottom w:val="none" w:sz="0" w:space="0" w:color="auto"/>
        <w:right w:val="none" w:sz="0" w:space="0" w:color="auto"/>
      </w:divBdr>
    </w:div>
    <w:div w:id="1569725316">
      <w:bodyDiv w:val="1"/>
      <w:marLeft w:val="0"/>
      <w:marRight w:val="0"/>
      <w:marTop w:val="0"/>
      <w:marBottom w:val="0"/>
      <w:divBdr>
        <w:top w:val="none" w:sz="0" w:space="0" w:color="auto"/>
        <w:left w:val="none" w:sz="0" w:space="0" w:color="auto"/>
        <w:bottom w:val="none" w:sz="0" w:space="0" w:color="auto"/>
        <w:right w:val="none" w:sz="0" w:space="0" w:color="auto"/>
      </w:divBdr>
      <w:divsChild>
        <w:div w:id="1512332757">
          <w:marLeft w:val="547"/>
          <w:marRight w:val="0"/>
          <w:marTop w:val="0"/>
          <w:marBottom w:val="0"/>
          <w:divBdr>
            <w:top w:val="none" w:sz="0" w:space="0" w:color="auto"/>
            <w:left w:val="none" w:sz="0" w:space="0" w:color="auto"/>
            <w:bottom w:val="none" w:sz="0" w:space="0" w:color="auto"/>
            <w:right w:val="none" w:sz="0" w:space="0" w:color="auto"/>
          </w:divBdr>
        </w:div>
      </w:divsChild>
    </w:div>
    <w:div w:id="1569924773">
      <w:bodyDiv w:val="1"/>
      <w:marLeft w:val="0"/>
      <w:marRight w:val="0"/>
      <w:marTop w:val="0"/>
      <w:marBottom w:val="0"/>
      <w:divBdr>
        <w:top w:val="none" w:sz="0" w:space="0" w:color="auto"/>
        <w:left w:val="none" w:sz="0" w:space="0" w:color="auto"/>
        <w:bottom w:val="none" w:sz="0" w:space="0" w:color="auto"/>
        <w:right w:val="none" w:sz="0" w:space="0" w:color="auto"/>
      </w:divBdr>
      <w:divsChild>
        <w:div w:id="116920934">
          <w:marLeft w:val="446"/>
          <w:marRight w:val="0"/>
          <w:marTop w:val="86"/>
          <w:marBottom w:val="0"/>
          <w:divBdr>
            <w:top w:val="none" w:sz="0" w:space="0" w:color="auto"/>
            <w:left w:val="none" w:sz="0" w:space="0" w:color="auto"/>
            <w:bottom w:val="none" w:sz="0" w:space="0" w:color="auto"/>
            <w:right w:val="none" w:sz="0" w:space="0" w:color="auto"/>
          </w:divBdr>
        </w:div>
        <w:div w:id="337195948">
          <w:marLeft w:val="446"/>
          <w:marRight w:val="0"/>
          <w:marTop w:val="86"/>
          <w:marBottom w:val="0"/>
          <w:divBdr>
            <w:top w:val="none" w:sz="0" w:space="0" w:color="auto"/>
            <w:left w:val="none" w:sz="0" w:space="0" w:color="auto"/>
            <w:bottom w:val="none" w:sz="0" w:space="0" w:color="auto"/>
            <w:right w:val="none" w:sz="0" w:space="0" w:color="auto"/>
          </w:divBdr>
        </w:div>
        <w:div w:id="1009404371">
          <w:marLeft w:val="446"/>
          <w:marRight w:val="0"/>
          <w:marTop w:val="86"/>
          <w:marBottom w:val="0"/>
          <w:divBdr>
            <w:top w:val="none" w:sz="0" w:space="0" w:color="auto"/>
            <w:left w:val="none" w:sz="0" w:space="0" w:color="auto"/>
            <w:bottom w:val="none" w:sz="0" w:space="0" w:color="auto"/>
            <w:right w:val="none" w:sz="0" w:space="0" w:color="auto"/>
          </w:divBdr>
        </w:div>
      </w:divsChild>
    </w:div>
    <w:div w:id="1572501900">
      <w:bodyDiv w:val="1"/>
      <w:marLeft w:val="0"/>
      <w:marRight w:val="0"/>
      <w:marTop w:val="0"/>
      <w:marBottom w:val="0"/>
      <w:divBdr>
        <w:top w:val="none" w:sz="0" w:space="0" w:color="auto"/>
        <w:left w:val="none" w:sz="0" w:space="0" w:color="auto"/>
        <w:bottom w:val="none" w:sz="0" w:space="0" w:color="auto"/>
        <w:right w:val="none" w:sz="0" w:space="0" w:color="auto"/>
      </w:divBdr>
    </w:div>
    <w:div w:id="1572694800">
      <w:bodyDiv w:val="1"/>
      <w:marLeft w:val="0"/>
      <w:marRight w:val="0"/>
      <w:marTop w:val="0"/>
      <w:marBottom w:val="0"/>
      <w:divBdr>
        <w:top w:val="none" w:sz="0" w:space="0" w:color="auto"/>
        <w:left w:val="none" w:sz="0" w:space="0" w:color="auto"/>
        <w:bottom w:val="none" w:sz="0" w:space="0" w:color="auto"/>
        <w:right w:val="none" w:sz="0" w:space="0" w:color="auto"/>
      </w:divBdr>
      <w:divsChild>
        <w:div w:id="564992057">
          <w:marLeft w:val="720"/>
          <w:marRight w:val="0"/>
          <w:marTop w:val="0"/>
          <w:marBottom w:val="0"/>
          <w:divBdr>
            <w:top w:val="none" w:sz="0" w:space="0" w:color="auto"/>
            <w:left w:val="none" w:sz="0" w:space="0" w:color="auto"/>
            <w:bottom w:val="none" w:sz="0" w:space="0" w:color="auto"/>
            <w:right w:val="none" w:sz="0" w:space="0" w:color="auto"/>
          </w:divBdr>
        </w:div>
      </w:divsChild>
    </w:div>
    <w:div w:id="1573849554">
      <w:bodyDiv w:val="1"/>
      <w:marLeft w:val="0"/>
      <w:marRight w:val="0"/>
      <w:marTop w:val="0"/>
      <w:marBottom w:val="0"/>
      <w:divBdr>
        <w:top w:val="none" w:sz="0" w:space="0" w:color="auto"/>
        <w:left w:val="none" w:sz="0" w:space="0" w:color="auto"/>
        <w:bottom w:val="none" w:sz="0" w:space="0" w:color="auto"/>
        <w:right w:val="none" w:sz="0" w:space="0" w:color="auto"/>
      </w:divBdr>
    </w:div>
    <w:div w:id="1573999625">
      <w:bodyDiv w:val="1"/>
      <w:marLeft w:val="0"/>
      <w:marRight w:val="0"/>
      <w:marTop w:val="0"/>
      <w:marBottom w:val="0"/>
      <w:divBdr>
        <w:top w:val="none" w:sz="0" w:space="0" w:color="auto"/>
        <w:left w:val="none" w:sz="0" w:space="0" w:color="auto"/>
        <w:bottom w:val="none" w:sz="0" w:space="0" w:color="auto"/>
        <w:right w:val="none" w:sz="0" w:space="0" w:color="auto"/>
      </w:divBdr>
    </w:div>
    <w:div w:id="1574117657">
      <w:bodyDiv w:val="1"/>
      <w:marLeft w:val="0"/>
      <w:marRight w:val="0"/>
      <w:marTop w:val="0"/>
      <w:marBottom w:val="0"/>
      <w:divBdr>
        <w:top w:val="none" w:sz="0" w:space="0" w:color="auto"/>
        <w:left w:val="none" w:sz="0" w:space="0" w:color="auto"/>
        <w:bottom w:val="none" w:sz="0" w:space="0" w:color="auto"/>
        <w:right w:val="none" w:sz="0" w:space="0" w:color="auto"/>
      </w:divBdr>
      <w:divsChild>
        <w:div w:id="1113481371">
          <w:marLeft w:val="806"/>
          <w:marRight w:val="0"/>
          <w:marTop w:val="0"/>
          <w:marBottom w:val="0"/>
          <w:divBdr>
            <w:top w:val="none" w:sz="0" w:space="0" w:color="auto"/>
            <w:left w:val="none" w:sz="0" w:space="0" w:color="auto"/>
            <w:bottom w:val="none" w:sz="0" w:space="0" w:color="auto"/>
            <w:right w:val="none" w:sz="0" w:space="0" w:color="auto"/>
          </w:divBdr>
        </w:div>
        <w:div w:id="1247568930">
          <w:marLeft w:val="806"/>
          <w:marRight w:val="0"/>
          <w:marTop w:val="0"/>
          <w:marBottom w:val="0"/>
          <w:divBdr>
            <w:top w:val="none" w:sz="0" w:space="0" w:color="auto"/>
            <w:left w:val="none" w:sz="0" w:space="0" w:color="auto"/>
            <w:bottom w:val="none" w:sz="0" w:space="0" w:color="auto"/>
            <w:right w:val="none" w:sz="0" w:space="0" w:color="auto"/>
          </w:divBdr>
        </w:div>
        <w:div w:id="1668897577">
          <w:marLeft w:val="806"/>
          <w:marRight w:val="0"/>
          <w:marTop w:val="0"/>
          <w:marBottom w:val="0"/>
          <w:divBdr>
            <w:top w:val="none" w:sz="0" w:space="0" w:color="auto"/>
            <w:left w:val="none" w:sz="0" w:space="0" w:color="auto"/>
            <w:bottom w:val="none" w:sz="0" w:space="0" w:color="auto"/>
            <w:right w:val="none" w:sz="0" w:space="0" w:color="auto"/>
          </w:divBdr>
        </w:div>
      </w:divsChild>
    </w:div>
    <w:div w:id="1575162128">
      <w:bodyDiv w:val="1"/>
      <w:marLeft w:val="0"/>
      <w:marRight w:val="0"/>
      <w:marTop w:val="0"/>
      <w:marBottom w:val="0"/>
      <w:divBdr>
        <w:top w:val="none" w:sz="0" w:space="0" w:color="auto"/>
        <w:left w:val="none" w:sz="0" w:space="0" w:color="auto"/>
        <w:bottom w:val="none" w:sz="0" w:space="0" w:color="auto"/>
        <w:right w:val="none" w:sz="0" w:space="0" w:color="auto"/>
      </w:divBdr>
      <w:divsChild>
        <w:div w:id="963463479">
          <w:marLeft w:val="806"/>
          <w:marRight w:val="0"/>
          <w:marTop w:val="101"/>
          <w:marBottom w:val="0"/>
          <w:divBdr>
            <w:top w:val="none" w:sz="0" w:space="0" w:color="auto"/>
            <w:left w:val="none" w:sz="0" w:space="0" w:color="auto"/>
            <w:bottom w:val="none" w:sz="0" w:space="0" w:color="auto"/>
            <w:right w:val="none" w:sz="0" w:space="0" w:color="auto"/>
          </w:divBdr>
        </w:div>
        <w:div w:id="2133085900">
          <w:marLeft w:val="806"/>
          <w:marRight w:val="0"/>
          <w:marTop w:val="101"/>
          <w:marBottom w:val="0"/>
          <w:divBdr>
            <w:top w:val="none" w:sz="0" w:space="0" w:color="auto"/>
            <w:left w:val="none" w:sz="0" w:space="0" w:color="auto"/>
            <w:bottom w:val="none" w:sz="0" w:space="0" w:color="auto"/>
            <w:right w:val="none" w:sz="0" w:space="0" w:color="auto"/>
          </w:divBdr>
        </w:div>
      </w:divsChild>
    </w:div>
    <w:div w:id="1575318705">
      <w:bodyDiv w:val="1"/>
      <w:marLeft w:val="0"/>
      <w:marRight w:val="0"/>
      <w:marTop w:val="0"/>
      <w:marBottom w:val="0"/>
      <w:divBdr>
        <w:top w:val="none" w:sz="0" w:space="0" w:color="auto"/>
        <w:left w:val="none" w:sz="0" w:space="0" w:color="auto"/>
        <w:bottom w:val="none" w:sz="0" w:space="0" w:color="auto"/>
        <w:right w:val="none" w:sz="0" w:space="0" w:color="auto"/>
      </w:divBdr>
      <w:divsChild>
        <w:div w:id="1537934186">
          <w:marLeft w:val="634"/>
          <w:marRight w:val="0"/>
          <w:marTop w:val="0"/>
          <w:marBottom w:val="0"/>
          <w:divBdr>
            <w:top w:val="none" w:sz="0" w:space="0" w:color="auto"/>
            <w:left w:val="none" w:sz="0" w:space="0" w:color="auto"/>
            <w:bottom w:val="none" w:sz="0" w:space="0" w:color="auto"/>
            <w:right w:val="none" w:sz="0" w:space="0" w:color="auto"/>
          </w:divBdr>
        </w:div>
        <w:div w:id="1927380039">
          <w:marLeft w:val="634"/>
          <w:marRight w:val="0"/>
          <w:marTop w:val="0"/>
          <w:marBottom w:val="0"/>
          <w:divBdr>
            <w:top w:val="none" w:sz="0" w:space="0" w:color="auto"/>
            <w:left w:val="none" w:sz="0" w:space="0" w:color="auto"/>
            <w:bottom w:val="none" w:sz="0" w:space="0" w:color="auto"/>
            <w:right w:val="none" w:sz="0" w:space="0" w:color="auto"/>
          </w:divBdr>
        </w:div>
      </w:divsChild>
    </w:div>
    <w:div w:id="1575747788">
      <w:bodyDiv w:val="1"/>
      <w:marLeft w:val="0"/>
      <w:marRight w:val="0"/>
      <w:marTop w:val="0"/>
      <w:marBottom w:val="0"/>
      <w:divBdr>
        <w:top w:val="none" w:sz="0" w:space="0" w:color="auto"/>
        <w:left w:val="none" w:sz="0" w:space="0" w:color="auto"/>
        <w:bottom w:val="none" w:sz="0" w:space="0" w:color="auto"/>
        <w:right w:val="none" w:sz="0" w:space="0" w:color="auto"/>
      </w:divBdr>
    </w:div>
    <w:div w:id="1576087765">
      <w:bodyDiv w:val="1"/>
      <w:marLeft w:val="0"/>
      <w:marRight w:val="0"/>
      <w:marTop w:val="0"/>
      <w:marBottom w:val="0"/>
      <w:divBdr>
        <w:top w:val="none" w:sz="0" w:space="0" w:color="auto"/>
        <w:left w:val="none" w:sz="0" w:space="0" w:color="auto"/>
        <w:bottom w:val="none" w:sz="0" w:space="0" w:color="auto"/>
        <w:right w:val="none" w:sz="0" w:space="0" w:color="auto"/>
      </w:divBdr>
      <w:divsChild>
        <w:div w:id="90129151">
          <w:marLeft w:val="720"/>
          <w:marRight w:val="0"/>
          <w:marTop w:val="0"/>
          <w:marBottom w:val="0"/>
          <w:divBdr>
            <w:top w:val="none" w:sz="0" w:space="0" w:color="auto"/>
            <w:left w:val="none" w:sz="0" w:space="0" w:color="auto"/>
            <w:bottom w:val="none" w:sz="0" w:space="0" w:color="auto"/>
            <w:right w:val="none" w:sz="0" w:space="0" w:color="auto"/>
          </w:divBdr>
        </w:div>
        <w:div w:id="2005470150">
          <w:marLeft w:val="720"/>
          <w:marRight w:val="0"/>
          <w:marTop w:val="0"/>
          <w:marBottom w:val="0"/>
          <w:divBdr>
            <w:top w:val="none" w:sz="0" w:space="0" w:color="auto"/>
            <w:left w:val="none" w:sz="0" w:space="0" w:color="auto"/>
            <w:bottom w:val="none" w:sz="0" w:space="0" w:color="auto"/>
            <w:right w:val="none" w:sz="0" w:space="0" w:color="auto"/>
          </w:divBdr>
        </w:div>
      </w:divsChild>
    </w:div>
    <w:div w:id="1576160096">
      <w:bodyDiv w:val="1"/>
      <w:marLeft w:val="0"/>
      <w:marRight w:val="0"/>
      <w:marTop w:val="0"/>
      <w:marBottom w:val="0"/>
      <w:divBdr>
        <w:top w:val="none" w:sz="0" w:space="0" w:color="auto"/>
        <w:left w:val="none" w:sz="0" w:space="0" w:color="auto"/>
        <w:bottom w:val="none" w:sz="0" w:space="0" w:color="auto"/>
        <w:right w:val="none" w:sz="0" w:space="0" w:color="auto"/>
      </w:divBdr>
    </w:div>
    <w:div w:id="1578204763">
      <w:bodyDiv w:val="1"/>
      <w:marLeft w:val="0"/>
      <w:marRight w:val="0"/>
      <w:marTop w:val="0"/>
      <w:marBottom w:val="0"/>
      <w:divBdr>
        <w:top w:val="none" w:sz="0" w:space="0" w:color="auto"/>
        <w:left w:val="none" w:sz="0" w:space="0" w:color="auto"/>
        <w:bottom w:val="none" w:sz="0" w:space="0" w:color="auto"/>
        <w:right w:val="none" w:sz="0" w:space="0" w:color="auto"/>
      </w:divBdr>
    </w:div>
    <w:div w:id="1578636749">
      <w:bodyDiv w:val="1"/>
      <w:marLeft w:val="0"/>
      <w:marRight w:val="0"/>
      <w:marTop w:val="0"/>
      <w:marBottom w:val="0"/>
      <w:divBdr>
        <w:top w:val="none" w:sz="0" w:space="0" w:color="auto"/>
        <w:left w:val="none" w:sz="0" w:space="0" w:color="auto"/>
        <w:bottom w:val="none" w:sz="0" w:space="0" w:color="auto"/>
        <w:right w:val="none" w:sz="0" w:space="0" w:color="auto"/>
      </w:divBdr>
      <w:divsChild>
        <w:div w:id="75908411">
          <w:marLeft w:val="446"/>
          <w:marRight w:val="0"/>
          <w:marTop w:val="0"/>
          <w:marBottom w:val="0"/>
          <w:divBdr>
            <w:top w:val="none" w:sz="0" w:space="0" w:color="auto"/>
            <w:left w:val="none" w:sz="0" w:space="0" w:color="auto"/>
            <w:bottom w:val="none" w:sz="0" w:space="0" w:color="auto"/>
            <w:right w:val="none" w:sz="0" w:space="0" w:color="auto"/>
          </w:divBdr>
        </w:div>
        <w:div w:id="1714650321">
          <w:marLeft w:val="446"/>
          <w:marRight w:val="0"/>
          <w:marTop w:val="0"/>
          <w:marBottom w:val="0"/>
          <w:divBdr>
            <w:top w:val="none" w:sz="0" w:space="0" w:color="auto"/>
            <w:left w:val="none" w:sz="0" w:space="0" w:color="auto"/>
            <w:bottom w:val="none" w:sz="0" w:space="0" w:color="auto"/>
            <w:right w:val="none" w:sz="0" w:space="0" w:color="auto"/>
          </w:divBdr>
        </w:div>
        <w:div w:id="2079983124">
          <w:marLeft w:val="446"/>
          <w:marRight w:val="0"/>
          <w:marTop w:val="0"/>
          <w:marBottom w:val="0"/>
          <w:divBdr>
            <w:top w:val="none" w:sz="0" w:space="0" w:color="auto"/>
            <w:left w:val="none" w:sz="0" w:space="0" w:color="auto"/>
            <w:bottom w:val="none" w:sz="0" w:space="0" w:color="auto"/>
            <w:right w:val="none" w:sz="0" w:space="0" w:color="auto"/>
          </w:divBdr>
        </w:div>
        <w:div w:id="1959487724">
          <w:marLeft w:val="446"/>
          <w:marRight w:val="0"/>
          <w:marTop w:val="0"/>
          <w:marBottom w:val="0"/>
          <w:divBdr>
            <w:top w:val="none" w:sz="0" w:space="0" w:color="auto"/>
            <w:left w:val="none" w:sz="0" w:space="0" w:color="auto"/>
            <w:bottom w:val="none" w:sz="0" w:space="0" w:color="auto"/>
            <w:right w:val="none" w:sz="0" w:space="0" w:color="auto"/>
          </w:divBdr>
        </w:div>
      </w:divsChild>
    </w:div>
    <w:div w:id="1579556447">
      <w:bodyDiv w:val="1"/>
      <w:marLeft w:val="0"/>
      <w:marRight w:val="0"/>
      <w:marTop w:val="0"/>
      <w:marBottom w:val="0"/>
      <w:divBdr>
        <w:top w:val="none" w:sz="0" w:space="0" w:color="auto"/>
        <w:left w:val="none" w:sz="0" w:space="0" w:color="auto"/>
        <w:bottom w:val="none" w:sz="0" w:space="0" w:color="auto"/>
        <w:right w:val="none" w:sz="0" w:space="0" w:color="auto"/>
      </w:divBdr>
    </w:div>
    <w:div w:id="1579941908">
      <w:bodyDiv w:val="1"/>
      <w:marLeft w:val="0"/>
      <w:marRight w:val="0"/>
      <w:marTop w:val="0"/>
      <w:marBottom w:val="0"/>
      <w:divBdr>
        <w:top w:val="none" w:sz="0" w:space="0" w:color="auto"/>
        <w:left w:val="none" w:sz="0" w:space="0" w:color="auto"/>
        <w:bottom w:val="none" w:sz="0" w:space="0" w:color="auto"/>
        <w:right w:val="none" w:sz="0" w:space="0" w:color="auto"/>
      </w:divBdr>
      <w:divsChild>
        <w:div w:id="344333273">
          <w:marLeft w:val="634"/>
          <w:marRight w:val="0"/>
          <w:marTop w:val="77"/>
          <w:marBottom w:val="0"/>
          <w:divBdr>
            <w:top w:val="none" w:sz="0" w:space="0" w:color="auto"/>
            <w:left w:val="none" w:sz="0" w:space="0" w:color="auto"/>
            <w:bottom w:val="none" w:sz="0" w:space="0" w:color="auto"/>
            <w:right w:val="none" w:sz="0" w:space="0" w:color="auto"/>
          </w:divBdr>
        </w:div>
        <w:div w:id="1606116064">
          <w:marLeft w:val="634"/>
          <w:marRight w:val="0"/>
          <w:marTop w:val="77"/>
          <w:marBottom w:val="0"/>
          <w:divBdr>
            <w:top w:val="none" w:sz="0" w:space="0" w:color="auto"/>
            <w:left w:val="none" w:sz="0" w:space="0" w:color="auto"/>
            <w:bottom w:val="none" w:sz="0" w:space="0" w:color="auto"/>
            <w:right w:val="none" w:sz="0" w:space="0" w:color="auto"/>
          </w:divBdr>
        </w:div>
      </w:divsChild>
    </w:div>
    <w:div w:id="1583486694">
      <w:bodyDiv w:val="1"/>
      <w:marLeft w:val="0"/>
      <w:marRight w:val="0"/>
      <w:marTop w:val="0"/>
      <w:marBottom w:val="0"/>
      <w:divBdr>
        <w:top w:val="none" w:sz="0" w:space="0" w:color="auto"/>
        <w:left w:val="none" w:sz="0" w:space="0" w:color="auto"/>
        <w:bottom w:val="none" w:sz="0" w:space="0" w:color="auto"/>
        <w:right w:val="none" w:sz="0" w:space="0" w:color="auto"/>
      </w:divBdr>
    </w:div>
    <w:div w:id="1583636396">
      <w:bodyDiv w:val="1"/>
      <w:marLeft w:val="0"/>
      <w:marRight w:val="0"/>
      <w:marTop w:val="0"/>
      <w:marBottom w:val="0"/>
      <w:divBdr>
        <w:top w:val="none" w:sz="0" w:space="0" w:color="auto"/>
        <w:left w:val="none" w:sz="0" w:space="0" w:color="auto"/>
        <w:bottom w:val="none" w:sz="0" w:space="0" w:color="auto"/>
        <w:right w:val="none" w:sz="0" w:space="0" w:color="auto"/>
      </w:divBdr>
      <w:divsChild>
        <w:div w:id="66919935">
          <w:marLeft w:val="446"/>
          <w:marRight w:val="0"/>
          <w:marTop w:val="0"/>
          <w:marBottom w:val="0"/>
          <w:divBdr>
            <w:top w:val="none" w:sz="0" w:space="0" w:color="auto"/>
            <w:left w:val="none" w:sz="0" w:space="0" w:color="auto"/>
            <w:bottom w:val="none" w:sz="0" w:space="0" w:color="auto"/>
            <w:right w:val="none" w:sz="0" w:space="0" w:color="auto"/>
          </w:divBdr>
        </w:div>
        <w:div w:id="459228117">
          <w:marLeft w:val="446"/>
          <w:marRight w:val="0"/>
          <w:marTop w:val="0"/>
          <w:marBottom w:val="0"/>
          <w:divBdr>
            <w:top w:val="none" w:sz="0" w:space="0" w:color="auto"/>
            <w:left w:val="none" w:sz="0" w:space="0" w:color="auto"/>
            <w:bottom w:val="none" w:sz="0" w:space="0" w:color="auto"/>
            <w:right w:val="none" w:sz="0" w:space="0" w:color="auto"/>
          </w:divBdr>
        </w:div>
        <w:div w:id="1170295847">
          <w:marLeft w:val="446"/>
          <w:marRight w:val="0"/>
          <w:marTop w:val="0"/>
          <w:marBottom w:val="0"/>
          <w:divBdr>
            <w:top w:val="none" w:sz="0" w:space="0" w:color="auto"/>
            <w:left w:val="none" w:sz="0" w:space="0" w:color="auto"/>
            <w:bottom w:val="none" w:sz="0" w:space="0" w:color="auto"/>
            <w:right w:val="none" w:sz="0" w:space="0" w:color="auto"/>
          </w:divBdr>
        </w:div>
        <w:div w:id="1285886895">
          <w:marLeft w:val="446"/>
          <w:marRight w:val="0"/>
          <w:marTop w:val="0"/>
          <w:marBottom w:val="0"/>
          <w:divBdr>
            <w:top w:val="none" w:sz="0" w:space="0" w:color="auto"/>
            <w:left w:val="none" w:sz="0" w:space="0" w:color="auto"/>
            <w:bottom w:val="none" w:sz="0" w:space="0" w:color="auto"/>
            <w:right w:val="none" w:sz="0" w:space="0" w:color="auto"/>
          </w:divBdr>
        </w:div>
        <w:div w:id="1494176164">
          <w:marLeft w:val="446"/>
          <w:marRight w:val="0"/>
          <w:marTop w:val="0"/>
          <w:marBottom w:val="0"/>
          <w:divBdr>
            <w:top w:val="none" w:sz="0" w:space="0" w:color="auto"/>
            <w:left w:val="none" w:sz="0" w:space="0" w:color="auto"/>
            <w:bottom w:val="none" w:sz="0" w:space="0" w:color="auto"/>
            <w:right w:val="none" w:sz="0" w:space="0" w:color="auto"/>
          </w:divBdr>
        </w:div>
        <w:div w:id="1706178616">
          <w:marLeft w:val="446"/>
          <w:marRight w:val="0"/>
          <w:marTop w:val="0"/>
          <w:marBottom w:val="0"/>
          <w:divBdr>
            <w:top w:val="none" w:sz="0" w:space="0" w:color="auto"/>
            <w:left w:val="none" w:sz="0" w:space="0" w:color="auto"/>
            <w:bottom w:val="none" w:sz="0" w:space="0" w:color="auto"/>
            <w:right w:val="none" w:sz="0" w:space="0" w:color="auto"/>
          </w:divBdr>
        </w:div>
        <w:div w:id="1939177019">
          <w:marLeft w:val="446"/>
          <w:marRight w:val="0"/>
          <w:marTop w:val="0"/>
          <w:marBottom w:val="0"/>
          <w:divBdr>
            <w:top w:val="none" w:sz="0" w:space="0" w:color="auto"/>
            <w:left w:val="none" w:sz="0" w:space="0" w:color="auto"/>
            <w:bottom w:val="none" w:sz="0" w:space="0" w:color="auto"/>
            <w:right w:val="none" w:sz="0" w:space="0" w:color="auto"/>
          </w:divBdr>
        </w:div>
        <w:div w:id="1940866953">
          <w:marLeft w:val="446"/>
          <w:marRight w:val="0"/>
          <w:marTop w:val="0"/>
          <w:marBottom w:val="0"/>
          <w:divBdr>
            <w:top w:val="none" w:sz="0" w:space="0" w:color="auto"/>
            <w:left w:val="none" w:sz="0" w:space="0" w:color="auto"/>
            <w:bottom w:val="none" w:sz="0" w:space="0" w:color="auto"/>
            <w:right w:val="none" w:sz="0" w:space="0" w:color="auto"/>
          </w:divBdr>
        </w:div>
      </w:divsChild>
    </w:div>
    <w:div w:id="1583875154">
      <w:bodyDiv w:val="1"/>
      <w:marLeft w:val="0"/>
      <w:marRight w:val="0"/>
      <w:marTop w:val="0"/>
      <w:marBottom w:val="0"/>
      <w:divBdr>
        <w:top w:val="none" w:sz="0" w:space="0" w:color="auto"/>
        <w:left w:val="none" w:sz="0" w:space="0" w:color="auto"/>
        <w:bottom w:val="none" w:sz="0" w:space="0" w:color="auto"/>
        <w:right w:val="none" w:sz="0" w:space="0" w:color="auto"/>
      </w:divBdr>
      <w:divsChild>
        <w:div w:id="2072461377">
          <w:marLeft w:val="634"/>
          <w:marRight w:val="0"/>
          <w:marTop w:val="0"/>
          <w:marBottom w:val="0"/>
          <w:divBdr>
            <w:top w:val="none" w:sz="0" w:space="0" w:color="auto"/>
            <w:left w:val="none" w:sz="0" w:space="0" w:color="auto"/>
            <w:bottom w:val="none" w:sz="0" w:space="0" w:color="auto"/>
            <w:right w:val="none" w:sz="0" w:space="0" w:color="auto"/>
          </w:divBdr>
        </w:div>
        <w:div w:id="2020082957">
          <w:marLeft w:val="634"/>
          <w:marRight w:val="0"/>
          <w:marTop w:val="0"/>
          <w:marBottom w:val="0"/>
          <w:divBdr>
            <w:top w:val="none" w:sz="0" w:space="0" w:color="auto"/>
            <w:left w:val="none" w:sz="0" w:space="0" w:color="auto"/>
            <w:bottom w:val="none" w:sz="0" w:space="0" w:color="auto"/>
            <w:right w:val="none" w:sz="0" w:space="0" w:color="auto"/>
          </w:divBdr>
        </w:div>
      </w:divsChild>
    </w:div>
    <w:div w:id="1584029098">
      <w:bodyDiv w:val="1"/>
      <w:marLeft w:val="0"/>
      <w:marRight w:val="0"/>
      <w:marTop w:val="0"/>
      <w:marBottom w:val="0"/>
      <w:divBdr>
        <w:top w:val="none" w:sz="0" w:space="0" w:color="auto"/>
        <w:left w:val="none" w:sz="0" w:space="0" w:color="auto"/>
        <w:bottom w:val="none" w:sz="0" w:space="0" w:color="auto"/>
        <w:right w:val="none" w:sz="0" w:space="0" w:color="auto"/>
      </w:divBdr>
      <w:divsChild>
        <w:div w:id="802962815">
          <w:marLeft w:val="634"/>
          <w:marRight w:val="0"/>
          <w:marTop w:val="0"/>
          <w:marBottom w:val="0"/>
          <w:divBdr>
            <w:top w:val="none" w:sz="0" w:space="0" w:color="auto"/>
            <w:left w:val="none" w:sz="0" w:space="0" w:color="auto"/>
            <w:bottom w:val="none" w:sz="0" w:space="0" w:color="auto"/>
            <w:right w:val="none" w:sz="0" w:space="0" w:color="auto"/>
          </w:divBdr>
        </w:div>
        <w:div w:id="1987583922">
          <w:marLeft w:val="634"/>
          <w:marRight w:val="0"/>
          <w:marTop w:val="0"/>
          <w:marBottom w:val="0"/>
          <w:divBdr>
            <w:top w:val="none" w:sz="0" w:space="0" w:color="auto"/>
            <w:left w:val="none" w:sz="0" w:space="0" w:color="auto"/>
            <w:bottom w:val="none" w:sz="0" w:space="0" w:color="auto"/>
            <w:right w:val="none" w:sz="0" w:space="0" w:color="auto"/>
          </w:divBdr>
        </w:div>
        <w:div w:id="1937515815">
          <w:marLeft w:val="634"/>
          <w:marRight w:val="0"/>
          <w:marTop w:val="0"/>
          <w:marBottom w:val="0"/>
          <w:divBdr>
            <w:top w:val="none" w:sz="0" w:space="0" w:color="auto"/>
            <w:left w:val="none" w:sz="0" w:space="0" w:color="auto"/>
            <w:bottom w:val="none" w:sz="0" w:space="0" w:color="auto"/>
            <w:right w:val="none" w:sz="0" w:space="0" w:color="auto"/>
          </w:divBdr>
        </w:div>
      </w:divsChild>
    </w:div>
    <w:div w:id="1584222669">
      <w:bodyDiv w:val="1"/>
      <w:marLeft w:val="0"/>
      <w:marRight w:val="0"/>
      <w:marTop w:val="0"/>
      <w:marBottom w:val="0"/>
      <w:divBdr>
        <w:top w:val="none" w:sz="0" w:space="0" w:color="auto"/>
        <w:left w:val="none" w:sz="0" w:space="0" w:color="auto"/>
        <w:bottom w:val="none" w:sz="0" w:space="0" w:color="auto"/>
        <w:right w:val="none" w:sz="0" w:space="0" w:color="auto"/>
      </w:divBdr>
    </w:div>
    <w:div w:id="1585257245">
      <w:bodyDiv w:val="1"/>
      <w:marLeft w:val="0"/>
      <w:marRight w:val="0"/>
      <w:marTop w:val="0"/>
      <w:marBottom w:val="0"/>
      <w:divBdr>
        <w:top w:val="none" w:sz="0" w:space="0" w:color="auto"/>
        <w:left w:val="none" w:sz="0" w:space="0" w:color="auto"/>
        <w:bottom w:val="none" w:sz="0" w:space="0" w:color="auto"/>
        <w:right w:val="none" w:sz="0" w:space="0" w:color="auto"/>
      </w:divBdr>
      <w:divsChild>
        <w:div w:id="1550652883">
          <w:marLeft w:val="547"/>
          <w:marRight w:val="0"/>
          <w:marTop w:val="77"/>
          <w:marBottom w:val="0"/>
          <w:divBdr>
            <w:top w:val="none" w:sz="0" w:space="0" w:color="auto"/>
            <w:left w:val="none" w:sz="0" w:space="0" w:color="auto"/>
            <w:bottom w:val="none" w:sz="0" w:space="0" w:color="auto"/>
            <w:right w:val="none" w:sz="0" w:space="0" w:color="auto"/>
          </w:divBdr>
        </w:div>
      </w:divsChild>
    </w:div>
    <w:div w:id="1586188382">
      <w:bodyDiv w:val="1"/>
      <w:marLeft w:val="0"/>
      <w:marRight w:val="0"/>
      <w:marTop w:val="0"/>
      <w:marBottom w:val="0"/>
      <w:divBdr>
        <w:top w:val="none" w:sz="0" w:space="0" w:color="auto"/>
        <w:left w:val="none" w:sz="0" w:space="0" w:color="auto"/>
        <w:bottom w:val="none" w:sz="0" w:space="0" w:color="auto"/>
        <w:right w:val="none" w:sz="0" w:space="0" w:color="auto"/>
      </w:divBdr>
    </w:div>
    <w:div w:id="1587108644">
      <w:bodyDiv w:val="1"/>
      <w:marLeft w:val="0"/>
      <w:marRight w:val="0"/>
      <w:marTop w:val="0"/>
      <w:marBottom w:val="0"/>
      <w:divBdr>
        <w:top w:val="none" w:sz="0" w:space="0" w:color="auto"/>
        <w:left w:val="none" w:sz="0" w:space="0" w:color="auto"/>
        <w:bottom w:val="none" w:sz="0" w:space="0" w:color="auto"/>
        <w:right w:val="none" w:sz="0" w:space="0" w:color="auto"/>
      </w:divBdr>
    </w:div>
    <w:div w:id="1587499918">
      <w:bodyDiv w:val="1"/>
      <w:marLeft w:val="0"/>
      <w:marRight w:val="0"/>
      <w:marTop w:val="0"/>
      <w:marBottom w:val="0"/>
      <w:divBdr>
        <w:top w:val="none" w:sz="0" w:space="0" w:color="auto"/>
        <w:left w:val="none" w:sz="0" w:space="0" w:color="auto"/>
        <w:bottom w:val="none" w:sz="0" w:space="0" w:color="auto"/>
        <w:right w:val="none" w:sz="0" w:space="0" w:color="auto"/>
      </w:divBdr>
      <w:divsChild>
        <w:div w:id="1757553919">
          <w:marLeft w:val="547"/>
          <w:marRight w:val="0"/>
          <w:marTop w:val="0"/>
          <w:marBottom w:val="0"/>
          <w:divBdr>
            <w:top w:val="none" w:sz="0" w:space="0" w:color="auto"/>
            <w:left w:val="none" w:sz="0" w:space="0" w:color="auto"/>
            <w:bottom w:val="none" w:sz="0" w:space="0" w:color="auto"/>
            <w:right w:val="none" w:sz="0" w:space="0" w:color="auto"/>
          </w:divBdr>
        </w:div>
      </w:divsChild>
    </w:div>
    <w:div w:id="1589462031">
      <w:bodyDiv w:val="1"/>
      <w:marLeft w:val="0"/>
      <w:marRight w:val="0"/>
      <w:marTop w:val="0"/>
      <w:marBottom w:val="0"/>
      <w:divBdr>
        <w:top w:val="none" w:sz="0" w:space="0" w:color="auto"/>
        <w:left w:val="none" w:sz="0" w:space="0" w:color="auto"/>
        <w:bottom w:val="none" w:sz="0" w:space="0" w:color="auto"/>
        <w:right w:val="none" w:sz="0" w:space="0" w:color="auto"/>
      </w:divBdr>
    </w:div>
    <w:div w:id="1591086924">
      <w:bodyDiv w:val="1"/>
      <w:marLeft w:val="0"/>
      <w:marRight w:val="0"/>
      <w:marTop w:val="0"/>
      <w:marBottom w:val="0"/>
      <w:divBdr>
        <w:top w:val="none" w:sz="0" w:space="0" w:color="auto"/>
        <w:left w:val="none" w:sz="0" w:space="0" w:color="auto"/>
        <w:bottom w:val="none" w:sz="0" w:space="0" w:color="auto"/>
        <w:right w:val="none" w:sz="0" w:space="0" w:color="auto"/>
      </w:divBdr>
    </w:div>
    <w:div w:id="1591156376">
      <w:bodyDiv w:val="1"/>
      <w:marLeft w:val="0"/>
      <w:marRight w:val="0"/>
      <w:marTop w:val="0"/>
      <w:marBottom w:val="0"/>
      <w:divBdr>
        <w:top w:val="none" w:sz="0" w:space="0" w:color="auto"/>
        <w:left w:val="none" w:sz="0" w:space="0" w:color="auto"/>
        <w:bottom w:val="none" w:sz="0" w:space="0" w:color="auto"/>
        <w:right w:val="none" w:sz="0" w:space="0" w:color="auto"/>
      </w:divBdr>
    </w:div>
    <w:div w:id="1592085735">
      <w:bodyDiv w:val="1"/>
      <w:marLeft w:val="0"/>
      <w:marRight w:val="0"/>
      <w:marTop w:val="0"/>
      <w:marBottom w:val="0"/>
      <w:divBdr>
        <w:top w:val="none" w:sz="0" w:space="0" w:color="auto"/>
        <w:left w:val="none" w:sz="0" w:space="0" w:color="auto"/>
        <w:bottom w:val="none" w:sz="0" w:space="0" w:color="auto"/>
        <w:right w:val="none" w:sz="0" w:space="0" w:color="auto"/>
      </w:divBdr>
    </w:div>
    <w:div w:id="1592737476">
      <w:bodyDiv w:val="1"/>
      <w:marLeft w:val="0"/>
      <w:marRight w:val="0"/>
      <w:marTop w:val="0"/>
      <w:marBottom w:val="0"/>
      <w:divBdr>
        <w:top w:val="none" w:sz="0" w:space="0" w:color="auto"/>
        <w:left w:val="none" w:sz="0" w:space="0" w:color="auto"/>
        <w:bottom w:val="none" w:sz="0" w:space="0" w:color="auto"/>
        <w:right w:val="none" w:sz="0" w:space="0" w:color="auto"/>
      </w:divBdr>
      <w:divsChild>
        <w:div w:id="448820231">
          <w:marLeft w:val="547"/>
          <w:marRight w:val="0"/>
          <w:marTop w:val="0"/>
          <w:marBottom w:val="0"/>
          <w:divBdr>
            <w:top w:val="none" w:sz="0" w:space="0" w:color="auto"/>
            <w:left w:val="none" w:sz="0" w:space="0" w:color="auto"/>
            <w:bottom w:val="none" w:sz="0" w:space="0" w:color="auto"/>
            <w:right w:val="none" w:sz="0" w:space="0" w:color="auto"/>
          </w:divBdr>
        </w:div>
        <w:div w:id="750389566">
          <w:marLeft w:val="547"/>
          <w:marRight w:val="0"/>
          <w:marTop w:val="0"/>
          <w:marBottom w:val="0"/>
          <w:divBdr>
            <w:top w:val="none" w:sz="0" w:space="0" w:color="auto"/>
            <w:left w:val="none" w:sz="0" w:space="0" w:color="auto"/>
            <w:bottom w:val="none" w:sz="0" w:space="0" w:color="auto"/>
            <w:right w:val="none" w:sz="0" w:space="0" w:color="auto"/>
          </w:divBdr>
        </w:div>
        <w:div w:id="1001077937">
          <w:marLeft w:val="547"/>
          <w:marRight w:val="0"/>
          <w:marTop w:val="0"/>
          <w:marBottom w:val="0"/>
          <w:divBdr>
            <w:top w:val="none" w:sz="0" w:space="0" w:color="auto"/>
            <w:left w:val="none" w:sz="0" w:space="0" w:color="auto"/>
            <w:bottom w:val="none" w:sz="0" w:space="0" w:color="auto"/>
            <w:right w:val="none" w:sz="0" w:space="0" w:color="auto"/>
          </w:divBdr>
        </w:div>
        <w:div w:id="1111894918">
          <w:marLeft w:val="547"/>
          <w:marRight w:val="0"/>
          <w:marTop w:val="0"/>
          <w:marBottom w:val="0"/>
          <w:divBdr>
            <w:top w:val="none" w:sz="0" w:space="0" w:color="auto"/>
            <w:left w:val="none" w:sz="0" w:space="0" w:color="auto"/>
            <w:bottom w:val="none" w:sz="0" w:space="0" w:color="auto"/>
            <w:right w:val="none" w:sz="0" w:space="0" w:color="auto"/>
          </w:divBdr>
        </w:div>
        <w:div w:id="1153060978">
          <w:marLeft w:val="547"/>
          <w:marRight w:val="0"/>
          <w:marTop w:val="0"/>
          <w:marBottom w:val="0"/>
          <w:divBdr>
            <w:top w:val="none" w:sz="0" w:space="0" w:color="auto"/>
            <w:left w:val="none" w:sz="0" w:space="0" w:color="auto"/>
            <w:bottom w:val="none" w:sz="0" w:space="0" w:color="auto"/>
            <w:right w:val="none" w:sz="0" w:space="0" w:color="auto"/>
          </w:divBdr>
        </w:div>
        <w:div w:id="1393433127">
          <w:marLeft w:val="547"/>
          <w:marRight w:val="0"/>
          <w:marTop w:val="0"/>
          <w:marBottom w:val="0"/>
          <w:divBdr>
            <w:top w:val="none" w:sz="0" w:space="0" w:color="auto"/>
            <w:left w:val="none" w:sz="0" w:space="0" w:color="auto"/>
            <w:bottom w:val="none" w:sz="0" w:space="0" w:color="auto"/>
            <w:right w:val="none" w:sz="0" w:space="0" w:color="auto"/>
          </w:divBdr>
        </w:div>
        <w:div w:id="1691104434">
          <w:marLeft w:val="547"/>
          <w:marRight w:val="0"/>
          <w:marTop w:val="0"/>
          <w:marBottom w:val="0"/>
          <w:divBdr>
            <w:top w:val="none" w:sz="0" w:space="0" w:color="auto"/>
            <w:left w:val="none" w:sz="0" w:space="0" w:color="auto"/>
            <w:bottom w:val="none" w:sz="0" w:space="0" w:color="auto"/>
            <w:right w:val="none" w:sz="0" w:space="0" w:color="auto"/>
          </w:divBdr>
        </w:div>
        <w:div w:id="1905987190">
          <w:marLeft w:val="547"/>
          <w:marRight w:val="0"/>
          <w:marTop w:val="0"/>
          <w:marBottom w:val="0"/>
          <w:divBdr>
            <w:top w:val="none" w:sz="0" w:space="0" w:color="auto"/>
            <w:left w:val="none" w:sz="0" w:space="0" w:color="auto"/>
            <w:bottom w:val="none" w:sz="0" w:space="0" w:color="auto"/>
            <w:right w:val="none" w:sz="0" w:space="0" w:color="auto"/>
          </w:divBdr>
        </w:div>
        <w:div w:id="2004701385">
          <w:marLeft w:val="547"/>
          <w:marRight w:val="0"/>
          <w:marTop w:val="0"/>
          <w:marBottom w:val="0"/>
          <w:divBdr>
            <w:top w:val="none" w:sz="0" w:space="0" w:color="auto"/>
            <w:left w:val="none" w:sz="0" w:space="0" w:color="auto"/>
            <w:bottom w:val="none" w:sz="0" w:space="0" w:color="auto"/>
            <w:right w:val="none" w:sz="0" w:space="0" w:color="auto"/>
          </w:divBdr>
        </w:div>
      </w:divsChild>
    </w:div>
    <w:div w:id="1593322652">
      <w:bodyDiv w:val="1"/>
      <w:marLeft w:val="0"/>
      <w:marRight w:val="0"/>
      <w:marTop w:val="0"/>
      <w:marBottom w:val="0"/>
      <w:divBdr>
        <w:top w:val="none" w:sz="0" w:space="0" w:color="auto"/>
        <w:left w:val="none" w:sz="0" w:space="0" w:color="auto"/>
        <w:bottom w:val="none" w:sz="0" w:space="0" w:color="auto"/>
        <w:right w:val="none" w:sz="0" w:space="0" w:color="auto"/>
      </w:divBdr>
    </w:div>
    <w:div w:id="1595551903">
      <w:bodyDiv w:val="1"/>
      <w:marLeft w:val="0"/>
      <w:marRight w:val="0"/>
      <w:marTop w:val="0"/>
      <w:marBottom w:val="0"/>
      <w:divBdr>
        <w:top w:val="none" w:sz="0" w:space="0" w:color="auto"/>
        <w:left w:val="none" w:sz="0" w:space="0" w:color="auto"/>
        <w:bottom w:val="none" w:sz="0" w:space="0" w:color="auto"/>
        <w:right w:val="none" w:sz="0" w:space="0" w:color="auto"/>
      </w:divBdr>
      <w:divsChild>
        <w:div w:id="1475637073">
          <w:marLeft w:val="1267"/>
          <w:marRight w:val="0"/>
          <w:marTop w:val="0"/>
          <w:marBottom w:val="0"/>
          <w:divBdr>
            <w:top w:val="none" w:sz="0" w:space="0" w:color="auto"/>
            <w:left w:val="none" w:sz="0" w:space="0" w:color="auto"/>
            <w:bottom w:val="none" w:sz="0" w:space="0" w:color="auto"/>
            <w:right w:val="none" w:sz="0" w:space="0" w:color="auto"/>
          </w:divBdr>
        </w:div>
        <w:div w:id="1956018233">
          <w:marLeft w:val="1267"/>
          <w:marRight w:val="0"/>
          <w:marTop w:val="0"/>
          <w:marBottom w:val="0"/>
          <w:divBdr>
            <w:top w:val="none" w:sz="0" w:space="0" w:color="auto"/>
            <w:left w:val="none" w:sz="0" w:space="0" w:color="auto"/>
            <w:bottom w:val="none" w:sz="0" w:space="0" w:color="auto"/>
            <w:right w:val="none" w:sz="0" w:space="0" w:color="auto"/>
          </w:divBdr>
        </w:div>
        <w:div w:id="470833427">
          <w:marLeft w:val="1267"/>
          <w:marRight w:val="0"/>
          <w:marTop w:val="0"/>
          <w:marBottom w:val="0"/>
          <w:divBdr>
            <w:top w:val="none" w:sz="0" w:space="0" w:color="auto"/>
            <w:left w:val="none" w:sz="0" w:space="0" w:color="auto"/>
            <w:bottom w:val="none" w:sz="0" w:space="0" w:color="auto"/>
            <w:right w:val="none" w:sz="0" w:space="0" w:color="auto"/>
          </w:divBdr>
        </w:div>
      </w:divsChild>
    </w:div>
    <w:div w:id="1596018111">
      <w:bodyDiv w:val="1"/>
      <w:marLeft w:val="0"/>
      <w:marRight w:val="0"/>
      <w:marTop w:val="0"/>
      <w:marBottom w:val="0"/>
      <w:divBdr>
        <w:top w:val="none" w:sz="0" w:space="0" w:color="auto"/>
        <w:left w:val="none" w:sz="0" w:space="0" w:color="auto"/>
        <w:bottom w:val="none" w:sz="0" w:space="0" w:color="auto"/>
        <w:right w:val="none" w:sz="0" w:space="0" w:color="auto"/>
      </w:divBdr>
    </w:div>
    <w:div w:id="1599102170">
      <w:bodyDiv w:val="1"/>
      <w:marLeft w:val="0"/>
      <w:marRight w:val="0"/>
      <w:marTop w:val="0"/>
      <w:marBottom w:val="0"/>
      <w:divBdr>
        <w:top w:val="none" w:sz="0" w:space="0" w:color="auto"/>
        <w:left w:val="none" w:sz="0" w:space="0" w:color="auto"/>
        <w:bottom w:val="none" w:sz="0" w:space="0" w:color="auto"/>
        <w:right w:val="none" w:sz="0" w:space="0" w:color="auto"/>
      </w:divBdr>
      <w:divsChild>
        <w:div w:id="69884910">
          <w:marLeft w:val="720"/>
          <w:marRight w:val="0"/>
          <w:marTop w:val="0"/>
          <w:marBottom w:val="0"/>
          <w:divBdr>
            <w:top w:val="none" w:sz="0" w:space="0" w:color="auto"/>
            <w:left w:val="none" w:sz="0" w:space="0" w:color="auto"/>
            <w:bottom w:val="none" w:sz="0" w:space="0" w:color="auto"/>
            <w:right w:val="none" w:sz="0" w:space="0" w:color="auto"/>
          </w:divBdr>
        </w:div>
      </w:divsChild>
    </w:div>
    <w:div w:id="1599411389">
      <w:bodyDiv w:val="1"/>
      <w:marLeft w:val="0"/>
      <w:marRight w:val="0"/>
      <w:marTop w:val="0"/>
      <w:marBottom w:val="0"/>
      <w:divBdr>
        <w:top w:val="none" w:sz="0" w:space="0" w:color="auto"/>
        <w:left w:val="none" w:sz="0" w:space="0" w:color="auto"/>
        <w:bottom w:val="none" w:sz="0" w:space="0" w:color="auto"/>
        <w:right w:val="none" w:sz="0" w:space="0" w:color="auto"/>
      </w:divBdr>
    </w:div>
    <w:div w:id="1599873302">
      <w:bodyDiv w:val="1"/>
      <w:marLeft w:val="0"/>
      <w:marRight w:val="0"/>
      <w:marTop w:val="0"/>
      <w:marBottom w:val="0"/>
      <w:divBdr>
        <w:top w:val="none" w:sz="0" w:space="0" w:color="auto"/>
        <w:left w:val="none" w:sz="0" w:space="0" w:color="auto"/>
        <w:bottom w:val="none" w:sz="0" w:space="0" w:color="auto"/>
        <w:right w:val="none" w:sz="0" w:space="0" w:color="auto"/>
      </w:divBdr>
    </w:div>
    <w:div w:id="1600529658">
      <w:bodyDiv w:val="1"/>
      <w:marLeft w:val="0"/>
      <w:marRight w:val="0"/>
      <w:marTop w:val="0"/>
      <w:marBottom w:val="0"/>
      <w:divBdr>
        <w:top w:val="none" w:sz="0" w:space="0" w:color="auto"/>
        <w:left w:val="none" w:sz="0" w:space="0" w:color="auto"/>
        <w:bottom w:val="none" w:sz="0" w:space="0" w:color="auto"/>
        <w:right w:val="none" w:sz="0" w:space="0" w:color="auto"/>
      </w:divBdr>
      <w:divsChild>
        <w:div w:id="1812870080">
          <w:marLeft w:val="634"/>
          <w:marRight w:val="0"/>
          <w:marTop w:val="96"/>
          <w:marBottom w:val="0"/>
          <w:divBdr>
            <w:top w:val="none" w:sz="0" w:space="0" w:color="auto"/>
            <w:left w:val="none" w:sz="0" w:space="0" w:color="auto"/>
            <w:bottom w:val="none" w:sz="0" w:space="0" w:color="auto"/>
            <w:right w:val="none" w:sz="0" w:space="0" w:color="auto"/>
          </w:divBdr>
        </w:div>
      </w:divsChild>
    </w:div>
    <w:div w:id="1600984015">
      <w:bodyDiv w:val="1"/>
      <w:marLeft w:val="0"/>
      <w:marRight w:val="0"/>
      <w:marTop w:val="0"/>
      <w:marBottom w:val="0"/>
      <w:divBdr>
        <w:top w:val="none" w:sz="0" w:space="0" w:color="auto"/>
        <w:left w:val="none" w:sz="0" w:space="0" w:color="auto"/>
        <w:bottom w:val="none" w:sz="0" w:space="0" w:color="auto"/>
        <w:right w:val="none" w:sz="0" w:space="0" w:color="auto"/>
      </w:divBdr>
    </w:div>
    <w:div w:id="1601527784">
      <w:bodyDiv w:val="1"/>
      <w:marLeft w:val="0"/>
      <w:marRight w:val="0"/>
      <w:marTop w:val="0"/>
      <w:marBottom w:val="0"/>
      <w:divBdr>
        <w:top w:val="none" w:sz="0" w:space="0" w:color="auto"/>
        <w:left w:val="none" w:sz="0" w:space="0" w:color="auto"/>
        <w:bottom w:val="none" w:sz="0" w:space="0" w:color="auto"/>
        <w:right w:val="none" w:sz="0" w:space="0" w:color="auto"/>
      </w:divBdr>
      <w:divsChild>
        <w:div w:id="278222550">
          <w:marLeft w:val="806"/>
          <w:marRight w:val="0"/>
          <w:marTop w:val="0"/>
          <w:marBottom w:val="0"/>
          <w:divBdr>
            <w:top w:val="none" w:sz="0" w:space="0" w:color="auto"/>
            <w:left w:val="none" w:sz="0" w:space="0" w:color="auto"/>
            <w:bottom w:val="none" w:sz="0" w:space="0" w:color="auto"/>
            <w:right w:val="none" w:sz="0" w:space="0" w:color="auto"/>
          </w:divBdr>
        </w:div>
      </w:divsChild>
    </w:div>
    <w:div w:id="1602377555">
      <w:bodyDiv w:val="1"/>
      <w:marLeft w:val="0"/>
      <w:marRight w:val="0"/>
      <w:marTop w:val="0"/>
      <w:marBottom w:val="0"/>
      <w:divBdr>
        <w:top w:val="none" w:sz="0" w:space="0" w:color="auto"/>
        <w:left w:val="none" w:sz="0" w:space="0" w:color="auto"/>
        <w:bottom w:val="none" w:sz="0" w:space="0" w:color="auto"/>
        <w:right w:val="none" w:sz="0" w:space="0" w:color="auto"/>
      </w:divBdr>
      <w:divsChild>
        <w:div w:id="23486043">
          <w:marLeft w:val="720"/>
          <w:marRight w:val="0"/>
          <w:marTop w:val="0"/>
          <w:marBottom w:val="0"/>
          <w:divBdr>
            <w:top w:val="none" w:sz="0" w:space="0" w:color="auto"/>
            <w:left w:val="none" w:sz="0" w:space="0" w:color="auto"/>
            <w:bottom w:val="none" w:sz="0" w:space="0" w:color="auto"/>
            <w:right w:val="none" w:sz="0" w:space="0" w:color="auto"/>
          </w:divBdr>
        </w:div>
        <w:div w:id="189339981">
          <w:marLeft w:val="720"/>
          <w:marRight w:val="0"/>
          <w:marTop w:val="0"/>
          <w:marBottom w:val="0"/>
          <w:divBdr>
            <w:top w:val="none" w:sz="0" w:space="0" w:color="auto"/>
            <w:left w:val="none" w:sz="0" w:space="0" w:color="auto"/>
            <w:bottom w:val="none" w:sz="0" w:space="0" w:color="auto"/>
            <w:right w:val="none" w:sz="0" w:space="0" w:color="auto"/>
          </w:divBdr>
        </w:div>
        <w:div w:id="509947999">
          <w:marLeft w:val="720"/>
          <w:marRight w:val="0"/>
          <w:marTop w:val="0"/>
          <w:marBottom w:val="0"/>
          <w:divBdr>
            <w:top w:val="none" w:sz="0" w:space="0" w:color="auto"/>
            <w:left w:val="none" w:sz="0" w:space="0" w:color="auto"/>
            <w:bottom w:val="none" w:sz="0" w:space="0" w:color="auto"/>
            <w:right w:val="none" w:sz="0" w:space="0" w:color="auto"/>
          </w:divBdr>
        </w:div>
        <w:div w:id="608584779">
          <w:marLeft w:val="720"/>
          <w:marRight w:val="0"/>
          <w:marTop w:val="0"/>
          <w:marBottom w:val="0"/>
          <w:divBdr>
            <w:top w:val="none" w:sz="0" w:space="0" w:color="auto"/>
            <w:left w:val="none" w:sz="0" w:space="0" w:color="auto"/>
            <w:bottom w:val="none" w:sz="0" w:space="0" w:color="auto"/>
            <w:right w:val="none" w:sz="0" w:space="0" w:color="auto"/>
          </w:divBdr>
        </w:div>
        <w:div w:id="1092238793">
          <w:marLeft w:val="720"/>
          <w:marRight w:val="0"/>
          <w:marTop w:val="0"/>
          <w:marBottom w:val="0"/>
          <w:divBdr>
            <w:top w:val="none" w:sz="0" w:space="0" w:color="auto"/>
            <w:left w:val="none" w:sz="0" w:space="0" w:color="auto"/>
            <w:bottom w:val="none" w:sz="0" w:space="0" w:color="auto"/>
            <w:right w:val="none" w:sz="0" w:space="0" w:color="auto"/>
          </w:divBdr>
        </w:div>
        <w:div w:id="1686513159">
          <w:marLeft w:val="720"/>
          <w:marRight w:val="0"/>
          <w:marTop w:val="0"/>
          <w:marBottom w:val="0"/>
          <w:divBdr>
            <w:top w:val="none" w:sz="0" w:space="0" w:color="auto"/>
            <w:left w:val="none" w:sz="0" w:space="0" w:color="auto"/>
            <w:bottom w:val="none" w:sz="0" w:space="0" w:color="auto"/>
            <w:right w:val="none" w:sz="0" w:space="0" w:color="auto"/>
          </w:divBdr>
        </w:div>
      </w:divsChild>
    </w:div>
    <w:div w:id="1602448291">
      <w:bodyDiv w:val="1"/>
      <w:marLeft w:val="0"/>
      <w:marRight w:val="0"/>
      <w:marTop w:val="0"/>
      <w:marBottom w:val="0"/>
      <w:divBdr>
        <w:top w:val="none" w:sz="0" w:space="0" w:color="auto"/>
        <w:left w:val="none" w:sz="0" w:space="0" w:color="auto"/>
        <w:bottom w:val="none" w:sz="0" w:space="0" w:color="auto"/>
        <w:right w:val="none" w:sz="0" w:space="0" w:color="auto"/>
      </w:divBdr>
      <w:divsChild>
        <w:div w:id="644163111">
          <w:marLeft w:val="547"/>
          <w:marRight w:val="0"/>
          <w:marTop w:val="77"/>
          <w:marBottom w:val="0"/>
          <w:divBdr>
            <w:top w:val="none" w:sz="0" w:space="0" w:color="auto"/>
            <w:left w:val="none" w:sz="0" w:space="0" w:color="auto"/>
            <w:bottom w:val="none" w:sz="0" w:space="0" w:color="auto"/>
            <w:right w:val="none" w:sz="0" w:space="0" w:color="auto"/>
          </w:divBdr>
        </w:div>
        <w:div w:id="1184050315">
          <w:marLeft w:val="547"/>
          <w:marRight w:val="0"/>
          <w:marTop w:val="77"/>
          <w:marBottom w:val="0"/>
          <w:divBdr>
            <w:top w:val="none" w:sz="0" w:space="0" w:color="auto"/>
            <w:left w:val="none" w:sz="0" w:space="0" w:color="auto"/>
            <w:bottom w:val="none" w:sz="0" w:space="0" w:color="auto"/>
            <w:right w:val="none" w:sz="0" w:space="0" w:color="auto"/>
          </w:divBdr>
        </w:div>
      </w:divsChild>
    </w:div>
    <w:div w:id="1602567590">
      <w:bodyDiv w:val="1"/>
      <w:marLeft w:val="0"/>
      <w:marRight w:val="0"/>
      <w:marTop w:val="0"/>
      <w:marBottom w:val="0"/>
      <w:divBdr>
        <w:top w:val="none" w:sz="0" w:space="0" w:color="auto"/>
        <w:left w:val="none" w:sz="0" w:space="0" w:color="auto"/>
        <w:bottom w:val="none" w:sz="0" w:space="0" w:color="auto"/>
        <w:right w:val="none" w:sz="0" w:space="0" w:color="auto"/>
      </w:divBdr>
      <w:divsChild>
        <w:div w:id="141775954">
          <w:marLeft w:val="720"/>
          <w:marRight w:val="0"/>
          <w:marTop w:val="96"/>
          <w:marBottom w:val="0"/>
          <w:divBdr>
            <w:top w:val="none" w:sz="0" w:space="0" w:color="auto"/>
            <w:left w:val="none" w:sz="0" w:space="0" w:color="auto"/>
            <w:bottom w:val="none" w:sz="0" w:space="0" w:color="auto"/>
            <w:right w:val="none" w:sz="0" w:space="0" w:color="auto"/>
          </w:divBdr>
        </w:div>
        <w:div w:id="689841781">
          <w:marLeft w:val="720"/>
          <w:marRight w:val="0"/>
          <w:marTop w:val="96"/>
          <w:marBottom w:val="0"/>
          <w:divBdr>
            <w:top w:val="none" w:sz="0" w:space="0" w:color="auto"/>
            <w:left w:val="none" w:sz="0" w:space="0" w:color="auto"/>
            <w:bottom w:val="none" w:sz="0" w:space="0" w:color="auto"/>
            <w:right w:val="none" w:sz="0" w:space="0" w:color="auto"/>
          </w:divBdr>
        </w:div>
        <w:div w:id="1281959788">
          <w:marLeft w:val="720"/>
          <w:marRight w:val="0"/>
          <w:marTop w:val="96"/>
          <w:marBottom w:val="0"/>
          <w:divBdr>
            <w:top w:val="none" w:sz="0" w:space="0" w:color="auto"/>
            <w:left w:val="none" w:sz="0" w:space="0" w:color="auto"/>
            <w:bottom w:val="none" w:sz="0" w:space="0" w:color="auto"/>
            <w:right w:val="none" w:sz="0" w:space="0" w:color="auto"/>
          </w:divBdr>
        </w:div>
      </w:divsChild>
    </w:div>
    <w:div w:id="1602832986">
      <w:bodyDiv w:val="1"/>
      <w:marLeft w:val="0"/>
      <w:marRight w:val="0"/>
      <w:marTop w:val="0"/>
      <w:marBottom w:val="0"/>
      <w:divBdr>
        <w:top w:val="none" w:sz="0" w:space="0" w:color="auto"/>
        <w:left w:val="none" w:sz="0" w:space="0" w:color="auto"/>
        <w:bottom w:val="none" w:sz="0" w:space="0" w:color="auto"/>
        <w:right w:val="none" w:sz="0" w:space="0" w:color="auto"/>
      </w:divBdr>
      <w:divsChild>
        <w:div w:id="1026105555">
          <w:marLeft w:val="274"/>
          <w:marRight w:val="0"/>
          <w:marTop w:val="74"/>
          <w:marBottom w:val="0"/>
          <w:divBdr>
            <w:top w:val="none" w:sz="0" w:space="0" w:color="auto"/>
            <w:left w:val="none" w:sz="0" w:space="0" w:color="auto"/>
            <w:bottom w:val="none" w:sz="0" w:space="0" w:color="auto"/>
            <w:right w:val="none" w:sz="0" w:space="0" w:color="auto"/>
          </w:divBdr>
        </w:div>
      </w:divsChild>
    </w:div>
    <w:div w:id="1602882648">
      <w:bodyDiv w:val="1"/>
      <w:marLeft w:val="0"/>
      <w:marRight w:val="0"/>
      <w:marTop w:val="0"/>
      <w:marBottom w:val="0"/>
      <w:divBdr>
        <w:top w:val="none" w:sz="0" w:space="0" w:color="auto"/>
        <w:left w:val="none" w:sz="0" w:space="0" w:color="auto"/>
        <w:bottom w:val="none" w:sz="0" w:space="0" w:color="auto"/>
        <w:right w:val="none" w:sz="0" w:space="0" w:color="auto"/>
      </w:divBdr>
    </w:div>
    <w:div w:id="1603296633">
      <w:bodyDiv w:val="1"/>
      <w:marLeft w:val="0"/>
      <w:marRight w:val="0"/>
      <w:marTop w:val="0"/>
      <w:marBottom w:val="0"/>
      <w:divBdr>
        <w:top w:val="none" w:sz="0" w:space="0" w:color="auto"/>
        <w:left w:val="none" w:sz="0" w:space="0" w:color="auto"/>
        <w:bottom w:val="none" w:sz="0" w:space="0" w:color="auto"/>
        <w:right w:val="none" w:sz="0" w:space="0" w:color="auto"/>
      </w:divBdr>
      <w:divsChild>
        <w:div w:id="1879198564">
          <w:marLeft w:val="446"/>
          <w:marRight w:val="0"/>
          <w:marTop w:val="0"/>
          <w:marBottom w:val="0"/>
          <w:divBdr>
            <w:top w:val="none" w:sz="0" w:space="0" w:color="auto"/>
            <w:left w:val="none" w:sz="0" w:space="0" w:color="auto"/>
            <w:bottom w:val="none" w:sz="0" w:space="0" w:color="auto"/>
            <w:right w:val="none" w:sz="0" w:space="0" w:color="auto"/>
          </w:divBdr>
        </w:div>
      </w:divsChild>
    </w:div>
    <w:div w:id="1603956681">
      <w:bodyDiv w:val="1"/>
      <w:marLeft w:val="0"/>
      <w:marRight w:val="0"/>
      <w:marTop w:val="0"/>
      <w:marBottom w:val="0"/>
      <w:divBdr>
        <w:top w:val="none" w:sz="0" w:space="0" w:color="auto"/>
        <w:left w:val="none" w:sz="0" w:space="0" w:color="auto"/>
        <w:bottom w:val="none" w:sz="0" w:space="0" w:color="auto"/>
        <w:right w:val="none" w:sz="0" w:space="0" w:color="auto"/>
      </w:divBdr>
    </w:div>
    <w:div w:id="1603957923">
      <w:bodyDiv w:val="1"/>
      <w:marLeft w:val="0"/>
      <w:marRight w:val="0"/>
      <w:marTop w:val="0"/>
      <w:marBottom w:val="0"/>
      <w:divBdr>
        <w:top w:val="none" w:sz="0" w:space="0" w:color="auto"/>
        <w:left w:val="none" w:sz="0" w:space="0" w:color="auto"/>
        <w:bottom w:val="none" w:sz="0" w:space="0" w:color="auto"/>
        <w:right w:val="none" w:sz="0" w:space="0" w:color="auto"/>
      </w:divBdr>
      <w:divsChild>
        <w:div w:id="742333841">
          <w:marLeft w:val="720"/>
          <w:marRight w:val="0"/>
          <w:marTop w:val="77"/>
          <w:marBottom w:val="0"/>
          <w:divBdr>
            <w:top w:val="none" w:sz="0" w:space="0" w:color="auto"/>
            <w:left w:val="none" w:sz="0" w:space="0" w:color="auto"/>
            <w:bottom w:val="none" w:sz="0" w:space="0" w:color="auto"/>
            <w:right w:val="none" w:sz="0" w:space="0" w:color="auto"/>
          </w:divBdr>
        </w:div>
        <w:div w:id="1864128610">
          <w:marLeft w:val="720"/>
          <w:marRight w:val="0"/>
          <w:marTop w:val="77"/>
          <w:marBottom w:val="0"/>
          <w:divBdr>
            <w:top w:val="none" w:sz="0" w:space="0" w:color="auto"/>
            <w:left w:val="none" w:sz="0" w:space="0" w:color="auto"/>
            <w:bottom w:val="none" w:sz="0" w:space="0" w:color="auto"/>
            <w:right w:val="none" w:sz="0" w:space="0" w:color="auto"/>
          </w:divBdr>
        </w:div>
      </w:divsChild>
    </w:div>
    <w:div w:id="1604147642">
      <w:bodyDiv w:val="1"/>
      <w:marLeft w:val="0"/>
      <w:marRight w:val="0"/>
      <w:marTop w:val="0"/>
      <w:marBottom w:val="0"/>
      <w:divBdr>
        <w:top w:val="none" w:sz="0" w:space="0" w:color="auto"/>
        <w:left w:val="none" w:sz="0" w:space="0" w:color="auto"/>
        <w:bottom w:val="none" w:sz="0" w:space="0" w:color="auto"/>
        <w:right w:val="none" w:sz="0" w:space="0" w:color="auto"/>
      </w:divBdr>
      <w:divsChild>
        <w:div w:id="314846200">
          <w:marLeft w:val="720"/>
          <w:marRight w:val="0"/>
          <w:marTop w:val="77"/>
          <w:marBottom w:val="0"/>
          <w:divBdr>
            <w:top w:val="none" w:sz="0" w:space="0" w:color="auto"/>
            <w:left w:val="none" w:sz="0" w:space="0" w:color="auto"/>
            <w:bottom w:val="none" w:sz="0" w:space="0" w:color="auto"/>
            <w:right w:val="none" w:sz="0" w:space="0" w:color="auto"/>
          </w:divBdr>
        </w:div>
      </w:divsChild>
    </w:div>
    <w:div w:id="1604259989">
      <w:bodyDiv w:val="1"/>
      <w:marLeft w:val="0"/>
      <w:marRight w:val="0"/>
      <w:marTop w:val="0"/>
      <w:marBottom w:val="0"/>
      <w:divBdr>
        <w:top w:val="none" w:sz="0" w:space="0" w:color="auto"/>
        <w:left w:val="none" w:sz="0" w:space="0" w:color="auto"/>
        <w:bottom w:val="none" w:sz="0" w:space="0" w:color="auto"/>
        <w:right w:val="none" w:sz="0" w:space="0" w:color="auto"/>
      </w:divBdr>
    </w:div>
    <w:div w:id="1604801618">
      <w:bodyDiv w:val="1"/>
      <w:marLeft w:val="0"/>
      <w:marRight w:val="0"/>
      <w:marTop w:val="0"/>
      <w:marBottom w:val="0"/>
      <w:divBdr>
        <w:top w:val="none" w:sz="0" w:space="0" w:color="auto"/>
        <w:left w:val="none" w:sz="0" w:space="0" w:color="auto"/>
        <w:bottom w:val="none" w:sz="0" w:space="0" w:color="auto"/>
        <w:right w:val="none" w:sz="0" w:space="0" w:color="auto"/>
      </w:divBdr>
    </w:div>
    <w:div w:id="1605117316">
      <w:bodyDiv w:val="1"/>
      <w:marLeft w:val="0"/>
      <w:marRight w:val="0"/>
      <w:marTop w:val="0"/>
      <w:marBottom w:val="0"/>
      <w:divBdr>
        <w:top w:val="none" w:sz="0" w:space="0" w:color="auto"/>
        <w:left w:val="none" w:sz="0" w:space="0" w:color="auto"/>
        <w:bottom w:val="none" w:sz="0" w:space="0" w:color="auto"/>
        <w:right w:val="none" w:sz="0" w:space="0" w:color="auto"/>
      </w:divBdr>
    </w:div>
    <w:div w:id="1605914389">
      <w:bodyDiv w:val="1"/>
      <w:marLeft w:val="0"/>
      <w:marRight w:val="0"/>
      <w:marTop w:val="0"/>
      <w:marBottom w:val="0"/>
      <w:divBdr>
        <w:top w:val="none" w:sz="0" w:space="0" w:color="auto"/>
        <w:left w:val="none" w:sz="0" w:space="0" w:color="auto"/>
        <w:bottom w:val="none" w:sz="0" w:space="0" w:color="auto"/>
        <w:right w:val="none" w:sz="0" w:space="0" w:color="auto"/>
      </w:divBdr>
    </w:div>
    <w:div w:id="1605959707">
      <w:bodyDiv w:val="1"/>
      <w:marLeft w:val="0"/>
      <w:marRight w:val="0"/>
      <w:marTop w:val="0"/>
      <w:marBottom w:val="0"/>
      <w:divBdr>
        <w:top w:val="none" w:sz="0" w:space="0" w:color="auto"/>
        <w:left w:val="none" w:sz="0" w:space="0" w:color="auto"/>
        <w:bottom w:val="none" w:sz="0" w:space="0" w:color="auto"/>
        <w:right w:val="none" w:sz="0" w:space="0" w:color="auto"/>
      </w:divBdr>
    </w:div>
    <w:div w:id="1606502003">
      <w:bodyDiv w:val="1"/>
      <w:marLeft w:val="0"/>
      <w:marRight w:val="0"/>
      <w:marTop w:val="0"/>
      <w:marBottom w:val="0"/>
      <w:divBdr>
        <w:top w:val="none" w:sz="0" w:space="0" w:color="auto"/>
        <w:left w:val="none" w:sz="0" w:space="0" w:color="auto"/>
        <w:bottom w:val="none" w:sz="0" w:space="0" w:color="auto"/>
        <w:right w:val="none" w:sz="0" w:space="0" w:color="auto"/>
      </w:divBdr>
      <w:divsChild>
        <w:div w:id="673604420">
          <w:marLeft w:val="547"/>
          <w:marRight w:val="0"/>
          <w:marTop w:val="0"/>
          <w:marBottom w:val="0"/>
          <w:divBdr>
            <w:top w:val="none" w:sz="0" w:space="0" w:color="auto"/>
            <w:left w:val="none" w:sz="0" w:space="0" w:color="auto"/>
            <w:bottom w:val="none" w:sz="0" w:space="0" w:color="auto"/>
            <w:right w:val="none" w:sz="0" w:space="0" w:color="auto"/>
          </w:divBdr>
        </w:div>
        <w:div w:id="680206614">
          <w:marLeft w:val="547"/>
          <w:marRight w:val="0"/>
          <w:marTop w:val="0"/>
          <w:marBottom w:val="0"/>
          <w:divBdr>
            <w:top w:val="none" w:sz="0" w:space="0" w:color="auto"/>
            <w:left w:val="none" w:sz="0" w:space="0" w:color="auto"/>
            <w:bottom w:val="none" w:sz="0" w:space="0" w:color="auto"/>
            <w:right w:val="none" w:sz="0" w:space="0" w:color="auto"/>
          </w:divBdr>
        </w:div>
        <w:div w:id="1930039137">
          <w:marLeft w:val="446"/>
          <w:marRight w:val="0"/>
          <w:marTop w:val="0"/>
          <w:marBottom w:val="0"/>
          <w:divBdr>
            <w:top w:val="none" w:sz="0" w:space="0" w:color="auto"/>
            <w:left w:val="none" w:sz="0" w:space="0" w:color="auto"/>
            <w:bottom w:val="none" w:sz="0" w:space="0" w:color="auto"/>
            <w:right w:val="none" w:sz="0" w:space="0" w:color="auto"/>
          </w:divBdr>
        </w:div>
      </w:divsChild>
    </w:div>
    <w:div w:id="1607425128">
      <w:bodyDiv w:val="1"/>
      <w:marLeft w:val="0"/>
      <w:marRight w:val="0"/>
      <w:marTop w:val="0"/>
      <w:marBottom w:val="0"/>
      <w:divBdr>
        <w:top w:val="none" w:sz="0" w:space="0" w:color="auto"/>
        <w:left w:val="none" w:sz="0" w:space="0" w:color="auto"/>
        <w:bottom w:val="none" w:sz="0" w:space="0" w:color="auto"/>
        <w:right w:val="none" w:sz="0" w:space="0" w:color="auto"/>
      </w:divBdr>
      <w:divsChild>
        <w:div w:id="128791341">
          <w:marLeft w:val="634"/>
          <w:marRight w:val="0"/>
          <w:marTop w:val="0"/>
          <w:marBottom w:val="0"/>
          <w:divBdr>
            <w:top w:val="none" w:sz="0" w:space="0" w:color="auto"/>
            <w:left w:val="none" w:sz="0" w:space="0" w:color="auto"/>
            <w:bottom w:val="none" w:sz="0" w:space="0" w:color="auto"/>
            <w:right w:val="none" w:sz="0" w:space="0" w:color="auto"/>
          </w:divBdr>
        </w:div>
      </w:divsChild>
    </w:div>
    <w:div w:id="1607806541">
      <w:bodyDiv w:val="1"/>
      <w:marLeft w:val="0"/>
      <w:marRight w:val="0"/>
      <w:marTop w:val="0"/>
      <w:marBottom w:val="0"/>
      <w:divBdr>
        <w:top w:val="none" w:sz="0" w:space="0" w:color="auto"/>
        <w:left w:val="none" w:sz="0" w:space="0" w:color="auto"/>
        <w:bottom w:val="none" w:sz="0" w:space="0" w:color="auto"/>
        <w:right w:val="none" w:sz="0" w:space="0" w:color="auto"/>
      </w:divBdr>
      <w:divsChild>
        <w:div w:id="1311329585">
          <w:marLeft w:val="547"/>
          <w:marRight w:val="0"/>
          <w:marTop w:val="0"/>
          <w:marBottom w:val="0"/>
          <w:divBdr>
            <w:top w:val="none" w:sz="0" w:space="0" w:color="auto"/>
            <w:left w:val="none" w:sz="0" w:space="0" w:color="auto"/>
            <w:bottom w:val="none" w:sz="0" w:space="0" w:color="auto"/>
            <w:right w:val="none" w:sz="0" w:space="0" w:color="auto"/>
          </w:divBdr>
        </w:div>
        <w:div w:id="1663658928">
          <w:marLeft w:val="547"/>
          <w:marRight w:val="0"/>
          <w:marTop w:val="0"/>
          <w:marBottom w:val="0"/>
          <w:divBdr>
            <w:top w:val="none" w:sz="0" w:space="0" w:color="auto"/>
            <w:left w:val="none" w:sz="0" w:space="0" w:color="auto"/>
            <w:bottom w:val="none" w:sz="0" w:space="0" w:color="auto"/>
            <w:right w:val="none" w:sz="0" w:space="0" w:color="auto"/>
          </w:divBdr>
        </w:div>
      </w:divsChild>
    </w:div>
    <w:div w:id="1608154520">
      <w:bodyDiv w:val="1"/>
      <w:marLeft w:val="0"/>
      <w:marRight w:val="0"/>
      <w:marTop w:val="0"/>
      <w:marBottom w:val="0"/>
      <w:divBdr>
        <w:top w:val="none" w:sz="0" w:space="0" w:color="auto"/>
        <w:left w:val="none" w:sz="0" w:space="0" w:color="auto"/>
        <w:bottom w:val="none" w:sz="0" w:space="0" w:color="auto"/>
        <w:right w:val="none" w:sz="0" w:space="0" w:color="auto"/>
      </w:divBdr>
    </w:div>
    <w:div w:id="1608738080">
      <w:bodyDiv w:val="1"/>
      <w:marLeft w:val="0"/>
      <w:marRight w:val="0"/>
      <w:marTop w:val="0"/>
      <w:marBottom w:val="0"/>
      <w:divBdr>
        <w:top w:val="none" w:sz="0" w:space="0" w:color="auto"/>
        <w:left w:val="none" w:sz="0" w:space="0" w:color="auto"/>
        <w:bottom w:val="none" w:sz="0" w:space="0" w:color="auto"/>
        <w:right w:val="none" w:sz="0" w:space="0" w:color="auto"/>
      </w:divBdr>
      <w:divsChild>
        <w:div w:id="693196043">
          <w:marLeft w:val="547"/>
          <w:marRight w:val="0"/>
          <w:marTop w:val="0"/>
          <w:marBottom w:val="0"/>
          <w:divBdr>
            <w:top w:val="none" w:sz="0" w:space="0" w:color="auto"/>
            <w:left w:val="none" w:sz="0" w:space="0" w:color="auto"/>
            <w:bottom w:val="none" w:sz="0" w:space="0" w:color="auto"/>
            <w:right w:val="none" w:sz="0" w:space="0" w:color="auto"/>
          </w:divBdr>
        </w:div>
        <w:div w:id="843201958">
          <w:marLeft w:val="547"/>
          <w:marRight w:val="0"/>
          <w:marTop w:val="0"/>
          <w:marBottom w:val="0"/>
          <w:divBdr>
            <w:top w:val="none" w:sz="0" w:space="0" w:color="auto"/>
            <w:left w:val="none" w:sz="0" w:space="0" w:color="auto"/>
            <w:bottom w:val="none" w:sz="0" w:space="0" w:color="auto"/>
            <w:right w:val="none" w:sz="0" w:space="0" w:color="auto"/>
          </w:divBdr>
        </w:div>
        <w:div w:id="1763528226">
          <w:marLeft w:val="547"/>
          <w:marRight w:val="0"/>
          <w:marTop w:val="0"/>
          <w:marBottom w:val="0"/>
          <w:divBdr>
            <w:top w:val="none" w:sz="0" w:space="0" w:color="auto"/>
            <w:left w:val="none" w:sz="0" w:space="0" w:color="auto"/>
            <w:bottom w:val="none" w:sz="0" w:space="0" w:color="auto"/>
            <w:right w:val="none" w:sz="0" w:space="0" w:color="auto"/>
          </w:divBdr>
        </w:div>
      </w:divsChild>
    </w:div>
    <w:div w:id="1609045886">
      <w:bodyDiv w:val="1"/>
      <w:marLeft w:val="0"/>
      <w:marRight w:val="0"/>
      <w:marTop w:val="0"/>
      <w:marBottom w:val="0"/>
      <w:divBdr>
        <w:top w:val="none" w:sz="0" w:space="0" w:color="auto"/>
        <w:left w:val="none" w:sz="0" w:space="0" w:color="auto"/>
        <w:bottom w:val="none" w:sz="0" w:space="0" w:color="auto"/>
        <w:right w:val="none" w:sz="0" w:space="0" w:color="auto"/>
      </w:divBdr>
    </w:div>
    <w:div w:id="1609199134">
      <w:bodyDiv w:val="1"/>
      <w:marLeft w:val="0"/>
      <w:marRight w:val="0"/>
      <w:marTop w:val="0"/>
      <w:marBottom w:val="0"/>
      <w:divBdr>
        <w:top w:val="none" w:sz="0" w:space="0" w:color="auto"/>
        <w:left w:val="none" w:sz="0" w:space="0" w:color="auto"/>
        <w:bottom w:val="none" w:sz="0" w:space="0" w:color="auto"/>
        <w:right w:val="none" w:sz="0" w:space="0" w:color="auto"/>
      </w:divBdr>
      <w:divsChild>
        <w:div w:id="2073573739">
          <w:marLeft w:val="720"/>
          <w:marRight w:val="0"/>
          <w:marTop w:val="106"/>
          <w:marBottom w:val="0"/>
          <w:divBdr>
            <w:top w:val="none" w:sz="0" w:space="0" w:color="auto"/>
            <w:left w:val="none" w:sz="0" w:space="0" w:color="auto"/>
            <w:bottom w:val="none" w:sz="0" w:space="0" w:color="auto"/>
            <w:right w:val="none" w:sz="0" w:space="0" w:color="auto"/>
          </w:divBdr>
        </w:div>
      </w:divsChild>
    </w:div>
    <w:div w:id="1609435269">
      <w:bodyDiv w:val="1"/>
      <w:marLeft w:val="0"/>
      <w:marRight w:val="0"/>
      <w:marTop w:val="0"/>
      <w:marBottom w:val="0"/>
      <w:divBdr>
        <w:top w:val="none" w:sz="0" w:space="0" w:color="auto"/>
        <w:left w:val="none" w:sz="0" w:space="0" w:color="auto"/>
        <w:bottom w:val="none" w:sz="0" w:space="0" w:color="auto"/>
        <w:right w:val="none" w:sz="0" w:space="0" w:color="auto"/>
      </w:divBdr>
      <w:divsChild>
        <w:div w:id="649134187">
          <w:marLeft w:val="547"/>
          <w:marRight w:val="0"/>
          <w:marTop w:val="0"/>
          <w:marBottom w:val="0"/>
          <w:divBdr>
            <w:top w:val="none" w:sz="0" w:space="0" w:color="auto"/>
            <w:left w:val="none" w:sz="0" w:space="0" w:color="auto"/>
            <w:bottom w:val="none" w:sz="0" w:space="0" w:color="auto"/>
            <w:right w:val="none" w:sz="0" w:space="0" w:color="auto"/>
          </w:divBdr>
        </w:div>
        <w:div w:id="1023097397">
          <w:marLeft w:val="547"/>
          <w:marRight w:val="0"/>
          <w:marTop w:val="0"/>
          <w:marBottom w:val="0"/>
          <w:divBdr>
            <w:top w:val="none" w:sz="0" w:space="0" w:color="auto"/>
            <w:left w:val="none" w:sz="0" w:space="0" w:color="auto"/>
            <w:bottom w:val="none" w:sz="0" w:space="0" w:color="auto"/>
            <w:right w:val="none" w:sz="0" w:space="0" w:color="auto"/>
          </w:divBdr>
        </w:div>
        <w:div w:id="1540318798">
          <w:marLeft w:val="547"/>
          <w:marRight w:val="0"/>
          <w:marTop w:val="0"/>
          <w:marBottom w:val="0"/>
          <w:divBdr>
            <w:top w:val="none" w:sz="0" w:space="0" w:color="auto"/>
            <w:left w:val="none" w:sz="0" w:space="0" w:color="auto"/>
            <w:bottom w:val="none" w:sz="0" w:space="0" w:color="auto"/>
            <w:right w:val="none" w:sz="0" w:space="0" w:color="auto"/>
          </w:divBdr>
        </w:div>
        <w:div w:id="1845127398">
          <w:marLeft w:val="547"/>
          <w:marRight w:val="0"/>
          <w:marTop w:val="0"/>
          <w:marBottom w:val="0"/>
          <w:divBdr>
            <w:top w:val="none" w:sz="0" w:space="0" w:color="auto"/>
            <w:left w:val="none" w:sz="0" w:space="0" w:color="auto"/>
            <w:bottom w:val="none" w:sz="0" w:space="0" w:color="auto"/>
            <w:right w:val="none" w:sz="0" w:space="0" w:color="auto"/>
          </w:divBdr>
        </w:div>
      </w:divsChild>
    </w:div>
    <w:div w:id="1609773138">
      <w:bodyDiv w:val="1"/>
      <w:marLeft w:val="0"/>
      <w:marRight w:val="0"/>
      <w:marTop w:val="0"/>
      <w:marBottom w:val="0"/>
      <w:divBdr>
        <w:top w:val="none" w:sz="0" w:space="0" w:color="auto"/>
        <w:left w:val="none" w:sz="0" w:space="0" w:color="auto"/>
        <w:bottom w:val="none" w:sz="0" w:space="0" w:color="auto"/>
        <w:right w:val="none" w:sz="0" w:space="0" w:color="auto"/>
      </w:divBdr>
      <w:divsChild>
        <w:div w:id="386026652">
          <w:marLeft w:val="547"/>
          <w:marRight w:val="0"/>
          <w:marTop w:val="0"/>
          <w:marBottom w:val="0"/>
          <w:divBdr>
            <w:top w:val="none" w:sz="0" w:space="0" w:color="auto"/>
            <w:left w:val="none" w:sz="0" w:space="0" w:color="auto"/>
            <w:bottom w:val="none" w:sz="0" w:space="0" w:color="auto"/>
            <w:right w:val="none" w:sz="0" w:space="0" w:color="auto"/>
          </w:divBdr>
        </w:div>
        <w:div w:id="448012263">
          <w:marLeft w:val="547"/>
          <w:marRight w:val="0"/>
          <w:marTop w:val="0"/>
          <w:marBottom w:val="0"/>
          <w:divBdr>
            <w:top w:val="none" w:sz="0" w:space="0" w:color="auto"/>
            <w:left w:val="none" w:sz="0" w:space="0" w:color="auto"/>
            <w:bottom w:val="none" w:sz="0" w:space="0" w:color="auto"/>
            <w:right w:val="none" w:sz="0" w:space="0" w:color="auto"/>
          </w:divBdr>
        </w:div>
        <w:div w:id="1159466251">
          <w:marLeft w:val="547"/>
          <w:marRight w:val="0"/>
          <w:marTop w:val="0"/>
          <w:marBottom w:val="0"/>
          <w:divBdr>
            <w:top w:val="none" w:sz="0" w:space="0" w:color="auto"/>
            <w:left w:val="none" w:sz="0" w:space="0" w:color="auto"/>
            <w:bottom w:val="none" w:sz="0" w:space="0" w:color="auto"/>
            <w:right w:val="none" w:sz="0" w:space="0" w:color="auto"/>
          </w:divBdr>
        </w:div>
        <w:div w:id="1516112055">
          <w:marLeft w:val="547"/>
          <w:marRight w:val="0"/>
          <w:marTop w:val="0"/>
          <w:marBottom w:val="0"/>
          <w:divBdr>
            <w:top w:val="none" w:sz="0" w:space="0" w:color="auto"/>
            <w:left w:val="none" w:sz="0" w:space="0" w:color="auto"/>
            <w:bottom w:val="none" w:sz="0" w:space="0" w:color="auto"/>
            <w:right w:val="none" w:sz="0" w:space="0" w:color="auto"/>
          </w:divBdr>
        </w:div>
        <w:div w:id="1799564848">
          <w:marLeft w:val="547"/>
          <w:marRight w:val="0"/>
          <w:marTop w:val="0"/>
          <w:marBottom w:val="0"/>
          <w:divBdr>
            <w:top w:val="none" w:sz="0" w:space="0" w:color="auto"/>
            <w:left w:val="none" w:sz="0" w:space="0" w:color="auto"/>
            <w:bottom w:val="none" w:sz="0" w:space="0" w:color="auto"/>
            <w:right w:val="none" w:sz="0" w:space="0" w:color="auto"/>
          </w:divBdr>
        </w:div>
        <w:div w:id="1991014604">
          <w:marLeft w:val="547"/>
          <w:marRight w:val="0"/>
          <w:marTop w:val="0"/>
          <w:marBottom w:val="0"/>
          <w:divBdr>
            <w:top w:val="none" w:sz="0" w:space="0" w:color="auto"/>
            <w:left w:val="none" w:sz="0" w:space="0" w:color="auto"/>
            <w:bottom w:val="none" w:sz="0" w:space="0" w:color="auto"/>
            <w:right w:val="none" w:sz="0" w:space="0" w:color="auto"/>
          </w:divBdr>
        </w:div>
      </w:divsChild>
    </w:div>
    <w:div w:id="1609923840">
      <w:bodyDiv w:val="1"/>
      <w:marLeft w:val="0"/>
      <w:marRight w:val="0"/>
      <w:marTop w:val="0"/>
      <w:marBottom w:val="0"/>
      <w:divBdr>
        <w:top w:val="none" w:sz="0" w:space="0" w:color="auto"/>
        <w:left w:val="none" w:sz="0" w:space="0" w:color="auto"/>
        <w:bottom w:val="none" w:sz="0" w:space="0" w:color="auto"/>
        <w:right w:val="none" w:sz="0" w:space="0" w:color="auto"/>
      </w:divBdr>
    </w:div>
    <w:div w:id="1610352792">
      <w:bodyDiv w:val="1"/>
      <w:marLeft w:val="0"/>
      <w:marRight w:val="0"/>
      <w:marTop w:val="0"/>
      <w:marBottom w:val="0"/>
      <w:divBdr>
        <w:top w:val="none" w:sz="0" w:space="0" w:color="auto"/>
        <w:left w:val="none" w:sz="0" w:space="0" w:color="auto"/>
        <w:bottom w:val="none" w:sz="0" w:space="0" w:color="auto"/>
        <w:right w:val="none" w:sz="0" w:space="0" w:color="auto"/>
      </w:divBdr>
    </w:div>
    <w:div w:id="1610746526">
      <w:bodyDiv w:val="1"/>
      <w:marLeft w:val="0"/>
      <w:marRight w:val="0"/>
      <w:marTop w:val="0"/>
      <w:marBottom w:val="0"/>
      <w:divBdr>
        <w:top w:val="none" w:sz="0" w:space="0" w:color="auto"/>
        <w:left w:val="none" w:sz="0" w:space="0" w:color="auto"/>
        <w:bottom w:val="none" w:sz="0" w:space="0" w:color="auto"/>
        <w:right w:val="none" w:sz="0" w:space="0" w:color="auto"/>
      </w:divBdr>
      <w:divsChild>
        <w:div w:id="869495272">
          <w:marLeft w:val="547"/>
          <w:marRight w:val="0"/>
          <w:marTop w:val="0"/>
          <w:marBottom w:val="0"/>
          <w:divBdr>
            <w:top w:val="none" w:sz="0" w:space="0" w:color="auto"/>
            <w:left w:val="none" w:sz="0" w:space="0" w:color="auto"/>
            <w:bottom w:val="none" w:sz="0" w:space="0" w:color="auto"/>
            <w:right w:val="none" w:sz="0" w:space="0" w:color="auto"/>
          </w:divBdr>
        </w:div>
        <w:div w:id="1465848996">
          <w:marLeft w:val="547"/>
          <w:marRight w:val="0"/>
          <w:marTop w:val="0"/>
          <w:marBottom w:val="0"/>
          <w:divBdr>
            <w:top w:val="none" w:sz="0" w:space="0" w:color="auto"/>
            <w:left w:val="none" w:sz="0" w:space="0" w:color="auto"/>
            <w:bottom w:val="none" w:sz="0" w:space="0" w:color="auto"/>
            <w:right w:val="none" w:sz="0" w:space="0" w:color="auto"/>
          </w:divBdr>
        </w:div>
        <w:div w:id="1729692966">
          <w:marLeft w:val="547"/>
          <w:marRight w:val="0"/>
          <w:marTop w:val="0"/>
          <w:marBottom w:val="0"/>
          <w:divBdr>
            <w:top w:val="none" w:sz="0" w:space="0" w:color="auto"/>
            <w:left w:val="none" w:sz="0" w:space="0" w:color="auto"/>
            <w:bottom w:val="none" w:sz="0" w:space="0" w:color="auto"/>
            <w:right w:val="none" w:sz="0" w:space="0" w:color="auto"/>
          </w:divBdr>
        </w:div>
      </w:divsChild>
    </w:div>
    <w:div w:id="1610892192">
      <w:bodyDiv w:val="1"/>
      <w:marLeft w:val="0"/>
      <w:marRight w:val="0"/>
      <w:marTop w:val="0"/>
      <w:marBottom w:val="0"/>
      <w:divBdr>
        <w:top w:val="none" w:sz="0" w:space="0" w:color="auto"/>
        <w:left w:val="none" w:sz="0" w:space="0" w:color="auto"/>
        <w:bottom w:val="none" w:sz="0" w:space="0" w:color="auto"/>
        <w:right w:val="none" w:sz="0" w:space="0" w:color="auto"/>
      </w:divBdr>
    </w:div>
    <w:div w:id="1611623806">
      <w:bodyDiv w:val="1"/>
      <w:marLeft w:val="0"/>
      <w:marRight w:val="0"/>
      <w:marTop w:val="0"/>
      <w:marBottom w:val="0"/>
      <w:divBdr>
        <w:top w:val="none" w:sz="0" w:space="0" w:color="auto"/>
        <w:left w:val="none" w:sz="0" w:space="0" w:color="auto"/>
        <w:bottom w:val="none" w:sz="0" w:space="0" w:color="auto"/>
        <w:right w:val="none" w:sz="0" w:space="0" w:color="auto"/>
      </w:divBdr>
      <w:divsChild>
        <w:div w:id="290745190">
          <w:marLeft w:val="547"/>
          <w:marRight w:val="0"/>
          <w:marTop w:val="86"/>
          <w:marBottom w:val="0"/>
          <w:divBdr>
            <w:top w:val="none" w:sz="0" w:space="0" w:color="auto"/>
            <w:left w:val="none" w:sz="0" w:space="0" w:color="auto"/>
            <w:bottom w:val="none" w:sz="0" w:space="0" w:color="auto"/>
            <w:right w:val="none" w:sz="0" w:space="0" w:color="auto"/>
          </w:divBdr>
        </w:div>
        <w:div w:id="198126821">
          <w:marLeft w:val="547"/>
          <w:marRight w:val="0"/>
          <w:marTop w:val="86"/>
          <w:marBottom w:val="0"/>
          <w:divBdr>
            <w:top w:val="none" w:sz="0" w:space="0" w:color="auto"/>
            <w:left w:val="none" w:sz="0" w:space="0" w:color="auto"/>
            <w:bottom w:val="none" w:sz="0" w:space="0" w:color="auto"/>
            <w:right w:val="none" w:sz="0" w:space="0" w:color="auto"/>
          </w:divBdr>
        </w:div>
      </w:divsChild>
    </w:div>
    <w:div w:id="1611740178">
      <w:bodyDiv w:val="1"/>
      <w:marLeft w:val="0"/>
      <w:marRight w:val="0"/>
      <w:marTop w:val="0"/>
      <w:marBottom w:val="0"/>
      <w:divBdr>
        <w:top w:val="none" w:sz="0" w:space="0" w:color="auto"/>
        <w:left w:val="none" w:sz="0" w:space="0" w:color="auto"/>
        <w:bottom w:val="none" w:sz="0" w:space="0" w:color="auto"/>
        <w:right w:val="none" w:sz="0" w:space="0" w:color="auto"/>
      </w:divBdr>
      <w:divsChild>
        <w:div w:id="539171571">
          <w:marLeft w:val="1354"/>
          <w:marRight w:val="0"/>
          <w:marTop w:val="100"/>
          <w:marBottom w:val="0"/>
          <w:divBdr>
            <w:top w:val="none" w:sz="0" w:space="0" w:color="auto"/>
            <w:left w:val="none" w:sz="0" w:space="0" w:color="auto"/>
            <w:bottom w:val="none" w:sz="0" w:space="0" w:color="auto"/>
            <w:right w:val="none" w:sz="0" w:space="0" w:color="auto"/>
          </w:divBdr>
        </w:div>
        <w:div w:id="948659818">
          <w:marLeft w:val="1354"/>
          <w:marRight w:val="0"/>
          <w:marTop w:val="100"/>
          <w:marBottom w:val="0"/>
          <w:divBdr>
            <w:top w:val="none" w:sz="0" w:space="0" w:color="auto"/>
            <w:left w:val="none" w:sz="0" w:space="0" w:color="auto"/>
            <w:bottom w:val="none" w:sz="0" w:space="0" w:color="auto"/>
            <w:right w:val="none" w:sz="0" w:space="0" w:color="auto"/>
          </w:divBdr>
        </w:div>
      </w:divsChild>
    </w:div>
    <w:div w:id="1611858781">
      <w:bodyDiv w:val="1"/>
      <w:marLeft w:val="0"/>
      <w:marRight w:val="0"/>
      <w:marTop w:val="0"/>
      <w:marBottom w:val="0"/>
      <w:divBdr>
        <w:top w:val="none" w:sz="0" w:space="0" w:color="auto"/>
        <w:left w:val="none" w:sz="0" w:space="0" w:color="auto"/>
        <w:bottom w:val="none" w:sz="0" w:space="0" w:color="auto"/>
        <w:right w:val="none" w:sz="0" w:space="0" w:color="auto"/>
      </w:divBdr>
    </w:div>
    <w:div w:id="1612471737">
      <w:bodyDiv w:val="1"/>
      <w:marLeft w:val="0"/>
      <w:marRight w:val="0"/>
      <w:marTop w:val="0"/>
      <w:marBottom w:val="0"/>
      <w:divBdr>
        <w:top w:val="none" w:sz="0" w:space="0" w:color="auto"/>
        <w:left w:val="none" w:sz="0" w:space="0" w:color="auto"/>
        <w:bottom w:val="none" w:sz="0" w:space="0" w:color="auto"/>
        <w:right w:val="none" w:sz="0" w:space="0" w:color="auto"/>
      </w:divBdr>
      <w:divsChild>
        <w:div w:id="854879240">
          <w:marLeft w:val="547"/>
          <w:marRight w:val="0"/>
          <w:marTop w:val="0"/>
          <w:marBottom w:val="0"/>
          <w:divBdr>
            <w:top w:val="none" w:sz="0" w:space="0" w:color="auto"/>
            <w:left w:val="none" w:sz="0" w:space="0" w:color="auto"/>
            <w:bottom w:val="none" w:sz="0" w:space="0" w:color="auto"/>
            <w:right w:val="none" w:sz="0" w:space="0" w:color="auto"/>
          </w:divBdr>
        </w:div>
      </w:divsChild>
    </w:div>
    <w:div w:id="1612784129">
      <w:bodyDiv w:val="1"/>
      <w:marLeft w:val="0"/>
      <w:marRight w:val="0"/>
      <w:marTop w:val="0"/>
      <w:marBottom w:val="0"/>
      <w:divBdr>
        <w:top w:val="none" w:sz="0" w:space="0" w:color="auto"/>
        <w:left w:val="none" w:sz="0" w:space="0" w:color="auto"/>
        <w:bottom w:val="none" w:sz="0" w:space="0" w:color="auto"/>
        <w:right w:val="none" w:sz="0" w:space="0" w:color="auto"/>
      </w:divBdr>
    </w:div>
    <w:div w:id="1613438644">
      <w:bodyDiv w:val="1"/>
      <w:marLeft w:val="0"/>
      <w:marRight w:val="0"/>
      <w:marTop w:val="0"/>
      <w:marBottom w:val="0"/>
      <w:divBdr>
        <w:top w:val="none" w:sz="0" w:space="0" w:color="auto"/>
        <w:left w:val="none" w:sz="0" w:space="0" w:color="auto"/>
        <w:bottom w:val="none" w:sz="0" w:space="0" w:color="auto"/>
        <w:right w:val="none" w:sz="0" w:space="0" w:color="auto"/>
      </w:divBdr>
    </w:div>
    <w:div w:id="1613439226">
      <w:bodyDiv w:val="1"/>
      <w:marLeft w:val="0"/>
      <w:marRight w:val="0"/>
      <w:marTop w:val="0"/>
      <w:marBottom w:val="0"/>
      <w:divBdr>
        <w:top w:val="none" w:sz="0" w:space="0" w:color="auto"/>
        <w:left w:val="none" w:sz="0" w:space="0" w:color="auto"/>
        <w:bottom w:val="none" w:sz="0" w:space="0" w:color="auto"/>
        <w:right w:val="none" w:sz="0" w:space="0" w:color="auto"/>
      </w:divBdr>
    </w:div>
    <w:div w:id="1613514539">
      <w:bodyDiv w:val="1"/>
      <w:marLeft w:val="0"/>
      <w:marRight w:val="0"/>
      <w:marTop w:val="0"/>
      <w:marBottom w:val="0"/>
      <w:divBdr>
        <w:top w:val="none" w:sz="0" w:space="0" w:color="auto"/>
        <w:left w:val="none" w:sz="0" w:space="0" w:color="auto"/>
        <w:bottom w:val="none" w:sz="0" w:space="0" w:color="auto"/>
        <w:right w:val="none" w:sz="0" w:space="0" w:color="auto"/>
      </w:divBdr>
      <w:divsChild>
        <w:div w:id="615142032">
          <w:marLeft w:val="878"/>
          <w:marRight w:val="0"/>
          <w:marTop w:val="0"/>
          <w:marBottom w:val="0"/>
          <w:divBdr>
            <w:top w:val="none" w:sz="0" w:space="0" w:color="auto"/>
            <w:left w:val="none" w:sz="0" w:space="0" w:color="auto"/>
            <w:bottom w:val="none" w:sz="0" w:space="0" w:color="auto"/>
            <w:right w:val="none" w:sz="0" w:space="0" w:color="auto"/>
          </w:divBdr>
        </w:div>
        <w:div w:id="1959069329">
          <w:marLeft w:val="878"/>
          <w:marRight w:val="0"/>
          <w:marTop w:val="0"/>
          <w:marBottom w:val="0"/>
          <w:divBdr>
            <w:top w:val="none" w:sz="0" w:space="0" w:color="auto"/>
            <w:left w:val="none" w:sz="0" w:space="0" w:color="auto"/>
            <w:bottom w:val="none" w:sz="0" w:space="0" w:color="auto"/>
            <w:right w:val="none" w:sz="0" w:space="0" w:color="auto"/>
          </w:divBdr>
        </w:div>
      </w:divsChild>
    </w:div>
    <w:div w:id="1613588943">
      <w:bodyDiv w:val="1"/>
      <w:marLeft w:val="0"/>
      <w:marRight w:val="0"/>
      <w:marTop w:val="0"/>
      <w:marBottom w:val="0"/>
      <w:divBdr>
        <w:top w:val="none" w:sz="0" w:space="0" w:color="auto"/>
        <w:left w:val="none" w:sz="0" w:space="0" w:color="auto"/>
        <w:bottom w:val="none" w:sz="0" w:space="0" w:color="auto"/>
        <w:right w:val="none" w:sz="0" w:space="0" w:color="auto"/>
      </w:divBdr>
    </w:div>
    <w:div w:id="1614049966">
      <w:bodyDiv w:val="1"/>
      <w:marLeft w:val="0"/>
      <w:marRight w:val="0"/>
      <w:marTop w:val="0"/>
      <w:marBottom w:val="0"/>
      <w:divBdr>
        <w:top w:val="none" w:sz="0" w:space="0" w:color="auto"/>
        <w:left w:val="none" w:sz="0" w:space="0" w:color="auto"/>
        <w:bottom w:val="none" w:sz="0" w:space="0" w:color="auto"/>
        <w:right w:val="none" w:sz="0" w:space="0" w:color="auto"/>
      </w:divBdr>
    </w:div>
    <w:div w:id="1614939582">
      <w:bodyDiv w:val="1"/>
      <w:marLeft w:val="0"/>
      <w:marRight w:val="0"/>
      <w:marTop w:val="0"/>
      <w:marBottom w:val="0"/>
      <w:divBdr>
        <w:top w:val="none" w:sz="0" w:space="0" w:color="auto"/>
        <w:left w:val="none" w:sz="0" w:space="0" w:color="auto"/>
        <w:bottom w:val="none" w:sz="0" w:space="0" w:color="auto"/>
        <w:right w:val="none" w:sz="0" w:space="0" w:color="auto"/>
      </w:divBdr>
    </w:div>
    <w:div w:id="1614939977">
      <w:bodyDiv w:val="1"/>
      <w:marLeft w:val="0"/>
      <w:marRight w:val="0"/>
      <w:marTop w:val="0"/>
      <w:marBottom w:val="0"/>
      <w:divBdr>
        <w:top w:val="none" w:sz="0" w:space="0" w:color="auto"/>
        <w:left w:val="none" w:sz="0" w:space="0" w:color="auto"/>
        <w:bottom w:val="none" w:sz="0" w:space="0" w:color="auto"/>
        <w:right w:val="none" w:sz="0" w:space="0" w:color="auto"/>
      </w:divBdr>
    </w:div>
    <w:div w:id="1614946158">
      <w:bodyDiv w:val="1"/>
      <w:marLeft w:val="0"/>
      <w:marRight w:val="0"/>
      <w:marTop w:val="0"/>
      <w:marBottom w:val="0"/>
      <w:divBdr>
        <w:top w:val="none" w:sz="0" w:space="0" w:color="auto"/>
        <w:left w:val="none" w:sz="0" w:space="0" w:color="auto"/>
        <w:bottom w:val="none" w:sz="0" w:space="0" w:color="auto"/>
        <w:right w:val="none" w:sz="0" w:space="0" w:color="auto"/>
      </w:divBdr>
    </w:div>
    <w:div w:id="1615021764">
      <w:bodyDiv w:val="1"/>
      <w:marLeft w:val="0"/>
      <w:marRight w:val="0"/>
      <w:marTop w:val="0"/>
      <w:marBottom w:val="0"/>
      <w:divBdr>
        <w:top w:val="none" w:sz="0" w:space="0" w:color="auto"/>
        <w:left w:val="none" w:sz="0" w:space="0" w:color="auto"/>
        <w:bottom w:val="none" w:sz="0" w:space="0" w:color="auto"/>
        <w:right w:val="none" w:sz="0" w:space="0" w:color="auto"/>
      </w:divBdr>
      <w:divsChild>
        <w:div w:id="502431318">
          <w:marLeft w:val="634"/>
          <w:marRight w:val="0"/>
          <w:marTop w:val="86"/>
          <w:marBottom w:val="0"/>
          <w:divBdr>
            <w:top w:val="none" w:sz="0" w:space="0" w:color="auto"/>
            <w:left w:val="none" w:sz="0" w:space="0" w:color="auto"/>
            <w:bottom w:val="none" w:sz="0" w:space="0" w:color="auto"/>
            <w:right w:val="none" w:sz="0" w:space="0" w:color="auto"/>
          </w:divBdr>
        </w:div>
      </w:divsChild>
    </w:div>
    <w:div w:id="1615214374">
      <w:bodyDiv w:val="1"/>
      <w:marLeft w:val="0"/>
      <w:marRight w:val="0"/>
      <w:marTop w:val="0"/>
      <w:marBottom w:val="0"/>
      <w:divBdr>
        <w:top w:val="none" w:sz="0" w:space="0" w:color="auto"/>
        <w:left w:val="none" w:sz="0" w:space="0" w:color="auto"/>
        <w:bottom w:val="none" w:sz="0" w:space="0" w:color="auto"/>
        <w:right w:val="none" w:sz="0" w:space="0" w:color="auto"/>
      </w:divBdr>
      <w:divsChild>
        <w:div w:id="1232156635">
          <w:marLeft w:val="634"/>
          <w:marRight w:val="0"/>
          <w:marTop w:val="0"/>
          <w:marBottom w:val="0"/>
          <w:divBdr>
            <w:top w:val="none" w:sz="0" w:space="0" w:color="auto"/>
            <w:left w:val="none" w:sz="0" w:space="0" w:color="auto"/>
            <w:bottom w:val="none" w:sz="0" w:space="0" w:color="auto"/>
            <w:right w:val="none" w:sz="0" w:space="0" w:color="auto"/>
          </w:divBdr>
        </w:div>
        <w:div w:id="1841583639">
          <w:marLeft w:val="634"/>
          <w:marRight w:val="0"/>
          <w:marTop w:val="0"/>
          <w:marBottom w:val="0"/>
          <w:divBdr>
            <w:top w:val="none" w:sz="0" w:space="0" w:color="auto"/>
            <w:left w:val="none" w:sz="0" w:space="0" w:color="auto"/>
            <w:bottom w:val="none" w:sz="0" w:space="0" w:color="auto"/>
            <w:right w:val="none" w:sz="0" w:space="0" w:color="auto"/>
          </w:divBdr>
        </w:div>
      </w:divsChild>
    </w:div>
    <w:div w:id="1615600067">
      <w:bodyDiv w:val="1"/>
      <w:marLeft w:val="0"/>
      <w:marRight w:val="0"/>
      <w:marTop w:val="0"/>
      <w:marBottom w:val="0"/>
      <w:divBdr>
        <w:top w:val="none" w:sz="0" w:space="0" w:color="auto"/>
        <w:left w:val="none" w:sz="0" w:space="0" w:color="auto"/>
        <w:bottom w:val="none" w:sz="0" w:space="0" w:color="auto"/>
        <w:right w:val="none" w:sz="0" w:space="0" w:color="auto"/>
      </w:divBdr>
      <w:divsChild>
        <w:div w:id="137302660">
          <w:marLeft w:val="446"/>
          <w:marRight w:val="0"/>
          <w:marTop w:val="0"/>
          <w:marBottom w:val="0"/>
          <w:divBdr>
            <w:top w:val="none" w:sz="0" w:space="0" w:color="auto"/>
            <w:left w:val="none" w:sz="0" w:space="0" w:color="auto"/>
            <w:bottom w:val="none" w:sz="0" w:space="0" w:color="auto"/>
            <w:right w:val="none" w:sz="0" w:space="0" w:color="auto"/>
          </w:divBdr>
        </w:div>
      </w:divsChild>
    </w:div>
    <w:div w:id="1616866120">
      <w:bodyDiv w:val="1"/>
      <w:marLeft w:val="0"/>
      <w:marRight w:val="0"/>
      <w:marTop w:val="0"/>
      <w:marBottom w:val="0"/>
      <w:divBdr>
        <w:top w:val="none" w:sz="0" w:space="0" w:color="auto"/>
        <w:left w:val="none" w:sz="0" w:space="0" w:color="auto"/>
        <w:bottom w:val="none" w:sz="0" w:space="0" w:color="auto"/>
        <w:right w:val="none" w:sz="0" w:space="0" w:color="auto"/>
      </w:divBdr>
    </w:div>
    <w:div w:id="1617835750">
      <w:bodyDiv w:val="1"/>
      <w:marLeft w:val="0"/>
      <w:marRight w:val="0"/>
      <w:marTop w:val="0"/>
      <w:marBottom w:val="0"/>
      <w:divBdr>
        <w:top w:val="none" w:sz="0" w:space="0" w:color="auto"/>
        <w:left w:val="none" w:sz="0" w:space="0" w:color="auto"/>
        <w:bottom w:val="none" w:sz="0" w:space="0" w:color="auto"/>
        <w:right w:val="none" w:sz="0" w:space="0" w:color="auto"/>
      </w:divBdr>
    </w:div>
    <w:div w:id="1618175546">
      <w:bodyDiv w:val="1"/>
      <w:marLeft w:val="0"/>
      <w:marRight w:val="0"/>
      <w:marTop w:val="0"/>
      <w:marBottom w:val="0"/>
      <w:divBdr>
        <w:top w:val="none" w:sz="0" w:space="0" w:color="auto"/>
        <w:left w:val="none" w:sz="0" w:space="0" w:color="auto"/>
        <w:bottom w:val="none" w:sz="0" w:space="0" w:color="auto"/>
        <w:right w:val="none" w:sz="0" w:space="0" w:color="auto"/>
      </w:divBdr>
    </w:div>
    <w:div w:id="1618557627">
      <w:bodyDiv w:val="1"/>
      <w:marLeft w:val="0"/>
      <w:marRight w:val="0"/>
      <w:marTop w:val="0"/>
      <w:marBottom w:val="0"/>
      <w:divBdr>
        <w:top w:val="none" w:sz="0" w:space="0" w:color="auto"/>
        <w:left w:val="none" w:sz="0" w:space="0" w:color="auto"/>
        <w:bottom w:val="none" w:sz="0" w:space="0" w:color="auto"/>
        <w:right w:val="none" w:sz="0" w:space="0" w:color="auto"/>
      </w:divBdr>
      <w:divsChild>
        <w:div w:id="793987902">
          <w:marLeft w:val="446"/>
          <w:marRight w:val="0"/>
          <w:marTop w:val="0"/>
          <w:marBottom w:val="0"/>
          <w:divBdr>
            <w:top w:val="none" w:sz="0" w:space="0" w:color="auto"/>
            <w:left w:val="none" w:sz="0" w:space="0" w:color="auto"/>
            <w:bottom w:val="none" w:sz="0" w:space="0" w:color="auto"/>
            <w:right w:val="none" w:sz="0" w:space="0" w:color="auto"/>
          </w:divBdr>
        </w:div>
        <w:div w:id="836456082">
          <w:marLeft w:val="446"/>
          <w:marRight w:val="0"/>
          <w:marTop w:val="0"/>
          <w:marBottom w:val="0"/>
          <w:divBdr>
            <w:top w:val="none" w:sz="0" w:space="0" w:color="auto"/>
            <w:left w:val="none" w:sz="0" w:space="0" w:color="auto"/>
            <w:bottom w:val="none" w:sz="0" w:space="0" w:color="auto"/>
            <w:right w:val="none" w:sz="0" w:space="0" w:color="auto"/>
          </w:divBdr>
        </w:div>
        <w:div w:id="1754081541">
          <w:marLeft w:val="446"/>
          <w:marRight w:val="0"/>
          <w:marTop w:val="0"/>
          <w:marBottom w:val="0"/>
          <w:divBdr>
            <w:top w:val="none" w:sz="0" w:space="0" w:color="auto"/>
            <w:left w:val="none" w:sz="0" w:space="0" w:color="auto"/>
            <w:bottom w:val="none" w:sz="0" w:space="0" w:color="auto"/>
            <w:right w:val="none" w:sz="0" w:space="0" w:color="auto"/>
          </w:divBdr>
        </w:div>
      </w:divsChild>
    </w:div>
    <w:div w:id="1619870404">
      <w:bodyDiv w:val="1"/>
      <w:marLeft w:val="0"/>
      <w:marRight w:val="0"/>
      <w:marTop w:val="0"/>
      <w:marBottom w:val="0"/>
      <w:divBdr>
        <w:top w:val="none" w:sz="0" w:space="0" w:color="auto"/>
        <w:left w:val="none" w:sz="0" w:space="0" w:color="auto"/>
        <w:bottom w:val="none" w:sz="0" w:space="0" w:color="auto"/>
        <w:right w:val="none" w:sz="0" w:space="0" w:color="auto"/>
      </w:divBdr>
      <w:divsChild>
        <w:div w:id="1828814833">
          <w:marLeft w:val="634"/>
          <w:marRight w:val="0"/>
          <w:marTop w:val="77"/>
          <w:marBottom w:val="0"/>
          <w:divBdr>
            <w:top w:val="none" w:sz="0" w:space="0" w:color="auto"/>
            <w:left w:val="none" w:sz="0" w:space="0" w:color="auto"/>
            <w:bottom w:val="none" w:sz="0" w:space="0" w:color="auto"/>
            <w:right w:val="none" w:sz="0" w:space="0" w:color="auto"/>
          </w:divBdr>
        </w:div>
      </w:divsChild>
    </w:div>
    <w:div w:id="1620723620">
      <w:bodyDiv w:val="1"/>
      <w:marLeft w:val="0"/>
      <w:marRight w:val="0"/>
      <w:marTop w:val="0"/>
      <w:marBottom w:val="0"/>
      <w:divBdr>
        <w:top w:val="none" w:sz="0" w:space="0" w:color="auto"/>
        <w:left w:val="none" w:sz="0" w:space="0" w:color="auto"/>
        <w:bottom w:val="none" w:sz="0" w:space="0" w:color="auto"/>
        <w:right w:val="none" w:sz="0" w:space="0" w:color="auto"/>
      </w:divBdr>
    </w:div>
    <w:div w:id="1621036027">
      <w:bodyDiv w:val="1"/>
      <w:marLeft w:val="0"/>
      <w:marRight w:val="0"/>
      <w:marTop w:val="0"/>
      <w:marBottom w:val="0"/>
      <w:divBdr>
        <w:top w:val="none" w:sz="0" w:space="0" w:color="auto"/>
        <w:left w:val="none" w:sz="0" w:space="0" w:color="auto"/>
        <w:bottom w:val="none" w:sz="0" w:space="0" w:color="auto"/>
        <w:right w:val="none" w:sz="0" w:space="0" w:color="auto"/>
      </w:divBdr>
    </w:div>
    <w:div w:id="1621186441">
      <w:bodyDiv w:val="1"/>
      <w:marLeft w:val="0"/>
      <w:marRight w:val="0"/>
      <w:marTop w:val="0"/>
      <w:marBottom w:val="0"/>
      <w:divBdr>
        <w:top w:val="none" w:sz="0" w:space="0" w:color="auto"/>
        <w:left w:val="none" w:sz="0" w:space="0" w:color="auto"/>
        <w:bottom w:val="none" w:sz="0" w:space="0" w:color="auto"/>
        <w:right w:val="none" w:sz="0" w:space="0" w:color="auto"/>
      </w:divBdr>
    </w:div>
    <w:div w:id="1621568855">
      <w:bodyDiv w:val="1"/>
      <w:marLeft w:val="0"/>
      <w:marRight w:val="0"/>
      <w:marTop w:val="0"/>
      <w:marBottom w:val="0"/>
      <w:divBdr>
        <w:top w:val="none" w:sz="0" w:space="0" w:color="auto"/>
        <w:left w:val="none" w:sz="0" w:space="0" w:color="auto"/>
        <w:bottom w:val="none" w:sz="0" w:space="0" w:color="auto"/>
        <w:right w:val="none" w:sz="0" w:space="0" w:color="auto"/>
      </w:divBdr>
    </w:div>
    <w:div w:id="1623150475">
      <w:bodyDiv w:val="1"/>
      <w:marLeft w:val="0"/>
      <w:marRight w:val="0"/>
      <w:marTop w:val="0"/>
      <w:marBottom w:val="0"/>
      <w:divBdr>
        <w:top w:val="none" w:sz="0" w:space="0" w:color="auto"/>
        <w:left w:val="none" w:sz="0" w:space="0" w:color="auto"/>
        <w:bottom w:val="none" w:sz="0" w:space="0" w:color="auto"/>
        <w:right w:val="none" w:sz="0" w:space="0" w:color="auto"/>
      </w:divBdr>
    </w:div>
    <w:div w:id="1623461930">
      <w:bodyDiv w:val="1"/>
      <w:marLeft w:val="0"/>
      <w:marRight w:val="0"/>
      <w:marTop w:val="0"/>
      <w:marBottom w:val="0"/>
      <w:divBdr>
        <w:top w:val="none" w:sz="0" w:space="0" w:color="auto"/>
        <w:left w:val="none" w:sz="0" w:space="0" w:color="auto"/>
        <w:bottom w:val="none" w:sz="0" w:space="0" w:color="auto"/>
        <w:right w:val="none" w:sz="0" w:space="0" w:color="auto"/>
      </w:divBdr>
    </w:div>
    <w:div w:id="1624261797">
      <w:bodyDiv w:val="1"/>
      <w:marLeft w:val="0"/>
      <w:marRight w:val="0"/>
      <w:marTop w:val="0"/>
      <w:marBottom w:val="0"/>
      <w:divBdr>
        <w:top w:val="none" w:sz="0" w:space="0" w:color="auto"/>
        <w:left w:val="none" w:sz="0" w:space="0" w:color="auto"/>
        <w:bottom w:val="none" w:sz="0" w:space="0" w:color="auto"/>
        <w:right w:val="none" w:sz="0" w:space="0" w:color="auto"/>
      </w:divBdr>
    </w:div>
    <w:div w:id="1625237016">
      <w:bodyDiv w:val="1"/>
      <w:marLeft w:val="0"/>
      <w:marRight w:val="0"/>
      <w:marTop w:val="0"/>
      <w:marBottom w:val="0"/>
      <w:divBdr>
        <w:top w:val="none" w:sz="0" w:space="0" w:color="auto"/>
        <w:left w:val="none" w:sz="0" w:space="0" w:color="auto"/>
        <w:bottom w:val="none" w:sz="0" w:space="0" w:color="auto"/>
        <w:right w:val="none" w:sz="0" w:space="0" w:color="auto"/>
      </w:divBdr>
    </w:div>
    <w:div w:id="1625766252">
      <w:bodyDiv w:val="1"/>
      <w:marLeft w:val="0"/>
      <w:marRight w:val="0"/>
      <w:marTop w:val="0"/>
      <w:marBottom w:val="0"/>
      <w:divBdr>
        <w:top w:val="none" w:sz="0" w:space="0" w:color="auto"/>
        <w:left w:val="none" w:sz="0" w:space="0" w:color="auto"/>
        <w:bottom w:val="none" w:sz="0" w:space="0" w:color="auto"/>
        <w:right w:val="none" w:sz="0" w:space="0" w:color="auto"/>
      </w:divBdr>
    </w:div>
    <w:div w:id="1626496519">
      <w:bodyDiv w:val="1"/>
      <w:marLeft w:val="0"/>
      <w:marRight w:val="0"/>
      <w:marTop w:val="0"/>
      <w:marBottom w:val="0"/>
      <w:divBdr>
        <w:top w:val="none" w:sz="0" w:space="0" w:color="auto"/>
        <w:left w:val="none" w:sz="0" w:space="0" w:color="auto"/>
        <w:bottom w:val="none" w:sz="0" w:space="0" w:color="auto"/>
        <w:right w:val="none" w:sz="0" w:space="0" w:color="auto"/>
      </w:divBdr>
      <w:divsChild>
        <w:div w:id="1236938040">
          <w:marLeft w:val="720"/>
          <w:marRight w:val="0"/>
          <w:marTop w:val="0"/>
          <w:marBottom w:val="0"/>
          <w:divBdr>
            <w:top w:val="none" w:sz="0" w:space="0" w:color="auto"/>
            <w:left w:val="none" w:sz="0" w:space="0" w:color="auto"/>
            <w:bottom w:val="none" w:sz="0" w:space="0" w:color="auto"/>
            <w:right w:val="none" w:sz="0" w:space="0" w:color="auto"/>
          </w:divBdr>
        </w:div>
      </w:divsChild>
    </w:div>
    <w:div w:id="1627471789">
      <w:bodyDiv w:val="1"/>
      <w:marLeft w:val="0"/>
      <w:marRight w:val="0"/>
      <w:marTop w:val="0"/>
      <w:marBottom w:val="0"/>
      <w:divBdr>
        <w:top w:val="none" w:sz="0" w:space="0" w:color="auto"/>
        <w:left w:val="none" w:sz="0" w:space="0" w:color="auto"/>
        <w:bottom w:val="none" w:sz="0" w:space="0" w:color="auto"/>
        <w:right w:val="none" w:sz="0" w:space="0" w:color="auto"/>
      </w:divBdr>
    </w:div>
    <w:div w:id="1628120023">
      <w:bodyDiv w:val="1"/>
      <w:marLeft w:val="0"/>
      <w:marRight w:val="0"/>
      <w:marTop w:val="0"/>
      <w:marBottom w:val="0"/>
      <w:divBdr>
        <w:top w:val="none" w:sz="0" w:space="0" w:color="auto"/>
        <w:left w:val="none" w:sz="0" w:space="0" w:color="auto"/>
        <w:bottom w:val="none" w:sz="0" w:space="0" w:color="auto"/>
        <w:right w:val="none" w:sz="0" w:space="0" w:color="auto"/>
      </w:divBdr>
    </w:div>
    <w:div w:id="1628853173">
      <w:bodyDiv w:val="1"/>
      <w:marLeft w:val="0"/>
      <w:marRight w:val="0"/>
      <w:marTop w:val="0"/>
      <w:marBottom w:val="0"/>
      <w:divBdr>
        <w:top w:val="none" w:sz="0" w:space="0" w:color="auto"/>
        <w:left w:val="none" w:sz="0" w:space="0" w:color="auto"/>
        <w:bottom w:val="none" w:sz="0" w:space="0" w:color="auto"/>
        <w:right w:val="none" w:sz="0" w:space="0" w:color="auto"/>
      </w:divBdr>
    </w:div>
    <w:div w:id="1629356163">
      <w:bodyDiv w:val="1"/>
      <w:marLeft w:val="0"/>
      <w:marRight w:val="0"/>
      <w:marTop w:val="0"/>
      <w:marBottom w:val="0"/>
      <w:divBdr>
        <w:top w:val="none" w:sz="0" w:space="0" w:color="auto"/>
        <w:left w:val="none" w:sz="0" w:space="0" w:color="auto"/>
        <w:bottom w:val="none" w:sz="0" w:space="0" w:color="auto"/>
        <w:right w:val="none" w:sz="0" w:space="0" w:color="auto"/>
      </w:divBdr>
    </w:div>
    <w:div w:id="1630428279">
      <w:bodyDiv w:val="1"/>
      <w:marLeft w:val="0"/>
      <w:marRight w:val="0"/>
      <w:marTop w:val="0"/>
      <w:marBottom w:val="0"/>
      <w:divBdr>
        <w:top w:val="none" w:sz="0" w:space="0" w:color="auto"/>
        <w:left w:val="none" w:sz="0" w:space="0" w:color="auto"/>
        <w:bottom w:val="none" w:sz="0" w:space="0" w:color="auto"/>
        <w:right w:val="none" w:sz="0" w:space="0" w:color="auto"/>
      </w:divBdr>
      <w:divsChild>
        <w:div w:id="1741824585">
          <w:marLeft w:val="547"/>
          <w:marRight w:val="0"/>
          <w:marTop w:val="0"/>
          <w:marBottom w:val="0"/>
          <w:divBdr>
            <w:top w:val="none" w:sz="0" w:space="0" w:color="auto"/>
            <w:left w:val="none" w:sz="0" w:space="0" w:color="auto"/>
            <w:bottom w:val="none" w:sz="0" w:space="0" w:color="auto"/>
            <w:right w:val="none" w:sz="0" w:space="0" w:color="auto"/>
          </w:divBdr>
        </w:div>
      </w:divsChild>
    </w:div>
    <w:div w:id="1630866407">
      <w:bodyDiv w:val="1"/>
      <w:marLeft w:val="0"/>
      <w:marRight w:val="0"/>
      <w:marTop w:val="0"/>
      <w:marBottom w:val="0"/>
      <w:divBdr>
        <w:top w:val="none" w:sz="0" w:space="0" w:color="auto"/>
        <w:left w:val="none" w:sz="0" w:space="0" w:color="auto"/>
        <w:bottom w:val="none" w:sz="0" w:space="0" w:color="auto"/>
        <w:right w:val="none" w:sz="0" w:space="0" w:color="auto"/>
      </w:divBdr>
    </w:div>
    <w:div w:id="1631477016">
      <w:bodyDiv w:val="1"/>
      <w:marLeft w:val="0"/>
      <w:marRight w:val="0"/>
      <w:marTop w:val="0"/>
      <w:marBottom w:val="0"/>
      <w:divBdr>
        <w:top w:val="none" w:sz="0" w:space="0" w:color="auto"/>
        <w:left w:val="none" w:sz="0" w:space="0" w:color="auto"/>
        <w:bottom w:val="none" w:sz="0" w:space="0" w:color="auto"/>
        <w:right w:val="none" w:sz="0" w:space="0" w:color="auto"/>
      </w:divBdr>
      <w:divsChild>
        <w:div w:id="718166568">
          <w:marLeft w:val="288"/>
          <w:marRight w:val="0"/>
          <w:marTop w:val="60"/>
          <w:marBottom w:val="0"/>
          <w:divBdr>
            <w:top w:val="none" w:sz="0" w:space="0" w:color="auto"/>
            <w:left w:val="none" w:sz="0" w:space="0" w:color="auto"/>
            <w:bottom w:val="none" w:sz="0" w:space="0" w:color="auto"/>
            <w:right w:val="none" w:sz="0" w:space="0" w:color="auto"/>
          </w:divBdr>
        </w:div>
      </w:divsChild>
    </w:div>
    <w:div w:id="1632400737">
      <w:bodyDiv w:val="1"/>
      <w:marLeft w:val="0"/>
      <w:marRight w:val="0"/>
      <w:marTop w:val="0"/>
      <w:marBottom w:val="0"/>
      <w:divBdr>
        <w:top w:val="none" w:sz="0" w:space="0" w:color="auto"/>
        <w:left w:val="none" w:sz="0" w:space="0" w:color="auto"/>
        <w:bottom w:val="none" w:sz="0" w:space="0" w:color="auto"/>
        <w:right w:val="none" w:sz="0" w:space="0" w:color="auto"/>
      </w:divBdr>
      <w:divsChild>
        <w:div w:id="637151271">
          <w:marLeft w:val="806"/>
          <w:marRight w:val="0"/>
          <w:marTop w:val="0"/>
          <w:marBottom w:val="0"/>
          <w:divBdr>
            <w:top w:val="none" w:sz="0" w:space="0" w:color="auto"/>
            <w:left w:val="none" w:sz="0" w:space="0" w:color="auto"/>
            <w:bottom w:val="none" w:sz="0" w:space="0" w:color="auto"/>
            <w:right w:val="none" w:sz="0" w:space="0" w:color="auto"/>
          </w:divBdr>
        </w:div>
      </w:divsChild>
    </w:div>
    <w:div w:id="1632856016">
      <w:bodyDiv w:val="1"/>
      <w:marLeft w:val="0"/>
      <w:marRight w:val="0"/>
      <w:marTop w:val="0"/>
      <w:marBottom w:val="0"/>
      <w:divBdr>
        <w:top w:val="none" w:sz="0" w:space="0" w:color="auto"/>
        <w:left w:val="none" w:sz="0" w:space="0" w:color="auto"/>
        <w:bottom w:val="none" w:sz="0" w:space="0" w:color="auto"/>
        <w:right w:val="none" w:sz="0" w:space="0" w:color="auto"/>
      </w:divBdr>
      <w:divsChild>
        <w:div w:id="1187448998">
          <w:marLeft w:val="446"/>
          <w:marRight w:val="0"/>
          <w:marTop w:val="0"/>
          <w:marBottom w:val="0"/>
          <w:divBdr>
            <w:top w:val="none" w:sz="0" w:space="0" w:color="auto"/>
            <w:left w:val="none" w:sz="0" w:space="0" w:color="auto"/>
            <w:bottom w:val="none" w:sz="0" w:space="0" w:color="auto"/>
            <w:right w:val="none" w:sz="0" w:space="0" w:color="auto"/>
          </w:divBdr>
        </w:div>
        <w:div w:id="74018706">
          <w:marLeft w:val="446"/>
          <w:marRight w:val="0"/>
          <w:marTop w:val="0"/>
          <w:marBottom w:val="0"/>
          <w:divBdr>
            <w:top w:val="none" w:sz="0" w:space="0" w:color="auto"/>
            <w:left w:val="none" w:sz="0" w:space="0" w:color="auto"/>
            <w:bottom w:val="none" w:sz="0" w:space="0" w:color="auto"/>
            <w:right w:val="none" w:sz="0" w:space="0" w:color="auto"/>
          </w:divBdr>
        </w:div>
      </w:divsChild>
    </w:div>
    <w:div w:id="1632977969">
      <w:bodyDiv w:val="1"/>
      <w:marLeft w:val="0"/>
      <w:marRight w:val="0"/>
      <w:marTop w:val="0"/>
      <w:marBottom w:val="0"/>
      <w:divBdr>
        <w:top w:val="none" w:sz="0" w:space="0" w:color="auto"/>
        <w:left w:val="none" w:sz="0" w:space="0" w:color="auto"/>
        <w:bottom w:val="none" w:sz="0" w:space="0" w:color="auto"/>
        <w:right w:val="none" w:sz="0" w:space="0" w:color="auto"/>
      </w:divBdr>
    </w:div>
    <w:div w:id="1633513588">
      <w:bodyDiv w:val="1"/>
      <w:marLeft w:val="0"/>
      <w:marRight w:val="0"/>
      <w:marTop w:val="0"/>
      <w:marBottom w:val="0"/>
      <w:divBdr>
        <w:top w:val="none" w:sz="0" w:space="0" w:color="auto"/>
        <w:left w:val="none" w:sz="0" w:space="0" w:color="auto"/>
        <w:bottom w:val="none" w:sz="0" w:space="0" w:color="auto"/>
        <w:right w:val="none" w:sz="0" w:space="0" w:color="auto"/>
      </w:divBdr>
      <w:divsChild>
        <w:div w:id="1512067616">
          <w:marLeft w:val="446"/>
          <w:marRight w:val="0"/>
          <w:marTop w:val="0"/>
          <w:marBottom w:val="0"/>
          <w:divBdr>
            <w:top w:val="none" w:sz="0" w:space="0" w:color="auto"/>
            <w:left w:val="none" w:sz="0" w:space="0" w:color="auto"/>
            <w:bottom w:val="none" w:sz="0" w:space="0" w:color="auto"/>
            <w:right w:val="none" w:sz="0" w:space="0" w:color="auto"/>
          </w:divBdr>
        </w:div>
        <w:div w:id="89595">
          <w:marLeft w:val="446"/>
          <w:marRight w:val="0"/>
          <w:marTop w:val="0"/>
          <w:marBottom w:val="0"/>
          <w:divBdr>
            <w:top w:val="none" w:sz="0" w:space="0" w:color="auto"/>
            <w:left w:val="none" w:sz="0" w:space="0" w:color="auto"/>
            <w:bottom w:val="none" w:sz="0" w:space="0" w:color="auto"/>
            <w:right w:val="none" w:sz="0" w:space="0" w:color="auto"/>
          </w:divBdr>
        </w:div>
        <w:div w:id="264650945">
          <w:marLeft w:val="864"/>
          <w:marRight w:val="0"/>
          <w:marTop w:val="0"/>
          <w:marBottom w:val="0"/>
          <w:divBdr>
            <w:top w:val="none" w:sz="0" w:space="0" w:color="auto"/>
            <w:left w:val="none" w:sz="0" w:space="0" w:color="auto"/>
            <w:bottom w:val="none" w:sz="0" w:space="0" w:color="auto"/>
            <w:right w:val="none" w:sz="0" w:space="0" w:color="auto"/>
          </w:divBdr>
        </w:div>
        <w:div w:id="211115786">
          <w:marLeft w:val="864"/>
          <w:marRight w:val="0"/>
          <w:marTop w:val="0"/>
          <w:marBottom w:val="0"/>
          <w:divBdr>
            <w:top w:val="none" w:sz="0" w:space="0" w:color="auto"/>
            <w:left w:val="none" w:sz="0" w:space="0" w:color="auto"/>
            <w:bottom w:val="none" w:sz="0" w:space="0" w:color="auto"/>
            <w:right w:val="none" w:sz="0" w:space="0" w:color="auto"/>
          </w:divBdr>
        </w:div>
        <w:div w:id="1597595764">
          <w:marLeft w:val="864"/>
          <w:marRight w:val="0"/>
          <w:marTop w:val="0"/>
          <w:marBottom w:val="0"/>
          <w:divBdr>
            <w:top w:val="none" w:sz="0" w:space="0" w:color="auto"/>
            <w:left w:val="none" w:sz="0" w:space="0" w:color="auto"/>
            <w:bottom w:val="none" w:sz="0" w:space="0" w:color="auto"/>
            <w:right w:val="none" w:sz="0" w:space="0" w:color="auto"/>
          </w:divBdr>
        </w:div>
      </w:divsChild>
    </w:div>
    <w:div w:id="1633560254">
      <w:bodyDiv w:val="1"/>
      <w:marLeft w:val="0"/>
      <w:marRight w:val="0"/>
      <w:marTop w:val="0"/>
      <w:marBottom w:val="0"/>
      <w:divBdr>
        <w:top w:val="none" w:sz="0" w:space="0" w:color="auto"/>
        <w:left w:val="none" w:sz="0" w:space="0" w:color="auto"/>
        <w:bottom w:val="none" w:sz="0" w:space="0" w:color="auto"/>
        <w:right w:val="none" w:sz="0" w:space="0" w:color="auto"/>
      </w:divBdr>
      <w:divsChild>
        <w:div w:id="4750557">
          <w:marLeft w:val="806"/>
          <w:marRight w:val="0"/>
          <w:marTop w:val="86"/>
          <w:marBottom w:val="0"/>
          <w:divBdr>
            <w:top w:val="none" w:sz="0" w:space="0" w:color="auto"/>
            <w:left w:val="none" w:sz="0" w:space="0" w:color="auto"/>
            <w:bottom w:val="none" w:sz="0" w:space="0" w:color="auto"/>
            <w:right w:val="none" w:sz="0" w:space="0" w:color="auto"/>
          </w:divBdr>
        </w:div>
        <w:div w:id="1325937812">
          <w:marLeft w:val="806"/>
          <w:marRight w:val="0"/>
          <w:marTop w:val="86"/>
          <w:marBottom w:val="0"/>
          <w:divBdr>
            <w:top w:val="none" w:sz="0" w:space="0" w:color="auto"/>
            <w:left w:val="none" w:sz="0" w:space="0" w:color="auto"/>
            <w:bottom w:val="none" w:sz="0" w:space="0" w:color="auto"/>
            <w:right w:val="none" w:sz="0" w:space="0" w:color="auto"/>
          </w:divBdr>
        </w:div>
      </w:divsChild>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5216921">
      <w:bodyDiv w:val="1"/>
      <w:marLeft w:val="0"/>
      <w:marRight w:val="0"/>
      <w:marTop w:val="0"/>
      <w:marBottom w:val="0"/>
      <w:divBdr>
        <w:top w:val="none" w:sz="0" w:space="0" w:color="auto"/>
        <w:left w:val="none" w:sz="0" w:space="0" w:color="auto"/>
        <w:bottom w:val="none" w:sz="0" w:space="0" w:color="auto"/>
        <w:right w:val="none" w:sz="0" w:space="0" w:color="auto"/>
      </w:divBdr>
    </w:div>
    <w:div w:id="1636444288">
      <w:bodyDiv w:val="1"/>
      <w:marLeft w:val="0"/>
      <w:marRight w:val="0"/>
      <w:marTop w:val="0"/>
      <w:marBottom w:val="0"/>
      <w:divBdr>
        <w:top w:val="none" w:sz="0" w:space="0" w:color="auto"/>
        <w:left w:val="none" w:sz="0" w:space="0" w:color="auto"/>
        <w:bottom w:val="none" w:sz="0" w:space="0" w:color="auto"/>
        <w:right w:val="none" w:sz="0" w:space="0" w:color="auto"/>
      </w:divBdr>
      <w:divsChild>
        <w:div w:id="27611958">
          <w:marLeft w:val="634"/>
          <w:marRight w:val="0"/>
          <w:marTop w:val="96"/>
          <w:marBottom w:val="0"/>
          <w:divBdr>
            <w:top w:val="none" w:sz="0" w:space="0" w:color="auto"/>
            <w:left w:val="none" w:sz="0" w:space="0" w:color="auto"/>
            <w:bottom w:val="none" w:sz="0" w:space="0" w:color="auto"/>
            <w:right w:val="none" w:sz="0" w:space="0" w:color="auto"/>
          </w:divBdr>
        </w:div>
        <w:div w:id="488207859">
          <w:marLeft w:val="634"/>
          <w:marRight w:val="0"/>
          <w:marTop w:val="96"/>
          <w:marBottom w:val="0"/>
          <w:divBdr>
            <w:top w:val="none" w:sz="0" w:space="0" w:color="auto"/>
            <w:left w:val="none" w:sz="0" w:space="0" w:color="auto"/>
            <w:bottom w:val="none" w:sz="0" w:space="0" w:color="auto"/>
            <w:right w:val="none" w:sz="0" w:space="0" w:color="auto"/>
          </w:divBdr>
        </w:div>
      </w:divsChild>
    </w:div>
    <w:div w:id="1636566387">
      <w:bodyDiv w:val="1"/>
      <w:marLeft w:val="0"/>
      <w:marRight w:val="0"/>
      <w:marTop w:val="0"/>
      <w:marBottom w:val="0"/>
      <w:divBdr>
        <w:top w:val="none" w:sz="0" w:space="0" w:color="auto"/>
        <w:left w:val="none" w:sz="0" w:space="0" w:color="auto"/>
        <w:bottom w:val="none" w:sz="0" w:space="0" w:color="auto"/>
        <w:right w:val="none" w:sz="0" w:space="0" w:color="auto"/>
      </w:divBdr>
    </w:div>
    <w:div w:id="1636643977">
      <w:bodyDiv w:val="1"/>
      <w:marLeft w:val="0"/>
      <w:marRight w:val="0"/>
      <w:marTop w:val="0"/>
      <w:marBottom w:val="0"/>
      <w:divBdr>
        <w:top w:val="none" w:sz="0" w:space="0" w:color="auto"/>
        <w:left w:val="none" w:sz="0" w:space="0" w:color="auto"/>
        <w:bottom w:val="none" w:sz="0" w:space="0" w:color="auto"/>
        <w:right w:val="none" w:sz="0" w:space="0" w:color="auto"/>
      </w:divBdr>
    </w:div>
    <w:div w:id="1636837098">
      <w:bodyDiv w:val="1"/>
      <w:marLeft w:val="0"/>
      <w:marRight w:val="0"/>
      <w:marTop w:val="0"/>
      <w:marBottom w:val="0"/>
      <w:divBdr>
        <w:top w:val="none" w:sz="0" w:space="0" w:color="auto"/>
        <w:left w:val="none" w:sz="0" w:space="0" w:color="auto"/>
        <w:bottom w:val="none" w:sz="0" w:space="0" w:color="auto"/>
        <w:right w:val="none" w:sz="0" w:space="0" w:color="auto"/>
      </w:divBdr>
    </w:div>
    <w:div w:id="1637098900">
      <w:bodyDiv w:val="1"/>
      <w:marLeft w:val="0"/>
      <w:marRight w:val="0"/>
      <w:marTop w:val="0"/>
      <w:marBottom w:val="0"/>
      <w:divBdr>
        <w:top w:val="none" w:sz="0" w:space="0" w:color="auto"/>
        <w:left w:val="none" w:sz="0" w:space="0" w:color="auto"/>
        <w:bottom w:val="none" w:sz="0" w:space="0" w:color="auto"/>
        <w:right w:val="none" w:sz="0" w:space="0" w:color="auto"/>
      </w:divBdr>
      <w:divsChild>
        <w:div w:id="1963464771">
          <w:marLeft w:val="547"/>
          <w:marRight w:val="0"/>
          <w:marTop w:val="0"/>
          <w:marBottom w:val="0"/>
          <w:divBdr>
            <w:top w:val="none" w:sz="0" w:space="0" w:color="auto"/>
            <w:left w:val="none" w:sz="0" w:space="0" w:color="auto"/>
            <w:bottom w:val="none" w:sz="0" w:space="0" w:color="auto"/>
            <w:right w:val="none" w:sz="0" w:space="0" w:color="auto"/>
          </w:divBdr>
        </w:div>
        <w:div w:id="1036348324">
          <w:marLeft w:val="547"/>
          <w:marRight w:val="0"/>
          <w:marTop w:val="0"/>
          <w:marBottom w:val="0"/>
          <w:divBdr>
            <w:top w:val="none" w:sz="0" w:space="0" w:color="auto"/>
            <w:left w:val="none" w:sz="0" w:space="0" w:color="auto"/>
            <w:bottom w:val="none" w:sz="0" w:space="0" w:color="auto"/>
            <w:right w:val="none" w:sz="0" w:space="0" w:color="auto"/>
          </w:divBdr>
        </w:div>
        <w:div w:id="1861040144">
          <w:marLeft w:val="547"/>
          <w:marRight w:val="0"/>
          <w:marTop w:val="0"/>
          <w:marBottom w:val="0"/>
          <w:divBdr>
            <w:top w:val="none" w:sz="0" w:space="0" w:color="auto"/>
            <w:left w:val="none" w:sz="0" w:space="0" w:color="auto"/>
            <w:bottom w:val="none" w:sz="0" w:space="0" w:color="auto"/>
            <w:right w:val="none" w:sz="0" w:space="0" w:color="auto"/>
          </w:divBdr>
        </w:div>
        <w:div w:id="670453210">
          <w:marLeft w:val="547"/>
          <w:marRight w:val="0"/>
          <w:marTop w:val="0"/>
          <w:marBottom w:val="0"/>
          <w:divBdr>
            <w:top w:val="none" w:sz="0" w:space="0" w:color="auto"/>
            <w:left w:val="none" w:sz="0" w:space="0" w:color="auto"/>
            <w:bottom w:val="none" w:sz="0" w:space="0" w:color="auto"/>
            <w:right w:val="none" w:sz="0" w:space="0" w:color="auto"/>
          </w:divBdr>
        </w:div>
        <w:div w:id="1982348981">
          <w:marLeft w:val="547"/>
          <w:marRight w:val="0"/>
          <w:marTop w:val="0"/>
          <w:marBottom w:val="0"/>
          <w:divBdr>
            <w:top w:val="none" w:sz="0" w:space="0" w:color="auto"/>
            <w:left w:val="none" w:sz="0" w:space="0" w:color="auto"/>
            <w:bottom w:val="none" w:sz="0" w:space="0" w:color="auto"/>
            <w:right w:val="none" w:sz="0" w:space="0" w:color="auto"/>
          </w:divBdr>
        </w:div>
        <w:div w:id="1470246192">
          <w:marLeft w:val="547"/>
          <w:marRight w:val="0"/>
          <w:marTop w:val="0"/>
          <w:marBottom w:val="0"/>
          <w:divBdr>
            <w:top w:val="none" w:sz="0" w:space="0" w:color="auto"/>
            <w:left w:val="none" w:sz="0" w:space="0" w:color="auto"/>
            <w:bottom w:val="none" w:sz="0" w:space="0" w:color="auto"/>
            <w:right w:val="none" w:sz="0" w:space="0" w:color="auto"/>
          </w:divBdr>
        </w:div>
        <w:div w:id="1038316952">
          <w:marLeft w:val="547"/>
          <w:marRight w:val="0"/>
          <w:marTop w:val="0"/>
          <w:marBottom w:val="0"/>
          <w:divBdr>
            <w:top w:val="none" w:sz="0" w:space="0" w:color="auto"/>
            <w:left w:val="none" w:sz="0" w:space="0" w:color="auto"/>
            <w:bottom w:val="none" w:sz="0" w:space="0" w:color="auto"/>
            <w:right w:val="none" w:sz="0" w:space="0" w:color="auto"/>
          </w:divBdr>
        </w:div>
      </w:divsChild>
    </w:div>
    <w:div w:id="1637104251">
      <w:bodyDiv w:val="1"/>
      <w:marLeft w:val="0"/>
      <w:marRight w:val="0"/>
      <w:marTop w:val="0"/>
      <w:marBottom w:val="0"/>
      <w:divBdr>
        <w:top w:val="none" w:sz="0" w:space="0" w:color="auto"/>
        <w:left w:val="none" w:sz="0" w:space="0" w:color="auto"/>
        <w:bottom w:val="none" w:sz="0" w:space="0" w:color="auto"/>
        <w:right w:val="none" w:sz="0" w:space="0" w:color="auto"/>
      </w:divBdr>
      <w:divsChild>
        <w:div w:id="105004700">
          <w:marLeft w:val="634"/>
          <w:marRight w:val="0"/>
          <w:marTop w:val="0"/>
          <w:marBottom w:val="0"/>
          <w:divBdr>
            <w:top w:val="none" w:sz="0" w:space="0" w:color="auto"/>
            <w:left w:val="none" w:sz="0" w:space="0" w:color="auto"/>
            <w:bottom w:val="none" w:sz="0" w:space="0" w:color="auto"/>
            <w:right w:val="none" w:sz="0" w:space="0" w:color="auto"/>
          </w:divBdr>
        </w:div>
        <w:div w:id="342366282">
          <w:marLeft w:val="634"/>
          <w:marRight w:val="0"/>
          <w:marTop w:val="0"/>
          <w:marBottom w:val="0"/>
          <w:divBdr>
            <w:top w:val="none" w:sz="0" w:space="0" w:color="auto"/>
            <w:left w:val="none" w:sz="0" w:space="0" w:color="auto"/>
            <w:bottom w:val="none" w:sz="0" w:space="0" w:color="auto"/>
            <w:right w:val="none" w:sz="0" w:space="0" w:color="auto"/>
          </w:divBdr>
        </w:div>
        <w:div w:id="402291783">
          <w:marLeft w:val="634"/>
          <w:marRight w:val="0"/>
          <w:marTop w:val="0"/>
          <w:marBottom w:val="0"/>
          <w:divBdr>
            <w:top w:val="none" w:sz="0" w:space="0" w:color="auto"/>
            <w:left w:val="none" w:sz="0" w:space="0" w:color="auto"/>
            <w:bottom w:val="none" w:sz="0" w:space="0" w:color="auto"/>
            <w:right w:val="none" w:sz="0" w:space="0" w:color="auto"/>
          </w:divBdr>
        </w:div>
        <w:div w:id="436491020">
          <w:marLeft w:val="634"/>
          <w:marRight w:val="0"/>
          <w:marTop w:val="0"/>
          <w:marBottom w:val="0"/>
          <w:divBdr>
            <w:top w:val="none" w:sz="0" w:space="0" w:color="auto"/>
            <w:left w:val="none" w:sz="0" w:space="0" w:color="auto"/>
            <w:bottom w:val="none" w:sz="0" w:space="0" w:color="auto"/>
            <w:right w:val="none" w:sz="0" w:space="0" w:color="auto"/>
          </w:divBdr>
        </w:div>
        <w:div w:id="978194584">
          <w:marLeft w:val="634"/>
          <w:marRight w:val="0"/>
          <w:marTop w:val="0"/>
          <w:marBottom w:val="0"/>
          <w:divBdr>
            <w:top w:val="none" w:sz="0" w:space="0" w:color="auto"/>
            <w:left w:val="none" w:sz="0" w:space="0" w:color="auto"/>
            <w:bottom w:val="none" w:sz="0" w:space="0" w:color="auto"/>
            <w:right w:val="none" w:sz="0" w:space="0" w:color="auto"/>
          </w:divBdr>
        </w:div>
        <w:div w:id="1116801152">
          <w:marLeft w:val="634"/>
          <w:marRight w:val="0"/>
          <w:marTop w:val="0"/>
          <w:marBottom w:val="0"/>
          <w:divBdr>
            <w:top w:val="none" w:sz="0" w:space="0" w:color="auto"/>
            <w:left w:val="none" w:sz="0" w:space="0" w:color="auto"/>
            <w:bottom w:val="none" w:sz="0" w:space="0" w:color="auto"/>
            <w:right w:val="none" w:sz="0" w:space="0" w:color="auto"/>
          </w:divBdr>
        </w:div>
        <w:div w:id="1507476230">
          <w:marLeft w:val="634"/>
          <w:marRight w:val="0"/>
          <w:marTop w:val="0"/>
          <w:marBottom w:val="0"/>
          <w:divBdr>
            <w:top w:val="none" w:sz="0" w:space="0" w:color="auto"/>
            <w:left w:val="none" w:sz="0" w:space="0" w:color="auto"/>
            <w:bottom w:val="none" w:sz="0" w:space="0" w:color="auto"/>
            <w:right w:val="none" w:sz="0" w:space="0" w:color="auto"/>
          </w:divBdr>
        </w:div>
        <w:div w:id="1656841099">
          <w:marLeft w:val="634"/>
          <w:marRight w:val="0"/>
          <w:marTop w:val="0"/>
          <w:marBottom w:val="0"/>
          <w:divBdr>
            <w:top w:val="none" w:sz="0" w:space="0" w:color="auto"/>
            <w:left w:val="none" w:sz="0" w:space="0" w:color="auto"/>
            <w:bottom w:val="none" w:sz="0" w:space="0" w:color="auto"/>
            <w:right w:val="none" w:sz="0" w:space="0" w:color="auto"/>
          </w:divBdr>
        </w:div>
        <w:div w:id="1663771836">
          <w:marLeft w:val="634"/>
          <w:marRight w:val="0"/>
          <w:marTop w:val="0"/>
          <w:marBottom w:val="0"/>
          <w:divBdr>
            <w:top w:val="none" w:sz="0" w:space="0" w:color="auto"/>
            <w:left w:val="none" w:sz="0" w:space="0" w:color="auto"/>
            <w:bottom w:val="none" w:sz="0" w:space="0" w:color="auto"/>
            <w:right w:val="none" w:sz="0" w:space="0" w:color="auto"/>
          </w:divBdr>
        </w:div>
        <w:div w:id="2018386214">
          <w:marLeft w:val="634"/>
          <w:marRight w:val="0"/>
          <w:marTop w:val="0"/>
          <w:marBottom w:val="0"/>
          <w:divBdr>
            <w:top w:val="none" w:sz="0" w:space="0" w:color="auto"/>
            <w:left w:val="none" w:sz="0" w:space="0" w:color="auto"/>
            <w:bottom w:val="none" w:sz="0" w:space="0" w:color="auto"/>
            <w:right w:val="none" w:sz="0" w:space="0" w:color="auto"/>
          </w:divBdr>
        </w:div>
        <w:div w:id="2134442691">
          <w:marLeft w:val="634"/>
          <w:marRight w:val="0"/>
          <w:marTop w:val="0"/>
          <w:marBottom w:val="0"/>
          <w:divBdr>
            <w:top w:val="none" w:sz="0" w:space="0" w:color="auto"/>
            <w:left w:val="none" w:sz="0" w:space="0" w:color="auto"/>
            <w:bottom w:val="none" w:sz="0" w:space="0" w:color="auto"/>
            <w:right w:val="none" w:sz="0" w:space="0" w:color="auto"/>
          </w:divBdr>
        </w:div>
      </w:divsChild>
    </w:div>
    <w:div w:id="1637905636">
      <w:bodyDiv w:val="1"/>
      <w:marLeft w:val="0"/>
      <w:marRight w:val="0"/>
      <w:marTop w:val="0"/>
      <w:marBottom w:val="0"/>
      <w:divBdr>
        <w:top w:val="none" w:sz="0" w:space="0" w:color="auto"/>
        <w:left w:val="none" w:sz="0" w:space="0" w:color="auto"/>
        <w:bottom w:val="none" w:sz="0" w:space="0" w:color="auto"/>
        <w:right w:val="none" w:sz="0" w:space="0" w:color="auto"/>
      </w:divBdr>
    </w:div>
    <w:div w:id="1638291056">
      <w:bodyDiv w:val="1"/>
      <w:marLeft w:val="0"/>
      <w:marRight w:val="0"/>
      <w:marTop w:val="0"/>
      <w:marBottom w:val="0"/>
      <w:divBdr>
        <w:top w:val="none" w:sz="0" w:space="0" w:color="auto"/>
        <w:left w:val="none" w:sz="0" w:space="0" w:color="auto"/>
        <w:bottom w:val="none" w:sz="0" w:space="0" w:color="auto"/>
        <w:right w:val="none" w:sz="0" w:space="0" w:color="auto"/>
      </w:divBdr>
      <w:divsChild>
        <w:div w:id="1102995442">
          <w:marLeft w:val="806"/>
          <w:marRight w:val="0"/>
          <w:marTop w:val="86"/>
          <w:marBottom w:val="0"/>
          <w:divBdr>
            <w:top w:val="none" w:sz="0" w:space="0" w:color="auto"/>
            <w:left w:val="none" w:sz="0" w:space="0" w:color="auto"/>
            <w:bottom w:val="none" w:sz="0" w:space="0" w:color="auto"/>
            <w:right w:val="none" w:sz="0" w:space="0" w:color="auto"/>
          </w:divBdr>
        </w:div>
        <w:div w:id="1308706551">
          <w:marLeft w:val="806"/>
          <w:marRight w:val="0"/>
          <w:marTop w:val="86"/>
          <w:marBottom w:val="0"/>
          <w:divBdr>
            <w:top w:val="none" w:sz="0" w:space="0" w:color="auto"/>
            <w:left w:val="none" w:sz="0" w:space="0" w:color="auto"/>
            <w:bottom w:val="none" w:sz="0" w:space="0" w:color="auto"/>
            <w:right w:val="none" w:sz="0" w:space="0" w:color="auto"/>
          </w:divBdr>
        </w:div>
      </w:divsChild>
    </w:div>
    <w:div w:id="1639650345">
      <w:bodyDiv w:val="1"/>
      <w:marLeft w:val="0"/>
      <w:marRight w:val="0"/>
      <w:marTop w:val="0"/>
      <w:marBottom w:val="0"/>
      <w:divBdr>
        <w:top w:val="none" w:sz="0" w:space="0" w:color="auto"/>
        <w:left w:val="none" w:sz="0" w:space="0" w:color="auto"/>
        <w:bottom w:val="none" w:sz="0" w:space="0" w:color="auto"/>
        <w:right w:val="none" w:sz="0" w:space="0" w:color="auto"/>
      </w:divBdr>
    </w:div>
    <w:div w:id="1639996745">
      <w:bodyDiv w:val="1"/>
      <w:marLeft w:val="0"/>
      <w:marRight w:val="0"/>
      <w:marTop w:val="0"/>
      <w:marBottom w:val="0"/>
      <w:divBdr>
        <w:top w:val="none" w:sz="0" w:space="0" w:color="auto"/>
        <w:left w:val="none" w:sz="0" w:space="0" w:color="auto"/>
        <w:bottom w:val="none" w:sz="0" w:space="0" w:color="auto"/>
        <w:right w:val="none" w:sz="0" w:space="0" w:color="auto"/>
      </w:divBdr>
    </w:div>
    <w:div w:id="1640301287">
      <w:bodyDiv w:val="1"/>
      <w:marLeft w:val="0"/>
      <w:marRight w:val="0"/>
      <w:marTop w:val="0"/>
      <w:marBottom w:val="0"/>
      <w:divBdr>
        <w:top w:val="none" w:sz="0" w:space="0" w:color="auto"/>
        <w:left w:val="none" w:sz="0" w:space="0" w:color="auto"/>
        <w:bottom w:val="none" w:sz="0" w:space="0" w:color="auto"/>
        <w:right w:val="none" w:sz="0" w:space="0" w:color="auto"/>
      </w:divBdr>
    </w:div>
    <w:div w:id="1640452927">
      <w:bodyDiv w:val="1"/>
      <w:marLeft w:val="0"/>
      <w:marRight w:val="0"/>
      <w:marTop w:val="0"/>
      <w:marBottom w:val="0"/>
      <w:divBdr>
        <w:top w:val="none" w:sz="0" w:space="0" w:color="auto"/>
        <w:left w:val="none" w:sz="0" w:space="0" w:color="auto"/>
        <w:bottom w:val="none" w:sz="0" w:space="0" w:color="auto"/>
        <w:right w:val="none" w:sz="0" w:space="0" w:color="auto"/>
      </w:divBdr>
    </w:div>
    <w:div w:id="1640718652">
      <w:bodyDiv w:val="1"/>
      <w:marLeft w:val="0"/>
      <w:marRight w:val="0"/>
      <w:marTop w:val="0"/>
      <w:marBottom w:val="0"/>
      <w:divBdr>
        <w:top w:val="none" w:sz="0" w:space="0" w:color="auto"/>
        <w:left w:val="none" w:sz="0" w:space="0" w:color="auto"/>
        <w:bottom w:val="none" w:sz="0" w:space="0" w:color="auto"/>
        <w:right w:val="none" w:sz="0" w:space="0" w:color="auto"/>
      </w:divBdr>
    </w:div>
    <w:div w:id="1640960913">
      <w:bodyDiv w:val="1"/>
      <w:marLeft w:val="0"/>
      <w:marRight w:val="0"/>
      <w:marTop w:val="0"/>
      <w:marBottom w:val="0"/>
      <w:divBdr>
        <w:top w:val="none" w:sz="0" w:space="0" w:color="auto"/>
        <w:left w:val="none" w:sz="0" w:space="0" w:color="auto"/>
        <w:bottom w:val="none" w:sz="0" w:space="0" w:color="auto"/>
        <w:right w:val="none" w:sz="0" w:space="0" w:color="auto"/>
      </w:divBdr>
      <w:divsChild>
        <w:div w:id="1018652124">
          <w:marLeft w:val="331"/>
          <w:marRight w:val="0"/>
          <w:marTop w:val="0"/>
          <w:marBottom w:val="0"/>
          <w:divBdr>
            <w:top w:val="none" w:sz="0" w:space="0" w:color="auto"/>
            <w:left w:val="none" w:sz="0" w:space="0" w:color="auto"/>
            <w:bottom w:val="none" w:sz="0" w:space="0" w:color="auto"/>
            <w:right w:val="none" w:sz="0" w:space="0" w:color="auto"/>
          </w:divBdr>
        </w:div>
        <w:div w:id="1745837864">
          <w:marLeft w:val="331"/>
          <w:marRight w:val="0"/>
          <w:marTop w:val="0"/>
          <w:marBottom w:val="0"/>
          <w:divBdr>
            <w:top w:val="none" w:sz="0" w:space="0" w:color="auto"/>
            <w:left w:val="none" w:sz="0" w:space="0" w:color="auto"/>
            <w:bottom w:val="none" w:sz="0" w:space="0" w:color="auto"/>
            <w:right w:val="none" w:sz="0" w:space="0" w:color="auto"/>
          </w:divBdr>
        </w:div>
        <w:div w:id="659044974">
          <w:marLeft w:val="331"/>
          <w:marRight w:val="0"/>
          <w:marTop w:val="0"/>
          <w:marBottom w:val="0"/>
          <w:divBdr>
            <w:top w:val="none" w:sz="0" w:space="0" w:color="auto"/>
            <w:left w:val="none" w:sz="0" w:space="0" w:color="auto"/>
            <w:bottom w:val="none" w:sz="0" w:space="0" w:color="auto"/>
            <w:right w:val="none" w:sz="0" w:space="0" w:color="auto"/>
          </w:divBdr>
        </w:div>
        <w:div w:id="1971861018">
          <w:marLeft w:val="331"/>
          <w:marRight w:val="0"/>
          <w:marTop w:val="0"/>
          <w:marBottom w:val="0"/>
          <w:divBdr>
            <w:top w:val="none" w:sz="0" w:space="0" w:color="auto"/>
            <w:left w:val="none" w:sz="0" w:space="0" w:color="auto"/>
            <w:bottom w:val="none" w:sz="0" w:space="0" w:color="auto"/>
            <w:right w:val="none" w:sz="0" w:space="0" w:color="auto"/>
          </w:divBdr>
        </w:div>
        <w:div w:id="199588250">
          <w:marLeft w:val="331"/>
          <w:marRight w:val="0"/>
          <w:marTop w:val="0"/>
          <w:marBottom w:val="0"/>
          <w:divBdr>
            <w:top w:val="none" w:sz="0" w:space="0" w:color="auto"/>
            <w:left w:val="none" w:sz="0" w:space="0" w:color="auto"/>
            <w:bottom w:val="none" w:sz="0" w:space="0" w:color="auto"/>
            <w:right w:val="none" w:sz="0" w:space="0" w:color="auto"/>
          </w:divBdr>
        </w:div>
        <w:div w:id="1968466293">
          <w:marLeft w:val="331"/>
          <w:marRight w:val="0"/>
          <w:marTop w:val="0"/>
          <w:marBottom w:val="0"/>
          <w:divBdr>
            <w:top w:val="none" w:sz="0" w:space="0" w:color="auto"/>
            <w:left w:val="none" w:sz="0" w:space="0" w:color="auto"/>
            <w:bottom w:val="none" w:sz="0" w:space="0" w:color="auto"/>
            <w:right w:val="none" w:sz="0" w:space="0" w:color="auto"/>
          </w:divBdr>
        </w:div>
      </w:divsChild>
    </w:div>
    <w:div w:id="1641183178">
      <w:bodyDiv w:val="1"/>
      <w:marLeft w:val="0"/>
      <w:marRight w:val="0"/>
      <w:marTop w:val="0"/>
      <w:marBottom w:val="0"/>
      <w:divBdr>
        <w:top w:val="none" w:sz="0" w:space="0" w:color="auto"/>
        <w:left w:val="none" w:sz="0" w:space="0" w:color="auto"/>
        <w:bottom w:val="none" w:sz="0" w:space="0" w:color="auto"/>
        <w:right w:val="none" w:sz="0" w:space="0" w:color="auto"/>
      </w:divBdr>
    </w:div>
    <w:div w:id="1641573891">
      <w:bodyDiv w:val="1"/>
      <w:marLeft w:val="0"/>
      <w:marRight w:val="0"/>
      <w:marTop w:val="0"/>
      <w:marBottom w:val="0"/>
      <w:divBdr>
        <w:top w:val="none" w:sz="0" w:space="0" w:color="auto"/>
        <w:left w:val="none" w:sz="0" w:space="0" w:color="auto"/>
        <w:bottom w:val="none" w:sz="0" w:space="0" w:color="auto"/>
        <w:right w:val="none" w:sz="0" w:space="0" w:color="auto"/>
      </w:divBdr>
    </w:div>
    <w:div w:id="1641690581">
      <w:bodyDiv w:val="1"/>
      <w:marLeft w:val="0"/>
      <w:marRight w:val="0"/>
      <w:marTop w:val="0"/>
      <w:marBottom w:val="0"/>
      <w:divBdr>
        <w:top w:val="none" w:sz="0" w:space="0" w:color="auto"/>
        <w:left w:val="none" w:sz="0" w:space="0" w:color="auto"/>
        <w:bottom w:val="none" w:sz="0" w:space="0" w:color="auto"/>
        <w:right w:val="none" w:sz="0" w:space="0" w:color="auto"/>
      </w:divBdr>
    </w:div>
    <w:div w:id="1642423980">
      <w:bodyDiv w:val="1"/>
      <w:marLeft w:val="0"/>
      <w:marRight w:val="0"/>
      <w:marTop w:val="0"/>
      <w:marBottom w:val="0"/>
      <w:divBdr>
        <w:top w:val="none" w:sz="0" w:space="0" w:color="auto"/>
        <w:left w:val="none" w:sz="0" w:space="0" w:color="auto"/>
        <w:bottom w:val="none" w:sz="0" w:space="0" w:color="auto"/>
        <w:right w:val="none" w:sz="0" w:space="0" w:color="auto"/>
      </w:divBdr>
    </w:div>
    <w:div w:id="1644576455">
      <w:bodyDiv w:val="1"/>
      <w:marLeft w:val="0"/>
      <w:marRight w:val="0"/>
      <w:marTop w:val="0"/>
      <w:marBottom w:val="0"/>
      <w:divBdr>
        <w:top w:val="none" w:sz="0" w:space="0" w:color="auto"/>
        <w:left w:val="none" w:sz="0" w:space="0" w:color="auto"/>
        <w:bottom w:val="none" w:sz="0" w:space="0" w:color="auto"/>
        <w:right w:val="none" w:sz="0" w:space="0" w:color="auto"/>
      </w:divBdr>
    </w:div>
    <w:div w:id="1644776347">
      <w:bodyDiv w:val="1"/>
      <w:marLeft w:val="0"/>
      <w:marRight w:val="0"/>
      <w:marTop w:val="0"/>
      <w:marBottom w:val="0"/>
      <w:divBdr>
        <w:top w:val="none" w:sz="0" w:space="0" w:color="auto"/>
        <w:left w:val="none" w:sz="0" w:space="0" w:color="auto"/>
        <w:bottom w:val="none" w:sz="0" w:space="0" w:color="auto"/>
        <w:right w:val="none" w:sz="0" w:space="0" w:color="auto"/>
      </w:divBdr>
    </w:div>
    <w:div w:id="1645348832">
      <w:bodyDiv w:val="1"/>
      <w:marLeft w:val="0"/>
      <w:marRight w:val="0"/>
      <w:marTop w:val="0"/>
      <w:marBottom w:val="0"/>
      <w:divBdr>
        <w:top w:val="none" w:sz="0" w:space="0" w:color="auto"/>
        <w:left w:val="none" w:sz="0" w:space="0" w:color="auto"/>
        <w:bottom w:val="none" w:sz="0" w:space="0" w:color="auto"/>
        <w:right w:val="none" w:sz="0" w:space="0" w:color="auto"/>
      </w:divBdr>
      <w:divsChild>
        <w:div w:id="1483306502">
          <w:marLeft w:val="634"/>
          <w:marRight w:val="0"/>
          <w:marTop w:val="0"/>
          <w:marBottom w:val="0"/>
          <w:divBdr>
            <w:top w:val="none" w:sz="0" w:space="0" w:color="auto"/>
            <w:left w:val="none" w:sz="0" w:space="0" w:color="auto"/>
            <w:bottom w:val="none" w:sz="0" w:space="0" w:color="auto"/>
            <w:right w:val="none" w:sz="0" w:space="0" w:color="auto"/>
          </w:divBdr>
        </w:div>
      </w:divsChild>
    </w:div>
    <w:div w:id="1645698613">
      <w:bodyDiv w:val="1"/>
      <w:marLeft w:val="0"/>
      <w:marRight w:val="0"/>
      <w:marTop w:val="0"/>
      <w:marBottom w:val="0"/>
      <w:divBdr>
        <w:top w:val="none" w:sz="0" w:space="0" w:color="auto"/>
        <w:left w:val="none" w:sz="0" w:space="0" w:color="auto"/>
        <w:bottom w:val="none" w:sz="0" w:space="0" w:color="auto"/>
        <w:right w:val="none" w:sz="0" w:space="0" w:color="auto"/>
      </w:divBdr>
    </w:div>
    <w:div w:id="1646005732">
      <w:bodyDiv w:val="1"/>
      <w:marLeft w:val="0"/>
      <w:marRight w:val="0"/>
      <w:marTop w:val="0"/>
      <w:marBottom w:val="0"/>
      <w:divBdr>
        <w:top w:val="none" w:sz="0" w:space="0" w:color="auto"/>
        <w:left w:val="none" w:sz="0" w:space="0" w:color="auto"/>
        <w:bottom w:val="none" w:sz="0" w:space="0" w:color="auto"/>
        <w:right w:val="none" w:sz="0" w:space="0" w:color="auto"/>
      </w:divBdr>
    </w:div>
    <w:div w:id="1646155469">
      <w:bodyDiv w:val="1"/>
      <w:marLeft w:val="0"/>
      <w:marRight w:val="0"/>
      <w:marTop w:val="0"/>
      <w:marBottom w:val="0"/>
      <w:divBdr>
        <w:top w:val="none" w:sz="0" w:space="0" w:color="auto"/>
        <w:left w:val="none" w:sz="0" w:space="0" w:color="auto"/>
        <w:bottom w:val="none" w:sz="0" w:space="0" w:color="auto"/>
        <w:right w:val="none" w:sz="0" w:space="0" w:color="auto"/>
      </w:divBdr>
      <w:divsChild>
        <w:div w:id="266934046">
          <w:marLeft w:val="1267"/>
          <w:marRight w:val="0"/>
          <w:marTop w:val="96"/>
          <w:marBottom w:val="0"/>
          <w:divBdr>
            <w:top w:val="none" w:sz="0" w:space="0" w:color="auto"/>
            <w:left w:val="none" w:sz="0" w:space="0" w:color="auto"/>
            <w:bottom w:val="none" w:sz="0" w:space="0" w:color="auto"/>
            <w:right w:val="none" w:sz="0" w:space="0" w:color="auto"/>
          </w:divBdr>
        </w:div>
      </w:divsChild>
    </w:div>
    <w:div w:id="1646156738">
      <w:bodyDiv w:val="1"/>
      <w:marLeft w:val="0"/>
      <w:marRight w:val="0"/>
      <w:marTop w:val="0"/>
      <w:marBottom w:val="0"/>
      <w:divBdr>
        <w:top w:val="none" w:sz="0" w:space="0" w:color="auto"/>
        <w:left w:val="none" w:sz="0" w:space="0" w:color="auto"/>
        <w:bottom w:val="none" w:sz="0" w:space="0" w:color="auto"/>
        <w:right w:val="none" w:sz="0" w:space="0" w:color="auto"/>
      </w:divBdr>
    </w:div>
    <w:div w:id="1646205500">
      <w:bodyDiv w:val="1"/>
      <w:marLeft w:val="0"/>
      <w:marRight w:val="0"/>
      <w:marTop w:val="0"/>
      <w:marBottom w:val="0"/>
      <w:divBdr>
        <w:top w:val="none" w:sz="0" w:space="0" w:color="auto"/>
        <w:left w:val="none" w:sz="0" w:space="0" w:color="auto"/>
        <w:bottom w:val="none" w:sz="0" w:space="0" w:color="auto"/>
        <w:right w:val="none" w:sz="0" w:space="0" w:color="auto"/>
      </w:divBdr>
      <w:divsChild>
        <w:div w:id="52236899">
          <w:marLeft w:val="634"/>
          <w:marRight w:val="0"/>
          <w:marTop w:val="0"/>
          <w:marBottom w:val="0"/>
          <w:divBdr>
            <w:top w:val="none" w:sz="0" w:space="0" w:color="auto"/>
            <w:left w:val="none" w:sz="0" w:space="0" w:color="auto"/>
            <w:bottom w:val="none" w:sz="0" w:space="0" w:color="auto"/>
            <w:right w:val="none" w:sz="0" w:space="0" w:color="auto"/>
          </w:divBdr>
        </w:div>
        <w:div w:id="1045331099">
          <w:marLeft w:val="634"/>
          <w:marRight w:val="0"/>
          <w:marTop w:val="0"/>
          <w:marBottom w:val="0"/>
          <w:divBdr>
            <w:top w:val="none" w:sz="0" w:space="0" w:color="auto"/>
            <w:left w:val="none" w:sz="0" w:space="0" w:color="auto"/>
            <w:bottom w:val="none" w:sz="0" w:space="0" w:color="auto"/>
            <w:right w:val="none" w:sz="0" w:space="0" w:color="auto"/>
          </w:divBdr>
        </w:div>
      </w:divsChild>
    </w:div>
    <w:div w:id="1646666048">
      <w:bodyDiv w:val="1"/>
      <w:marLeft w:val="0"/>
      <w:marRight w:val="0"/>
      <w:marTop w:val="0"/>
      <w:marBottom w:val="0"/>
      <w:divBdr>
        <w:top w:val="none" w:sz="0" w:space="0" w:color="auto"/>
        <w:left w:val="none" w:sz="0" w:space="0" w:color="auto"/>
        <w:bottom w:val="none" w:sz="0" w:space="0" w:color="auto"/>
        <w:right w:val="none" w:sz="0" w:space="0" w:color="auto"/>
      </w:divBdr>
      <w:divsChild>
        <w:div w:id="1756168661">
          <w:marLeft w:val="274"/>
          <w:marRight w:val="0"/>
          <w:marTop w:val="74"/>
          <w:marBottom w:val="0"/>
          <w:divBdr>
            <w:top w:val="none" w:sz="0" w:space="0" w:color="auto"/>
            <w:left w:val="none" w:sz="0" w:space="0" w:color="auto"/>
            <w:bottom w:val="none" w:sz="0" w:space="0" w:color="auto"/>
            <w:right w:val="none" w:sz="0" w:space="0" w:color="auto"/>
          </w:divBdr>
        </w:div>
      </w:divsChild>
    </w:div>
    <w:div w:id="1646931987">
      <w:bodyDiv w:val="1"/>
      <w:marLeft w:val="0"/>
      <w:marRight w:val="0"/>
      <w:marTop w:val="0"/>
      <w:marBottom w:val="0"/>
      <w:divBdr>
        <w:top w:val="none" w:sz="0" w:space="0" w:color="auto"/>
        <w:left w:val="none" w:sz="0" w:space="0" w:color="auto"/>
        <w:bottom w:val="none" w:sz="0" w:space="0" w:color="auto"/>
        <w:right w:val="none" w:sz="0" w:space="0" w:color="auto"/>
      </w:divBdr>
    </w:div>
    <w:div w:id="1647780153">
      <w:bodyDiv w:val="1"/>
      <w:marLeft w:val="0"/>
      <w:marRight w:val="0"/>
      <w:marTop w:val="0"/>
      <w:marBottom w:val="0"/>
      <w:divBdr>
        <w:top w:val="none" w:sz="0" w:space="0" w:color="auto"/>
        <w:left w:val="none" w:sz="0" w:space="0" w:color="auto"/>
        <w:bottom w:val="none" w:sz="0" w:space="0" w:color="auto"/>
        <w:right w:val="none" w:sz="0" w:space="0" w:color="auto"/>
      </w:divBdr>
    </w:div>
    <w:div w:id="1648589731">
      <w:bodyDiv w:val="1"/>
      <w:marLeft w:val="0"/>
      <w:marRight w:val="0"/>
      <w:marTop w:val="0"/>
      <w:marBottom w:val="0"/>
      <w:divBdr>
        <w:top w:val="none" w:sz="0" w:space="0" w:color="auto"/>
        <w:left w:val="none" w:sz="0" w:space="0" w:color="auto"/>
        <w:bottom w:val="none" w:sz="0" w:space="0" w:color="auto"/>
        <w:right w:val="none" w:sz="0" w:space="0" w:color="auto"/>
      </w:divBdr>
      <w:divsChild>
        <w:div w:id="20211108">
          <w:marLeft w:val="720"/>
          <w:marRight w:val="0"/>
          <w:marTop w:val="0"/>
          <w:marBottom w:val="0"/>
          <w:divBdr>
            <w:top w:val="none" w:sz="0" w:space="0" w:color="auto"/>
            <w:left w:val="none" w:sz="0" w:space="0" w:color="auto"/>
            <w:bottom w:val="none" w:sz="0" w:space="0" w:color="auto"/>
            <w:right w:val="none" w:sz="0" w:space="0" w:color="auto"/>
          </w:divBdr>
        </w:div>
        <w:div w:id="763846895">
          <w:marLeft w:val="720"/>
          <w:marRight w:val="0"/>
          <w:marTop w:val="0"/>
          <w:marBottom w:val="0"/>
          <w:divBdr>
            <w:top w:val="none" w:sz="0" w:space="0" w:color="auto"/>
            <w:left w:val="none" w:sz="0" w:space="0" w:color="auto"/>
            <w:bottom w:val="none" w:sz="0" w:space="0" w:color="auto"/>
            <w:right w:val="none" w:sz="0" w:space="0" w:color="auto"/>
          </w:divBdr>
        </w:div>
        <w:div w:id="1654597870">
          <w:marLeft w:val="720"/>
          <w:marRight w:val="0"/>
          <w:marTop w:val="0"/>
          <w:marBottom w:val="0"/>
          <w:divBdr>
            <w:top w:val="none" w:sz="0" w:space="0" w:color="auto"/>
            <w:left w:val="none" w:sz="0" w:space="0" w:color="auto"/>
            <w:bottom w:val="none" w:sz="0" w:space="0" w:color="auto"/>
            <w:right w:val="none" w:sz="0" w:space="0" w:color="auto"/>
          </w:divBdr>
        </w:div>
        <w:div w:id="1957562651">
          <w:marLeft w:val="720"/>
          <w:marRight w:val="0"/>
          <w:marTop w:val="0"/>
          <w:marBottom w:val="0"/>
          <w:divBdr>
            <w:top w:val="none" w:sz="0" w:space="0" w:color="auto"/>
            <w:left w:val="none" w:sz="0" w:space="0" w:color="auto"/>
            <w:bottom w:val="none" w:sz="0" w:space="0" w:color="auto"/>
            <w:right w:val="none" w:sz="0" w:space="0" w:color="auto"/>
          </w:divBdr>
        </w:div>
        <w:div w:id="2080981631">
          <w:marLeft w:val="720"/>
          <w:marRight w:val="0"/>
          <w:marTop w:val="0"/>
          <w:marBottom w:val="0"/>
          <w:divBdr>
            <w:top w:val="none" w:sz="0" w:space="0" w:color="auto"/>
            <w:left w:val="none" w:sz="0" w:space="0" w:color="auto"/>
            <w:bottom w:val="none" w:sz="0" w:space="0" w:color="auto"/>
            <w:right w:val="none" w:sz="0" w:space="0" w:color="auto"/>
          </w:divBdr>
        </w:div>
      </w:divsChild>
    </w:div>
    <w:div w:id="1649702377">
      <w:bodyDiv w:val="1"/>
      <w:marLeft w:val="0"/>
      <w:marRight w:val="0"/>
      <w:marTop w:val="0"/>
      <w:marBottom w:val="0"/>
      <w:divBdr>
        <w:top w:val="none" w:sz="0" w:space="0" w:color="auto"/>
        <w:left w:val="none" w:sz="0" w:space="0" w:color="auto"/>
        <w:bottom w:val="none" w:sz="0" w:space="0" w:color="auto"/>
        <w:right w:val="none" w:sz="0" w:space="0" w:color="auto"/>
      </w:divBdr>
      <w:divsChild>
        <w:div w:id="1848128548">
          <w:marLeft w:val="547"/>
          <w:marRight w:val="0"/>
          <w:marTop w:val="0"/>
          <w:marBottom w:val="0"/>
          <w:divBdr>
            <w:top w:val="none" w:sz="0" w:space="0" w:color="auto"/>
            <w:left w:val="none" w:sz="0" w:space="0" w:color="auto"/>
            <w:bottom w:val="none" w:sz="0" w:space="0" w:color="auto"/>
            <w:right w:val="none" w:sz="0" w:space="0" w:color="auto"/>
          </w:divBdr>
        </w:div>
      </w:divsChild>
    </w:div>
    <w:div w:id="1649823980">
      <w:bodyDiv w:val="1"/>
      <w:marLeft w:val="0"/>
      <w:marRight w:val="0"/>
      <w:marTop w:val="0"/>
      <w:marBottom w:val="0"/>
      <w:divBdr>
        <w:top w:val="none" w:sz="0" w:space="0" w:color="auto"/>
        <w:left w:val="none" w:sz="0" w:space="0" w:color="auto"/>
        <w:bottom w:val="none" w:sz="0" w:space="0" w:color="auto"/>
        <w:right w:val="none" w:sz="0" w:space="0" w:color="auto"/>
      </w:divBdr>
      <w:divsChild>
        <w:div w:id="1530484554">
          <w:marLeft w:val="835"/>
          <w:marRight w:val="0"/>
          <w:marTop w:val="0"/>
          <w:marBottom w:val="0"/>
          <w:divBdr>
            <w:top w:val="none" w:sz="0" w:space="0" w:color="auto"/>
            <w:left w:val="none" w:sz="0" w:space="0" w:color="auto"/>
            <w:bottom w:val="none" w:sz="0" w:space="0" w:color="auto"/>
            <w:right w:val="none" w:sz="0" w:space="0" w:color="auto"/>
          </w:divBdr>
        </w:div>
      </w:divsChild>
    </w:div>
    <w:div w:id="1650089730">
      <w:bodyDiv w:val="1"/>
      <w:marLeft w:val="0"/>
      <w:marRight w:val="0"/>
      <w:marTop w:val="0"/>
      <w:marBottom w:val="0"/>
      <w:divBdr>
        <w:top w:val="none" w:sz="0" w:space="0" w:color="auto"/>
        <w:left w:val="none" w:sz="0" w:space="0" w:color="auto"/>
        <w:bottom w:val="none" w:sz="0" w:space="0" w:color="auto"/>
        <w:right w:val="none" w:sz="0" w:space="0" w:color="auto"/>
      </w:divBdr>
    </w:div>
    <w:div w:id="1650599673">
      <w:bodyDiv w:val="1"/>
      <w:marLeft w:val="0"/>
      <w:marRight w:val="0"/>
      <w:marTop w:val="0"/>
      <w:marBottom w:val="0"/>
      <w:divBdr>
        <w:top w:val="none" w:sz="0" w:space="0" w:color="auto"/>
        <w:left w:val="none" w:sz="0" w:space="0" w:color="auto"/>
        <w:bottom w:val="none" w:sz="0" w:space="0" w:color="auto"/>
        <w:right w:val="none" w:sz="0" w:space="0" w:color="auto"/>
      </w:divBdr>
    </w:div>
    <w:div w:id="1650670546">
      <w:bodyDiv w:val="1"/>
      <w:marLeft w:val="0"/>
      <w:marRight w:val="0"/>
      <w:marTop w:val="0"/>
      <w:marBottom w:val="0"/>
      <w:divBdr>
        <w:top w:val="none" w:sz="0" w:space="0" w:color="auto"/>
        <w:left w:val="none" w:sz="0" w:space="0" w:color="auto"/>
        <w:bottom w:val="none" w:sz="0" w:space="0" w:color="auto"/>
        <w:right w:val="none" w:sz="0" w:space="0" w:color="auto"/>
      </w:divBdr>
    </w:div>
    <w:div w:id="1650864987">
      <w:bodyDiv w:val="1"/>
      <w:marLeft w:val="0"/>
      <w:marRight w:val="0"/>
      <w:marTop w:val="0"/>
      <w:marBottom w:val="0"/>
      <w:divBdr>
        <w:top w:val="none" w:sz="0" w:space="0" w:color="auto"/>
        <w:left w:val="none" w:sz="0" w:space="0" w:color="auto"/>
        <w:bottom w:val="none" w:sz="0" w:space="0" w:color="auto"/>
        <w:right w:val="none" w:sz="0" w:space="0" w:color="auto"/>
      </w:divBdr>
    </w:div>
    <w:div w:id="1651254514">
      <w:bodyDiv w:val="1"/>
      <w:marLeft w:val="0"/>
      <w:marRight w:val="0"/>
      <w:marTop w:val="0"/>
      <w:marBottom w:val="0"/>
      <w:divBdr>
        <w:top w:val="none" w:sz="0" w:space="0" w:color="auto"/>
        <w:left w:val="none" w:sz="0" w:space="0" w:color="auto"/>
        <w:bottom w:val="none" w:sz="0" w:space="0" w:color="auto"/>
        <w:right w:val="none" w:sz="0" w:space="0" w:color="auto"/>
      </w:divBdr>
      <w:divsChild>
        <w:div w:id="1283028007">
          <w:marLeft w:val="446"/>
          <w:marRight w:val="0"/>
          <w:marTop w:val="0"/>
          <w:marBottom w:val="0"/>
          <w:divBdr>
            <w:top w:val="none" w:sz="0" w:space="0" w:color="auto"/>
            <w:left w:val="none" w:sz="0" w:space="0" w:color="auto"/>
            <w:bottom w:val="none" w:sz="0" w:space="0" w:color="auto"/>
            <w:right w:val="none" w:sz="0" w:space="0" w:color="auto"/>
          </w:divBdr>
        </w:div>
        <w:div w:id="663977782">
          <w:marLeft w:val="446"/>
          <w:marRight w:val="0"/>
          <w:marTop w:val="0"/>
          <w:marBottom w:val="0"/>
          <w:divBdr>
            <w:top w:val="none" w:sz="0" w:space="0" w:color="auto"/>
            <w:left w:val="none" w:sz="0" w:space="0" w:color="auto"/>
            <w:bottom w:val="none" w:sz="0" w:space="0" w:color="auto"/>
            <w:right w:val="none" w:sz="0" w:space="0" w:color="auto"/>
          </w:divBdr>
        </w:div>
      </w:divsChild>
    </w:div>
    <w:div w:id="1651711195">
      <w:bodyDiv w:val="1"/>
      <w:marLeft w:val="0"/>
      <w:marRight w:val="0"/>
      <w:marTop w:val="0"/>
      <w:marBottom w:val="0"/>
      <w:divBdr>
        <w:top w:val="none" w:sz="0" w:space="0" w:color="auto"/>
        <w:left w:val="none" w:sz="0" w:space="0" w:color="auto"/>
        <w:bottom w:val="none" w:sz="0" w:space="0" w:color="auto"/>
        <w:right w:val="none" w:sz="0" w:space="0" w:color="auto"/>
      </w:divBdr>
    </w:div>
    <w:div w:id="1653749867">
      <w:bodyDiv w:val="1"/>
      <w:marLeft w:val="0"/>
      <w:marRight w:val="0"/>
      <w:marTop w:val="0"/>
      <w:marBottom w:val="0"/>
      <w:divBdr>
        <w:top w:val="none" w:sz="0" w:space="0" w:color="auto"/>
        <w:left w:val="none" w:sz="0" w:space="0" w:color="auto"/>
        <w:bottom w:val="none" w:sz="0" w:space="0" w:color="auto"/>
        <w:right w:val="none" w:sz="0" w:space="0" w:color="auto"/>
      </w:divBdr>
    </w:div>
    <w:div w:id="1653874610">
      <w:bodyDiv w:val="1"/>
      <w:marLeft w:val="0"/>
      <w:marRight w:val="0"/>
      <w:marTop w:val="0"/>
      <w:marBottom w:val="0"/>
      <w:divBdr>
        <w:top w:val="none" w:sz="0" w:space="0" w:color="auto"/>
        <w:left w:val="none" w:sz="0" w:space="0" w:color="auto"/>
        <w:bottom w:val="none" w:sz="0" w:space="0" w:color="auto"/>
        <w:right w:val="none" w:sz="0" w:space="0" w:color="auto"/>
      </w:divBdr>
    </w:div>
    <w:div w:id="1654598422">
      <w:bodyDiv w:val="1"/>
      <w:marLeft w:val="0"/>
      <w:marRight w:val="0"/>
      <w:marTop w:val="0"/>
      <w:marBottom w:val="0"/>
      <w:divBdr>
        <w:top w:val="none" w:sz="0" w:space="0" w:color="auto"/>
        <w:left w:val="none" w:sz="0" w:space="0" w:color="auto"/>
        <w:bottom w:val="none" w:sz="0" w:space="0" w:color="auto"/>
        <w:right w:val="none" w:sz="0" w:space="0" w:color="auto"/>
      </w:divBdr>
    </w:div>
    <w:div w:id="1655180408">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sChild>
        <w:div w:id="292249457">
          <w:marLeft w:val="547"/>
          <w:marRight w:val="0"/>
          <w:marTop w:val="115"/>
          <w:marBottom w:val="0"/>
          <w:divBdr>
            <w:top w:val="none" w:sz="0" w:space="0" w:color="auto"/>
            <w:left w:val="none" w:sz="0" w:space="0" w:color="auto"/>
            <w:bottom w:val="none" w:sz="0" w:space="0" w:color="auto"/>
            <w:right w:val="none" w:sz="0" w:space="0" w:color="auto"/>
          </w:divBdr>
        </w:div>
        <w:div w:id="502859635">
          <w:marLeft w:val="547"/>
          <w:marRight w:val="0"/>
          <w:marTop w:val="115"/>
          <w:marBottom w:val="0"/>
          <w:divBdr>
            <w:top w:val="none" w:sz="0" w:space="0" w:color="auto"/>
            <w:left w:val="none" w:sz="0" w:space="0" w:color="auto"/>
            <w:bottom w:val="none" w:sz="0" w:space="0" w:color="auto"/>
            <w:right w:val="none" w:sz="0" w:space="0" w:color="auto"/>
          </w:divBdr>
        </w:div>
        <w:div w:id="1942180352">
          <w:marLeft w:val="547"/>
          <w:marRight w:val="0"/>
          <w:marTop w:val="115"/>
          <w:marBottom w:val="0"/>
          <w:divBdr>
            <w:top w:val="none" w:sz="0" w:space="0" w:color="auto"/>
            <w:left w:val="none" w:sz="0" w:space="0" w:color="auto"/>
            <w:bottom w:val="none" w:sz="0" w:space="0" w:color="auto"/>
            <w:right w:val="none" w:sz="0" w:space="0" w:color="auto"/>
          </w:divBdr>
        </w:div>
      </w:divsChild>
    </w:div>
    <w:div w:id="1655376198">
      <w:bodyDiv w:val="1"/>
      <w:marLeft w:val="0"/>
      <w:marRight w:val="0"/>
      <w:marTop w:val="0"/>
      <w:marBottom w:val="0"/>
      <w:divBdr>
        <w:top w:val="none" w:sz="0" w:space="0" w:color="auto"/>
        <w:left w:val="none" w:sz="0" w:space="0" w:color="auto"/>
        <w:bottom w:val="none" w:sz="0" w:space="0" w:color="auto"/>
        <w:right w:val="none" w:sz="0" w:space="0" w:color="auto"/>
      </w:divBdr>
      <w:divsChild>
        <w:div w:id="24136871">
          <w:marLeft w:val="547"/>
          <w:marRight w:val="360"/>
          <w:marTop w:val="0"/>
          <w:marBottom w:val="0"/>
          <w:divBdr>
            <w:top w:val="none" w:sz="0" w:space="0" w:color="auto"/>
            <w:left w:val="none" w:sz="0" w:space="0" w:color="auto"/>
            <w:bottom w:val="none" w:sz="0" w:space="0" w:color="auto"/>
            <w:right w:val="none" w:sz="0" w:space="0" w:color="auto"/>
          </w:divBdr>
        </w:div>
        <w:div w:id="182479787">
          <w:marLeft w:val="547"/>
          <w:marRight w:val="360"/>
          <w:marTop w:val="0"/>
          <w:marBottom w:val="0"/>
          <w:divBdr>
            <w:top w:val="none" w:sz="0" w:space="0" w:color="auto"/>
            <w:left w:val="none" w:sz="0" w:space="0" w:color="auto"/>
            <w:bottom w:val="none" w:sz="0" w:space="0" w:color="auto"/>
            <w:right w:val="none" w:sz="0" w:space="0" w:color="auto"/>
          </w:divBdr>
        </w:div>
        <w:div w:id="443961642">
          <w:marLeft w:val="547"/>
          <w:marRight w:val="360"/>
          <w:marTop w:val="0"/>
          <w:marBottom w:val="0"/>
          <w:divBdr>
            <w:top w:val="none" w:sz="0" w:space="0" w:color="auto"/>
            <w:left w:val="none" w:sz="0" w:space="0" w:color="auto"/>
            <w:bottom w:val="none" w:sz="0" w:space="0" w:color="auto"/>
            <w:right w:val="none" w:sz="0" w:space="0" w:color="auto"/>
          </w:divBdr>
        </w:div>
        <w:div w:id="709382895">
          <w:marLeft w:val="547"/>
          <w:marRight w:val="360"/>
          <w:marTop w:val="0"/>
          <w:marBottom w:val="0"/>
          <w:divBdr>
            <w:top w:val="none" w:sz="0" w:space="0" w:color="auto"/>
            <w:left w:val="none" w:sz="0" w:space="0" w:color="auto"/>
            <w:bottom w:val="none" w:sz="0" w:space="0" w:color="auto"/>
            <w:right w:val="none" w:sz="0" w:space="0" w:color="auto"/>
          </w:divBdr>
        </w:div>
        <w:div w:id="1121537347">
          <w:marLeft w:val="547"/>
          <w:marRight w:val="360"/>
          <w:marTop w:val="0"/>
          <w:marBottom w:val="0"/>
          <w:divBdr>
            <w:top w:val="none" w:sz="0" w:space="0" w:color="auto"/>
            <w:left w:val="none" w:sz="0" w:space="0" w:color="auto"/>
            <w:bottom w:val="none" w:sz="0" w:space="0" w:color="auto"/>
            <w:right w:val="none" w:sz="0" w:space="0" w:color="auto"/>
          </w:divBdr>
        </w:div>
        <w:div w:id="1334455671">
          <w:marLeft w:val="547"/>
          <w:marRight w:val="360"/>
          <w:marTop w:val="0"/>
          <w:marBottom w:val="0"/>
          <w:divBdr>
            <w:top w:val="none" w:sz="0" w:space="0" w:color="auto"/>
            <w:left w:val="none" w:sz="0" w:space="0" w:color="auto"/>
            <w:bottom w:val="none" w:sz="0" w:space="0" w:color="auto"/>
            <w:right w:val="none" w:sz="0" w:space="0" w:color="auto"/>
          </w:divBdr>
        </w:div>
      </w:divsChild>
    </w:div>
    <w:div w:id="1655446998">
      <w:bodyDiv w:val="1"/>
      <w:marLeft w:val="0"/>
      <w:marRight w:val="0"/>
      <w:marTop w:val="0"/>
      <w:marBottom w:val="0"/>
      <w:divBdr>
        <w:top w:val="none" w:sz="0" w:space="0" w:color="auto"/>
        <w:left w:val="none" w:sz="0" w:space="0" w:color="auto"/>
        <w:bottom w:val="none" w:sz="0" w:space="0" w:color="auto"/>
        <w:right w:val="none" w:sz="0" w:space="0" w:color="auto"/>
      </w:divBdr>
      <w:divsChild>
        <w:div w:id="1832596232">
          <w:marLeft w:val="360"/>
          <w:marRight w:val="0"/>
          <w:marTop w:val="200"/>
          <w:marBottom w:val="0"/>
          <w:divBdr>
            <w:top w:val="none" w:sz="0" w:space="0" w:color="auto"/>
            <w:left w:val="none" w:sz="0" w:space="0" w:color="auto"/>
            <w:bottom w:val="none" w:sz="0" w:space="0" w:color="auto"/>
            <w:right w:val="none" w:sz="0" w:space="0" w:color="auto"/>
          </w:divBdr>
        </w:div>
      </w:divsChild>
    </w:div>
    <w:div w:id="1655991417">
      <w:bodyDiv w:val="1"/>
      <w:marLeft w:val="0"/>
      <w:marRight w:val="0"/>
      <w:marTop w:val="0"/>
      <w:marBottom w:val="0"/>
      <w:divBdr>
        <w:top w:val="none" w:sz="0" w:space="0" w:color="auto"/>
        <w:left w:val="none" w:sz="0" w:space="0" w:color="auto"/>
        <w:bottom w:val="none" w:sz="0" w:space="0" w:color="auto"/>
        <w:right w:val="none" w:sz="0" w:space="0" w:color="auto"/>
      </w:divBdr>
      <w:divsChild>
        <w:div w:id="53432701">
          <w:marLeft w:val="1138"/>
          <w:marRight w:val="0"/>
          <w:marTop w:val="0"/>
          <w:marBottom w:val="0"/>
          <w:divBdr>
            <w:top w:val="none" w:sz="0" w:space="0" w:color="auto"/>
            <w:left w:val="none" w:sz="0" w:space="0" w:color="auto"/>
            <w:bottom w:val="none" w:sz="0" w:space="0" w:color="auto"/>
            <w:right w:val="none" w:sz="0" w:space="0" w:color="auto"/>
          </w:divBdr>
        </w:div>
        <w:div w:id="88549205">
          <w:marLeft w:val="1138"/>
          <w:marRight w:val="0"/>
          <w:marTop w:val="0"/>
          <w:marBottom w:val="0"/>
          <w:divBdr>
            <w:top w:val="none" w:sz="0" w:space="0" w:color="auto"/>
            <w:left w:val="none" w:sz="0" w:space="0" w:color="auto"/>
            <w:bottom w:val="none" w:sz="0" w:space="0" w:color="auto"/>
            <w:right w:val="none" w:sz="0" w:space="0" w:color="auto"/>
          </w:divBdr>
        </w:div>
        <w:div w:id="191846271">
          <w:marLeft w:val="1138"/>
          <w:marRight w:val="0"/>
          <w:marTop w:val="0"/>
          <w:marBottom w:val="0"/>
          <w:divBdr>
            <w:top w:val="none" w:sz="0" w:space="0" w:color="auto"/>
            <w:left w:val="none" w:sz="0" w:space="0" w:color="auto"/>
            <w:bottom w:val="none" w:sz="0" w:space="0" w:color="auto"/>
            <w:right w:val="none" w:sz="0" w:space="0" w:color="auto"/>
          </w:divBdr>
        </w:div>
        <w:div w:id="431708233">
          <w:marLeft w:val="1138"/>
          <w:marRight w:val="0"/>
          <w:marTop w:val="0"/>
          <w:marBottom w:val="0"/>
          <w:divBdr>
            <w:top w:val="none" w:sz="0" w:space="0" w:color="auto"/>
            <w:left w:val="none" w:sz="0" w:space="0" w:color="auto"/>
            <w:bottom w:val="none" w:sz="0" w:space="0" w:color="auto"/>
            <w:right w:val="none" w:sz="0" w:space="0" w:color="auto"/>
          </w:divBdr>
        </w:div>
        <w:div w:id="519010684">
          <w:marLeft w:val="1138"/>
          <w:marRight w:val="0"/>
          <w:marTop w:val="0"/>
          <w:marBottom w:val="0"/>
          <w:divBdr>
            <w:top w:val="none" w:sz="0" w:space="0" w:color="auto"/>
            <w:left w:val="none" w:sz="0" w:space="0" w:color="auto"/>
            <w:bottom w:val="none" w:sz="0" w:space="0" w:color="auto"/>
            <w:right w:val="none" w:sz="0" w:space="0" w:color="auto"/>
          </w:divBdr>
        </w:div>
        <w:div w:id="645817041">
          <w:marLeft w:val="1138"/>
          <w:marRight w:val="0"/>
          <w:marTop w:val="0"/>
          <w:marBottom w:val="0"/>
          <w:divBdr>
            <w:top w:val="none" w:sz="0" w:space="0" w:color="auto"/>
            <w:left w:val="none" w:sz="0" w:space="0" w:color="auto"/>
            <w:bottom w:val="none" w:sz="0" w:space="0" w:color="auto"/>
            <w:right w:val="none" w:sz="0" w:space="0" w:color="auto"/>
          </w:divBdr>
        </w:div>
        <w:div w:id="686179728">
          <w:marLeft w:val="1138"/>
          <w:marRight w:val="0"/>
          <w:marTop w:val="0"/>
          <w:marBottom w:val="0"/>
          <w:divBdr>
            <w:top w:val="none" w:sz="0" w:space="0" w:color="auto"/>
            <w:left w:val="none" w:sz="0" w:space="0" w:color="auto"/>
            <w:bottom w:val="none" w:sz="0" w:space="0" w:color="auto"/>
            <w:right w:val="none" w:sz="0" w:space="0" w:color="auto"/>
          </w:divBdr>
        </w:div>
        <w:div w:id="748887492">
          <w:marLeft w:val="1138"/>
          <w:marRight w:val="0"/>
          <w:marTop w:val="0"/>
          <w:marBottom w:val="0"/>
          <w:divBdr>
            <w:top w:val="none" w:sz="0" w:space="0" w:color="auto"/>
            <w:left w:val="none" w:sz="0" w:space="0" w:color="auto"/>
            <w:bottom w:val="none" w:sz="0" w:space="0" w:color="auto"/>
            <w:right w:val="none" w:sz="0" w:space="0" w:color="auto"/>
          </w:divBdr>
        </w:div>
        <w:div w:id="1121462944">
          <w:marLeft w:val="1138"/>
          <w:marRight w:val="0"/>
          <w:marTop w:val="0"/>
          <w:marBottom w:val="0"/>
          <w:divBdr>
            <w:top w:val="none" w:sz="0" w:space="0" w:color="auto"/>
            <w:left w:val="none" w:sz="0" w:space="0" w:color="auto"/>
            <w:bottom w:val="none" w:sz="0" w:space="0" w:color="auto"/>
            <w:right w:val="none" w:sz="0" w:space="0" w:color="auto"/>
          </w:divBdr>
        </w:div>
        <w:div w:id="1182429780">
          <w:marLeft w:val="1138"/>
          <w:marRight w:val="0"/>
          <w:marTop w:val="0"/>
          <w:marBottom w:val="0"/>
          <w:divBdr>
            <w:top w:val="none" w:sz="0" w:space="0" w:color="auto"/>
            <w:left w:val="none" w:sz="0" w:space="0" w:color="auto"/>
            <w:bottom w:val="none" w:sz="0" w:space="0" w:color="auto"/>
            <w:right w:val="none" w:sz="0" w:space="0" w:color="auto"/>
          </w:divBdr>
        </w:div>
        <w:div w:id="1472094000">
          <w:marLeft w:val="1138"/>
          <w:marRight w:val="0"/>
          <w:marTop w:val="0"/>
          <w:marBottom w:val="0"/>
          <w:divBdr>
            <w:top w:val="none" w:sz="0" w:space="0" w:color="auto"/>
            <w:left w:val="none" w:sz="0" w:space="0" w:color="auto"/>
            <w:bottom w:val="none" w:sz="0" w:space="0" w:color="auto"/>
            <w:right w:val="none" w:sz="0" w:space="0" w:color="auto"/>
          </w:divBdr>
        </w:div>
        <w:div w:id="1476799190">
          <w:marLeft w:val="1138"/>
          <w:marRight w:val="0"/>
          <w:marTop w:val="0"/>
          <w:marBottom w:val="0"/>
          <w:divBdr>
            <w:top w:val="none" w:sz="0" w:space="0" w:color="auto"/>
            <w:left w:val="none" w:sz="0" w:space="0" w:color="auto"/>
            <w:bottom w:val="none" w:sz="0" w:space="0" w:color="auto"/>
            <w:right w:val="none" w:sz="0" w:space="0" w:color="auto"/>
          </w:divBdr>
        </w:div>
        <w:div w:id="1600067070">
          <w:marLeft w:val="1138"/>
          <w:marRight w:val="0"/>
          <w:marTop w:val="0"/>
          <w:marBottom w:val="0"/>
          <w:divBdr>
            <w:top w:val="none" w:sz="0" w:space="0" w:color="auto"/>
            <w:left w:val="none" w:sz="0" w:space="0" w:color="auto"/>
            <w:bottom w:val="none" w:sz="0" w:space="0" w:color="auto"/>
            <w:right w:val="none" w:sz="0" w:space="0" w:color="auto"/>
          </w:divBdr>
        </w:div>
        <w:div w:id="1692798637">
          <w:marLeft w:val="1138"/>
          <w:marRight w:val="0"/>
          <w:marTop w:val="0"/>
          <w:marBottom w:val="0"/>
          <w:divBdr>
            <w:top w:val="none" w:sz="0" w:space="0" w:color="auto"/>
            <w:left w:val="none" w:sz="0" w:space="0" w:color="auto"/>
            <w:bottom w:val="none" w:sz="0" w:space="0" w:color="auto"/>
            <w:right w:val="none" w:sz="0" w:space="0" w:color="auto"/>
          </w:divBdr>
        </w:div>
      </w:divsChild>
    </w:div>
    <w:div w:id="1657689891">
      <w:bodyDiv w:val="1"/>
      <w:marLeft w:val="0"/>
      <w:marRight w:val="0"/>
      <w:marTop w:val="0"/>
      <w:marBottom w:val="0"/>
      <w:divBdr>
        <w:top w:val="none" w:sz="0" w:space="0" w:color="auto"/>
        <w:left w:val="none" w:sz="0" w:space="0" w:color="auto"/>
        <w:bottom w:val="none" w:sz="0" w:space="0" w:color="auto"/>
        <w:right w:val="none" w:sz="0" w:space="0" w:color="auto"/>
      </w:divBdr>
    </w:div>
    <w:div w:id="1657874107">
      <w:bodyDiv w:val="1"/>
      <w:marLeft w:val="0"/>
      <w:marRight w:val="0"/>
      <w:marTop w:val="0"/>
      <w:marBottom w:val="0"/>
      <w:divBdr>
        <w:top w:val="none" w:sz="0" w:space="0" w:color="auto"/>
        <w:left w:val="none" w:sz="0" w:space="0" w:color="auto"/>
        <w:bottom w:val="none" w:sz="0" w:space="0" w:color="auto"/>
        <w:right w:val="none" w:sz="0" w:space="0" w:color="auto"/>
      </w:divBdr>
    </w:div>
    <w:div w:id="1659381109">
      <w:bodyDiv w:val="1"/>
      <w:marLeft w:val="0"/>
      <w:marRight w:val="0"/>
      <w:marTop w:val="0"/>
      <w:marBottom w:val="0"/>
      <w:divBdr>
        <w:top w:val="none" w:sz="0" w:space="0" w:color="auto"/>
        <w:left w:val="none" w:sz="0" w:space="0" w:color="auto"/>
        <w:bottom w:val="none" w:sz="0" w:space="0" w:color="auto"/>
        <w:right w:val="none" w:sz="0" w:space="0" w:color="auto"/>
      </w:divBdr>
    </w:div>
    <w:div w:id="1659386415">
      <w:bodyDiv w:val="1"/>
      <w:marLeft w:val="0"/>
      <w:marRight w:val="0"/>
      <w:marTop w:val="0"/>
      <w:marBottom w:val="0"/>
      <w:divBdr>
        <w:top w:val="none" w:sz="0" w:space="0" w:color="auto"/>
        <w:left w:val="none" w:sz="0" w:space="0" w:color="auto"/>
        <w:bottom w:val="none" w:sz="0" w:space="0" w:color="auto"/>
        <w:right w:val="none" w:sz="0" w:space="0" w:color="auto"/>
      </w:divBdr>
    </w:div>
    <w:div w:id="1661225426">
      <w:bodyDiv w:val="1"/>
      <w:marLeft w:val="0"/>
      <w:marRight w:val="0"/>
      <w:marTop w:val="0"/>
      <w:marBottom w:val="0"/>
      <w:divBdr>
        <w:top w:val="none" w:sz="0" w:space="0" w:color="auto"/>
        <w:left w:val="none" w:sz="0" w:space="0" w:color="auto"/>
        <w:bottom w:val="none" w:sz="0" w:space="0" w:color="auto"/>
        <w:right w:val="none" w:sz="0" w:space="0" w:color="auto"/>
      </w:divBdr>
    </w:div>
    <w:div w:id="1662417905">
      <w:bodyDiv w:val="1"/>
      <w:marLeft w:val="0"/>
      <w:marRight w:val="0"/>
      <w:marTop w:val="0"/>
      <w:marBottom w:val="0"/>
      <w:divBdr>
        <w:top w:val="none" w:sz="0" w:space="0" w:color="auto"/>
        <w:left w:val="none" w:sz="0" w:space="0" w:color="auto"/>
        <w:bottom w:val="none" w:sz="0" w:space="0" w:color="auto"/>
        <w:right w:val="none" w:sz="0" w:space="0" w:color="auto"/>
      </w:divBdr>
      <w:divsChild>
        <w:div w:id="63918235">
          <w:marLeft w:val="446"/>
          <w:marRight w:val="0"/>
          <w:marTop w:val="0"/>
          <w:marBottom w:val="0"/>
          <w:divBdr>
            <w:top w:val="none" w:sz="0" w:space="0" w:color="auto"/>
            <w:left w:val="none" w:sz="0" w:space="0" w:color="auto"/>
            <w:bottom w:val="none" w:sz="0" w:space="0" w:color="auto"/>
            <w:right w:val="none" w:sz="0" w:space="0" w:color="auto"/>
          </w:divBdr>
        </w:div>
        <w:div w:id="788822902">
          <w:marLeft w:val="446"/>
          <w:marRight w:val="0"/>
          <w:marTop w:val="0"/>
          <w:marBottom w:val="0"/>
          <w:divBdr>
            <w:top w:val="none" w:sz="0" w:space="0" w:color="auto"/>
            <w:left w:val="none" w:sz="0" w:space="0" w:color="auto"/>
            <w:bottom w:val="none" w:sz="0" w:space="0" w:color="auto"/>
            <w:right w:val="none" w:sz="0" w:space="0" w:color="auto"/>
          </w:divBdr>
        </w:div>
        <w:div w:id="865291055">
          <w:marLeft w:val="446"/>
          <w:marRight w:val="0"/>
          <w:marTop w:val="0"/>
          <w:marBottom w:val="0"/>
          <w:divBdr>
            <w:top w:val="none" w:sz="0" w:space="0" w:color="auto"/>
            <w:left w:val="none" w:sz="0" w:space="0" w:color="auto"/>
            <w:bottom w:val="none" w:sz="0" w:space="0" w:color="auto"/>
            <w:right w:val="none" w:sz="0" w:space="0" w:color="auto"/>
          </w:divBdr>
        </w:div>
      </w:divsChild>
    </w:div>
    <w:div w:id="1664434441">
      <w:bodyDiv w:val="1"/>
      <w:marLeft w:val="0"/>
      <w:marRight w:val="0"/>
      <w:marTop w:val="0"/>
      <w:marBottom w:val="0"/>
      <w:divBdr>
        <w:top w:val="none" w:sz="0" w:space="0" w:color="auto"/>
        <w:left w:val="none" w:sz="0" w:space="0" w:color="auto"/>
        <w:bottom w:val="none" w:sz="0" w:space="0" w:color="auto"/>
        <w:right w:val="none" w:sz="0" w:space="0" w:color="auto"/>
      </w:divBdr>
    </w:div>
    <w:div w:id="1665890549">
      <w:bodyDiv w:val="1"/>
      <w:marLeft w:val="0"/>
      <w:marRight w:val="0"/>
      <w:marTop w:val="0"/>
      <w:marBottom w:val="0"/>
      <w:divBdr>
        <w:top w:val="none" w:sz="0" w:space="0" w:color="auto"/>
        <w:left w:val="none" w:sz="0" w:space="0" w:color="auto"/>
        <w:bottom w:val="none" w:sz="0" w:space="0" w:color="auto"/>
        <w:right w:val="none" w:sz="0" w:space="0" w:color="auto"/>
      </w:divBdr>
    </w:div>
    <w:div w:id="1665938213">
      <w:bodyDiv w:val="1"/>
      <w:marLeft w:val="0"/>
      <w:marRight w:val="0"/>
      <w:marTop w:val="0"/>
      <w:marBottom w:val="0"/>
      <w:divBdr>
        <w:top w:val="none" w:sz="0" w:space="0" w:color="auto"/>
        <w:left w:val="none" w:sz="0" w:space="0" w:color="auto"/>
        <w:bottom w:val="none" w:sz="0" w:space="0" w:color="auto"/>
        <w:right w:val="none" w:sz="0" w:space="0" w:color="auto"/>
      </w:divBdr>
    </w:div>
    <w:div w:id="1666276232">
      <w:bodyDiv w:val="1"/>
      <w:marLeft w:val="0"/>
      <w:marRight w:val="0"/>
      <w:marTop w:val="0"/>
      <w:marBottom w:val="0"/>
      <w:divBdr>
        <w:top w:val="none" w:sz="0" w:space="0" w:color="auto"/>
        <w:left w:val="none" w:sz="0" w:space="0" w:color="auto"/>
        <w:bottom w:val="none" w:sz="0" w:space="0" w:color="auto"/>
        <w:right w:val="none" w:sz="0" w:space="0" w:color="auto"/>
      </w:divBdr>
    </w:div>
    <w:div w:id="1666666435">
      <w:bodyDiv w:val="1"/>
      <w:marLeft w:val="0"/>
      <w:marRight w:val="0"/>
      <w:marTop w:val="0"/>
      <w:marBottom w:val="0"/>
      <w:divBdr>
        <w:top w:val="none" w:sz="0" w:space="0" w:color="auto"/>
        <w:left w:val="none" w:sz="0" w:space="0" w:color="auto"/>
        <w:bottom w:val="none" w:sz="0" w:space="0" w:color="auto"/>
        <w:right w:val="none" w:sz="0" w:space="0" w:color="auto"/>
      </w:divBdr>
      <w:divsChild>
        <w:div w:id="1893879098">
          <w:marLeft w:val="634"/>
          <w:marRight w:val="0"/>
          <w:marTop w:val="0"/>
          <w:marBottom w:val="0"/>
          <w:divBdr>
            <w:top w:val="none" w:sz="0" w:space="0" w:color="auto"/>
            <w:left w:val="none" w:sz="0" w:space="0" w:color="auto"/>
            <w:bottom w:val="none" w:sz="0" w:space="0" w:color="auto"/>
            <w:right w:val="none" w:sz="0" w:space="0" w:color="auto"/>
          </w:divBdr>
        </w:div>
        <w:div w:id="1974210936">
          <w:marLeft w:val="634"/>
          <w:marRight w:val="0"/>
          <w:marTop w:val="0"/>
          <w:marBottom w:val="0"/>
          <w:divBdr>
            <w:top w:val="none" w:sz="0" w:space="0" w:color="auto"/>
            <w:left w:val="none" w:sz="0" w:space="0" w:color="auto"/>
            <w:bottom w:val="none" w:sz="0" w:space="0" w:color="auto"/>
            <w:right w:val="none" w:sz="0" w:space="0" w:color="auto"/>
          </w:divBdr>
        </w:div>
        <w:div w:id="986206633">
          <w:marLeft w:val="634"/>
          <w:marRight w:val="0"/>
          <w:marTop w:val="0"/>
          <w:marBottom w:val="0"/>
          <w:divBdr>
            <w:top w:val="none" w:sz="0" w:space="0" w:color="auto"/>
            <w:left w:val="none" w:sz="0" w:space="0" w:color="auto"/>
            <w:bottom w:val="none" w:sz="0" w:space="0" w:color="auto"/>
            <w:right w:val="none" w:sz="0" w:space="0" w:color="auto"/>
          </w:divBdr>
        </w:div>
      </w:divsChild>
    </w:div>
    <w:div w:id="1667704450">
      <w:bodyDiv w:val="1"/>
      <w:marLeft w:val="0"/>
      <w:marRight w:val="0"/>
      <w:marTop w:val="0"/>
      <w:marBottom w:val="0"/>
      <w:divBdr>
        <w:top w:val="none" w:sz="0" w:space="0" w:color="auto"/>
        <w:left w:val="none" w:sz="0" w:space="0" w:color="auto"/>
        <w:bottom w:val="none" w:sz="0" w:space="0" w:color="auto"/>
        <w:right w:val="none" w:sz="0" w:space="0" w:color="auto"/>
      </w:divBdr>
      <w:divsChild>
        <w:div w:id="462773153">
          <w:marLeft w:val="547"/>
          <w:marRight w:val="0"/>
          <w:marTop w:val="0"/>
          <w:marBottom w:val="0"/>
          <w:divBdr>
            <w:top w:val="none" w:sz="0" w:space="0" w:color="auto"/>
            <w:left w:val="none" w:sz="0" w:space="0" w:color="auto"/>
            <w:bottom w:val="none" w:sz="0" w:space="0" w:color="auto"/>
            <w:right w:val="none" w:sz="0" w:space="0" w:color="auto"/>
          </w:divBdr>
        </w:div>
      </w:divsChild>
    </w:div>
    <w:div w:id="1668285819">
      <w:bodyDiv w:val="1"/>
      <w:marLeft w:val="0"/>
      <w:marRight w:val="0"/>
      <w:marTop w:val="0"/>
      <w:marBottom w:val="0"/>
      <w:divBdr>
        <w:top w:val="none" w:sz="0" w:space="0" w:color="auto"/>
        <w:left w:val="none" w:sz="0" w:space="0" w:color="auto"/>
        <w:bottom w:val="none" w:sz="0" w:space="0" w:color="auto"/>
        <w:right w:val="none" w:sz="0" w:space="0" w:color="auto"/>
      </w:divBdr>
    </w:div>
    <w:div w:id="1669212088">
      <w:bodyDiv w:val="1"/>
      <w:marLeft w:val="0"/>
      <w:marRight w:val="0"/>
      <w:marTop w:val="0"/>
      <w:marBottom w:val="0"/>
      <w:divBdr>
        <w:top w:val="none" w:sz="0" w:space="0" w:color="auto"/>
        <w:left w:val="none" w:sz="0" w:space="0" w:color="auto"/>
        <w:bottom w:val="none" w:sz="0" w:space="0" w:color="auto"/>
        <w:right w:val="none" w:sz="0" w:space="0" w:color="auto"/>
      </w:divBdr>
      <w:divsChild>
        <w:div w:id="342368481">
          <w:marLeft w:val="634"/>
          <w:marRight w:val="0"/>
          <w:marTop w:val="77"/>
          <w:marBottom w:val="0"/>
          <w:divBdr>
            <w:top w:val="none" w:sz="0" w:space="0" w:color="auto"/>
            <w:left w:val="none" w:sz="0" w:space="0" w:color="auto"/>
            <w:bottom w:val="none" w:sz="0" w:space="0" w:color="auto"/>
            <w:right w:val="none" w:sz="0" w:space="0" w:color="auto"/>
          </w:divBdr>
        </w:div>
        <w:div w:id="621570082">
          <w:marLeft w:val="634"/>
          <w:marRight w:val="0"/>
          <w:marTop w:val="77"/>
          <w:marBottom w:val="0"/>
          <w:divBdr>
            <w:top w:val="none" w:sz="0" w:space="0" w:color="auto"/>
            <w:left w:val="none" w:sz="0" w:space="0" w:color="auto"/>
            <w:bottom w:val="none" w:sz="0" w:space="0" w:color="auto"/>
            <w:right w:val="none" w:sz="0" w:space="0" w:color="auto"/>
          </w:divBdr>
        </w:div>
      </w:divsChild>
    </w:div>
    <w:div w:id="1669819821">
      <w:bodyDiv w:val="1"/>
      <w:marLeft w:val="0"/>
      <w:marRight w:val="0"/>
      <w:marTop w:val="0"/>
      <w:marBottom w:val="0"/>
      <w:divBdr>
        <w:top w:val="none" w:sz="0" w:space="0" w:color="auto"/>
        <w:left w:val="none" w:sz="0" w:space="0" w:color="auto"/>
        <w:bottom w:val="none" w:sz="0" w:space="0" w:color="auto"/>
        <w:right w:val="none" w:sz="0" w:space="0" w:color="auto"/>
      </w:divBdr>
    </w:div>
    <w:div w:id="1670253366">
      <w:bodyDiv w:val="1"/>
      <w:marLeft w:val="0"/>
      <w:marRight w:val="0"/>
      <w:marTop w:val="0"/>
      <w:marBottom w:val="0"/>
      <w:divBdr>
        <w:top w:val="none" w:sz="0" w:space="0" w:color="auto"/>
        <w:left w:val="none" w:sz="0" w:space="0" w:color="auto"/>
        <w:bottom w:val="none" w:sz="0" w:space="0" w:color="auto"/>
        <w:right w:val="none" w:sz="0" w:space="0" w:color="auto"/>
      </w:divBdr>
    </w:div>
    <w:div w:id="1670789836">
      <w:bodyDiv w:val="1"/>
      <w:marLeft w:val="0"/>
      <w:marRight w:val="0"/>
      <w:marTop w:val="0"/>
      <w:marBottom w:val="0"/>
      <w:divBdr>
        <w:top w:val="none" w:sz="0" w:space="0" w:color="auto"/>
        <w:left w:val="none" w:sz="0" w:space="0" w:color="auto"/>
        <w:bottom w:val="none" w:sz="0" w:space="0" w:color="auto"/>
        <w:right w:val="none" w:sz="0" w:space="0" w:color="auto"/>
      </w:divBdr>
      <w:divsChild>
        <w:div w:id="2068070919">
          <w:marLeft w:val="720"/>
          <w:marRight w:val="0"/>
          <w:marTop w:val="0"/>
          <w:marBottom w:val="0"/>
          <w:divBdr>
            <w:top w:val="none" w:sz="0" w:space="0" w:color="auto"/>
            <w:left w:val="none" w:sz="0" w:space="0" w:color="auto"/>
            <w:bottom w:val="none" w:sz="0" w:space="0" w:color="auto"/>
            <w:right w:val="none" w:sz="0" w:space="0" w:color="auto"/>
          </w:divBdr>
        </w:div>
        <w:div w:id="2124571772">
          <w:marLeft w:val="720"/>
          <w:marRight w:val="0"/>
          <w:marTop w:val="0"/>
          <w:marBottom w:val="0"/>
          <w:divBdr>
            <w:top w:val="none" w:sz="0" w:space="0" w:color="auto"/>
            <w:left w:val="none" w:sz="0" w:space="0" w:color="auto"/>
            <w:bottom w:val="none" w:sz="0" w:space="0" w:color="auto"/>
            <w:right w:val="none" w:sz="0" w:space="0" w:color="auto"/>
          </w:divBdr>
        </w:div>
        <w:div w:id="369652580">
          <w:marLeft w:val="720"/>
          <w:marRight w:val="0"/>
          <w:marTop w:val="0"/>
          <w:marBottom w:val="0"/>
          <w:divBdr>
            <w:top w:val="none" w:sz="0" w:space="0" w:color="auto"/>
            <w:left w:val="none" w:sz="0" w:space="0" w:color="auto"/>
            <w:bottom w:val="none" w:sz="0" w:space="0" w:color="auto"/>
            <w:right w:val="none" w:sz="0" w:space="0" w:color="auto"/>
          </w:divBdr>
        </w:div>
      </w:divsChild>
    </w:div>
    <w:div w:id="1671714557">
      <w:bodyDiv w:val="1"/>
      <w:marLeft w:val="0"/>
      <w:marRight w:val="0"/>
      <w:marTop w:val="0"/>
      <w:marBottom w:val="0"/>
      <w:divBdr>
        <w:top w:val="none" w:sz="0" w:space="0" w:color="auto"/>
        <w:left w:val="none" w:sz="0" w:space="0" w:color="auto"/>
        <w:bottom w:val="none" w:sz="0" w:space="0" w:color="auto"/>
        <w:right w:val="none" w:sz="0" w:space="0" w:color="auto"/>
      </w:divBdr>
      <w:divsChild>
        <w:div w:id="1017776942">
          <w:marLeft w:val="547"/>
          <w:marRight w:val="0"/>
          <w:marTop w:val="86"/>
          <w:marBottom w:val="0"/>
          <w:divBdr>
            <w:top w:val="none" w:sz="0" w:space="0" w:color="auto"/>
            <w:left w:val="none" w:sz="0" w:space="0" w:color="auto"/>
            <w:bottom w:val="none" w:sz="0" w:space="0" w:color="auto"/>
            <w:right w:val="none" w:sz="0" w:space="0" w:color="auto"/>
          </w:divBdr>
        </w:div>
        <w:div w:id="509177063">
          <w:marLeft w:val="547"/>
          <w:marRight w:val="0"/>
          <w:marTop w:val="86"/>
          <w:marBottom w:val="0"/>
          <w:divBdr>
            <w:top w:val="none" w:sz="0" w:space="0" w:color="auto"/>
            <w:left w:val="none" w:sz="0" w:space="0" w:color="auto"/>
            <w:bottom w:val="none" w:sz="0" w:space="0" w:color="auto"/>
            <w:right w:val="none" w:sz="0" w:space="0" w:color="auto"/>
          </w:divBdr>
        </w:div>
        <w:div w:id="918558838">
          <w:marLeft w:val="547"/>
          <w:marRight w:val="0"/>
          <w:marTop w:val="86"/>
          <w:marBottom w:val="0"/>
          <w:divBdr>
            <w:top w:val="none" w:sz="0" w:space="0" w:color="auto"/>
            <w:left w:val="none" w:sz="0" w:space="0" w:color="auto"/>
            <w:bottom w:val="none" w:sz="0" w:space="0" w:color="auto"/>
            <w:right w:val="none" w:sz="0" w:space="0" w:color="auto"/>
          </w:divBdr>
        </w:div>
      </w:divsChild>
    </w:div>
    <w:div w:id="1672641849">
      <w:bodyDiv w:val="1"/>
      <w:marLeft w:val="0"/>
      <w:marRight w:val="0"/>
      <w:marTop w:val="0"/>
      <w:marBottom w:val="0"/>
      <w:divBdr>
        <w:top w:val="none" w:sz="0" w:space="0" w:color="auto"/>
        <w:left w:val="none" w:sz="0" w:space="0" w:color="auto"/>
        <w:bottom w:val="none" w:sz="0" w:space="0" w:color="auto"/>
        <w:right w:val="none" w:sz="0" w:space="0" w:color="auto"/>
      </w:divBdr>
    </w:div>
    <w:div w:id="1672871957">
      <w:bodyDiv w:val="1"/>
      <w:marLeft w:val="0"/>
      <w:marRight w:val="0"/>
      <w:marTop w:val="0"/>
      <w:marBottom w:val="0"/>
      <w:divBdr>
        <w:top w:val="none" w:sz="0" w:space="0" w:color="auto"/>
        <w:left w:val="none" w:sz="0" w:space="0" w:color="auto"/>
        <w:bottom w:val="none" w:sz="0" w:space="0" w:color="auto"/>
        <w:right w:val="none" w:sz="0" w:space="0" w:color="auto"/>
      </w:divBdr>
    </w:div>
    <w:div w:id="1674646870">
      <w:bodyDiv w:val="1"/>
      <w:marLeft w:val="0"/>
      <w:marRight w:val="0"/>
      <w:marTop w:val="0"/>
      <w:marBottom w:val="0"/>
      <w:divBdr>
        <w:top w:val="none" w:sz="0" w:space="0" w:color="auto"/>
        <w:left w:val="none" w:sz="0" w:space="0" w:color="auto"/>
        <w:bottom w:val="none" w:sz="0" w:space="0" w:color="auto"/>
        <w:right w:val="none" w:sz="0" w:space="0" w:color="auto"/>
      </w:divBdr>
    </w:div>
    <w:div w:id="1674798297">
      <w:bodyDiv w:val="1"/>
      <w:marLeft w:val="0"/>
      <w:marRight w:val="0"/>
      <w:marTop w:val="0"/>
      <w:marBottom w:val="0"/>
      <w:divBdr>
        <w:top w:val="none" w:sz="0" w:space="0" w:color="auto"/>
        <w:left w:val="none" w:sz="0" w:space="0" w:color="auto"/>
        <w:bottom w:val="none" w:sz="0" w:space="0" w:color="auto"/>
        <w:right w:val="none" w:sz="0" w:space="0" w:color="auto"/>
      </w:divBdr>
      <w:divsChild>
        <w:div w:id="1688553783">
          <w:marLeft w:val="720"/>
          <w:marRight w:val="0"/>
          <w:marTop w:val="0"/>
          <w:marBottom w:val="0"/>
          <w:divBdr>
            <w:top w:val="none" w:sz="0" w:space="0" w:color="auto"/>
            <w:left w:val="none" w:sz="0" w:space="0" w:color="auto"/>
            <w:bottom w:val="none" w:sz="0" w:space="0" w:color="auto"/>
            <w:right w:val="none" w:sz="0" w:space="0" w:color="auto"/>
          </w:divBdr>
        </w:div>
        <w:div w:id="1074594250">
          <w:marLeft w:val="720"/>
          <w:marRight w:val="0"/>
          <w:marTop w:val="0"/>
          <w:marBottom w:val="0"/>
          <w:divBdr>
            <w:top w:val="none" w:sz="0" w:space="0" w:color="auto"/>
            <w:left w:val="none" w:sz="0" w:space="0" w:color="auto"/>
            <w:bottom w:val="none" w:sz="0" w:space="0" w:color="auto"/>
            <w:right w:val="none" w:sz="0" w:space="0" w:color="auto"/>
          </w:divBdr>
        </w:div>
        <w:div w:id="1239486325">
          <w:marLeft w:val="720"/>
          <w:marRight w:val="0"/>
          <w:marTop w:val="0"/>
          <w:marBottom w:val="0"/>
          <w:divBdr>
            <w:top w:val="none" w:sz="0" w:space="0" w:color="auto"/>
            <w:left w:val="none" w:sz="0" w:space="0" w:color="auto"/>
            <w:bottom w:val="none" w:sz="0" w:space="0" w:color="auto"/>
            <w:right w:val="none" w:sz="0" w:space="0" w:color="auto"/>
          </w:divBdr>
        </w:div>
        <w:div w:id="1111247997">
          <w:marLeft w:val="720"/>
          <w:marRight w:val="0"/>
          <w:marTop w:val="0"/>
          <w:marBottom w:val="0"/>
          <w:divBdr>
            <w:top w:val="none" w:sz="0" w:space="0" w:color="auto"/>
            <w:left w:val="none" w:sz="0" w:space="0" w:color="auto"/>
            <w:bottom w:val="none" w:sz="0" w:space="0" w:color="auto"/>
            <w:right w:val="none" w:sz="0" w:space="0" w:color="auto"/>
          </w:divBdr>
        </w:div>
      </w:divsChild>
    </w:div>
    <w:div w:id="1675450990">
      <w:bodyDiv w:val="1"/>
      <w:marLeft w:val="0"/>
      <w:marRight w:val="0"/>
      <w:marTop w:val="0"/>
      <w:marBottom w:val="0"/>
      <w:divBdr>
        <w:top w:val="none" w:sz="0" w:space="0" w:color="auto"/>
        <w:left w:val="none" w:sz="0" w:space="0" w:color="auto"/>
        <w:bottom w:val="none" w:sz="0" w:space="0" w:color="auto"/>
        <w:right w:val="none" w:sz="0" w:space="0" w:color="auto"/>
      </w:divBdr>
      <w:divsChild>
        <w:div w:id="516771778">
          <w:marLeft w:val="634"/>
          <w:marRight w:val="0"/>
          <w:marTop w:val="86"/>
          <w:marBottom w:val="0"/>
          <w:divBdr>
            <w:top w:val="none" w:sz="0" w:space="0" w:color="auto"/>
            <w:left w:val="none" w:sz="0" w:space="0" w:color="auto"/>
            <w:bottom w:val="none" w:sz="0" w:space="0" w:color="auto"/>
            <w:right w:val="none" w:sz="0" w:space="0" w:color="auto"/>
          </w:divBdr>
        </w:div>
        <w:div w:id="823593913">
          <w:marLeft w:val="634"/>
          <w:marRight w:val="0"/>
          <w:marTop w:val="86"/>
          <w:marBottom w:val="0"/>
          <w:divBdr>
            <w:top w:val="none" w:sz="0" w:space="0" w:color="auto"/>
            <w:left w:val="none" w:sz="0" w:space="0" w:color="auto"/>
            <w:bottom w:val="none" w:sz="0" w:space="0" w:color="auto"/>
            <w:right w:val="none" w:sz="0" w:space="0" w:color="auto"/>
          </w:divBdr>
        </w:div>
      </w:divsChild>
    </w:div>
    <w:div w:id="1675648558">
      <w:bodyDiv w:val="1"/>
      <w:marLeft w:val="0"/>
      <w:marRight w:val="0"/>
      <w:marTop w:val="0"/>
      <w:marBottom w:val="0"/>
      <w:divBdr>
        <w:top w:val="none" w:sz="0" w:space="0" w:color="auto"/>
        <w:left w:val="none" w:sz="0" w:space="0" w:color="auto"/>
        <w:bottom w:val="none" w:sz="0" w:space="0" w:color="auto"/>
        <w:right w:val="none" w:sz="0" w:space="0" w:color="auto"/>
      </w:divBdr>
    </w:div>
    <w:div w:id="1676417549">
      <w:bodyDiv w:val="1"/>
      <w:marLeft w:val="0"/>
      <w:marRight w:val="0"/>
      <w:marTop w:val="0"/>
      <w:marBottom w:val="0"/>
      <w:divBdr>
        <w:top w:val="none" w:sz="0" w:space="0" w:color="auto"/>
        <w:left w:val="none" w:sz="0" w:space="0" w:color="auto"/>
        <w:bottom w:val="none" w:sz="0" w:space="0" w:color="auto"/>
        <w:right w:val="none" w:sz="0" w:space="0" w:color="auto"/>
      </w:divBdr>
    </w:div>
    <w:div w:id="1676808576">
      <w:bodyDiv w:val="1"/>
      <w:marLeft w:val="0"/>
      <w:marRight w:val="0"/>
      <w:marTop w:val="0"/>
      <w:marBottom w:val="0"/>
      <w:divBdr>
        <w:top w:val="none" w:sz="0" w:space="0" w:color="auto"/>
        <w:left w:val="none" w:sz="0" w:space="0" w:color="auto"/>
        <w:bottom w:val="none" w:sz="0" w:space="0" w:color="auto"/>
        <w:right w:val="none" w:sz="0" w:space="0" w:color="auto"/>
      </w:divBdr>
      <w:divsChild>
        <w:div w:id="1658730152">
          <w:marLeft w:val="547"/>
          <w:marRight w:val="0"/>
          <w:marTop w:val="144"/>
          <w:marBottom w:val="0"/>
          <w:divBdr>
            <w:top w:val="none" w:sz="0" w:space="0" w:color="auto"/>
            <w:left w:val="none" w:sz="0" w:space="0" w:color="auto"/>
            <w:bottom w:val="none" w:sz="0" w:space="0" w:color="auto"/>
            <w:right w:val="none" w:sz="0" w:space="0" w:color="auto"/>
          </w:divBdr>
        </w:div>
      </w:divsChild>
    </w:div>
    <w:div w:id="1677341635">
      <w:bodyDiv w:val="1"/>
      <w:marLeft w:val="0"/>
      <w:marRight w:val="0"/>
      <w:marTop w:val="0"/>
      <w:marBottom w:val="0"/>
      <w:divBdr>
        <w:top w:val="none" w:sz="0" w:space="0" w:color="auto"/>
        <w:left w:val="none" w:sz="0" w:space="0" w:color="auto"/>
        <w:bottom w:val="none" w:sz="0" w:space="0" w:color="auto"/>
        <w:right w:val="none" w:sz="0" w:space="0" w:color="auto"/>
      </w:divBdr>
    </w:div>
    <w:div w:id="1677804806">
      <w:bodyDiv w:val="1"/>
      <w:marLeft w:val="0"/>
      <w:marRight w:val="0"/>
      <w:marTop w:val="0"/>
      <w:marBottom w:val="0"/>
      <w:divBdr>
        <w:top w:val="none" w:sz="0" w:space="0" w:color="auto"/>
        <w:left w:val="none" w:sz="0" w:space="0" w:color="auto"/>
        <w:bottom w:val="none" w:sz="0" w:space="0" w:color="auto"/>
        <w:right w:val="none" w:sz="0" w:space="0" w:color="auto"/>
      </w:divBdr>
    </w:div>
    <w:div w:id="1677808067">
      <w:bodyDiv w:val="1"/>
      <w:marLeft w:val="0"/>
      <w:marRight w:val="0"/>
      <w:marTop w:val="0"/>
      <w:marBottom w:val="0"/>
      <w:divBdr>
        <w:top w:val="none" w:sz="0" w:space="0" w:color="auto"/>
        <w:left w:val="none" w:sz="0" w:space="0" w:color="auto"/>
        <w:bottom w:val="none" w:sz="0" w:space="0" w:color="auto"/>
        <w:right w:val="none" w:sz="0" w:space="0" w:color="auto"/>
      </w:divBdr>
      <w:divsChild>
        <w:div w:id="2096122591">
          <w:marLeft w:val="360"/>
          <w:marRight w:val="0"/>
          <w:marTop w:val="200"/>
          <w:marBottom w:val="0"/>
          <w:divBdr>
            <w:top w:val="none" w:sz="0" w:space="0" w:color="auto"/>
            <w:left w:val="none" w:sz="0" w:space="0" w:color="auto"/>
            <w:bottom w:val="none" w:sz="0" w:space="0" w:color="auto"/>
            <w:right w:val="none" w:sz="0" w:space="0" w:color="auto"/>
          </w:divBdr>
        </w:div>
      </w:divsChild>
    </w:div>
    <w:div w:id="1678922384">
      <w:bodyDiv w:val="1"/>
      <w:marLeft w:val="0"/>
      <w:marRight w:val="0"/>
      <w:marTop w:val="0"/>
      <w:marBottom w:val="0"/>
      <w:divBdr>
        <w:top w:val="none" w:sz="0" w:space="0" w:color="auto"/>
        <w:left w:val="none" w:sz="0" w:space="0" w:color="auto"/>
        <w:bottom w:val="none" w:sz="0" w:space="0" w:color="auto"/>
        <w:right w:val="none" w:sz="0" w:space="0" w:color="auto"/>
      </w:divBdr>
    </w:div>
    <w:div w:id="1680085517">
      <w:bodyDiv w:val="1"/>
      <w:marLeft w:val="0"/>
      <w:marRight w:val="0"/>
      <w:marTop w:val="0"/>
      <w:marBottom w:val="0"/>
      <w:divBdr>
        <w:top w:val="none" w:sz="0" w:space="0" w:color="auto"/>
        <w:left w:val="none" w:sz="0" w:space="0" w:color="auto"/>
        <w:bottom w:val="none" w:sz="0" w:space="0" w:color="auto"/>
        <w:right w:val="none" w:sz="0" w:space="0" w:color="auto"/>
      </w:divBdr>
      <w:divsChild>
        <w:div w:id="1306206126">
          <w:marLeft w:val="547"/>
          <w:marRight w:val="0"/>
          <w:marTop w:val="0"/>
          <w:marBottom w:val="0"/>
          <w:divBdr>
            <w:top w:val="none" w:sz="0" w:space="0" w:color="auto"/>
            <w:left w:val="none" w:sz="0" w:space="0" w:color="auto"/>
            <w:bottom w:val="none" w:sz="0" w:space="0" w:color="auto"/>
            <w:right w:val="none" w:sz="0" w:space="0" w:color="auto"/>
          </w:divBdr>
        </w:div>
        <w:div w:id="461969904">
          <w:marLeft w:val="547"/>
          <w:marRight w:val="0"/>
          <w:marTop w:val="0"/>
          <w:marBottom w:val="0"/>
          <w:divBdr>
            <w:top w:val="none" w:sz="0" w:space="0" w:color="auto"/>
            <w:left w:val="none" w:sz="0" w:space="0" w:color="auto"/>
            <w:bottom w:val="none" w:sz="0" w:space="0" w:color="auto"/>
            <w:right w:val="none" w:sz="0" w:space="0" w:color="auto"/>
          </w:divBdr>
        </w:div>
        <w:div w:id="1338266896">
          <w:marLeft w:val="547"/>
          <w:marRight w:val="0"/>
          <w:marTop w:val="0"/>
          <w:marBottom w:val="0"/>
          <w:divBdr>
            <w:top w:val="none" w:sz="0" w:space="0" w:color="auto"/>
            <w:left w:val="none" w:sz="0" w:space="0" w:color="auto"/>
            <w:bottom w:val="none" w:sz="0" w:space="0" w:color="auto"/>
            <w:right w:val="none" w:sz="0" w:space="0" w:color="auto"/>
          </w:divBdr>
        </w:div>
        <w:div w:id="64648945">
          <w:marLeft w:val="547"/>
          <w:marRight w:val="0"/>
          <w:marTop w:val="0"/>
          <w:marBottom w:val="0"/>
          <w:divBdr>
            <w:top w:val="none" w:sz="0" w:space="0" w:color="auto"/>
            <w:left w:val="none" w:sz="0" w:space="0" w:color="auto"/>
            <w:bottom w:val="none" w:sz="0" w:space="0" w:color="auto"/>
            <w:right w:val="none" w:sz="0" w:space="0" w:color="auto"/>
          </w:divBdr>
        </w:div>
        <w:div w:id="1026173627">
          <w:marLeft w:val="547"/>
          <w:marRight w:val="0"/>
          <w:marTop w:val="0"/>
          <w:marBottom w:val="0"/>
          <w:divBdr>
            <w:top w:val="none" w:sz="0" w:space="0" w:color="auto"/>
            <w:left w:val="none" w:sz="0" w:space="0" w:color="auto"/>
            <w:bottom w:val="none" w:sz="0" w:space="0" w:color="auto"/>
            <w:right w:val="none" w:sz="0" w:space="0" w:color="auto"/>
          </w:divBdr>
        </w:div>
        <w:div w:id="427431762">
          <w:marLeft w:val="547"/>
          <w:marRight w:val="0"/>
          <w:marTop w:val="0"/>
          <w:marBottom w:val="0"/>
          <w:divBdr>
            <w:top w:val="none" w:sz="0" w:space="0" w:color="auto"/>
            <w:left w:val="none" w:sz="0" w:space="0" w:color="auto"/>
            <w:bottom w:val="none" w:sz="0" w:space="0" w:color="auto"/>
            <w:right w:val="none" w:sz="0" w:space="0" w:color="auto"/>
          </w:divBdr>
        </w:div>
        <w:div w:id="695814705">
          <w:marLeft w:val="547"/>
          <w:marRight w:val="0"/>
          <w:marTop w:val="0"/>
          <w:marBottom w:val="0"/>
          <w:divBdr>
            <w:top w:val="none" w:sz="0" w:space="0" w:color="auto"/>
            <w:left w:val="none" w:sz="0" w:space="0" w:color="auto"/>
            <w:bottom w:val="none" w:sz="0" w:space="0" w:color="auto"/>
            <w:right w:val="none" w:sz="0" w:space="0" w:color="auto"/>
          </w:divBdr>
        </w:div>
        <w:div w:id="628629579">
          <w:marLeft w:val="547"/>
          <w:marRight w:val="0"/>
          <w:marTop w:val="0"/>
          <w:marBottom w:val="0"/>
          <w:divBdr>
            <w:top w:val="none" w:sz="0" w:space="0" w:color="auto"/>
            <w:left w:val="none" w:sz="0" w:space="0" w:color="auto"/>
            <w:bottom w:val="none" w:sz="0" w:space="0" w:color="auto"/>
            <w:right w:val="none" w:sz="0" w:space="0" w:color="auto"/>
          </w:divBdr>
        </w:div>
      </w:divsChild>
    </w:div>
    <w:div w:id="1681076797">
      <w:bodyDiv w:val="1"/>
      <w:marLeft w:val="0"/>
      <w:marRight w:val="0"/>
      <w:marTop w:val="0"/>
      <w:marBottom w:val="0"/>
      <w:divBdr>
        <w:top w:val="none" w:sz="0" w:space="0" w:color="auto"/>
        <w:left w:val="none" w:sz="0" w:space="0" w:color="auto"/>
        <w:bottom w:val="none" w:sz="0" w:space="0" w:color="auto"/>
        <w:right w:val="none" w:sz="0" w:space="0" w:color="auto"/>
      </w:divBdr>
      <w:divsChild>
        <w:div w:id="1317345137">
          <w:marLeft w:val="634"/>
          <w:marRight w:val="0"/>
          <w:marTop w:val="96"/>
          <w:marBottom w:val="0"/>
          <w:divBdr>
            <w:top w:val="none" w:sz="0" w:space="0" w:color="auto"/>
            <w:left w:val="none" w:sz="0" w:space="0" w:color="auto"/>
            <w:bottom w:val="none" w:sz="0" w:space="0" w:color="auto"/>
            <w:right w:val="none" w:sz="0" w:space="0" w:color="auto"/>
          </w:divBdr>
        </w:div>
        <w:div w:id="2145655819">
          <w:marLeft w:val="634"/>
          <w:marRight w:val="0"/>
          <w:marTop w:val="96"/>
          <w:marBottom w:val="0"/>
          <w:divBdr>
            <w:top w:val="none" w:sz="0" w:space="0" w:color="auto"/>
            <w:left w:val="none" w:sz="0" w:space="0" w:color="auto"/>
            <w:bottom w:val="none" w:sz="0" w:space="0" w:color="auto"/>
            <w:right w:val="none" w:sz="0" w:space="0" w:color="auto"/>
          </w:divBdr>
        </w:div>
      </w:divsChild>
    </w:div>
    <w:div w:id="1681195282">
      <w:bodyDiv w:val="1"/>
      <w:marLeft w:val="0"/>
      <w:marRight w:val="0"/>
      <w:marTop w:val="0"/>
      <w:marBottom w:val="0"/>
      <w:divBdr>
        <w:top w:val="none" w:sz="0" w:space="0" w:color="auto"/>
        <w:left w:val="none" w:sz="0" w:space="0" w:color="auto"/>
        <w:bottom w:val="none" w:sz="0" w:space="0" w:color="auto"/>
        <w:right w:val="none" w:sz="0" w:space="0" w:color="auto"/>
      </w:divBdr>
      <w:divsChild>
        <w:div w:id="273902557">
          <w:marLeft w:val="634"/>
          <w:marRight w:val="0"/>
          <w:marTop w:val="77"/>
          <w:marBottom w:val="0"/>
          <w:divBdr>
            <w:top w:val="none" w:sz="0" w:space="0" w:color="auto"/>
            <w:left w:val="none" w:sz="0" w:space="0" w:color="auto"/>
            <w:bottom w:val="none" w:sz="0" w:space="0" w:color="auto"/>
            <w:right w:val="none" w:sz="0" w:space="0" w:color="auto"/>
          </w:divBdr>
        </w:div>
        <w:div w:id="1286153087">
          <w:marLeft w:val="634"/>
          <w:marRight w:val="0"/>
          <w:marTop w:val="77"/>
          <w:marBottom w:val="0"/>
          <w:divBdr>
            <w:top w:val="none" w:sz="0" w:space="0" w:color="auto"/>
            <w:left w:val="none" w:sz="0" w:space="0" w:color="auto"/>
            <w:bottom w:val="none" w:sz="0" w:space="0" w:color="auto"/>
            <w:right w:val="none" w:sz="0" w:space="0" w:color="auto"/>
          </w:divBdr>
        </w:div>
      </w:divsChild>
    </w:div>
    <w:div w:id="1683165680">
      <w:bodyDiv w:val="1"/>
      <w:marLeft w:val="0"/>
      <w:marRight w:val="0"/>
      <w:marTop w:val="0"/>
      <w:marBottom w:val="0"/>
      <w:divBdr>
        <w:top w:val="none" w:sz="0" w:space="0" w:color="auto"/>
        <w:left w:val="none" w:sz="0" w:space="0" w:color="auto"/>
        <w:bottom w:val="none" w:sz="0" w:space="0" w:color="auto"/>
        <w:right w:val="none" w:sz="0" w:space="0" w:color="auto"/>
      </w:divBdr>
    </w:div>
    <w:div w:id="1683895190">
      <w:bodyDiv w:val="1"/>
      <w:marLeft w:val="0"/>
      <w:marRight w:val="0"/>
      <w:marTop w:val="0"/>
      <w:marBottom w:val="0"/>
      <w:divBdr>
        <w:top w:val="none" w:sz="0" w:space="0" w:color="auto"/>
        <w:left w:val="none" w:sz="0" w:space="0" w:color="auto"/>
        <w:bottom w:val="none" w:sz="0" w:space="0" w:color="auto"/>
        <w:right w:val="none" w:sz="0" w:space="0" w:color="auto"/>
      </w:divBdr>
    </w:div>
    <w:div w:id="1683970697">
      <w:bodyDiv w:val="1"/>
      <w:marLeft w:val="0"/>
      <w:marRight w:val="0"/>
      <w:marTop w:val="0"/>
      <w:marBottom w:val="0"/>
      <w:divBdr>
        <w:top w:val="none" w:sz="0" w:space="0" w:color="auto"/>
        <w:left w:val="none" w:sz="0" w:space="0" w:color="auto"/>
        <w:bottom w:val="none" w:sz="0" w:space="0" w:color="auto"/>
        <w:right w:val="none" w:sz="0" w:space="0" w:color="auto"/>
      </w:divBdr>
      <w:divsChild>
        <w:div w:id="1110735987">
          <w:marLeft w:val="634"/>
          <w:marRight w:val="0"/>
          <w:marTop w:val="200"/>
          <w:marBottom w:val="0"/>
          <w:divBdr>
            <w:top w:val="none" w:sz="0" w:space="0" w:color="auto"/>
            <w:left w:val="none" w:sz="0" w:space="0" w:color="auto"/>
            <w:bottom w:val="none" w:sz="0" w:space="0" w:color="auto"/>
            <w:right w:val="none" w:sz="0" w:space="0" w:color="auto"/>
          </w:divBdr>
        </w:div>
        <w:div w:id="1778020189">
          <w:marLeft w:val="634"/>
          <w:marRight w:val="0"/>
          <w:marTop w:val="200"/>
          <w:marBottom w:val="0"/>
          <w:divBdr>
            <w:top w:val="none" w:sz="0" w:space="0" w:color="auto"/>
            <w:left w:val="none" w:sz="0" w:space="0" w:color="auto"/>
            <w:bottom w:val="none" w:sz="0" w:space="0" w:color="auto"/>
            <w:right w:val="none" w:sz="0" w:space="0" w:color="auto"/>
          </w:divBdr>
        </w:div>
      </w:divsChild>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684824025">
      <w:bodyDiv w:val="1"/>
      <w:marLeft w:val="0"/>
      <w:marRight w:val="0"/>
      <w:marTop w:val="0"/>
      <w:marBottom w:val="0"/>
      <w:divBdr>
        <w:top w:val="none" w:sz="0" w:space="0" w:color="auto"/>
        <w:left w:val="none" w:sz="0" w:space="0" w:color="auto"/>
        <w:bottom w:val="none" w:sz="0" w:space="0" w:color="auto"/>
        <w:right w:val="none" w:sz="0" w:space="0" w:color="auto"/>
      </w:divBdr>
      <w:divsChild>
        <w:div w:id="1461995197">
          <w:marLeft w:val="446"/>
          <w:marRight w:val="0"/>
          <w:marTop w:val="0"/>
          <w:marBottom w:val="0"/>
          <w:divBdr>
            <w:top w:val="none" w:sz="0" w:space="0" w:color="auto"/>
            <w:left w:val="none" w:sz="0" w:space="0" w:color="auto"/>
            <w:bottom w:val="none" w:sz="0" w:space="0" w:color="auto"/>
            <w:right w:val="none" w:sz="0" w:space="0" w:color="auto"/>
          </w:divBdr>
        </w:div>
      </w:divsChild>
    </w:div>
    <w:div w:id="1685402987">
      <w:bodyDiv w:val="1"/>
      <w:marLeft w:val="0"/>
      <w:marRight w:val="0"/>
      <w:marTop w:val="0"/>
      <w:marBottom w:val="0"/>
      <w:divBdr>
        <w:top w:val="none" w:sz="0" w:space="0" w:color="auto"/>
        <w:left w:val="none" w:sz="0" w:space="0" w:color="auto"/>
        <w:bottom w:val="none" w:sz="0" w:space="0" w:color="auto"/>
        <w:right w:val="none" w:sz="0" w:space="0" w:color="auto"/>
      </w:divBdr>
    </w:div>
    <w:div w:id="1685668892">
      <w:bodyDiv w:val="1"/>
      <w:marLeft w:val="0"/>
      <w:marRight w:val="0"/>
      <w:marTop w:val="0"/>
      <w:marBottom w:val="0"/>
      <w:divBdr>
        <w:top w:val="none" w:sz="0" w:space="0" w:color="auto"/>
        <w:left w:val="none" w:sz="0" w:space="0" w:color="auto"/>
        <w:bottom w:val="none" w:sz="0" w:space="0" w:color="auto"/>
        <w:right w:val="none" w:sz="0" w:space="0" w:color="auto"/>
      </w:divBdr>
    </w:div>
    <w:div w:id="1685669980">
      <w:bodyDiv w:val="1"/>
      <w:marLeft w:val="0"/>
      <w:marRight w:val="0"/>
      <w:marTop w:val="0"/>
      <w:marBottom w:val="0"/>
      <w:divBdr>
        <w:top w:val="none" w:sz="0" w:space="0" w:color="auto"/>
        <w:left w:val="none" w:sz="0" w:space="0" w:color="auto"/>
        <w:bottom w:val="none" w:sz="0" w:space="0" w:color="auto"/>
        <w:right w:val="none" w:sz="0" w:space="0" w:color="auto"/>
      </w:divBdr>
    </w:div>
    <w:div w:id="1686203452">
      <w:bodyDiv w:val="1"/>
      <w:marLeft w:val="0"/>
      <w:marRight w:val="0"/>
      <w:marTop w:val="0"/>
      <w:marBottom w:val="0"/>
      <w:divBdr>
        <w:top w:val="none" w:sz="0" w:space="0" w:color="auto"/>
        <w:left w:val="none" w:sz="0" w:space="0" w:color="auto"/>
        <w:bottom w:val="none" w:sz="0" w:space="0" w:color="auto"/>
        <w:right w:val="none" w:sz="0" w:space="0" w:color="auto"/>
      </w:divBdr>
      <w:divsChild>
        <w:div w:id="1994404670">
          <w:marLeft w:val="547"/>
          <w:marRight w:val="0"/>
          <w:marTop w:val="0"/>
          <w:marBottom w:val="0"/>
          <w:divBdr>
            <w:top w:val="none" w:sz="0" w:space="0" w:color="auto"/>
            <w:left w:val="none" w:sz="0" w:space="0" w:color="auto"/>
            <w:bottom w:val="none" w:sz="0" w:space="0" w:color="auto"/>
            <w:right w:val="none" w:sz="0" w:space="0" w:color="auto"/>
          </w:divBdr>
        </w:div>
      </w:divsChild>
    </w:div>
    <w:div w:id="1686394866">
      <w:bodyDiv w:val="1"/>
      <w:marLeft w:val="0"/>
      <w:marRight w:val="0"/>
      <w:marTop w:val="0"/>
      <w:marBottom w:val="0"/>
      <w:divBdr>
        <w:top w:val="none" w:sz="0" w:space="0" w:color="auto"/>
        <w:left w:val="none" w:sz="0" w:space="0" w:color="auto"/>
        <w:bottom w:val="none" w:sz="0" w:space="0" w:color="auto"/>
        <w:right w:val="none" w:sz="0" w:space="0" w:color="auto"/>
      </w:divBdr>
    </w:div>
    <w:div w:id="1686402237">
      <w:bodyDiv w:val="1"/>
      <w:marLeft w:val="0"/>
      <w:marRight w:val="0"/>
      <w:marTop w:val="0"/>
      <w:marBottom w:val="0"/>
      <w:divBdr>
        <w:top w:val="none" w:sz="0" w:space="0" w:color="auto"/>
        <w:left w:val="none" w:sz="0" w:space="0" w:color="auto"/>
        <w:bottom w:val="none" w:sz="0" w:space="0" w:color="auto"/>
        <w:right w:val="none" w:sz="0" w:space="0" w:color="auto"/>
      </w:divBdr>
    </w:div>
    <w:div w:id="1686515856">
      <w:bodyDiv w:val="1"/>
      <w:marLeft w:val="0"/>
      <w:marRight w:val="0"/>
      <w:marTop w:val="0"/>
      <w:marBottom w:val="0"/>
      <w:divBdr>
        <w:top w:val="none" w:sz="0" w:space="0" w:color="auto"/>
        <w:left w:val="none" w:sz="0" w:space="0" w:color="auto"/>
        <w:bottom w:val="none" w:sz="0" w:space="0" w:color="auto"/>
        <w:right w:val="none" w:sz="0" w:space="0" w:color="auto"/>
      </w:divBdr>
    </w:div>
    <w:div w:id="1686707006">
      <w:bodyDiv w:val="1"/>
      <w:marLeft w:val="0"/>
      <w:marRight w:val="0"/>
      <w:marTop w:val="0"/>
      <w:marBottom w:val="0"/>
      <w:divBdr>
        <w:top w:val="none" w:sz="0" w:space="0" w:color="auto"/>
        <w:left w:val="none" w:sz="0" w:space="0" w:color="auto"/>
        <w:bottom w:val="none" w:sz="0" w:space="0" w:color="auto"/>
        <w:right w:val="none" w:sz="0" w:space="0" w:color="auto"/>
      </w:divBdr>
    </w:div>
    <w:div w:id="1686832254">
      <w:bodyDiv w:val="1"/>
      <w:marLeft w:val="0"/>
      <w:marRight w:val="0"/>
      <w:marTop w:val="0"/>
      <w:marBottom w:val="0"/>
      <w:divBdr>
        <w:top w:val="none" w:sz="0" w:space="0" w:color="auto"/>
        <w:left w:val="none" w:sz="0" w:space="0" w:color="auto"/>
        <w:bottom w:val="none" w:sz="0" w:space="0" w:color="auto"/>
        <w:right w:val="none" w:sz="0" w:space="0" w:color="auto"/>
      </w:divBdr>
      <w:divsChild>
        <w:div w:id="1689913494">
          <w:marLeft w:val="547"/>
          <w:marRight w:val="0"/>
          <w:marTop w:val="0"/>
          <w:marBottom w:val="0"/>
          <w:divBdr>
            <w:top w:val="none" w:sz="0" w:space="0" w:color="auto"/>
            <w:left w:val="none" w:sz="0" w:space="0" w:color="auto"/>
            <w:bottom w:val="none" w:sz="0" w:space="0" w:color="auto"/>
            <w:right w:val="none" w:sz="0" w:space="0" w:color="auto"/>
          </w:divBdr>
        </w:div>
      </w:divsChild>
    </w:div>
    <w:div w:id="1687559081">
      <w:bodyDiv w:val="1"/>
      <w:marLeft w:val="0"/>
      <w:marRight w:val="0"/>
      <w:marTop w:val="0"/>
      <w:marBottom w:val="0"/>
      <w:divBdr>
        <w:top w:val="none" w:sz="0" w:space="0" w:color="auto"/>
        <w:left w:val="none" w:sz="0" w:space="0" w:color="auto"/>
        <w:bottom w:val="none" w:sz="0" w:space="0" w:color="auto"/>
        <w:right w:val="none" w:sz="0" w:space="0" w:color="auto"/>
      </w:divBdr>
      <w:divsChild>
        <w:div w:id="1910774221">
          <w:marLeft w:val="360"/>
          <w:marRight w:val="0"/>
          <w:marTop w:val="200"/>
          <w:marBottom w:val="0"/>
          <w:divBdr>
            <w:top w:val="none" w:sz="0" w:space="0" w:color="auto"/>
            <w:left w:val="none" w:sz="0" w:space="0" w:color="auto"/>
            <w:bottom w:val="none" w:sz="0" w:space="0" w:color="auto"/>
            <w:right w:val="none" w:sz="0" w:space="0" w:color="auto"/>
          </w:divBdr>
        </w:div>
        <w:div w:id="1981112876">
          <w:marLeft w:val="360"/>
          <w:marRight w:val="0"/>
          <w:marTop w:val="200"/>
          <w:marBottom w:val="0"/>
          <w:divBdr>
            <w:top w:val="none" w:sz="0" w:space="0" w:color="auto"/>
            <w:left w:val="none" w:sz="0" w:space="0" w:color="auto"/>
            <w:bottom w:val="none" w:sz="0" w:space="0" w:color="auto"/>
            <w:right w:val="none" w:sz="0" w:space="0" w:color="auto"/>
          </w:divBdr>
        </w:div>
      </w:divsChild>
    </w:div>
    <w:div w:id="1687560428">
      <w:bodyDiv w:val="1"/>
      <w:marLeft w:val="0"/>
      <w:marRight w:val="0"/>
      <w:marTop w:val="0"/>
      <w:marBottom w:val="0"/>
      <w:divBdr>
        <w:top w:val="none" w:sz="0" w:space="0" w:color="auto"/>
        <w:left w:val="none" w:sz="0" w:space="0" w:color="auto"/>
        <w:bottom w:val="none" w:sz="0" w:space="0" w:color="auto"/>
        <w:right w:val="none" w:sz="0" w:space="0" w:color="auto"/>
      </w:divBdr>
    </w:div>
    <w:div w:id="1687754507">
      <w:bodyDiv w:val="1"/>
      <w:marLeft w:val="0"/>
      <w:marRight w:val="0"/>
      <w:marTop w:val="0"/>
      <w:marBottom w:val="0"/>
      <w:divBdr>
        <w:top w:val="none" w:sz="0" w:space="0" w:color="auto"/>
        <w:left w:val="none" w:sz="0" w:space="0" w:color="auto"/>
        <w:bottom w:val="none" w:sz="0" w:space="0" w:color="auto"/>
        <w:right w:val="none" w:sz="0" w:space="0" w:color="auto"/>
      </w:divBdr>
      <w:divsChild>
        <w:div w:id="988752775">
          <w:marLeft w:val="634"/>
          <w:marRight w:val="0"/>
          <w:marTop w:val="0"/>
          <w:marBottom w:val="0"/>
          <w:divBdr>
            <w:top w:val="none" w:sz="0" w:space="0" w:color="auto"/>
            <w:left w:val="none" w:sz="0" w:space="0" w:color="auto"/>
            <w:bottom w:val="none" w:sz="0" w:space="0" w:color="auto"/>
            <w:right w:val="none" w:sz="0" w:space="0" w:color="auto"/>
          </w:divBdr>
        </w:div>
      </w:divsChild>
    </w:div>
    <w:div w:id="1689679259">
      <w:bodyDiv w:val="1"/>
      <w:marLeft w:val="0"/>
      <w:marRight w:val="0"/>
      <w:marTop w:val="0"/>
      <w:marBottom w:val="0"/>
      <w:divBdr>
        <w:top w:val="none" w:sz="0" w:space="0" w:color="auto"/>
        <w:left w:val="none" w:sz="0" w:space="0" w:color="auto"/>
        <w:bottom w:val="none" w:sz="0" w:space="0" w:color="auto"/>
        <w:right w:val="none" w:sz="0" w:space="0" w:color="auto"/>
      </w:divBdr>
      <w:divsChild>
        <w:div w:id="391004027">
          <w:marLeft w:val="547"/>
          <w:marRight w:val="0"/>
          <w:marTop w:val="115"/>
          <w:marBottom w:val="0"/>
          <w:divBdr>
            <w:top w:val="none" w:sz="0" w:space="0" w:color="auto"/>
            <w:left w:val="none" w:sz="0" w:space="0" w:color="auto"/>
            <w:bottom w:val="none" w:sz="0" w:space="0" w:color="auto"/>
            <w:right w:val="none" w:sz="0" w:space="0" w:color="auto"/>
          </w:divBdr>
        </w:div>
      </w:divsChild>
    </w:div>
    <w:div w:id="1691447354">
      <w:bodyDiv w:val="1"/>
      <w:marLeft w:val="0"/>
      <w:marRight w:val="0"/>
      <w:marTop w:val="0"/>
      <w:marBottom w:val="0"/>
      <w:divBdr>
        <w:top w:val="none" w:sz="0" w:space="0" w:color="auto"/>
        <w:left w:val="none" w:sz="0" w:space="0" w:color="auto"/>
        <w:bottom w:val="none" w:sz="0" w:space="0" w:color="auto"/>
        <w:right w:val="none" w:sz="0" w:space="0" w:color="auto"/>
      </w:divBdr>
    </w:div>
    <w:div w:id="1692612107">
      <w:bodyDiv w:val="1"/>
      <w:marLeft w:val="0"/>
      <w:marRight w:val="0"/>
      <w:marTop w:val="0"/>
      <w:marBottom w:val="0"/>
      <w:divBdr>
        <w:top w:val="none" w:sz="0" w:space="0" w:color="auto"/>
        <w:left w:val="none" w:sz="0" w:space="0" w:color="auto"/>
        <w:bottom w:val="none" w:sz="0" w:space="0" w:color="auto"/>
        <w:right w:val="none" w:sz="0" w:space="0" w:color="auto"/>
      </w:divBdr>
    </w:div>
    <w:div w:id="1694381976">
      <w:bodyDiv w:val="1"/>
      <w:marLeft w:val="0"/>
      <w:marRight w:val="0"/>
      <w:marTop w:val="0"/>
      <w:marBottom w:val="0"/>
      <w:divBdr>
        <w:top w:val="none" w:sz="0" w:space="0" w:color="auto"/>
        <w:left w:val="none" w:sz="0" w:space="0" w:color="auto"/>
        <w:bottom w:val="none" w:sz="0" w:space="0" w:color="auto"/>
        <w:right w:val="none" w:sz="0" w:space="0" w:color="auto"/>
      </w:divBdr>
    </w:div>
    <w:div w:id="1696077773">
      <w:bodyDiv w:val="1"/>
      <w:marLeft w:val="0"/>
      <w:marRight w:val="0"/>
      <w:marTop w:val="0"/>
      <w:marBottom w:val="0"/>
      <w:divBdr>
        <w:top w:val="none" w:sz="0" w:space="0" w:color="auto"/>
        <w:left w:val="none" w:sz="0" w:space="0" w:color="auto"/>
        <w:bottom w:val="none" w:sz="0" w:space="0" w:color="auto"/>
        <w:right w:val="none" w:sz="0" w:space="0" w:color="auto"/>
      </w:divBdr>
      <w:divsChild>
        <w:div w:id="1928922308">
          <w:marLeft w:val="547"/>
          <w:marRight w:val="0"/>
          <w:marTop w:val="0"/>
          <w:marBottom w:val="0"/>
          <w:divBdr>
            <w:top w:val="none" w:sz="0" w:space="0" w:color="auto"/>
            <w:left w:val="none" w:sz="0" w:space="0" w:color="auto"/>
            <w:bottom w:val="none" w:sz="0" w:space="0" w:color="auto"/>
            <w:right w:val="none" w:sz="0" w:space="0" w:color="auto"/>
          </w:divBdr>
        </w:div>
        <w:div w:id="1081148025">
          <w:marLeft w:val="547"/>
          <w:marRight w:val="0"/>
          <w:marTop w:val="0"/>
          <w:marBottom w:val="0"/>
          <w:divBdr>
            <w:top w:val="none" w:sz="0" w:space="0" w:color="auto"/>
            <w:left w:val="none" w:sz="0" w:space="0" w:color="auto"/>
            <w:bottom w:val="none" w:sz="0" w:space="0" w:color="auto"/>
            <w:right w:val="none" w:sz="0" w:space="0" w:color="auto"/>
          </w:divBdr>
        </w:div>
      </w:divsChild>
    </w:div>
    <w:div w:id="1696345699">
      <w:bodyDiv w:val="1"/>
      <w:marLeft w:val="0"/>
      <w:marRight w:val="0"/>
      <w:marTop w:val="0"/>
      <w:marBottom w:val="0"/>
      <w:divBdr>
        <w:top w:val="none" w:sz="0" w:space="0" w:color="auto"/>
        <w:left w:val="none" w:sz="0" w:space="0" w:color="auto"/>
        <w:bottom w:val="none" w:sz="0" w:space="0" w:color="auto"/>
        <w:right w:val="none" w:sz="0" w:space="0" w:color="auto"/>
      </w:divBdr>
      <w:divsChild>
        <w:div w:id="817380852">
          <w:marLeft w:val="576"/>
          <w:marRight w:val="0"/>
          <w:marTop w:val="96"/>
          <w:marBottom w:val="0"/>
          <w:divBdr>
            <w:top w:val="none" w:sz="0" w:space="0" w:color="auto"/>
            <w:left w:val="none" w:sz="0" w:space="0" w:color="auto"/>
            <w:bottom w:val="none" w:sz="0" w:space="0" w:color="auto"/>
            <w:right w:val="none" w:sz="0" w:space="0" w:color="auto"/>
          </w:divBdr>
        </w:div>
      </w:divsChild>
    </w:div>
    <w:div w:id="1696543466">
      <w:bodyDiv w:val="1"/>
      <w:marLeft w:val="0"/>
      <w:marRight w:val="0"/>
      <w:marTop w:val="0"/>
      <w:marBottom w:val="0"/>
      <w:divBdr>
        <w:top w:val="none" w:sz="0" w:space="0" w:color="auto"/>
        <w:left w:val="none" w:sz="0" w:space="0" w:color="auto"/>
        <w:bottom w:val="none" w:sz="0" w:space="0" w:color="auto"/>
        <w:right w:val="none" w:sz="0" w:space="0" w:color="auto"/>
      </w:divBdr>
      <w:divsChild>
        <w:div w:id="466624830">
          <w:marLeft w:val="547"/>
          <w:marRight w:val="0"/>
          <w:marTop w:val="120"/>
          <w:marBottom w:val="0"/>
          <w:divBdr>
            <w:top w:val="none" w:sz="0" w:space="0" w:color="auto"/>
            <w:left w:val="none" w:sz="0" w:space="0" w:color="auto"/>
            <w:bottom w:val="none" w:sz="0" w:space="0" w:color="auto"/>
            <w:right w:val="none" w:sz="0" w:space="0" w:color="auto"/>
          </w:divBdr>
        </w:div>
        <w:div w:id="554002367">
          <w:marLeft w:val="547"/>
          <w:marRight w:val="0"/>
          <w:marTop w:val="120"/>
          <w:marBottom w:val="0"/>
          <w:divBdr>
            <w:top w:val="none" w:sz="0" w:space="0" w:color="auto"/>
            <w:left w:val="none" w:sz="0" w:space="0" w:color="auto"/>
            <w:bottom w:val="none" w:sz="0" w:space="0" w:color="auto"/>
            <w:right w:val="none" w:sz="0" w:space="0" w:color="auto"/>
          </w:divBdr>
        </w:div>
        <w:div w:id="1250506259">
          <w:marLeft w:val="547"/>
          <w:marRight w:val="0"/>
          <w:marTop w:val="120"/>
          <w:marBottom w:val="0"/>
          <w:divBdr>
            <w:top w:val="none" w:sz="0" w:space="0" w:color="auto"/>
            <w:left w:val="none" w:sz="0" w:space="0" w:color="auto"/>
            <w:bottom w:val="none" w:sz="0" w:space="0" w:color="auto"/>
            <w:right w:val="none" w:sz="0" w:space="0" w:color="auto"/>
          </w:divBdr>
        </w:div>
      </w:divsChild>
    </w:div>
    <w:div w:id="1696997022">
      <w:bodyDiv w:val="1"/>
      <w:marLeft w:val="0"/>
      <w:marRight w:val="0"/>
      <w:marTop w:val="0"/>
      <w:marBottom w:val="0"/>
      <w:divBdr>
        <w:top w:val="none" w:sz="0" w:space="0" w:color="auto"/>
        <w:left w:val="none" w:sz="0" w:space="0" w:color="auto"/>
        <w:bottom w:val="none" w:sz="0" w:space="0" w:color="auto"/>
        <w:right w:val="none" w:sz="0" w:space="0" w:color="auto"/>
      </w:divBdr>
      <w:divsChild>
        <w:div w:id="756293380">
          <w:marLeft w:val="446"/>
          <w:marRight w:val="0"/>
          <w:marTop w:val="0"/>
          <w:marBottom w:val="0"/>
          <w:divBdr>
            <w:top w:val="none" w:sz="0" w:space="0" w:color="auto"/>
            <w:left w:val="none" w:sz="0" w:space="0" w:color="auto"/>
            <w:bottom w:val="none" w:sz="0" w:space="0" w:color="auto"/>
            <w:right w:val="none" w:sz="0" w:space="0" w:color="auto"/>
          </w:divBdr>
        </w:div>
      </w:divsChild>
    </w:div>
    <w:div w:id="1698309886">
      <w:bodyDiv w:val="1"/>
      <w:marLeft w:val="0"/>
      <w:marRight w:val="0"/>
      <w:marTop w:val="0"/>
      <w:marBottom w:val="0"/>
      <w:divBdr>
        <w:top w:val="none" w:sz="0" w:space="0" w:color="auto"/>
        <w:left w:val="none" w:sz="0" w:space="0" w:color="auto"/>
        <w:bottom w:val="none" w:sz="0" w:space="0" w:color="auto"/>
        <w:right w:val="none" w:sz="0" w:space="0" w:color="auto"/>
      </w:divBdr>
    </w:div>
    <w:div w:id="1698583571">
      <w:bodyDiv w:val="1"/>
      <w:marLeft w:val="0"/>
      <w:marRight w:val="0"/>
      <w:marTop w:val="0"/>
      <w:marBottom w:val="0"/>
      <w:divBdr>
        <w:top w:val="none" w:sz="0" w:space="0" w:color="auto"/>
        <w:left w:val="none" w:sz="0" w:space="0" w:color="auto"/>
        <w:bottom w:val="none" w:sz="0" w:space="0" w:color="auto"/>
        <w:right w:val="none" w:sz="0" w:space="0" w:color="auto"/>
      </w:divBdr>
    </w:div>
    <w:div w:id="1698659536">
      <w:bodyDiv w:val="1"/>
      <w:marLeft w:val="0"/>
      <w:marRight w:val="0"/>
      <w:marTop w:val="0"/>
      <w:marBottom w:val="0"/>
      <w:divBdr>
        <w:top w:val="none" w:sz="0" w:space="0" w:color="auto"/>
        <w:left w:val="none" w:sz="0" w:space="0" w:color="auto"/>
        <w:bottom w:val="none" w:sz="0" w:space="0" w:color="auto"/>
        <w:right w:val="none" w:sz="0" w:space="0" w:color="auto"/>
      </w:divBdr>
    </w:div>
    <w:div w:id="1699349312">
      <w:bodyDiv w:val="1"/>
      <w:marLeft w:val="0"/>
      <w:marRight w:val="0"/>
      <w:marTop w:val="0"/>
      <w:marBottom w:val="0"/>
      <w:divBdr>
        <w:top w:val="none" w:sz="0" w:space="0" w:color="auto"/>
        <w:left w:val="none" w:sz="0" w:space="0" w:color="auto"/>
        <w:bottom w:val="none" w:sz="0" w:space="0" w:color="auto"/>
        <w:right w:val="none" w:sz="0" w:space="0" w:color="auto"/>
      </w:divBdr>
      <w:divsChild>
        <w:div w:id="67314086">
          <w:marLeft w:val="547"/>
          <w:marRight w:val="0"/>
          <w:marTop w:val="0"/>
          <w:marBottom w:val="0"/>
          <w:divBdr>
            <w:top w:val="none" w:sz="0" w:space="0" w:color="auto"/>
            <w:left w:val="none" w:sz="0" w:space="0" w:color="auto"/>
            <w:bottom w:val="none" w:sz="0" w:space="0" w:color="auto"/>
            <w:right w:val="none" w:sz="0" w:space="0" w:color="auto"/>
          </w:divBdr>
        </w:div>
      </w:divsChild>
    </w:div>
    <w:div w:id="1700550784">
      <w:bodyDiv w:val="1"/>
      <w:marLeft w:val="0"/>
      <w:marRight w:val="0"/>
      <w:marTop w:val="0"/>
      <w:marBottom w:val="0"/>
      <w:divBdr>
        <w:top w:val="none" w:sz="0" w:space="0" w:color="auto"/>
        <w:left w:val="none" w:sz="0" w:space="0" w:color="auto"/>
        <w:bottom w:val="none" w:sz="0" w:space="0" w:color="auto"/>
        <w:right w:val="none" w:sz="0" w:space="0" w:color="auto"/>
      </w:divBdr>
    </w:div>
    <w:div w:id="1700736118">
      <w:bodyDiv w:val="1"/>
      <w:marLeft w:val="0"/>
      <w:marRight w:val="0"/>
      <w:marTop w:val="0"/>
      <w:marBottom w:val="0"/>
      <w:divBdr>
        <w:top w:val="none" w:sz="0" w:space="0" w:color="auto"/>
        <w:left w:val="none" w:sz="0" w:space="0" w:color="auto"/>
        <w:bottom w:val="none" w:sz="0" w:space="0" w:color="auto"/>
        <w:right w:val="none" w:sz="0" w:space="0" w:color="auto"/>
      </w:divBdr>
    </w:div>
    <w:div w:id="1700738213">
      <w:bodyDiv w:val="1"/>
      <w:marLeft w:val="0"/>
      <w:marRight w:val="0"/>
      <w:marTop w:val="0"/>
      <w:marBottom w:val="0"/>
      <w:divBdr>
        <w:top w:val="none" w:sz="0" w:space="0" w:color="auto"/>
        <w:left w:val="none" w:sz="0" w:space="0" w:color="auto"/>
        <w:bottom w:val="none" w:sz="0" w:space="0" w:color="auto"/>
        <w:right w:val="none" w:sz="0" w:space="0" w:color="auto"/>
      </w:divBdr>
    </w:div>
    <w:div w:id="1700858460">
      <w:bodyDiv w:val="1"/>
      <w:marLeft w:val="0"/>
      <w:marRight w:val="0"/>
      <w:marTop w:val="0"/>
      <w:marBottom w:val="0"/>
      <w:divBdr>
        <w:top w:val="none" w:sz="0" w:space="0" w:color="auto"/>
        <w:left w:val="none" w:sz="0" w:space="0" w:color="auto"/>
        <w:bottom w:val="none" w:sz="0" w:space="0" w:color="auto"/>
        <w:right w:val="none" w:sz="0" w:space="0" w:color="auto"/>
      </w:divBdr>
    </w:div>
    <w:div w:id="1700936176">
      <w:bodyDiv w:val="1"/>
      <w:marLeft w:val="0"/>
      <w:marRight w:val="0"/>
      <w:marTop w:val="0"/>
      <w:marBottom w:val="0"/>
      <w:divBdr>
        <w:top w:val="none" w:sz="0" w:space="0" w:color="auto"/>
        <w:left w:val="none" w:sz="0" w:space="0" w:color="auto"/>
        <w:bottom w:val="none" w:sz="0" w:space="0" w:color="auto"/>
        <w:right w:val="none" w:sz="0" w:space="0" w:color="auto"/>
      </w:divBdr>
    </w:div>
    <w:div w:id="1702171134">
      <w:bodyDiv w:val="1"/>
      <w:marLeft w:val="0"/>
      <w:marRight w:val="0"/>
      <w:marTop w:val="0"/>
      <w:marBottom w:val="0"/>
      <w:divBdr>
        <w:top w:val="none" w:sz="0" w:space="0" w:color="auto"/>
        <w:left w:val="none" w:sz="0" w:space="0" w:color="auto"/>
        <w:bottom w:val="none" w:sz="0" w:space="0" w:color="auto"/>
        <w:right w:val="none" w:sz="0" w:space="0" w:color="auto"/>
      </w:divBdr>
    </w:div>
    <w:div w:id="1702393426">
      <w:bodyDiv w:val="1"/>
      <w:marLeft w:val="0"/>
      <w:marRight w:val="0"/>
      <w:marTop w:val="0"/>
      <w:marBottom w:val="0"/>
      <w:divBdr>
        <w:top w:val="none" w:sz="0" w:space="0" w:color="auto"/>
        <w:left w:val="none" w:sz="0" w:space="0" w:color="auto"/>
        <w:bottom w:val="none" w:sz="0" w:space="0" w:color="auto"/>
        <w:right w:val="none" w:sz="0" w:space="0" w:color="auto"/>
      </w:divBdr>
    </w:div>
    <w:div w:id="1702515143">
      <w:bodyDiv w:val="1"/>
      <w:marLeft w:val="0"/>
      <w:marRight w:val="0"/>
      <w:marTop w:val="0"/>
      <w:marBottom w:val="0"/>
      <w:divBdr>
        <w:top w:val="none" w:sz="0" w:space="0" w:color="auto"/>
        <w:left w:val="none" w:sz="0" w:space="0" w:color="auto"/>
        <w:bottom w:val="none" w:sz="0" w:space="0" w:color="auto"/>
        <w:right w:val="none" w:sz="0" w:space="0" w:color="auto"/>
      </w:divBdr>
    </w:div>
    <w:div w:id="1702705167">
      <w:bodyDiv w:val="1"/>
      <w:marLeft w:val="0"/>
      <w:marRight w:val="0"/>
      <w:marTop w:val="0"/>
      <w:marBottom w:val="0"/>
      <w:divBdr>
        <w:top w:val="none" w:sz="0" w:space="0" w:color="auto"/>
        <w:left w:val="none" w:sz="0" w:space="0" w:color="auto"/>
        <w:bottom w:val="none" w:sz="0" w:space="0" w:color="auto"/>
        <w:right w:val="none" w:sz="0" w:space="0" w:color="auto"/>
      </w:divBdr>
    </w:div>
    <w:div w:id="1703896185">
      <w:bodyDiv w:val="1"/>
      <w:marLeft w:val="0"/>
      <w:marRight w:val="0"/>
      <w:marTop w:val="0"/>
      <w:marBottom w:val="0"/>
      <w:divBdr>
        <w:top w:val="none" w:sz="0" w:space="0" w:color="auto"/>
        <w:left w:val="none" w:sz="0" w:space="0" w:color="auto"/>
        <w:bottom w:val="none" w:sz="0" w:space="0" w:color="auto"/>
        <w:right w:val="none" w:sz="0" w:space="0" w:color="auto"/>
      </w:divBdr>
    </w:div>
    <w:div w:id="1704136967">
      <w:bodyDiv w:val="1"/>
      <w:marLeft w:val="0"/>
      <w:marRight w:val="0"/>
      <w:marTop w:val="0"/>
      <w:marBottom w:val="0"/>
      <w:divBdr>
        <w:top w:val="none" w:sz="0" w:space="0" w:color="auto"/>
        <w:left w:val="none" w:sz="0" w:space="0" w:color="auto"/>
        <w:bottom w:val="none" w:sz="0" w:space="0" w:color="auto"/>
        <w:right w:val="none" w:sz="0" w:space="0" w:color="auto"/>
      </w:divBdr>
      <w:divsChild>
        <w:div w:id="684786911">
          <w:marLeft w:val="720"/>
          <w:marRight w:val="0"/>
          <w:marTop w:val="106"/>
          <w:marBottom w:val="0"/>
          <w:divBdr>
            <w:top w:val="none" w:sz="0" w:space="0" w:color="auto"/>
            <w:left w:val="none" w:sz="0" w:space="0" w:color="auto"/>
            <w:bottom w:val="none" w:sz="0" w:space="0" w:color="auto"/>
            <w:right w:val="none" w:sz="0" w:space="0" w:color="auto"/>
          </w:divBdr>
        </w:div>
        <w:div w:id="1920090706">
          <w:marLeft w:val="720"/>
          <w:marRight w:val="0"/>
          <w:marTop w:val="106"/>
          <w:marBottom w:val="0"/>
          <w:divBdr>
            <w:top w:val="none" w:sz="0" w:space="0" w:color="auto"/>
            <w:left w:val="none" w:sz="0" w:space="0" w:color="auto"/>
            <w:bottom w:val="none" w:sz="0" w:space="0" w:color="auto"/>
            <w:right w:val="none" w:sz="0" w:space="0" w:color="auto"/>
          </w:divBdr>
        </w:div>
      </w:divsChild>
    </w:div>
    <w:div w:id="1705325128">
      <w:bodyDiv w:val="1"/>
      <w:marLeft w:val="0"/>
      <w:marRight w:val="0"/>
      <w:marTop w:val="0"/>
      <w:marBottom w:val="0"/>
      <w:divBdr>
        <w:top w:val="none" w:sz="0" w:space="0" w:color="auto"/>
        <w:left w:val="none" w:sz="0" w:space="0" w:color="auto"/>
        <w:bottom w:val="none" w:sz="0" w:space="0" w:color="auto"/>
        <w:right w:val="none" w:sz="0" w:space="0" w:color="auto"/>
      </w:divBdr>
      <w:divsChild>
        <w:div w:id="1684360710">
          <w:marLeft w:val="806"/>
          <w:marRight w:val="0"/>
          <w:marTop w:val="0"/>
          <w:marBottom w:val="0"/>
          <w:divBdr>
            <w:top w:val="none" w:sz="0" w:space="0" w:color="auto"/>
            <w:left w:val="none" w:sz="0" w:space="0" w:color="auto"/>
            <w:bottom w:val="none" w:sz="0" w:space="0" w:color="auto"/>
            <w:right w:val="none" w:sz="0" w:space="0" w:color="auto"/>
          </w:divBdr>
        </w:div>
      </w:divsChild>
    </w:div>
    <w:div w:id="1705516703">
      <w:bodyDiv w:val="1"/>
      <w:marLeft w:val="0"/>
      <w:marRight w:val="0"/>
      <w:marTop w:val="0"/>
      <w:marBottom w:val="0"/>
      <w:divBdr>
        <w:top w:val="none" w:sz="0" w:space="0" w:color="auto"/>
        <w:left w:val="none" w:sz="0" w:space="0" w:color="auto"/>
        <w:bottom w:val="none" w:sz="0" w:space="0" w:color="auto"/>
        <w:right w:val="none" w:sz="0" w:space="0" w:color="auto"/>
      </w:divBdr>
    </w:div>
    <w:div w:id="1705521872">
      <w:bodyDiv w:val="1"/>
      <w:marLeft w:val="0"/>
      <w:marRight w:val="0"/>
      <w:marTop w:val="0"/>
      <w:marBottom w:val="0"/>
      <w:divBdr>
        <w:top w:val="none" w:sz="0" w:space="0" w:color="auto"/>
        <w:left w:val="none" w:sz="0" w:space="0" w:color="auto"/>
        <w:bottom w:val="none" w:sz="0" w:space="0" w:color="auto"/>
        <w:right w:val="none" w:sz="0" w:space="0" w:color="auto"/>
      </w:divBdr>
    </w:div>
    <w:div w:id="1707024839">
      <w:bodyDiv w:val="1"/>
      <w:marLeft w:val="0"/>
      <w:marRight w:val="0"/>
      <w:marTop w:val="0"/>
      <w:marBottom w:val="0"/>
      <w:divBdr>
        <w:top w:val="none" w:sz="0" w:space="0" w:color="auto"/>
        <w:left w:val="none" w:sz="0" w:space="0" w:color="auto"/>
        <w:bottom w:val="none" w:sz="0" w:space="0" w:color="auto"/>
        <w:right w:val="none" w:sz="0" w:space="0" w:color="auto"/>
      </w:divBdr>
      <w:divsChild>
        <w:div w:id="1492869803">
          <w:marLeft w:val="720"/>
          <w:marRight w:val="0"/>
          <w:marTop w:val="86"/>
          <w:marBottom w:val="0"/>
          <w:divBdr>
            <w:top w:val="none" w:sz="0" w:space="0" w:color="auto"/>
            <w:left w:val="none" w:sz="0" w:space="0" w:color="auto"/>
            <w:bottom w:val="none" w:sz="0" w:space="0" w:color="auto"/>
            <w:right w:val="none" w:sz="0" w:space="0" w:color="auto"/>
          </w:divBdr>
        </w:div>
      </w:divsChild>
    </w:div>
    <w:div w:id="1709793955">
      <w:bodyDiv w:val="1"/>
      <w:marLeft w:val="0"/>
      <w:marRight w:val="0"/>
      <w:marTop w:val="0"/>
      <w:marBottom w:val="0"/>
      <w:divBdr>
        <w:top w:val="none" w:sz="0" w:space="0" w:color="auto"/>
        <w:left w:val="none" w:sz="0" w:space="0" w:color="auto"/>
        <w:bottom w:val="none" w:sz="0" w:space="0" w:color="auto"/>
        <w:right w:val="none" w:sz="0" w:space="0" w:color="auto"/>
      </w:divBdr>
      <w:divsChild>
        <w:div w:id="490341188">
          <w:marLeft w:val="590"/>
          <w:marRight w:val="0"/>
          <w:marTop w:val="0"/>
          <w:marBottom w:val="0"/>
          <w:divBdr>
            <w:top w:val="none" w:sz="0" w:space="0" w:color="auto"/>
            <w:left w:val="none" w:sz="0" w:space="0" w:color="auto"/>
            <w:bottom w:val="none" w:sz="0" w:space="0" w:color="auto"/>
            <w:right w:val="none" w:sz="0" w:space="0" w:color="auto"/>
          </w:divBdr>
        </w:div>
        <w:div w:id="1672872884">
          <w:marLeft w:val="590"/>
          <w:marRight w:val="0"/>
          <w:marTop w:val="0"/>
          <w:marBottom w:val="0"/>
          <w:divBdr>
            <w:top w:val="none" w:sz="0" w:space="0" w:color="auto"/>
            <w:left w:val="none" w:sz="0" w:space="0" w:color="auto"/>
            <w:bottom w:val="none" w:sz="0" w:space="0" w:color="auto"/>
            <w:right w:val="none" w:sz="0" w:space="0" w:color="auto"/>
          </w:divBdr>
        </w:div>
        <w:div w:id="738788071">
          <w:marLeft w:val="590"/>
          <w:marRight w:val="0"/>
          <w:marTop w:val="0"/>
          <w:marBottom w:val="0"/>
          <w:divBdr>
            <w:top w:val="none" w:sz="0" w:space="0" w:color="auto"/>
            <w:left w:val="none" w:sz="0" w:space="0" w:color="auto"/>
            <w:bottom w:val="none" w:sz="0" w:space="0" w:color="auto"/>
            <w:right w:val="none" w:sz="0" w:space="0" w:color="auto"/>
          </w:divBdr>
        </w:div>
        <w:div w:id="1084110287">
          <w:marLeft w:val="590"/>
          <w:marRight w:val="0"/>
          <w:marTop w:val="0"/>
          <w:marBottom w:val="0"/>
          <w:divBdr>
            <w:top w:val="none" w:sz="0" w:space="0" w:color="auto"/>
            <w:left w:val="none" w:sz="0" w:space="0" w:color="auto"/>
            <w:bottom w:val="none" w:sz="0" w:space="0" w:color="auto"/>
            <w:right w:val="none" w:sz="0" w:space="0" w:color="auto"/>
          </w:divBdr>
        </w:div>
      </w:divsChild>
    </w:div>
    <w:div w:id="1710718474">
      <w:bodyDiv w:val="1"/>
      <w:marLeft w:val="0"/>
      <w:marRight w:val="0"/>
      <w:marTop w:val="0"/>
      <w:marBottom w:val="0"/>
      <w:divBdr>
        <w:top w:val="none" w:sz="0" w:space="0" w:color="auto"/>
        <w:left w:val="none" w:sz="0" w:space="0" w:color="auto"/>
        <w:bottom w:val="none" w:sz="0" w:space="0" w:color="auto"/>
        <w:right w:val="none" w:sz="0" w:space="0" w:color="auto"/>
      </w:divBdr>
    </w:div>
    <w:div w:id="1710763292">
      <w:bodyDiv w:val="1"/>
      <w:marLeft w:val="0"/>
      <w:marRight w:val="0"/>
      <w:marTop w:val="0"/>
      <w:marBottom w:val="0"/>
      <w:divBdr>
        <w:top w:val="none" w:sz="0" w:space="0" w:color="auto"/>
        <w:left w:val="none" w:sz="0" w:space="0" w:color="auto"/>
        <w:bottom w:val="none" w:sz="0" w:space="0" w:color="auto"/>
        <w:right w:val="none" w:sz="0" w:space="0" w:color="auto"/>
      </w:divBdr>
    </w:div>
    <w:div w:id="1711688167">
      <w:bodyDiv w:val="1"/>
      <w:marLeft w:val="0"/>
      <w:marRight w:val="0"/>
      <w:marTop w:val="0"/>
      <w:marBottom w:val="0"/>
      <w:divBdr>
        <w:top w:val="none" w:sz="0" w:space="0" w:color="auto"/>
        <w:left w:val="none" w:sz="0" w:space="0" w:color="auto"/>
        <w:bottom w:val="none" w:sz="0" w:space="0" w:color="auto"/>
        <w:right w:val="none" w:sz="0" w:space="0" w:color="auto"/>
      </w:divBdr>
    </w:div>
    <w:div w:id="1712146019">
      <w:bodyDiv w:val="1"/>
      <w:marLeft w:val="0"/>
      <w:marRight w:val="0"/>
      <w:marTop w:val="0"/>
      <w:marBottom w:val="0"/>
      <w:divBdr>
        <w:top w:val="none" w:sz="0" w:space="0" w:color="auto"/>
        <w:left w:val="none" w:sz="0" w:space="0" w:color="auto"/>
        <w:bottom w:val="none" w:sz="0" w:space="0" w:color="auto"/>
        <w:right w:val="none" w:sz="0" w:space="0" w:color="auto"/>
      </w:divBdr>
      <w:divsChild>
        <w:div w:id="1185050117">
          <w:marLeft w:val="360"/>
          <w:marRight w:val="0"/>
          <w:marTop w:val="200"/>
          <w:marBottom w:val="0"/>
          <w:divBdr>
            <w:top w:val="none" w:sz="0" w:space="0" w:color="auto"/>
            <w:left w:val="none" w:sz="0" w:space="0" w:color="auto"/>
            <w:bottom w:val="none" w:sz="0" w:space="0" w:color="auto"/>
            <w:right w:val="none" w:sz="0" w:space="0" w:color="auto"/>
          </w:divBdr>
        </w:div>
      </w:divsChild>
    </w:div>
    <w:div w:id="1712148396">
      <w:bodyDiv w:val="1"/>
      <w:marLeft w:val="0"/>
      <w:marRight w:val="0"/>
      <w:marTop w:val="0"/>
      <w:marBottom w:val="0"/>
      <w:divBdr>
        <w:top w:val="none" w:sz="0" w:space="0" w:color="auto"/>
        <w:left w:val="none" w:sz="0" w:space="0" w:color="auto"/>
        <w:bottom w:val="none" w:sz="0" w:space="0" w:color="auto"/>
        <w:right w:val="none" w:sz="0" w:space="0" w:color="auto"/>
      </w:divBdr>
    </w:div>
    <w:div w:id="1712916772">
      <w:bodyDiv w:val="1"/>
      <w:marLeft w:val="0"/>
      <w:marRight w:val="0"/>
      <w:marTop w:val="0"/>
      <w:marBottom w:val="0"/>
      <w:divBdr>
        <w:top w:val="none" w:sz="0" w:space="0" w:color="auto"/>
        <w:left w:val="none" w:sz="0" w:space="0" w:color="auto"/>
        <w:bottom w:val="none" w:sz="0" w:space="0" w:color="auto"/>
        <w:right w:val="none" w:sz="0" w:space="0" w:color="auto"/>
      </w:divBdr>
    </w:div>
    <w:div w:id="1713111423">
      <w:bodyDiv w:val="1"/>
      <w:marLeft w:val="0"/>
      <w:marRight w:val="0"/>
      <w:marTop w:val="0"/>
      <w:marBottom w:val="0"/>
      <w:divBdr>
        <w:top w:val="none" w:sz="0" w:space="0" w:color="auto"/>
        <w:left w:val="none" w:sz="0" w:space="0" w:color="auto"/>
        <w:bottom w:val="none" w:sz="0" w:space="0" w:color="auto"/>
        <w:right w:val="none" w:sz="0" w:space="0" w:color="auto"/>
      </w:divBdr>
    </w:div>
    <w:div w:id="1713187959">
      <w:bodyDiv w:val="1"/>
      <w:marLeft w:val="0"/>
      <w:marRight w:val="0"/>
      <w:marTop w:val="0"/>
      <w:marBottom w:val="0"/>
      <w:divBdr>
        <w:top w:val="none" w:sz="0" w:space="0" w:color="auto"/>
        <w:left w:val="none" w:sz="0" w:space="0" w:color="auto"/>
        <w:bottom w:val="none" w:sz="0" w:space="0" w:color="auto"/>
        <w:right w:val="none" w:sz="0" w:space="0" w:color="auto"/>
      </w:divBdr>
    </w:div>
    <w:div w:id="1713923347">
      <w:bodyDiv w:val="1"/>
      <w:marLeft w:val="0"/>
      <w:marRight w:val="0"/>
      <w:marTop w:val="0"/>
      <w:marBottom w:val="0"/>
      <w:divBdr>
        <w:top w:val="none" w:sz="0" w:space="0" w:color="auto"/>
        <w:left w:val="none" w:sz="0" w:space="0" w:color="auto"/>
        <w:bottom w:val="none" w:sz="0" w:space="0" w:color="auto"/>
        <w:right w:val="none" w:sz="0" w:space="0" w:color="auto"/>
      </w:divBdr>
    </w:div>
    <w:div w:id="1714305472">
      <w:bodyDiv w:val="1"/>
      <w:marLeft w:val="0"/>
      <w:marRight w:val="0"/>
      <w:marTop w:val="0"/>
      <w:marBottom w:val="0"/>
      <w:divBdr>
        <w:top w:val="none" w:sz="0" w:space="0" w:color="auto"/>
        <w:left w:val="none" w:sz="0" w:space="0" w:color="auto"/>
        <w:bottom w:val="none" w:sz="0" w:space="0" w:color="auto"/>
        <w:right w:val="none" w:sz="0" w:space="0" w:color="auto"/>
      </w:divBdr>
      <w:divsChild>
        <w:div w:id="1079206438">
          <w:marLeft w:val="547"/>
          <w:marRight w:val="0"/>
          <w:marTop w:val="0"/>
          <w:marBottom w:val="0"/>
          <w:divBdr>
            <w:top w:val="none" w:sz="0" w:space="0" w:color="auto"/>
            <w:left w:val="none" w:sz="0" w:space="0" w:color="auto"/>
            <w:bottom w:val="none" w:sz="0" w:space="0" w:color="auto"/>
            <w:right w:val="none" w:sz="0" w:space="0" w:color="auto"/>
          </w:divBdr>
        </w:div>
      </w:divsChild>
    </w:div>
    <w:div w:id="1714385726">
      <w:bodyDiv w:val="1"/>
      <w:marLeft w:val="0"/>
      <w:marRight w:val="0"/>
      <w:marTop w:val="0"/>
      <w:marBottom w:val="0"/>
      <w:divBdr>
        <w:top w:val="none" w:sz="0" w:space="0" w:color="auto"/>
        <w:left w:val="none" w:sz="0" w:space="0" w:color="auto"/>
        <w:bottom w:val="none" w:sz="0" w:space="0" w:color="auto"/>
        <w:right w:val="none" w:sz="0" w:space="0" w:color="auto"/>
      </w:divBdr>
      <w:divsChild>
        <w:div w:id="1374887300">
          <w:marLeft w:val="446"/>
          <w:marRight w:val="0"/>
          <w:marTop w:val="0"/>
          <w:marBottom w:val="0"/>
          <w:divBdr>
            <w:top w:val="none" w:sz="0" w:space="0" w:color="auto"/>
            <w:left w:val="none" w:sz="0" w:space="0" w:color="auto"/>
            <w:bottom w:val="none" w:sz="0" w:space="0" w:color="auto"/>
            <w:right w:val="none" w:sz="0" w:space="0" w:color="auto"/>
          </w:divBdr>
        </w:div>
        <w:div w:id="1978146830">
          <w:marLeft w:val="446"/>
          <w:marRight w:val="0"/>
          <w:marTop w:val="0"/>
          <w:marBottom w:val="0"/>
          <w:divBdr>
            <w:top w:val="none" w:sz="0" w:space="0" w:color="auto"/>
            <w:left w:val="none" w:sz="0" w:space="0" w:color="auto"/>
            <w:bottom w:val="none" w:sz="0" w:space="0" w:color="auto"/>
            <w:right w:val="none" w:sz="0" w:space="0" w:color="auto"/>
          </w:divBdr>
        </w:div>
        <w:div w:id="2133474557">
          <w:marLeft w:val="446"/>
          <w:marRight w:val="0"/>
          <w:marTop w:val="0"/>
          <w:marBottom w:val="0"/>
          <w:divBdr>
            <w:top w:val="none" w:sz="0" w:space="0" w:color="auto"/>
            <w:left w:val="none" w:sz="0" w:space="0" w:color="auto"/>
            <w:bottom w:val="none" w:sz="0" w:space="0" w:color="auto"/>
            <w:right w:val="none" w:sz="0" w:space="0" w:color="auto"/>
          </w:divBdr>
        </w:div>
      </w:divsChild>
    </w:div>
    <w:div w:id="1715036360">
      <w:bodyDiv w:val="1"/>
      <w:marLeft w:val="0"/>
      <w:marRight w:val="0"/>
      <w:marTop w:val="0"/>
      <w:marBottom w:val="0"/>
      <w:divBdr>
        <w:top w:val="none" w:sz="0" w:space="0" w:color="auto"/>
        <w:left w:val="none" w:sz="0" w:space="0" w:color="auto"/>
        <w:bottom w:val="none" w:sz="0" w:space="0" w:color="auto"/>
        <w:right w:val="none" w:sz="0" w:space="0" w:color="auto"/>
      </w:divBdr>
      <w:divsChild>
        <w:div w:id="77483060">
          <w:marLeft w:val="806"/>
          <w:marRight w:val="0"/>
          <w:marTop w:val="96"/>
          <w:marBottom w:val="0"/>
          <w:divBdr>
            <w:top w:val="none" w:sz="0" w:space="0" w:color="auto"/>
            <w:left w:val="none" w:sz="0" w:space="0" w:color="auto"/>
            <w:bottom w:val="none" w:sz="0" w:space="0" w:color="auto"/>
            <w:right w:val="none" w:sz="0" w:space="0" w:color="auto"/>
          </w:divBdr>
        </w:div>
        <w:div w:id="180363237">
          <w:marLeft w:val="806"/>
          <w:marRight w:val="0"/>
          <w:marTop w:val="96"/>
          <w:marBottom w:val="0"/>
          <w:divBdr>
            <w:top w:val="none" w:sz="0" w:space="0" w:color="auto"/>
            <w:left w:val="none" w:sz="0" w:space="0" w:color="auto"/>
            <w:bottom w:val="none" w:sz="0" w:space="0" w:color="auto"/>
            <w:right w:val="none" w:sz="0" w:space="0" w:color="auto"/>
          </w:divBdr>
        </w:div>
        <w:div w:id="2140754445">
          <w:marLeft w:val="806"/>
          <w:marRight w:val="0"/>
          <w:marTop w:val="96"/>
          <w:marBottom w:val="0"/>
          <w:divBdr>
            <w:top w:val="none" w:sz="0" w:space="0" w:color="auto"/>
            <w:left w:val="none" w:sz="0" w:space="0" w:color="auto"/>
            <w:bottom w:val="none" w:sz="0" w:space="0" w:color="auto"/>
            <w:right w:val="none" w:sz="0" w:space="0" w:color="auto"/>
          </w:divBdr>
        </w:div>
      </w:divsChild>
    </w:div>
    <w:div w:id="1716612488">
      <w:bodyDiv w:val="1"/>
      <w:marLeft w:val="0"/>
      <w:marRight w:val="0"/>
      <w:marTop w:val="0"/>
      <w:marBottom w:val="0"/>
      <w:divBdr>
        <w:top w:val="none" w:sz="0" w:space="0" w:color="auto"/>
        <w:left w:val="none" w:sz="0" w:space="0" w:color="auto"/>
        <w:bottom w:val="none" w:sz="0" w:space="0" w:color="auto"/>
        <w:right w:val="none" w:sz="0" w:space="0" w:color="auto"/>
      </w:divBdr>
      <w:divsChild>
        <w:div w:id="320013198">
          <w:marLeft w:val="446"/>
          <w:marRight w:val="0"/>
          <w:marTop w:val="0"/>
          <w:marBottom w:val="0"/>
          <w:divBdr>
            <w:top w:val="none" w:sz="0" w:space="0" w:color="auto"/>
            <w:left w:val="none" w:sz="0" w:space="0" w:color="auto"/>
            <w:bottom w:val="none" w:sz="0" w:space="0" w:color="auto"/>
            <w:right w:val="none" w:sz="0" w:space="0" w:color="auto"/>
          </w:divBdr>
        </w:div>
      </w:divsChild>
    </w:div>
    <w:div w:id="1717579512">
      <w:bodyDiv w:val="1"/>
      <w:marLeft w:val="0"/>
      <w:marRight w:val="0"/>
      <w:marTop w:val="0"/>
      <w:marBottom w:val="0"/>
      <w:divBdr>
        <w:top w:val="none" w:sz="0" w:space="0" w:color="auto"/>
        <w:left w:val="none" w:sz="0" w:space="0" w:color="auto"/>
        <w:bottom w:val="none" w:sz="0" w:space="0" w:color="auto"/>
        <w:right w:val="none" w:sz="0" w:space="0" w:color="auto"/>
      </w:divBdr>
    </w:div>
    <w:div w:id="1718620706">
      <w:bodyDiv w:val="1"/>
      <w:marLeft w:val="0"/>
      <w:marRight w:val="0"/>
      <w:marTop w:val="0"/>
      <w:marBottom w:val="0"/>
      <w:divBdr>
        <w:top w:val="none" w:sz="0" w:space="0" w:color="auto"/>
        <w:left w:val="none" w:sz="0" w:space="0" w:color="auto"/>
        <w:bottom w:val="none" w:sz="0" w:space="0" w:color="auto"/>
        <w:right w:val="none" w:sz="0" w:space="0" w:color="auto"/>
      </w:divBdr>
    </w:div>
    <w:div w:id="1718893478">
      <w:bodyDiv w:val="1"/>
      <w:marLeft w:val="0"/>
      <w:marRight w:val="0"/>
      <w:marTop w:val="0"/>
      <w:marBottom w:val="0"/>
      <w:divBdr>
        <w:top w:val="none" w:sz="0" w:space="0" w:color="auto"/>
        <w:left w:val="none" w:sz="0" w:space="0" w:color="auto"/>
        <w:bottom w:val="none" w:sz="0" w:space="0" w:color="auto"/>
        <w:right w:val="none" w:sz="0" w:space="0" w:color="auto"/>
      </w:divBdr>
    </w:div>
    <w:div w:id="1720058467">
      <w:bodyDiv w:val="1"/>
      <w:marLeft w:val="0"/>
      <w:marRight w:val="0"/>
      <w:marTop w:val="0"/>
      <w:marBottom w:val="0"/>
      <w:divBdr>
        <w:top w:val="none" w:sz="0" w:space="0" w:color="auto"/>
        <w:left w:val="none" w:sz="0" w:space="0" w:color="auto"/>
        <w:bottom w:val="none" w:sz="0" w:space="0" w:color="auto"/>
        <w:right w:val="none" w:sz="0" w:space="0" w:color="auto"/>
      </w:divBdr>
    </w:div>
    <w:div w:id="1721590495">
      <w:bodyDiv w:val="1"/>
      <w:marLeft w:val="0"/>
      <w:marRight w:val="0"/>
      <w:marTop w:val="0"/>
      <w:marBottom w:val="0"/>
      <w:divBdr>
        <w:top w:val="none" w:sz="0" w:space="0" w:color="auto"/>
        <w:left w:val="none" w:sz="0" w:space="0" w:color="auto"/>
        <w:bottom w:val="none" w:sz="0" w:space="0" w:color="auto"/>
        <w:right w:val="none" w:sz="0" w:space="0" w:color="auto"/>
      </w:divBdr>
      <w:divsChild>
        <w:div w:id="2003973080">
          <w:marLeft w:val="720"/>
          <w:marRight w:val="0"/>
          <w:marTop w:val="96"/>
          <w:marBottom w:val="0"/>
          <w:divBdr>
            <w:top w:val="none" w:sz="0" w:space="0" w:color="auto"/>
            <w:left w:val="none" w:sz="0" w:space="0" w:color="auto"/>
            <w:bottom w:val="none" w:sz="0" w:space="0" w:color="auto"/>
            <w:right w:val="none" w:sz="0" w:space="0" w:color="auto"/>
          </w:divBdr>
        </w:div>
        <w:div w:id="2037652591">
          <w:marLeft w:val="720"/>
          <w:marRight w:val="0"/>
          <w:marTop w:val="96"/>
          <w:marBottom w:val="0"/>
          <w:divBdr>
            <w:top w:val="none" w:sz="0" w:space="0" w:color="auto"/>
            <w:left w:val="none" w:sz="0" w:space="0" w:color="auto"/>
            <w:bottom w:val="none" w:sz="0" w:space="0" w:color="auto"/>
            <w:right w:val="none" w:sz="0" w:space="0" w:color="auto"/>
          </w:divBdr>
        </w:div>
      </w:divsChild>
    </w:div>
    <w:div w:id="1722174101">
      <w:bodyDiv w:val="1"/>
      <w:marLeft w:val="0"/>
      <w:marRight w:val="0"/>
      <w:marTop w:val="0"/>
      <w:marBottom w:val="0"/>
      <w:divBdr>
        <w:top w:val="none" w:sz="0" w:space="0" w:color="auto"/>
        <w:left w:val="none" w:sz="0" w:space="0" w:color="auto"/>
        <w:bottom w:val="none" w:sz="0" w:space="0" w:color="auto"/>
        <w:right w:val="none" w:sz="0" w:space="0" w:color="auto"/>
      </w:divBdr>
    </w:div>
    <w:div w:id="1722971829">
      <w:bodyDiv w:val="1"/>
      <w:marLeft w:val="0"/>
      <w:marRight w:val="0"/>
      <w:marTop w:val="0"/>
      <w:marBottom w:val="0"/>
      <w:divBdr>
        <w:top w:val="none" w:sz="0" w:space="0" w:color="auto"/>
        <w:left w:val="none" w:sz="0" w:space="0" w:color="auto"/>
        <w:bottom w:val="none" w:sz="0" w:space="0" w:color="auto"/>
        <w:right w:val="none" w:sz="0" w:space="0" w:color="auto"/>
      </w:divBdr>
    </w:div>
    <w:div w:id="1722972322">
      <w:bodyDiv w:val="1"/>
      <w:marLeft w:val="0"/>
      <w:marRight w:val="0"/>
      <w:marTop w:val="0"/>
      <w:marBottom w:val="0"/>
      <w:divBdr>
        <w:top w:val="none" w:sz="0" w:space="0" w:color="auto"/>
        <w:left w:val="none" w:sz="0" w:space="0" w:color="auto"/>
        <w:bottom w:val="none" w:sz="0" w:space="0" w:color="auto"/>
        <w:right w:val="none" w:sz="0" w:space="0" w:color="auto"/>
      </w:divBdr>
      <w:divsChild>
        <w:div w:id="1851330492">
          <w:marLeft w:val="446"/>
          <w:marRight w:val="0"/>
          <w:marTop w:val="0"/>
          <w:marBottom w:val="0"/>
          <w:divBdr>
            <w:top w:val="none" w:sz="0" w:space="0" w:color="auto"/>
            <w:left w:val="none" w:sz="0" w:space="0" w:color="auto"/>
            <w:bottom w:val="none" w:sz="0" w:space="0" w:color="auto"/>
            <w:right w:val="none" w:sz="0" w:space="0" w:color="auto"/>
          </w:divBdr>
        </w:div>
        <w:div w:id="1585920527">
          <w:marLeft w:val="446"/>
          <w:marRight w:val="0"/>
          <w:marTop w:val="0"/>
          <w:marBottom w:val="0"/>
          <w:divBdr>
            <w:top w:val="none" w:sz="0" w:space="0" w:color="auto"/>
            <w:left w:val="none" w:sz="0" w:space="0" w:color="auto"/>
            <w:bottom w:val="none" w:sz="0" w:space="0" w:color="auto"/>
            <w:right w:val="none" w:sz="0" w:space="0" w:color="auto"/>
          </w:divBdr>
        </w:div>
      </w:divsChild>
    </w:div>
    <w:div w:id="1724600893">
      <w:bodyDiv w:val="1"/>
      <w:marLeft w:val="0"/>
      <w:marRight w:val="0"/>
      <w:marTop w:val="0"/>
      <w:marBottom w:val="0"/>
      <w:divBdr>
        <w:top w:val="none" w:sz="0" w:space="0" w:color="auto"/>
        <w:left w:val="none" w:sz="0" w:space="0" w:color="auto"/>
        <w:bottom w:val="none" w:sz="0" w:space="0" w:color="auto"/>
        <w:right w:val="none" w:sz="0" w:space="0" w:color="auto"/>
      </w:divBdr>
    </w:div>
    <w:div w:id="1725448363">
      <w:bodyDiv w:val="1"/>
      <w:marLeft w:val="0"/>
      <w:marRight w:val="0"/>
      <w:marTop w:val="0"/>
      <w:marBottom w:val="0"/>
      <w:divBdr>
        <w:top w:val="none" w:sz="0" w:space="0" w:color="auto"/>
        <w:left w:val="none" w:sz="0" w:space="0" w:color="auto"/>
        <w:bottom w:val="none" w:sz="0" w:space="0" w:color="auto"/>
        <w:right w:val="none" w:sz="0" w:space="0" w:color="auto"/>
      </w:divBdr>
    </w:div>
    <w:div w:id="1726102018">
      <w:bodyDiv w:val="1"/>
      <w:marLeft w:val="0"/>
      <w:marRight w:val="0"/>
      <w:marTop w:val="0"/>
      <w:marBottom w:val="0"/>
      <w:divBdr>
        <w:top w:val="none" w:sz="0" w:space="0" w:color="auto"/>
        <w:left w:val="none" w:sz="0" w:space="0" w:color="auto"/>
        <w:bottom w:val="none" w:sz="0" w:space="0" w:color="auto"/>
        <w:right w:val="none" w:sz="0" w:space="0" w:color="auto"/>
      </w:divBdr>
    </w:div>
    <w:div w:id="1727147557">
      <w:bodyDiv w:val="1"/>
      <w:marLeft w:val="0"/>
      <w:marRight w:val="0"/>
      <w:marTop w:val="0"/>
      <w:marBottom w:val="0"/>
      <w:divBdr>
        <w:top w:val="none" w:sz="0" w:space="0" w:color="auto"/>
        <w:left w:val="none" w:sz="0" w:space="0" w:color="auto"/>
        <w:bottom w:val="none" w:sz="0" w:space="0" w:color="auto"/>
        <w:right w:val="none" w:sz="0" w:space="0" w:color="auto"/>
      </w:divBdr>
      <w:divsChild>
        <w:div w:id="950403348">
          <w:marLeft w:val="547"/>
          <w:marRight w:val="0"/>
          <w:marTop w:val="0"/>
          <w:marBottom w:val="0"/>
          <w:divBdr>
            <w:top w:val="none" w:sz="0" w:space="0" w:color="auto"/>
            <w:left w:val="none" w:sz="0" w:space="0" w:color="auto"/>
            <w:bottom w:val="none" w:sz="0" w:space="0" w:color="auto"/>
            <w:right w:val="none" w:sz="0" w:space="0" w:color="auto"/>
          </w:divBdr>
        </w:div>
      </w:divsChild>
    </w:div>
    <w:div w:id="1727340819">
      <w:bodyDiv w:val="1"/>
      <w:marLeft w:val="0"/>
      <w:marRight w:val="0"/>
      <w:marTop w:val="0"/>
      <w:marBottom w:val="0"/>
      <w:divBdr>
        <w:top w:val="none" w:sz="0" w:space="0" w:color="auto"/>
        <w:left w:val="none" w:sz="0" w:space="0" w:color="auto"/>
        <w:bottom w:val="none" w:sz="0" w:space="0" w:color="auto"/>
        <w:right w:val="none" w:sz="0" w:space="0" w:color="auto"/>
      </w:divBdr>
    </w:div>
    <w:div w:id="1728844660">
      <w:bodyDiv w:val="1"/>
      <w:marLeft w:val="0"/>
      <w:marRight w:val="0"/>
      <w:marTop w:val="0"/>
      <w:marBottom w:val="0"/>
      <w:divBdr>
        <w:top w:val="none" w:sz="0" w:space="0" w:color="auto"/>
        <w:left w:val="none" w:sz="0" w:space="0" w:color="auto"/>
        <w:bottom w:val="none" w:sz="0" w:space="0" w:color="auto"/>
        <w:right w:val="none" w:sz="0" w:space="0" w:color="auto"/>
      </w:divBdr>
    </w:div>
    <w:div w:id="1730034408">
      <w:bodyDiv w:val="1"/>
      <w:marLeft w:val="0"/>
      <w:marRight w:val="0"/>
      <w:marTop w:val="0"/>
      <w:marBottom w:val="0"/>
      <w:divBdr>
        <w:top w:val="none" w:sz="0" w:space="0" w:color="auto"/>
        <w:left w:val="none" w:sz="0" w:space="0" w:color="auto"/>
        <w:bottom w:val="none" w:sz="0" w:space="0" w:color="auto"/>
        <w:right w:val="none" w:sz="0" w:space="0" w:color="auto"/>
      </w:divBdr>
      <w:divsChild>
        <w:div w:id="772625099">
          <w:marLeft w:val="720"/>
          <w:marRight w:val="0"/>
          <w:marTop w:val="106"/>
          <w:marBottom w:val="0"/>
          <w:divBdr>
            <w:top w:val="none" w:sz="0" w:space="0" w:color="auto"/>
            <w:left w:val="none" w:sz="0" w:space="0" w:color="auto"/>
            <w:bottom w:val="none" w:sz="0" w:space="0" w:color="auto"/>
            <w:right w:val="none" w:sz="0" w:space="0" w:color="auto"/>
          </w:divBdr>
        </w:div>
      </w:divsChild>
    </w:div>
    <w:div w:id="1730614454">
      <w:bodyDiv w:val="1"/>
      <w:marLeft w:val="0"/>
      <w:marRight w:val="0"/>
      <w:marTop w:val="0"/>
      <w:marBottom w:val="0"/>
      <w:divBdr>
        <w:top w:val="none" w:sz="0" w:space="0" w:color="auto"/>
        <w:left w:val="none" w:sz="0" w:space="0" w:color="auto"/>
        <w:bottom w:val="none" w:sz="0" w:space="0" w:color="auto"/>
        <w:right w:val="none" w:sz="0" w:space="0" w:color="auto"/>
      </w:divBdr>
    </w:div>
    <w:div w:id="1731034865">
      <w:bodyDiv w:val="1"/>
      <w:marLeft w:val="0"/>
      <w:marRight w:val="0"/>
      <w:marTop w:val="0"/>
      <w:marBottom w:val="0"/>
      <w:divBdr>
        <w:top w:val="none" w:sz="0" w:space="0" w:color="auto"/>
        <w:left w:val="none" w:sz="0" w:space="0" w:color="auto"/>
        <w:bottom w:val="none" w:sz="0" w:space="0" w:color="auto"/>
        <w:right w:val="none" w:sz="0" w:space="0" w:color="auto"/>
      </w:divBdr>
    </w:div>
    <w:div w:id="1731228385">
      <w:bodyDiv w:val="1"/>
      <w:marLeft w:val="0"/>
      <w:marRight w:val="0"/>
      <w:marTop w:val="0"/>
      <w:marBottom w:val="0"/>
      <w:divBdr>
        <w:top w:val="none" w:sz="0" w:space="0" w:color="auto"/>
        <w:left w:val="none" w:sz="0" w:space="0" w:color="auto"/>
        <w:bottom w:val="none" w:sz="0" w:space="0" w:color="auto"/>
        <w:right w:val="none" w:sz="0" w:space="0" w:color="auto"/>
      </w:divBdr>
    </w:div>
    <w:div w:id="1731683639">
      <w:bodyDiv w:val="1"/>
      <w:marLeft w:val="0"/>
      <w:marRight w:val="0"/>
      <w:marTop w:val="0"/>
      <w:marBottom w:val="0"/>
      <w:divBdr>
        <w:top w:val="none" w:sz="0" w:space="0" w:color="auto"/>
        <w:left w:val="none" w:sz="0" w:space="0" w:color="auto"/>
        <w:bottom w:val="none" w:sz="0" w:space="0" w:color="auto"/>
        <w:right w:val="none" w:sz="0" w:space="0" w:color="auto"/>
      </w:divBdr>
    </w:div>
    <w:div w:id="1733574378">
      <w:bodyDiv w:val="1"/>
      <w:marLeft w:val="0"/>
      <w:marRight w:val="0"/>
      <w:marTop w:val="0"/>
      <w:marBottom w:val="0"/>
      <w:divBdr>
        <w:top w:val="none" w:sz="0" w:space="0" w:color="auto"/>
        <w:left w:val="none" w:sz="0" w:space="0" w:color="auto"/>
        <w:bottom w:val="none" w:sz="0" w:space="0" w:color="auto"/>
        <w:right w:val="none" w:sz="0" w:space="0" w:color="auto"/>
      </w:divBdr>
      <w:divsChild>
        <w:div w:id="190805533">
          <w:marLeft w:val="547"/>
          <w:marRight w:val="0"/>
          <w:marTop w:val="86"/>
          <w:marBottom w:val="0"/>
          <w:divBdr>
            <w:top w:val="none" w:sz="0" w:space="0" w:color="auto"/>
            <w:left w:val="none" w:sz="0" w:space="0" w:color="auto"/>
            <w:bottom w:val="none" w:sz="0" w:space="0" w:color="auto"/>
            <w:right w:val="none" w:sz="0" w:space="0" w:color="auto"/>
          </w:divBdr>
        </w:div>
      </w:divsChild>
    </w:div>
    <w:div w:id="1733961814">
      <w:bodyDiv w:val="1"/>
      <w:marLeft w:val="0"/>
      <w:marRight w:val="0"/>
      <w:marTop w:val="0"/>
      <w:marBottom w:val="0"/>
      <w:divBdr>
        <w:top w:val="none" w:sz="0" w:space="0" w:color="auto"/>
        <w:left w:val="none" w:sz="0" w:space="0" w:color="auto"/>
        <w:bottom w:val="none" w:sz="0" w:space="0" w:color="auto"/>
        <w:right w:val="none" w:sz="0" w:space="0" w:color="auto"/>
      </w:divBdr>
    </w:div>
    <w:div w:id="1734740204">
      <w:bodyDiv w:val="1"/>
      <w:marLeft w:val="0"/>
      <w:marRight w:val="0"/>
      <w:marTop w:val="0"/>
      <w:marBottom w:val="0"/>
      <w:divBdr>
        <w:top w:val="none" w:sz="0" w:space="0" w:color="auto"/>
        <w:left w:val="none" w:sz="0" w:space="0" w:color="auto"/>
        <w:bottom w:val="none" w:sz="0" w:space="0" w:color="auto"/>
        <w:right w:val="none" w:sz="0" w:space="0" w:color="auto"/>
      </w:divBdr>
    </w:div>
    <w:div w:id="1735155946">
      <w:bodyDiv w:val="1"/>
      <w:marLeft w:val="0"/>
      <w:marRight w:val="0"/>
      <w:marTop w:val="0"/>
      <w:marBottom w:val="0"/>
      <w:divBdr>
        <w:top w:val="none" w:sz="0" w:space="0" w:color="auto"/>
        <w:left w:val="none" w:sz="0" w:space="0" w:color="auto"/>
        <w:bottom w:val="none" w:sz="0" w:space="0" w:color="auto"/>
        <w:right w:val="none" w:sz="0" w:space="0" w:color="auto"/>
      </w:divBdr>
    </w:div>
    <w:div w:id="1736314245">
      <w:bodyDiv w:val="1"/>
      <w:marLeft w:val="0"/>
      <w:marRight w:val="0"/>
      <w:marTop w:val="0"/>
      <w:marBottom w:val="0"/>
      <w:divBdr>
        <w:top w:val="none" w:sz="0" w:space="0" w:color="auto"/>
        <w:left w:val="none" w:sz="0" w:space="0" w:color="auto"/>
        <w:bottom w:val="none" w:sz="0" w:space="0" w:color="auto"/>
        <w:right w:val="none" w:sz="0" w:space="0" w:color="auto"/>
      </w:divBdr>
      <w:divsChild>
        <w:div w:id="938879282">
          <w:marLeft w:val="806"/>
          <w:marRight w:val="0"/>
          <w:marTop w:val="0"/>
          <w:marBottom w:val="0"/>
          <w:divBdr>
            <w:top w:val="none" w:sz="0" w:space="0" w:color="auto"/>
            <w:left w:val="none" w:sz="0" w:space="0" w:color="auto"/>
            <w:bottom w:val="none" w:sz="0" w:space="0" w:color="auto"/>
            <w:right w:val="none" w:sz="0" w:space="0" w:color="auto"/>
          </w:divBdr>
        </w:div>
        <w:div w:id="1345597738">
          <w:marLeft w:val="806"/>
          <w:marRight w:val="0"/>
          <w:marTop w:val="0"/>
          <w:marBottom w:val="0"/>
          <w:divBdr>
            <w:top w:val="none" w:sz="0" w:space="0" w:color="auto"/>
            <w:left w:val="none" w:sz="0" w:space="0" w:color="auto"/>
            <w:bottom w:val="none" w:sz="0" w:space="0" w:color="auto"/>
            <w:right w:val="none" w:sz="0" w:space="0" w:color="auto"/>
          </w:divBdr>
        </w:div>
      </w:divsChild>
    </w:div>
    <w:div w:id="1736972050">
      <w:bodyDiv w:val="1"/>
      <w:marLeft w:val="0"/>
      <w:marRight w:val="0"/>
      <w:marTop w:val="0"/>
      <w:marBottom w:val="0"/>
      <w:divBdr>
        <w:top w:val="none" w:sz="0" w:space="0" w:color="auto"/>
        <w:left w:val="none" w:sz="0" w:space="0" w:color="auto"/>
        <w:bottom w:val="none" w:sz="0" w:space="0" w:color="auto"/>
        <w:right w:val="none" w:sz="0" w:space="0" w:color="auto"/>
      </w:divBdr>
    </w:div>
    <w:div w:id="1737975758">
      <w:bodyDiv w:val="1"/>
      <w:marLeft w:val="0"/>
      <w:marRight w:val="0"/>
      <w:marTop w:val="0"/>
      <w:marBottom w:val="0"/>
      <w:divBdr>
        <w:top w:val="none" w:sz="0" w:space="0" w:color="auto"/>
        <w:left w:val="none" w:sz="0" w:space="0" w:color="auto"/>
        <w:bottom w:val="none" w:sz="0" w:space="0" w:color="auto"/>
        <w:right w:val="none" w:sz="0" w:space="0" w:color="auto"/>
      </w:divBdr>
      <w:divsChild>
        <w:div w:id="1377201522">
          <w:marLeft w:val="1354"/>
          <w:marRight w:val="0"/>
          <w:marTop w:val="0"/>
          <w:marBottom w:val="0"/>
          <w:divBdr>
            <w:top w:val="none" w:sz="0" w:space="0" w:color="auto"/>
            <w:left w:val="none" w:sz="0" w:space="0" w:color="auto"/>
            <w:bottom w:val="none" w:sz="0" w:space="0" w:color="auto"/>
            <w:right w:val="none" w:sz="0" w:space="0" w:color="auto"/>
          </w:divBdr>
        </w:div>
      </w:divsChild>
    </w:div>
    <w:div w:id="1738475700">
      <w:bodyDiv w:val="1"/>
      <w:marLeft w:val="0"/>
      <w:marRight w:val="0"/>
      <w:marTop w:val="0"/>
      <w:marBottom w:val="0"/>
      <w:divBdr>
        <w:top w:val="none" w:sz="0" w:space="0" w:color="auto"/>
        <w:left w:val="none" w:sz="0" w:space="0" w:color="auto"/>
        <w:bottom w:val="none" w:sz="0" w:space="0" w:color="auto"/>
        <w:right w:val="none" w:sz="0" w:space="0" w:color="auto"/>
      </w:divBdr>
    </w:div>
    <w:div w:id="1738623604">
      <w:bodyDiv w:val="1"/>
      <w:marLeft w:val="0"/>
      <w:marRight w:val="0"/>
      <w:marTop w:val="0"/>
      <w:marBottom w:val="0"/>
      <w:divBdr>
        <w:top w:val="none" w:sz="0" w:space="0" w:color="auto"/>
        <w:left w:val="none" w:sz="0" w:space="0" w:color="auto"/>
        <w:bottom w:val="none" w:sz="0" w:space="0" w:color="auto"/>
        <w:right w:val="none" w:sz="0" w:space="0" w:color="auto"/>
      </w:divBdr>
      <w:divsChild>
        <w:div w:id="570579630">
          <w:marLeft w:val="878"/>
          <w:marRight w:val="0"/>
          <w:marTop w:val="0"/>
          <w:marBottom w:val="0"/>
          <w:divBdr>
            <w:top w:val="none" w:sz="0" w:space="0" w:color="auto"/>
            <w:left w:val="none" w:sz="0" w:space="0" w:color="auto"/>
            <w:bottom w:val="none" w:sz="0" w:space="0" w:color="auto"/>
            <w:right w:val="none" w:sz="0" w:space="0" w:color="auto"/>
          </w:divBdr>
        </w:div>
      </w:divsChild>
    </w:div>
    <w:div w:id="1740253494">
      <w:bodyDiv w:val="1"/>
      <w:marLeft w:val="0"/>
      <w:marRight w:val="0"/>
      <w:marTop w:val="0"/>
      <w:marBottom w:val="0"/>
      <w:divBdr>
        <w:top w:val="none" w:sz="0" w:space="0" w:color="auto"/>
        <w:left w:val="none" w:sz="0" w:space="0" w:color="auto"/>
        <w:bottom w:val="none" w:sz="0" w:space="0" w:color="auto"/>
        <w:right w:val="none" w:sz="0" w:space="0" w:color="auto"/>
      </w:divBdr>
    </w:div>
    <w:div w:id="1740667510">
      <w:bodyDiv w:val="1"/>
      <w:marLeft w:val="0"/>
      <w:marRight w:val="0"/>
      <w:marTop w:val="0"/>
      <w:marBottom w:val="0"/>
      <w:divBdr>
        <w:top w:val="none" w:sz="0" w:space="0" w:color="auto"/>
        <w:left w:val="none" w:sz="0" w:space="0" w:color="auto"/>
        <w:bottom w:val="none" w:sz="0" w:space="0" w:color="auto"/>
        <w:right w:val="none" w:sz="0" w:space="0" w:color="auto"/>
      </w:divBdr>
    </w:div>
    <w:div w:id="1741170980">
      <w:bodyDiv w:val="1"/>
      <w:marLeft w:val="0"/>
      <w:marRight w:val="0"/>
      <w:marTop w:val="0"/>
      <w:marBottom w:val="0"/>
      <w:divBdr>
        <w:top w:val="none" w:sz="0" w:space="0" w:color="auto"/>
        <w:left w:val="none" w:sz="0" w:space="0" w:color="auto"/>
        <w:bottom w:val="none" w:sz="0" w:space="0" w:color="auto"/>
        <w:right w:val="none" w:sz="0" w:space="0" w:color="auto"/>
      </w:divBdr>
      <w:divsChild>
        <w:div w:id="1615014824">
          <w:marLeft w:val="806"/>
          <w:marRight w:val="0"/>
          <w:marTop w:val="0"/>
          <w:marBottom w:val="0"/>
          <w:divBdr>
            <w:top w:val="none" w:sz="0" w:space="0" w:color="auto"/>
            <w:left w:val="none" w:sz="0" w:space="0" w:color="auto"/>
            <w:bottom w:val="none" w:sz="0" w:space="0" w:color="auto"/>
            <w:right w:val="none" w:sz="0" w:space="0" w:color="auto"/>
          </w:divBdr>
        </w:div>
      </w:divsChild>
    </w:div>
    <w:div w:id="1741174718">
      <w:bodyDiv w:val="1"/>
      <w:marLeft w:val="0"/>
      <w:marRight w:val="0"/>
      <w:marTop w:val="0"/>
      <w:marBottom w:val="0"/>
      <w:divBdr>
        <w:top w:val="none" w:sz="0" w:space="0" w:color="auto"/>
        <w:left w:val="none" w:sz="0" w:space="0" w:color="auto"/>
        <w:bottom w:val="none" w:sz="0" w:space="0" w:color="auto"/>
        <w:right w:val="none" w:sz="0" w:space="0" w:color="auto"/>
      </w:divBdr>
      <w:divsChild>
        <w:div w:id="2026512605">
          <w:marLeft w:val="547"/>
          <w:marRight w:val="0"/>
          <w:marTop w:val="0"/>
          <w:marBottom w:val="0"/>
          <w:divBdr>
            <w:top w:val="none" w:sz="0" w:space="0" w:color="auto"/>
            <w:left w:val="none" w:sz="0" w:space="0" w:color="auto"/>
            <w:bottom w:val="none" w:sz="0" w:space="0" w:color="auto"/>
            <w:right w:val="none" w:sz="0" w:space="0" w:color="auto"/>
          </w:divBdr>
        </w:div>
      </w:divsChild>
    </w:div>
    <w:div w:id="1741754613">
      <w:bodyDiv w:val="1"/>
      <w:marLeft w:val="0"/>
      <w:marRight w:val="0"/>
      <w:marTop w:val="0"/>
      <w:marBottom w:val="0"/>
      <w:divBdr>
        <w:top w:val="none" w:sz="0" w:space="0" w:color="auto"/>
        <w:left w:val="none" w:sz="0" w:space="0" w:color="auto"/>
        <w:bottom w:val="none" w:sz="0" w:space="0" w:color="auto"/>
        <w:right w:val="none" w:sz="0" w:space="0" w:color="auto"/>
      </w:divBdr>
      <w:divsChild>
        <w:div w:id="1220364727">
          <w:marLeft w:val="547"/>
          <w:marRight w:val="0"/>
          <w:marTop w:val="0"/>
          <w:marBottom w:val="0"/>
          <w:divBdr>
            <w:top w:val="none" w:sz="0" w:space="0" w:color="auto"/>
            <w:left w:val="none" w:sz="0" w:space="0" w:color="auto"/>
            <w:bottom w:val="none" w:sz="0" w:space="0" w:color="auto"/>
            <w:right w:val="none" w:sz="0" w:space="0" w:color="auto"/>
          </w:divBdr>
        </w:div>
        <w:div w:id="737167634">
          <w:marLeft w:val="547"/>
          <w:marRight w:val="0"/>
          <w:marTop w:val="0"/>
          <w:marBottom w:val="0"/>
          <w:divBdr>
            <w:top w:val="none" w:sz="0" w:space="0" w:color="auto"/>
            <w:left w:val="none" w:sz="0" w:space="0" w:color="auto"/>
            <w:bottom w:val="none" w:sz="0" w:space="0" w:color="auto"/>
            <w:right w:val="none" w:sz="0" w:space="0" w:color="auto"/>
          </w:divBdr>
        </w:div>
      </w:divsChild>
    </w:div>
    <w:div w:id="1742211533">
      <w:bodyDiv w:val="1"/>
      <w:marLeft w:val="0"/>
      <w:marRight w:val="0"/>
      <w:marTop w:val="0"/>
      <w:marBottom w:val="0"/>
      <w:divBdr>
        <w:top w:val="none" w:sz="0" w:space="0" w:color="auto"/>
        <w:left w:val="none" w:sz="0" w:space="0" w:color="auto"/>
        <w:bottom w:val="none" w:sz="0" w:space="0" w:color="auto"/>
        <w:right w:val="none" w:sz="0" w:space="0" w:color="auto"/>
      </w:divBdr>
    </w:div>
    <w:div w:id="1742558836">
      <w:bodyDiv w:val="1"/>
      <w:marLeft w:val="0"/>
      <w:marRight w:val="0"/>
      <w:marTop w:val="0"/>
      <w:marBottom w:val="0"/>
      <w:divBdr>
        <w:top w:val="none" w:sz="0" w:space="0" w:color="auto"/>
        <w:left w:val="none" w:sz="0" w:space="0" w:color="auto"/>
        <w:bottom w:val="none" w:sz="0" w:space="0" w:color="auto"/>
        <w:right w:val="none" w:sz="0" w:space="0" w:color="auto"/>
      </w:divBdr>
      <w:divsChild>
        <w:div w:id="1930919887">
          <w:marLeft w:val="720"/>
          <w:marRight w:val="0"/>
          <w:marTop w:val="0"/>
          <w:marBottom w:val="0"/>
          <w:divBdr>
            <w:top w:val="none" w:sz="0" w:space="0" w:color="auto"/>
            <w:left w:val="none" w:sz="0" w:space="0" w:color="auto"/>
            <w:bottom w:val="none" w:sz="0" w:space="0" w:color="auto"/>
            <w:right w:val="none" w:sz="0" w:space="0" w:color="auto"/>
          </w:divBdr>
        </w:div>
      </w:divsChild>
    </w:div>
    <w:div w:id="1743521691">
      <w:bodyDiv w:val="1"/>
      <w:marLeft w:val="0"/>
      <w:marRight w:val="0"/>
      <w:marTop w:val="0"/>
      <w:marBottom w:val="0"/>
      <w:divBdr>
        <w:top w:val="none" w:sz="0" w:space="0" w:color="auto"/>
        <w:left w:val="none" w:sz="0" w:space="0" w:color="auto"/>
        <w:bottom w:val="none" w:sz="0" w:space="0" w:color="auto"/>
        <w:right w:val="none" w:sz="0" w:space="0" w:color="auto"/>
      </w:divBdr>
    </w:div>
    <w:div w:id="1743522826">
      <w:bodyDiv w:val="1"/>
      <w:marLeft w:val="0"/>
      <w:marRight w:val="0"/>
      <w:marTop w:val="0"/>
      <w:marBottom w:val="0"/>
      <w:divBdr>
        <w:top w:val="none" w:sz="0" w:space="0" w:color="auto"/>
        <w:left w:val="none" w:sz="0" w:space="0" w:color="auto"/>
        <w:bottom w:val="none" w:sz="0" w:space="0" w:color="auto"/>
        <w:right w:val="none" w:sz="0" w:space="0" w:color="auto"/>
      </w:divBdr>
    </w:div>
    <w:div w:id="1743871485">
      <w:bodyDiv w:val="1"/>
      <w:marLeft w:val="0"/>
      <w:marRight w:val="0"/>
      <w:marTop w:val="0"/>
      <w:marBottom w:val="0"/>
      <w:divBdr>
        <w:top w:val="none" w:sz="0" w:space="0" w:color="auto"/>
        <w:left w:val="none" w:sz="0" w:space="0" w:color="auto"/>
        <w:bottom w:val="none" w:sz="0" w:space="0" w:color="auto"/>
        <w:right w:val="none" w:sz="0" w:space="0" w:color="auto"/>
      </w:divBdr>
    </w:div>
    <w:div w:id="1744906398">
      <w:bodyDiv w:val="1"/>
      <w:marLeft w:val="0"/>
      <w:marRight w:val="0"/>
      <w:marTop w:val="0"/>
      <w:marBottom w:val="0"/>
      <w:divBdr>
        <w:top w:val="none" w:sz="0" w:space="0" w:color="auto"/>
        <w:left w:val="none" w:sz="0" w:space="0" w:color="auto"/>
        <w:bottom w:val="none" w:sz="0" w:space="0" w:color="auto"/>
        <w:right w:val="none" w:sz="0" w:space="0" w:color="auto"/>
      </w:divBdr>
    </w:div>
    <w:div w:id="1744910240">
      <w:bodyDiv w:val="1"/>
      <w:marLeft w:val="0"/>
      <w:marRight w:val="0"/>
      <w:marTop w:val="0"/>
      <w:marBottom w:val="0"/>
      <w:divBdr>
        <w:top w:val="none" w:sz="0" w:space="0" w:color="auto"/>
        <w:left w:val="none" w:sz="0" w:space="0" w:color="auto"/>
        <w:bottom w:val="none" w:sz="0" w:space="0" w:color="auto"/>
        <w:right w:val="none" w:sz="0" w:space="0" w:color="auto"/>
      </w:divBdr>
      <w:divsChild>
        <w:div w:id="168759817">
          <w:marLeft w:val="547"/>
          <w:marRight w:val="0"/>
          <w:marTop w:val="200"/>
          <w:marBottom w:val="0"/>
          <w:divBdr>
            <w:top w:val="none" w:sz="0" w:space="0" w:color="auto"/>
            <w:left w:val="none" w:sz="0" w:space="0" w:color="auto"/>
            <w:bottom w:val="none" w:sz="0" w:space="0" w:color="auto"/>
            <w:right w:val="none" w:sz="0" w:space="0" w:color="auto"/>
          </w:divBdr>
        </w:div>
        <w:div w:id="642462383">
          <w:marLeft w:val="547"/>
          <w:marRight w:val="0"/>
          <w:marTop w:val="200"/>
          <w:marBottom w:val="0"/>
          <w:divBdr>
            <w:top w:val="none" w:sz="0" w:space="0" w:color="auto"/>
            <w:left w:val="none" w:sz="0" w:space="0" w:color="auto"/>
            <w:bottom w:val="none" w:sz="0" w:space="0" w:color="auto"/>
            <w:right w:val="none" w:sz="0" w:space="0" w:color="auto"/>
          </w:divBdr>
        </w:div>
        <w:div w:id="1059281821">
          <w:marLeft w:val="547"/>
          <w:marRight w:val="0"/>
          <w:marTop w:val="200"/>
          <w:marBottom w:val="0"/>
          <w:divBdr>
            <w:top w:val="none" w:sz="0" w:space="0" w:color="auto"/>
            <w:left w:val="none" w:sz="0" w:space="0" w:color="auto"/>
            <w:bottom w:val="none" w:sz="0" w:space="0" w:color="auto"/>
            <w:right w:val="none" w:sz="0" w:space="0" w:color="auto"/>
          </w:divBdr>
        </w:div>
        <w:div w:id="1125271266">
          <w:marLeft w:val="547"/>
          <w:marRight w:val="0"/>
          <w:marTop w:val="200"/>
          <w:marBottom w:val="0"/>
          <w:divBdr>
            <w:top w:val="none" w:sz="0" w:space="0" w:color="auto"/>
            <w:left w:val="none" w:sz="0" w:space="0" w:color="auto"/>
            <w:bottom w:val="none" w:sz="0" w:space="0" w:color="auto"/>
            <w:right w:val="none" w:sz="0" w:space="0" w:color="auto"/>
          </w:divBdr>
        </w:div>
      </w:divsChild>
    </w:div>
    <w:div w:id="1745448540">
      <w:bodyDiv w:val="1"/>
      <w:marLeft w:val="0"/>
      <w:marRight w:val="0"/>
      <w:marTop w:val="0"/>
      <w:marBottom w:val="0"/>
      <w:divBdr>
        <w:top w:val="none" w:sz="0" w:space="0" w:color="auto"/>
        <w:left w:val="none" w:sz="0" w:space="0" w:color="auto"/>
        <w:bottom w:val="none" w:sz="0" w:space="0" w:color="auto"/>
        <w:right w:val="none" w:sz="0" w:space="0" w:color="auto"/>
      </w:divBdr>
    </w:div>
    <w:div w:id="1745495794">
      <w:bodyDiv w:val="1"/>
      <w:marLeft w:val="0"/>
      <w:marRight w:val="0"/>
      <w:marTop w:val="0"/>
      <w:marBottom w:val="0"/>
      <w:divBdr>
        <w:top w:val="none" w:sz="0" w:space="0" w:color="auto"/>
        <w:left w:val="none" w:sz="0" w:space="0" w:color="auto"/>
        <w:bottom w:val="none" w:sz="0" w:space="0" w:color="auto"/>
        <w:right w:val="none" w:sz="0" w:space="0" w:color="auto"/>
      </w:divBdr>
      <w:divsChild>
        <w:div w:id="299189782">
          <w:marLeft w:val="806"/>
          <w:marRight w:val="0"/>
          <w:marTop w:val="115"/>
          <w:marBottom w:val="0"/>
          <w:divBdr>
            <w:top w:val="none" w:sz="0" w:space="0" w:color="auto"/>
            <w:left w:val="none" w:sz="0" w:space="0" w:color="auto"/>
            <w:bottom w:val="none" w:sz="0" w:space="0" w:color="auto"/>
            <w:right w:val="none" w:sz="0" w:space="0" w:color="auto"/>
          </w:divBdr>
        </w:div>
        <w:div w:id="2120753118">
          <w:marLeft w:val="806"/>
          <w:marRight w:val="0"/>
          <w:marTop w:val="115"/>
          <w:marBottom w:val="0"/>
          <w:divBdr>
            <w:top w:val="none" w:sz="0" w:space="0" w:color="auto"/>
            <w:left w:val="none" w:sz="0" w:space="0" w:color="auto"/>
            <w:bottom w:val="none" w:sz="0" w:space="0" w:color="auto"/>
            <w:right w:val="none" w:sz="0" w:space="0" w:color="auto"/>
          </w:divBdr>
        </w:div>
      </w:divsChild>
    </w:div>
    <w:div w:id="1746104545">
      <w:bodyDiv w:val="1"/>
      <w:marLeft w:val="0"/>
      <w:marRight w:val="0"/>
      <w:marTop w:val="0"/>
      <w:marBottom w:val="0"/>
      <w:divBdr>
        <w:top w:val="none" w:sz="0" w:space="0" w:color="auto"/>
        <w:left w:val="none" w:sz="0" w:space="0" w:color="auto"/>
        <w:bottom w:val="none" w:sz="0" w:space="0" w:color="auto"/>
        <w:right w:val="none" w:sz="0" w:space="0" w:color="auto"/>
      </w:divBdr>
      <w:divsChild>
        <w:div w:id="135421084">
          <w:marLeft w:val="806"/>
          <w:marRight w:val="0"/>
          <w:marTop w:val="0"/>
          <w:marBottom w:val="0"/>
          <w:divBdr>
            <w:top w:val="none" w:sz="0" w:space="0" w:color="auto"/>
            <w:left w:val="none" w:sz="0" w:space="0" w:color="auto"/>
            <w:bottom w:val="none" w:sz="0" w:space="0" w:color="auto"/>
            <w:right w:val="none" w:sz="0" w:space="0" w:color="auto"/>
          </w:divBdr>
        </w:div>
      </w:divsChild>
    </w:div>
    <w:div w:id="1746486732">
      <w:bodyDiv w:val="1"/>
      <w:marLeft w:val="0"/>
      <w:marRight w:val="0"/>
      <w:marTop w:val="0"/>
      <w:marBottom w:val="0"/>
      <w:divBdr>
        <w:top w:val="none" w:sz="0" w:space="0" w:color="auto"/>
        <w:left w:val="none" w:sz="0" w:space="0" w:color="auto"/>
        <w:bottom w:val="none" w:sz="0" w:space="0" w:color="auto"/>
        <w:right w:val="none" w:sz="0" w:space="0" w:color="auto"/>
      </w:divBdr>
    </w:div>
    <w:div w:id="1746878017">
      <w:bodyDiv w:val="1"/>
      <w:marLeft w:val="0"/>
      <w:marRight w:val="0"/>
      <w:marTop w:val="0"/>
      <w:marBottom w:val="0"/>
      <w:divBdr>
        <w:top w:val="none" w:sz="0" w:space="0" w:color="auto"/>
        <w:left w:val="none" w:sz="0" w:space="0" w:color="auto"/>
        <w:bottom w:val="none" w:sz="0" w:space="0" w:color="auto"/>
        <w:right w:val="none" w:sz="0" w:space="0" w:color="auto"/>
      </w:divBdr>
    </w:div>
    <w:div w:id="1746949503">
      <w:bodyDiv w:val="1"/>
      <w:marLeft w:val="0"/>
      <w:marRight w:val="0"/>
      <w:marTop w:val="0"/>
      <w:marBottom w:val="0"/>
      <w:divBdr>
        <w:top w:val="none" w:sz="0" w:space="0" w:color="auto"/>
        <w:left w:val="none" w:sz="0" w:space="0" w:color="auto"/>
        <w:bottom w:val="none" w:sz="0" w:space="0" w:color="auto"/>
        <w:right w:val="none" w:sz="0" w:space="0" w:color="auto"/>
      </w:divBdr>
    </w:div>
    <w:div w:id="1747418289">
      <w:bodyDiv w:val="1"/>
      <w:marLeft w:val="0"/>
      <w:marRight w:val="0"/>
      <w:marTop w:val="0"/>
      <w:marBottom w:val="0"/>
      <w:divBdr>
        <w:top w:val="none" w:sz="0" w:space="0" w:color="auto"/>
        <w:left w:val="none" w:sz="0" w:space="0" w:color="auto"/>
        <w:bottom w:val="none" w:sz="0" w:space="0" w:color="auto"/>
        <w:right w:val="none" w:sz="0" w:space="0" w:color="auto"/>
      </w:divBdr>
      <w:divsChild>
        <w:div w:id="375928448">
          <w:marLeft w:val="720"/>
          <w:marRight w:val="0"/>
          <w:marTop w:val="0"/>
          <w:marBottom w:val="0"/>
          <w:divBdr>
            <w:top w:val="none" w:sz="0" w:space="0" w:color="auto"/>
            <w:left w:val="none" w:sz="0" w:space="0" w:color="auto"/>
            <w:bottom w:val="none" w:sz="0" w:space="0" w:color="auto"/>
            <w:right w:val="none" w:sz="0" w:space="0" w:color="auto"/>
          </w:divBdr>
        </w:div>
      </w:divsChild>
    </w:div>
    <w:div w:id="1747605830">
      <w:bodyDiv w:val="1"/>
      <w:marLeft w:val="0"/>
      <w:marRight w:val="0"/>
      <w:marTop w:val="0"/>
      <w:marBottom w:val="0"/>
      <w:divBdr>
        <w:top w:val="none" w:sz="0" w:space="0" w:color="auto"/>
        <w:left w:val="none" w:sz="0" w:space="0" w:color="auto"/>
        <w:bottom w:val="none" w:sz="0" w:space="0" w:color="auto"/>
        <w:right w:val="none" w:sz="0" w:space="0" w:color="auto"/>
      </w:divBdr>
    </w:div>
    <w:div w:id="1747871549">
      <w:bodyDiv w:val="1"/>
      <w:marLeft w:val="0"/>
      <w:marRight w:val="0"/>
      <w:marTop w:val="0"/>
      <w:marBottom w:val="0"/>
      <w:divBdr>
        <w:top w:val="none" w:sz="0" w:space="0" w:color="auto"/>
        <w:left w:val="none" w:sz="0" w:space="0" w:color="auto"/>
        <w:bottom w:val="none" w:sz="0" w:space="0" w:color="auto"/>
        <w:right w:val="none" w:sz="0" w:space="0" w:color="auto"/>
      </w:divBdr>
    </w:div>
    <w:div w:id="1747921107">
      <w:bodyDiv w:val="1"/>
      <w:marLeft w:val="0"/>
      <w:marRight w:val="0"/>
      <w:marTop w:val="0"/>
      <w:marBottom w:val="0"/>
      <w:divBdr>
        <w:top w:val="none" w:sz="0" w:space="0" w:color="auto"/>
        <w:left w:val="none" w:sz="0" w:space="0" w:color="auto"/>
        <w:bottom w:val="none" w:sz="0" w:space="0" w:color="auto"/>
        <w:right w:val="none" w:sz="0" w:space="0" w:color="auto"/>
      </w:divBdr>
      <w:divsChild>
        <w:div w:id="1682010189">
          <w:marLeft w:val="634"/>
          <w:marRight w:val="0"/>
          <w:marTop w:val="0"/>
          <w:marBottom w:val="0"/>
          <w:divBdr>
            <w:top w:val="none" w:sz="0" w:space="0" w:color="auto"/>
            <w:left w:val="none" w:sz="0" w:space="0" w:color="auto"/>
            <w:bottom w:val="none" w:sz="0" w:space="0" w:color="auto"/>
            <w:right w:val="none" w:sz="0" w:space="0" w:color="auto"/>
          </w:divBdr>
        </w:div>
        <w:div w:id="1296135592">
          <w:marLeft w:val="634"/>
          <w:marRight w:val="0"/>
          <w:marTop w:val="0"/>
          <w:marBottom w:val="0"/>
          <w:divBdr>
            <w:top w:val="none" w:sz="0" w:space="0" w:color="auto"/>
            <w:left w:val="none" w:sz="0" w:space="0" w:color="auto"/>
            <w:bottom w:val="none" w:sz="0" w:space="0" w:color="auto"/>
            <w:right w:val="none" w:sz="0" w:space="0" w:color="auto"/>
          </w:divBdr>
        </w:div>
        <w:div w:id="1511673667">
          <w:marLeft w:val="634"/>
          <w:marRight w:val="0"/>
          <w:marTop w:val="0"/>
          <w:marBottom w:val="0"/>
          <w:divBdr>
            <w:top w:val="none" w:sz="0" w:space="0" w:color="auto"/>
            <w:left w:val="none" w:sz="0" w:space="0" w:color="auto"/>
            <w:bottom w:val="none" w:sz="0" w:space="0" w:color="auto"/>
            <w:right w:val="none" w:sz="0" w:space="0" w:color="auto"/>
          </w:divBdr>
        </w:div>
        <w:div w:id="599685805">
          <w:marLeft w:val="634"/>
          <w:marRight w:val="0"/>
          <w:marTop w:val="0"/>
          <w:marBottom w:val="0"/>
          <w:divBdr>
            <w:top w:val="none" w:sz="0" w:space="0" w:color="auto"/>
            <w:left w:val="none" w:sz="0" w:space="0" w:color="auto"/>
            <w:bottom w:val="none" w:sz="0" w:space="0" w:color="auto"/>
            <w:right w:val="none" w:sz="0" w:space="0" w:color="auto"/>
          </w:divBdr>
        </w:div>
        <w:div w:id="592251482">
          <w:marLeft w:val="634"/>
          <w:marRight w:val="0"/>
          <w:marTop w:val="0"/>
          <w:marBottom w:val="0"/>
          <w:divBdr>
            <w:top w:val="none" w:sz="0" w:space="0" w:color="auto"/>
            <w:left w:val="none" w:sz="0" w:space="0" w:color="auto"/>
            <w:bottom w:val="none" w:sz="0" w:space="0" w:color="auto"/>
            <w:right w:val="none" w:sz="0" w:space="0" w:color="auto"/>
          </w:divBdr>
        </w:div>
        <w:div w:id="1168058533">
          <w:marLeft w:val="634"/>
          <w:marRight w:val="0"/>
          <w:marTop w:val="0"/>
          <w:marBottom w:val="0"/>
          <w:divBdr>
            <w:top w:val="none" w:sz="0" w:space="0" w:color="auto"/>
            <w:left w:val="none" w:sz="0" w:space="0" w:color="auto"/>
            <w:bottom w:val="none" w:sz="0" w:space="0" w:color="auto"/>
            <w:right w:val="none" w:sz="0" w:space="0" w:color="auto"/>
          </w:divBdr>
        </w:div>
      </w:divsChild>
    </w:div>
    <w:div w:id="1748648708">
      <w:bodyDiv w:val="1"/>
      <w:marLeft w:val="0"/>
      <w:marRight w:val="0"/>
      <w:marTop w:val="0"/>
      <w:marBottom w:val="0"/>
      <w:divBdr>
        <w:top w:val="none" w:sz="0" w:space="0" w:color="auto"/>
        <w:left w:val="none" w:sz="0" w:space="0" w:color="auto"/>
        <w:bottom w:val="none" w:sz="0" w:space="0" w:color="auto"/>
        <w:right w:val="none" w:sz="0" w:space="0" w:color="auto"/>
      </w:divBdr>
      <w:divsChild>
        <w:div w:id="1174342299">
          <w:marLeft w:val="547"/>
          <w:marRight w:val="0"/>
          <w:marTop w:val="96"/>
          <w:marBottom w:val="0"/>
          <w:divBdr>
            <w:top w:val="none" w:sz="0" w:space="0" w:color="auto"/>
            <w:left w:val="none" w:sz="0" w:space="0" w:color="auto"/>
            <w:bottom w:val="none" w:sz="0" w:space="0" w:color="auto"/>
            <w:right w:val="none" w:sz="0" w:space="0" w:color="auto"/>
          </w:divBdr>
        </w:div>
      </w:divsChild>
    </w:div>
    <w:div w:id="1748915995">
      <w:bodyDiv w:val="1"/>
      <w:marLeft w:val="0"/>
      <w:marRight w:val="0"/>
      <w:marTop w:val="0"/>
      <w:marBottom w:val="0"/>
      <w:divBdr>
        <w:top w:val="none" w:sz="0" w:space="0" w:color="auto"/>
        <w:left w:val="none" w:sz="0" w:space="0" w:color="auto"/>
        <w:bottom w:val="none" w:sz="0" w:space="0" w:color="auto"/>
        <w:right w:val="none" w:sz="0" w:space="0" w:color="auto"/>
      </w:divBdr>
      <w:divsChild>
        <w:div w:id="302319512">
          <w:marLeft w:val="5486"/>
          <w:marRight w:val="0"/>
          <w:marTop w:val="0"/>
          <w:marBottom w:val="0"/>
          <w:divBdr>
            <w:top w:val="none" w:sz="0" w:space="0" w:color="auto"/>
            <w:left w:val="none" w:sz="0" w:space="0" w:color="auto"/>
            <w:bottom w:val="none" w:sz="0" w:space="0" w:color="auto"/>
            <w:right w:val="none" w:sz="0" w:space="0" w:color="auto"/>
          </w:divBdr>
        </w:div>
        <w:div w:id="1101337214">
          <w:marLeft w:val="5486"/>
          <w:marRight w:val="0"/>
          <w:marTop w:val="0"/>
          <w:marBottom w:val="0"/>
          <w:divBdr>
            <w:top w:val="none" w:sz="0" w:space="0" w:color="auto"/>
            <w:left w:val="none" w:sz="0" w:space="0" w:color="auto"/>
            <w:bottom w:val="none" w:sz="0" w:space="0" w:color="auto"/>
            <w:right w:val="none" w:sz="0" w:space="0" w:color="auto"/>
          </w:divBdr>
        </w:div>
        <w:div w:id="1315142688">
          <w:marLeft w:val="446"/>
          <w:marRight w:val="0"/>
          <w:marTop w:val="0"/>
          <w:marBottom w:val="0"/>
          <w:divBdr>
            <w:top w:val="none" w:sz="0" w:space="0" w:color="auto"/>
            <w:left w:val="none" w:sz="0" w:space="0" w:color="auto"/>
            <w:bottom w:val="none" w:sz="0" w:space="0" w:color="auto"/>
            <w:right w:val="none" w:sz="0" w:space="0" w:color="auto"/>
          </w:divBdr>
        </w:div>
      </w:divsChild>
    </w:div>
    <w:div w:id="1748991050">
      <w:bodyDiv w:val="1"/>
      <w:marLeft w:val="0"/>
      <w:marRight w:val="0"/>
      <w:marTop w:val="0"/>
      <w:marBottom w:val="0"/>
      <w:divBdr>
        <w:top w:val="none" w:sz="0" w:space="0" w:color="auto"/>
        <w:left w:val="none" w:sz="0" w:space="0" w:color="auto"/>
        <w:bottom w:val="none" w:sz="0" w:space="0" w:color="auto"/>
        <w:right w:val="none" w:sz="0" w:space="0" w:color="auto"/>
      </w:divBdr>
      <w:divsChild>
        <w:div w:id="1428037997">
          <w:marLeft w:val="446"/>
          <w:marRight w:val="0"/>
          <w:marTop w:val="0"/>
          <w:marBottom w:val="0"/>
          <w:divBdr>
            <w:top w:val="none" w:sz="0" w:space="0" w:color="auto"/>
            <w:left w:val="none" w:sz="0" w:space="0" w:color="auto"/>
            <w:bottom w:val="none" w:sz="0" w:space="0" w:color="auto"/>
            <w:right w:val="none" w:sz="0" w:space="0" w:color="auto"/>
          </w:divBdr>
        </w:div>
      </w:divsChild>
    </w:div>
    <w:div w:id="1749812887">
      <w:bodyDiv w:val="1"/>
      <w:marLeft w:val="0"/>
      <w:marRight w:val="0"/>
      <w:marTop w:val="0"/>
      <w:marBottom w:val="0"/>
      <w:divBdr>
        <w:top w:val="none" w:sz="0" w:space="0" w:color="auto"/>
        <w:left w:val="none" w:sz="0" w:space="0" w:color="auto"/>
        <w:bottom w:val="none" w:sz="0" w:space="0" w:color="auto"/>
        <w:right w:val="none" w:sz="0" w:space="0" w:color="auto"/>
      </w:divBdr>
      <w:divsChild>
        <w:div w:id="1657996709">
          <w:marLeft w:val="547"/>
          <w:marRight w:val="0"/>
          <w:marTop w:val="86"/>
          <w:marBottom w:val="0"/>
          <w:divBdr>
            <w:top w:val="none" w:sz="0" w:space="0" w:color="auto"/>
            <w:left w:val="none" w:sz="0" w:space="0" w:color="auto"/>
            <w:bottom w:val="none" w:sz="0" w:space="0" w:color="auto"/>
            <w:right w:val="none" w:sz="0" w:space="0" w:color="auto"/>
          </w:divBdr>
        </w:div>
        <w:div w:id="1884168327">
          <w:marLeft w:val="547"/>
          <w:marRight w:val="0"/>
          <w:marTop w:val="86"/>
          <w:marBottom w:val="0"/>
          <w:divBdr>
            <w:top w:val="none" w:sz="0" w:space="0" w:color="auto"/>
            <w:left w:val="none" w:sz="0" w:space="0" w:color="auto"/>
            <w:bottom w:val="none" w:sz="0" w:space="0" w:color="auto"/>
            <w:right w:val="none" w:sz="0" w:space="0" w:color="auto"/>
          </w:divBdr>
        </w:div>
        <w:div w:id="1266571184">
          <w:marLeft w:val="547"/>
          <w:marRight w:val="0"/>
          <w:marTop w:val="86"/>
          <w:marBottom w:val="0"/>
          <w:divBdr>
            <w:top w:val="none" w:sz="0" w:space="0" w:color="auto"/>
            <w:left w:val="none" w:sz="0" w:space="0" w:color="auto"/>
            <w:bottom w:val="none" w:sz="0" w:space="0" w:color="auto"/>
            <w:right w:val="none" w:sz="0" w:space="0" w:color="auto"/>
          </w:divBdr>
        </w:div>
        <w:div w:id="1767261819">
          <w:marLeft w:val="547"/>
          <w:marRight w:val="0"/>
          <w:marTop w:val="86"/>
          <w:marBottom w:val="0"/>
          <w:divBdr>
            <w:top w:val="none" w:sz="0" w:space="0" w:color="auto"/>
            <w:left w:val="none" w:sz="0" w:space="0" w:color="auto"/>
            <w:bottom w:val="none" w:sz="0" w:space="0" w:color="auto"/>
            <w:right w:val="none" w:sz="0" w:space="0" w:color="auto"/>
          </w:divBdr>
        </w:div>
      </w:divsChild>
    </w:div>
    <w:div w:id="1751006080">
      <w:bodyDiv w:val="1"/>
      <w:marLeft w:val="0"/>
      <w:marRight w:val="0"/>
      <w:marTop w:val="0"/>
      <w:marBottom w:val="0"/>
      <w:divBdr>
        <w:top w:val="none" w:sz="0" w:space="0" w:color="auto"/>
        <w:left w:val="none" w:sz="0" w:space="0" w:color="auto"/>
        <w:bottom w:val="none" w:sz="0" w:space="0" w:color="auto"/>
        <w:right w:val="none" w:sz="0" w:space="0" w:color="auto"/>
      </w:divBdr>
      <w:divsChild>
        <w:div w:id="1119252701">
          <w:marLeft w:val="446"/>
          <w:marRight w:val="0"/>
          <w:marTop w:val="0"/>
          <w:marBottom w:val="0"/>
          <w:divBdr>
            <w:top w:val="none" w:sz="0" w:space="0" w:color="auto"/>
            <w:left w:val="none" w:sz="0" w:space="0" w:color="auto"/>
            <w:bottom w:val="none" w:sz="0" w:space="0" w:color="auto"/>
            <w:right w:val="none" w:sz="0" w:space="0" w:color="auto"/>
          </w:divBdr>
        </w:div>
      </w:divsChild>
    </w:div>
    <w:div w:id="1751198159">
      <w:bodyDiv w:val="1"/>
      <w:marLeft w:val="0"/>
      <w:marRight w:val="0"/>
      <w:marTop w:val="0"/>
      <w:marBottom w:val="0"/>
      <w:divBdr>
        <w:top w:val="none" w:sz="0" w:space="0" w:color="auto"/>
        <w:left w:val="none" w:sz="0" w:space="0" w:color="auto"/>
        <w:bottom w:val="none" w:sz="0" w:space="0" w:color="auto"/>
        <w:right w:val="none" w:sz="0" w:space="0" w:color="auto"/>
      </w:divBdr>
      <w:divsChild>
        <w:div w:id="1843082753">
          <w:marLeft w:val="806"/>
          <w:marRight w:val="0"/>
          <w:marTop w:val="0"/>
          <w:marBottom w:val="0"/>
          <w:divBdr>
            <w:top w:val="none" w:sz="0" w:space="0" w:color="auto"/>
            <w:left w:val="none" w:sz="0" w:space="0" w:color="auto"/>
            <w:bottom w:val="none" w:sz="0" w:space="0" w:color="auto"/>
            <w:right w:val="none" w:sz="0" w:space="0" w:color="auto"/>
          </w:divBdr>
        </w:div>
      </w:divsChild>
    </w:div>
    <w:div w:id="1752971321">
      <w:bodyDiv w:val="1"/>
      <w:marLeft w:val="0"/>
      <w:marRight w:val="0"/>
      <w:marTop w:val="0"/>
      <w:marBottom w:val="0"/>
      <w:divBdr>
        <w:top w:val="none" w:sz="0" w:space="0" w:color="auto"/>
        <w:left w:val="none" w:sz="0" w:space="0" w:color="auto"/>
        <w:bottom w:val="none" w:sz="0" w:space="0" w:color="auto"/>
        <w:right w:val="none" w:sz="0" w:space="0" w:color="auto"/>
      </w:divBdr>
      <w:divsChild>
        <w:div w:id="2014644197">
          <w:marLeft w:val="634"/>
          <w:marRight w:val="0"/>
          <w:marTop w:val="0"/>
          <w:marBottom w:val="0"/>
          <w:divBdr>
            <w:top w:val="none" w:sz="0" w:space="0" w:color="auto"/>
            <w:left w:val="none" w:sz="0" w:space="0" w:color="auto"/>
            <w:bottom w:val="none" w:sz="0" w:space="0" w:color="auto"/>
            <w:right w:val="none" w:sz="0" w:space="0" w:color="auto"/>
          </w:divBdr>
        </w:div>
      </w:divsChild>
    </w:div>
    <w:div w:id="1753356432">
      <w:bodyDiv w:val="1"/>
      <w:marLeft w:val="0"/>
      <w:marRight w:val="0"/>
      <w:marTop w:val="0"/>
      <w:marBottom w:val="0"/>
      <w:divBdr>
        <w:top w:val="none" w:sz="0" w:space="0" w:color="auto"/>
        <w:left w:val="none" w:sz="0" w:space="0" w:color="auto"/>
        <w:bottom w:val="none" w:sz="0" w:space="0" w:color="auto"/>
        <w:right w:val="none" w:sz="0" w:space="0" w:color="auto"/>
      </w:divBdr>
    </w:div>
    <w:div w:id="1753548026">
      <w:bodyDiv w:val="1"/>
      <w:marLeft w:val="0"/>
      <w:marRight w:val="0"/>
      <w:marTop w:val="0"/>
      <w:marBottom w:val="0"/>
      <w:divBdr>
        <w:top w:val="none" w:sz="0" w:space="0" w:color="auto"/>
        <w:left w:val="none" w:sz="0" w:space="0" w:color="auto"/>
        <w:bottom w:val="none" w:sz="0" w:space="0" w:color="auto"/>
        <w:right w:val="none" w:sz="0" w:space="0" w:color="auto"/>
      </w:divBdr>
      <w:divsChild>
        <w:div w:id="203639876">
          <w:marLeft w:val="547"/>
          <w:marRight w:val="0"/>
          <w:marTop w:val="96"/>
          <w:marBottom w:val="0"/>
          <w:divBdr>
            <w:top w:val="none" w:sz="0" w:space="0" w:color="auto"/>
            <w:left w:val="none" w:sz="0" w:space="0" w:color="auto"/>
            <w:bottom w:val="none" w:sz="0" w:space="0" w:color="auto"/>
            <w:right w:val="none" w:sz="0" w:space="0" w:color="auto"/>
          </w:divBdr>
        </w:div>
      </w:divsChild>
    </w:div>
    <w:div w:id="1753745083">
      <w:bodyDiv w:val="1"/>
      <w:marLeft w:val="0"/>
      <w:marRight w:val="0"/>
      <w:marTop w:val="0"/>
      <w:marBottom w:val="0"/>
      <w:divBdr>
        <w:top w:val="none" w:sz="0" w:space="0" w:color="auto"/>
        <w:left w:val="none" w:sz="0" w:space="0" w:color="auto"/>
        <w:bottom w:val="none" w:sz="0" w:space="0" w:color="auto"/>
        <w:right w:val="none" w:sz="0" w:space="0" w:color="auto"/>
      </w:divBdr>
    </w:div>
    <w:div w:id="1754354118">
      <w:bodyDiv w:val="1"/>
      <w:marLeft w:val="0"/>
      <w:marRight w:val="0"/>
      <w:marTop w:val="0"/>
      <w:marBottom w:val="0"/>
      <w:divBdr>
        <w:top w:val="none" w:sz="0" w:space="0" w:color="auto"/>
        <w:left w:val="none" w:sz="0" w:space="0" w:color="auto"/>
        <w:bottom w:val="none" w:sz="0" w:space="0" w:color="auto"/>
        <w:right w:val="none" w:sz="0" w:space="0" w:color="auto"/>
      </w:divBdr>
    </w:div>
    <w:div w:id="1754547752">
      <w:bodyDiv w:val="1"/>
      <w:marLeft w:val="0"/>
      <w:marRight w:val="0"/>
      <w:marTop w:val="0"/>
      <w:marBottom w:val="0"/>
      <w:divBdr>
        <w:top w:val="none" w:sz="0" w:space="0" w:color="auto"/>
        <w:left w:val="none" w:sz="0" w:space="0" w:color="auto"/>
        <w:bottom w:val="none" w:sz="0" w:space="0" w:color="auto"/>
        <w:right w:val="none" w:sz="0" w:space="0" w:color="auto"/>
      </w:divBdr>
    </w:div>
    <w:div w:id="1755131384">
      <w:bodyDiv w:val="1"/>
      <w:marLeft w:val="0"/>
      <w:marRight w:val="0"/>
      <w:marTop w:val="0"/>
      <w:marBottom w:val="0"/>
      <w:divBdr>
        <w:top w:val="none" w:sz="0" w:space="0" w:color="auto"/>
        <w:left w:val="none" w:sz="0" w:space="0" w:color="auto"/>
        <w:bottom w:val="none" w:sz="0" w:space="0" w:color="auto"/>
        <w:right w:val="none" w:sz="0" w:space="0" w:color="auto"/>
      </w:divBdr>
    </w:div>
    <w:div w:id="1755391997">
      <w:bodyDiv w:val="1"/>
      <w:marLeft w:val="0"/>
      <w:marRight w:val="0"/>
      <w:marTop w:val="0"/>
      <w:marBottom w:val="0"/>
      <w:divBdr>
        <w:top w:val="none" w:sz="0" w:space="0" w:color="auto"/>
        <w:left w:val="none" w:sz="0" w:space="0" w:color="auto"/>
        <w:bottom w:val="none" w:sz="0" w:space="0" w:color="auto"/>
        <w:right w:val="none" w:sz="0" w:space="0" w:color="auto"/>
      </w:divBdr>
    </w:div>
    <w:div w:id="1755472344">
      <w:bodyDiv w:val="1"/>
      <w:marLeft w:val="0"/>
      <w:marRight w:val="0"/>
      <w:marTop w:val="0"/>
      <w:marBottom w:val="0"/>
      <w:divBdr>
        <w:top w:val="none" w:sz="0" w:space="0" w:color="auto"/>
        <w:left w:val="none" w:sz="0" w:space="0" w:color="auto"/>
        <w:bottom w:val="none" w:sz="0" w:space="0" w:color="auto"/>
        <w:right w:val="none" w:sz="0" w:space="0" w:color="auto"/>
      </w:divBdr>
    </w:div>
    <w:div w:id="1755666830">
      <w:bodyDiv w:val="1"/>
      <w:marLeft w:val="0"/>
      <w:marRight w:val="0"/>
      <w:marTop w:val="0"/>
      <w:marBottom w:val="0"/>
      <w:divBdr>
        <w:top w:val="none" w:sz="0" w:space="0" w:color="auto"/>
        <w:left w:val="none" w:sz="0" w:space="0" w:color="auto"/>
        <w:bottom w:val="none" w:sz="0" w:space="0" w:color="auto"/>
        <w:right w:val="none" w:sz="0" w:space="0" w:color="auto"/>
      </w:divBdr>
    </w:div>
    <w:div w:id="1755782781">
      <w:bodyDiv w:val="1"/>
      <w:marLeft w:val="0"/>
      <w:marRight w:val="0"/>
      <w:marTop w:val="0"/>
      <w:marBottom w:val="0"/>
      <w:divBdr>
        <w:top w:val="none" w:sz="0" w:space="0" w:color="auto"/>
        <w:left w:val="none" w:sz="0" w:space="0" w:color="auto"/>
        <w:bottom w:val="none" w:sz="0" w:space="0" w:color="auto"/>
        <w:right w:val="none" w:sz="0" w:space="0" w:color="auto"/>
      </w:divBdr>
    </w:div>
    <w:div w:id="1757048467">
      <w:bodyDiv w:val="1"/>
      <w:marLeft w:val="0"/>
      <w:marRight w:val="0"/>
      <w:marTop w:val="0"/>
      <w:marBottom w:val="0"/>
      <w:divBdr>
        <w:top w:val="none" w:sz="0" w:space="0" w:color="auto"/>
        <w:left w:val="none" w:sz="0" w:space="0" w:color="auto"/>
        <w:bottom w:val="none" w:sz="0" w:space="0" w:color="auto"/>
        <w:right w:val="none" w:sz="0" w:space="0" w:color="auto"/>
      </w:divBdr>
    </w:div>
    <w:div w:id="1757092043">
      <w:bodyDiv w:val="1"/>
      <w:marLeft w:val="0"/>
      <w:marRight w:val="0"/>
      <w:marTop w:val="0"/>
      <w:marBottom w:val="0"/>
      <w:divBdr>
        <w:top w:val="none" w:sz="0" w:space="0" w:color="auto"/>
        <w:left w:val="none" w:sz="0" w:space="0" w:color="auto"/>
        <w:bottom w:val="none" w:sz="0" w:space="0" w:color="auto"/>
        <w:right w:val="none" w:sz="0" w:space="0" w:color="auto"/>
      </w:divBdr>
    </w:div>
    <w:div w:id="1757550222">
      <w:bodyDiv w:val="1"/>
      <w:marLeft w:val="0"/>
      <w:marRight w:val="0"/>
      <w:marTop w:val="0"/>
      <w:marBottom w:val="0"/>
      <w:divBdr>
        <w:top w:val="none" w:sz="0" w:space="0" w:color="auto"/>
        <w:left w:val="none" w:sz="0" w:space="0" w:color="auto"/>
        <w:bottom w:val="none" w:sz="0" w:space="0" w:color="auto"/>
        <w:right w:val="none" w:sz="0" w:space="0" w:color="auto"/>
      </w:divBdr>
    </w:div>
    <w:div w:id="1757556957">
      <w:bodyDiv w:val="1"/>
      <w:marLeft w:val="0"/>
      <w:marRight w:val="0"/>
      <w:marTop w:val="0"/>
      <w:marBottom w:val="0"/>
      <w:divBdr>
        <w:top w:val="none" w:sz="0" w:space="0" w:color="auto"/>
        <w:left w:val="none" w:sz="0" w:space="0" w:color="auto"/>
        <w:bottom w:val="none" w:sz="0" w:space="0" w:color="auto"/>
        <w:right w:val="none" w:sz="0" w:space="0" w:color="auto"/>
      </w:divBdr>
      <w:divsChild>
        <w:div w:id="411776575">
          <w:marLeft w:val="446"/>
          <w:marRight w:val="0"/>
          <w:marTop w:val="0"/>
          <w:marBottom w:val="0"/>
          <w:divBdr>
            <w:top w:val="none" w:sz="0" w:space="0" w:color="auto"/>
            <w:left w:val="none" w:sz="0" w:space="0" w:color="auto"/>
            <w:bottom w:val="none" w:sz="0" w:space="0" w:color="auto"/>
            <w:right w:val="none" w:sz="0" w:space="0" w:color="auto"/>
          </w:divBdr>
        </w:div>
        <w:div w:id="634289447">
          <w:marLeft w:val="446"/>
          <w:marRight w:val="0"/>
          <w:marTop w:val="0"/>
          <w:marBottom w:val="0"/>
          <w:divBdr>
            <w:top w:val="none" w:sz="0" w:space="0" w:color="auto"/>
            <w:left w:val="none" w:sz="0" w:space="0" w:color="auto"/>
            <w:bottom w:val="none" w:sz="0" w:space="0" w:color="auto"/>
            <w:right w:val="none" w:sz="0" w:space="0" w:color="auto"/>
          </w:divBdr>
        </w:div>
        <w:div w:id="695159856">
          <w:marLeft w:val="446"/>
          <w:marRight w:val="0"/>
          <w:marTop w:val="0"/>
          <w:marBottom w:val="0"/>
          <w:divBdr>
            <w:top w:val="none" w:sz="0" w:space="0" w:color="auto"/>
            <w:left w:val="none" w:sz="0" w:space="0" w:color="auto"/>
            <w:bottom w:val="none" w:sz="0" w:space="0" w:color="auto"/>
            <w:right w:val="none" w:sz="0" w:space="0" w:color="auto"/>
          </w:divBdr>
        </w:div>
      </w:divsChild>
    </w:div>
    <w:div w:id="1758134568">
      <w:bodyDiv w:val="1"/>
      <w:marLeft w:val="0"/>
      <w:marRight w:val="0"/>
      <w:marTop w:val="0"/>
      <w:marBottom w:val="0"/>
      <w:divBdr>
        <w:top w:val="none" w:sz="0" w:space="0" w:color="auto"/>
        <w:left w:val="none" w:sz="0" w:space="0" w:color="auto"/>
        <w:bottom w:val="none" w:sz="0" w:space="0" w:color="auto"/>
        <w:right w:val="none" w:sz="0" w:space="0" w:color="auto"/>
      </w:divBdr>
      <w:divsChild>
        <w:div w:id="24257041">
          <w:marLeft w:val="547"/>
          <w:marRight w:val="0"/>
          <w:marTop w:val="96"/>
          <w:marBottom w:val="0"/>
          <w:divBdr>
            <w:top w:val="none" w:sz="0" w:space="0" w:color="auto"/>
            <w:left w:val="none" w:sz="0" w:space="0" w:color="auto"/>
            <w:bottom w:val="none" w:sz="0" w:space="0" w:color="auto"/>
            <w:right w:val="none" w:sz="0" w:space="0" w:color="auto"/>
          </w:divBdr>
        </w:div>
        <w:div w:id="50810531">
          <w:marLeft w:val="547"/>
          <w:marRight w:val="0"/>
          <w:marTop w:val="96"/>
          <w:marBottom w:val="0"/>
          <w:divBdr>
            <w:top w:val="none" w:sz="0" w:space="0" w:color="auto"/>
            <w:left w:val="none" w:sz="0" w:space="0" w:color="auto"/>
            <w:bottom w:val="none" w:sz="0" w:space="0" w:color="auto"/>
            <w:right w:val="none" w:sz="0" w:space="0" w:color="auto"/>
          </w:divBdr>
        </w:div>
        <w:div w:id="281771583">
          <w:marLeft w:val="547"/>
          <w:marRight w:val="0"/>
          <w:marTop w:val="96"/>
          <w:marBottom w:val="0"/>
          <w:divBdr>
            <w:top w:val="none" w:sz="0" w:space="0" w:color="auto"/>
            <w:left w:val="none" w:sz="0" w:space="0" w:color="auto"/>
            <w:bottom w:val="none" w:sz="0" w:space="0" w:color="auto"/>
            <w:right w:val="none" w:sz="0" w:space="0" w:color="auto"/>
          </w:divBdr>
        </w:div>
        <w:div w:id="313291635">
          <w:marLeft w:val="547"/>
          <w:marRight w:val="0"/>
          <w:marTop w:val="96"/>
          <w:marBottom w:val="0"/>
          <w:divBdr>
            <w:top w:val="none" w:sz="0" w:space="0" w:color="auto"/>
            <w:left w:val="none" w:sz="0" w:space="0" w:color="auto"/>
            <w:bottom w:val="none" w:sz="0" w:space="0" w:color="auto"/>
            <w:right w:val="none" w:sz="0" w:space="0" w:color="auto"/>
          </w:divBdr>
        </w:div>
        <w:div w:id="1641769249">
          <w:marLeft w:val="547"/>
          <w:marRight w:val="0"/>
          <w:marTop w:val="96"/>
          <w:marBottom w:val="0"/>
          <w:divBdr>
            <w:top w:val="none" w:sz="0" w:space="0" w:color="auto"/>
            <w:left w:val="none" w:sz="0" w:space="0" w:color="auto"/>
            <w:bottom w:val="none" w:sz="0" w:space="0" w:color="auto"/>
            <w:right w:val="none" w:sz="0" w:space="0" w:color="auto"/>
          </w:divBdr>
        </w:div>
        <w:div w:id="1767846445">
          <w:marLeft w:val="547"/>
          <w:marRight w:val="0"/>
          <w:marTop w:val="96"/>
          <w:marBottom w:val="0"/>
          <w:divBdr>
            <w:top w:val="none" w:sz="0" w:space="0" w:color="auto"/>
            <w:left w:val="none" w:sz="0" w:space="0" w:color="auto"/>
            <w:bottom w:val="none" w:sz="0" w:space="0" w:color="auto"/>
            <w:right w:val="none" w:sz="0" w:space="0" w:color="auto"/>
          </w:divBdr>
        </w:div>
        <w:div w:id="2146046173">
          <w:marLeft w:val="547"/>
          <w:marRight w:val="0"/>
          <w:marTop w:val="96"/>
          <w:marBottom w:val="0"/>
          <w:divBdr>
            <w:top w:val="none" w:sz="0" w:space="0" w:color="auto"/>
            <w:left w:val="none" w:sz="0" w:space="0" w:color="auto"/>
            <w:bottom w:val="none" w:sz="0" w:space="0" w:color="auto"/>
            <w:right w:val="none" w:sz="0" w:space="0" w:color="auto"/>
          </w:divBdr>
        </w:div>
      </w:divsChild>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9325465">
      <w:bodyDiv w:val="1"/>
      <w:marLeft w:val="0"/>
      <w:marRight w:val="0"/>
      <w:marTop w:val="0"/>
      <w:marBottom w:val="0"/>
      <w:divBdr>
        <w:top w:val="none" w:sz="0" w:space="0" w:color="auto"/>
        <w:left w:val="none" w:sz="0" w:space="0" w:color="auto"/>
        <w:bottom w:val="none" w:sz="0" w:space="0" w:color="auto"/>
        <w:right w:val="none" w:sz="0" w:space="0" w:color="auto"/>
      </w:divBdr>
      <w:divsChild>
        <w:div w:id="309402432">
          <w:marLeft w:val="720"/>
          <w:marRight w:val="0"/>
          <w:marTop w:val="0"/>
          <w:marBottom w:val="0"/>
          <w:divBdr>
            <w:top w:val="none" w:sz="0" w:space="0" w:color="auto"/>
            <w:left w:val="none" w:sz="0" w:space="0" w:color="auto"/>
            <w:bottom w:val="none" w:sz="0" w:space="0" w:color="auto"/>
            <w:right w:val="none" w:sz="0" w:space="0" w:color="auto"/>
          </w:divBdr>
        </w:div>
        <w:div w:id="1441796090">
          <w:marLeft w:val="720"/>
          <w:marRight w:val="0"/>
          <w:marTop w:val="0"/>
          <w:marBottom w:val="0"/>
          <w:divBdr>
            <w:top w:val="none" w:sz="0" w:space="0" w:color="auto"/>
            <w:left w:val="none" w:sz="0" w:space="0" w:color="auto"/>
            <w:bottom w:val="none" w:sz="0" w:space="0" w:color="auto"/>
            <w:right w:val="none" w:sz="0" w:space="0" w:color="auto"/>
          </w:divBdr>
        </w:div>
      </w:divsChild>
    </w:div>
    <w:div w:id="1759473372">
      <w:bodyDiv w:val="1"/>
      <w:marLeft w:val="0"/>
      <w:marRight w:val="0"/>
      <w:marTop w:val="0"/>
      <w:marBottom w:val="0"/>
      <w:divBdr>
        <w:top w:val="none" w:sz="0" w:space="0" w:color="auto"/>
        <w:left w:val="none" w:sz="0" w:space="0" w:color="auto"/>
        <w:bottom w:val="none" w:sz="0" w:space="0" w:color="auto"/>
        <w:right w:val="none" w:sz="0" w:space="0" w:color="auto"/>
      </w:divBdr>
    </w:div>
    <w:div w:id="1759985489">
      <w:bodyDiv w:val="1"/>
      <w:marLeft w:val="0"/>
      <w:marRight w:val="0"/>
      <w:marTop w:val="0"/>
      <w:marBottom w:val="0"/>
      <w:divBdr>
        <w:top w:val="none" w:sz="0" w:space="0" w:color="auto"/>
        <w:left w:val="none" w:sz="0" w:space="0" w:color="auto"/>
        <w:bottom w:val="none" w:sz="0" w:space="0" w:color="auto"/>
        <w:right w:val="none" w:sz="0" w:space="0" w:color="auto"/>
      </w:divBdr>
    </w:div>
    <w:div w:id="1760101943">
      <w:bodyDiv w:val="1"/>
      <w:marLeft w:val="0"/>
      <w:marRight w:val="0"/>
      <w:marTop w:val="0"/>
      <w:marBottom w:val="0"/>
      <w:divBdr>
        <w:top w:val="none" w:sz="0" w:space="0" w:color="auto"/>
        <w:left w:val="none" w:sz="0" w:space="0" w:color="auto"/>
        <w:bottom w:val="none" w:sz="0" w:space="0" w:color="auto"/>
        <w:right w:val="none" w:sz="0" w:space="0" w:color="auto"/>
      </w:divBdr>
    </w:div>
    <w:div w:id="1761439426">
      <w:bodyDiv w:val="1"/>
      <w:marLeft w:val="0"/>
      <w:marRight w:val="0"/>
      <w:marTop w:val="0"/>
      <w:marBottom w:val="0"/>
      <w:divBdr>
        <w:top w:val="none" w:sz="0" w:space="0" w:color="auto"/>
        <w:left w:val="none" w:sz="0" w:space="0" w:color="auto"/>
        <w:bottom w:val="none" w:sz="0" w:space="0" w:color="auto"/>
        <w:right w:val="none" w:sz="0" w:space="0" w:color="auto"/>
      </w:divBdr>
      <w:divsChild>
        <w:div w:id="670985214">
          <w:marLeft w:val="446"/>
          <w:marRight w:val="0"/>
          <w:marTop w:val="0"/>
          <w:marBottom w:val="0"/>
          <w:divBdr>
            <w:top w:val="none" w:sz="0" w:space="0" w:color="auto"/>
            <w:left w:val="none" w:sz="0" w:space="0" w:color="auto"/>
            <w:bottom w:val="none" w:sz="0" w:space="0" w:color="auto"/>
            <w:right w:val="none" w:sz="0" w:space="0" w:color="auto"/>
          </w:divBdr>
        </w:div>
        <w:div w:id="726336845">
          <w:marLeft w:val="446"/>
          <w:marRight w:val="0"/>
          <w:marTop w:val="0"/>
          <w:marBottom w:val="0"/>
          <w:divBdr>
            <w:top w:val="none" w:sz="0" w:space="0" w:color="auto"/>
            <w:left w:val="none" w:sz="0" w:space="0" w:color="auto"/>
            <w:bottom w:val="none" w:sz="0" w:space="0" w:color="auto"/>
            <w:right w:val="none" w:sz="0" w:space="0" w:color="auto"/>
          </w:divBdr>
        </w:div>
        <w:div w:id="785152783">
          <w:marLeft w:val="446"/>
          <w:marRight w:val="0"/>
          <w:marTop w:val="0"/>
          <w:marBottom w:val="0"/>
          <w:divBdr>
            <w:top w:val="none" w:sz="0" w:space="0" w:color="auto"/>
            <w:left w:val="none" w:sz="0" w:space="0" w:color="auto"/>
            <w:bottom w:val="none" w:sz="0" w:space="0" w:color="auto"/>
            <w:right w:val="none" w:sz="0" w:space="0" w:color="auto"/>
          </w:divBdr>
        </w:div>
      </w:divsChild>
    </w:div>
    <w:div w:id="1761485225">
      <w:bodyDiv w:val="1"/>
      <w:marLeft w:val="0"/>
      <w:marRight w:val="0"/>
      <w:marTop w:val="0"/>
      <w:marBottom w:val="0"/>
      <w:divBdr>
        <w:top w:val="none" w:sz="0" w:space="0" w:color="auto"/>
        <w:left w:val="none" w:sz="0" w:space="0" w:color="auto"/>
        <w:bottom w:val="none" w:sz="0" w:space="0" w:color="auto"/>
        <w:right w:val="none" w:sz="0" w:space="0" w:color="auto"/>
      </w:divBdr>
    </w:div>
    <w:div w:id="1761607949">
      <w:bodyDiv w:val="1"/>
      <w:marLeft w:val="0"/>
      <w:marRight w:val="0"/>
      <w:marTop w:val="0"/>
      <w:marBottom w:val="0"/>
      <w:divBdr>
        <w:top w:val="none" w:sz="0" w:space="0" w:color="auto"/>
        <w:left w:val="none" w:sz="0" w:space="0" w:color="auto"/>
        <w:bottom w:val="none" w:sz="0" w:space="0" w:color="auto"/>
        <w:right w:val="none" w:sz="0" w:space="0" w:color="auto"/>
      </w:divBdr>
      <w:divsChild>
        <w:div w:id="578827450">
          <w:marLeft w:val="547"/>
          <w:marRight w:val="0"/>
          <w:marTop w:val="96"/>
          <w:marBottom w:val="0"/>
          <w:divBdr>
            <w:top w:val="none" w:sz="0" w:space="0" w:color="auto"/>
            <w:left w:val="none" w:sz="0" w:space="0" w:color="auto"/>
            <w:bottom w:val="none" w:sz="0" w:space="0" w:color="auto"/>
            <w:right w:val="none" w:sz="0" w:space="0" w:color="auto"/>
          </w:divBdr>
        </w:div>
        <w:div w:id="2032992453">
          <w:marLeft w:val="547"/>
          <w:marRight w:val="0"/>
          <w:marTop w:val="96"/>
          <w:marBottom w:val="0"/>
          <w:divBdr>
            <w:top w:val="none" w:sz="0" w:space="0" w:color="auto"/>
            <w:left w:val="none" w:sz="0" w:space="0" w:color="auto"/>
            <w:bottom w:val="none" w:sz="0" w:space="0" w:color="auto"/>
            <w:right w:val="none" w:sz="0" w:space="0" w:color="auto"/>
          </w:divBdr>
        </w:div>
      </w:divsChild>
    </w:div>
    <w:div w:id="1763184198">
      <w:bodyDiv w:val="1"/>
      <w:marLeft w:val="0"/>
      <w:marRight w:val="0"/>
      <w:marTop w:val="0"/>
      <w:marBottom w:val="0"/>
      <w:divBdr>
        <w:top w:val="none" w:sz="0" w:space="0" w:color="auto"/>
        <w:left w:val="none" w:sz="0" w:space="0" w:color="auto"/>
        <w:bottom w:val="none" w:sz="0" w:space="0" w:color="auto"/>
        <w:right w:val="none" w:sz="0" w:space="0" w:color="auto"/>
      </w:divBdr>
      <w:divsChild>
        <w:div w:id="1949072541">
          <w:marLeft w:val="590"/>
          <w:marRight w:val="0"/>
          <w:marTop w:val="0"/>
          <w:marBottom w:val="0"/>
          <w:divBdr>
            <w:top w:val="none" w:sz="0" w:space="0" w:color="auto"/>
            <w:left w:val="none" w:sz="0" w:space="0" w:color="auto"/>
            <w:bottom w:val="none" w:sz="0" w:space="0" w:color="auto"/>
            <w:right w:val="none" w:sz="0" w:space="0" w:color="auto"/>
          </w:divBdr>
        </w:div>
        <w:div w:id="1595213106">
          <w:marLeft w:val="590"/>
          <w:marRight w:val="0"/>
          <w:marTop w:val="0"/>
          <w:marBottom w:val="0"/>
          <w:divBdr>
            <w:top w:val="none" w:sz="0" w:space="0" w:color="auto"/>
            <w:left w:val="none" w:sz="0" w:space="0" w:color="auto"/>
            <w:bottom w:val="none" w:sz="0" w:space="0" w:color="auto"/>
            <w:right w:val="none" w:sz="0" w:space="0" w:color="auto"/>
          </w:divBdr>
        </w:div>
      </w:divsChild>
    </w:div>
    <w:div w:id="1763527840">
      <w:bodyDiv w:val="1"/>
      <w:marLeft w:val="0"/>
      <w:marRight w:val="0"/>
      <w:marTop w:val="0"/>
      <w:marBottom w:val="0"/>
      <w:divBdr>
        <w:top w:val="none" w:sz="0" w:space="0" w:color="auto"/>
        <w:left w:val="none" w:sz="0" w:space="0" w:color="auto"/>
        <w:bottom w:val="none" w:sz="0" w:space="0" w:color="auto"/>
        <w:right w:val="none" w:sz="0" w:space="0" w:color="auto"/>
      </w:divBdr>
      <w:divsChild>
        <w:div w:id="438375416">
          <w:marLeft w:val="547"/>
          <w:marRight w:val="0"/>
          <w:marTop w:val="96"/>
          <w:marBottom w:val="0"/>
          <w:divBdr>
            <w:top w:val="none" w:sz="0" w:space="0" w:color="auto"/>
            <w:left w:val="none" w:sz="0" w:space="0" w:color="auto"/>
            <w:bottom w:val="none" w:sz="0" w:space="0" w:color="auto"/>
            <w:right w:val="none" w:sz="0" w:space="0" w:color="auto"/>
          </w:divBdr>
        </w:div>
        <w:div w:id="1320231094">
          <w:marLeft w:val="806"/>
          <w:marRight w:val="0"/>
          <w:marTop w:val="96"/>
          <w:marBottom w:val="0"/>
          <w:divBdr>
            <w:top w:val="none" w:sz="0" w:space="0" w:color="auto"/>
            <w:left w:val="none" w:sz="0" w:space="0" w:color="auto"/>
            <w:bottom w:val="none" w:sz="0" w:space="0" w:color="auto"/>
            <w:right w:val="none" w:sz="0" w:space="0" w:color="auto"/>
          </w:divBdr>
        </w:div>
        <w:div w:id="1413165114">
          <w:marLeft w:val="547"/>
          <w:marRight w:val="0"/>
          <w:marTop w:val="96"/>
          <w:marBottom w:val="0"/>
          <w:divBdr>
            <w:top w:val="none" w:sz="0" w:space="0" w:color="auto"/>
            <w:left w:val="none" w:sz="0" w:space="0" w:color="auto"/>
            <w:bottom w:val="none" w:sz="0" w:space="0" w:color="auto"/>
            <w:right w:val="none" w:sz="0" w:space="0" w:color="auto"/>
          </w:divBdr>
        </w:div>
        <w:div w:id="1738818874">
          <w:marLeft w:val="547"/>
          <w:marRight w:val="0"/>
          <w:marTop w:val="96"/>
          <w:marBottom w:val="0"/>
          <w:divBdr>
            <w:top w:val="none" w:sz="0" w:space="0" w:color="auto"/>
            <w:left w:val="none" w:sz="0" w:space="0" w:color="auto"/>
            <w:bottom w:val="none" w:sz="0" w:space="0" w:color="auto"/>
            <w:right w:val="none" w:sz="0" w:space="0" w:color="auto"/>
          </w:divBdr>
        </w:div>
        <w:div w:id="2012218911">
          <w:marLeft w:val="806"/>
          <w:marRight w:val="0"/>
          <w:marTop w:val="96"/>
          <w:marBottom w:val="0"/>
          <w:divBdr>
            <w:top w:val="none" w:sz="0" w:space="0" w:color="auto"/>
            <w:left w:val="none" w:sz="0" w:space="0" w:color="auto"/>
            <w:bottom w:val="none" w:sz="0" w:space="0" w:color="auto"/>
            <w:right w:val="none" w:sz="0" w:space="0" w:color="auto"/>
          </w:divBdr>
        </w:div>
      </w:divsChild>
    </w:div>
    <w:div w:id="1763725432">
      <w:bodyDiv w:val="1"/>
      <w:marLeft w:val="0"/>
      <w:marRight w:val="0"/>
      <w:marTop w:val="0"/>
      <w:marBottom w:val="0"/>
      <w:divBdr>
        <w:top w:val="none" w:sz="0" w:space="0" w:color="auto"/>
        <w:left w:val="none" w:sz="0" w:space="0" w:color="auto"/>
        <w:bottom w:val="none" w:sz="0" w:space="0" w:color="auto"/>
        <w:right w:val="none" w:sz="0" w:space="0" w:color="auto"/>
      </w:divBdr>
      <w:divsChild>
        <w:div w:id="1294402670">
          <w:marLeft w:val="720"/>
          <w:marRight w:val="0"/>
          <w:marTop w:val="77"/>
          <w:marBottom w:val="0"/>
          <w:divBdr>
            <w:top w:val="none" w:sz="0" w:space="0" w:color="auto"/>
            <w:left w:val="none" w:sz="0" w:space="0" w:color="auto"/>
            <w:bottom w:val="none" w:sz="0" w:space="0" w:color="auto"/>
            <w:right w:val="none" w:sz="0" w:space="0" w:color="auto"/>
          </w:divBdr>
        </w:div>
      </w:divsChild>
    </w:div>
    <w:div w:id="1764377213">
      <w:bodyDiv w:val="1"/>
      <w:marLeft w:val="0"/>
      <w:marRight w:val="0"/>
      <w:marTop w:val="0"/>
      <w:marBottom w:val="0"/>
      <w:divBdr>
        <w:top w:val="none" w:sz="0" w:space="0" w:color="auto"/>
        <w:left w:val="none" w:sz="0" w:space="0" w:color="auto"/>
        <w:bottom w:val="none" w:sz="0" w:space="0" w:color="auto"/>
        <w:right w:val="none" w:sz="0" w:space="0" w:color="auto"/>
      </w:divBdr>
    </w:div>
    <w:div w:id="1765296405">
      <w:bodyDiv w:val="1"/>
      <w:marLeft w:val="0"/>
      <w:marRight w:val="0"/>
      <w:marTop w:val="0"/>
      <w:marBottom w:val="0"/>
      <w:divBdr>
        <w:top w:val="none" w:sz="0" w:space="0" w:color="auto"/>
        <w:left w:val="none" w:sz="0" w:space="0" w:color="auto"/>
        <w:bottom w:val="none" w:sz="0" w:space="0" w:color="auto"/>
        <w:right w:val="none" w:sz="0" w:space="0" w:color="auto"/>
      </w:divBdr>
    </w:div>
    <w:div w:id="1766071052">
      <w:bodyDiv w:val="1"/>
      <w:marLeft w:val="0"/>
      <w:marRight w:val="0"/>
      <w:marTop w:val="0"/>
      <w:marBottom w:val="0"/>
      <w:divBdr>
        <w:top w:val="none" w:sz="0" w:space="0" w:color="auto"/>
        <w:left w:val="none" w:sz="0" w:space="0" w:color="auto"/>
        <w:bottom w:val="none" w:sz="0" w:space="0" w:color="auto"/>
        <w:right w:val="none" w:sz="0" w:space="0" w:color="auto"/>
      </w:divBdr>
    </w:div>
    <w:div w:id="1766269309">
      <w:bodyDiv w:val="1"/>
      <w:marLeft w:val="0"/>
      <w:marRight w:val="0"/>
      <w:marTop w:val="0"/>
      <w:marBottom w:val="0"/>
      <w:divBdr>
        <w:top w:val="none" w:sz="0" w:space="0" w:color="auto"/>
        <w:left w:val="none" w:sz="0" w:space="0" w:color="auto"/>
        <w:bottom w:val="none" w:sz="0" w:space="0" w:color="auto"/>
        <w:right w:val="none" w:sz="0" w:space="0" w:color="auto"/>
      </w:divBdr>
    </w:div>
    <w:div w:id="1766805572">
      <w:bodyDiv w:val="1"/>
      <w:marLeft w:val="0"/>
      <w:marRight w:val="0"/>
      <w:marTop w:val="0"/>
      <w:marBottom w:val="0"/>
      <w:divBdr>
        <w:top w:val="none" w:sz="0" w:space="0" w:color="auto"/>
        <w:left w:val="none" w:sz="0" w:space="0" w:color="auto"/>
        <w:bottom w:val="none" w:sz="0" w:space="0" w:color="auto"/>
        <w:right w:val="none" w:sz="0" w:space="0" w:color="auto"/>
      </w:divBdr>
    </w:div>
    <w:div w:id="1767723529">
      <w:bodyDiv w:val="1"/>
      <w:marLeft w:val="0"/>
      <w:marRight w:val="0"/>
      <w:marTop w:val="0"/>
      <w:marBottom w:val="0"/>
      <w:divBdr>
        <w:top w:val="none" w:sz="0" w:space="0" w:color="auto"/>
        <w:left w:val="none" w:sz="0" w:space="0" w:color="auto"/>
        <w:bottom w:val="none" w:sz="0" w:space="0" w:color="auto"/>
        <w:right w:val="none" w:sz="0" w:space="0" w:color="auto"/>
      </w:divBdr>
      <w:divsChild>
        <w:div w:id="930161635">
          <w:marLeft w:val="806"/>
          <w:marRight w:val="0"/>
          <w:marTop w:val="0"/>
          <w:marBottom w:val="0"/>
          <w:divBdr>
            <w:top w:val="none" w:sz="0" w:space="0" w:color="auto"/>
            <w:left w:val="none" w:sz="0" w:space="0" w:color="auto"/>
            <w:bottom w:val="none" w:sz="0" w:space="0" w:color="auto"/>
            <w:right w:val="none" w:sz="0" w:space="0" w:color="auto"/>
          </w:divBdr>
        </w:div>
        <w:div w:id="1349139743">
          <w:marLeft w:val="806"/>
          <w:marRight w:val="0"/>
          <w:marTop w:val="0"/>
          <w:marBottom w:val="0"/>
          <w:divBdr>
            <w:top w:val="none" w:sz="0" w:space="0" w:color="auto"/>
            <w:left w:val="none" w:sz="0" w:space="0" w:color="auto"/>
            <w:bottom w:val="none" w:sz="0" w:space="0" w:color="auto"/>
            <w:right w:val="none" w:sz="0" w:space="0" w:color="auto"/>
          </w:divBdr>
        </w:div>
      </w:divsChild>
    </w:div>
    <w:div w:id="1768580405">
      <w:bodyDiv w:val="1"/>
      <w:marLeft w:val="0"/>
      <w:marRight w:val="0"/>
      <w:marTop w:val="0"/>
      <w:marBottom w:val="0"/>
      <w:divBdr>
        <w:top w:val="none" w:sz="0" w:space="0" w:color="auto"/>
        <w:left w:val="none" w:sz="0" w:space="0" w:color="auto"/>
        <w:bottom w:val="none" w:sz="0" w:space="0" w:color="auto"/>
        <w:right w:val="none" w:sz="0" w:space="0" w:color="auto"/>
      </w:divBdr>
    </w:div>
    <w:div w:id="1769422245">
      <w:bodyDiv w:val="1"/>
      <w:marLeft w:val="0"/>
      <w:marRight w:val="0"/>
      <w:marTop w:val="0"/>
      <w:marBottom w:val="0"/>
      <w:divBdr>
        <w:top w:val="none" w:sz="0" w:space="0" w:color="auto"/>
        <w:left w:val="none" w:sz="0" w:space="0" w:color="auto"/>
        <w:bottom w:val="none" w:sz="0" w:space="0" w:color="auto"/>
        <w:right w:val="none" w:sz="0" w:space="0" w:color="auto"/>
      </w:divBdr>
      <w:divsChild>
        <w:div w:id="347027580">
          <w:marLeft w:val="0"/>
          <w:marRight w:val="0"/>
          <w:marTop w:val="86"/>
          <w:marBottom w:val="0"/>
          <w:divBdr>
            <w:top w:val="none" w:sz="0" w:space="0" w:color="auto"/>
            <w:left w:val="none" w:sz="0" w:space="0" w:color="auto"/>
            <w:bottom w:val="none" w:sz="0" w:space="0" w:color="auto"/>
            <w:right w:val="none" w:sz="0" w:space="0" w:color="auto"/>
          </w:divBdr>
        </w:div>
        <w:div w:id="713391266">
          <w:marLeft w:val="634"/>
          <w:marRight w:val="0"/>
          <w:marTop w:val="86"/>
          <w:marBottom w:val="0"/>
          <w:divBdr>
            <w:top w:val="none" w:sz="0" w:space="0" w:color="auto"/>
            <w:left w:val="none" w:sz="0" w:space="0" w:color="auto"/>
            <w:bottom w:val="none" w:sz="0" w:space="0" w:color="auto"/>
            <w:right w:val="none" w:sz="0" w:space="0" w:color="auto"/>
          </w:divBdr>
        </w:div>
        <w:div w:id="1190873838">
          <w:marLeft w:val="634"/>
          <w:marRight w:val="0"/>
          <w:marTop w:val="86"/>
          <w:marBottom w:val="0"/>
          <w:divBdr>
            <w:top w:val="none" w:sz="0" w:space="0" w:color="auto"/>
            <w:left w:val="none" w:sz="0" w:space="0" w:color="auto"/>
            <w:bottom w:val="none" w:sz="0" w:space="0" w:color="auto"/>
            <w:right w:val="none" w:sz="0" w:space="0" w:color="auto"/>
          </w:divBdr>
        </w:div>
        <w:div w:id="1379092196">
          <w:marLeft w:val="0"/>
          <w:marRight w:val="0"/>
          <w:marTop w:val="86"/>
          <w:marBottom w:val="0"/>
          <w:divBdr>
            <w:top w:val="none" w:sz="0" w:space="0" w:color="auto"/>
            <w:left w:val="none" w:sz="0" w:space="0" w:color="auto"/>
            <w:bottom w:val="none" w:sz="0" w:space="0" w:color="auto"/>
            <w:right w:val="none" w:sz="0" w:space="0" w:color="auto"/>
          </w:divBdr>
        </w:div>
        <w:div w:id="1808551377">
          <w:marLeft w:val="634"/>
          <w:marRight w:val="0"/>
          <w:marTop w:val="86"/>
          <w:marBottom w:val="0"/>
          <w:divBdr>
            <w:top w:val="none" w:sz="0" w:space="0" w:color="auto"/>
            <w:left w:val="none" w:sz="0" w:space="0" w:color="auto"/>
            <w:bottom w:val="none" w:sz="0" w:space="0" w:color="auto"/>
            <w:right w:val="none" w:sz="0" w:space="0" w:color="auto"/>
          </w:divBdr>
        </w:div>
      </w:divsChild>
    </w:div>
    <w:div w:id="1769885061">
      <w:bodyDiv w:val="1"/>
      <w:marLeft w:val="0"/>
      <w:marRight w:val="0"/>
      <w:marTop w:val="0"/>
      <w:marBottom w:val="0"/>
      <w:divBdr>
        <w:top w:val="none" w:sz="0" w:space="0" w:color="auto"/>
        <w:left w:val="none" w:sz="0" w:space="0" w:color="auto"/>
        <w:bottom w:val="none" w:sz="0" w:space="0" w:color="auto"/>
        <w:right w:val="none" w:sz="0" w:space="0" w:color="auto"/>
      </w:divBdr>
    </w:div>
    <w:div w:id="1770269680">
      <w:bodyDiv w:val="1"/>
      <w:marLeft w:val="0"/>
      <w:marRight w:val="0"/>
      <w:marTop w:val="0"/>
      <w:marBottom w:val="0"/>
      <w:divBdr>
        <w:top w:val="none" w:sz="0" w:space="0" w:color="auto"/>
        <w:left w:val="none" w:sz="0" w:space="0" w:color="auto"/>
        <w:bottom w:val="none" w:sz="0" w:space="0" w:color="auto"/>
        <w:right w:val="none" w:sz="0" w:space="0" w:color="auto"/>
      </w:divBdr>
    </w:div>
    <w:div w:id="1771385906">
      <w:bodyDiv w:val="1"/>
      <w:marLeft w:val="0"/>
      <w:marRight w:val="0"/>
      <w:marTop w:val="0"/>
      <w:marBottom w:val="0"/>
      <w:divBdr>
        <w:top w:val="none" w:sz="0" w:space="0" w:color="auto"/>
        <w:left w:val="none" w:sz="0" w:space="0" w:color="auto"/>
        <w:bottom w:val="none" w:sz="0" w:space="0" w:color="auto"/>
        <w:right w:val="none" w:sz="0" w:space="0" w:color="auto"/>
      </w:divBdr>
      <w:divsChild>
        <w:div w:id="1099712589">
          <w:marLeft w:val="634"/>
          <w:marRight w:val="0"/>
          <w:marTop w:val="0"/>
          <w:marBottom w:val="0"/>
          <w:divBdr>
            <w:top w:val="none" w:sz="0" w:space="0" w:color="auto"/>
            <w:left w:val="none" w:sz="0" w:space="0" w:color="auto"/>
            <w:bottom w:val="none" w:sz="0" w:space="0" w:color="auto"/>
            <w:right w:val="none" w:sz="0" w:space="0" w:color="auto"/>
          </w:divBdr>
        </w:div>
        <w:div w:id="1356927674">
          <w:marLeft w:val="634"/>
          <w:marRight w:val="0"/>
          <w:marTop w:val="0"/>
          <w:marBottom w:val="0"/>
          <w:divBdr>
            <w:top w:val="none" w:sz="0" w:space="0" w:color="auto"/>
            <w:left w:val="none" w:sz="0" w:space="0" w:color="auto"/>
            <w:bottom w:val="none" w:sz="0" w:space="0" w:color="auto"/>
            <w:right w:val="none" w:sz="0" w:space="0" w:color="auto"/>
          </w:divBdr>
        </w:div>
      </w:divsChild>
    </w:div>
    <w:div w:id="1771507236">
      <w:bodyDiv w:val="1"/>
      <w:marLeft w:val="0"/>
      <w:marRight w:val="0"/>
      <w:marTop w:val="0"/>
      <w:marBottom w:val="0"/>
      <w:divBdr>
        <w:top w:val="none" w:sz="0" w:space="0" w:color="auto"/>
        <w:left w:val="none" w:sz="0" w:space="0" w:color="auto"/>
        <w:bottom w:val="none" w:sz="0" w:space="0" w:color="auto"/>
        <w:right w:val="none" w:sz="0" w:space="0" w:color="auto"/>
      </w:divBdr>
    </w:div>
    <w:div w:id="1771660478">
      <w:bodyDiv w:val="1"/>
      <w:marLeft w:val="0"/>
      <w:marRight w:val="0"/>
      <w:marTop w:val="0"/>
      <w:marBottom w:val="0"/>
      <w:divBdr>
        <w:top w:val="none" w:sz="0" w:space="0" w:color="auto"/>
        <w:left w:val="none" w:sz="0" w:space="0" w:color="auto"/>
        <w:bottom w:val="none" w:sz="0" w:space="0" w:color="auto"/>
        <w:right w:val="none" w:sz="0" w:space="0" w:color="auto"/>
      </w:divBdr>
      <w:divsChild>
        <w:div w:id="922835773">
          <w:marLeft w:val="720"/>
          <w:marRight w:val="0"/>
          <w:marTop w:val="115"/>
          <w:marBottom w:val="0"/>
          <w:divBdr>
            <w:top w:val="none" w:sz="0" w:space="0" w:color="auto"/>
            <w:left w:val="none" w:sz="0" w:space="0" w:color="auto"/>
            <w:bottom w:val="none" w:sz="0" w:space="0" w:color="auto"/>
            <w:right w:val="none" w:sz="0" w:space="0" w:color="auto"/>
          </w:divBdr>
        </w:div>
        <w:div w:id="1501117860">
          <w:marLeft w:val="720"/>
          <w:marRight w:val="0"/>
          <w:marTop w:val="115"/>
          <w:marBottom w:val="0"/>
          <w:divBdr>
            <w:top w:val="none" w:sz="0" w:space="0" w:color="auto"/>
            <w:left w:val="none" w:sz="0" w:space="0" w:color="auto"/>
            <w:bottom w:val="none" w:sz="0" w:space="0" w:color="auto"/>
            <w:right w:val="none" w:sz="0" w:space="0" w:color="auto"/>
          </w:divBdr>
        </w:div>
      </w:divsChild>
    </w:div>
    <w:div w:id="1772315209">
      <w:bodyDiv w:val="1"/>
      <w:marLeft w:val="0"/>
      <w:marRight w:val="0"/>
      <w:marTop w:val="0"/>
      <w:marBottom w:val="0"/>
      <w:divBdr>
        <w:top w:val="none" w:sz="0" w:space="0" w:color="auto"/>
        <w:left w:val="none" w:sz="0" w:space="0" w:color="auto"/>
        <w:bottom w:val="none" w:sz="0" w:space="0" w:color="auto"/>
        <w:right w:val="none" w:sz="0" w:space="0" w:color="auto"/>
      </w:divBdr>
    </w:div>
    <w:div w:id="1773358285">
      <w:bodyDiv w:val="1"/>
      <w:marLeft w:val="0"/>
      <w:marRight w:val="0"/>
      <w:marTop w:val="0"/>
      <w:marBottom w:val="0"/>
      <w:divBdr>
        <w:top w:val="none" w:sz="0" w:space="0" w:color="auto"/>
        <w:left w:val="none" w:sz="0" w:space="0" w:color="auto"/>
        <w:bottom w:val="none" w:sz="0" w:space="0" w:color="auto"/>
        <w:right w:val="none" w:sz="0" w:space="0" w:color="auto"/>
      </w:divBdr>
    </w:div>
    <w:div w:id="1774978263">
      <w:bodyDiv w:val="1"/>
      <w:marLeft w:val="0"/>
      <w:marRight w:val="0"/>
      <w:marTop w:val="0"/>
      <w:marBottom w:val="0"/>
      <w:divBdr>
        <w:top w:val="none" w:sz="0" w:space="0" w:color="auto"/>
        <w:left w:val="none" w:sz="0" w:space="0" w:color="auto"/>
        <w:bottom w:val="none" w:sz="0" w:space="0" w:color="auto"/>
        <w:right w:val="none" w:sz="0" w:space="0" w:color="auto"/>
      </w:divBdr>
      <w:divsChild>
        <w:div w:id="600334583">
          <w:marLeft w:val="547"/>
          <w:marRight w:val="0"/>
          <w:marTop w:val="0"/>
          <w:marBottom w:val="0"/>
          <w:divBdr>
            <w:top w:val="none" w:sz="0" w:space="0" w:color="auto"/>
            <w:left w:val="none" w:sz="0" w:space="0" w:color="auto"/>
            <w:bottom w:val="none" w:sz="0" w:space="0" w:color="auto"/>
            <w:right w:val="none" w:sz="0" w:space="0" w:color="auto"/>
          </w:divBdr>
        </w:div>
        <w:div w:id="1426614133">
          <w:marLeft w:val="547"/>
          <w:marRight w:val="0"/>
          <w:marTop w:val="0"/>
          <w:marBottom w:val="0"/>
          <w:divBdr>
            <w:top w:val="none" w:sz="0" w:space="0" w:color="auto"/>
            <w:left w:val="none" w:sz="0" w:space="0" w:color="auto"/>
            <w:bottom w:val="none" w:sz="0" w:space="0" w:color="auto"/>
            <w:right w:val="none" w:sz="0" w:space="0" w:color="auto"/>
          </w:divBdr>
        </w:div>
        <w:div w:id="1171483731">
          <w:marLeft w:val="547"/>
          <w:marRight w:val="0"/>
          <w:marTop w:val="0"/>
          <w:marBottom w:val="0"/>
          <w:divBdr>
            <w:top w:val="none" w:sz="0" w:space="0" w:color="auto"/>
            <w:left w:val="none" w:sz="0" w:space="0" w:color="auto"/>
            <w:bottom w:val="none" w:sz="0" w:space="0" w:color="auto"/>
            <w:right w:val="none" w:sz="0" w:space="0" w:color="auto"/>
          </w:divBdr>
        </w:div>
        <w:div w:id="2004697227">
          <w:marLeft w:val="547"/>
          <w:marRight w:val="0"/>
          <w:marTop w:val="0"/>
          <w:marBottom w:val="0"/>
          <w:divBdr>
            <w:top w:val="none" w:sz="0" w:space="0" w:color="auto"/>
            <w:left w:val="none" w:sz="0" w:space="0" w:color="auto"/>
            <w:bottom w:val="none" w:sz="0" w:space="0" w:color="auto"/>
            <w:right w:val="none" w:sz="0" w:space="0" w:color="auto"/>
          </w:divBdr>
        </w:div>
        <w:div w:id="1353340630">
          <w:marLeft w:val="547"/>
          <w:marRight w:val="0"/>
          <w:marTop w:val="0"/>
          <w:marBottom w:val="0"/>
          <w:divBdr>
            <w:top w:val="none" w:sz="0" w:space="0" w:color="auto"/>
            <w:left w:val="none" w:sz="0" w:space="0" w:color="auto"/>
            <w:bottom w:val="none" w:sz="0" w:space="0" w:color="auto"/>
            <w:right w:val="none" w:sz="0" w:space="0" w:color="auto"/>
          </w:divBdr>
        </w:div>
        <w:div w:id="1748769153">
          <w:marLeft w:val="1138"/>
          <w:marRight w:val="0"/>
          <w:marTop w:val="0"/>
          <w:marBottom w:val="0"/>
          <w:divBdr>
            <w:top w:val="none" w:sz="0" w:space="0" w:color="auto"/>
            <w:left w:val="none" w:sz="0" w:space="0" w:color="auto"/>
            <w:bottom w:val="none" w:sz="0" w:space="0" w:color="auto"/>
            <w:right w:val="none" w:sz="0" w:space="0" w:color="auto"/>
          </w:divBdr>
        </w:div>
        <w:div w:id="698046102">
          <w:marLeft w:val="1138"/>
          <w:marRight w:val="0"/>
          <w:marTop w:val="0"/>
          <w:marBottom w:val="0"/>
          <w:divBdr>
            <w:top w:val="none" w:sz="0" w:space="0" w:color="auto"/>
            <w:left w:val="none" w:sz="0" w:space="0" w:color="auto"/>
            <w:bottom w:val="none" w:sz="0" w:space="0" w:color="auto"/>
            <w:right w:val="none" w:sz="0" w:space="0" w:color="auto"/>
          </w:divBdr>
        </w:div>
        <w:div w:id="610281703">
          <w:marLeft w:val="1138"/>
          <w:marRight w:val="0"/>
          <w:marTop w:val="0"/>
          <w:marBottom w:val="0"/>
          <w:divBdr>
            <w:top w:val="none" w:sz="0" w:space="0" w:color="auto"/>
            <w:left w:val="none" w:sz="0" w:space="0" w:color="auto"/>
            <w:bottom w:val="none" w:sz="0" w:space="0" w:color="auto"/>
            <w:right w:val="none" w:sz="0" w:space="0" w:color="auto"/>
          </w:divBdr>
        </w:div>
        <w:div w:id="1555002729">
          <w:marLeft w:val="1138"/>
          <w:marRight w:val="0"/>
          <w:marTop w:val="0"/>
          <w:marBottom w:val="0"/>
          <w:divBdr>
            <w:top w:val="none" w:sz="0" w:space="0" w:color="auto"/>
            <w:left w:val="none" w:sz="0" w:space="0" w:color="auto"/>
            <w:bottom w:val="none" w:sz="0" w:space="0" w:color="auto"/>
            <w:right w:val="none" w:sz="0" w:space="0" w:color="auto"/>
          </w:divBdr>
        </w:div>
      </w:divsChild>
    </w:div>
    <w:div w:id="1775897420">
      <w:bodyDiv w:val="1"/>
      <w:marLeft w:val="0"/>
      <w:marRight w:val="0"/>
      <w:marTop w:val="0"/>
      <w:marBottom w:val="0"/>
      <w:divBdr>
        <w:top w:val="none" w:sz="0" w:space="0" w:color="auto"/>
        <w:left w:val="none" w:sz="0" w:space="0" w:color="auto"/>
        <w:bottom w:val="none" w:sz="0" w:space="0" w:color="auto"/>
        <w:right w:val="none" w:sz="0" w:space="0" w:color="auto"/>
      </w:divBdr>
    </w:div>
    <w:div w:id="1775898898">
      <w:bodyDiv w:val="1"/>
      <w:marLeft w:val="0"/>
      <w:marRight w:val="0"/>
      <w:marTop w:val="0"/>
      <w:marBottom w:val="0"/>
      <w:divBdr>
        <w:top w:val="none" w:sz="0" w:space="0" w:color="auto"/>
        <w:left w:val="none" w:sz="0" w:space="0" w:color="auto"/>
        <w:bottom w:val="none" w:sz="0" w:space="0" w:color="auto"/>
        <w:right w:val="none" w:sz="0" w:space="0" w:color="auto"/>
      </w:divBdr>
    </w:div>
    <w:div w:id="1776367504">
      <w:bodyDiv w:val="1"/>
      <w:marLeft w:val="0"/>
      <w:marRight w:val="0"/>
      <w:marTop w:val="0"/>
      <w:marBottom w:val="0"/>
      <w:divBdr>
        <w:top w:val="none" w:sz="0" w:space="0" w:color="auto"/>
        <w:left w:val="none" w:sz="0" w:space="0" w:color="auto"/>
        <w:bottom w:val="none" w:sz="0" w:space="0" w:color="auto"/>
        <w:right w:val="none" w:sz="0" w:space="0" w:color="auto"/>
      </w:divBdr>
    </w:div>
    <w:div w:id="1776368770">
      <w:bodyDiv w:val="1"/>
      <w:marLeft w:val="0"/>
      <w:marRight w:val="0"/>
      <w:marTop w:val="0"/>
      <w:marBottom w:val="0"/>
      <w:divBdr>
        <w:top w:val="none" w:sz="0" w:space="0" w:color="auto"/>
        <w:left w:val="none" w:sz="0" w:space="0" w:color="auto"/>
        <w:bottom w:val="none" w:sz="0" w:space="0" w:color="auto"/>
        <w:right w:val="none" w:sz="0" w:space="0" w:color="auto"/>
      </w:divBdr>
    </w:div>
    <w:div w:id="1776511850">
      <w:bodyDiv w:val="1"/>
      <w:marLeft w:val="0"/>
      <w:marRight w:val="0"/>
      <w:marTop w:val="0"/>
      <w:marBottom w:val="0"/>
      <w:divBdr>
        <w:top w:val="none" w:sz="0" w:space="0" w:color="auto"/>
        <w:left w:val="none" w:sz="0" w:space="0" w:color="auto"/>
        <w:bottom w:val="none" w:sz="0" w:space="0" w:color="auto"/>
        <w:right w:val="none" w:sz="0" w:space="0" w:color="auto"/>
      </w:divBdr>
    </w:div>
    <w:div w:id="1779059999">
      <w:bodyDiv w:val="1"/>
      <w:marLeft w:val="0"/>
      <w:marRight w:val="0"/>
      <w:marTop w:val="0"/>
      <w:marBottom w:val="0"/>
      <w:divBdr>
        <w:top w:val="none" w:sz="0" w:space="0" w:color="auto"/>
        <w:left w:val="none" w:sz="0" w:space="0" w:color="auto"/>
        <w:bottom w:val="none" w:sz="0" w:space="0" w:color="auto"/>
        <w:right w:val="none" w:sz="0" w:space="0" w:color="auto"/>
      </w:divBdr>
      <w:divsChild>
        <w:div w:id="1541435769">
          <w:marLeft w:val="446"/>
          <w:marRight w:val="0"/>
          <w:marTop w:val="0"/>
          <w:marBottom w:val="0"/>
          <w:divBdr>
            <w:top w:val="none" w:sz="0" w:space="0" w:color="auto"/>
            <w:left w:val="none" w:sz="0" w:space="0" w:color="auto"/>
            <w:bottom w:val="none" w:sz="0" w:space="0" w:color="auto"/>
            <w:right w:val="none" w:sz="0" w:space="0" w:color="auto"/>
          </w:divBdr>
        </w:div>
        <w:div w:id="1928073500">
          <w:marLeft w:val="446"/>
          <w:marRight w:val="0"/>
          <w:marTop w:val="0"/>
          <w:marBottom w:val="0"/>
          <w:divBdr>
            <w:top w:val="none" w:sz="0" w:space="0" w:color="auto"/>
            <w:left w:val="none" w:sz="0" w:space="0" w:color="auto"/>
            <w:bottom w:val="none" w:sz="0" w:space="0" w:color="auto"/>
            <w:right w:val="none" w:sz="0" w:space="0" w:color="auto"/>
          </w:divBdr>
        </w:div>
      </w:divsChild>
    </w:div>
    <w:div w:id="1779715369">
      <w:bodyDiv w:val="1"/>
      <w:marLeft w:val="0"/>
      <w:marRight w:val="0"/>
      <w:marTop w:val="0"/>
      <w:marBottom w:val="0"/>
      <w:divBdr>
        <w:top w:val="none" w:sz="0" w:space="0" w:color="auto"/>
        <w:left w:val="none" w:sz="0" w:space="0" w:color="auto"/>
        <w:bottom w:val="none" w:sz="0" w:space="0" w:color="auto"/>
        <w:right w:val="none" w:sz="0" w:space="0" w:color="auto"/>
      </w:divBdr>
    </w:div>
    <w:div w:id="1780567829">
      <w:bodyDiv w:val="1"/>
      <w:marLeft w:val="0"/>
      <w:marRight w:val="0"/>
      <w:marTop w:val="0"/>
      <w:marBottom w:val="0"/>
      <w:divBdr>
        <w:top w:val="none" w:sz="0" w:space="0" w:color="auto"/>
        <w:left w:val="none" w:sz="0" w:space="0" w:color="auto"/>
        <w:bottom w:val="none" w:sz="0" w:space="0" w:color="auto"/>
        <w:right w:val="none" w:sz="0" w:space="0" w:color="auto"/>
      </w:divBdr>
    </w:div>
    <w:div w:id="1781290907">
      <w:bodyDiv w:val="1"/>
      <w:marLeft w:val="0"/>
      <w:marRight w:val="0"/>
      <w:marTop w:val="0"/>
      <w:marBottom w:val="0"/>
      <w:divBdr>
        <w:top w:val="none" w:sz="0" w:space="0" w:color="auto"/>
        <w:left w:val="none" w:sz="0" w:space="0" w:color="auto"/>
        <w:bottom w:val="none" w:sz="0" w:space="0" w:color="auto"/>
        <w:right w:val="none" w:sz="0" w:space="0" w:color="auto"/>
      </w:divBdr>
    </w:div>
    <w:div w:id="1781685277">
      <w:bodyDiv w:val="1"/>
      <w:marLeft w:val="0"/>
      <w:marRight w:val="0"/>
      <w:marTop w:val="0"/>
      <w:marBottom w:val="0"/>
      <w:divBdr>
        <w:top w:val="none" w:sz="0" w:space="0" w:color="auto"/>
        <w:left w:val="none" w:sz="0" w:space="0" w:color="auto"/>
        <w:bottom w:val="none" w:sz="0" w:space="0" w:color="auto"/>
        <w:right w:val="none" w:sz="0" w:space="0" w:color="auto"/>
      </w:divBdr>
    </w:div>
    <w:div w:id="1781993356">
      <w:bodyDiv w:val="1"/>
      <w:marLeft w:val="0"/>
      <w:marRight w:val="0"/>
      <w:marTop w:val="0"/>
      <w:marBottom w:val="0"/>
      <w:divBdr>
        <w:top w:val="none" w:sz="0" w:space="0" w:color="auto"/>
        <w:left w:val="none" w:sz="0" w:space="0" w:color="auto"/>
        <w:bottom w:val="none" w:sz="0" w:space="0" w:color="auto"/>
        <w:right w:val="none" w:sz="0" w:space="0" w:color="auto"/>
      </w:divBdr>
    </w:div>
    <w:div w:id="1782525674">
      <w:bodyDiv w:val="1"/>
      <w:marLeft w:val="0"/>
      <w:marRight w:val="0"/>
      <w:marTop w:val="0"/>
      <w:marBottom w:val="0"/>
      <w:divBdr>
        <w:top w:val="none" w:sz="0" w:space="0" w:color="auto"/>
        <w:left w:val="none" w:sz="0" w:space="0" w:color="auto"/>
        <w:bottom w:val="none" w:sz="0" w:space="0" w:color="auto"/>
        <w:right w:val="none" w:sz="0" w:space="0" w:color="auto"/>
      </w:divBdr>
    </w:div>
    <w:div w:id="1783257920">
      <w:bodyDiv w:val="1"/>
      <w:marLeft w:val="0"/>
      <w:marRight w:val="0"/>
      <w:marTop w:val="0"/>
      <w:marBottom w:val="0"/>
      <w:divBdr>
        <w:top w:val="none" w:sz="0" w:space="0" w:color="auto"/>
        <w:left w:val="none" w:sz="0" w:space="0" w:color="auto"/>
        <w:bottom w:val="none" w:sz="0" w:space="0" w:color="auto"/>
        <w:right w:val="none" w:sz="0" w:space="0" w:color="auto"/>
      </w:divBdr>
    </w:div>
    <w:div w:id="1783768022">
      <w:bodyDiv w:val="1"/>
      <w:marLeft w:val="0"/>
      <w:marRight w:val="0"/>
      <w:marTop w:val="0"/>
      <w:marBottom w:val="0"/>
      <w:divBdr>
        <w:top w:val="none" w:sz="0" w:space="0" w:color="auto"/>
        <w:left w:val="none" w:sz="0" w:space="0" w:color="auto"/>
        <w:bottom w:val="none" w:sz="0" w:space="0" w:color="auto"/>
        <w:right w:val="none" w:sz="0" w:space="0" w:color="auto"/>
      </w:divBdr>
    </w:div>
    <w:div w:id="1784422636">
      <w:bodyDiv w:val="1"/>
      <w:marLeft w:val="0"/>
      <w:marRight w:val="0"/>
      <w:marTop w:val="0"/>
      <w:marBottom w:val="0"/>
      <w:divBdr>
        <w:top w:val="none" w:sz="0" w:space="0" w:color="auto"/>
        <w:left w:val="none" w:sz="0" w:space="0" w:color="auto"/>
        <w:bottom w:val="none" w:sz="0" w:space="0" w:color="auto"/>
        <w:right w:val="none" w:sz="0" w:space="0" w:color="auto"/>
      </w:divBdr>
    </w:div>
    <w:div w:id="1784615923">
      <w:bodyDiv w:val="1"/>
      <w:marLeft w:val="0"/>
      <w:marRight w:val="0"/>
      <w:marTop w:val="0"/>
      <w:marBottom w:val="0"/>
      <w:divBdr>
        <w:top w:val="none" w:sz="0" w:space="0" w:color="auto"/>
        <w:left w:val="none" w:sz="0" w:space="0" w:color="auto"/>
        <w:bottom w:val="none" w:sz="0" w:space="0" w:color="auto"/>
        <w:right w:val="none" w:sz="0" w:space="0" w:color="auto"/>
      </w:divBdr>
    </w:div>
    <w:div w:id="1784883091">
      <w:bodyDiv w:val="1"/>
      <w:marLeft w:val="0"/>
      <w:marRight w:val="0"/>
      <w:marTop w:val="0"/>
      <w:marBottom w:val="0"/>
      <w:divBdr>
        <w:top w:val="none" w:sz="0" w:space="0" w:color="auto"/>
        <w:left w:val="none" w:sz="0" w:space="0" w:color="auto"/>
        <w:bottom w:val="none" w:sz="0" w:space="0" w:color="auto"/>
        <w:right w:val="none" w:sz="0" w:space="0" w:color="auto"/>
      </w:divBdr>
    </w:div>
    <w:div w:id="1785684014">
      <w:bodyDiv w:val="1"/>
      <w:marLeft w:val="0"/>
      <w:marRight w:val="0"/>
      <w:marTop w:val="0"/>
      <w:marBottom w:val="0"/>
      <w:divBdr>
        <w:top w:val="none" w:sz="0" w:space="0" w:color="auto"/>
        <w:left w:val="none" w:sz="0" w:space="0" w:color="auto"/>
        <w:bottom w:val="none" w:sz="0" w:space="0" w:color="auto"/>
        <w:right w:val="none" w:sz="0" w:space="0" w:color="auto"/>
      </w:divBdr>
    </w:div>
    <w:div w:id="1786651465">
      <w:bodyDiv w:val="1"/>
      <w:marLeft w:val="0"/>
      <w:marRight w:val="0"/>
      <w:marTop w:val="0"/>
      <w:marBottom w:val="0"/>
      <w:divBdr>
        <w:top w:val="none" w:sz="0" w:space="0" w:color="auto"/>
        <w:left w:val="none" w:sz="0" w:space="0" w:color="auto"/>
        <w:bottom w:val="none" w:sz="0" w:space="0" w:color="auto"/>
        <w:right w:val="none" w:sz="0" w:space="0" w:color="auto"/>
      </w:divBdr>
    </w:div>
    <w:div w:id="1788040163">
      <w:bodyDiv w:val="1"/>
      <w:marLeft w:val="0"/>
      <w:marRight w:val="0"/>
      <w:marTop w:val="0"/>
      <w:marBottom w:val="0"/>
      <w:divBdr>
        <w:top w:val="none" w:sz="0" w:space="0" w:color="auto"/>
        <w:left w:val="none" w:sz="0" w:space="0" w:color="auto"/>
        <w:bottom w:val="none" w:sz="0" w:space="0" w:color="auto"/>
        <w:right w:val="none" w:sz="0" w:space="0" w:color="auto"/>
      </w:divBdr>
    </w:div>
    <w:div w:id="1788500394">
      <w:bodyDiv w:val="1"/>
      <w:marLeft w:val="0"/>
      <w:marRight w:val="0"/>
      <w:marTop w:val="0"/>
      <w:marBottom w:val="0"/>
      <w:divBdr>
        <w:top w:val="none" w:sz="0" w:space="0" w:color="auto"/>
        <w:left w:val="none" w:sz="0" w:space="0" w:color="auto"/>
        <w:bottom w:val="none" w:sz="0" w:space="0" w:color="auto"/>
        <w:right w:val="none" w:sz="0" w:space="0" w:color="auto"/>
      </w:divBdr>
    </w:div>
    <w:div w:id="1788964507">
      <w:bodyDiv w:val="1"/>
      <w:marLeft w:val="0"/>
      <w:marRight w:val="0"/>
      <w:marTop w:val="0"/>
      <w:marBottom w:val="0"/>
      <w:divBdr>
        <w:top w:val="none" w:sz="0" w:space="0" w:color="auto"/>
        <w:left w:val="none" w:sz="0" w:space="0" w:color="auto"/>
        <w:bottom w:val="none" w:sz="0" w:space="0" w:color="auto"/>
        <w:right w:val="none" w:sz="0" w:space="0" w:color="auto"/>
      </w:divBdr>
    </w:div>
    <w:div w:id="1789818285">
      <w:bodyDiv w:val="1"/>
      <w:marLeft w:val="0"/>
      <w:marRight w:val="0"/>
      <w:marTop w:val="0"/>
      <w:marBottom w:val="0"/>
      <w:divBdr>
        <w:top w:val="none" w:sz="0" w:space="0" w:color="auto"/>
        <w:left w:val="none" w:sz="0" w:space="0" w:color="auto"/>
        <w:bottom w:val="none" w:sz="0" w:space="0" w:color="auto"/>
        <w:right w:val="none" w:sz="0" w:space="0" w:color="auto"/>
      </w:divBdr>
    </w:div>
    <w:div w:id="1790247356">
      <w:bodyDiv w:val="1"/>
      <w:marLeft w:val="0"/>
      <w:marRight w:val="0"/>
      <w:marTop w:val="0"/>
      <w:marBottom w:val="0"/>
      <w:divBdr>
        <w:top w:val="none" w:sz="0" w:space="0" w:color="auto"/>
        <w:left w:val="none" w:sz="0" w:space="0" w:color="auto"/>
        <w:bottom w:val="none" w:sz="0" w:space="0" w:color="auto"/>
        <w:right w:val="none" w:sz="0" w:space="0" w:color="auto"/>
      </w:divBdr>
      <w:divsChild>
        <w:div w:id="1065763734">
          <w:marLeft w:val="446"/>
          <w:marRight w:val="0"/>
          <w:marTop w:val="0"/>
          <w:marBottom w:val="0"/>
          <w:divBdr>
            <w:top w:val="none" w:sz="0" w:space="0" w:color="auto"/>
            <w:left w:val="none" w:sz="0" w:space="0" w:color="auto"/>
            <w:bottom w:val="none" w:sz="0" w:space="0" w:color="auto"/>
            <w:right w:val="none" w:sz="0" w:space="0" w:color="auto"/>
          </w:divBdr>
        </w:div>
      </w:divsChild>
    </w:div>
    <w:div w:id="1790467228">
      <w:bodyDiv w:val="1"/>
      <w:marLeft w:val="0"/>
      <w:marRight w:val="0"/>
      <w:marTop w:val="0"/>
      <w:marBottom w:val="0"/>
      <w:divBdr>
        <w:top w:val="none" w:sz="0" w:space="0" w:color="auto"/>
        <w:left w:val="none" w:sz="0" w:space="0" w:color="auto"/>
        <w:bottom w:val="none" w:sz="0" w:space="0" w:color="auto"/>
        <w:right w:val="none" w:sz="0" w:space="0" w:color="auto"/>
      </w:divBdr>
    </w:div>
    <w:div w:id="1791393241">
      <w:bodyDiv w:val="1"/>
      <w:marLeft w:val="0"/>
      <w:marRight w:val="0"/>
      <w:marTop w:val="0"/>
      <w:marBottom w:val="0"/>
      <w:divBdr>
        <w:top w:val="none" w:sz="0" w:space="0" w:color="auto"/>
        <w:left w:val="none" w:sz="0" w:space="0" w:color="auto"/>
        <w:bottom w:val="none" w:sz="0" w:space="0" w:color="auto"/>
        <w:right w:val="none" w:sz="0" w:space="0" w:color="auto"/>
      </w:divBdr>
    </w:div>
    <w:div w:id="1791628165">
      <w:bodyDiv w:val="1"/>
      <w:marLeft w:val="0"/>
      <w:marRight w:val="0"/>
      <w:marTop w:val="0"/>
      <w:marBottom w:val="0"/>
      <w:divBdr>
        <w:top w:val="none" w:sz="0" w:space="0" w:color="auto"/>
        <w:left w:val="none" w:sz="0" w:space="0" w:color="auto"/>
        <w:bottom w:val="none" w:sz="0" w:space="0" w:color="auto"/>
        <w:right w:val="none" w:sz="0" w:space="0" w:color="auto"/>
      </w:divBdr>
      <w:divsChild>
        <w:div w:id="1975402416">
          <w:marLeft w:val="576"/>
          <w:marRight w:val="0"/>
          <w:marTop w:val="0"/>
          <w:marBottom w:val="0"/>
          <w:divBdr>
            <w:top w:val="none" w:sz="0" w:space="0" w:color="auto"/>
            <w:left w:val="none" w:sz="0" w:space="0" w:color="auto"/>
            <w:bottom w:val="none" w:sz="0" w:space="0" w:color="auto"/>
            <w:right w:val="none" w:sz="0" w:space="0" w:color="auto"/>
          </w:divBdr>
        </w:div>
      </w:divsChild>
    </w:div>
    <w:div w:id="1791822851">
      <w:bodyDiv w:val="1"/>
      <w:marLeft w:val="0"/>
      <w:marRight w:val="0"/>
      <w:marTop w:val="0"/>
      <w:marBottom w:val="0"/>
      <w:divBdr>
        <w:top w:val="none" w:sz="0" w:space="0" w:color="auto"/>
        <w:left w:val="none" w:sz="0" w:space="0" w:color="auto"/>
        <w:bottom w:val="none" w:sz="0" w:space="0" w:color="auto"/>
        <w:right w:val="none" w:sz="0" w:space="0" w:color="auto"/>
      </w:divBdr>
      <w:divsChild>
        <w:div w:id="1668047621">
          <w:marLeft w:val="720"/>
          <w:marRight w:val="0"/>
          <w:marTop w:val="0"/>
          <w:marBottom w:val="0"/>
          <w:divBdr>
            <w:top w:val="none" w:sz="0" w:space="0" w:color="auto"/>
            <w:left w:val="none" w:sz="0" w:space="0" w:color="auto"/>
            <w:bottom w:val="none" w:sz="0" w:space="0" w:color="auto"/>
            <w:right w:val="none" w:sz="0" w:space="0" w:color="auto"/>
          </w:divBdr>
        </w:div>
      </w:divsChild>
    </w:div>
    <w:div w:id="1792822881">
      <w:bodyDiv w:val="1"/>
      <w:marLeft w:val="0"/>
      <w:marRight w:val="0"/>
      <w:marTop w:val="0"/>
      <w:marBottom w:val="0"/>
      <w:divBdr>
        <w:top w:val="none" w:sz="0" w:space="0" w:color="auto"/>
        <w:left w:val="none" w:sz="0" w:space="0" w:color="auto"/>
        <w:bottom w:val="none" w:sz="0" w:space="0" w:color="auto"/>
        <w:right w:val="none" w:sz="0" w:space="0" w:color="auto"/>
      </w:divBdr>
    </w:div>
    <w:div w:id="1792898275">
      <w:bodyDiv w:val="1"/>
      <w:marLeft w:val="0"/>
      <w:marRight w:val="0"/>
      <w:marTop w:val="0"/>
      <w:marBottom w:val="0"/>
      <w:divBdr>
        <w:top w:val="none" w:sz="0" w:space="0" w:color="auto"/>
        <w:left w:val="none" w:sz="0" w:space="0" w:color="auto"/>
        <w:bottom w:val="none" w:sz="0" w:space="0" w:color="auto"/>
        <w:right w:val="none" w:sz="0" w:space="0" w:color="auto"/>
      </w:divBdr>
      <w:divsChild>
        <w:div w:id="476403">
          <w:marLeft w:val="634"/>
          <w:marRight w:val="0"/>
          <w:marTop w:val="0"/>
          <w:marBottom w:val="0"/>
          <w:divBdr>
            <w:top w:val="none" w:sz="0" w:space="0" w:color="auto"/>
            <w:left w:val="none" w:sz="0" w:space="0" w:color="auto"/>
            <w:bottom w:val="none" w:sz="0" w:space="0" w:color="auto"/>
            <w:right w:val="none" w:sz="0" w:space="0" w:color="auto"/>
          </w:divBdr>
        </w:div>
        <w:div w:id="448550924">
          <w:marLeft w:val="634"/>
          <w:marRight w:val="0"/>
          <w:marTop w:val="0"/>
          <w:marBottom w:val="0"/>
          <w:divBdr>
            <w:top w:val="none" w:sz="0" w:space="0" w:color="auto"/>
            <w:left w:val="none" w:sz="0" w:space="0" w:color="auto"/>
            <w:bottom w:val="none" w:sz="0" w:space="0" w:color="auto"/>
            <w:right w:val="none" w:sz="0" w:space="0" w:color="auto"/>
          </w:divBdr>
        </w:div>
      </w:divsChild>
    </w:div>
    <w:div w:id="1793280131">
      <w:bodyDiv w:val="1"/>
      <w:marLeft w:val="0"/>
      <w:marRight w:val="0"/>
      <w:marTop w:val="0"/>
      <w:marBottom w:val="0"/>
      <w:divBdr>
        <w:top w:val="none" w:sz="0" w:space="0" w:color="auto"/>
        <w:left w:val="none" w:sz="0" w:space="0" w:color="auto"/>
        <w:bottom w:val="none" w:sz="0" w:space="0" w:color="auto"/>
        <w:right w:val="none" w:sz="0" w:space="0" w:color="auto"/>
      </w:divBdr>
    </w:div>
    <w:div w:id="1795323074">
      <w:bodyDiv w:val="1"/>
      <w:marLeft w:val="0"/>
      <w:marRight w:val="0"/>
      <w:marTop w:val="0"/>
      <w:marBottom w:val="0"/>
      <w:divBdr>
        <w:top w:val="none" w:sz="0" w:space="0" w:color="auto"/>
        <w:left w:val="none" w:sz="0" w:space="0" w:color="auto"/>
        <w:bottom w:val="none" w:sz="0" w:space="0" w:color="auto"/>
        <w:right w:val="none" w:sz="0" w:space="0" w:color="auto"/>
      </w:divBdr>
    </w:div>
    <w:div w:id="1795825798">
      <w:bodyDiv w:val="1"/>
      <w:marLeft w:val="0"/>
      <w:marRight w:val="0"/>
      <w:marTop w:val="0"/>
      <w:marBottom w:val="0"/>
      <w:divBdr>
        <w:top w:val="none" w:sz="0" w:space="0" w:color="auto"/>
        <w:left w:val="none" w:sz="0" w:space="0" w:color="auto"/>
        <w:bottom w:val="none" w:sz="0" w:space="0" w:color="auto"/>
        <w:right w:val="none" w:sz="0" w:space="0" w:color="auto"/>
      </w:divBdr>
    </w:div>
    <w:div w:id="1797288888">
      <w:bodyDiv w:val="1"/>
      <w:marLeft w:val="0"/>
      <w:marRight w:val="0"/>
      <w:marTop w:val="0"/>
      <w:marBottom w:val="0"/>
      <w:divBdr>
        <w:top w:val="none" w:sz="0" w:space="0" w:color="auto"/>
        <w:left w:val="none" w:sz="0" w:space="0" w:color="auto"/>
        <w:bottom w:val="none" w:sz="0" w:space="0" w:color="auto"/>
        <w:right w:val="none" w:sz="0" w:space="0" w:color="auto"/>
      </w:divBdr>
    </w:div>
    <w:div w:id="1797291899">
      <w:bodyDiv w:val="1"/>
      <w:marLeft w:val="0"/>
      <w:marRight w:val="0"/>
      <w:marTop w:val="0"/>
      <w:marBottom w:val="0"/>
      <w:divBdr>
        <w:top w:val="none" w:sz="0" w:space="0" w:color="auto"/>
        <w:left w:val="none" w:sz="0" w:space="0" w:color="auto"/>
        <w:bottom w:val="none" w:sz="0" w:space="0" w:color="auto"/>
        <w:right w:val="none" w:sz="0" w:space="0" w:color="auto"/>
      </w:divBdr>
      <w:divsChild>
        <w:div w:id="1310404293">
          <w:marLeft w:val="562"/>
          <w:marRight w:val="0"/>
          <w:marTop w:val="0"/>
          <w:marBottom w:val="0"/>
          <w:divBdr>
            <w:top w:val="none" w:sz="0" w:space="0" w:color="auto"/>
            <w:left w:val="none" w:sz="0" w:space="0" w:color="auto"/>
            <w:bottom w:val="none" w:sz="0" w:space="0" w:color="auto"/>
            <w:right w:val="none" w:sz="0" w:space="0" w:color="auto"/>
          </w:divBdr>
        </w:div>
        <w:div w:id="2103447012">
          <w:marLeft w:val="547"/>
          <w:marRight w:val="0"/>
          <w:marTop w:val="0"/>
          <w:marBottom w:val="0"/>
          <w:divBdr>
            <w:top w:val="none" w:sz="0" w:space="0" w:color="auto"/>
            <w:left w:val="none" w:sz="0" w:space="0" w:color="auto"/>
            <w:bottom w:val="none" w:sz="0" w:space="0" w:color="auto"/>
            <w:right w:val="none" w:sz="0" w:space="0" w:color="auto"/>
          </w:divBdr>
        </w:div>
        <w:div w:id="755132925">
          <w:marLeft w:val="547"/>
          <w:marRight w:val="0"/>
          <w:marTop w:val="0"/>
          <w:marBottom w:val="0"/>
          <w:divBdr>
            <w:top w:val="none" w:sz="0" w:space="0" w:color="auto"/>
            <w:left w:val="none" w:sz="0" w:space="0" w:color="auto"/>
            <w:bottom w:val="none" w:sz="0" w:space="0" w:color="auto"/>
            <w:right w:val="none" w:sz="0" w:space="0" w:color="auto"/>
          </w:divBdr>
        </w:div>
        <w:div w:id="1656834269">
          <w:marLeft w:val="547"/>
          <w:marRight w:val="0"/>
          <w:marTop w:val="0"/>
          <w:marBottom w:val="0"/>
          <w:divBdr>
            <w:top w:val="none" w:sz="0" w:space="0" w:color="auto"/>
            <w:left w:val="none" w:sz="0" w:space="0" w:color="auto"/>
            <w:bottom w:val="none" w:sz="0" w:space="0" w:color="auto"/>
            <w:right w:val="none" w:sz="0" w:space="0" w:color="auto"/>
          </w:divBdr>
        </w:div>
      </w:divsChild>
    </w:div>
    <w:div w:id="1797333773">
      <w:bodyDiv w:val="1"/>
      <w:marLeft w:val="0"/>
      <w:marRight w:val="0"/>
      <w:marTop w:val="0"/>
      <w:marBottom w:val="0"/>
      <w:divBdr>
        <w:top w:val="none" w:sz="0" w:space="0" w:color="auto"/>
        <w:left w:val="none" w:sz="0" w:space="0" w:color="auto"/>
        <w:bottom w:val="none" w:sz="0" w:space="0" w:color="auto"/>
        <w:right w:val="none" w:sz="0" w:space="0" w:color="auto"/>
      </w:divBdr>
    </w:div>
    <w:div w:id="1797597802">
      <w:bodyDiv w:val="1"/>
      <w:marLeft w:val="0"/>
      <w:marRight w:val="0"/>
      <w:marTop w:val="0"/>
      <w:marBottom w:val="0"/>
      <w:divBdr>
        <w:top w:val="none" w:sz="0" w:space="0" w:color="auto"/>
        <w:left w:val="none" w:sz="0" w:space="0" w:color="auto"/>
        <w:bottom w:val="none" w:sz="0" w:space="0" w:color="auto"/>
        <w:right w:val="none" w:sz="0" w:space="0" w:color="auto"/>
      </w:divBdr>
    </w:div>
    <w:div w:id="1799029863">
      <w:bodyDiv w:val="1"/>
      <w:marLeft w:val="0"/>
      <w:marRight w:val="0"/>
      <w:marTop w:val="0"/>
      <w:marBottom w:val="0"/>
      <w:divBdr>
        <w:top w:val="none" w:sz="0" w:space="0" w:color="auto"/>
        <w:left w:val="none" w:sz="0" w:space="0" w:color="auto"/>
        <w:bottom w:val="none" w:sz="0" w:space="0" w:color="auto"/>
        <w:right w:val="none" w:sz="0" w:space="0" w:color="auto"/>
      </w:divBdr>
      <w:divsChild>
        <w:div w:id="283465360">
          <w:marLeft w:val="1267"/>
          <w:marRight w:val="0"/>
          <w:marTop w:val="0"/>
          <w:marBottom w:val="0"/>
          <w:divBdr>
            <w:top w:val="none" w:sz="0" w:space="0" w:color="auto"/>
            <w:left w:val="none" w:sz="0" w:space="0" w:color="auto"/>
            <w:bottom w:val="none" w:sz="0" w:space="0" w:color="auto"/>
            <w:right w:val="none" w:sz="0" w:space="0" w:color="auto"/>
          </w:divBdr>
        </w:div>
        <w:div w:id="441999949">
          <w:marLeft w:val="1267"/>
          <w:marRight w:val="0"/>
          <w:marTop w:val="0"/>
          <w:marBottom w:val="0"/>
          <w:divBdr>
            <w:top w:val="none" w:sz="0" w:space="0" w:color="auto"/>
            <w:left w:val="none" w:sz="0" w:space="0" w:color="auto"/>
            <w:bottom w:val="none" w:sz="0" w:space="0" w:color="auto"/>
            <w:right w:val="none" w:sz="0" w:space="0" w:color="auto"/>
          </w:divBdr>
        </w:div>
        <w:div w:id="451247451">
          <w:marLeft w:val="547"/>
          <w:marRight w:val="0"/>
          <w:marTop w:val="0"/>
          <w:marBottom w:val="0"/>
          <w:divBdr>
            <w:top w:val="none" w:sz="0" w:space="0" w:color="auto"/>
            <w:left w:val="none" w:sz="0" w:space="0" w:color="auto"/>
            <w:bottom w:val="none" w:sz="0" w:space="0" w:color="auto"/>
            <w:right w:val="none" w:sz="0" w:space="0" w:color="auto"/>
          </w:divBdr>
        </w:div>
        <w:div w:id="467629923">
          <w:marLeft w:val="1267"/>
          <w:marRight w:val="0"/>
          <w:marTop w:val="0"/>
          <w:marBottom w:val="0"/>
          <w:divBdr>
            <w:top w:val="none" w:sz="0" w:space="0" w:color="auto"/>
            <w:left w:val="none" w:sz="0" w:space="0" w:color="auto"/>
            <w:bottom w:val="none" w:sz="0" w:space="0" w:color="auto"/>
            <w:right w:val="none" w:sz="0" w:space="0" w:color="auto"/>
          </w:divBdr>
        </w:div>
        <w:div w:id="949824227">
          <w:marLeft w:val="1267"/>
          <w:marRight w:val="0"/>
          <w:marTop w:val="0"/>
          <w:marBottom w:val="0"/>
          <w:divBdr>
            <w:top w:val="none" w:sz="0" w:space="0" w:color="auto"/>
            <w:left w:val="none" w:sz="0" w:space="0" w:color="auto"/>
            <w:bottom w:val="none" w:sz="0" w:space="0" w:color="auto"/>
            <w:right w:val="none" w:sz="0" w:space="0" w:color="auto"/>
          </w:divBdr>
        </w:div>
        <w:div w:id="957681919">
          <w:marLeft w:val="706"/>
          <w:marRight w:val="0"/>
          <w:marTop w:val="0"/>
          <w:marBottom w:val="0"/>
          <w:divBdr>
            <w:top w:val="none" w:sz="0" w:space="0" w:color="auto"/>
            <w:left w:val="none" w:sz="0" w:space="0" w:color="auto"/>
            <w:bottom w:val="none" w:sz="0" w:space="0" w:color="auto"/>
            <w:right w:val="none" w:sz="0" w:space="0" w:color="auto"/>
          </w:divBdr>
        </w:div>
        <w:div w:id="1817994065">
          <w:marLeft w:val="1267"/>
          <w:marRight w:val="0"/>
          <w:marTop w:val="0"/>
          <w:marBottom w:val="0"/>
          <w:divBdr>
            <w:top w:val="none" w:sz="0" w:space="0" w:color="auto"/>
            <w:left w:val="none" w:sz="0" w:space="0" w:color="auto"/>
            <w:bottom w:val="none" w:sz="0" w:space="0" w:color="auto"/>
            <w:right w:val="none" w:sz="0" w:space="0" w:color="auto"/>
          </w:divBdr>
        </w:div>
        <w:div w:id="2060208399">
          <w:marLeft w:val="1267"/>
          <w:marRight w:val="0"/>
          <w:marTop w:val="0"/>
          <w:marBottom w:val="0"/>
          <w:divBdr>
            <w:top w:val="none" w:sz="0" w:space="0" w:color="auto"/>
            <w:left w:val="none" w:sz="0" w:space="0" w:color="auto"/>
            <w:bottom w:val="none" w:sz="0" w:space="0" w:color="auto"/>
            <w:right w:val="none" w:sz="0" w:space="0" w:color="auto"/>
          </w:divBdr>
        </w:div>
        <w:div w:id="2095203691">
          <w:marLeft w:val="1267"/>
          <w:marRight w:val="0"/>
          <w:marTop w:val="0"/>
          <w:marBottom w:val="0"/>
          <w:divBdr>
            <w:top w:val="none" w:sz="0" w:space="0" w:color="auto"/>
            <w:left w:val="none" w:sz="0" w:space="0" w:color="auto"/>
            <w:bottom w:val="none" w:sz="0" w:space="0" w:color="auto"/>
            <w:right w:val="none" w:sz="0" w:space="0" w:color="auto"/>
          </w:divBdr>
        </w:div>
        <w:div w:id="2119173271">
          <w:marLeft w:val="1267"/>
          <w:marRight w:val="0"/>
          <w:marTop w:val="0"/>
          <w:marBottom w:val="0"/>
          <w:divBdr>
            <w:top w:val="none" w:sz="0" w:space="0" w:color="auto"/>
            <w:left w:val="none" w:sz="0" w:space="0" w:color="auto"/>
            <w:bottom w:val="none" w:sz="0" w:space="0" w:color="auto"/>
            <w:right w:val="none" w:sz="0" w:space="0" w:color="auto"/>
          </w:divBdr>
        </w:div>
      </w:divsChild>
    </w:div>
    <w:div w:id="1799840343">
      <w:bodyDiv w:val="1"/>
      <w:marLeft w:val="0"/>
      <w:marRight w:val="0"/>
      <w:marTop w:val="0"/>
      <w:marBottom w:val="0"/>
      <w:divBdr>
        <w:top w:val="none" w:sz="0" w:space="0" w:color="auto"/>
        <w:left w:val="none" w:sz="0" w:space="0" w:color="auto"/>
        <w:bottom w:val="none" w:sz="0" w:space="0" w:color="auto"/>
        <w:right w:val="none" w:sz="0" w:space="0" w:color="auto"/>
      </w:divBdr>
    </w:div>
    <w:div w:id="1800340557">
      <w:bodyDiv w:val="1"/>
      <w:marLeft w:val="0"/>
      <w:marRight w:val="0"/>
      <w:marTop w:val="0"/>
      <w:marBottom w:val="0"/>
      <w:divBdr>
        <w:top w:val="none" w:sz="0" w:space="0" w:color="auto"/>
        <w:left w:val="none" w:sz="0" w:space="0" w:color="auto"/>
        <w:bottom w:val="none" w:sz="0" w:space="0" w:color="auto"/>
        <w:right w:val="none" w:sz="0" w:space="0" w:color="auto"/>
      </w:divBdr>
    </w:div>
    <w:div w:id="1801144029">
      <w:bodyDiv w:val="1"/>
      <w:marLeft w:val="0"/>
      <w:marRight w:val="0"/>
      <w:marTop w:val="0"/>
      <w:marBottom w:val="0"/>
      <w:divBdr>
        <w:top w:val="none" w:sz="0" w:space="0" w:color="auto"/>
        <w:left w:val="none" w:sz="0" w:space="0" w:color="auto"/>
        <w:bottom w:val="none" w:sz="0" w:space="0" w:color="auto"/>
        <w:right w:val="none" w:sz="0" w:space="0" w:color="auto"/>
      </w:divBdr>
    </w:div>
    <w:div w:id="1801193967">
      <w:bodyDiv w:val="1"/>
      <w:marLeft w:val="0"/>
      <w:marRight w:val="0"/>
      <w:marTop w:val="0"/>
      <w:marBottom w:val="0"/>
      <w:divBdr>
        <w:top w:val="none" w:sz="0" w:space="0" w:color="auto"/>
        <w:left w:val="none" w:sz="0" w:space="0" w:color="auto"/>
        <w:bottom w:val="none" w:sz="0" w:space="0" w:color="auto"/>
        <w:right w:val="none" w:sz="0" w:space="0" w:color="auto"/>
      </w:divBdr>
    </w:div>
    <w:div w:id="1803111836">
      <w:bodyDiv w:val="1"/>
      <w:marLeft w:val="0"/>
      <w:marRight w:val="0"/>
      <w:marTop w:val="0"/>
      <w:marBottom w:val="0"/>
      <w:divBdr>
        <w:top w:val="none" w:sz="0" w:space="0" w:color="auto"/>
        <w:left w:val="none" w:sz="0" w:space="0" w:color="auto"/>
        <w:bottom w:val="none" w:sz="0" w:space="0" w:color="auto"/>
        <w:right w:val="none" w:sz="0" w:space="0" w:color="auto"/>
      </w:divBdr>
    </w:div>
    <w:div w:id="1803183580">
      <w:bodyDiv w:val="1"/>
      <w:marLeft w:val="0"/>
      <w:marRight w:val="0"/>
      <w:marTop w:val="0"/>
      <w:marBottom w:val="0"/>
      <w:divBdr>
        <w:top w:val="none" w:sz="0" w:space="0" w:color="auto"/>
        <w:left w:val="none" w:sz="0" w:space="0" w:color="auto"/>
        <w:bottom w:val="none" w:sz="0" w:space="0" w:color="auto"/>
        <w:right w:val="none" w:sz="0" w:space="0" w:color="auto"/>
      </w:divBdr>
      <w:divsChild>
        <w:div w:id="1120759655">
          <w:marLeft w:val="547"/>
          <w:marRight w:val="0"/>
          <w:marTop w:val="0"/>
          <w:marBottom w:val="0"/>
          <w:divBdr>
            <w:top w:val="none" w:sz="0" w:space="0" w:color="auto"/>
            <w:left w:val="none" w:sz="0" w:space="0" w:color="auto"/>
            <w:bottom w:val="none" w:sz="0" w:space="0" w:color="auto"/>
            <w:right w:val="none" w:sz="0" w:space="0" w:color="auto"/>
          </w:divBdr>
        </w:div>
      </w:divsChild>
    </w:div>
    <w:div w:id="1803307144">
      <w:bodyDiv w:val="1"/>
      <w:marLeft w:val="0"/>
      <w:marRight w:val="0"/>
      <w:marTop w:val="0"/>
      <w:marBottom w:val="0"/>
      <w:divBdr>
        <w:top w:val="none" w:sz="0" w:space="0" w:color="auto"/>
        <w:left w:val="none" w:sz="0" w:space="0" w:color="auto"/>
        <w:bottom w:val="none" w:sz="0" w:space="0" w:color="auto"/>
        <w:right w:val="none" w:sz="0" w:space="0" w:color="auto"/>
      </w:divBdr>
    </w:div>
    <w:div w:id="1803689269">
      <w:bodyDiv w:val="1"/>
      <w:marLeft w:val="0"/>
      <w:marRight w:val="0"/>
      <w:marTop w:val="0"/>
      <w:marBottom w:val="0"/>
      <w:divBdr>
        <w:top w:val="none" w:sz="0" w:space="0" w:color="auto"/>
        <w:left w:val="none" w:sz="0" w:space="0" w:color="auto"/>
        <w:bottom w:val="none" w:sz="0" w:space="0" w:color="auto"/>
        <w:right w:val="none" w:sz="0" w:space="0" w:color="auto"/>
      </w:divBdr>
      <w:divsChild>
        <w:div w:id="1236237951">
          <w:marLeft w:val="806"/>
          <w:marRight w:val="0"/>
          <w:marTop w:val="0"/>
          <w:marBottom w:val="0"/>
          <w:divBdr>
            <w:top w:val="none" w:sz="0" w:space="0" w:color="auto"/>
            <w:left w:val="none" w:sz="0" w:space="0" w:color="auto"/>
            <w:bottom w:val="none" w:sz="0" w:space="0" w:color="auto"/>
            <w:right w:val="none" w:sz="0" w:space="0" w:color="auto"/>
          </w:divBdr>
        </w:div>
        <w:div w:id="1474638090">
          <w:marLeft w:val="806"/>
          <w:marRight w:val="0"/>
          <w:marTop w:val="0"/>
          <w:marBottom w:val="0"/>
          <w:divBdr>
            <w:top w:val="none" w:sz="0" w:space="0" w:color="auto"/>
            <w:left w:val="none" w:sz="0" w:space="0" w:color="auto"/>
            <w:bottom w:val="none" w:sz="0" w:space="0" w:color="auto"/>
            <w:right w:val="none" w:sz="0" w:space="0" w:color="auto"/>
          </w:divBdr>
        </w:div>
      </w:divsChild>
    </w:div>
    <w:div w:id="1805001638">
      <w:bodyDiv w:val="1"/>
      <w:marLeft w:val="0"/>
      <w:marRight w:val="0"/>
      <w:marTop w:val="0"/>
      <w:marBottom w:val="0"/>
      <w:divBdr>
        <w:top w:val="none" w:sz="0" w:space="0" w:color="auto"/>
        <w:left w:val="none" w:sz="0" w:space="0" w:color="auto"/>
        <w:bottom w:val="none" w:sz="0" w:space="0" w:color="auto"/>
        <w:right w:val="none" w:sz="0" w:space="0" w:color="auto"/>
      </w:divBdr>
      <w:divsChild>
        <w:div w:id="27611378">
          <w:marLeft w:val="547"/>
          <w:marRight w:val="0"/>
          <w:marTop w:val="67"/>
          <w:marBottom w:val="0"/>
          <w:divBdr>
            <w:top w:val="none" w:sz="0" w:space="0" w:color="auto"/>
            <w:left w:val="none" w:sz="0" w:space="0" w:color="auto"/>
            <w:bottom w:val="none" w:sz="0" w:space="0" w:color="auto"/>
            <w:right w:val="none" w:sz="0" w:space="0" w:color="auto"/>
          </w:divBdr>
        </w:div>
      </w:divsChild>
    </w:div>
    <w:div w:id="1805076097">
      <w:bodyDiv w:val="1"/>
      <w:marLeft w:val="0"/>
      <w:marRight w:val="0"/>
      <w:marTop w:val="0"/>
      <w:marBottom w:val="0"/>
      <w:divBdr>
        <w:top w:val="none" w:sz="0" w:space="0" w:color="auto"/>
        <w:left w:val="none" w:sz="0" w:space="0" w:color="auto"/>
        <w:bottom w:val="none" w:sz="0" w:space="0" w:color="auto"/>
        <w:right w:val="none" w:sz="0" w:space="0" w:color="auto"/>
      </w:divBdr>
    </w:div>
    <w:div w:id="1805199878">
      <w:bodyDiv w:val="1"/>
      <w:marLeft w:val="0"/>
      <w:marRight w:val="0"/>
      <w:marTop w:val="0"/>
      <w:marBottom w:val="0"/>
      <w:divBdr>
        <w:top w:val="none" w:sz="0" w:space="0" w:color="auto"/>
        <w:left w:val="none" w:sz="0" w:space="0" w:color="auto"/>
        <w:bottom w:val="none" w:sz="0" w:space="0" w:color="auto"/>
        <w:right w:val="none" w:sz="0" w:space="0" w:color="auto"/>
      </w:divBdr>
      <w:divsChild>
        <w:div w:id="288168341">
          <w:marLeft w:val="720"/>
          <w:marRight w:val="0"/>
          <w:marTop w:val="96"/>
          <w:marBottom w:val="0"/>
          <w:divBdr>
            <w:top w:val="none" w:sz="0" w:space="0" w:color="auto"/>
            <w:left w:val="none" w:sz="0" w:space="0" w:color="auto"/>
            <w:bottom w:val="none" w:sz="0" w:space="0" w:color="auto"/>
            <w:right w:val="none" w:sz="0" w:space="0" w:color="auto"/>
          </w:divBdr>
        </w:div>
      </w:divsChild>
    </w:div>
    <w:div w:id="1805342633">
      <w:bodyDiv w:val="1"/>
      <w:marLeft w:val="0"/>
      <w:marRight w:val="0"/>
      <w:marTop w:val="0"/>
      <w:marBottom w:val="0"/>
      <w:divBdr>
        <w:top w:val="none" w:sz="0" w:space="0" w:color="auto"/>
        <w:left w:val="none" w:sz="0" w:space="0" w:color="auto"/>
        <w:bottom w:val="none" w:sz="0" w:space="0" w:color="auto"/>
        <w:right w:val="none" w:sz="0" w:space="0" w:color="auto"/>
      </w:divBdr>
      <w:divsChild>
        <w:div w:id="332802420">
          <w:marLeft w:val="547"/>
          <w:marRight w:val="0"/>
          <w:marTop w:val="77"/>
          <w:marBottom w:val="0"/>
          <w:divBdr>
            <w:top w:val="none" w:sz="0" w:space="0" w:color="auto"/>
            <w:left w:val="none" w:sz="0" w:space="0" w:color="auto"/>
            <w:bottom w:val="none" w:sz="0" w:space="0" w:color="auto"/>
            <w:right w:val="none" w:sz="0" w:space="0" w:color="auto"/>
          </w:divBdr>
        </w:div>
      </w:divsChild>
    </w:div>
    <w:div w:id="1805346905">
      <w:bodyDiv w:val="1"/>
      <w:marLeft w:val="0"/>
      <w:marRight w:val="0"/>
      <w:marTop w:val="0"/>
      <w:marBottom w:val="0"/>
      <w:divBdr>
        <w:top w:val="none" w:sz="0" w:space="0" w:color="auto"/>
        <w:left w:val="none" w:sz="0" w:space="0" w:color="auto"/>
        <w:bottom w:val="none" w:sz="0" w:space="0" w:color="auto"/>
        <w:right w:val="none" w:sz="0" w:space="0" w:color="auto"/>
      </w:divBdr>
      <w:divsChild>
        <w:div w:id="1124926161">
          <w:marLeft w:val="360"/>
          <w:marRight w:val="0"/>
          <w:marTop w:val="0"/>
          <w:marBottom w:val="0"/>
          <w:divBdr>
            <w:top w:val="none" w:sz="0" w:space="0" w:color="auto"/>
            <w:left w:val="none" w:sz="0" w:space="0" w:color="auto"/>
            <w:bottom w:val="none" w:sz="0" w:space="0" w:color="auto"/>
            <w:right w:val="none" w:sz="0" w:space="0" w:color="auto"/>
          </w:divBdr>
        </w:div>
        <w:div w:id="1678851445">
          <w:marLeft w:val="360"/>
          <w:marRight w:val="0"/>
          <w:marTop w:val="0"/>
          <w:marBottom w:val="0"/>
          <w:divBdr>
            <w:top w:val="none" w:sz="0" w:space="0" w:color="auto"/>
            <w:left w:val="none" w:sz="0" w:space="0" w:color="auto"/>
            <w:bottom w:val="none" w:sz="0" w:space="0" w:color="auto"/>
            <w:right w:val="none" w:sz="0" w:space="0" w:color="auto"/>
          </w:divBdr>
        </w:div>
        <w:div w:id="2092391445">
          <w:marLeft w:val="360"/>
          <w:marRight w:val="0"/>
          <w:marTop w:val="0"/>
          <w:marBottom w:val="0"/>
          <w:divBdr>
            <w:top w:val="none" w:sz="0" w:space="0" w:color="auto"/>
            <w:left w:val="none" w:sz="0" w:space="0" w:color="auto"/>
            <w:bottom w:val="none" w:sz="0" w:space="0" w:color="auto"/>
            <w:right w:val="none" w:sz="0" w:space="0" w:color="auto"/>
          </w:divBdr>
        </w:div>
        <w:div w:id="389424987">
          <w:marLeft w:val="360"/>
          <w:marRight w:val="0"/>
          <w:marTop w:val="0"/>
          <w:marBottom w:val="0"/>
          <w:divBdr>
            <w:top w:val="none" w:sz="0" w:space="0" w:color="auto"/>
            <w:left w:val="none" w:sz="0" w:space="0" w:color="auto"/>
            <w:bottom w:val="none" w:sz="0" w:space="0" w:color="auto"/>
            <w:right w:val="none" w:sz="0" w:space="0" w:color="auto"/>
          </w:divBdr>
        </w:div>
      </w:divsChild>
    </w:div>
    <w:div w:id="1806777480">
      <w:bodyDiv w:val="1"/>
      <w:marLeft w:val="0"/>
      <w:marRight w:val="0"/>
      <w:marTop w:val="0"/>
      <w:marBottom w:val="0"/>
      <w:divBdr>
        <w:top w:val="none" w:sz="0" w:space="0" w:color="auto"/>
        <w:left w:val="none" w:sz="0" w:space="0" w:color="auto"/>
        <w:bottom w:val="none" w:sz="0" w:space="0" w:color="auto"/>
        <w:right w:val="none" w:sz="0" w:space="0" w:color="auto"/>
      </w:divBdr>
      <w:divsChild>
        <w:div w:id="947278977">
          <w:marLeft w:val="547"/>
          <w:marRight w:val="0"/>
          <w:marTop w:val="0"/>
          <w:marBottom w:val="0"/>
          <w:divBdr>
            <w:top w:val="none" w:sz="0" w:space="0" w:color="auto"/>
            <w:left w:val="none" w:sz="0" w:space="0" w:color="auto"/>
            <w:bottom w:val="none" w:sz="0" w:space="0" w:color="auto"/>
            <w:right w:val="none" w:sz="0" w:space="0" w:color="auto"/>
          </w:divBdr>
        </w:div>
        <w:div w:id="1309243506">
          <w:marLeft w:val="547"/>
          <w:marRight w:val="0"/>
          <w:marTop w:val="0"/>
          <w:marBottom w:val="0"/>
          <w:divBdr>
            <w:top w:val="none" w:sz="0" w:space="0" w:color="auto"/>
            <w:left w:val="none" w:sz="0" w:space="0" w:color="auto"/>
            <w:bottom w:val="none" w:sz="0" w:space="0" w:color="auto"/>
            <w:right w:val="none" w:sz="0" w:space="0" w:color="auto"/>
          </w:divBdr>
        </w:div>
        <w:div w:id="1399670301">
          <w:marLeft w:val="547"/>
          <w:marRight w:val="0"/>
          <w:marTop w:val="0"/>
          <w:marBottom w:val="0"/>
          <w:divBdr>
            <w:top w:val="none" w:sz="0" w:space="0" w:color="auto"/>
            <w:left w:val="none" w:sz="0" w:space="0" w:color="auto"/>
            <w:bottom w:val="none" w:sz="0" w:space="0" w:color="auto"/>
            <w:right w:val="none" w:sz="0" w:space="0" w:color="auto"/>
          </w:divBdr>
        </w:div>
      </w:divsChild>
    </w:div>
    <w:div w:id="1806849806">
      <w:bodyDiv w:val="1"/>
      <w:marLeft w:val="0"/>
      <w:marRight w:val="0"/>
      <w:marTop w:val="0"/>
      <w:marBottom w:val="0"/>
      <w:divBdr>
        <w:top w:val="none" w:sz="0" w:space="0" w:color="auto"/>
        <w:left w:val="none" w:sz="0" w:space="0" w:color="auto"/>
        <w:bottom w:val="none" w:sz="0" w:space="0" w:color="auto"/>
        <w:right w:val="none" w:sz="0" w:space="0" w:color="auto"/>
      </w:divBdr>
      <w:divsChild>
        <w:div w:id="732582339">
          <w:marLeft w:val="720"/>
          <w:marRight w:val="0"/>
          <w:marTop w:val="0"/>
          <w:marBottom w:val="0"/>
          <w:divBdr>
            <w:top w:val="none" w:sz="0" w:space="0" w:color="auto"/>
            <w:left w:val="none" w:sz="0" w:space="0" w:color="auto"/>
            <w:bottom w:val="none" w:sz="0" w:space="0" w:color="auto"/>
            <w:right w:val="none" w:sz="0" w:space="0" w:color="auto"/>
          </w:divBdr>
        </w:div>
        <w:div w:id="838957774">
          <w:marLeft w:val="720"/>
          <w:marRight w:val="0"/>
          <w:marTop w:val="0"/>
          <w:marBottom w:val="0"/>
          <w:divBdr>
            <w:top w:val="none" w:sz="0" w:space="0" w:color="auto"/>
            <w:left w:val="none" w:sz="0" w:space="0" w:color="auto"/>
            <w:bottom w:val="none" w:sz="0" w:space="0" w:color="auto"/>
            <w:right w:val="none" w:sz="0" w:space="0" w:color="auto"/>
          </w:divBdr>
        </w:div>
        <w:div w:id="1341741189">
          <w:marLeft w:val="720"/>
          <w:marRight w:val="0"/>
          <w:marTop w:val="0"/>
          <w:marBottom w:val="0"/>
          <w:divBdr>
            <w:top w:val="none" w:sz="0" w:space="0" w:color="auto"/>
            <w:left w:val="none" w:sz="0" w:space="0" w:color="auto"/>
            <w:bottom w:val="none" w:sz="0" w:space="0" w:color="auto"/>
            <w:right w:val="none" w:sz="0" w:space="0" w:color="auto"/>
          </w:divBdr>
        </w:div>
      </w:divsChild>
    </w:div>
    <w:div w:id="1806966185">
      <w:bodyDiv w:val="1"/>
      <w:marLeft w:val="0"/>
      <w:marRight w:val="0"/>
      <w:marTop w:val="0"/>
      <w:marBottom w:val="0"/>
      <w:divBdr>
        <w:top w:val="none" w:sz="0" w:space="0" w:color="auto"/>
        <w:left w:val="none" w:sz="0" w:space="0" w:color="auto"/>
        <w:bottom w:val="none" w:sz="0" w:space="0" w:color="auto"/>
        <w:right w:val="none" w:sz="0" w:space="0" w:color="auto"/>
      </w:divBdr>
    </w:div>
    <w:div w:id="1807048175">
      <w:bodyDiv w:val="1"/>
      <w:marLeft w:val="0"/>
      <w:marRight w:val="0"/>
      <w:marTop w:val="0"/>
      <w:marBottom w:val="0"/>
      <w:divBdr>
        <w:top w:val="none" w:sz="0" w:space="0" w:color="auto"/>
        <w:left w:val="none" w:sz="0" w:space="0" w:color="auto"/>
        <w:bottom w:val="none" w:sz="0" w:space="0" w:color="auto"/>
        <w:right w:val="none" w:sz="0" w:space="0" w:color="auto"/>
      </w:divBdr>
    </w:div>
    <w:div w:id="1807358576">
      <w:bodyDiv w:val="1"/>
      <w:marLeft w:val="0"/>
      <w:marRight w:val="0"/>
      <w:marTop w:val="0"/>
      <w:marBottom w:val="0"/>
      <w:divBdr>
        <w:top w:val="none" w:sz="0" w:space="0" w:color="auto"/>
        <w:left w:val="none" w:sz="0" w:space="0" w:color="auto"/>
        <w:bottom w:val="none" w:sz="0" w:space="0" w:color="auto"/>
        <w:right w:val="none" w:sz="0" w:space="0" w:color="auto"/>
      </w:divBdr>
      <w:divsChild>
        <w:div w:id="33192257">
          <w:marLeft w:val="446"/>
          <w:marRight w:val="0"/>
          <w:marTop w:val="0"/>
          <w:marBottom w:val="0"/>
          <w:divBdr>
            <w:top w:val="none" w:sz="0" w:space="0" w:color="auto"/>
            <w:left w:val="none" w:sz="0" w:space="0" w:color="auto"/>
            <w:bottom w:val="none" w:sz="0" w:space="0" w:color="auto"/>
            <w:right w:val="none" w:sz="0" w:space="0" w:color="auto"/>
          </w:divBdr>
        </w:div>
        <w:div w:id="470638637">
          <w:marLeft w:val="446"/>
          <w:marRight w:val="0"/>
          <w:marTop w:val="0"/>
          <w:marBottom w:val="0"/>
          <w:divBdr>
            <w:top w:val="none" w:sz="0" w:space="0" w:color="auto"/>
            <w:left w:val="none" w:sz="0" w:space="0" w:color="auto"/>
            <w:bottom w:val="none" w:sz="0" w:space="0" w:color="auto"/>
            <w:right w:val="none" w:sz="0" w:space="0" w:color="auto"/>
          </w:divBdr>
        </w:div>
      </w:divsChild>
    </w:div>
    <w:div w:id="1807698169">
      <w:bodyDiv w:val="1"/>
      <w:marLeft w:val="0"/>
      <w:marRight w:val="0"/>
      <w:marTop w:val="0"/>
      <w:marBottom w:val="0"/>
      <w:divBdr>
        <w:top w:val="none" w:sz="0" w:space="0" w:color="auto"/>
        <w:left w:val="none" w:sz="0" w:space="0" w:color="auto"/>
        <w:bottom w:val="none" w:sz="0" w:space="0" w:color="auto"/>
        <w:right w:val="none" w:sz="0" w:space="0" w:color="auto"/>
      </w:divBdr>
      <w:divsChild>
        <w:div w:id="392774133">
          <w:marLeft w:val="634"/>
          <w:marRight w:val="0"/>
          <w:marTop w:val="82"/>
          <w:marBottom w:val="0"/>
          <w:divBdr>
            <w:top w:val="none" w:sz="0" w:space="0" w:color="auto"/>
            <w:left w:val="none" w:sz="0" w:space="0" w:color="auto"/>
            <w:bottom w:val="none" w:sz="0" w:space="0" w:color="auto"/>
            <w:right w:val="none" w:sz="0" w:space="0" w:color="auto"/>
          </w:divBdr>
        </w:div>
        <w:div w:id="692465365">
          <w:marLeft w:val="634"/>
          <w:marRight w:val="0"/>
          <w:marTop w:val="82"/>
          <w:marBottom w:val="0"/>
          <w:divBdr>
            <w:top w:val="none" w:sz="0" w:space="0" w:color="auto"/>
            <w:left w:val="none" w:sz="0" w:space="0" w:color="auto"/>
            <w:bottom w:val="none" w:sz="0" w:space="0" w:color="auto"/>
            <w:right w:val="none" w:sz="0" w:space="0" w:color="auto"/>
          </w:divBdr>
        </w:div>
        <w:div w:id="762726418">
          <w:marLeft w:val="634"/>
          <w:marRight w:val="0"/>
          <w:marTop w:val="82"/>
          <w:marBottom w:val="0"/>
          <w:divBdr>
            <w:top w:val="none" w:sz="0" w:space="0" w:color="auto"/>
            <w:left w:val="none" w:sz="0" w:space="0" w:color="auto"/>
            <w:bottom w:val="none" w:sz="0" w:space="0" w:color="auto"/>
            <w:right w:val="none" w:sz="0" w:space="0" w:color="auto"/>
          </w:divBdr>
        </w:div>
      </w:divsChild>
    </w:div>
    <w:div w:id="1807972314">
      <w:bodyDiv w:val="1"/>
      <w:marLeft w:val="0"/>
      <w:marRight w:val="0"/>
      <w:marTop w:val="0"/>
      <w:marBottom w:val="0"/>
      <w:divBdr>
        <w:top w:val="none" w:sz="0" w:space="0" w:color="auto"/>
        <w:left w:val="none" w:sz="0" w:space="0" w:color="auto"/>
        <w:bottom w:val="none" w:sz="0" w:space="0" w:color="auto"/>
        <w:right w:val="none" w:sz="0" w:space="0" w:color="auto"/>
      </w:divBdr>
      <w:divsChild>
        <w:div w:id="539323574">
          <w:marLeft w:val="360"/>
          <w:marRight w:val="0"/>
          <w:marTop w:val="200"/>
          <w:marBottom w:val="0"/>
          <w:divBdr>
            <w:top w:val="none" w:sz="0" w:space="0" w:color="auto"/>
            <w:left w:val="none" w:sz="0" w:space="0" w:color="auto"/>
            <w:bottom w:val="none" w:sz="0" w:space="0" w:color="auto"/>
            <w:right w:val="none" w:sz="0" w:space="0" w:color="auto"/>
          </w:divBdr>
        </w:div>
        <w:div w:id="711348606">
          <w:marLeft w:val="360"/>
          <w:marRight w:val="0"/>
          <w:marTop w:val="200"/>
          <w:marBottom w:val="0"/>
          <w:divBdr>
            <w:top w:val="none" w:sz="0" w:space="0" w:color="auto"/>
            <w:left w:val="none" w:sz="0" w:space="0" w:color="auto"/>
            <w:bottom w:val="none" w:sz="0" w:space="0" w:color="auto"/>
            <w:right w:val="none" w:sz="0" w:space="0" w:color="auto"/>
          </w:divBdr>
        </w:div>
        <w:div w:id="1145971744">
          <w:marLeft w:val="360"/>
          <w:marRight w:val="0"/>
          <w:marTop w:val="200"/>
          <w:marBottom w:val="0"/>
          <w:divBdr>
            <w:top w:val="none" w:sz="0" w:space="0" w:color="auto"/>
            <w:left w:val="none" w:sz="0" w:space="0" w:color="auto"/>
            <w:bottom w:val="none" w:sz="0" w:space="0" w:color="auto"/>
            <w:right w:val="none" w:sz="0" w:space="0" w:color="auto"/>
          </w:divBdr>
        </w:div>
      </w:divsChild>
    </w:div>
    <w:div w:id="1808549188">
      <w:bodyDiv w:val="1"/>
      <w:marLeft w:val="0"/>
      <w:marRight w:val="0"/>
      <w:marTop w:val="0"/>
      <w:marBottom w:val="0"/>
      <w:divBdr>
        <w:top w:val="none" w:sz="0" w:space="0" w:color="auto"/>
        <w:left w:val="none" w:sz="0" w:space="0" w:color="auto"/>
        <w:bottom w:val="none" w:sz="0" w:space="0" w:color="auto"/>
        <w:right w:val="none" w:sz="0" w:space="0" w:color="auto"/>
      </w:divBdr>
    </w:div>
    <w:div w:id="1808662652">
      <w:bodyDiv w:val="1"/>
      <w:marLeft w:val="0"/>
      <w:marRight w:val="0"/>
      <w:marTop w:val="0"/>
      <w:marBottom w:val="0"/>
      <w:divBdr>
        <w:top w:val="none" w:sz="0" w:space="0" w:color="auto"/>
        <w:left w:val="none" w:sz="0" w:space="0" w:color="auto"/>
        <w:bottom w:val="none" w:sz="0" w:space="0" w:color="auto"/>
        <w:right w:val="none" w:sz="0" w:space="0" w:color="auto"/>
      </w:divBdr>
      <w:divsChild>
        <w:div w:id="188416957">
          <w:marLeft w:val="446"/>
          <w:marRight w:val="0"/>
          <w:marTop w:val="0"/>
          <w:marBottom w:val="0"/>
          <w:divBdr>
            <w:top w:val="none" w:sz="0" w:space="0" w:color="auto"/>
            <w:left w:val="none" w:sz="0" w:space="0" w:color="auto"/>
            <w:bottom w:val="none" w:sz="0" w:space="0" w:color="auto"/>
            <w:right w:val="none" w:sz="0" w:space="0" w:color="auto"/>
          </w:divBdr>
        </w:div>
        <w:div w:id="234703544">
          <w:marLeft w:val="446"/>
          <w:marRight w:val="0"/>
          <w:marTop w:val="0"/>
          <w:marBottom w:val="0"/>
          <w:divBdr>
            <w:top w:val="none" w:sz="0" w:space="0" w:color="auto"/>
            <w:left w:val="none" w:sz="0" w:space="0" w:color="auto"/>
            <w:bottom w:val="none" w:sz="0" w:space="0" w:color="auto"/>
            <w:right w:val="none" w:sz="0" w:space="0" w:color="auto"/>
          </w:divBdr>
        </w:div>
        <w:div w:id="597296230">
          <w:marLeft w:val="446"/>
          <w:marRight w:val="0"/>
          <w:marTop w:val="0"/>
          <w:marBottom w:val="0"/>
          <w:divBdr>
            <w:top w:val="none" w:sz="0" w:space="0" w:color="auto"/>
            <w:left w:val="none" w:sz="0" w:space="0" w:color="auto"/>
            <w:bottom w:val="none" w:sz="0" w:space="0" w:color="auto"/>
            <w:right w:val="none" w:sz="0" w:space="0" w:color="auto"/>
          </w:divBdr>
        </w:div>
        <w:div w:id="1582717531">
          <w:marLeft w:val="446"/>
          <w:marRight w:val="0"/>
          <w:marTop w:val="0"/>
          <w:marBottom w:val="0"/>
          <w:divBdr>
            <w:top w:val="none" w:sz="0" w:space="0" w:color="auto"/>
            <w:left w:val="none" w:sz="0" w:space="0" w:color="auto"/>
            <w:bottom w:val="none" w:sz="0" w:space="0" w:color="auto"/>
            <w:right w:val="none" w:sz="0" w:space="0" w:color="auto"/>
          </w:divBdr>
        </w:div>
      </w:divsChild>
    </w:div>
    <w:div w:id="1809854293">
      <w:bodyDiv w:val="1"/>
      <w:marLeft w:val="0"/>
      <w:marRight w:val="0"/>
      <w:marTop w:val="0"/>
      <w:marBottom w:val="0"/>
      <w:divBdr>
        <w:top w:val="none" w:sz="0" w:space="0" w:color="auto"/>
        <w:left w:val="none" w:sz="0" w:space="0" w:color="auto"/>
        <w:bottom w:val="none" w:sz="0" w:space="0" w:color="auto"/>
        <w:right w:val="none" w:sz="0" w:space="0" w:color="auto"/>
      </w:divBdr>
    </w:div>
    <w:div w:id="1809931509">
      <w:bodyDiv w:val="1"/>
      <w:marLeft w:val="0"/>
      <w:marRight w:val="0"/>
      <w:marTop w:val="0"/>
      <w:marBottom w:val="0"/>
      <w:divBdr>
        <w:top w:val="none" w:sz="0" w:space="0" w:color="auto"/>
        <w:left w:val="none" w:sz="0" w:space="0" w:color="auto"/>
        <w:bottom w:val="none" w:sz="0" w:space="0" w:color="auto"/>
        <w:right w:val="none" w:sz="0" w:space="0" w:color="auto"/>
      </w:divBdr>
      <w:divsChild>
        <w:div w:id="1758405417">
          <w:marLeft w:val="720"/>
          <w:marRight w:val="0"/>
          <w:marTop w:val="96"/>
          <w:marBottom w:val="0"/>
          <w:divBdr>
            <w:top w:val="none" w:sz="0" w:space="0" w:color="auto"/>
            <w:left w:val="none" w:sz="0" w:space="0" w:color="auto"/>
            <w:bottom w:val="none" w:sz="0" w:space="0" w:color="auto"/>
            <w:right w:val="none" w:sz="0" w:space="0" w:color="auto"/>
          </w:divBdr>
        </w:div>
        <w:div w:id="1914389215">
          <w:marLeft w:val="720"/>
          <w:marRight w:val="0"/>
          <w:marTop w:val="96"/>
          <w:marBottom w:val="0"/>
          <w:divBdr>
            <w:top w:val="none" w:sz="0" w:space="0" w:color="auto"/>
            <w:left w:val="none" w:sz="0" w:space="0" w:color="auto"/>
            <w:bottom w:val="none" w:sz="0" w:space="0" w:color="auto"/>
            <w:right w:val="none" w:sz="0" w:space="0" w:color="auto"/>
          </w:divBdr>
        </w:div>
      </w:divsChild>
    </w:div>
    <w:div w:id="1809932597">
      <w:bodyDiv w:val="1"/>
      <w:marLeft w:val="0"/>
      <w:marRight w:val="0"/>
      <w:marTop w:val="0"/>
      <w:marBottom w:val="0"/>
      <w:divBdr>
        <w:top w:val="none" w:sz="0" w:space="0" w:color="auto"/>
        <w:left w:val="none" w:sz="0" w:space="0" w:color="auto"/>
        <w:bottom w:val="none" w:sz="0" w:space="0" w:color="auto"/>
        <w:right w:val="none" w:sz="0" w:space="0" w:color="auto"/>
      </w:divBdr>
    </w:div>
    <w:div w:id="1810702353">
      <w:bodyDiv w:val="1"/>
      <w:marLeft w:val="0"/>
      <w:marRight w:val="0"/>
      <w:marTop w:val="0"/>
      <w:marBottom w:val="0"/>
      <w:divBdr>
        <w:top w:val="none" w:sz="0" w:space="0" w:color="auto"/>
        <w:left w:val="none" w:sz="0" w:space="0" w:color="auto"/>
        <w:bottom w:val="none" w:sz="0" w:space="0" w:color="auto"/>
        <w:right w:val="none" w:sz="0" w:space="0" w:color="auto"/>
      </w:divBdr>
    </w:div>
    <w:div w:id="1811168936">
      <w:bodyDiv w:val="1"/>
      <w:marLeft w:val="0"/>
      <w:marRight w:val="0"/>
      <w:marTop w:val="0"/>
      <w:marBottom w:val="0"/>
      <w:divBdr>
        <w:top w:val="none" w:sz="0" w:space="0" w:color="auto"/>
        <w:left w:val="none" w:sz="0" w:space="0" w:color="auto"/>
        <w:bottom w:val="none" w:sz="0" w:space="0" w:color="auto"/>
        <w:right w:val="none" w:sz="0" w:space="0" w:color="auto"/>
      </w:divBdr>
      <w:divsChild>
        <w:div w:id="1247350635">
          <w:marLeft w:val="634"/>
          <w:marRight w:val="0"/>
          <w:marTop w:val="0"/>
          <w:marBottom w:val="0"/>
          <w:divBdr>
            <w:top w:val="none" w:sz="0" w:space="0" w:color="auto"/>
            <w:left w:val="none" w:sz="0" w:space="0" w:color="auto"/>
            <w:bottom w:val="none" w:sz="0" w:space="0" w:color="auto"/>
            <w:right w:val="none" w:sz="0" w:space="0" w:color="auto"/>
          </w:divBdr>
        </w:div>
        <w:div w:id="281499054">
          <w:marLeft w:val="634"/>
          <w:marRight w:val="0"/>
          <w:marTop w:val="0"/>
          <w:marBottom w:val="0"/>
          <w:divBdr>
            <w:top w:val="none" w:sz="0" w:space="0" w:color="auto"/>
            <w:left w:val="none" w:sz="0" w:space="0" w:color="auto"/>
            <w:bottom w:val="none" w:sz="0" w:space="0" w:color="auto"/>
            <w:right w:val="none" w:sz="0" w:space="0" w:color="auto"/>
          </w:divBdr>
        </w:div>
        <w:div w:id="486088892">
          <w:marLeft w:val="634"/>
          <w:marRight w:val="0"/>
          <w:marTop w:val="0"/>
          <w:marBottom w:val="0"/>
          <w:divBdr>
            <w:top w:val="none" w:sz="0" w:space="0" w:color="auto"/>
            <w:left w:val="none" w:sz="0" w:space="0" w:color="auto"/>
            <w:bottom w:val="none" w:sz="0" w:space="0" w:color="auto"/>
            <w:right w:val="none" w:sz="0" w:space="0" w:color="auto"/>
          </w:divBdr>
        </w:div>
      </w:divsChild>
    </w:div>
    <w:div w:id="1811363904">
      <w:bodyDiv w:val="1"/>
      <w:marLeft w:val="0"/>
      <w:marRight w:val="0"/>
      <w:marTop w:val="0"/>
      <w:marBottom w:val="0"/>
      <w:divBdr>
        <w:top w:val="none" w:sz="0" w:space="0" w:color="auto"/>
        <w:left w:val="none" w:sz="0" w:space="0" w:color="auto"/>
        <w:bottom w:val="none" w:sz="0" w:space="0" w:color="auto"/>
        <w:right w:val="none" w:sz="0" w:space="0" w:color="auto"/>
      </w:divBdr>
    </w:div>
    <w:div w:id="1811436724">
      <w:bodyDiv w:val="1"/>
      <w:marLeft w:val="0"/>
      <w:marRight w:val="0"/>
      <w:marTop w:val="0"/>
      <w:marBottom w:val="0"/>
      <w:divBdr>
        <w:top w:val="none" w:sz="0" w:space="0" w:color="auto"/>
        <w:left w:val="none" w:sz="0" w:space="0" w:color="auto"/>
        <w:bottom w:val="none" w:sz="0" w:space="0" w:color="auto"/>
        <w:right w:val="none" w:sz="0" w:space="0" w:color="auto"/>
      </w:divBdr>
    </w:div>
    <w:div w:id="1811945730">
      <w:bodyDiv w:val="1"/>
      <w:marLeft w:val="0"/>
      <w:marRight w:val="0"/>
      <w:marTop w:val="0"/>
      <w:marBottom w:val="0"/>
      <w:divBdr>
        <w:top w:val="none" w:sz="0" w:space="0" w:color="auto"/>
        <w:left w:val="none" w:sz="0" w:space="0" w:color="auto"/>
        <w:bottom w:val="none" w:sz="0" w:space="0" w:color="auto"/>
        <w:right w:val="none" w:sz="0" w:space="0" w:color="auto"/>
      </w:divBdr>
      <w:divsChild>
        <w:div w:id="1192449818">
          <w:marLeft w:val="547"/>
          <w:marRight w:val="0"/>
          <w:marTop w:val="86"/>
          <w:marBottom w:val="0"/>
          <w:divBdr>
            <w:top w:val="none" w:sz="0" w:space="0" w:color="auto"/>
            <w:left w:val="none" w:sz="0" w:space="0" w:color="auto"/>
            <w:bottom w:val="none" w:sz="0" w:space="0" w:color="auto"/>
            <w:right w:val="none" w:sz="0" w:space="0" w:color="auto"/>
          </w:divBdr>
        </w:div>
        <w:div w:id="2024286517">
          <w:marLeft w:val="547"/>
          <w:marRight w:val="0"/>
          <w:marTop w:val="86"/>
          <w:marBottom w:val="0"/>
          <w:divBdr>
            <w:top w:val="none" w:sz="0" w:space="0" w:color="auto"/>
            <w:left w:val="none" w:sz="0" w:space="0" w:color="auto"/>
            <w:bottom w:val="none" w:sz="0" w:space="0" w:color="auto"/>
            <w:right w:val="none" w:sz="0" w:space="0" w:color="auto"/>
          </w:divBdr>
        </w:div>
      </w:divsChild>
    </w:div>
    <w:div w:id="1813670779">
      <w:bodyDiv w:val="1"/>
      <w:marLeft w:val="0"/>
      <w:marRight w:val="0"/>
      <w:marTop w:val="0"/>
      <w:marBottom w:val="0"/>
      <w:divBdr>
        <w:top w:val="none" w:sz="0" w:space="0" w:color="auto"/>
        <w:left w:val="none" w:sz="0" w:space="0" w:color="auto"/>
        <w:bottom w:val="none" w:sz="0" w:space="0" w:color="auto"/>
        <w:right w:val="none" w:sz="0" w:space="0" w:color="auto"/>
      </w:divBdr>
      <w:divsChild>
        <w:div w:id="1449542040">
          <w:marLeft w:val="547"/>
          <w:marRight w:val="0"/>
          <w:marTop w:val="67"/>
          <w:marBottom w:val="0"/>
          <w:divBdr>
            <w:top w:val="none" w:sz="0" w:space="0" w:color="auto"/>
            <w:left w:val="none" w:sz="0" w:space="0" w:color="auto"/>
            <w:bottom w:val="none" w:sz="0" w:space="0" w:color="auto"/>
            <w:right w:val="none" w:sz="0" w:space="0" w:color="auto"/>
          </w:divBdr>
        </w:div>
        <w:div w:id="1086611746">
          <w:marLeft w:val="547"/>
          <w:marRight w:val="0"/>
          <w:marTop w:val="67"/>
          <w:marBottom w:val="0"/>
          <w:divBdr>
            <w:top w:val="none" w:sz="0" w:space="0" w:color="auto"/>
            <w:left w:val="none" w:sz="0" w:space="0" w:color="auto"/>
            <w:bottom w:val="none" w:sz="0" w:space="0" w:color="auto"/>
            <w:right w:val="none" w:sz="0" w:space="0" w:color="auto"/>
          </w:divBdr>
        </w:div>
      </w:divsChild>
    </w:div>
    <w:div w:id="1814441551">
      <w:bodyDiv w:val="1"/>
      <w:marLeft w:val="0"/>
      <w:marRight w:val="0"/>
      <w:marTop w:val="0"/>
      <w:marBottom w:val="0"/>
      <w:divBdr>
        <w:top w:val="none" w:sz="0" w:space="0" w:color="auto"/>
        <w:left w:val="none" w:sz="0" w:space="0" w:color="auto"/>
        <w:bottom w:val="none" w:sz="0" w:space="0" w:color="auto"/>
        <w:right w:val="none" w:sz="0" w:space="0" w:color="auto"/>
      </w:divBdr>
      <w:divsChild>
        <w:div w:id="1011683685">
          <w:marLeft w:val="446"/>
          <w:marRight w:val="0"/>
          <w:marTop w:val="200"/>
          <w:marBottom w:val="0"/>
          <w:divBdr>
            <w:top w:val="none" w:sz="0" w:space="0" w:color="auto"/>
            <w:left w:val="none" w:sz="0" w:space="0" w:color="auto"/>
            <w:bottom w:val="none" w:sz="0" w:space="0" w:color="auto"/>
            <w:right w:val="none" w:sz="0" w:space="0" w:color="auto"/>
          </w:divBdr>
        </w:div>
        <w:div w:id="1032875825">
          <w:marLeft w:val="446"/>
          <w:marRight w:val="0"/>
          <w:marTop w:val="200"/>
          <w:marBottom w:val="0"/>
          <w:divBdr>
            <w:top w:val="none" w:sz="0" w:space="0" w:color="auto"/>
            <w:left w:val="none" w:sz="0" w:space="0" w:color="auto"/>
            <w:bottom w:val="none" w:sz="0" w:space="0" w:color="auto"/>
            <w:right w:val="none" w:sz="0" w:space="0" w:color="auto"/>
          </w:divBdr>
        </w:div>
        <w:div w:id="1605072679">
          <w:marLeft w:val="446"/>
          <w:marRight w:val="0"/>
          <w:marTop w:val="200"/>
          <w:marBottom w:val="0"/>
          <w:divBdr>
            <w:top w:val="none" w:sz="0" w:space="0" w:color="auto"/>
            <w:left w:val="none" w:sz="0" w:space="0" w:color="auto"/>
            <w:bottom w:val="none" w:sz="0" w:space="0" w:color="auto"/>
            <w:right w:val="none" w:sz="0" w:space="0" w:color="auto"/>
          </w:divBdr>
        </w:div>
      </w:divsChild>
    </w:div>
    <w:div w:id="1815180116">
      <w:bodyDiv w:val="1"/>
      <w:marLeft w:val="0"/>
      <w:marRight w:val="0"/>
      <w:marTop w:val="0"/>
      <w:marBottom w:val="0"/>
      <w:divBdr>
        <w:top w:val="none" w:sz="0" w:space="0" w:color="auto"/>
        <w:left w:val="none" w:sz="0" w:space="0" w:color="auto"/>
        <w:bottom w:val="none" w:sz="0" w:space="0" w:color="auto"/>
        <w:right w:val="none" w:sz="0" w:space="0" w:color="auto"/>
      </w:divBdr>
    </w:div>
    <w:div w:id="1815830394">
      <w:bodyDiv w:val="1"/>
      <w:marLeft w:val="0"/>
      <w:marRight w:val="0"/>
      <w:marTop w:val="0"/>
      <w:marBottom w:val="0"/>
      <w:divBdr>
        <w:top w:val="none" w:sz="0" w:space="0" w:color="auto"/>
        <w:left w:val="none" w:sz="0" w:space="0" w:color="auto"/>
        <w:bottom w:val="none" w:sz="0" w:space="0" w:color="auto"/>
        <w:right w:val="none" w:sz="0" w:space="0" w:color="auto"/>
      </w:divBdr>
    </w:div>
    <w:div w:id="1815946639">
      <w:bodyDiv w:val="1"/>
      <w:marLeft w:val="0"/>
      <w:marRight w:val="0"/>
      <w:marTop w:val="0"/>
      <w:marBottom w:val="0"/>
      <w:divBdr>
        <w:top w:val="none" w:sz="0" w:space="0" w:color="auto"/>
        <w:left w:val="none" w:sz="0" w:space="0" w:color="auto"/>
        <w:bottom w:val="none" w:sz="0" w:space="0" w:color="auto"/>
        <w:right w:val="none" w:sz="0" w:space="0" w:color="auto"/>
      </w:divBdr>
    </w:div>
    <w:div w:id="1817143777">
      <w:bodyDiv w:val="1"/>
      <w:marLeft w:val="0"/>
      <w:marRight w:val="0"/>
      <w:marTop w:val="0"/>
      <w:marBottom w:val="0"/>
      <w:divBdr>
        <w:top w:val="none" w:sz="0" w:space="0" w:color="auto"/>
        <w:left w:val="none" w:sz="0" w:space="0" w:color="auto"/>
        <w:bottom w:val="none" w:sz="0" w:space="0" w:color="auto"/>
        <w:right w:val="none" w:sz="0" w:space="0" w:color="auto"/>
      </w:divBdr>
    </w:div>
    <w:div w:id="1817453717">
      <w:bodyDiv w:val="1"/>
      <w:marLeft w:val="0"/>
      <w:marRight w:val="0"/>
      <w:marTop w:val="0"/>
      <w:marBottom w:val="0"/>
      <w:divBdr>
        <w:top w:val="none" w:sz="0" w:space="0" w:color="auto"/>
        <w:left w:val="none" w:sz="0" w:space="0" w:color="auto"/>
        <w:bottom w:val="none" w:sz="0" w:space="0" w:color="auto"/>
        <w:right w:val="none" w:sz="0" w:space="0" w:color="auto"/>
      </w:divBdr>
    </w:div>
    <w:div w:id="1817719468">
      <w:bodyDiv w:val="1"/>
      <w:marLeft w:val="0"/>
      <w:marRight w:val="0"/>
      <w:marTop w:val="0"/>
      <w:marBottom w:val="0"/>
      <w:divBdr>
        <w:top w:val="none" w:sz="0" w:space="0" w:color="auto"/>
        <w:left w:val="none" w:sz="0" w:space="0" w:color="auto"/>
        <w:bottom w:val="none" w:sz="0" w:space="0" w:color="auto"/>
        <w:right w:val="none" w:sz="0" w:space="0" w:color="auto"/>
      </w:divBdr>
      <w:divsChild>
        <w:div w:id="2033720591">
          <w:marLeft w:val="806"/>
          <w:marRight w:val="0"/>
          <w:marTop w:val="0"/>
          <w:marBottom w:val="0"/>
          <w:divBdr>
            <w:top w:val="none" w:sz="0" w:space="0" w:color="auto"/>
            <w:left w:val="none" w:sz="0" w:space="0" w:color="auto"/>
            <w:bottom w:val="none" w:sz="0" w:space="0" w:color="auto"/>
            <w:right w:val="none" w:sz="0" w:space="0" w:color="auto"/>
          </w:divBdr>
        </w:div>
        <w:div w:id="1397439212">
          <w:marLeft w:val="806"/>
          <w:marRight w:val="0"/>
          <w:marTop w:val="0"/>
          <w:marBottom w:val="0"/>
          <w:divBdr>
            <w:top w:val="none" w:sz="0" w:space="0" w:color="auto"/>
            <w:left w:val="none" w:sz="0" w:space="0" w:color="auto"/>
            <w:bottom w:val="none" w:sz="0" w:space="0" w:color="auto"/>
            <w:right w:val="none" w:sz="0" w:space="0" w:color="auto"/>
          </w:divBdr>
        </w:div>
        <w:div w:id="932055965">
          <w:marLeft w:val="1267"/>
          <w:marRight w:val="0"/>
          <w:marTop w:val="0"/>
          <w:marBottom w:val="0"/>
          <w:divBdr>
            <w:top w:val="none" w:sz="0" w:space="0" w:color="auto"/>
            <w:left w:val="none" w:sz="0" w:space="0" w:color="auto"/>
            <w:bottom w:val="none" w:sz="0" w:space="0" w:color="auto"/>
            <w:right w:val="none" w:sz="0" w:space="0" w:color="auto"/>
          </w:divBdr>
        </w:div>
        <w:div w:id="642278177">
          <w:marLeft w:val="1267"/>
          <w:marRight w:val="0"/>
          <w:marTop w:val="0"/>
          <w:marBottom w:val="0"/>
          <w:divBdr>
            <w:top w:val="none" w:sz="0" w:space="0" w:color="auto"/>
            <w:left w:val="none" w:sz="0" w:space="0" w:color="auto"/>
            <w:bottom w:val="none" w:sz="0" w:space="0" w:color="auto"/>
            <w:right w:val="none" w:sz="0" w:space="0" w:color="auto"/>
          </w:divBdr>
        </w:div>
        <w:div w:id="901256386">
          <w:marLeft w:val="1267"/>
          <w:marRight w:val="0"/>
          <w:marTop w:val="0"/>
          <w:marBottom w:val="0"/>
          <w:divBdr>
            <w:top w:val="none" w:sz="0" w:space="0" w:color="auto"/>
            <w:left w:val="none" w:sz="0" w:space="0" w:color="auto"/>
            <w:bottom w:val="none" w:sz="0" w:space="0" w:color="auto"/>
            <w:right w:val="none" w:sz="0" w:space="0" w:color="auto"/>
          </w:divBdr>
        </w:div>
        <w:div w:id="572200274">
          <w:marLeft w:val="634"/>
          <w:marRight w:val="0"/>
          <w:marTop w:val="0"/>
          <w:marBottom w:val="0"/>
          <w:divBdr>
            <w:top w:val="none" w:sz="0" w:space="0" w:color="auto"/>
            <w:left w:val="none" w:sz="0" w:space="0" w:color="auto"/>
            <w:bottom w:val="none" w:sz="0" w:space="0" w:color="auto"/>
            <w:right w:val="none" w:sz="0" w:space="0" w:color="auto"/>
          </w:divBdr>
        </w:div>
        <w:div w:id="1303268293">
          <w:marLeft w:val="634"/>
          <w:marRight w:val="0"/>
          <w:marTop w:val="0"/>
          <w:marBottom w:val="0"/>
          <w:divBdr>
            <w:top w:val="none" w:sz="0" w:space="0" w:color="auto"/>
            <w:left w:val="none" w:sz="0" w:space="0" w:color="auto"/>
            <w:bottom w:val="none" w:sz="0" w:space="0" w:color="auto"/>
            <w:right w:val="none" w:sz="0" w:space="0" w:color="auto"/>
          </w:divBdr>
        </w:div>
      </w:divsChild>
    </w:div>
    <w:div w:id="1817721127">
      <w:bodyDiv w:val="1"/>
      <w:marLeft w:val="0"/>
      <w:marRight w:val="0"/>
      <w:marTop w:val="0"/>
      <w:marBottom w:val="0"/>
      <w:divBdr>
        <w:top w:val="none" w:sz="0" w:space="0" w:color="auto"/>
        <w:left w:val="none" w:sz="0" w:space="0" w:color="auto"/>
        <w:bottom w:val="none" w:sz="0" w:space="0" w:color="auto"/>
        <w:right w:val="none" w:sz="0" w:space="0" w:color="auto"/>
      </w:divBdr>
    </w:div>
    <w:div w:id="1818493782">
      <w:bodyDiv w:val="1"/>
      <w:marLeft w:val="0"/>
      <w:marRight w:val="0"/>
      <w:marTop w:val="0"/>
      <w:marBottom w:val="0"/>
      <w:divBdr>
        <w:top w:val="none" w:sz="0" w:space="0" w:color="auto"/>
        <w:left w:val="none" w:sz="0" w:space="0" w:color="auto"/>
        <w:bottom w:val="none" w:sz="0" w:space="0" w:color="auto"/>
        <w:right w:val="none" w:sz="0" w:space="0" w:color="auto"/>
      </w:divBdr>
    </w:div>
    <w:div w:id="1819149664">
      <w:bodyDiv w:val="1"/>
      <w:marLeft w:val="0"/>
      <w:marRight w:val="0"/>
      <w:marTop w:val="0"/>
      <w:marBottom w:val="0"/>
      <w:divBdr>
        <w:top w:val="none" w:sz="0" w:space="0" w:color="auto"/>
        <w:left w:val="none" w:sz="0" w:space="0" w:color="auto"/>
        <w:bottom w:val="none" w:sz="0" w:space="0" w:color="auto"/>
        <w:right w:val="none" w:sz="0" w:space="0" w:color="auto"/>
      </w:divBdr>
    </w:div>
    <w:div w:id="1819153333">
      <w:bodyDiv w:val="1"/>
      <w:marLeft w:val="0"/>
      <w:marRight w:val="0"/>
      <w:marTop w:val="0"/>
      <w:marBottom w:val="0"/>
      <w:divBdr>
        <w:top w:val="none" w:sz="0" w:space="0" w:color="auto"/>
        <w:left w:val="none" w:sz="0" w:space="0" w:color="auto"/>
        <w:bottom w:val="none" w:sz="0" w:space="0" w:color="auto"/>
        <w:right w:val="none" w:sz="0" w:space="0" w:color="auto"/>
      </w:divBdr>
      <w:divsChild>
        <w:div w:id="358316123">
          <w:marLeft w:val="806"/>
          <w:marRight w:val="0"/>
          <w:marTop w:val="0"/>
          <w:marBottom w:val="0"/>
          <w:divBdr>
            <w:top w:val="none" w:sz="0" w:space="0" w:color="auto"/>
            <w:left w:val="none" w:sz="0" w:space="0" w:color="auto"/>
            <w:bottom w:val="none" w:sz="0" w:space="0" w:color="auto"/>
            <w:right w:val="none" w:sz="0" w:space="0" w:color="auto"/>
          </w:divBdr>
        </w:div>
        <w:div w:id="1678770736">
          <w:marLeft w:val="806"/>
          <w:marRight w:val="0"/>
          <w:marTop w:val="0"/>
          <w:marBottom w:val="0"/>
          <w:divBdr>
            <w:top w:val="none" w:sz="0" w:space="0" w:color="auto"/>
            <w:left w:val="none" w:sz="0" w:space="0" w:color="auto"/>
            <w:bottom w:val="none" w:sz="0" w:space="0" w:color="auto"/>
            <w:right w:val="none" w:sz="0" w:space="0" w:color="auto"/>
          </w:divBdr>
        </w:div>
      </w:divsChild>
    </w:div>
    <w:div w:id="1819225130">
      <w:bodyDiv w:val="1"/>
      <w:marLeft w:val="0"/>
      <w:marRight w:val="0"/>
      <w:marTop w:val="0"/>
      <w:marBottom w:val="0"/>
      <w:divBdr>
        <w:top w:val="none" w:sz="0" w:space="0" w:color="auto"/>
        <w:left w:val="none" w:sz="0" w:space="0" w:color="auto"/>
        <w:bottom w:val="none" w:sz="0" w:space="0" w:color="auto"/>
        <w:right w:val="none" w:sz="0" w:space="0" w:color="auto"/>
      </w:divBdr>
    </w:div>
    <w:div w:id="1819375778">
      <w:bodyDiv w:val="1"/>
      <w:marLeft w:val="0"/>
      <w:marRight w:val="0"/>
      <w:marTop w:val="0"/>
      <w:marBottom w:val="0"/>
      <w:divBdr>
        <w:top w:val="none" w:sz="0" w:space="0" w:color="auto"/>
        <w:left w:val="none" w:sz="0" w:space="0" w:color="auto"/>
        <w:bottom w:val="none" w:sz="0" w:space="0" w:color="auto"/>
        <w:right w:val="none" w:sz="0" w:space="0" w:color="auto"/>
      </w:divBdr>
    </w:div>
    <w:div w:id="1821267570">
      <w:bodyDiv w:val="1"/>
      <w:marLeft w:val="0"/>
      <w:marRight w:val="0"/>
      <w:marTop w:val="0"/>
      <w:marBottom w:val="0"/>
      <w:divBdr>
        <w:top w:val="none" w:sz="0" w:space="0" w:color="auto"/>
        <w:left w:val="none" w:sz="0" w:space="0" w:color="auto"/>
        <w:bottom w:val="none" w:sz="0" w:space="0" w:color="auto"/>
        <w:right w:val="none" w:sz="0" w:space="0" w:color="auto"/>
      </w:divBdr>
      <w:divsChild>
        <w:div w:id="1905334750">
          <w:marLeft w:val="720"/>
          <w:marRight w:val="0"/>
          <w:marTop w:val="0"/>
          <w:marBottom w:val="0"/>
          <w:divBdr>
            <w:top w:val="none" w:sz="0" w:space="0" w:color="auto"/>
            <w:left w:val="none" w:sz="0" w:space="0" w:color="auto"/>
            <w:bottom w:val="none" w:sz="0" w:space="0" w:color="auto"/>
            <w:right w:val="none" w:sz="0" w:space="0" w:color="auto"/>
          </w:divBdr>
        </w:div>
      </w:divsChild>
    </w:div>
    <w:div w:id="1822622097">
      <w:bodyDiv w:val="1"/>
      <w:marLeft w:val="0"/>
      <w:marRight w:val="0"/>
      <w:marTop w:val="0"/>
      <w:marBottom w:val="0"/>
      <w:divBdr>
        <w:top w:val="none" w:sz="0" w:space="0" w:color="auto"/>
        <w:left w:val="none" w:sz="0" w:space="0" w:color="auto"/>
        <w:bottom w:val="none" w:sz="0" w:space="0" w:color="auto"/>
        <w:right w:val="none" w:sz="0" w:space="0" w:color="auto"/>
      </w:divBdr>
    </w:div>
    <w:div w:id="1823236823">
      <w:bodyDiv w:val="1"/>
      <w:marLeft w:val="0"/>
      <w:marRight w:val="0"/>
      <w:marTop w:val="0"/>
      <w:marBottom w:val="0"/>
      <w:divBdr>
        <w:top w:val="none" w:sz="0" w:space="0" w:color="auto"/>
        <w:left w:val="none" w:sz="0" w:space="0" w:color="auto"/>
        <w:bottom w:val="none" w:sz="0" w:space="0" w:color="auto"/>
        <w:right w:val="none" w:sz="0" w:space="0" w:color="auto"/>
      </w:divBdr>
      <w:divsChild>
        <w:div w:id="459761634">
          <w:marLeft w:val="634"/>
          <w:marRight w:val="0"/>
          <w:marTop w:val="0"/>
          <w:marBottom w:val="0"/>
          <w:divBdr>
            <w:top w:val="none" w:sz="0" w:space="0" w:color="auto"/>
            <w:left w:val="none" w:sz="0" w:space="0" w:color="auto"/>
            <w:bottom w:val="none" w:sz="0" w:space="0" w:color="auto"/>
            <w:right w:val="none" w:sz="0" w:space="0" w:color="auto"/>
          </w:divBdr>
        </w:div>
        <w:div w:id="1060981463">
          <w:marLeft w:val="634"/>
          <w:marRight w:val="0"/>
          <w:marTop w:val="0"/>
          <w:marBottom w:val="0"/>
          <w:divBdr>
            <w:top w:val="none" w:sz="0" w:space="0" w:color="auto"/>
            <w:left w:val="none" w:sz="0" w:space="0" w:color="auto"/>
            <w:bottom w:val="none" w:sz="0" w:space="0" w:color="auto"/>
            <w:right w:val="none" w:sz="0" w:space="0" w:color="auto"/>
          </w:divBdr>
        </w:div>
        <w:div w:id="1648902088">
          <w:marLeft w:val="634"/>
          <w:marRight w:val="0"/>
          <w:marTop w:val="0"/>
          <w:marBottom w:val="0"/>
          <w:divBdr>
            <w:top w:val="none" w:sz="0" w:space="0" w:color="auto"/>
            <w:left w:val="none" w:sz="0" w:space="0" w:color="auto"/>
            <w:bottom w:val="none" w:sz="0" w:space="0" w:color="auto"/>
            <w:right w:val="none" w:sz="0" w:space="0" w:color="auto"/>
          </w:divBdr>
        </w:div>
      </w:divsChild>
    </w:div>
    <w:div w:id="1823428554">
      <w:bodyDiv w:val="1"/>
      <w:marLeft w:val="0"/>
      <w:marRight w:val="0"/>
      <w:marTop w:val="0"/>
      <w:marBottom w:val="0"/>
      <w:divBdr>
        <w:top w:val="none" w:sz="0" w:space="0" w:color="auto"/>
        <w:left w:val="none" w:sz="0" w:space="0" w:color="auto"/>
        <w:bottom w:val="none" w:sz="0" w:space="0" w:color="auto"/>
        <w:right w:val="none" w:sz="0" w:space="0" w:color="auto"/>
      </w:divBdr>
      <w:divsChild>
        <w:div w:id="434448449">
          <w:marLeft w:val="547"/>
          <w:marRight w:val="0"/>
          <w:marTop w:val="0"/>
          <w:marBottom w:val="0"/>
          <w:divBdr>
            <w:top w:val="none" w:sz="0" w:space="0" w:color="auto"/>
            <w:left w:val="none" w:sz="0" w:space="0" w:color="auto"/>
            <w:bottom w:val="none" w:sz="0" w:space="0" w:color="auto"/>
            <w:right w:val="none" w:sz="0" w:space="0" w:color="auto"/>
          </w:divBdr>
        </w:div>
      </w:divsChild>
    </w:div>
    <w:div w:id="1823699023">
      <w:bodyDiv w:val="1"/>
      <w:marLeft w:val="0"/>
      <w:marRight w:val="0"/>
      <w:marTop w:val="0"/>
      <w:marBottom w:val="0"/>
      <w:divBdr>
        <w:top w:val="none" w:sz="0" w:space="0" w:color="auto"/>
        <w:left w:val="none" w:sz="0" w:space="0" w:color="auto"/>
        <w:bottom w:val="none" w:sz="0" w:space="0" w:color="auto"/>
        <w:right w:val="none" w:sz="0" w:space="0" w:color="auto"/>
      </w:divBdr>
    </w:div>
    <w:div w:id="1825124517">
      <w:bodyDiv w:val="1"/>
      <w:marLeft w:val="0"/>
      <w:marRight w:val="0"/>
      <w:marTop w:val="0"/>
      <w:marBottom w:val="0"/>
      <w:divBdr>
        <w:top w:val="none" w:sz="0" w:space="0" w:color="auto"/>
        <w:left w:val="none" w:sz="0" w:space="0" w:color="auto"/>
        <w:bottom w:val="none" w:sz="0" w:space="0" w:color="auto"/>
        <w:right w:val="none" w:sz="0" w:space="0" w:color="auto"/>
      </w:divBdr>
    </w:div>
    <w:div w:id="1825394303">
      <w:bodyDiv w:val="1"/>
      <w:marLeft w:val="0"/>
      <w:marRight w:val="0"/>
      <w:marTop w:val="0"/>
      <w:marBottom w:val="0"/>
      <w:divBdr>
        <w:top w:val="none" w:sz="0" w:space="0" w:color="auto"/>
        <w:left w:val="none" w:sz="0" w:space="0" w:color="auto"/>
        <w:bottom w:val="none" w:sz="0" w:space="0" w:color="auto"/>
        <w:right w:val="none" w:sz="0" w:space="0" w:color="auto"/>
      </w:divBdr>
    </w:div>
    <w:div w:id="1825849722">
      <w:bodyDiv w:val="1"/>
      <w:marLeft w:val="0"/>
      <w:marRight w:val="0"/>
      <w:marTop w:val="0"/>
      <w:marBottom w:val="0"/>
      <w:divBdr>
        <w:top w:val="none" w:sz="0" w:space="0" w:color="auto"/>
        <w:left w:val="none" w:sz="0" w:space="0" w:color="auto"/>
        <w:bottom w:val="none" w:sz="0" w:space="0" w:color="auto"/>
        <w:right w:val="none" w:sz="0" w:space="0" w:color="auto"/>
      </w:divBdr>
    </w:div>
    <w:div w:id="1826049264">
      <w:bodyDiv w:val="1"/>
      <w:marLeft w:val="0"/>
      <w:marRight w:val="0"/>
      <w:marTop w:val="0"/>
      <w:marBottom w:val="0"/>
      <w:divBdr>
        <w:top w:val="none" w:sz="0" w:space="0" w:color="auto"/>
        <w:left w:val="none" w:sz="0" w:space="0" w:color="auto"/>
        <w:bottom w:val="none" w:sz="0" w:space="0" w:color="auto"/>
        <w:right w:val="none" w:sz="0" w:space="0" w:color="auto"/>
      </w:divBdr>
      <w:divsChild>
        <w:div w:id="694959398">
          <w:marLeft w:val="1267"/>
          <w:marRight w:val="0"/>
          <w:marTop w:val="0"/>
          <w:marBottom w:val="200"/>
          <w:divBdr>
            <w:top w:val="none" w:sz="0" w:space="0" w:color="auto"/>
            <w:left w:val="none" w:sz="0" w:space="0" w:color="auto"/>
            <w:bottom w:val="none" w:sz="0" w:space="0" w:color="auto"/>
            <w:right w:val="none" w:sz="0" w:space="0" w:color="auto"/>
          </w:divBdr>
        </w:div>
        <w:div w:id="788627213">
          <w:marLeft w:val="1267"/>
          <w:marRight w:val="0"/>
          <w:marTop w:val="0"/>
          <w:marBottom w:val="200"/>
          <w:divBdr>
            <w:top w:val="none" w:sz="0" w:space="0" w:color="auto"/>
            <w:left w:val="none" w:sz="0" w:space="0" w:color="auto"/>
            <w:bottom w:val="none" w:sz="0" w:space="0" w:color="auto"/>
            <w:right w:val="none" w:sz="0" w:space="0" w:color="auto"/>
          </w:divBdr>
        </w:div>
        <w:div w:id="1427268728">
          <w:marLeft w:val="1267"/>
          <w:marRight w:val="0"/>
          <w:marTop w:val="0"/>
          <w:marBottom w:val="200"/>
          <w:divBdr>
            <w:top w:val="none" w:sz="0" w:space="0" w:color="auto"/>
            <w:left w:val="none" w:sz="0" w:space="0" w:color="auto"/>
            <w:bottom w:val="none" w:sz="0" w:space="0" w:color="auto"/>
            <w:right w:val="none" w:sz="0" w:space="0" w:color="auto"/>
          </w:divBdr>
        </w:div>
      </w:divsChild>
    </w:div>
    <w:div w:id="1826123387">
      <w:bodyDiv w:val="1"/>
      <w:marLeft w:val="0"/>
      <w:marRight w:val="0"/>
      <w:marTop w:val="0"/>
      <w:marBottom w:val="0"/>
      <w:divBdr>
        <w:top w:val="none" w:sz="0" w:space="0" w:color="auto"/>
        <w:left w:val="none" w:sz="0" w:space="0" w:color="auto"/>
        <w:bottom w:val="none" w:sz="0" w:space="0" w:color="auto"/>
        <w:right w:val="none" w:sz="0" w:space="0" w:color="auto"/>
      </w:divBdr>
    </w:div>
    <w:div w:id="1826161592">
      <w:bodyDiv w:val="1"/>
      <w:marLeft w:val="0"/>
      <w:marRight w:val="0"/>
      <w:marTop w:val="0"/>
      <w:marBottom w:val="0"/>
      <w:divBdr>
        <w:top w:val="none" w:sz="0" w:space="0" w:color="auto"/>
        <w:left w:val="none" w:sz="0" w:space="0" w:color="auto"/>
        <w:bottom w:val="none" w:sz="0" w:space="0" w:color="auto"/>
        <w:right w:val="none" w:sz="0" w:space="0" w:color="auto"/>
      </w:divBdr>
      <w:divsChild>
        <w:div w:id="2028747966">
          <w:marLeft w:val="806"/>
          <w:marRight w:val="0"/>
          <w:marTop w:val="115"/>
          <w:marBottom w:val="0"/>
          <w:divBdr>
            <w:top w:val="none" w:sz="0" w:space="0" w:color="auto"/>
            <w:left w:val="none" w:sz="0" w:space="0" w:color="auto"/>
            <w:bottom w:val="none" w:sz="0" w:space="0" w:color="auto"/>
            <w:right w:val="none" w:sz="0" w:space="0" w:color="auto"/>
          </w:divBdr>
        </w:div>
      </w:divsChild>
    </w:div>
    <w:div w:id="1826895004">
      <w:bodyDiv w:val="1"/>
      <w:marLeft w:val="0"/>
      <w:marRight w:val="0"/>
      <w:marTop w:val="0"/>
      <w:marBottom w:val="0"/>
      <w:divBdr>
        <w:top w:val="none" w:sz="0" w:space="0" w:color="auto"/>
        <w:left w:val="none" w:sz="0" w:space="0" w:color="auto"/>
        <w:bottom w:val="none" w:sz="0" w:space="0" w:color="auto"/>
        <w:right w:val="none" w:sz="0" w:space="0" w:color="auto"/>
      </w:divBdr>
      <w:divsChild>
        <w:div w:id="416027290">
          <w:marLeft w:val="1267"/>
          <w:marRight w:val="0"/>
          <w:marTop w:val="100"/>
          <w:marBottom w:val="0"/>
          <w:divBdr>
            <w:top w:val="none" w:sz="0" w:space="0" w:color="auto"/>
            <w:left w:val="none" w:sz="0" w:space="0" w:color="auto"/>
            <w:bottom w:val="none" w:sz="0" w:space="0" w:color="auto"/>
            <w:right w:val="none" w:sz="0" w:space="0" w:color="auto"/>
          </w:divBdr>
        </w:div>
        <w:div w:id="462038766">
          <w:marLeft w:val="1267"/>
          <w:marRight w:val="0"/>
          <w:marTop w:val="100"/>
          <w:marBottom w:val="0"/>
          <w:divBdr>
            <w:top w:val="none" w:sz="0" w:space="0" w:color="auto"/>
            <w:left w:val="none" w:sz="0" w:space="0" w:color="auto"/>
            <w:bottom w:val="none" w:sz="0" w:space="0" w:color="auto"/>
            <w:right w:val="none" w:sz="0" w:space="0" w:color="auto"/>
          </w:divBdr>
        </w:div>
        <w:div w:id="556236158">
          <w:marLeft w:val="1267"/>
          <w:marRight w:val="0"/>
          <w:marTop w:val="100"/>
          <w:marBottom w:val="0"/>
          <w:divBdr>
            <w:top w:val="none" w:sz="0" w:space="0" w:color="auto"/>
            <w:left w:val="none" w:sz="0" w:space="0" w:color="auto"/>
            <w:bottom w:val="none" w:sz="0" w:space="0" w:color="auto"/>
            <w:right w:val="none" w:sz="0" w:space="0" w:color="auto"/>
          </w:divBdr>
        </w:div>
        <w:div w:id="604924147">
          <w:marLeft w:val="1267"/>
          <w:marRight w:val="0"/>
          <w:marTop w:val="100"/>
          <w:marBottom w:val="0"/>
          <w:divBdr>
            <w:top w:val="none" w:sz="0" w:space="0" w:color="auto"/>
            <w:left w:val="none" w:sz="0" w:space="0" w:color="auto"/>
            <w:bottom w:val="none" w:sz="0" w:space="0" w:color="auto"/>
            <w:right w:val="none" w:sz="0" w:space="0" w:color="auto"/>
          </w:divBdr>
        </w:div>
        <w:div w:id="1960842102">
          <w:marLeft w:val="1267"/>
          <w:marRight w:val="0"/>
          <w:marTop w:val="100"/>
          <w:marBottom w:val="0"/>
          <w:divBdr>
            <w:top w:val="none" w:sz="0" w:space="0" w:color="auto"/>
            <w:left w:val="none" w:sz="0" w:space="0" w:color="auto"/>
            <w:bottom w:val="none" w:sz="0" w:space="0" w:color="auto"/>
            <w:right w:val="none" w:sz="0" w:space="0" w:color="auto"/>
          </w:divBdr>
        </w:div>
        <w:div w:id="2027171979">
          <w:marLeft w:val="1267"/>
          <w:marRight w:val="0"/>
          <w:marTop w:val="100"/>
          <w:marBottom w:val="0"/>
          <w:divBdr>
            <w:top w:val="none" w:sz="0" w:space="0" w:color="auto"/>
            <w:left w:val="none" w:sz="0" w:space="0" w:color="auto"/>
            <w:bottom w:val="none" w:sz="0" w:space="0" w:color="auto"/>
            <w:right w:val="none" w:sz="0" w:space="0" w:color="auto"/>
          </w:divBdr>
        </w:div>
        <w:div w:id="2102991547">
          <w:marLeft w:val="1267"/>
          <w:marRight w:val="0"/>
          <w:marTop w:val="100"/>
          <w:marBottom w:val="0"/>
          <w:divBdr>
            <w:top w:val="none" w:sz="0" w:space="0" w:color="auto"/>
            <w:left w:val="none" w:sz="0" w:space="0" w:color="auto"/>
            <w:bottom w:val="none" w:sz="0" w:space="0" w:color="auto"/>
            <w:right w:val="none" w:sz="0" w:space="0" w:color="auto"/>
          </w:divBdr>
        </w:div>
      </w:divsChild>
    </w:div>
    <w:div w:id="1827241405">
      <w:bodyDiv w:val="1"/>
      <w:marLeft w:val="0"/>
      <w:marRight w:val="0"/>
      <w:marTop w:val="0"/>
      <w:marBottom w:val="0"/>
      <w:divBdr>
        <w:top w:val="none" w:sz="0" w:space="0" w:color="auto"/>
        <w:left w:val="none" w:sz="0" w:space="0" w:color="auto"/>
        <w:bottom w:val="none" w:sz="0" w:space="0" w:color="auto"/>
        <w:right w:val="none" w:sz="0" w:space="0" w:color="auto"/>
      </w:divBdr>
    </w:div>
    <w:div w:id="1827284965">
      <w:bodyDiv w:val="1"/>
      <w:marLeft w:val="0"/>
      <w:marRight w:val="0"/>
      <w:marTop w:val="0"/>
      <w:marBottom w:val="0"/>
      <w:divBdr>
        <w:top w:val="none" w:sz="0" w:space="0" w:color="auto"/>
        <w:left w:val="none" w:sz="0" w:space="0" w:color="auto"/>
        <w:bottom w:val="none" w:sz="0" w:space="0" w:color="auto"/>
        <w:right w:val="none" w:sz="0" w:space="0" w:color="auto"/>
      </w:divBdr>
      <w:divsChild>
        <w:div w:id="1147279144">
          <w:marLeft w:val="720"/>
          <w:marRight w:val="0"/>
          <w:marTop w:val="0"/>
          <w:marBottom w:val="0"/>
          <w:divBdr>
            <w:top w:val="none" w:sz="0" w:space="0" w:color="auto"/>
            <w:left w:val="none" w:sz="0" w:space="0" w:color="auto"/>
            <w:bottom w:val="none" w:sz="0" w:space="0" w:color="auto"/>
            <w:right w:val="none" w:sz="0" w:space="0" w:color="auto"/>
          </w:divBdr>
        </w:div>
        <w:div w:id="1696955840">
          <w:marLeft w:val="720"/>
          <w:marRight w:val="0"/>
          <w:marTop w:val="0"/>
          <w:marBottom w:val="0"/>
          <w:divBdr>
            <w:top w:val="none" w:sz="0" w:space="0" w:color="auto"/>
            <w:left w:val="none" w:sz="0" w:space="0" w:color="auto"/>
            <w:bottom w:val="none" w:sz="0" w:space="0" w:color="auto"/>
            <w:right w:val="none" w:sz="0" w:space="0" w:color="auto"/>
          </w:divBdr>
        </w:div>
      </w:divsChild>
    </w:div>
    <w:div w:id="1827741737">
      <w:bodyDiv w:val="1"/>
      <w:marLeft w:val="0"/>
      <w:marRight w:val="0"/>
      <w:marTop w:val="0"/>
      <w:marBottom w:val="0"/>
      <w:divBdr>
        <w:top w:val="none" w:sz="0" w:space="0" w:color="auto"/>
        <w:left w:val="none" w:sz="0" w:space="0" w:color="auto"/>
        <w:bottom w:val="none" w:sz="0" w:space="0" w:color="auto"/>
        <w:right w:val="none" w:sz="0" w:space="0" w:color="auto"/>
      </w:divBdr>
    </w:div>
    <w:div w:id="1829201626">
      <w:bodyDiv w:val="1"/>
      <w:marLeft w:val="0"/>
      <w:marRight w:val="0"/>
      <w:marTop w:val="0"/>
      <w:marBottom w:val="0"/>
      <w:divBdr>
        <w:top w:val="none" w:sz="0" w:space="0" w:color="auto"/>
        <w:left w:val="none" w:sz="0" w:space="0" w:color="auto"/>
        <w:bottom w:val="none" w:sz="0" w:space="0" w:color="auto"/>
        <w:right w:val="none" w:sz="0" w:space="0" w:color="auto"/>
      </w:divBdr>
    </w:div>
    <w:div w:id="1829861915">
      <w:bodyDiv w:val="1"/>
      <w:marLeft w:val="0"/>
      <w:marRight w:val="0"/>
      <w:marTop w:val="0"/>
      <w:marBottom w:val="0"/>
      <w:divBdr>
        <w:top w:val="none" w:sz="0" w:space="0" w:color="auto"/>
        <w:left w:val="none" w:sz="0" w:space="0" w:color="auto"/>
        <w:bottom w:val="none" w:sz="0" w:space="0" w:color="auto"/>
        <w:right w:val="none" w:sz="0" w:space="0" w:color="auto"/>
      </w:divBdr>
      <w:divsChild>
        <w:div w:id="874853489">
          <w:marLeft w:val="720"/>
          <w:marRight w:val="0"/>
          <w:marTop w:val="0"/>
          <w:marBottom w:val="0"/>
          <w:divBdr>
            <w:top w:val="none" w:sz="0" w:space="0" w:color="auto"/>
            <w:left w:val="none" w:sz="0" w:space="0" w:color="auto"/>
            <w:bottom w:val="none" w:sz="0" w:space="0" w:color="auto"/>
            <w:right w:val="none" w:sz="0" w:space="0" w:color="auto"/>
          </w:divBdr>
        </w:div>
        <w:div w:id="2139757186">
          <w:marLeft w:val="720"/>
          <w:marRight w:val="0"/>
          <w:marTop w:val="0"/>
          <w:marBottom w:val="0"/>
          <w:divBdr>
            <w:top w:val="none" w:sz="0" w:space="0" w:color="auto"/>
            <w:left w:val="none" w:sz="0" w:space="0" w:color="auto"/>
            <w:bottom w:val="none" w:sz="0" w:space="0" w:color="auto"/>
            <w:right w:val="none" w:sz="0" w:space="0" w:color="auto"/>
          </w:divBdr>
        </w:div>
      </w:divsChild>
    </w:div>
    <w:div w:id="1830831606">
      <w:bodyDiv w:val="1"/>
      <w:marLeft w:val="0"/>
      <w:marRight w:val="0"/>
      <w:marTop w:val="0"/>
      <w:marBottom w:val="0"/>
      <w:divBdr>
        <w:top w:val="none" w:sz="0" w:space="0" w:color="auto"/>
        <w:left w:val="none" w:sz="0" w:space="0" w:color="auto"/>
        <w:bottom w:val="none" w:sz="0" w:space="0" w:color="auto"/>
        <w:right w:val="none" w:sz="0" w:space="0" w:color="auto"/>
      </w:divBdr>
    </w:div>
    <w:div w:id="1831754049">
      <w:bodyDiv w:val="1"/>
      <w:marLeft w:val="0"/>
      <w:marRight w:val="0"/>
      <w:marTop w:val="0"/>
      <w:marBottom w:val="0"/>
      <w:divBdr>
        <w:top w:val="none" w:sz="0" w:space="0" w:color="auto"/>
        <w:left w:val="none" w:sz="0" w:space="0" w:color="auto"/>
        <w:bottom w:val="none" w:sz="0" w:space="0" w:color="auto"/>
        <w:right w:val="none" w:sz="0" w:space="0" w:color="auto"/>
      </w:divBdr>
      <w:divsChild>
        <w:div w:id="129590095">
          <w:marLeft w:val="446"/>
          <w:marRight w:val="0"/>
          <w:marTop w:val="0"/>
          <w:marBottom w:val="0"/>
          <w:divBdr>
            <w:top w:val="none" w:sz="0" w:space="0" w:color="auto"/>
            <w:left w:val="none" w:sz="0" w:space="0" w:color="auto"/>
            <w:bottom w:val="none" w:sz="0" w:space="0" w:color="auto"/>
            <w:right w:val="none" w:sz="0" w:space="0" w:color="auto"/>
          </w:divBdr>
        </w:div>
        <w:div w:id="204105674">
          <w:marLeft w:val="446"/>
          <w:marRight w:val="0"/>
          <w:marTop w:val="0"/>
          <w:marBottom w:val="0"/>
          <w:divBdr>
            <w:top w:val="none" w:sz="0" w:space="0" w:color="auto"/>
            <w:left w:val="none" w:sz="0" w:space="0" w:color="auto"/>
            <w:bottom w:val="none" w:sz="0" w:space="0" w:color="auto"/>
            <w:right w:val="none" w:sz="0" w:space="0" w:color="auto"/>
          </w:divBdr>
        </w:div>
        <w:div w:id="1364287244">
          <w:marLeft w:val="446"/>
          <w:marRight w:val="0"/>
          <w:marTop w:val="0"/>
          <w:marBottom w:val="0"/>
          <w:divBdr>
            <w:top w:val="none" w:sz="0" w:space="0" w:color="auto"/>
            <w:left w:val="none" w:sz="0" w:space="0" w:color="auto"/>
            <w:bottom w:val="none" w:sz="0" w:space="0" w:color="auto"/>
            <w:right w:val="none" w:sz="0" w:space="0" w:color="auto"/>
          </w:divBdr>
        </w:div>
        <w:div w:id="1517773126">
          <w:marLeft w:val="446"/>
          <w:marRight w:val="0"/>
          <w:marTop w:val="0"/>
          <w:marBottom w:val="0"/>
          <w:divBdr>
            <w:top w:val="none" w:sz="0" w:space="0" w:color="auto"/>
            <w:left w:val="none" w:sz="0" w:space="0" w:color="auto"/>
            <w:bottom w:val="none" w:sz="0" w:space="0" w:color="auto"/>
            <w:right w:val="none" w:sz="0" w:space="0" w:color="auto"/>
          </w:divBdr>
        </w:div>
        <w:div w:id="1528252733">
          <w:marLeft w:val="446"/>
          <w:marRight w:val="0"/>
          <w:marTop w:val="0"/>
          <w:marBottom w:val="0"/>
          <w:divBdr>
            <w:top w:val="none" w:sz="0" w:space="0" w:color="auto"/>
            <w:left w:val="none" w:sz="0" w:space="0" w:color="auto"/>
            <w:bottom w:val="none" w:sz="0" w:space="0" w:color="auto"/>
            <w:right w:val="none" w:sz="0" w:space="0" w:color="auto"/>
          </w:divBdr>
        </w:div>
        <w:div w:id="1711614951">
          <w:marLeft w:val="446"/>
          <w:marRight w:val="0"/>
          <w:marTop w:val="0"/>
          <w:marBottom w:val="0"/>
          <w:divBdr>
            <w:top w:val="none" w:sz="0" w:space="0" w:color="auto"/>
            <w:left w:val="none" w:sz="0" w:space="0" w:color="auto"/>
            <w:bottom w:val="none" w:sz="0" w:space="0" w:color="auto"/>
            <w:right w:val="none" w:sz="0" w:space="0" w:color="auto"/>
          </w:divBdr>
        </w:div>
      </w:divsChild>
    </w:div>
    <w:div w:id="1832141578">
      <w:bodyDiv w:val="1"/>
      <w:marLeft w:val="0"/>
      <w:marRight w:val="0"/>
      <w:marTop w:val="0"/>
      <w:marBottom w:val="0"/>
      <w:divBdr>
        <w:top w:val="none" w:sz="0" w:space="0" w:color="auto"/>
        <w:left w:val="none" w:sz="0" w:space="0" w:color="auto"/>
        <w:bottom w:val="none" w:sz="0" w:space="0" w:color="auto"/>
        <w:right w:val="none" w:sz="0" w:space="0" w:color="auto"/>
      </w:divBdr>
      <w:divsChild>
        <w:div w:id="1475832707">
          <w:marLeft w:val="547"/>
          <w:marRight w:val="0"/>
          <w:marTop w:val="0"/>
          <w:marBottom w:val="0"/>
          <w:divBdr>
            <w:top w:val="none" w:sz="0" w:space="0" w:color="auto"/>
            <w:left w:val="none" w:sz="0" w:space="0" w:color="auto"/>
            <w:bottom w:val="none" w:sz="0" w:space="0" w:color="auto"/>
            <w:right w:val="none" w:sz="0" w:space="0" w:color="auto"/>
          </w:divBdr>
        </w:div>
        <w:div w:id="1811903786">
          <w:marLeft w:val="547"/>
          <w:marRight w:val="0"/>
          <w:marTop w:val="0"/>
          <w:marBottom w:val="0"/>
          <w:divBdr>
            <w:top w:val="none" w:sz="0" w:space="0" w:color="auto"/>
            <w:left w:val="none" w:sz="0" w:space="0" w:color="auto"/>
            <w:bottom w:val="none" w:sz="0" w:space="0" w:color="auto"/>
            <w:right w:val="none" w:sz="0" w:space="0" w:color="auto"/>
          </w:divBdr>
        </w:div>
      </w:divsChild>
    </w:div>
    <w:div w:id="1833057868">
      <w:bodyDiv w:val="1"/>
      <w:marLeft w:val="0"/>
      <w:marRight w:val="0"/>
      <w:marTop w:val="0"/>
      <w:marBottom w:val="0"/>
      <w:divBdr>
        <w:top w:val="none" w:sz="0" w:space="0" w:color="auto"/>
        <w:left w:val="none" w:sz="0" w:space="0" w:color="auto"/>
        <w:bottom w:val="none" w:sz="0" w:space="0" w:color="auto"/>
        <w:right w:val="none" w:sz="0" w:space="0" w:color="auto"/>
      </w:divBdr>
    </w:div>
    <w:div w:id="1833377310">
      <w:bodyDiv w:val="1"/>
      <w:marLeft w:val="0"/>
      <w:marRight w:val="0"/>
      <w:marTop w:val="0"/>
      <w:marBottom w:val="0"/>
      <w:divBdr>
        <w:top w:val="none" w:sz="0" w:space="0" w:color="auto"/>
        <w:left w:val="none" w:sz="0" w:space="0" w:color="auto"/>
        <w:bottom w:val="none" w:sz="0" w:space="0" w:color="auto"/>
        <w:right w:val="none" w:sz="0" w:space="0" w:color="auto"/>
      </w:divBdr>
    </w:div>
    <w:div w:id="1833446447">
      <w:bodyDiv w:val="1"/>
      <w:marLeft w:val="0"/>
      <w:marRight w:val="0"/>
      <w:marTop w:val="0"/>
      <w:marBottom w:val="0"/>
      <w:divBdr>
        <w:top w:val="none" w:sz="0" w:space="0" w:color="auto"/>
        <w:left w:val="none" w:sz="0" w:space="0" w:color="auto"/>
        <w:bottom w:val="none" w:sz="0" w:space="0" w:color="auto"/>
        <w:right w:val="none" w:sz="0" w:space="0" w:color="auto"/>
      </w:divBdr>
      <w:divsChild>
        <w:div w:id="1857647040">
          <w:marLeft w:val="547"/>
          <w:marRight w:val="0"/>
          <w:marTop w:val="0"/>
          <w:marBottom w:val="0"/>
          <w:divBdr>
            <w:top w:val="none" w:sz="0" w:space="0" w:color="auto"/>
            <w:left w:val="none" w:sz="0" w:space="0" w:color="auto"/>
            <w:bottom w:val="none" w:sz="0" w:space="0" w:color="auto"/>
            <w:right w:val="none" w:sz="0" w:space="0" w:color="auto"/>
          </w:divBdr>
        </w:div>
      </w:divsChild>
    </w:div>
    <w:div w:id="1833527921">
      <w:bodyDiv w:val="1"/>
      <w:marLeft w:val="0"/>
      <w:marRight w:val="0"/>
      <w:marTop w:val="0"/>
      <w:marBottom w:val="0"/>
      <w:divBdr>
        <w:top w:val="none" w:sz="0" w:space="0" w:color="auto"/>
        <w:left w:val="none" w:sz="0" w:space="0" w:color="auto"/>
        <w:bottom w:val="none" w:sz="0" w:space="0" w:color="auto"/>
        <w:right w:val="none" w:sz="0" w:space="0" w:color="auto"/>
      </w:divBdr>
      <w:divsChild>
        <w:div w:id="64955724">
          <w:marLeft w:val="547"/>
          <w:marRight w:val="0"/>
          <w:marTop w:val="86"/>
          <w:marBottom w:val="0"/>
          <w:divBdr>
            <w:top w:val="none" w:sz="0" w:space="0" w:color="auto"/>
            <w:left w:val="none" w:sz="0" w:space="0" w:color="auto"/>
            <w:bottom w:val="none" w:sz="0" w:space="0" w:color="auto"/>
            <w:right w:val="none" w:sz="0" w:space="0" w:color="auto"/>
          </w:divBdr>
        </w:div>
      </w:divsChild>
    </w:div>
    <w:div w:id="1833568427">
      <w:bodyDiv w:val="1"/>
      <w:marLeft w:val="0"/>
      <w:marRight w:val="0"/>
      <w:marTop w:val="0"/>
      <w:marBottom w:val="0"/>
      <w:divBdr>
        <w:top w:val="none" w:sz="0" w:space="0" w:color="auto"/>
        <w:left w:val="none" w:sz="0" w:space="0" w:color="auto"/>
        <w:bottom w:val="none" w:sz="0" w:space="0" w:color="auto"/>
        <w:right w:val="none" w:sz="0" w:space="0" w:color="auto"/>
      </w:divBdr>
    </w:div>
    <w:div w:id="1833715199">
      <w:bodyDiv w:val="1"/>
      <w:marLeft w:val="0"/>
      <w:marRight w:val="0"/>
      <w:marTop w:val="0"/>
      <w:marBottom w:val="0"/>
      <w:divBdr>
        <w:top w:val="none" w:sz="0" w:space="0" w:color="auto"/>
        <w:left w:val="none" w:sz="0" w:space="0" w:color="auto"/>
        <w:bottom w:val="none" w:sz="0" w:space="0" w:color="auto"/>
        <w:right w:val="none" w:sz="0" w:space="0" w:color="auto"/>
      </w:divBdr>
    </w:div>
    <w:div w:id="1833721368">
      <w:bodyDiv w:val="1"/>
      <w:marLeft w:val="0"/>
      <w:marRight w:val="0"/>
      <w:marTop w:val="0"/>
      <w:marBottom w:val="0"/>
      <w:divBdr>
        <w:top w:val="none" w:sz="0" w:space="0" w:color="auto"/>
        <w:left w:val="none" w:sz="0" w:space="0" w:color="auto"/>
        <w:bottom w:val="none" w:sz="0" w:space="0" w:color="auto"/>
        <w:right w:val="none" w:sz="0" w:space="0" w:color="auto"/>
      </w:divBdr>
      <w:divsChild>
        <w:div w:id="1283340271">
          <w:marLeft w:val="547"/>
          <w:marRight w:val="0"/>
          <w:marTop w:val="0"/>
          <w:marBottom w:val="0"/>
          <w:divBdr>
            <w:top w:val="none" w:sz="0" w:space="0" w:color="auto"/>
            <w:left w:val="none" w:sz="0" w:space="0" w:color="auto"/>
            <w:bottom w:val="none" w:sz="0" w:space="0" w:color="auto"/>
            <w:right w:val="none" w:sz="0" w:space="0" w:color="auto"/>
          </w:divBdr>
        </w:div>
        <w:div w:id="2044943986">
          <w:marLeft w:val="547"/>
          <w:marRight w:val="0"/>
          <w:marTop w:val="0"/>
          <w:marBottom w:val="0"/>
          <w:divBdr>
            <w:top w:val="none" w:sz="0" w:space="0" w:color="auto"/>
            <w:left w:val="none" w:sz="0" w:space="0" w:color="auto"/>
            <w:bottom w:val="none" w:sz="0" w:space="0" w:color="auto"/>
            <w:right w:val="none" w:sz="0" w:space="0" w:color="auto"/>
          </w:divBdr>
        </w:div>
        <w:div w:id="1646012231">
          <w:marLeft w:val="547"/>
          <w:marRight w:val="0"/>
          <w:marTop w:val="0"/>
          <w:marBottom w:val="0"/>
          <w:divBdr>
            <w:top w:val="none" w:sz="0" w:space="0" w:color="auto"/>
            <w:left w:val="none" w:sz="0" w:space="0" w:color="auto"/>
            <w:bottom w:val="none" w:sz="0" w:space="0" w:color="auto"/>
            <w:right w:val="none" w:sz="0" w:space="0" w:color="auto"/>
          </w:divBdr>
        </w:div>
      </w:divsChild>
    </w:div>
    <w:div w:id="1833830059">
      <w:bodyDiv w:val="1"/>
      <w:marLeft w:val="0"/>
      <w:marRight w:val="0"/>
      <w:marTop w:val="0"/>
      <w:marBottom w:val="0"/>
      <w:divBdr>
        <w:top w:val="none" w:sz="0" w:space="0" w:color="auto"/>
        <w:left w:val="none" w:sz="0" w:space="0" w:color="auto"/>
        <w:bottom w:val="none" w:sz="0" w:space="0" w:color="auto"/>
        <w:right w:val="none" w:sz="0" w:space="0" w:color="auto"/>
      </w:divBdr>
    </w:div>
    <w:div w:id="1833837104">
      <w:bodyDiv w:val="1"/>
      <w:marLeft w:val="0"/>
      <w:marRight w:val="0"/>
      <w:marTop w:val="0"/>
      <w:marBottom w:val="0"/>
      <w:divBdr>
        <w:top w:val="none" w:sz="0" w:space="0" w:color="auto"/>
        <w:left w:val="none" w:sz="0" w:space="0" w:color="auto"/>
        <w:bottom w:val="none" w:sz="0" w:space="0" w:color="auto"/>
        <w:right w:val="none" w:sz="0" w:space="0" w:color="auto"/>
      </w:divBdr>
    </w:div>
    <w:div w:id="1834106639">
      <w:bodyDiv w:val="1"/>
      <w:marLeft w:val="0"/>
      <w:marRight w:val="0"/>
      <w:marTop w:val="0"/>
      <w:marBottom w:val="0"/>
      <w:divBdr>
        <w:top w:val="none" w:sz="0" w:space="0" w:color="auto"/>
        <w:left w:val="none" w:sz="0" w:space="0" w:color="auto"/>
        <w:bottom w:val="none" w:sz="0" w:space="0" w:color="auto"/>
        <w:right w:val="none" w:sz="0" w:space="0" w:color="auto"/>
      </w:divBdr>
      <w:divsChild>
        <w:div w:id="2131971848">
          <w:marLeft w:val="547"/>
          <w:marRight w:val="0"/>
          <w:marTop w:val="0"/>
          <w:marBottom w:val="0"/>
          <w:divBdr>
            <w:top w:val="none" w:sz="0" w:space="0" w:color="auto"/>
            <w:left w:val="none" w:sz="0" w:space="0" w:color="auto"/>
            <w:bottom w:val="none" w:sz="0" w:space="0" w:color="auto"/>
            <w:right w:val="none" w:sz="0" w:space="0" w:color="auto"/>
          </w:divBdr>
        </w:div>
        <w:div w:id="1729954569">
          <w:marLeft w:val="547"/>
          <w:marRight w:val="0"/>
          <w:marTop w:val="0"/>
          <w:marBottom w:val="0"/>
          <w:divBdr>
            <w:top w:val="none" w:sz="0" w:space="0" w:color="auto"/>
            <w:left w:val="none" w:sz="0" w:space="0" w:color="auto"/>
            <w:bottom w:val="none" w:sz="0" w:space="0" w:color="auto"/>
            <w:right w:val="none" w:sz="0" w:space="0" w:color="auto"/>
          </w:divBdr>
        </w:div>
      </w:divsChild>
    </w:div>
    <w:div w:id="1834829838">
      <w:bodyDiv w:val="1"/>
      <w:marLeft w:val="0"/>
      <w:marRight w:val="0"/>
      <w:marTop w:val="0"/>
      <w:marBottom w:val="0"/>
      <w:divBdr>
        <w:top w:val="none" w:sz="0" w:space="0" w:color="auto"/>
        <w:left w:val="none" w:sz="0" w:space="0" w:color="auto"/>
        <w:bottom w:val="none" w:sz="0" w:space="0" w:color="auto"/>
        <w:right w:val="none" w:sz="0" w:space="0" w:color="auto"/>
      </w:divBdr>
      <w:divsChild>
        <w:div w:id="2034265499">
          <w:marLeft w:val="634"/>
          <w:marRight w:val="0"/>
          <w:marTop w:val="86"/>
          <w:marBottom w:val="0"/>
          <w:divBdr>
            <w:top w:val="none" w:sz="0" w:space="0" w:color="auto"/>
            <w:left w:val="none" w:sz="0" w:space="0" w:color="auto"/>
            <w:bottom w:val="none" w:sz="0" w:space="0" w:color="auto"/>
            <w:right w:val="none" w:sz="0" w:space="0" w:color="auto"/>
          </w:divBdr>
        </w:div>
        <w:div w:id="2102606616">
          <w:marLeft w:val="634"/>
          <w:marRight w:val="0"/>
          <w:marTop w:val="86"/>
          <w:marBottom w:val="0"/>
          <w:divBdr>
            <w:top w:val="none" w:sz="0" w:space="0" w:color="auto"/>
            <w:left w:val="none" w:sz="0" w:space="0" w:color="auto"/>
            <w:bottom w:val="none" w:sz="0" w:space="0" w:color="auto"/>
            <w:right w:val="none" w:sz="0" w:space="0" w:color="auto"/>
          </w:divBdr>
        </w:div>
      </w:divsChild>
    </w:div>
    <w:div w:id="1835871237">
      <w:bodyDiv w:val="1"/>
      <w:marLeft w:val="0"/>
      <w:marRight w:val="0"/>
      <w:marTop w:val="0"/>
      <w:marBottom w:val="0"/>
      <w:divBdr>
        <w:top w:val="none" w:sz="0" w:space="0" w:color="auto"/>
        <w:left w:val="none" w:sz="0" w:space="0" w:color="auto"/>
        <w:bottom w:val="none" w:sz="0" w:space="0" w:color="auto"/>
        <w:right w:val="none" w:sz="0" w:space="0" w:color="auto"/>
      </w:divBdr>
      <w:divsChild>
        <w:div w:id="1792547939">
          <w:marLeft w:val="547"/>
          <w:marRight w:val="0"/>
          <w:marTop w:val="77"/>
          <w:marBottom w:val="0"/>
          <w:divBdr>
            <w:top w:val="none" w:sz="0" w:space="0" w:color="auto"/>
            <w:left w:val="none" w:sz="0" w:space="0" w:color="auto"/>
            <w:bottom w:val="none" w:sz="0" w:space="0" w:color="auto"/>
            <w:right w:val="none" w:sz="0" w:space="0" w:color="auto"/>
          </w:divBdr>
        </w:div>
        <w:div w:id="156849227">
          <w:marLeft w:val="547"/>
          <w:marRight w:val="0"/>
          <w:marTop w:val="77"/>
          <w:marBottom w:val="0"/>
          <w:divBdr>
            <w:top w:val="none" w:sz="0" w:space="0" w:color="auto"/>
            <w:left w:val="none" w:sz="0" w:space="0" w:color="auto"/>
            <w:bottom w:val="none" w:sz="0" w:space="0" w:color="auto"/>
            <w:right w:val="none" w:sz="0" w:space="0" w:color="auto"/>
          </w:divBdr>
        </w:div>
      </w:divsChild>
    </w:div>
    <w:div w:id="1836148814">
      <w:bodyDiv w:val="1"/>
      <w:marLeft w:val="0"/>
      <w:marRight w:val="0"/>
      <w:marTop w:val="0"/>
      <w:marBottom w:val="0"/>
      <w:divBdr>
        <w:top w:val="none" w:sz="0" w:space="0" w:color="auto"/>
        <w:left w:val="none" w:sz="0" w:space="0" w:color="auto"/>
        <w:bottom w:val="none" w:sz="0" w:space="0" w:color="auto"/>
        <w:right w:val="none" w:sz="0" w:space="0" w:color="auto"/>
      </w:divBdr>
      <w:divsChild>
        <w:div w:id="1130123745">
          <w:marLeft w:val="274"/>
          <w:marRight w:val="0"/>
          <w:marTop w:val="70"/>
          <w:marBottom w:val="0"/>
          <w:divBdr>
            <w:top w:val="none" w:sz="0" w:space="0" w:color="auto"/>
            <w:left w:val="none" w:sz="0" w:space="0" w:color="auto"/>
            <w:bottom w:val="none" w:sz="0" w:space="0" w:color="auto"/>
            <w:right w:val="none" w:sz="0" w:space="0" w:color="auto"/>
          </w:divBdr>
        </w:div>
        <w:div w:id="2054964055">
          <w:marLeft w:val="274"/>
          <w:marRight w:val="0"/>
          <w:marTop w:val="70"/>
          <w:marBottom w:val="0"/>
          <w:divBdr>
            <w:top w:val="none" w:sz="0" w:space="0" w:color="auto"/>
            <w:left w:val="none" w:sz="0" w:space="0" w:color="auto"/>
            <w:bottom w:val="none" w:sz="0" w:space="0" w:color="auto"/>
            <w:right w:val="none" w:sz="0" w:space="0" w:color="auto"/>
          </w:divBdr>
        </w:div>
      </w:divsChild>
    </w:div>
    <w:div w:id="1836264775">
      <w:bodyDiv w:val="1"/>
      <w:marLeft w:val="0"/>
      <w:marRight w:val="0"/>
      <w:marTop w:val="0"/>
      <w:marBottom w:val="0"/>
      <w:divBdr>
        <w:top w:val="none" w:sz="0" w:space="0" w:color="auto"/>
        <w:left w:val="none" w:sz="0" w:space="0" w:color="auto"/>
        <w:bottom w:val="none" w:sz="0" w:space="0" w:color="auto"/>
        <w:right w:val="none" w:sz="0" w:space="0" w:color="auto"/>
      </w:divBdr>
    </w:div>
    <w:div w:id="1836337790">
      <w:bodyDiv w:val="1"/>
      <w:marLeft w:val="0"/>
      <w:marRight w:val="0"/>
      <w:marTop w:val="0"/>
      <w:marBottom w:val="0"/>
      <w:divBdr>
        <w:top w:val="none" w:sz="0" w:space="0" w:color="auto"/>
        <w:left w:val="none" w:sz="0" w:space="0" w:color="auto"/>
        <w:bottom w:val="none" w:sz="0" w:space="0" w:color="auto"/>
        <w:right w:val="none" w:sz="0" w:space="0" w:color="auto"/>
      </w:divBdr>
    </w:div>
    <w:div w:id="1836844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7147">
          <w:marLeft w:val="720"/>
          <w:marRight w:val="0"/>
          <w:marTop w:val="0"/>
          <w:marBottom w:val="0"/>
          <w:divBdr>
            <w:top w:val="none" w:sz="0" w:space="0" w:color="auto"/>
            <w:left w:val="none" w:sz="0" w:space="0" w:color="auto"/>
            <w:bottom w:val="none" w:sz="0" w:space="0" w:color="auto"/>
            <w:right w:val="none" w:sz="0" w:space="0" w:color="auto"/>
          </w:divBdr>
        </w:div>
        <w:div w:id="1380320349">
          <w:marLeft w:val="720"/>
          <w:marRight w:val="0"/>
          <w:marTop w:val="0"/>
          <w:marBottom w:val="0"/>
          <w:divBdr>
            <w:top w:val="none" w:sz="0" w:space="0" w:color="auto"/>
            <w:left w:val="none" w:sz="0" w:space="0" w:color="auto"/>
            <w:bottom w:val="none" w:sz="0" w:space="0" w:color="auto"/>
            <w:right w:val="none" w:sz="0" w:space="0" w:color="auto"/>
          </w:divBdr>
        </w:div>
      </w:divsChild>
    </w:div>
    <w:div w:id="1836916103">
      <w:bodyDiv w:val="1"/>
      <w:marLeft w:val="0"/>
      <w:marRight w:val="0"/>
      <w:marTop w:val="0"/>
      <w:marBottom w:val="0"/>
      <w:divBdr>
        <w:top w:val="none" w:sz="0" w:space="0" w:color="auto"/>
        <w:left w:val="none" w:sz="0" w:space="0" w:color="auto"/>
        <w:bottom w:val="none" w:sz="0" w:space="0" w:color="auto"/>
        <w:right w:val="none" w:sz="0" w:space="0" w:color="auto"/>
      </w:divBdr>
    </w:div>
    <w:div w:id="1837302500">
      <w:bodyDiv w:val="1"/>
      <w:marLeft w:val="0"/>
      <w:marRight w:val="0"/>
      <w:marTop w:val="0"/>
      <w:marBottom w:val="0"/>
      <w:divBdr>
        <w:top w:val="none" w:sz="0" w:space="0" w:color="auto"/>
        <w:left w:val="none" w:sz="0" w:space="0" w:color="auto"/>
        <w:bottom w:val="none" w:sz="0" w:space="0" w:color="auto"/>
        <w:right w:val="none" w:sz="0" w:space="0" w:color="auto"/>
      </w:divBdr>
      <w:divsChild>
        <w:div w:id="2141070304">
          <w:marLeft w:val="634"/>
          <w:marRight w:val="0"/>
          <w:marTop w:val="0"/>
          <w:marBottom w:val="0"/>
          <w:divBdr>
            <w:top w:val="none" w:sz="0" w:space="0" w:color="auto"/>
            <w:left w:val="none" w:sz="0" w:space="0" w:color="auto"/>
            <w:bottom w:val="none" w:sz="0" w:space="0" w:color="auto"/>
            <w:right w:val="none" w:sz="0" w:space="0" w:color="auto"/>
          </w:divBdr>
        </w:div>
        <w:div w:id="1635602610">
          <w:marLeft w:val="634"/>
          <w:marRight w:val="0"/>
          <w:marTop w:val="0"/>
          <w:marBottom w:val="0"/>
          <w:divBdr>
            <w:top w:val="none" w:sz="0" w:space="0" w:color="auto"/>
            <w:left w:val="none" w:sz="0" w:space="0" w:color="auto"/>
            <w:bottom w:val="none" w:sz="0" w:space="0" w:color="auto"/>
            <w:right w:val="none" w:sz="0" w:space="0" w:color="auto"/>
          </w:divBdr>
        </w:div>
      </w:divsChild>
    </w:div>
    <w:div w:id="1837840399">
      <w:bodyDiv w:val="1"/>
      <w:marLeft w:val="0"/>
      <w:marRight w:val="0"/>
      <w:marTop w:val="0"/>
      <w:marBottom w:val="0"/>
      <w:divBdr>
        <w:top w:val="none" w:sz="0" w:space="0" w:color="auto"/>
        <w:left w:val="none" w:sz="0" w:space="0" w:color="auto"/>
        <w:bottom w:val="none" w:sz="0" w:space="0" w:color="auto"/>
        <w:right w:val="none" w:sz="0" w:space="0" w:color="auto"/>
      </w:divBdr>
      <w:divsChild>
        <w:div w:id="1711104326">
          <w:marLeft w:val="547"/>
          <w:marRight w:val="0"/>
          <w:marTop w:val="0"/>
          <w:marBottom w:val="0"/>
          <w:divBdr>
            <w:top w:val="none" w:sz="0" w:space="0" w:color="auto"/>
            <w:left w:val="none" w:sz="0" w:space="0" w:color="auto"/>
            <w:bottom w:val="none" w:sz="0" w:space="0" w:color="auto"/>
            <w:right w:val="none" w:sz="0" w:space="0" w:color="auto"/>
          </w:divBdr>
        </w:div>
        <w:div w:id="90510727">
          <w:marLeft w:val="547"/>
          <w:marRight w:val="0"/>
          <w:marTop w:val="0"/>
          <w:marBottom w:val="0"/>
          <w:divBdr>
            <w:top w:val="none" w:sz="0" w:space="0" w:color="auto"/>
            <w:left w:val="none" w:sz="0" w:space="0" w:color="auto"/>
            <w:bottom w:val="none" w:sz="0" w:space="0" w:color="auto"/>
            <w:right w:val="none" w:sz="0" w:space="0" w:color="auto"/>
          </w:divBdr>
        </w:div>
      </w:divsChild>
    </w:div>
    <w:div w:id="1838496729">
      <w:bodyDiv w:val="1"/>
      <w:marLeft w:val="0"/>
      <w:marRight w:val="0"/>
      <w:marTop w:val="0"/>
      <w:marBottom w:val="0"/>
      <w:divBdr>
        <w:top w:val="none" w:sz="0" w:space="0" w:color="auto"/>
        <w:left w:val="none" w:sz="0" w:space="0" w:color="auto"/>
        <w:bottom w:val="none" w:sz="0" w:space="0" w:color="auto"/>
        <w:right w:val="none" w:sz="0" w:space="0" w:color="auto"/>
      </w:divBdr>
    </w:div>
    <w:div w:id="1838576982">
      <w:bodyDiv w:val="1"/>
      <w:marLeft w:val="0"/>
      <w:marRight w:val="0"/>
      <w:marTop w:val="0"/>
      <w:marBottom w:val="0"/>
      <w:divBdr>
        <w:top w:val="none" w:sz="0" w:space="0" w:color="auto"/>
        <w:left w:val="none" w:sz="0" w:space="0" w:color="auto"/>
        <w:bottom w:val="none" w:sz="0" w:space="0" w:color="auto"/>
        <w:right w:val="none" w:sz="0" w:space="0" w:color="auto"/>
      </w:divBdr>
    </w:div>
    <w:div w:id="1838836757">
      <w:bodyDiv w:val="1"/>
      <w:marLeft w:val="0"/>
      <w:marRight w:val="0"/>
      <w:marTop w:val="0"/>
      <w:marBottom w:val="0"/>
      <w:divBdr>
        <w:top w:val="none" w:sz="0" w:space="0" w:color="auto"/>
        <w:left w:val="none" w:sz="0" w:space="0" w:color="auto"/>
        <w:bottom w:val="none" w:sz="0" w:space="0" w:color="auto"/>
        <w:right w:val="none" w:sz="0" w:space="0" w:color="auto"/>
      </w:divBdr>
    </w:div>
    <w:div w:id="1839492408">
      <w:bodyDiv w:val="1"/>
      <w:marLeft w:val="0"/>
      <w:marRight w:val="0"/>
      <w:marTop w:val="0"/>
      <w:marBottom w:val="0"/>
      <w:divBdr>
        <w:top w:val="none" w:sz="0" w:space="0" w:color="auto"/>
        <w:left w:val="none" w:sz="0" w:space="0" w:color="auto"/>
        <w:bottom w:val="none" w:sz="0" w:space="0" w:color="auto"/>
        <w:right w:val="none" w:sz="0" w:space="0" w:color="auto"/>
      </w:divBdr>
    </w:div>
    <w:div w:id="1840345658">
      <w:bodyDiv w:val="1"/>
      <w:marLeft w:val="0"/>
      <w:marRight w:val="0"/>
      <w:marTop w:val="0"/>
      <w:marBottom w:val="0"/>
      <w:divBdr>
        <w:top w:val="none" w:sz="0" w:space="0" w:color="auto"/>
        <w:left w:val="none" w:sz="0" w:space="0" w:color="auto"/>
        <w:bottom w:val="none" w:sz="0" w:space="0" w:color="auto"/>
        <w:right w:val="none" w:sz="0" w:space="0" w:color="auto"/>
      </w:divBdr>
      <w:divsChild>
        <w:div w:id="1384056789">
          <w:marLeft w:val="547"/>
          <w:marRight w:val="0"/>
          <w:marTop w:val="96"/>
          <w:marBottom w:val="0"/>
          <w:divBdr>
            <w:top w:val="none" w:sz="0" w:space="0" w:color="auto"/>
            <w:left w:val="none" w:sz="0" w:space="0" w:color="auto"/>
            <w:bottom w:val="none" w:sz="0" w:space="0" w:color="auto"/>
            <w:right w:val="none" w:sz="0" w:space="0" w:color="auto"/>
          </w:divBdr>
        </w:div>
      </w:divsChild>
    </w:div>
    <w:div w:id="1840996325">
      <w:bodyDiv w:val="1"/>
      <w:marLeft w:val="0"/>
      <w:marRight w:val="0"/>
      <w:marTop w:val="0"/>
      <w:marBottom w:val="0"/>
      <w:divBdr>
        <w:top w:val="none" w:sz="0" w:space="0" w:color="auto"/>
        <w:left w:val="none" w:sz="0" w:space="0" w:color="auto"/>
        <w:bottom w:val="none" w:sz="0" w:space="0" w:color="auto"/>
        <w:right w:val="none" w:sz="0" w:space="0" w:color="auto"/>
      </w:divBdr>
    </w:div>
    <w:div w:id="1842693376">
      <w:bodyDiv w:val="1"/>
      <w:marLeft w:val="0"/>
      <w:marRight w:val="0"/>
      <w:marTop w:val="0"/>
      <w:marBottom w:val="0"/>
      <w:divBdr>
        <w:top w:val="none" w:sz="0" w:space="0" w:color="auto"/>
        <w:left w:val="none" w:sz="0" w:space="0" w:color="auto"/>
        <w:bottom w:val="none" w:sz="0" w:space="0" w:color="auto"/>
        <w:right w:val="none" w:sz="0" w:space="0" w:color="auto"/>
      </w:divBdr>
    </w:div>
    <w:div w:id="1843739195">
      <w:bodyDiv w:val="1"/>
      <w:marLeft w:val="0"/>
      <w:marRight w:val="0"/>
      <w:marTop w:val="0"/>
      <w:marBottom w:val="0"/>
      <w:divBdr>
        <w:top w:val="none" w:sz="0" w:space="0" w:color="auto"/>
        <w:left w:val="none" w:sz="0" w:space="0" w:color="auto"/>
        <w:bottom w:val="none" w:sz="0" w:space="0" w:color="auto"/>
        <w:right w:val="none" w:sz="0" w:space="0" w:color="auto"/>
      </w:divBdr>
    </w:div>
    <w:div w:id="1843816391">
      <w:bodyDiv w:val="1"/>
      <w:marLeft w:val="0"/>
      <w:marRight w:val="0"/>
      <w:marTop w:val="0"/>
      <w:marBottom w:val="0"/>
      <w:divBdr>
        <w:top w:val="none" w:sz="0" w:space="0" w:color="auto"/>
        <w:left w:val="none" w:sz="0" w:space="0" w:color="auto"/>
        <w:bottom w:val="none" w:sz="0" w:space="0" w:color="auto"/>
        <w:right w:val="none" w:sz="0" w:space="0" w:color="auto"/>
      </w:divBdr>
    </w:div>
    <w:div w:id="1845633328">
      <w:bodyDiv w:val="1"/>
      <w:marLeft w:val="0"/>
      <w:marRight w:val="0"/>
      <w:marTop w:val="0"/>
      <w:marBottom w:val="0"/>
      <w:divBdr>
        <w:top w:val="none" w:sz="0" w:space="0" w:color="auto"/>
        <w:left w:val="none" w:sz="0" w:space="0" w:color="auto"/>
        <w:bottom w:val="none" w:sz="0" w:space="0" w:color="auto"/>
        <w:right w:val="none" w:sz="0" w:space="0" w:color="auto"/>
      </w:divBdr>
    </w:div>
    <w:div w:id="1846093588">
      <w:bodyDiv w:val="1"/>
      <w:marLeft w:val="0"/>
      <w:marRight w:val="0"/>
      <w:marTop w:val="0"/>
      <w:marBottom w:val="0"/>
      <w:divBdr>
        <w:top w:val="none" w:sz="0" w:space="0" w:color="auto"/>
        <w:left w:val="none" w:sz="0" w:space="0" w:color="auto"/>
        <w:bottom w:val="none" w:sz="0" w:space="0" w:color="auto"/>
        <w:right w:val="none" w:sz="0" w:space="0" w:color="auto"/>
      </w:divBdr>
    </w:div>
    <w:div w:id="1846246949">
      <w:bodyDiv w:val="1"/>
      <w:marLeft w:val="0"/>
      <w:marRight w:val="0"/>
      <w:marTop w:val="0"/>
      <w:marBottom w:val="0"/>
      <w:divBdr>
        <w:top w:val="none" w:sz="0" w:space="0" w:color="auto"/>
        <w:left w:val="none" w:sz="0" w:space="0" w:color="auto"/>
        <w:bottom w:val="none" w:sz="0" w:space="0" w:color="auto"/>
        <w:right w:val="none" w:sz="0" w:space="0" w:color="auto"/>
      </w:divBdr>
      <w:divsChild>
        <w:div w:id="2107263050">
          <w:marLeft w:val="547"/>
          <w:marRight w:val="0"/>
          <w:marTop w:val="96"/>
          <w:marBottom w:val="0"/>
          <w:divBdr>
            <w:top w:val="none" w:sz="0" w:space="0" w:color="auto"/>
            <w:left w:val="none" w:sz="0" w:space="0" w:color="auto"/>
            <w:bottom w:val="none" w:sz="0" w:space="0" w:color="auto"/>
            <w:right w:val="none" w:sz="0" w:space="0" w:color="auto"/>
          </w:divBdr>
        </w:div>
      </w:divsChild>
    </w:div>
    <w:div w:id="1847742377">
      <w:bodyDiv w:val="1"/>
      <w:marLeft w:val="0"/>
      <w:marRight w:val="0"/>
      <w:marTop w:val="0"/>
      <w:marBottom w:val="0"/>
      <w:divBdr>
        <w:top w:val="none" w:sz="0" w:space="0" w:color="auto"/>
        <w:left w:val="none" w:sz="0" w:space="0" w:color="auto"/>
        <w:bottom w:val="none" w:sz="0" w:space="0" w:color="auto"/>
        <w:right w:val="none" w:sz="0" w:space="0" w:color="auto"/>
      </w:divBdr>
      <w:divsChild>
        <w:div w:id="151257390">
          <w:marLeft w:val="634"/>
          <w:marRight w:val="0"/>
          <w:marTop w:val="0"/>
          <w:marBottom w:val="0"/>
          <w:divBdr>
            <w:top w:val="none" w:sz="0" w:space="0" w:color="auto"/>
            <w:left w:val="none" w:sz="0" w:space="0" w:color="auto"/>
            <w:bottom w:val="none" w:sz="0" w:space="0" w:color="auto"/>
            <w:right w:val="none" w:sz="0" w:space="0" w:color="auto"/>
          </w:divBdr>
        </w:div>
        <w:div w:id="1306082669">
          <w:marLeft w:val="634"/>
          <w:marRight w:val="0"/>
          <w:marTop w:val="0"/>
          <w:marBottom w:val="0"/>
          <w:divBdr>
            <w:top w:val="none" w:sz="0" w:space="0" w:color="auto"/>
            <w:left w:val="none" w:sz="0" w:space="0" w:color="auto"/>
            <w:bottom w:val="none" w:sz="0" w:space="0" w:color="auto"/>
            <w:right w:val="none" w:sz="0" w:space="0" w:color="auto"/>
          </w:divBdr>
        </w:div>
        <w:div w:id="412161682">
          <w:marLeft w:val="634"/>
          <w:marRight w:val="0"/>
          <w:marTop w:val="0"/>
          <w:marBottom w:val="0"/>
          <w:divBdr>
            <w:top w:val="none" w:sz="0" w:space="0" w:color="auto"/>
            <w:left w:val="none" w:sz="0" w:space="0" w:color="auto"/>
            <w:bottom w:val="none" w:sz="0" w:space="0" w:color="auto"/>
            <w:right w:val="none" w:sz="0" w:space="0" w:color="auto"/>
          </w:divBdr>
        </w:div>
      </w:divsChild>
    </w:div>
    <w:div w:id="1847790260">
      <w:bodyDiv w:val="1"/>
      <w:marLeft w:val="0"/>
      <w:marRight w:val="0"/>
      <w:marTop w:val="0"/>
      <w:marBottom w:val="0"/>
      <w:divBdr>
        <w:top w:val="none" w:sz="0" w:space="0" w:color="auto"/>
        <w:left w:val="none" w:sz="0" w:space="0" w:color="auto"/>
        <w:bottom w:val="none" w:sz="0" w:space="0" w:color="auto"/>
        <w:right w:val="none" w:sz="0" w:space="0" w:color="auto"/>
      </w:divBdr>
    </w:div>
    <w:div w:id="1848442948">
      <w:bodyDiv w:val="1"/>
      <w:marLeft w:val="0"/>
      <w:marRight w:val="0"/>
      <w:marTop w:val="0"/>
      <w:marBottom w:val="0"/>
      <w:divBdr>
        <w:top w:val="none" w:sz="0" w:space="0" w:color="auto"/>
        <w:left w:val="none" w:sz="0" w:space="0" w:color="auto"/>
        <w:bottom w:val="none" w:sz="0" w:space="0" w:color="auto"/>
        <w:right w:val="none" w:sz="0" w:space="0" w:color="auto"/>
      </w:divBdr>
    </w:div>
    <w:div w:id="1848713701">
      <w:bodyDiv w:val="1"/>
      <w:marLeft w:val="0"/>
      <w:marRight w:val="0"/>
      <w:marTop w:val="0"/>
      <w:marBottom w:val="0"/>
      <w:divBdr>
        <w:top w:val="none" w:sz="0" w:space="0" w:color="auto"/>
        <w:left w:val="none" w:sz="0" w:space="0" w:color="auto"/>
        <w:bottom w:val="none" w:sz="0" w:space="0" w:color="auto"/>
        <w:right w:val="none" w:sz="0" w:space="0" w:color="auto"/>
      </w:divBdr>
    </w:div>
    <w:div w:id="1848909274">
      <w:bodyDiv w:val="1"/>
      <w:marLeft w:val="0"/>
      <w:marRight w:val="0"/>
      <w:marTop w:val="0"/>
      <w:marBottom w:val="0"/>
      <w:divBdr>
        <w:top w:val="none" w:sz="0" w:space="0" w:color="auto"/>
        <w:left w:val="none" w:sz="0" w:space="0" w:color="auto"/>
        <w:bottom w:val="none" w:sz="0" w:space="0" w:color="auto"/>
        <w:right w:val="none" w:sz="0" w:space="0" w:color="auto"/>
      </w:divBdr>
      <w:divsChild>
        <w:div w:id="462499181">
          <w:marLeft w:val="720"/>
          <w:marRight w:val="0"/>
          <w:marTop w:val="96"/>
          <w:marBottom w:val="0"/>
          <w:divBdr>
            <w:top w:val="none" w:sz="0" w:space="0" w:color="auto"/>
            <w:left w:val="none" w:sz="0" w:space="0" w:color="auto"/>
            <w:bottom w:val="none" w:sz="0" w:space="0" w:color="auto"/>
            <w:right w:val="none" w:sz="0" w:space="0" w:color="auto"/>
          </w:divBdr>
        </w:div>
        <w:div w:id="1890724876">
          <w:marLeft w:val="720"/>
          <w:marRight w:val="0"/>
          <w:marTop w:val="96"/>
          <w:marBottom w:val="0"/>
          <w:divBdr>
            <w:top w:val="none" w:sz="0" w:space="0" w:color="auto"/>
            <w:left w:val="none" w:sz="0" w:space="0" w:color="auto"/>
            <w:bottom w:val="none" w:sz="0" w:space="0" w:color="auto"/>
            <w:right w:val="none" w:sz="0" w:space="0" w:color="auto"/>
          </w:divBdr>
        </w:div>
      </w:divsChild>
    </w:div>
    <w:div w:id="1851989151">
      <w:bodyDiv w:val="1"/>
      <w:marLeft w:val="0"/>
      <w:marRight w:val="0"/>
      <w:marTop w:val="0"/>
      <w:marBottom w:val="0"/>
      <w:divBdr>
        <w:top w:val="none" w:sz="0" w:space="0" w:color="auto"/>
        <w:left w:val="none" w:sz="0" w:space="0" w:color="auto"/>
        <w:bottom w:val="none" w:sz="0" w:space="0" w:color="auto"/>
        <w:right w:val="none" w:sz="0" w:space="0" w:color="auto"/>
      </w:divBdr>
    </w:div>
    <w:div w:id="1853034722">
      <w:bodyDiv w:val="1"/>
      <w:marLeft w:val="0"/>
      <w:marRight w:val="0"/>
      <w:marTop w:val="0"/>
      <w:marBottom w:val="0"/>
      <w:divBdr>
        <w:top w:val="none" w:sz="0" w:space="0" w:color="auto"/>
        <w:left w:val="none" w:sz="0" w:space="0" w:color="auto"/>
        <w:bottom w:val="none" w:sz="0" w:space="0" w:color="auto"/>
        <w:right w:val="none" w:sz="0" w:space="0" w:color="auto"/>
      </w:divBdr>
      <w:divsChild>
        <w:div w:id="1934195137">
          <w:marLeft w:val="634"/>
          <w:marRight w:val="0"/>
          <w:marTop w:val="0"/>
          <w:marBottom w:val="0"/>
          <w:divBdr>
            <w:top w:val="none" w:sz="0" w:space="0" w:color="auto"/>
            <w:left w:val="none" w:sz="0" w:space="0" w:color="auto"/>
            <w:bottom w:val="none" w:sz="0" w:space="0" w:color="auto"/>
            <w:right w:val="none" w:sz="0" w:space="0" w:color="auto"/>
          </w:divBdr>
        </w:div>
        <w:div w:id="761414547">
          <w:marLeft w:val="634"/>
          <w:marRight w:val="0"/>
          <w:marTop w:val="0"/>
          <w:marBottom w:val="0"/>
          <w:divBdr>
            <w:top w:val="none" w:sz="0" w:space="0" w:color="auto"/>
            <w:left w:val="none" w:sz="0" w:space="0" w:color="auto"/>
            <w:bottom w:val="none" w:sz="0" w:space="0" w:color="auto"/>
            <w:right w:val="none" w:sz="0" w:space="0" w:color="auto"/>
          </w:divBdr>
        </w:div>
      </w:divsChild>
    </w:div>
    <w:div w:id="1854298830">
      <w:bodyDiv w:val="1"/>
      <w:marLeft w:val="0"/>
      <w:marRight w:val="0"/>
      <w:marTop w:val="0"/>
      <w:marBottom w:val="0"/>
      <w:divBdr>
        <w:top w:val="none" w:sz="0" w:space="0" w:color="auto"/>
        <w:left w:val="none" w:sz="0" w:space="0" w:color="auto"/>
        <w:bottom w:val="none" w:sz="0" w:space="0" w:color="auto"/>
        <w:right w:val="none" w:sz="0" w:space="0" w:color="auto"/>
      </w:divBdr>
    </w:div>
    <w:div w:id="1854805498">
      <w:bodyDiv w:val="1"/>
      <w:marLeft w:val="0"/>
      <w:marRight w:val="0"/>
      <w:marTop w:val="0"/>
      <w:marBottom w:val="0"/>
      <w:divBdr>
        <w:top w:val="none" w:sz="0" w:space="0" w:color="auto"/>
        <w:left w:val="none" w:sz="0" w:space="0" w:color="auto"/>
        <w:bottom w:val="none" w:sz="0" w:space="0" w:color="auto"/>
        <w:right w:val="none" w:sz="0" w:space="0" w:color="auto"/>
      </w:divBdr>
      <w:divsChild>
        <w:div w:id="382297321">
          <w:marLeft w:val="446"/>
          <w:marRight w:val="0"/>
          <w:marTop w:val="0"/>
          <w:marBottom w:val="0"/>
          <w:divBdr>
            <w:top w:val="none" w:sz="0" w:space="0" w:color="auto"/>
            <w:left w:val="none" w:sz="0" w:space="0" w:color="auto"/>
            <w:bottom w:val="none" w:sz="0" w:space="0" w:color="auto"/>
            <w:right w:val="none" w:sz="0" w:space="0" w:color="auto"/>
          </w:divBdr>
        </w:div>
        <w:div w:id="546458295">
          <w:marLeft w:val="446"/>
          <w:marRight w:val="0"/>
          <w:marTop w:val="0"/>
          <w:marBottom w:val="0"/>
          <w:divBdr>
            <w:top w:val="none" w:sz="0" w:space="0" w:color="auto"/>
            <w:left w:val="none" w:sz="0" w:space="0" w:color="auto"/>
            <w:bottom w:val="none" w:sz="0" w:space="0" w:color="auto"/>
            <w:right w:val="none" w:sz="0" w:space="0" w:color="auto"/>
          </w:divBdr>
        </w:div>
        <w:div w:id="800079566">
          <w:marLeft w:val="446"/>
          <w:marRight w:val="0"/>
          <w:marTop w:val="0"/>
          <w:marBottom w:val="0"/>
          <w:divBdr>
            <w:top w:val="none" w:sz="0" w:space="0" w:color="auto"/>
            <w:left w:val="none" w:sz="0" w:space="0" w:color="auto"/>
            <w:bottom w:val="none" w:sz="0" w:space="0" w:color="auto"/>
            <w:right w:val="none" w:sz="0" w:space="0" w:color="auto"/>
          </w:divBdr>
        </w:div>
        <w:div w:id="829948271">
          <w:marLeft w:val="446"/>
          <w:marRight w:val="0"/>
          <w:marTop w:val="0"/>
          <w:marBottom w:val="0"/>
          <w:divBdr>
            <w:top w:val="none" w:sz="0" w:space="0" w:color="auto"/>
            <w:left w:val="none" w:sz="0" w:space="0" w:color="auto"/>
            <w:bottom w:val="none" w:sz="0" w:space="0" w:color="auto"/>
            <w:right w:val="none" w:sz="0" w:space="0" w:color="auto"/>
          </w:divBdr>
        </w:div>
        <w:div w:id="1457261787">
          <w:marLeft w:val="446"/>
          <w:marRight w:val="0"/>
          <w:marTop w:val="0"/>
          <w:marBottom w:val="0"/>
          <w:divBdr>
            <w:top w:val="none" w:sz="0" w:space="0" w:color="auto"/>
            <w:left w:val="none" w:sz="0" w:space="0" w:color="auto"/>
            <w:bottom w:val="none" w:sz="0" w:space="0" w:color="auto"/>
            <w:right w:val="none" w:sz="0" w:space="0" w:color="auto"/>
          </w:divBdr>
        </w:div>
      </w:divsChild>
    </w:div>
    <w:div w:id="1856187205">
      <w:bodyDiv w:val="1"/>
      <w:marLeft w:val="0"/>
      <w:marRight w:val="0"/>
      <w:marTop w:val="0"/>
      <w:marBottom w:val="0"/>
      <w:divBdr>
        <w:top w:val="none" w:sz="0" w:space="0" w:color="auto"/>
        <w:left w:val="none" w:sz="0" w:space="0" w:color="auto"/>
        <w:bottom w:val="none" w:sz="0" w:space="0" w:color="auto"/>
        <w:right w:val="none" w:sz="0" w:space="0" w:color="auto"/>
      </w:divBdr>
      <w:divsChild>
        <w:div w:id="1594631225">
          <w:marLeft w:val="446"/>
          <w:marRight w:val="0"/>
          <w:marTop w:val="0"/>
          <w:marBottom w:val="0"/>
          <w:divBdr>
            <w:top w:val="none" w:sz="0" w:space="0" w:color="auto"/>
            <w:left w:val="none" w:sz="0" w:space="0" w:color="auto"/>
            <w:bottom w:val="none" w:sz="0" w:space="0" w:color="auto"/>
            <w:right w:val="none" w:sz="0" w:space="0" w:color="auto"/>
          </w:divBdr>
        </w:div>
        <w:div w:id="208416425">
          <w:marLeft w:val="1267"/>
          <w:marRight w:val="0"/>
          <w:marTop w:val="0"/>
          <w:marBottom w:val="0"/>
          <w:divBdr>
            <w:top w:val="none" w:sz="0" w:space="0" w:color="auto"/>
            <w:left w:val="none" w:sz="0" w:space="0" w:color="auto"/>
            <w:bottom w:val="none" w:sz="0" w:space="0" w:color="auto"/>
            <w:right w:val="none" w:sz="0" w:space="0" w:color="auto"/>
          </w:divBdr>
        </w:div>
        <w:div w:id="65303886">
          <w:marLeft w:val="1267"/>
          <w:marRight w:val="0"/>
          <w:marTop w:val="0"/>
          <w:marBottom w:val="0"/>
          <w:divBdr>
            <w:top w:val="none" w:sz="0" w:space="0" w:color="auto"/>
            <w:left w:val="none" w:sz="0" w:space="0" w:color="auto"/>
            <w:bottom w:val="none" w:sz="0" w:space="0" w:color="auto"/>
            <w:right w:val="none" w:sz="0" w:space="0" w:color="auto"/>
          </w:divBdr>
        </w:div>
      </w:divsChild>
    </w:div>
    <w:div w:id="1856267224">
      <w:bodyDiv w:val="1"/>
      <w:marLeft w:val="0"/>
      <w:marRight w:val="0"/>
      <w:marTop w:val="0"/>
      <w:marBottom w:val="0"/>
      <w:divBdr>
        <w:top w:val="none" w:sz="0" w:space="0" w:color="auto"/>
        <w:left w:val="none" w:sz="0" w:space="0" w:color="auto"/>
        <w:bottom w:val="none" w:sz="0" w:space="0" w:color="auto"/>
        <w:right w:val="none" w:sz="0" w:space="0" w:color="auto"/>
      </w:divBdr>
      <w:divsChild>
        <w:div w:id="1462115706">
          <w:marLeft w:val="446"/>
          <w:marRight w:val="0"/>
          <w:marTop w:val="72"/>
          <w:marBottom w:val="0"/>
          <w:divBdr>
            <w:top w:val="none" w:sz="0" w:space="0" w:color="auto"/>
            <w:left w:val="none" w:sz="0" w:space="0" w:color="auto"/>
            <w:bottom w:val="none" w:sz="0" w:space="0" w:color="auto"/>
            <w:right w:val="none" w:sz="0" w:space="0" w:color="auto"/>
          </w:divBdr>
        </w:div>
      </w:divsChild>
    </w:div>
    <w:div w:id="1857966169">
      <w:bodyDiv w:val="1"/>
      <w:marLeft w:val="0"/>
      <w:marRight w:val="0"/>
      <w:marTop w:val="0"/>
      <w:marBottom w:val="0"/>
      <w:divBdr>
        <w:top w:val="none" w:sz="0" w:space="0" w:color="auto"/>
        <w:left w:val="none" w:sz="0" w:space="0" w:color="auto"/>
        <w:bottom w:val="none" w:sz="0" w:space="0" w:color="auto"/>
        <w:right w:val="none" w:sz="0" w:space="0" w:color="auto"/>
      </w:divBdr>
    </w:div>
    <w:div w:id="1858230897">
      <w:bodyDiv w:val="1"/>
      <w:marLeft w:val="0"/>
      <w:marRight w:val="0"/>
      <w:marTop w:val="0"/>
      <w:marBottom w:val="0"/>
      <w:divBdr>
        <w:top w:val="none" w:sz="0" w:space="0" w:color="auto"/>
        <w:left w:val="none" w:sz="0" w:space="0" w:color="auto"/>
        <w:bottom w:val="none" w:sz="0" w:space="0" w:color="auto"/>
        <w:right w:val="none" w:sz="0" w:space="0" w:color="auto"/>
      </w:divBdr>
    </w:div>
    <w:div w:id="1858349269">
      <w:bodyDiv w:val="1"/>
      <w:marLeft w:val="0"/>
      <w:marRight w:val="0"/>
      <w:marTop w:val="0"/>
      <w:marBottom w:val="0"/>
      <w:divBdr>
        <w:top w:val="none" w:sz="0" w:space="0" w:color="auto"/>
        <w:left w:val="none" w:sz="0" w:space="0" w:color="auto"/>
        <w:bottom w:val="none" w:sz="0" w:space="0" w:color="auto"/>
        <w:right w:val="none" w:sz="0" w:space="0" w:color="auto"/>
      </w:divBdr>
      <w:divsChild>
        <w:div w:id="1281574829">
          <w:marLeft w:val="360"/>
          <w:marRight w:val="0"/>
          <w:marTop w:val="200"/>
          <w:marBottom w:val="0"/>
          <w:divBdr>
            <w:top w:val="none" w:sz="0" w:space="0" w:color="auto"/>
            <w:left w:val="none" w:sz="0" w:space="0" w:color="auto"/>
            <w:bottom w:val="none" w:sz="0" w:space="0" w:color="auto"/>
            <w:right w:val="none" w:sz="0" w:space="0" w:color="auto"/>
          </w:divBdr>
        </w:div>
        <w:div w:id="1037850997">
          <w:marLeft w:val="360"/>
          <w:marRight w:val="0"/>
          <w:marTop w:val="200"/>
          <w:marBottom w:val="0"/>
          <w:divBdr>
            <w:top w:val="none" w:sz="0" w:space="0" w:color="auto"/>
            <w:left w:val="none" w:sz="0" w:space="0" w:color="auto"/>
            <w:bottom w:val="none" w:sz="0" w:space="0" w:color="auto"/>
            <w:right w:val="none" w:sz="0" w:space="0" w:color="auto"/>
          </w:divBdr>
        </w:div>
        <w:div w:id="1286930874">
          <w:marLeft w:val="360"/>
          <w:marRight w:val="0"/>
          <w:marTop w:val="200"/>
          <w:marBottom w:val="0"/>
          <w:divBdr>
            <w:top w:val="none" w:sz="0" w:space="0" w:color="auto"/>
            <w:left w:val="none" w:sz="0" w:space="0" w:color="auto"/>
            <w:bottom w:val="none" w:sz="0" w:space="0" w:color="auto"/>
            <w:right w:val="none" w:sz="0" w:space="0" w:color="auto"/>
          </w:divBdr>
        </w:div>
        <w:div w:id="428280367">
          <w:marLeft w:val="1080"/>
          <w:marRight w:val="0"/>
          <w:marTop w:val="100"/>
          <w:marBottom w:val="0"/>
          <w:divBdr>
            <w:top w:val="none" w:sz="0" w:space="0" w:color="auto"/>
            <w:left w:val="none" w:sz="0" w:space="0" w:color="auto"/>
            <w:bottom w:val="none" w:sz="0" w:space="0" w:color="auto"/>
            <w:right w:val="none" w:sz="0" w:space="0" w:color="auto"/>
          </w:divBdr>
        </w:div>
        <w:div w:id="1975064577">
          <w:marLeft w:val="1080"/>
          <w:marRight w:val="0"/>
          <w:marTop w:val="100"/>
          <w:marBottom w:val="0"/>
          <w:divBdr>
            <w:top w:val="none" w:sz="0" w:space="0" w:color="auto"/>
            <w:left w:val="none" w:sz="0" w:space="0" w:color="auto"/>
            <w:bottom w:val="none" w:sz="0" w:space="0" w:color="auto"/>
            <w:right w:val="none" w:sz="0" w:space="0" w:color="auto"/>
          </w:divBdr>
        </w:div>
        <w:div w:id="1396464065">
          <w:marLeft w:val="1080"/>
          <w:marRight w:val="0"/>
          <w:marTop w:val="100"/>
          <w:marBottom w:val="0"/>
          <w:divBdr>
            <w:top w:val="none" w:sz="0" w:space="0" w:color="auto"/>
            <w:left w:val="none" w:sz="0" w:space="0" w:color="auto"/>
            <w:bottom w:val="none" w:sz="0" w:space="0" w:color="auto"/>
            <w:right w:val="none" w:sz="0" w:space="0" w:color="auto"/>
          </w:divBdr>
        </w:div>
      </w:divsChild>
    </w:div>
    <w:div w:id="1858536758">
      <w:bodyDiv w:val="1"/>
      <w:marLeft w:val="0"/>
      <w:marRight w:val="0"/>
      <w:marTop w:val="0"/>
      <w:marBottom w:val="0"/>
      <w:divBdr>
        <w:top w:val="none" w:sz="0" w:space="0" w:color="auto"/>
        <w:left w:val="none" w:sz="0" w:space="0" w:color="auto"/>
        <w:bottom w:val="none" w:sz="0" w:space="0" w:color="auto"/>
        <w:right w:val="none" w:sz="0" w:space="0" w:color="auto"/>
      </w:divBdr>
    </w:div>
    <w:div w:id="1859464758">
      <w:bodyDiv w:val="1"/>
      <w:marLeft w:val="0"/>
      <w:marRight w:val="0"/>
      <w:marTop w:val="0"/>
      <w:marBottom w:val="0"/>
      <w:divBdr>
        <w:top w:val="none" w:sz="0" w:space="0" w:color="auto"/>
        <w:left w:val="none" w:sz="0" w:space="0" w:color="auto"/>
        <w:bottom w:val="none" w:sz="0" w:space="0" w:color="auto"/>
        <w:right w:val="none" w:sz="0" w:space="0" w:color="auto"/>
      </w:divBdr>
    </w:div>
    <w:div w:id="1859847778">
      <w:bodyDiv w:val="1"/>
      <w:marLeft w:val="0"/>
      <w:marRight w:val="0"/>
      <w:marTop w:val="0"/>
      <w:marBottom w:val="0"/>
      <w:divBdr>
        <w:top w:val="none" w:sz="0" w:space="0" w:color="auto"/>
        <w:left w:val="none" w:sz="0" w:space="0" w:color="auto"/>
        <w:bottom w:val="none" w:sz="0" w:space="0" w:color="auto"/>
        <w:right w:val="none" w:sz="0" w:space="0" w:color="auto"/>
      </w:divBdr>
      <w:divsChild>
        <w:div w:id="401489463">
          <w:marLeft w:val="634"/>
          <w:marRight w:val="0"/>
          <w:marTop w:val="200"/>
          <w:marBottom w:val="0"/>
          <w:divBdr>
            <w:top w:val="none" w:sz="0" w:space="0" w:color="auto"/>
            <w:left w:val="none" w:sz="0" w:space="0" w:color="auto"/>
            <w:bottom w:val="none" w:sz="0" w:space="0" w:color="auto"/>
            <w:right w:val="none" w:sz="0" w:space="0" w:color="auto"/>
          </w:divBdr>
        </w:div>
        <w:div w:id="1080829038">
          <w:marLeft w:val="634"/>
          <w:marRight w:val="0"/>
          <w:marTop w:val="200"/>
          <w:marBottom w:val="0"/>
          <w:divBdr>
            <w:top w:val="none" w:sz="0" w:space="0" w:color="auto"/>
            <w:left w:val="none" w:sz="0" w:space="0" w:color="auto"/>
            <w:bottom w:val="none" w:sz="0" w:space="0" w:color="auto"/>
            <w:right w:val="none" w:sz="0" w:space="0" w:color="auto"/>
          </w:divBdr>
        </w:div>
      </w:divsChild>
    </w:div>
    <w:div w:id="1860662355">
      <w:bodyDiv w:val="1"/>
      <w:marLeft w:val="0"/>
      <w:marRight w:val="0"/>
      <w:marTop w:val="0"/>
      <w:marBottom w:val="0"/>
      <w:divBdr>
        <w:top w:val="none" w:sz="0" w:space="0" w:color="auto"/>
        <w:left w:val="none" w:sz="0" w:space="0" w:color="auto"/>
        <w:bottom w:val="none" w:sz="0" w:space="0" w:color="auto"/>
        <w:right w:val="none" w:sz="0" w:space="0" w:color="auto"/>
      </w:divBdr>
    </w:div>
    <w:div w:id="1860777257">
      <w:bodyDiv w:val="1"/>
      <w:marLeft w:val="0"/>
      <w:marRight w:val="0"/>
      <w:marTop w:val="0"/>
      <w:marBottom w:val="0"/>
      <w:divBdr>
        <w:top w:val="none" w:sz="0" w:space="0" w:color="auto"/>
        <w:left w:val="none" w:sz="0" w:space="0" w:color="auto"/>
        <w:bottom w:val="none" w:sz="0" w:space="0" w:color="auto"/>
        <w:right w:val="none" w:sz="0" w:space="0" w:color="auto"/>
      </w:divBdr>
    </w:div>
    <w:div w:id="1861122890">
      <w:bodyDiv w:val="1"/>
      <w:marLeft w:val="0"/>
      <w:marRight w:val="0"/>
      <w:marTop w:val="0"/>
      <w:marBottom w:val="0"/>
      <w:divBdr>
        <w:top w:val="none" w:sz="0" w:space="0" w:color="auto"/>
        <w:left w:val="none" w:sz="0" w:space="0" w:color="auto"/>
        <w:bottom w:val="none" w:sz="0" w:space="0" w:color="auto"/>
        <w:right w:val="none" w:sz="0" w:space="0" w:color="auto"/>
      </w:divBdr>
    </w:div>
    <w:div w:id="1862012240">
      <w:bodyDiv w:val="1"/>
      <w:marLeft w:val="0"/>
      <w:marRight w:val="0"/>
      <w:marTop w:val="0"/>
      <w:marBottom w:val="0"/>
      <w:divBdr>
        <w:top w:val="none" w:sz="0" w:space="0" w:color="auto"/>
        <w:left w:val="none" w:sz="0" w:space="0" w:color="auto"/>
        <w:bottom w:val="none" w:sz="0" w:space="0" w:color="auto"/>
        <w:right w:val="none" w:sz="0" w:space="0" w:color="auto"/>
      </w:divBdr>
    </w:div>
    <w:div w:id="1862694723">
      <w:bodyDiv w:val="1"/>
      <w:marLeft w:val="0"/>
      <w:marRight w:val="0"/>
      <w:marTop w:val="0"/>
      <w:marBottom w:val="0"/>
      <w:divBdr>
        <w:top w:val="none" w:sz="0" w:space="0" w:color="auto"/>
        <w:left w:val="none" w:sz="0" w:space="0" w:color="auto"/>
        <w:bottom w:val="none" w:sz="0" w:space="0" w:color="auto"/>
        <w:right w:val="none" w:sz="0" w:space="0" w:color="auto"/>
      </w:divBdr>
      <w:divsChild>
        <w:div w:id="72509836">
          <w:marLeft w:val="547"/>
          <w:marRight w:val="0"/>
          <w:marTop w:val="86"/>
          <w:marBottom w:val="0"/>
          <w:divBdr>
            <w:top w:val="none" w:sz="0" w:space="0" w:color="auto"/>
            <w:left w:val="none" w:sz="0" w:space="0" w:color="auto"/>
            <w:bottom w:val="none" w:sz="0" w:space="0" w:color="auto"/>
            <w:right w:val="none" w:sz="0" w:space="0" w:color="auto"/>
          </w:divBdr>
        </w:div>
        <w:div w:id="683632002">
          <w:marLeft w:val="547"/>
          <w:marRight w:val="0"/>
          <w:marTop w:val="86"/>
          <w:marBottom w:val="0"/>
          <w:divBdr>
            <w:top w:val="none" w:sz="0" w:space="0" w:color="auto"/>
            <w:left w:val="none" w:sz="0" w:space="0" w:color="auto"/>
            <w:bottom w:val="none" w:sz="0" w:space="0" w:color="auto"/>
            <w:right w:val="none" w:sz="0" w:space="0" w:color="auto"/>
          </w:divBdr>
        </w:div>
        <w:div w:id="599530921">
          <w:marLeft w:val="547"/>
          <w:marRight w:val="0"/>
          <w:marTop w:val="86"/>
          <w:marBottom w:val="0"/>
          <w:divBdr>
            <w:top w:val="none" w:sz="0" w:space="0" w:color="auto"/>
            <w:left w:val="none" w:sz="0" w:space="0" w:color="auto"/>
            <w:bottom w:val="none" w:sz="0" w:space="0" w:color="auto"/>
            <w:right w:val="none" w:sz="0" w:space="0" w:color="auto"/>
          </w:divBdr>
        </w:div>
      </w:divsChild>
    </w:div>
    <w:div w:id="1863979343">
      <w:bodyDiv w:val="1"/>
      <w:marLeft w:val="0"/>
      <w:marRight w:val="0"/>
      <w:marTop w:val="0"/>
      <w:marBottom w:val="0"/>
      <w:divBdr>
        <w:top w:val="none" w:sz="0" w:space="0" w:color="auto"/>
        <w:left w:val="none" w:sz="0" w:space="0" w:color="auto"/>
        <w:bottom w:val="none" w:sz="0" w:space="0" w:color="auto"/>
        <w:right w:val="none" w:sz="0" w:space="0" w:color="auto"/>
      </w:divBdr>
    </w:div>
    <w:div w:id="1864592452">
      <w:bodyDiv w:val="1"/>
      <w:marLeft w:val="0"/>
      <w:marRight w:val="0"/>
      <w:marTop w:val="0"/>
      <w:marBottom w:val="0"/>
      <w:divBdr>
        <w:top w:val="none" w:sz="0" w:space="0" w:color="auto"/>
        <w:left w:val="none" w:sz="0" w:space="0" w:color="auto"/>
        <w:bottom w:val="none" w:sz="0" w:space="0" w:color="auto"/>
        <w:right w:val="none" w:sz="0" w:space="0" w:color="auto"/>
      </w:divBdr>
      <w:divsChild>
        <w:div w:id="136146768">
          <w:marLeft w:val="547"/>
          <w:marRight w:val="0"/>
          <w:marTop w:val="144"/>
          <w:marBottom w:val="0"/>
          <w:divBdr>
            <w:top w:val="none" w:sz="0" w:space="0" w:color="auto"/>
            <w:left w:val="none" w:sz="0" w:space="0" w:color="auto"/>
            <w:bottom w:val="none" w:sz="0" w:space="0" w:color="auto"/>
            <w:right w:val="none" w:sz="0" w:space="0" w:color="auto"/>
          </w:divBdr>
        </w:div>
        <w:div w:id="1933977228">
          <w:marLeft w:val="547"/>
          <w:marRight w:val="0"/>
          <w:marTop w:val="144"/>
          <w:marBottom w:val="0"/>
          <w:divBdr>
            <w:top w:val="none" w:sz="0" w:space="0" w:color="auto"/>
            <w:left w:val="none" w:sz="0" w:space="0" w:color="auto"/>
            <w:bottom w:val="none" w:sz="0" w:space="0" w:color="auto"/>
            <w:right w:val="none" w:sz="0" w:space="0" w:color="auto"/>
          </w:divBdr>
        </w:div>
      </w:divsChild>
    </w:div>
    <w:div w:id="1865050111">
      <w:bodyDiv w:val="1"/>
      <w:marLeft w:val="0"/>
      <w:marRight w:val="0"/>
      <w:marTop w:val="0"/>
      <w:marBottom w:val="0"/>
      <w:divBdr>
        <w:top w:val="none" w:sz="0" w:space="0" w:color="auto"/>
        <w:left w:val="none" w:sz="0" w:space="0" w:color="auto"/>
        <w:bottom w:val="none" w:sz="0" w:space="0" w:color="auto"/>
        <w:right w:val="none" w:sz="0" w:space="0" w:color="auto"/>
      </w:divBdr>
    </w:div>
    <w:div w:id="1865973271">
      <w:bodyDiv w:val="1"/>
      <w:marLeft w:val="0"/>
      <w:marRight w:val="0"/>
      <w:marTop w:val="0"/>
      <w:marBottom w:val="0"/>
      <w:divBdr>
        <w:top w:val="none" w:sz="0" w:space="0" w:color="auto"/>
        <w:left w:val="none" w:sz="0" w:space="0" w:color="auto"/>
        <w:bottom w:val="none" w:sz="0" w:space="0" w:color="auto"/>
        <w:right w:val="none" w:sz="0" w:space="0" w:color="auto"/>
      </w:divBdr>
      <w:divsChild>
        <w:div w:id="979767216">
          <w:marLeft w:val="360"/>
          <w:marRight w:val="0"/>
          <w:marTop w:val="200"/>
          <w:marBottom w:val="0"/>
          <w:divBdr>
            <w:top w:val="none" w:sz="0" w:space="0" w:color="auto"/>
            <w:left w:val="none" w:sz="0" w:space="0" w:color="auto"/>
            <w:bottom w:val="none" w:sz="0" w:space="0" w:color="auto"/>
            <w:right w:val="none" w:sz="0" w:space="0" w:color="auto"/>
          </w:divBdr>
        </w:div>
      </w:divsChild>
    </w:div>
    <w:div w:id="1867133234">
      <w:bodyDiv w:val="1"/>
      <w:marLeft w:val="0"/>
      <w:marRight w:val="0"/>
      <w:marTop w:val="0"/>
      <w:marBottom w:val="0"/>
      <w:divBdr>
        <w:top w:val="none" w:sz="0" w:space="0" w:color="auto"/>
        <w:left w:val="none" w:sz="0" w:space="0" w:color="auto"/>
        <w:bottom w:val="none" w:sz="0" w:space="0" w:color="auto"/>
        <w:right w:val="none" w:sz="0" w:space="0" w:color="auto"/>
      </w:divBdr>
    </w:div>
    <w:div w:id="1867281979">
      <w:bodyDiv w:val="1"/>
      <w:marLeft w:val="0"/>
      <w:marRight w:val="0"/>
      <w:marTop w:val="0"/>
      <w:marBottom w:val="0"/>
      <w:divBdr>
        <w:top w:val="none" w:sz="0" w:space="0" w:color="auto"/>
        <w:left w:val="none" w:sz="0" w:space="0" w:color="auto"/>
        <w:bottom w:val="none" w:sz="0" w:space="0" w:color="auto"/>
        <w:right w:val="none" w:sz="0" w:space="0" w:color="auto"/>
      </w:divBdr>
      <w:divsChild>
        <w:div w:id="1593511289">
          <w:marLeft w:val="634"/>
          <w:marRight w:val="0"/>
          <w:marTop w:val="0"/>
          <w:marBottom w:val="0"/>
          <w:divBdr>
            <w:top w:val="none" w:sz="0" w:space="0" w:color="auto"/>
            <w:left w:val="none" w:sz="0" w:space="0" w:color="auto"/>
            <w:bottom w:val="none" w:sz="0" w:space="0" w:color="auto"/>
            <w:right w:val="none" w:sz="0" w:space="0" w:color="auto"/>
          </w:divBdr>
        </w:div>
      </w:divsChild>
    </w:div>
    <w:div w:id="1867478568">
      <w:bodyDiv w:val="1"/>
      <w:marLeft w:val="0"/>
      <w:marRight w:val="0"/>
      <w:marTop w:val="0"/>
      <w:marBottom w:val="0"/>
      <w:divBdr>
        <w:top w:val="none" w:sz="0" w:space="0" w:color="auto"/>
        <w:left w:val="none" w:sz="0" w:space="0" w:color="auto"/>
        <w:bottom w:val="none" w:sz="0" w:space="0" w:color="auto"/>
        <w:right w:val="none" w:sz="0" w:space="0" w:color="auto"/>
      </w:divBdr>
      <w:divsChild>
        <w:div w:id="49116411">
          <w:marLeft w:val="547"/>
          <w:marRight w:val="0"/>
          <w:marTop w:val="0"/>
          <w:marBottom w:val="0"/>
          <w:divBdr>
            <w:top w:val="none" w:sz="0" w:space="0" w:color="auto"/>
            <w:left w:val="none" w:sz="0" w:space="0" w:color="auto"/>
            <w:bottom w:val="none" w:sz="0" w:space="0" w:color="auto"/>
            <w:right w:val="none" w:sz="0" w:space="0" w:color="auto"/>
          </w:divBdr>
        </w:div>
        <w:div w:id="321810249">
          <w:marLeft w:val="547"/>
          <w:marRight w:val="0"/>
          <w:marTop w:val="0"/>
          <w:marBottom w:val="0"/>
          <w:divBdr>
            <w:top w:val="none" w:sz="0" w:space="0" w:color="auto"/>
            <w:left w:val="none" w:sz="0" w:space="0" w:color="auto"/>
            <w:bottom w:val="none" w:sz="0" w:space="0" w:color="auto"/>
            <w:right w:val="none" w:sz="0" w:space="0" w:color="auto"/>
          </w:divBdr>
        </w:div>
      </w:divsChild>
    </w:div>
    <w:div w:id="1867481031">
      <w:bodyDiv w:val="1"/>
      <w:marLeft w:val="0"/>
      <w:marRight w:val="0"/>
      <w:marTop w:val="0"/>
      <w:marBottom w:val="0"/>
      <w:divBdr>
        <w:top w:val="none" w:sz="0" w:space="0" w:color="auto"/>
        <w:left w:val="none" w:sz="0" w:space="0" w:color="auto"/>
        <w:bottom w:val="none" w:sz="0" w:space="0" w:color="auto"/>
        <w:right w:val="none" w:sz="0" w:space="0" w:color="auto"/>
      </w:divBdr>
      <w:divsChild>
        <w:div w:id="692732859">
          <w:marLeft w:val="720"/>
          <w:marRight w:val="0"/>
          <w:marTop w:val="96"/>
          <w:marBottom w:val="0"/>
          <w:divBdr>
            <w:top w:val="none" w:sz="0" w:space="0" w:color="auto"/>
            <w:left w:val="none" w:sz="0" w:space="0" w:color="auto"/>
            <w:bottom w:val="none" w:sz="0" w:space="0" w:color="auto"/>
            <w:right w:val="none" w:sz="0" w:space="0" w:color="auto"/>
          </w:divBdr>
        </w:div>
        <w:div w:id="930821380">
          <w:marLeft w:val="720"/>
          <w:marRight w:val="0"/>
          <w:marTop w:val="96"/>
          <w:marBottom w:val="0"/>
          <w:divBdr>
            <w:top w:val="none" w:sz="0" w:space="0" w:color="auto"/>
            <w:left w:val="none" w:sz="0" w:space="0" w:color="auto"/>
            <w:bottom w:val="none" w:sz="0" w:space="0" w:color="auto"/>
            <w:right w:val="none" w:sz="0" w:space="0" w:color="auto"/>
          </w:divBdr>
        </w:div>
      </w:divsChild>
    </w:div>
    <w:div w:id="1867909138">
      <w:bodyDiv w:val="1"/>
      <w:marLeft w:val="0"/>
      <w:marRight w:val="0"/>
      <w:marTop w:val="0"/>
      <w:marBottom w:val="0"/>
      <w:divBdr>
        <w:top w:val="none" w:sz="0" w:space="0" w:color="auto"/>
        <w:left w:val="none" w:sz="0" w:space="0" w:color="auto"/>
        <w:bottom w:val="none" w:sz="0" w:space="0" w:color="auto"/>
        <w:right w:val="none" w:sz="0" w:space="0" w:color="auto"/>
      </w:divBdr>
      <w:divsChild>
        <w:div w:id="628898677">
          <w:marLeft w:val="634"/>
          <w:marRight w:val="0"/>
          <w:marTop w:val="77"/>
          <w:marBottom w:val="0"/>
          <w:divBdr>
            <w:top w:val="none" w:sz="0" w:space="0" w:color="auto"/>
            <w:left w:val="none" w:sz="0" w:space="0" w:color="auto"/>
            <w:bottom w:val="none" w:sz="0" w:space="0" w:color="auto"/>
            <w:right w:val="none" w:sz="0" w:space="0" w:color="auto"/>
          </w:divBdr>
        </w:div>
        <w:div w:id="1094666184">
          <w:marLeft w:val="634"/>
          <w:marRight w:val="0"/>
          <w:marTop w:val="77"/>
          <w:marBottom w:val="0"/>
          <w:divBdr>
            <w:top w:val="none" w:sz="0" w:space="0" w:color="auto"/>
            <w:left w:val="none" w:sz="0" w:space="0" w:color="auto"/>
            <w:bottom w:val="none" w:sz="0" w:space="0" w:color="auto"/>
            <w:right w:val="none" w:sz="0" w:space="0" w:color="auto"/>
          </w:divBdr>
        </w:div>
        <w:div w:id="563099432">
          <w:marLeft w:val="634"/>
          <w:marRight w:val="0"/>
          <w:marTop w:val="77"/>
          <w:marBottom w:val="0"/>
          <w:divBdr>
            <w:top w:val="none" w:sz="0" w:space="0" w:color="auto"/>
            <w:left w:val="none" w:sz="0" w:space="0" w:color="auto"/>
            <w:bottom w:val="none" w:sz="0" w:space="0" w:color="auto"/>
            <w:right w:val="none" w:sz="0" w:space="0" w:color="auto"/>
          </w:divBdr>
        </w:div>
        <w:div w:id="865482735">
          <w:marLeft w:val="634"/>
          <w:marRight w:val="0"/>
          <w:marTop w:val="77"/>
          <w:marBottom w:val="0"/>
          <w:divBdr>
            <w:top w:val="none" w:sz="0" w:space="0" w:color="auto"/>
            <w:left w:val="none" w:sz="0" w:space="0" w:color="auto"/>
            <w:bottom w:val="none" w:sz="0" w:space="0" w:color="auto"/>
            <w:right w:val="none" w:sz="0" w:space="0" w:color="auto"/>
          </w:divBdr>
        </w:div>
      </w:divsChild>
    </w:div>
    <w:div w:id="1868374467">
      <w:bodyDiv w:val="1"/>
      <w:marLeft w:val="0"/>
      <w:marRight w:val="0"/>
      <w:marTop w:val="0"/>
      <w:marBottom w:val="0"/>
      <w:divBdr>
        <w:top w:val="none" w:sz="0" w:space="0" w:color="auto"/>
        <w:left w:val="none" w:sz="0" w:space="0" w:color="auto"/>
        <w:bottom w:val="none" w:sz="0" w:space="0" w:color="auto"/>
        <w:right w:val="none" w:sz="0" w:space="0" w:color="auto"/>
      </w:divBdr>
      <w:divsChild>
        <w:div w:id="70154401">
          <w:marLeft w:val="547"/>
          <w:marRight w:val="0"/>
          <w:marTop w:val="96"/>
          <w:marBottom w:val="0"/>
          <w:divBdr>
            <w:top w:val="none" w:sz="0" w:space="0" w:color="auto"/>
            <w:left w:val="none" w:sz="0" w:space="0" w:color="auto"/>
            <w:bottom w:val="none" w:sz="0" w:space="0" w:color="auto"/>
            <w:right w:val="none" w:sz="0" w:space="0" w:color="auto"/>
          </w:divBdr>
        </w:div>
      </w:divsChild>
    </w:div>
    <w:div w:id="1868443193">
      <w:bodyDiv w:val="1"/>
      <w:marLeft w:val="0"/>
      <w:marRight w:val="0"/>
      <w:marTop w:val="0"/>
      <w:marBottom w:val="0"/>
      <w:divBdr>
        <w:top w:val="none" w:sz="0" w:space="0" w:color="auto"/>
        <w:left w:val="none" w:sz="0" w:space="0" w:color="auto"/>
        <w:bottom w:val="none" w:sz="0" w:space="0" w:color="auto"/>
        <w:right w:val="none" w:sz="0" w:space="0" w:color="auto"/>
      </w:divBdr>
    </w:div>
    <w:div w:id="1868519172">
      <w:bodyDiv w:val="1"/>
      <w:marLeft w:val="0"/>
      <w:marRight w:val="0"/>
      <w:marTop w:val="0"/>
      <w:marBottom w:val="0"/>
      <w:divBdr>
        <w:top w:val="none" w:sz="0" w:space="0" w:color="auto"/>
        <w:left w:val="none" w:sz="0" w:space="0" w:color="auto"/>
        <w:bottom w:val="none" w:sz="0" w:space="0" w:color="auto"/>
        <w:right w:val="none" w:sz="0" w:space="0" w:color="auto"/>
      </w:divBdr>
      <w:divsChild>
        <w:div w:id="364794249">
          <w:marLeft w:val="547"/>
          <w:marRight w:val="0"/>
          <w:marTop w:val="0"/>
          <w:marBottom w:val="0"/>
          <w:divBdr>
            <w:top w:val="none" w:sz="0" w:space="0" w:color="auto"/>
            <w:left w:val="none" w:sz="0" w:space="0" w:color="auto"/>
            <w:bottom w:val="none" w:sz="0" w:space="0" w:color="auto"/>
            <w:right w:val="none" w:sz="0" w:space="0" w:color="auto"/>
          </w:divBdr>
        </w:div>
        <w:div w:id="614747735">
          <w:marLeft w:val="547"/>
          <w:marRight w:val="0"/>
          <w:marTop w:val="0"/>
          <w:marBottom w:val="0"/>
          <w:divBdr>
            <w:top w:val="none" w:sz="0" w:space="0" w:color="auto"/>
            <w:left w:val="none" w:sz="0" w:space="0" w:color="auto"/>
            <w:bottom w:val="none" w:sz="0" w:space="0" w:color="auto"/>
            <w:right w:val="none" w:sz="0" w:space="0" w:color="auto"/>
          </w:divBdr>
        </w:div>
        <w:div w:id="1290085558">
          <w:marLeft w:val="547"/>
          <w:marRight w:val="0"/>
          <w:marTop w:val="0"/>
          <w:marBottom w:val="0"/>
          <w:divBdr>
            <w:top w:val="none" w:sz="0" w:space="0" w:color="auto"/>
            <w:left w:val="none" w:sz="0" w:space="0" w:color="auto"/>
            <w:bottom w:val="none" w:sz="0" w:space="0" w:color="auto"/>
            <w:right w:val="none" w:sz="0" w:space="0" w:color="auto"/>
          </w:divBdr>
        </w:div>
        <w:div w:id="1297493641">
          <w:marLeft w:val="547"/>
          <w:marRight w:val="0"/>
          <w:marTop w:val="0"/>
          <w:marBottom w:val="0"/>
          <w:divBdr>
            <w:top w:val="none" w:sz="0" w:space="0" w:color="auto"/>
            <w:left w:val="none" w:sz="0" w:space="0" w:color="auto"/>
            <w:bottom w:val="none" w:sz="0" w:space="0" w:color="auto"/>
            <w:right w:val="none" w:sz="0" w:space="0" w:color="auto"/>
          </w:divBdr>
        </w:div>
        <w:div w:id="1297760524">
          <w:marLeft w:val="547"/>
          <w:marRight w:val="0"/>
          <w:marTop w:val="0"/>
          <w:marBottom w:val="0"/>
          <w:divBdr>
            <w:top w:val="none" w:sz="0" w:space="0" w:color="auto"/>
            <w:left w:val="none" w:sz="0" w:space="0" w:color="auto"/>
            <w:bottom w:val="none" w:sz="0" w:space="0" w:color="auto"/>
            <w:right w:val="none" w:sz="0" w:space="0" w:color="auto"/>
          </w:divBdr>
        </w:div>
        <w:div w:id="1523786289">
          <w:marLeft w:val="547"/>
          <w:marRight w:val="0"/>
          <w:marTop w:val="0"/>
          <w:marBottom w:val="0"/>
          <w:divBdr>
            <w:top w:val="none" w:sz="0" w:space="0" w:color="auto"/>
            <w:left w:val="none" w:sz="0" w:space="0" w:color="auto"/>
            <w:bottom w:val="none" w:sz="0" w:space="0" w:color="auto"/>
            <w:right w:val="none" w:sz="0" w:space="0" w:color="auto"/>
          </w:divBdr>
        </w:div>
        <w:div w:id="1967466727">
          <w:marLeft w:val="547"/>
          <w:marRight w:val="0"/>
          <w:marTop w:val="0"/>
          <w:marBottom w:val="0"/>
          <w:divBdr>
            <w:top w:val="none" w:sz="0" w:space="0" w:color="auto"/>
            <w:left w:val="none" w:sz="0" w:space="0" w:color="auto"/>
            <w:bottom w:val="none" w:sz="0" w:space="0" w:color="auto"/>
            <w:right w:val="none" w:sz="0" w:space="0" w:color="auto"/>
          </w:divBdr>
        </w:div>
        <w:div w:id="2106026815">
          <w:marLeft w:val="547"/>
          <w:marRight w:val="0"/>
          <w:marTop w:val="0"/>
          <w:marBottom w:val="0"/>
          <w:divBdr>
            <w:top w:val="none" w:sz="0" w:space="0" w:color="auto"/>
            <w:left w:val="none" w:sz="0" w:space="0" w:color="auto"/>
            <w:bottom w:val="none" w:sz="0" w:space="0" w:color="auto"/>
            <w:right w:val="none" w:sz="0" w:space="0" w:color="auto"/>
          </w:divBdr>
        </w:div>
      </w:divsChild>
    </w:div>
    <w:div w:id="1868981351">
      <w:bodyDiv w:val="1"/>
      <w:marLeft w:val="0"/>
      <w:marRight w:val="0"/>
      <w:marTop w:val="0"/>
      <w:marBottom w:val="0"/>
      <w:divBdr>
        <w:top w:val="none" w:sz="0" w:space="0" w:color="auto"/>
        <w:left w:val="none" w:sz="0" w:space="0" w:color="auto"/>
        <w:bottom w:val="none" w:sz="0" w:space="0" w:color="auto"/>
        <w:right w:val="none" w:sz="0" w:space="0" w:color="auto"/>
      </w:divBdr>
    </w:div>
    <w:div w:id="1869415227">
      <w:bodyDiv w:val="1"/>
      <w:marLeft w:val="0"/>
      <w:marRight w:val="0"/>
      <w:marTop w:val="0"/>
      <w:marBottom w:val="0"/>
      <w:divBdr>
        <w:top w:val="none" w:sz="0" w:space="0" w:color="auto"/>
        <w:left w:val="none" w:sz="0" w:space="0" w:color="auto"/>
        <w:bottom w:val="none" w:sz="0" w:space="0" w:color="auto"/>
        <w:right w:val="none" w:sz="0" w:space="0" w:color="auto"/>
      </w:divBdr>
      <w:divsChild>
        <w:div w:id="33817369">
          <w:marLeft w:val="1267"/>
          <w:marRight w:val="0"/>
          <w:marTop w:val="96"/>
          <w:marBottom w:val="0"/>
          <w:divBdr>
            <w:top w:val="none" w:sz="0" w:space="0" w:color="auto"/>
            <w:left w:val="none" w:sz="0" w:space="0" w:color="auto"/>
            <w:bottom w:val="none" w:sz="0" w:space="0" w:color="auto"/>
            <w:right w:val="none" w:sz="0" w:space="0" w:color="auto"/>
          </w:divBdr>
        </w:div>
        <w:div w:id="48457343">
          <w:marLeft w:val="547"/>
          <w:marRight w:val="0"/>
          <w:marTop w:val="96"/>
          <w:marBottom w:val="0"/>
          <w:divBdr>
            <w:top w:val="none" w:sz="0" w:space="0" w:color="auto"/>
            <w:left w:val="none" w:sz="0" w:space="0" w:color="auto"/>
            <w:bottom w:val="none" w:sz="0" w:space="0" w:color="auto"/>
            <w:right w:val="none" w:sz="0" w:space="0" w:color="auto"/>
          </w:divBdr>
        </w:div>
        <w:div w:id="56099493">
          <w:marLeft w:val="547"/>
          <w:marRight w:val="0"/>
          <w:marTop w:val="96"/>
          <w:marBottom w:val="0"/>
          <w:divBdr>
            <w:top w:val="none" w:sz="0" w:space="0" w:color="auto"/>
            <w:left w:val="none" w:sz="0" w:space="0" w:color="auto"/>
            <w:bottom w:val="none" w:sz="0" w:space="0" w:color="auto"/>
            <w:right w:val="none" w:sz="0" w:space="0" w:color="auto"/>
          </w:divBdr>
        </w:div>
        <w:div w:id="1358122983">
          <w:marLeft w:val="1267"/>
          <w:marRight w:val="0"/>
          <w:marTop w:val="96"/>
          <w:marBottom w:val="0"/>
          <w:divBdr>
            <w:top w:val="none" w:sz="0" w:space="0" w:color="auto"/>
            <w:left w:val="none" w:sz="0" w:space="0" w:color="auto"/>
            <w:bottom w:val="none" w:sz="0" w:space="0" w:color="auto"/>
            <w:right w:val="none" w:sz="0" w:space="0" w:color="auto"/>
          </w:divBdr>
        </w:div>
        <w:div w:id="1837260999">
          <w:marLeft w:val="1267"/>
          <w:marRight w:val="0"/>
          <w:marTop w:val="96"/>
          <w:marBottom w:val="0"/>
          <w:divBdr>
            <w:top w:val="none" w:sz="0" w:space="0" w:color="auto"/>
            <w:left w:val="none" w:sz="0" w:space="0" w:color="auto"/>
            <w:bottom w:val="none" w:sz="0" w:space="0" w:color="auto"/>
            <w:right w:val="none" w:sz="0" w:space="0" w:color="auto"/>
          </w:divBdr>
        </w:div>
      </w:divsChild>
    </w:div>
    <w:div w:id="1870753749">
      <w:bodyDiv w:val="1"/>
      <w:marLeft w:val="0"/>
      <w:marRight w:val="0"/>
      <w:marTop w:val="0"/>
      <w:marBottom w:val="0"/>
      <w:divBdr>
        <w:top w:val="none" w:sz="0" w:space="0" w:color="auto"/>
        <w:left w:val="none" w:sz="0" w:space="0" w:color="auto"/>
        <w:bottom w:val="none" w:sz="0" w:space="0" w:color="auto"/>
        <w:right w:val="none" w:sz="0" w:space="0" w:color="auto"/>
      </w:divBdr>
      <w:divsChild>
        <w:div w:id="241532234">
          <w:marLeft w:val="634"/>
          <w:marRight w:val="0"/>
          <w:marTop w:val="0"/>
          <w:marBottom w:val="0"/>
          <w:divBdr>
            <w:top w:val="none" w:sz="0" w:space="0" w:color="auto"/>
            <w:left w:val="none" w:sz="0" w:space="0" w:color="auto"/>
            <w:bottom w:val="none" w:sz="0" w:space="0" w:color="auto"/>
            <w:right w:val="none" w:sz="0" w:space="0" w:color="auto"/>
          </w:divBdr>
        </w:div>
        <w:div w:id="431320341">
          <w:marLeft w:val="634"/>
          <w:marRight w:val="0"/>
          <w:marTop w:val="0"/>
          <w:marBottom w:val="0"/>
          <w:divBdr>
            <w:top w:val="none" w:sz="0" w:space="0" w:color="auto"/>
            <w:left w:val="none" w:sz="0" w:space="0" w:color="auto"/>
            <w:bottom w:val="none" w:sz="0" w:space="0" w:color="auto"/>
            <w:right w:val="none" w:sz="0" w:space="0" w:color="auto"/>
          </w:divBdr>
        </w:div>
        <w:div w:id="1365519449">
          <w:marLeft w:val="634"/>
          <w:marRight w:val="0"/>
          <w:marTop w:val="0"/>
          <w:marBottom w:val="0"/>
          <w:divBdr>
            <w:top w:val="none" w:sz="0" w:space="0" w:color="auto"/>
            <w:left w:val="none" w:sz="0" w:space="0" w:color="auto"/>
            <w:bottom w:val="none" w:sz="0" w:space="0" w:color="auto"/>
            <w:right w:val="none" w:sz="0" w:space="0" w:color="auto"/>
          </w:divBdr>
        </w:div>
      </w:divsChild>
    </w:div>
    <w:div w:id="1870757414">
      <w:bodyDiv w:val="1"/>
      <w:marLeft w:val="0"/>
      <w:marRight w:val="0"/>
      <w:marTop w:val="0"/>
      <w:marBottom w:val="0"/>
      <w:divBdr>
        <w:top w:val="none" w:sz="0" w:space="0" w:color="auto"/>
        <w:left w:val="none" w:sz="0" w:space="0" w:color="auto"/>
        <w:bottom w:val="none" w:sz="0" w:space="0" w:color="auto"/>
        <w:right w:val="none" w:sz="0" w:space="0" w:color="auto"/>
      </w:divBdr>
    </w:div>
    <w:div w:id="1871214740">
      <w:bodyDiv w:val="1"/>
      <w:marLeft w:val="0"/>
      <w:marRight w:val="0"/>
      <w:marTop w:val="0"/>
      <w:marBottom w:val="0"/>
      <w:divBdr>
        <w:top w:val="none" w:sz="0" w:space="0" w:color="auto"/>
        <w:left w:val="none" w:sz="0" w:space="0" w:color="auto"/>
        <w:bottom w:val="none" w:sz="0" w:space="0" w:color="auto"/>
        <w:right w:val="none" w:sz="0" w:space="0" w:color="auto"/>
      </w:divBdr>
      <w:divsChild>
        <w:div w:id="1847864269">
          <w:marLeft w:val="446"/>
          <w:marRight w:val="0"/>
          <w:marTop w:val="0"/>
          <w:marBottom w:val="0"/>
          <w:divBdr>
            <w:top w:val="none" w:sz="0" w:space="0" w:color="auto"/>
            <w:left w:val="none" w:sz="0" w:space="0" w:color="auto"/>
            <w:bottom w:val="none" w:sz="0" w:space="0" w:color="auto"/>
            <w:right w:val="none" w:sz="0" w:space="0" w:color="auto"/>
          </w:divBdr>
        </w:div>
      </w:divsChild>
    </w:div>
    <w:div w:id="1873572972">
      <w:bodyDiv w:val="1"/>
      <w:marLeft w:val="0"/>
      <w:marRight w:val="0"/>
      <w:marTop w:val="0"/>
      <w:marBottom w:val="0"/>
      <w:divBdr>
        <w:top w:val="none" w:sz="0" w:space="0" w:color="auto"/>
        <w:left w:val="none" w:sz="0" w:space="0" w:color="auto"/>
        <w:bottom w:val="none" w:sz="0" w:space="0" w:color="auto"/>
        <w:right w:val="none" w:sz="0" w:space="0" w:color="auto"/>
      </w:divBdr>
    </w:div>
    <w:div w:id="1873615554">
      <w:bodyDiv w:val="1"/>
      <w:marLeft w:val="0"/>
      <w:marRight w:val="0"/>
      <w:marTop w:val="0"/>
      <w:marBottom w:val="0"/>
      <w:divBdr>
        <w:top w:val="none" w:sz="0" w:space="0" w:color="auto"/>
        <w:left w:val="none" w:sz="0" w:space="0" w:color="auto"/>
        <w:bottom w:val="none" w:sz="0" w:space="0" w:color="auto"/>
        <w:right w:val="none" w:sz="0" w:space="0" w:color="auto"/>
      </w:divBdr>
    </w:div>
    <w:div w:id="1873806197">
      <w:bodyDiv w:val="1"/>
      <w:marLeft w:val="0"/>
      <w:marRight w:val="0"/>
      <w:marTop w:val="0"/>
      <w:marBottom w:val="0"/>
      <w:divBdr>
        <w:top w:val="none" w:sz="0" w:space="0" w:color="auto"/>
        <w:left w:val="none" w:sz="0" w:space="0" w:color="auto"/>
        <w:bottom w:val="none" w:sz="0" w:space="0" w:color="auto"/>
        <w:right w:val="none" w:sz="0" w:space="0" w:color="auto"/>
      </w:divBdr>
    </w:div>
    <w:div w:id="1874002859">
      <w:bodyDiv w:val="1"/>
      <w:marLeft w:val="0"/>
      <w:marRight w:val="0"/>
      <w:marTop w:val="0"/>
      <w:marBottom w:val="0"/>
      <w:divBdr>
        <w:top w:val="none" w:sz="0" w:space="0" w:color="auto"/>
        <w:left w:val="none" w:sz="0" w:space="0" w:color="auto"/>
        <w:bottom w:val="none" w:sz="0" w:space="0" w:color="auto"/>
        <w:right w:val="none" w:sz="0" w:space="0" w:color="auto"/>
      </w:divBdr>
    </w:div>
    <w:div w:id="1874422585">
      <w:bodyDiv w:val="1"/>
      <w:marLeft w:val="0"/>
      <w:marRight w:val="0"/>
      <w:marTop w:val="0"/>
      <w:marBottom w:val="0"/>
      <w:divBdr>
        <w:top w:val="none" w:sz="0" w:space="0" w:color="auto"/>
        <w:left w:val="none" w:sz="0" w:space="0" w:color="auto"/>
        <w:bottom w:val="none" w:sz="0" w:space="0" w:color="auto"/>
        <w:right w:val="none" w:sz="0" w:space="0" w:color="auto"/>
      </w:divBdr>
    </w:div>
    <w:div w:id="1874464320">
      <w:bodyDiv w:val="1"/>
      <w:marLeft w:val="0"/>
      <w:marRight w:val="0"/>
      <w:marTop w:val="0"/>
      <w:marBottom w:val="0"/>
      <w:divBdr>
        <w:top w:val="none" w:sz="0" w:space="0" w:color="auto"/>
        <w:left w:val="none" w:sz="0" w:space="0" w:color="auto"/>
        <w:bottom w:val="none" w:sz="0" w:space="0" w:color="auto"/>
        <w:right w:val="none" w:sz="0" w:space="0" w:color="auto"/>
      </w:divBdr>
      <w:divsChild>
        <w:div w:id="65423159">
          <w:marLeft w:val="1267"/>
          <w:marRight w:val="0"/>
          <w:marTop w:val="0"/>
          <w:marBottom w:val="0"/>
          <w:divBdr>
            <w:top w:val="none" w:sz="0" w:space="0" w:color="auto"/>
            <w:left w:val="none" w:sz="0" w:space="0" w:color="auto"/>
            <w:bottom w:val="none" w:sz="0" w:space="0" w:color="auto"/>
            <w:right w:val="none" w:sz="0" w:space="0" w:color="auto"/>
          </w:divBdr>
        </w:div>
        <w:div w:id="1489130330">
          <w:marLeft w:val="1267"/>
          <w:marRight w:val="0"/>
          <w:marTop w:val="0"/>
          <w:marBottom w:val="0"/>
          <w:divBdr>
            <w:top w:val="none" w:sz="0" w:space="0" w:color="auto"/>
            <w:left w:val="none" w:sz="0" w:space="0" w:color="auto"/>
            <w:bottom w:val="none" w:sz="0" w:space="0" w:color="auto"/>
            <w:right w:val="none" w:sz="0" w:space="0" w:color="auto"/>
          </w:divBdr>
        </w:div>
        <w:div w:id="1667048932">
          <w:marLeft w:val="1267"/>
          <w:marRight w:val="0"/>
          <w:marTop w:val="0"/>
          <w:marBottom w:val="0"/>
          <w:divBdr>
            <w:top w:val="none" w:sz="0" w:space="0" w:color="auto"/>
            <w:left w:val="none" w:sz="0" w:space="0" w:color="auto"/>
            <w:bottom w:val="none" w:sz="0" w:space="0" w:color="auto"/>
            <w:right w:val="none" w:sz="0" w:space="0" w:color="auto"/>
          </w:divBdr>
        </w:div>
        <w:div w:id="714504440">
          <w:marLeft w:val="1267"/>
          <w:marRight w:val="0"/>
          <w:marTop w:val="0"/>
          <w:marBottom w:val="0"/>
          <w:divBdr>
            <w:top w:val="none" w:sz="0" w:space="0" w:color="auto"/>
            <w:left w:val="none" w:sz="0" w:space="0" w:color="auto"/>
            <w:bottom w:val="none" w:sz="0" w:space="0" w:color="auto"/>
            <w:right w:val="none" w:sz="0" w:space="0" w:color="auto"/>
          </w:divBdr>
        </w:div>
      </w:divsChild>
    </w:div>
    <w:div w:id="1875270227">
      <w:bodyDiv w:val="1"/>
      <w:marLeft w:val="0"/>
      <w:marRight w:val="0"/>
      <w:marTop w:val="0"/>
      <w:marBottom w:val="0"/>
      <w:divBdr>
        <w:top w:val="none" w:sz="0" w:space="0" w:color="auto"/>
        <w:left w:val="none" w:sz="0" w:space="0" w:color="auto"/>
        <w:bottom w:val="none" w:sz="0" w:space="0" w:color="auto"/>
        <w:right w:val="none" w:sz="0" w:space="0" w:color="auto"/>
      </w:divBdr>
    </w:div>
    <w:div w:id="1875845306">
      <w:bodyDiv w:val="1"/>
      <w:marLeft w:val="0"/>
      <w:marRight w:val="0"/>
      <w:marTop w:val="0"/>
      <w:marBottom w:val="0"/>
      <w:divBdr>
        <w:top w:val="none" w:sz="0" w:space="0" w:color="auto"/>
        <w:left w:val="none" w:sz="0" w:space="0" w:color="auto"/>
        <w:bottom w:val="none" w:sz="0" w:space="0" w:color="auto"/>
        <w:right w:val="none" w:sz="0" w:space="0" w:color="auto"/>
      </w:divBdr>
      <w:divsChild>
        <w:div w:id="1222445677">
          <w:marLeft w:val="547"/>
          <w:marRight w:val="0"/>
          <w:marTop w:val="0"/>
          <w:marBottom w:val="0"/>
          <w:divBdr>
            <w:top w:val="none" w:sz="0" w:space="0" w:color="auto"/>
            <w:left w:val="none" w:sz="0" w:space="0" w:color="auto"/>
            <w:bottom w:val="none" w:sz="0" w:space="0" w:color="auto"/>
            <w:right w:val="none" w:sz="0" w:space="0" w:color="auto"/>
          </w:divBdr>
        </w:div>
      </w:divsChild>
    </w:div>
    <w:div w:id="1875922679">
      <w:bodyDiv w:val="1"/>
      <w:marLeft w:val="0"/>
      <w:marRight w:val="0"/>
      <w:marTop w:val="0"/>
      <w:marBottom w:val="0"/>
      <w:divBdr>
        <w:top w:val="none" w:sz="0" w:space="0" w:color="auto"/>
        <w:left w:val="none" w:sz="0" w:space="0" w:color="auto"/>
        <w:bottom w:val="none" w:sz="0" w:space="0" w:color="auto"/>
        <w:right w:val="none" w:sz="0" w:space="0" w:color="auto"/>
      </w:divBdr>
      <w:divsChild>
        <w:div w:id="327560731">
          <w:marLeft w:val="1109"/>
          <w:marRight w:val="0"/>
          <w:marTop w:val="0"/>
          <w:marBottom w:val="0"/>
          <w:divBdr>
            <w:top w:val="none" w:sz="0" w:space="0" w:color="auto"/>
            <w:left w:val="none" w:sz="0" w:space="0" w:color="auto"/>
            <w:bottom w:val="none" w:sz="0" w:space="0" w:color="auto"/>
            <w:right w:val="none" w:sz="0" w:space="0" w:color="auto"/>
          </w:divBdr>
        </w:div>
        <w:div w:id="383875904">
          <w:marLeft w:val="547"/>
          <w:marRight w:val="0"/>
          <w:marTop w:val="0"/>
          <w:marBottom w:val="0"/>
          <w:divBdr>
            <w:top w:val="none" w:sz="0" w:space="0" w:color="auto"/>
            <w:left w:val="none" w:sz="0" w:space="0" w:color="auto"/>
            <w:bottom w:val="none" w:sz="0" w:space="0" w:color="auto"/>
            <w:right w:val="none" w:sz="0" w:space="0" w:color="auto"/>
          </w:divBdr>
        </w:div>
        <w:div w:id="496842971">
          <w:marLeft w:val="547"/>
          <w:marRight w:val="0"/>
          <w:marTop w:val="0"/>
          <w:marBottom w:val="0"/>
          <w:divBdr>
            <w:top w:val="none" w:sz="0" w:space="0" w:color="auto"/>
            <w:left w:val="none" w:sz="0" w:space="0" w:color="auto"/>
            <w:bottom w:val="none" w:sz="0" w:space="0" w:color="auto"/>
            <w:right w:val="none" w:sz="0" w:space="0" w:color="auto"/>
          </w:divBdr>
        </w:div>
        <w:div w:id="1401365531">
          <w:marLeft w:val="1109"/>
          <w:marRight w:val="0"/>
          <w:marTop w:val="0"/>
          <w:marBottom w:val="0"/>
          <w:divBdr>
            <w:top w:val="none" w:sz="0" w:space="0" w:color="auto"/>
            <w:left w:val="none" w:sz="0" w:space="0" w:color="auto"/>
            <w:bottom w:val="none" w:sz="0" w:space="0" w:color="auto"/>
            <w:right w:val="none" w:sz="0" w:space="0" w:color="auto"/>
          </w:divBdr>
        </w:div>
        <w:div w:id="1905943268">
          <w:marLeft w:val="1109"/>
          <w:marRight w:val="0"/>
          <w:marTop w:val="0"/>
          <w:marBottom w:val="0"/>
          <w:divBdr>
            <w:top w:val="none" w:sz="0" w:space="0" w:color="auto"/>
            <w:left w:val="none" w:sz="0" w:space="0" w:color="auto"/>
            <w:bottom w:val="none" w:sz="0" w:space="0" w:color="auto"/>
            <w:right w:val="none" w:sz="0" w:space="0" w:color="auto"/>
          </w:divBdr>
        </w:div>
      </w:divsChild>
    </w:div>
    <w:div w:id="1876307089">
      <w:bodyDiv w:val="1"/>
      <w:marLeft w:val="0"/>
      <w:marRight w:val="0"/>
      <w:marTop w:val="0"/>
      <w:marBottom w:val="0"/>
      <w:divBdr>
        <w:top w:val="none" w:sz="0" w:space="0" w:color="auto"/>
        <w:left w:val="none" w:sz="0" w:space="0" w:color="auto"/>
        <w:bottom w:val="none" w:sz="0" w:space="0" w:color="auto"/>
        <w:right w:val="none" w:sz="0" w:space="0" w:color="auto"/>
      </w:divBdr>
    </w:div>
    <w:div w:id="1876691800">
      <w:bodyDiv w:val="1"/>
      <w:marLeft w:val="0"/>
      <w:marRight w:val="0"/>
      <w:marTop w:val="0"/>
      <w:marBottom w:val="0"/>
      <w:divBdr>
        <w:top w:val="none" w:sz="0" w:space="0" w:color="auto"/>
        <w:left w:val="none" w:sz="0" w:space="0" w:color="auto"/>
        <w:bottom w:val="none" w:sz="0" w:space="0" w:color="auto"/>
        <w:right w:val="none" w:sz="0" w:space="0" w:color="auto"/>
      </w:divBdr>
    </w:div>
    <w:div w:id="1877810690">
      <w:bodyDiv w:val="1"/>
      <w:marLeft w:val="0"/>
      <w:marRight w:val="0"/>
      <w:marTop w:val="0"/>
      <w:marBottom w:val="0"/>
      <w:divBdr>
        <w:top w:val="none" w:sz="0" w:space="0" w:color="auto"/>
        <w:left w:val="none" w:sz="0" w:space="0" w:color="auto"/>
        <w:bottom w:val="none" w:sz="0" w:space="0" w:color="auto"/>
        <w:right w:val="none" w:sz="0" w:space="0" w:color="auto"/>
      </w:divBdr>
    </w:div>
    <w:div w:id="1878077547">
      <w:bodyDiv w:val="1"/>
      <w:marLeft w:val="0"/>
      <w:marRight w:val="0"/>
      <w:marTop w:val="0"/>
      <w:marBottom w:val="0"/>
      <w:divBdr>
        <w:top w:val="none" w:sz="0" w:space="0" w:color="auto"/>
        <w:left w:val="none" w:sz="0" w:space="0" w:color="auto"/>
        <w:bottom w:val="none" w:sz="0" w:space="0" w:color="auto"/>
        <w:right w:val="none" w:sz="0" w:space="0" w:color="auto"/>
      </w:divBdr>
    </w:div>
    <w:div w:id="1878276918">
      <w:bodyDiv w:val="1"/>
      <w:marLeft w:val="0"/>
      <w:marRight w:val="0"/>
      <w:marTop w:val="0"/>
      <w:marBottom w:val="0"/>
      <w:divBdr>
        <w:top w:val="none" w:sz="0" w:space="0" w:color="auto"/>
        <w:left w:val="none" w:sz="0" w:space="0" w:color="auto"/>
        <w:bottom w:val="none" w:sz="0" w:space="0" w:color="auto"/>
        <w:right w:val="none" w:sz="0" w:space="0" w:color="auto"/>
      </w:divBdr>
    </w:div>
    <w:div w:id="1878466874">
      <w:bodyDiv w:val="1"/>
      <w:marLeft w:val="0"/>
      <w:marRight w:val="0"/>
      <w:marTop w:val="0"/>
      <w:marBottom w:val="0"/>
      <w:divBdr>
        <w:top w:val="none" w:sz="0" w:space="0" w:color="auto"/>
        <w:left w:val="none" w:sz="0" w:space="0" w:color="auto"/>
        <w:bottom w:val="none" w:sz="0" w:space="0" w:color="auto"/>
        <w:right w:val="none" w:sz="0" w:space="0" w:color="auto"/>
      </w:divBdr>
    </w:div>
    <w:div w:id="1880245537">
      <w:bodyDiv w:val="1"/>
      <w:marLeft w:val="0"/>
      <w:marRight w:val="0"/>
      <w:marTop w:val="0"/>
      <w:marBottom w:val="0"/>
      <w:divBdr>
        <w:top w:val="none" w:sz="0" w:space="0" w:color="auto"/>
        <w:left w:val="none" w:sz="0" w:space="0" w:color="auto"/>
        <w:bottom w:val="none" w:sz="0" w:space="0" w:color="auto"/>
        <w:right w:val="none" w:sz="0" w:space="0" w:color="auto"/>
      </w:divBdr>
      <w:divsChild>
        <w:div w:id="1748575528">
          <w:marLeft w:val="547"/>
          <w:marRight w:val="0"/>
          <w:marTop w:val="0"/>
          <w:marBottom w:val="0"/>
          <w:divBdr>
            <w:top w:val="none" w:sz="0" w:space="0" w:color="auto"/>
            <w:left w:val="none" w:sz="0" w:space="0" w:color="auto"/>
            <w:bottom w:val="none" w:sz="0" w:space="0" w:color="auto"/>
            <w:right w:val="none" w:sz="0" w:space="0" w:color="auto"/>
          </w:divBdr>
        </w:div>
      </w:divsChild>
    </w:div>
    <w:div w:id="1882352756">
      <w:bodyDiv w:val="1"/>
      <w:marLeft w:val="0"/>
      <w:marRight w:val="0"/>
      <w:marTop w:val="0"/>
      <w:marBottom w:val="0"/>
      <w:divBdr>
        <w:top w:val="none" w:sz="0" w:space="0" w:color="auto"/>
        <w:left w:val="none" w:sz="0" w:space="0" w:color="auto"/>
        <w:bottom w:val="none" w:sz="0" w:space="0" w:color="auto"/>
        <w:right w:val="none" w:sz="0" w:space="0" w:color="auto"/>
      </w:divBdr>
      <w:divsChild>
        <w:div w:id="1706443136">
          <w:marLeft w:val="1080"/>
          <w:marRight w:val="0"/>
          <w:marTop w:val="100"/>
          <w:marBottom w:val="0"/>
          <w:divBdr>
            <w:top w:val="none" w:sz="0" w:space="0" w:color="auto"/>
            <w:left w:val="none" w:sz="0" w:space="0" w:color="auto"/>
            <w:bottom w:val="none" w:sz="0" w:space="0" w:color="auto"/>
            <w:right w:val="none" w:sz="0" w:space="0" w:color="auto"/>
          </w:divBdr>
        </w:div>
      </w:divsChild>
    </w:div>
    <w:div w:id="1882935556">
      <w:bodyDiv w:val="1"/>
      <w:marLeft w:val="0"/>
      <w:marRight w:val="0"/>
      <w:marTop w:val="0"/>
      <w:marBottom w:val="0"/>
      <w:divBdr>
        <w:top w:val="none" w:sz="0" w:space="0" w:color="auto"/>
        <w:left w:val="none" w:sz="0" w:space="0" w:color="auto"/>
        <w:bottom w:val="none" w:sz="0" w:space="0" w:color="auto"/>
        <w:right w:val="none" w:sz="0" w:space="0" w:color="auto"/>
      </w:divBdr>
      <w:divsChild>
        <w:div w:id="551774943">
          <w:marLeft w:val="634"/>
          <w:marRight w:val="0"/>
          <w:marTop w:val="0"/>
          <w:marBottom w:val="0"/>
          <w:divBdr>
            <w:top w:val="none" w:sz="0" w:space="0" w:color="auto"/>
            <w:left w:val="none" w:sz="0" w:space="0" w:color="auto"/>
            <w:bottom w:val="none" w:sz="0" w:space="0" w:color="auto"/>
            <w:right w:val="none" w:sz="0" w:space="0" w:color="auto"/>
          </w:divBdr>
        </w:div>
        <w:div w:id="1206066891">
          <w:marLeft w:val="634"/>
          <w:marRight w:val="0"/>
          <w:marTop w:val="0"/>
          <w:marBottom w:val="0"/>
          <w:divBdr>
            <w:top w:val="none" w:sz="0" w:space="0" w:color="auto"/>
            <w:left w:val="none" w:sz="0" w:space="0" w:color="auto"/>
            <w:bottom w:val="none" w:sz="0" w:space="0" w:color="auto"/>
            <w:right w:val="none" w:sz="0" w:space="0" w:color="auto"/>
          </w:divBdr>
        </w:div>
        <w:div w:id="1837526358">
          <w:marLeft w:val="634"/>
          <w:marRight w:val="0"/>
          <w:marTop w:val="0"/>
          <w:marBottom w:val="0"/>
          <w:divBdr>
            <w:top w:val="none" w:sz="0" w:space="0" w:color="auto"/>
            <w:left w:val="none" w:sz="0" w:space="0" w:color="auto"/>
            <w:bottom w:val="none" w:sz="0" w:space="0" w:color="auto"/>
            <w:right w:val="none" w:sz="0" w:space="0" w:color="auto"/>
          </w:divBdr>
        </w:div>
        <w:div w:id="1860701573">
          <w:marLeft w:val="634"/>
          <w:marRight w:val="0"/>
          <w:marTop w:val="0"/>
          <w:marBottom w:val="0"/>
          <w:divBdr>
            <w:top w:val="none" w:sz="0" w:space="0" w:color="auto"/>
            <w:left w:val="none" w:sz="0" w:space="0" w:color="auto"/>
            <w:bottom w:val="none" w:sz="0" w:space="0" w:color="auto"/>
            <w:right w:val="none" w:sz="0" w:space="0" w:color="auto"/>
          </w:divBdr>
        </w:div>
      </w:divsChild>
    </w:div>
    <w:div w:id="1883401346">
      <w:bodyDiv w:val="1"/>
      <w:marLeft w:val="0"/>
      <w:marRight w:val="0"/>
      <w:marTop w:val="0"/>
      <w:marBottom w:val="0"/>
      <w:divBdr>
        <w:top w:val="none" w:sz="0" w:space="0" w:color="auto"/>
        <w:left w:val="none" w:sz="0" w:space="0" w:color="auto"/>
        <w:bottom w:val="none" w:sz="0" w:space="0" w:color="auto"/>
        <w:right w:val="none" w:sz="0" w:space="0" w:color="auto"/>
      </w:divBdr>
      <w:divsChild>
        <w:div w:id="344524186">
          <w:marLeft w:val="634"/>
          <w:marRight w:val="0"/>
          <w:marTop w:val="0"/>
          <w:marBottom w:val="0"/>
          <w:divBdr>
            <w:top w:val="none" w:sz="0" w:space="0" w:color="auto"/>
            <w:left w:val="none" w:sz="0" w:space="0" w:color="auto"/>
            <w:bottom w:val="none" w:sz="0" w:space="0" w:color="auto"/>
            <w:right w:val="none" w:sz="0" w:space="0" w:color="auto"/>
          </w:divBdr>
        </w:div>
      </w:divsChild>
    </w:div>
    <w:div w:id="1883864271">
      <w:bodyDiv w:val="1"/>
      <w:marLeft w:val="0"/>
      <w:marRight w:val="0"/>
      <w:marTop w:val="0"/>
      <w:marBottom w:val="0"/>
      <w:divBdr>
        <w:top w:val="none" w:sz="0" w:space="0" w:color="auto"/>
        <w:left w:val="none" w:sz="0" w:space="0" w:color="auto"/>
        <w:bottom w:val="none" w:sz="0" w:space="0" w:color="auto"/>
        <w:right w:val="none" w:sz="0" w:space="0" w:color="auto"/>
      </w:divBdr>
      <w:divsChild>
        <w:div w:id="526676296">
          <w:marLeft w:val="547"/>
          <w:marRight w:val="0"/>
          <w:marTop w:val="0"/>
          <w:marBottom w:val="0"/>
          <w:divBdr>
            <w:top w:val="none" w:sz="0" w:space="0" w:color="auto"/>
            <w:left w:val="none" w:sz="0" w:space="0" w:color="auto"/>
            <w:bottom w:val="none" w:sz="0" w:space="0" w:color="auto"/>
            <w:right w:val="none" w:sz="0" w:space="0" w:color="auto"/>
          </w:divBdr>
        </w:div>
        <w:div w:id="544876202">
          <w:marLeft w:val="547"/>
          <w:marRight w:val="0"/>
          <w:marTop w:val="0"/>
          <w:marBottom w:val="0"/>
          <w:divBdr>
            <w:top w:val="none" w:sz="0" w:space="0" w:color="auto"/>
            <w:left w:val="none" w:sz="0" w:space="0" w:color="auto"/>
            <w:bottom w:val="none" w:sz="0" w:space="0" w:color="auto"/>
            <w:right w:val="none" w:sz="0" w:space="0" w:color="auto"/>
          </w:divBdr>
        </w:div>
        <w:div w:id="854269321">
          <w:marLeft w:val="547"/>
          <w:marRight w:val="0"/>
          <w:marTop w:val="0"/>
          <w:marBottom w:val="0"/>
          <w:divBdr>
            <w:top w:val="none" w:sz="0" w:space="0" w:color="auto"/>
            <w:left w:val="none" w:sz="0" w:space="0" w:color="auto"/>
            <w:bottom w:val="none" w:sz="0" w:space="0" w:color="auto"/>
            <w:right w:val="none" w:sz="0" w:space="0" w:color="auto"/>
          </w:divBdr>
        </w:div>
        <w:div w:id="885751104">
          <w:marLeft w:val="547"/>
          <w:marRight w:val="0"/>
          <w:marTop w:val="0"/>
          <w:marBottom w:val="0"/>
          <w:divBdr>
            <w:top w:val="none" w:sz="0" w:space="0" w:color="auto"/>
            <w:left w:val="none" w:sz="0" w:space="0" w:color="auto"/>
            <w:bottom w:val="none" w:sz="0" w:space="0" w:color="auto"/>
            <w:right w:val="none" w:sz="0" w:space="0" w:color="auto"/>
          </w:divBdr>
        </w:div>
        <w:div w:id="1184900642">
          <w:marLeft w:val="547"/>
          <w:marRight w:val="0"/>
          <w:marTop w:val="0"/>
          <w:marBottom w:val="0"/>
          <w:divBdr>
            <w:top w:val="none" w:sz="0" w:space="0" w:color="auto"/>
            <w:left w:val="none" w:sz="0" w:space="0" w:color="auto"/>
            <w:bottom w:val="none" w:sz="0" w:space="0" w:color="auto"/>
            <w:right w:val="none" w:sz="0" w:space="0" w:color="auto"/>
          </w:divBdr>
        </w:div>
        <w:div w:id="1436098188">
          <w:marLeft w:val="547"/>
          <w:marRight w:val="0"/>
          <w:marTop w:val="0"/>
          <w:marBottom w:val="0"/>
          <w:divBdr>
            <w:top w:val="none" w:sz="0" w:space="0" w:color="auto"/>
            <w:left w:val="none" w:sz="0" w:space="0" w:color="auto"/>
            <w:bottom w:val="none" w:sz="0" w:space="0" w:color="auto"/>
            <w:right w:val="none" w:sz="0" w:space="0" w:color="auto"/>
          </w:divBdr>
        </w:div>
        <w:div w:id="1525292111">
          <w:marLeft w:val="547"/>
          <w:marRight w:val="0"/>
          <w:marTop w:val="0"/>
          <w:marBottom w:val="0"/>
          <w:divBdr>
            <w:top w:val="none" w:sz="0" w:space="0" w:color="auto"/>
            <w:left w:val="none" w:sz="0" w:space="0" w:color="auto"/>
            <w:bottom w:val="none" w:sz="0" w:space="0" w:color="auto"/>
            <w:right w:val="none" w:sz="0" w:space="0" w:color="auto"/>
          </w:divBdr>
        </w:div>
        <w:div w:id="1532109118">
          <w:marLeft w:val="547"/>
          <w:marRight w:val="0"/>
          <w:marTop w:val="0"/>
          <w:marBottom w:val="0"/>
          <w:divBdr>
            <w:top w:val="none" w:sz="0" w:space="0" w:color="auto"/>
            <w:left w:val="none" w:sz="0" w:space="0" w:color="auto"/>
            <w:bottom w:val="none" w:sz="0" w:space="0" w:color="auto"/>
            <w:right w:val="none" w:sz="0" w:space="0" w:color="auto"/>
          </w:divBdr>
        </w:div>
        <w:div w:id="1871455709">
          <w:marLeft w:val="547"/>
          <w:marRight w:val="0"/>
          <w:marTop w:val="0"/>
          <w:marBottom w:val="0"/>
          <w:divBdr>
            <w:top w:val="none" w:sz="0" w:space="0" w:color="auto"/>
            <w:left w:val="none" w:sz="0" w:space="0" w:color="auto"/>
            <w:bottom w:val="none" w:sz="0" w:space="0" w:color="auto"/>
            <w:right w:val="none" w:sz="0" w:space="0" w:color="auto"/>
          </w:divBdr>
        </w:div>
      </w:divsChild>
    </w:div>
    <w:div w:id="1885405699">
      <w:bodyDiv w:val="1"/>
      <w:marLeft w:val="0"/>
      <w:marRight w:val="0"/>
      <w:marTop w:val="0"/>
      <w:marBottom w:val="0"/>
      <w:divBdr>
        <w:top w:val="none" w:sz="0" w:space="0" w:color="auto"/>
        <w:left w:val="none" w:sz="0" w:space="0" w:color="auto"/>
        <w:bottom w:val="none" w:sz="0" w:space="0" w:color="auto"/>
        <w:right w:val="none" w:sz="0" w:space="0" w:color="auto"/>
      </w:divBdr>
    </w:div>
    <w:div w:id="1886868831">
      <w:bodyDiv w:val="1"/>
      <w:marLeft w:val="0"/>
      <w:marRight w:val="0"/>
      <w:marTop w:val="0"/>
      <w:marBottom w:val="0"/>
      <w:divBdr>
        <w:top w:val="none" w:sz="0" w:space="0" w:color="auto"/>
        <w:left w:val="none" w:sz="0" w:space="0" w:color="auto"/>
        <w:bottom w:val="none" w:sz="0" w:space="0" w:color="auto"/>
        <w:right w:val="none" w:sz="0" w:space="0" w:color="auto"/>
      </w:divBdr>
    </w:div>
    <w:div w:id="1887180209">
      <w:bodyDiv w:val="1"/>
      <w:marLeft w:val="0"/>
      <w:marRight w:val="0"/>
      <w:marTop w:val="0"/>
      <w:marBottom w:val="0"/>
      <w:divBdr>
        <w:top w:val="none" w:sz="0" w:space="0" w:color="auto"/>
        <w:left w:val="none" w:sz="0" w:space="0" w:color="auto"/>
        <w:bottom w:val="none" w:sz="0" w:space="0" w:color="auto"/>
        <w:right w:val="none" w:sz="0" w:space="0" w:color="auto"/>
      </w:divBdr>
    </w:div>
    <w:div w:id="1887568096">
      <w:bodyDiv w:val="1"/>
      <w:marLeft w:val="0"/>
      <w:marRight w:val="0"/>
      <w:marTop w:val="0"/>
      <w:marBottom w:val="0"/>
      <w:divBdr>
        <w:top w:val="none" w:sz="0" w:space="0" w:color="auto"/>
        <w:left w:val="none" w:sz="0" w:space="0" w:color="auto"/>
        <w:bottom w:val="none" w:sz="0" w:space="0" w:color="auto"/>
        <w:right w:val="none" w:sz="0" w:space="0" w:color="auto"/>
      </w:divBdr>
    </w:div>
    <w:div w:id="1887568666">
      <w:bodyDiv w:val="1"/>
      <w:marLeft w:val="0"/>
      <w:marRight w:val="0"/>
      <w:marTop w:val="0"/>
      <w:marBottom w:val="0"/>
      <w:divBdr>
        <w:top w:val="none" w:sz="0" w:space="0" w:color="auto"/>
        <w:left w:val="none" w:sz="0" w:space="0" w:color="auto"/>
        <w:bottom w:val="none" w:sz="0" w:space="0" w:color="auto"/>
        <w:right w:val="none" w:sz="0" w:space="0" w:color="auto"/>
      </w:divBdr>
    </w:div>
    <w:div w:id="1887570269">
      <w:bodyDiv w:val="1"/>
      <w:marLeft w:val="0"/>
      <w:marRight w:val="0"/>
      <w:marTop w:val="0"/>
      <w:marBottom w:val="0"/>
      <w:divBdr>
        <w:top w:val="none" w:sz="0" w:space="0" w:color="auto"/>
        <w:left w:val="none" w:sz="0" w:space="0" w:color="auto"/>
        <w:bottom w:val="none" w:sz="0" w:space="0" w:color="auto"/>
        <w:right w:val="none" w:sz="0" w:space="0" w:color="auto"/>
      </w:divBdr>
    </w:div>
    <w:div w:id="1890065525">
      <w:bodyDiv w:val="1"/>
      <w:marLeft w:val="0"/>
      <w:marRight w:val="0"/>
      <w:marTop w:val="0"/>
      <w:marBottom w:val="0"/>
      <w:divBdr>
        <w:top w:val="none" w:sz="0" w:space="0" w:color="auto"/>
        <w:left w:val="none" w:sz="0" w:space="0" w:color="auto"/>
        <w:bottom w:val="none" w:sz="0" w:space="0" w:color="auto"/>
        <w:right w:val="none" w:sz="0" w:space="0" w:color="auto"/>
      </w:divBdr>
      <w:divsChild>
        <w:div w:id="114761458">
          <w:marLeft w:val="605"/>
          <w:marRight w:val="0"/>
          <w:marTop w:val="0"/>
          <w:marBottom w:val="0"/>
          <w:divBdr>
            <w:top w:val="none" w:sz="0" w:space="0" w:color="auto"/>
            <w:left w:val="none" w:sz="0" w:space="0" w:color="auto"/>
            <w:bottom w:val="none" w:sz="0" w:space="0" w:color="auto"/>
            <w:right w:val="none" w:sz="0" w:space="0" w:color="auto"/>
          </w:divBdr>
        </w:div>
        <w:div w:id="799886077">
          <w:marLeft w:val="605"/>
          <w:marRight w:val="0"/>
          <w:marTop w:val="0"/>
          <w:marBottom w:val="0"/>
          <w:divBdr>
            <w:top w:val="none" w:sz="0" w:space="0" w:color="auto"/>
            <w:left w:val="none" w:sz="0" w:space="0" w:color="auto"/>
            <w:bottom w:val="none" w:sz="0" w:space="0" w:color="auto"/>
            <w:right w:val="none" w:sz="0" w:space="0" w:color="auto"/>
          </w:divBdr>
        </w:div>
      </w:divsChild>
    </w:div>
    <w:div w:id="1890648589">
      <w:bodyDiv w:val="1"/>
      <w:marLeft w:val="0"/>
      <w:marRight w:val="0"/>
      <w:marTop w:val="0"/>
      <w:marBottom w:val="0"/>
      <w:divBdr>
        <w:top w:val="none" w:sz="0" w:space="0" w:color="auto"/>
        <w:left w:val="none" w:sz="0" w:space="0" w:color="auto"/>
        <w:bottom w:val="none" w:sz="0" w:space="0" w:color="auto"/>
        <w:right w:val="none" w:sz="0" w:space="0" w:color="auto"/>
      </w:divBdr>
      <w:divsChild>
        <w:div w:id="331222922">
          <w:marLeft w:val="634"/>
          <w:marRight w:val="0"/>
          <w:marTop w:val="86"/>
          <w:marBottom w:val="0"/>
          <w:divBdr>
            <w:top w:val="none" w:sz="0" w:space="0" w:color="auto"/>
            <w:left w:val="none" w:sz="0" w:space="0" w:color="auto"/>
            <w:bottom w:val="none" w:sz="0" w:space="0" w:color="auto"/>
            <w:right w:val="none" w:sz="0" w:space="0" w:color="auto"/>
          </w:divBdr>
        </w:div>
        <w:div w:id="462503169">
          <w:marLeft w:val="634"/>
          <w:marRight w:val="0"/>
          <w:marTop w:val="86"/>
          <w:marBottom w:val="0"/>
          <w:divBdr>
            <w:top w:val="none" w:sz="0" w:space="0" w:color="auto"/>
            <w:left w:val="none" w:sz="0" w:space="0" w:color="auto"/>
            <w:bottom w:val="none" w:sz="0" w:space="0" w:color="auto"/>
            <w:right w:val="none" w:sz="0" w:space="0" w:color="auto"/>
          </w:divBdr>
        </w:div>
        <w:div w:id="1868375291">
          <w:marLeft w:val="634"/>
          <w:marRight w:val="0"/>
          <w:marTop w:val="86"/>
          <w:marBottom w:val="0"/>
          <w:divBdr>
            <w:top w:val="none" w:sz="0" w:space="0" w:color="auto"/>
            <w:left w:val="none" w:sz="0" w:space="0" w:color="auto"/>
            <w:bottom w:val="none" w:sz="0" w:space="0" w:color="auto"/>
            <w:right w:val="none" w:sz="0" w:space="0" w:color="auto"/>
          </w:divBdr>
        </w:div>
      </w:divsChild>
    </w:div>
    <w:div w:id="1891112126">
      <w:bodyDiv w:val="1"/>
      <w:marLeft w:val="0"/>
      <w:marRight w:val="0"/>
      <w:marTop w:val="0"/>
      <w:marBottom w:val="0"/>
      <w:divBdr>
        <w:top w:val="none" w:sz="0" w:space="0" w:color="auto"/>
        <w:left w:val="none" w:sz="0" w:space="0" w:color="auto"/>
        <w:bottom w:val="none" w:sz="0" w:space="0" w:color="auto"/>
        <w:right w:val="none" w:sz="0" w:space="0" w:color="auto"/>
      </w:divBdr>
      <w:divsChild>
        <w:div w:id="557519792">
          <w:marLeft w:val="634"/>
          <w:marRight w:val="0"/>
          <w:marTop w:val="200"/>
          <w:marBottom w:val="0"/>
          <w:divBdr>
            <w:top w:val="none" w:sz="0" w:space="0" w:color="auto"/>
            <w:left w:val="none" w:sz="0" w:space="0" w:color="auto"/>
            <w:bottom w:val="none" w:sz="0" w:space="0" w:color="auto"/>
            <w:right w:val="none" w:sz="0" w:space="0" w:color="auto"/>
          </w:divBdr>
        </w:div>
        <w:div w:id="694887713">
          <w:marLeft w:val="634"/>
          <w:marRight w:val="0"/>
          <w:marTop w:val="200"/>
          <w:marBottom w:val="0"/>
          <w:divBdr>
            <w:top w:val="none" w:sz="0" w:space="0" w:color="auto"/>
            <w:left w:val="none" w:sz="0" w:space="0" w:color="auto"/>
            <w:bottom w:val="none" w:sz="0" w:space="0" w:color="auto"/>
            <w:right w:val="none" w:sz="0" w:space="0" w:color="auto"/>
          </w:divBdr>
        </w:div>
        <w:div w:id="1887713474">
          <w:marLeft w:val="634"/>
          <w:marRight w:val="0"/>
          <w:marTop w:val="200"/>
          <w:marBottom w:val="0"/>
          <w:divBdr>
            <w:top w:val="none" w:sz="0" w:space="0" w:color="auto"/>
            <w:left w:val="none" w:sz="0" w:space="0" w:color="auto"/>
            <w:bottom w:val="none" w:sz="0" w:space="0" w:color="auto"/>
            <w:right w:val="none" w:sz="0" w:space="0" w:color="auto"/>
          </w:divBdr>
        </w:div>
      </w:divsChild>
    </w:div>
    <w:div w:id="1892375502">
      <w:bodyDiv w:val="1"/>
      <w:marLeft w:val="0"/>
      <w:marRight w:val="0"/>
      <w:marTop w:val="0"/>
      <w:marBottom w:val="0"/>
      <w:divBdr>
        <w:top w:val="none" w:sz="0" w:space="0" w:color="auto"/>
        <w:left w:val="none" w:sz="0" w:space="0" w:color="auto"/>
        <w:bottom w:val="none" w:sz="0" w:space="0" w:color="auto"/>
        <w:right w:val="none" w:sz="0" w:space="0" w:color="auto"/>
      </w:divBdr>
    </w:div>
    <w:div w:id="1893231929">
      <w:bodyDiv w:val="1"/>
      <w:marLeft w:val="0"/>
      <w:marRight w:val="0"/>
      <w:marTop w:val="0"/>
      <w:marBottom w:val="0"/>
      <w:divBdr>
        <w:top w:val="none" w:sz="0" w:space="0" w:color="auto"/>
        <w:left w:val="none" w:sz="0" w:space="0" w:color="auto"/>
        <w:bottom w:val="none" w:sz="0" w:space="0" w:color="auto"/>
        <w:right w:val="none" w:sz="0" w:space="0" w:color="auto"/>
      </w:divBdr>
    </w:div>
    <w:div w:id="1893694821">
      <w:bodyDiv w:val="1"/>
      <w:marLeft w:val="0"/>
      <w:marRight w:val="0"/>
      <w:marTop w:val="0"/>
      <w:marBottom w:val="0"/>
      <w:divBdr>
        <w:top w:val="none" w:sz="0" w:space="0" w:color="auto"/>
        <w:left w:val="none" w:sz="0" w:space="0" w:color="auto"/>
        <w:bottom w:val="none" w:sz="0" w:space="0" w:color="auto"/>
        <w:right w:val="none" w:sz="0" w:space="0" w:color="auto"/>
      </w:divBdr>
    </w:div>
    <w:div w:id="1894460227">
      <w:bodyDiv w:val="1"/>
      <w:marLeft w:val="0"/>
      <w:marRight w:val="0"/>
      <w:marTop w:val="0"/>
      <w:marBottom w:val="0"/>
      <w:divBdr>
        <w:top w:val="none" w:sz="0" w:space="0" w:color="auto"/>
        <w:left w:val="none" w:sz="0" w:space="0" w:color="auto"/>
        <w:bottom w:val="none" w:sz="0" w:space="0" w:color="auto"/>
        <w:right w:val="none" w:sz="0" w:space="0" w:color="auto"/>
      </w:divBdr>
    </w:div>
    <w:div w:id="1894731759">
      <w:bodyDiv w:val="1"/>
      <w:marLeft w:val="0"/>
      <w:marRight w:val="0"/>
      <w:marTop w:val="0"/>
      <w:marBottom w:val="0"/>
      <w:divBdr>
        <w:top w:val="none" w:sz="0" w:space="0" w:color="auto"/>
        <w:left w:val="none" w:sz="0" w:space="0" w:color="auto"/>
        <w:bottom w:val="none" w:sz="0" w:space="0" w:color="auto"/>
        <w:right w:val="none" w:sz="0" w:space="0" w:color="auto"/>
      </w:divBdr>
      <w:divsChild>
        <w:div w:id="85616034">
          <w:marLeft w:val="446"/>
          <w:marRight w:val="0"/>
          <w:marTop w:val="0"/>
          <w:marBottom w:val="0"/>
          <w:divBdr>
            <w:top w:val="none" w:sz="0" w:space="0" w:color="auto"/>
            <w:left w:val="none" w:sz="0" w:space="0" w:color="auto"/>
            <w:bottom w:val="none" w:sz="0" w:space="0" w:color="auto"/>
            <w:right w:val="none" w:sz="0" w:space="0" w:color="auto"/>
          </w:divBdr>
        </w:div>
        <w:div w:id="512230936">
          <w:marLeft w:val="446"/>
          <w:marRight w:val="0"/>
          <w:marTop w:val="0"/>
          <w:marBottom w:val="0"/>
          <w:divBdr>
            <w:top w:val="none" w:sz="0" w:space="0" w:color="auto"/>
            <w:left w:val="none" w:sz="0" w:space="0" w:color="auto"/>
            <w:bottom w:val="none" w:sz="0" w:space="0" w:color="auto"/>
            <w:right w:val="none" w:sz="0" w:space="0" w:color="auto"/>
          </w:divBdr>
        </w:div>
        <w:div w:id="1094202394">
          <w:marLeft w:val="446"/>
          <w:marRight w:val="0"/>
          <w:marTop w:val="0"/>
          <w:marBottom w:val="0"/>
          <w:divBdr>
            <w:top w:val="none" w:sz="0" w:space="0" w:color="auto"/>
            <w:left w:val="none" w:sz="0" w:space="0" w:color="auto"/>
            <w:bottom w:val="none" w:sz="0" w:space="0" w:color="auto"/>
            <w:right w:val="none" w:sz="0" w:space="0" w:color="auto"/>
          </w:divBdr>
        </w:div>
        <w:div w:id="1230575190">
          <w:marLeft w:val="446"/>
          <w:marRight w:val="0"/>
          <w:marTop w:val="0"/>
          <w:marBottom w:val="0"/>
          <w:divBdr>
            <w:top w:val="none" w:sz="0" w:space="0" w:color="auto"/>
            <w:left w:val="none" w:sz="0" w:space="0" w:color="auto"/>
            <w:bottom w:val="none" w:sz="0" w:space="0" w:color="auto"/>
            <w:right w:val="none" w:sz="0" w:space="0" w:color="auto"/>
          </w:divBdr>
        </w:div>
        <w:div w:id="1899196228">
          <w:marLeft w:val="446"/>
          <w:marRight w:val="0"/>
          <w:marTop w:val="0"/>
          <w:marBottom w:val="0"/>
          <w:divBdr>
            <w:top w:val="none" w:sz="0" w:space="0" w:color="auto"/>
            <w:left w:val="none" w:sz="0" w:space="0" w:color="auto"/>
            <w:bottom w:val="none" w:sz="0" w:space="0" w:color="auto"/>
            <w:right w:val="none" w:sz="0" w:space="0" w:color="auto"/>
          </w:divBdr>
        </w:div>
      </w:divsChild>
    </w:div>
    <w:div w:id="1894848046">
      <w:bodyDiv w:val="1"/>
      <w:marLeft w:val="0"/>
      <w:marRight w:val="0"/>
      <w:marTop w:val="0"/>
      <w:marBottom w:val="0"/>
      <w:divBdr>
        <w:top w:val="none" w:sz="0" w:space="0" w:color="auto"/>
        <w:left w:val="none" w:sz="0" w:space="0" w:color="auto"/>
        <w:bottom w:val="none" w:sz="0" w:space="0" w:color="auto"/>
        <w:right w:val="none" w:sz="0" w:space="0" w:color="auto"/>
      </w:divBdr>
      <w:divsChild>
        <w:div w:id="190804739">
          <w:marLeft w:val="907"/>
          <w:marRight w:val="0"/>
          <w:marTop w:val="154"/>
          <w:marBottom w:val="0"/>
          <w:divBdr>
            <w:top w:val="none" w:sz="0" w:space="0" w:color="auto"/>
            <w:left w:val="none" w:sz="0" w:space="0" w:color="auto"/>
            <w:bottom w:val="none" w:sz="0" w:space="0" w:color="auto"/>
            <w:right w:val="none" w:sz="0" w:space="0" w:color="auto"/>
          </w:divBdr>
        </w:div>
        <w:div w:id="1201940318">
          <w:marLeft w:val="907"/>
          <w:marRight w:val="0"/>
          <w:marTop w:val="154"/>
          <w:marBottom w:val="0"/>
          <w:divBdr>
            <w:top w:val="none" w:sz="0" w:space="0" w:color="auto"/>
            <w:left w:val="none" w:sz="0" w:space="0" w:color="auto"/>
            <w:bottom w:val="none" w:sz="0" w:space="0" w:color="auto"/>
            <w:right w:val="none" w:sz="0" w:space="0" w:color="auto"/>
          </w:divBdr>
        </w:div>
      </w:divsChild>
    </w:div>
    <w:div w:id="1895385296">
      <w:bodyDiv w:val="1"/>
      <w:marLeft w:val="0"/>
      <w:marRight w:val="0"/>
      <w:marTop w:val="0"/>
      <w:marBottom w:val="0"/>
      <w:divBdr>
        <w:top w:val="none" w:sz="0" w:space="0" w:color="auto"/>
        <w:left w:val="none" w:sz="0" w:space="0" w:color="auto"/>
        <w:bottom w:val="none" w:sz="0" w:space="0" w:color="auto"/>
        <w:right w:val="none" w:sz="0" w:space="0" w:color="auto"/>
      </w:divBdr>
    </w:div>
    <w:div w:id="1896115649">
      <w:bodyDiv w:val="1"/>
      <w:marLeft w:val="0"/>
      <w:marRight w:val="0"/>
      <w:marTop w:val="0"/>
      <w:marBottom w:val="0"/>
      <w:divBdr>
        <w:top w:val="none" w:sz="0" w:space="0" w:color="auto"/>
        <w:left w:val="none" w:sz="0" w:space="0" w:color="auto"/>
        <w:bottom w:val="none" w:sz="0" w:space="0" w:color="auto"/>
        <w:right w:val="none" w:sz="0" w:space="0" w:color="auto"/>
      </w:divBdr>
      <w:divsChild>
        <w:div w:id="271396513">
          <w:marLeft w:val="806"/>
          <w:marRight w:val="0"/>
          <w:marTop w:val="86"/>
          <w:marBottom w:val="0"/>
          <w:divBdr>
            <w:top w:val="none" w:sz="0" w:space="0" w:color="auto"/>
            <w:left w:val="none" w:sz="0" w:space="0" w:color="auto"/>
            <w:bottom w:val="none" w:sz="0" w:space="0" w:color="auto"/>
            <w:right w:val="none" w:sz="0" w:space="0" w:color="auto"/>
          </w:divBdr>
        </w:div>
        <w:div w:id="955984738">
          <w:marLeft w:val="806"/>
          <w:marRight w:val="0"/>
          <w:marTop w:val="86"/>
          <w:marBottom w:val="0"/>
          <w:divBdr>
            <w:top w:val="none" w:sz="0" w:space="0" w:color="auto"/>
            <w:left w:val="none" w:sz="0" w:space="0" w:color="auto"/>
            <w:bottom w:val="none" w:sz="0" w:space="0" w:color="auto"/>
            <w:right w:val="none" w:sz="0" w:space="0" w:color="auto"/>
          </w:divBdr>
        </w:div>
        <w:div w:id="1676419008">
          <w:marLeft w:val="806"/>
          <w:marRight w:val="0"/>
          <w:marTop w:val="86"/>
          <w:marBottom w:val="0"/>
          <w:divBdr>
            <w:top w:val="none" w:sz="0" w:space="0" w:color="auto"/>
            <w:left w:val="none" w:sz="0" w:space="0" w:color="auto"/>
            <w:bottom w:val="none" w:sz="0" w:space="0" w:color="auto"/>
            <w:right w:val="none" w:sz="0" w:space="0" w:color="auto"/>
          </w:divBdr>
        </w:div>
      </w:divsChild>
    </w:div>
    <w:div w:id="1896351395">
      <w:bodyDiv w:val="1"/>
      <w:marLeft w:val="0"/>
      <w:marRight w:val="0"/>
      <w:marTop w:val="0"/>
      <w:marBottom w:val="0"/>
      <w:divBdr>
        <w:top w:val="none" w:sz="0" w:space="0" w:color="auto"/>
        <w:left w:val="none" w:sz="0" w:space="0" w:color="auto"/>
        <w:bottom w:val="none" w:sz="0" w:space="0" w:color="auto"/>
        <w:right w:val="none" w:sz="0" w:space="0" w:color="auto"/>
      </w:divBdr>
      <w:divsChild>
        <w:div w:id="549145435">
          <w:marLeft w:val="360"/>
          <w:marRight w:val="0"/>
          <w:marTop w:val="200"/>
          <w:marBottom w:val="0"/>
          <w:divBdr>
            <w:top w:val="none" w:sz="0" w:space="0" w:color="auto"/>
            <w:left w:val="none" w:sz="0" w:space="0" w:color="auto"/>
            <w:bottom w:val="none" w:sz="0" w:space="0" w:color="auto"/>
            <w:right w:val="none" w:sz="0" w:space="0" w:color="auto"/>
          </w:divBdr>
        </w:div>
      </w:divsChild>
    </w:div>
    <w:div w:id="1896354963">
      <w:bodyDiv w:val="1"/>
      <w:marLeft w:val="0"/>
      <w:marRight w:val="0"/>
      <w:marTop w:val="0"/>
      <w:marBottom w:val="0"/>
      <w:divBdr>
        <w:top w:val="none" w:sz="0" w:space="0" w:color="auto"/>
        <w:left w:val="none" w:sz="0" w:space="0" w:color="auto"/>
        <w:bottom w:val="none" w:sz="0" w:space="0" w:color="auto"/>
        <w:right w:val="none" w:sz="0" w:space="0" w:color="auto"/>
      </w:divBdr>
    </w:div>
    <w:div w:id="1896889903">
      <w:bodyDiv w:val="1"/>
      <w:marLeft w:val="0"/>
      <w:marRight w:val="0"/>
      <w:marTop w:val="0"/>
      <w:marBottom w:val="0"/>
      <w:divBdr>
        <w:top w:val="none" w:sz="0" w:space="0" w:color="auto"/>
        <w:left w:val="none" w:sz="0" w:space="0" w:color="auto"/>
        <w:bottom w:val="none" w:sz="0" w:space="0" w:color="auto"/>
        <w:right w:val="none" w:sz="0" w:space="0" w:color="auto"/>
      </w:divBdr>
      <w:divsChild>
        <w:div w:id="434207300">
          <w:marLeft w:val="547"/>
          <w:marRight w:val="0"/>
          <w:marTop w:val="0"/>
          <w:marBottom w:val="0"/>
          <w:divBdr>
            <w:top w:val="none" w:sz="0" w:space="0" w:color="auto"/>
            <w:left w:val="none" w:sz="0" w:space="0" w:color="auto"/>
            <w:bottom w:val="none" w:sz="0" w:space="0" w:color="auto"/>
            <w:right w:val="none" w:sz="0" w:space="0" w:color="auto"/>
          </w:divBdr>
        </w:div>
        <w:div w:id="489449457">
          <w:marLeft w:val="547"/>
          <w:marRight w:val="0"/>
          <w:marTop w:val="0"/>
          <w:marBottom w:val="0"/>
          <w:divBdr>
            <w:top w:val="none" w:sz="0" w:space="0" w:color="auto"/>
            <w:left w:val="none" w:sz="0" w:space="0" w:color="auto"/>
            <w:bottom w:val="none" w:sz="0" w:space="0" w:color="auto"/>
            <w:right w:val="none" w:sz="0" w:space="0" w:color="auto"/>
          </w:divBdr>
        </w:div>
        <w:div w:id="1629433055">
          <w:marLeft w:val="547"/>
          <w:marRight w:val="0"/>
          <w:marTop w:val="0"/>
          <w:marBottom w:val="0"/>
          <w:divBdr>
            <w:top w:val="none" w:sz="0" w:space="0" w:color="auto"/>
            <w:left w:val="none" w:sz="0" w:space="0" w:color="auto"/>
            <w:bottom w:val="none" w:sz="0" w:space="0" w:color="auto"/>
            <w:right w:val="none" w:sz="0" w:space="0" w:color="auto"/>
          </w:divBdr>
        </w:div>
      </w:divsChild>
    </w:div>
    <w:div w:id="1897157292">
      <w:bodyDiv w:val="1"/>
      <w:marLeft w:val="0"/>
      <w:marRight w:val="0"/>
      <w:marTop w:val="0"/>
      <w:marBottom w:val="0"/>
      <w:divBdr>
        <w:top w:val="none" w:sz="0" w:space="0" w:color="auto"/>
        <w:left w:val="none" w:sz="0" w:space="0" w:color="auto"/>
        <w:bottom w:val="none" w:sz="0" w:space="0" w:color="auto"/>
        <w:right w:val="none" w:sz="0" w:space="0" w:color="auto"/>
      </w:divBdr>
    </w:div>
    <w:div w:id="1898006690">
      <w:bodyDiv w:val="1"/>
      <w:marLeft w:val="0"/>
      <w:marRight w:val="0"/>
      <w:marTop w:val="0"/>
      <w:marBottom w:val="0"/>
      <w:divBdr>
        <w:top w:val="none" w:sz="0" w:space="0" w:color="auto"/>
        <w:left w:val="none" w:sz="0" w:space="0" w:color="auto"/>
        <w:bottom w:val="none" w:sz="0" w:space="0" w:color="auto"/>
        <w:right w:val="none" w:sz="0" w:space="0" w:color="auto"/>
      </w:divBdr>
    </w:div>
    <w:div w:id="1898083791">
      <w:bodyDiv w:val="1"/>
      <w:marLeft w:val="0"/>
      <w:marRight w:val="0"/>
      <w:marTop w:val="0"/>
      <w:marBottom w:val="0"/>
      <w:divBdr>
        <w:top w:val="none" w:sz="0" w:space="0" w:color="auto"/>
        <w:left w:val="none" w:sz="0" w:space="0" w:color="auto"/>
        <w:bottom w:val="none" w:sz="0" w:space="0" w:color="auto"/>
        <w:right w:val="none" w:sz="0" w:space="0" w:color="auto"/>
      </w:divBdr>
    </w:div>
    <w:div w:id="1898123093">
      <w:bodyDiv w:val="1"/>
      <w:marLeft w:val="0"/>
      <w:marRight w:val="0"/>
      <w:marTop w:val="0"/>
      <w:marBottom w:val="0"/>
      <w:divBdr>
        <w:top w:val="none" w:sz="0" w:space="0" w:color="auto"/>
        <w:left w:val="none" w:sz="0" w:space="0" w:color="auto"/>
        <w:bottom w:val="none" w:sz="0" w:space="0" w:color="auto"/>
        <w:right w:val="none" w:sz="0" w:space="0" w:color="auto"/>
      </w:divBdr>
      <w:divsChild>
        <w:div w:id="466817969">
          <w:marLeft w:val="547"/>
          <w:marRight w:val="0"/>
          <w:marTop w:val="86"/>
          <w:marBottom w:val="0"/>
          <w:divBdr>
            <w:top w:val="none" w:sz="0" w:space="0" w:color="auto"/>
            <w:left w:val="none" w:sz="0" w:space="0" w:color="auto"/>
            <w:bottom w:val="none" w:sz="0" w:space="0" w:color="auto"/>
            <w:right w:val="none" w:sz="0" w:space="0" w:color="auto"/>
          </w:divBdr>
        </w:div>
        <w:div w:id="1386178572">
          <w:marLeft w:val="547"/>
          <w:marRight w:val="0"/>
          <w:marTop w:val="86"/>
          <w:marBottom w:val="0"/>
          <w:divBdr>
            <w:top w:val="none" w:sz="0" w:space="0" w:color="auto"/>
            <w:left w:val="none" w:sz="0" w:space="0" w:color="auto"/>
            <w:bottom w:val="none" w:sz="0" w:space="0" w:color="auto"/>
            <w:right w:val="none" w:sz="0" w:space="0" w:color="auto"/>
          </w:divBdr>
        </w:div>
      </w:divsChild>
    </w:div>
    <w:div w:id="1898709527">
      <w:bodyDiv w:val="1"/>
      <w:marLeft w:val="0"/>
      <w:marRight w:val="0"/>
      <w:marTop w:val="0"/>
      <w:marBottom w:val="0"/>
      <w:divBdr>
        <w:top w:val="none" w:sz="0" w:space="0" w:color="auto"/>
        <w:left w:val="none" w:sz="0" w:space="0" w:color="auto"/>
        <w:bottom w:val="none" w:sz="0" w:space="0" w:color="auto"/>
        <w:right w:val="none" w:sz="0" w:space="0" w:color="auto"/>
      </w:divBdr>
      <w:divsChild>
        <w:div w:id="376592542">
          <w:marLeft w:val="634"/>
          <w:marRight w:val="0"/>
          <w:marTop w:val="70"/>
          <w:marBottom w:val="0"/>
          <w:divBdr>
            <w:top w:val="none" w:sz="0" w:space="0" w:color="auto"/>
            <w:left w:val="none" w:sz="0" w:space="0" w:color="auto"/>
            <w:bottom w:val="none" w:sz="0" w:space="0" w:color="auto"/>
            <w:right w:val="none" w:sz="0" w:space="0" w:color="auto"/>
          </w:divBdr>
        </w:div>
        <w:div w:id="1715619261">
          <w:marLeft w:val="634"/>
          <w:marRight w:val="0"/>
          <w:marTop w:val="70"/>
          <w:marBottom w:val="0"/>
          <w:divBdr>
            <w:top w:val="none" w:sz="0" w:space="0" w:color="auto"/>
            <w:left w:val="none" w:sz="0" w:space="0" w:color="auto"/>
            <w:bottom w:val="none" w:sz="0" w:space="0" w:color="auto"/>
            <w:right w:val="none" w:sz="0" w:space="0" w:color="auto"/>
          </w:divBdr>
        </w:div>
      </w:divsChild>
    </w:div>
    <w:div w:id="1898929726">
      <w:bodyDiv w:val="1"/>
      <w:marLeft w:val="0"/>
      <w:marRight w:val="0"/>
      <w:marTop w:val="0"/>
      <w:marBottom w:val="0"/>
      <w:divBdr>
        <w:top w:val="none" w:sz="0" w:space="0" w:color="auto"/>
        <w:left w:val="none" w:sz="0" w:space="0" w:color="auto"/>
        <w:bottom w:val="none" w:sz="0" w:space="0" w:color="auto"/>
        <w:right w:val="none" w:sz="0" w:space="0" w:color="auto"/>
      </w:divBdr>
    </w:div>
    <w:div w:id="1899438296">
      <w:bodyDiv w:val="1"/>
      <w:marLeft w:val="0"/>
      <w:marRight w:val="0"/>
      <w:marTop w:val="0"/>
      <w:marBottom w:val="0"/>
      <w:divBdr>
        <w:top w:val="none" w:sz="0" w:space="0" w:color="auto"/>
        <w:left w:val="none" w:sz="0" w:space="0" w:color="auto"/>
        <w:bottom w:val="none" w:sz="0" w:space="0" w:color="auto"/>
        <w:right w:val="none" w:sz="0" w:space="0" w:color="auto"/>
      </w:divBdr>
      <w:divsChild>
        <w:div w:id="902836007">
          <w:marLeft w:val="547"/>
          <w:marRight w:val="0"/>
          <w:marTop w:val="106"/>
          <w:marBottom w:val="0"/>
          <w:divBdr>
            <w:top w:val="none" w:sz="0" w:space="0" w:color="auto"/>
            <w:left w:val="none" w:sz="0" w:space="0" w:color="auto"/>
            <w:bottom w:val="none" w:sz="0" w:space="0" w:color="auto"/>
            <w:right w:val="none" w:sz="0" w:space="0" w:color="auto"/>
          </w:divBdr>
        </w:div>
      </w:divsChild>
    </w:div>
    <w:div w:id="1901673026">
      <w:bodyDiv w:val="1"/>
      <w:marLeft w:val="0"/>
      <w:marRight w:val="0"/>
      <w:marTop w:val="0"/>
      <w:marBottom w:val="0"/>
      <w:divBdr>
        <w:top w:val="none" w:sz="0" w:space="0" w:color="auto"/>
        <w:left w:val="none" w:sz="0" w:space="0" w:color="auto"/>
        <w:bottom w:val="none" w:sz="0" w:space="0" w:color="auto"/>
        <w:right w:val="none" w:sz="0" w:space="0" w:color="auto"/>
      </w:divBdr>
    </w:div>
    <w:div w:id="1901743431">
      <w:bodyDiv w:val="1"/>
      <w:marLeft w:val="0"/>
      <w:marRight w:val="0"/>
      <w:marTop w:val="0"/>
      <w:marBottom w:val="0"/>
      <w:divBdr>
        <w:top w:val="none" w:sz="0" w:space="0" w:color="auto"/>
        <w:left w:val="none" w:sz="0" w:space="0" w:color="auto"/>
        <w:bottom w:val="none" w:sz="0" w:space="0" w:color="auto"/>
        <w:right w:val="none" w:sz="0" w:space="0" w:color="auto"/>
      </w:divBdr>
    </w:div>
    <w:div w:id="1901862826">
      <w:bodyDiv w:val="1"/>
      <w:marLeft w:val="0"/>
      <w:marRight w:val="0"/>
      <w:marTop w:val="0"/>
      <w:marBottom w:val="0"/>
      <w:divBdr>
        <w:top w:val="none" w:sz="0" w:space="0" w:color="auto"/>
        <w:left w:val="none" w:sz="0" w:space="0" w:color="auto"/>
        <w:bottom w:val="none" w:sz="0" w:space="0" w:color="auto"/>
        <w:right w:val="none" w:sz="0" w:space="0" w:color="auto"/>
      </w:divBdr>
    </w:div>
    <w:div w:id="1902978827">
      <w:bodyDiv w:val="1"/>
      <w:marLeft w:val="0"/>
      <w:marRight w:val="0"/>
      <w:marTop w:val="0"/>
      <w:marBottom w:val="0"/>
      <w:divBdr>
        <w:top w:val="none" w:sz="0" w:space="0" w:color="auto"/>
        <w:left w:val="none" w:sz="0" w:space="0" w:color="auto"/>
        <w:bottom w:val="none" w:sz="0" w:space="0" w:color="auto"/>
        <w:right w:val="none" w:sz="0" w:space="0" w:color="auto"/>
      </w:divBdr>
      <w:divsChild>
        <w:div w:id="37631145">
          <w:marLeft w:val="446"/>
          <w:marRight w:val="0"/>
          <w:marTop w:val="0"/>
          <w:marBottom w:val="0"/>
          <w:divBdr>
            <w:top w:val="none" w:sz="0" w:space="0" w:color="auto"/>
            <w:left w:val="none" w:sz="0" w:space="0" w:color="auto"/>
            <w:bottom w:val="none" w:sz="0" w:space="0" w:color="auto"/>
            <w:right w:val="none" w:sz="0" w:space="0" w:color="auto"/>
          </w:divBdr>
        </w:div>
        <w:div w:id="407851670">
          <w:marLeft w:val="446"/>
          <w:marRight w:val="0"/>
          <w:marTop w:val="0"/>
          <w:marBottom w:val="0"/>
          <w:divBdr>
            <w:top w:val="none" w:sz="0" w:space="0" w:color="auto"/>
            <w:left w:val="none" w:sz="0" w:space="0" w:color="auto"/>
            <w:bottom w:val="none" w:sz="0" w:space="0" w:color="auto"/>
            <w:right w:val="none" w:sz="0" w:space="0" w:color="auto"/>
          </w:divBdr>
        </w:div>
        <w:div w:id="662466768">
          <w:marLeft w:val="446"/>
          <w:marRight w:val="0"/>
          <w:marTop w:val="0"/>
          <w:marBottom w:val="0"/>
          <w:divBdr>
            <w:top w:val="none" w:sz="0" w:space="0" w:color="auto"/>
            <w:left w:val="none" w:sz="0" w:space="0" w:color="auto"/>
            <w:bottom w:val="none" w:sz="0" w:space="0" w:color="auto"/>
            <w:right w:val="none" w:sz="0" w:space="0" w:color="auto"/>
          </w:divBdr>
        </w:div>
        <w:div w:id="706878399">
          <w:marLeft w:val="446"/>
          <w:marRight w:val="0"/>
          <w:marTop w:val="0"/>
          <w:marBottom w:val="0"/>
          <w:divBdr>
            <w:top w:val="none" w:sz="0" w:space="0" w:color="auto"/>
            <w:left w:val="none" w:sz="0" w:space="0" w:color="auto"/>
            <w:bottom w:val="none" w:sz="0" w:space="0" w:color="auto"/>
            <w:right w:val="none" w:sz="0" w:space="0" w:color="auto"/>
          </w:divBdr>
        </w:div>
        <w:div w:id="1019543842">
          <w:marLeft w:val="446"/>
          <w:marRight w:val="0"/>
          <w:marTop w:val="0"/>
          <w:marBottom w:val="0"/>
          <w:divBdr>
            <w:top w:val="none" w:sz="0" w:space="0" w:color="auto"/>
            <w:left w:val="none" w:sz="0" w:space="0" w:color="auto"/>
            <w:bottom w:val="none" w:sz="0" w:space="0" w:color="auto"/>
            <w:right w:val="none" w:sz="0" w:space="0" w:color="auto"/>
          </w:divBdr>
        </w:div>
        <w:div w:id="1971745993">
          <w:marLeft w:val="446"/>
          <w:marRight w:val="0"/>
          <w:marTop w:val="0"/>
          <w:marBottom w:val="0"/>
          <w:divBdr>
            <w:top w:val="none" w:sz="0" w:space="0" w:color="auto"/>
            <w:left w:val="none" w:sz="0" w:space="0" w:color="auto"/>
            <w:bottom w:val="none" w:sz="0" w:space="0" w:color="auto"/>
            <w:right w:val="none" w:sz="0" w:space="0" w:color="auto"/>
          </w:divBdr>
        </w:div>
      </w:divsChild>
    </w:div>
    <w:div w:id="1903827961">
      <w:bodyDiv w:val="1"/>
      <w:marLeft w:val="0"/>
      <w:marRight w:val="0"/>
      <w:marTop w:val="0"/>
      <w:marBottom w:val="0"/>
      <w:divBdr>
        <w:top w:val="none" w:sz="0" w:space="0" w:color="auto"/>
        <w:left w:val="none" w:sz="0" w:space="0" w:color="auto"/>
        <w:bottom w:val="none" w:sz="0" w:space="0" w:color="auto"/>
        <w:right w:val="none" w:sz="0" w:space="0" w:color="auto"/>
      </w:divBdr>
    </w:div>
    <w:div w:id="1904557003">
      <w:bodyDiv w:val="1"/>
      <w:marLeft w:val="0"/>
      <w:marRight w:val="0"/>
      <w:marTop w:val="0"/>
      <w:marBottom w:val="0"/>
      <w:divBdr>
        <w:top w:val="none" w:sz="0" w:space="0" w:color="auto"/>
        <w:left w:val="none" w:sz="0" w:space="0" w:color="auto"/>
        <w:bottom w:val="none" w:sz="0" w:space="0" w:color="auto"/>
        <w:right w:val="none" w:sz="0" w:space="0" w:color="auto"/>
      </w:divBdr>
      <w:divsChild>
        <w:div w:id="552618562">
          <w:marLeft w:val="806"/>
          <w:marRight w:val="0"/>
          <w:marTop w:val="200"/>
          <w:marBottom w:val="0"/>
          <w:divBdr>
            <w:top w:val="none" w:sz="0" w:space="0" w:color="auto"/>
            <w:left w:val="none" w:sz="0" w:space="0" w:color="auto"/>
            <w:bottom w:val="none" w:sz="0" w:space="0" w:color="auto"/>
            <w:right w:val="none" w:sz="0" w:space="0" w:color="auto"/>
          </w:divBdr>
        </w:div>
        <w:div w:id="670521357">
          <w:marLeft w:val="806"/>
          <w:marRight w:val="0"/>
          <w:marTop w:val="200"/>
          <w:marBottom w:val="0"/>
          <w:divBdr>
            <w:top w:val="none" w:sz="0" w:space="0" w:color="auto"/>
            <w:left w:val="none" w:sz="0" w:space="0" w:color="auto"/>
            <w:bottom w:val="none" w:sz="0" w:space="0" w:color="auto"/>
            <w:right w:val="none" w:sz="0" w:space="0" w:color="auto"/>
          </w:divBdr>
        </w:div>
        <w:div w:id="732393217">
          <w:marLeft w:val="806"/>
          <w:marRight w:val="0"/>
          <w:marTop w:val="200"/>
          <w:marBottom w:val="0"/>
          <w:divBdr>
            <w:top w:val="none" w:sz="0" w:space="0" w:color="auto"/>
            <w:left w:val="none" w:sz="0" w:space="0" w:color="auto"/>
            <w:bottom w:val="none" w:sz="0" w:space="0" w:color="auto"/>
            <w:right w:val="none" w:sz="0" w:space="0" w:color="auto"/>
          </w:divBdr>
        </w:div>
      </w:divsChild>
    </w:div>
    <w:div w:id="1904560308">
      <w:bodyDiv w:val="1"/>
      <w:marLeft w:val="0"/>
      <w:marRight w:val="0"/>
      <w:marTop w:val="0"/>
      <w:marBottom w:val="0"/>
      <w:divBdr>
        <w:top w:val="none" w:sz="0" w:space="0" w:color="auto"/>
        <w:left w:val="none" w:sz="0" w:space="0" w:color="auto"/>
        <w:bottom w:val="none" w:sz="0" w:space="0" w:color="auto"/>
        <w:right w:val="none" w:sz="0" w:space="0" w:color="auto"/>
      </w:divBdr>
      <w:divsChild>
        <w:div w:id="437414305">
          <w:marLeft w:val="547"/>
          <w:marRight w:val="0"/>
          <w:marTop w:val="77"/>
          <w:marBottom w:val="0"/>
          <w:divBdr>
            <w:top w:val="none" w:sz="0" w:space="0" w:color="auto"/>
            <w:left w:val="none" w:sz="0" w:space="0" w:color="auto"/>
            <w:bottom w:val="none" w:sz="0" w:space="0" w:color="auto"/>
            <w:right w:val="none" w:sz="0" w:space="0" w:color="auto"/>
          </w:divBdr>
        </w:div>
      </w:divsChild>
    </w:div>
    <w:div w:id="1904564357">
      <w:bodyDiv w:val="1"/>
      <w:marLeft w:val="0"/>
      <w:marRight w:val="0"/>
      <w:marTop w:val="0"/>
      <w:marBottom w:val="0"/>
      <w:divBdr>
        <w:top w:val="none" w:sz="0" w:space="0" w:color="auto"/>
        <w:left w:val="none" w:sz="0" w:space="0" w:color="auto"/>
        <w:bottom w:val="none" w:sz="0" w:space="0" w:color="auto"/>
        <w:right w:val="none" w:sz="0" w:space="0" w:color="auto"/>
      </w:divBdr>
    </w:div>
    <w:div w:id="1904943290">
      <w:bodyDiv w:val="1"/>
      <w:marLeft w:val="0"/>
      <w:marRight w:val="0"/>
      <w:marTop w:val="0"/>
      <w:marBottom w:val="0"/>
      <w:divBdr>
        <w:top w:val="none" w:sz="0" w:space="0" w:color="auto"/>
        <w:left w:val="none" w:sz="0" w:space="0" w:color="auto"/>
        <w:bottom w:val="none" w:sz="0" w:space="0" w:color="auto"/>
        <w:right w:val="none" w:sz="0" w:space="0" w:color="auto"/>
      </w:divBdr>
    </w:div>
    <w:div w:id="1905144464">
      <w:bodyDiv w:val="1"/>
      <w:marLeft w:val="0"/>
      <w:marRight w:val="0"/>
      <w:marTop w:val="0"/>
      <w:marBottom w:val="0"/>
      <w:divBdr>
        <w:top w:val="none" w:sz="0" w:space="0" w:color="auto"/>
        <w:left w:val="none" w:sz="0" w:space="0" w:color="auto"/>
        <w:bottom w:val="none" w:sz="0" w:space="0" w:color="auto"/>
        <w:right w:val="none" w:sz="0" w:space="0" w:color="auto"/>
      </w:divBdr>
    </w:div>
    <w:div w:id="1906138149">
      <w:bodyDiv w:val="1"/>
      <w:marLeft w:val="0"/>
      <w:marRight w:val="0"/>
      <w:marTop w:val="0"/>
      <w:marBottom w:val="0"/>
      <w:divBdr>
        <w:top w:val="none" w:sz="0" w:space="0" w:color="auto"/>
        <w:left w:val="none" w:sz="0" w:space="0" w:color="auto"/>
        <w:bottom w:val="none" w:sz="0" w:space="0" w:color="auto"/>
        <w:right w:val="none" w:sz="0" w:space="0" w:color="auto"/>
      </w:divBdr>
    </w:div>
    <w:div w:id="1906839100">
      <w:bodyDiv w:val="1"/>
      <w:marLeft w:val="0"/>
      <w:marRight w:val="0"/>
      <w:marTop w:val="0"/>
      <w:marBottom w:val="0"/>
      <w:divBdr>
        <w:top w:val="none" w:sz="0" w:space="0" w:color="auto"/>
        <w:left w:val="none" w:sz="0" w:space="0" w:color="auto"/>
        <w:bottom w:val="none" w:sz="0" w:space="0" w:color="auto"/>
        <w:right w:val="none" w:sz="0" w:space="0" w:color="auto"/>
      </w:divBdr>
    </w:div>
    <w:div w:id="1907909881">
      <w:bodyDiv w:val="1"/>
      <w:marLeft w:val="0"/>
      <w:marRight w:val="0"/>
      <w:marTop w:val="0"/>
      <w:marBottom w:val="0"/>
      <w:divBdr>
        <w:top w:val="none" w:sz="0" w:space="0" w:color="auto"/>
        <w:left w:val="none" w:sz="0" w:space="0" w:color="auto"/>
        <w:bottom w:val="none" w:sz="0" w:space="0" w:color="auto"/>
        <w:right w:val="none" w:sz="0" w:space="0" w:color="auto"/>
      </w:divBdr>
    </w:div>
    <w:div w:id="1908412459">
      <w:bodyDiv w:val="1"/>
      <w:marLeft w:val="0"/>
      <w:marRight w:val="0"/>
      <w:marTop w:val="0"/>
      <w:marBottom w:val="0"/>
      <w:divBdr>
        <w:top w:val="none" w:sz="0" w:space="0" w:color="auto"/>
        <w:left w:val="none" w:sz="0" w:space="0" w:color="auto"/>
        <w:bottom w:val="none" w:sz="0" w:space="0" w:color="auto"/>
        <w:right w:val="none" w:sz="0" w:space="0" w:color="auto"/>
      </w:divBdr>
    </w:div>
    <w:div w:id="1909071299">
      <w:bodyDiv w:val="1"/>
      <w:marLeft w:val="0"/>
      <w:marRight w:val="0"/>
      <w:marTop w:val="0"/>
      <w:marBottom w:val="0"/>
      <w:divBdr>
        <w:top w:val="none" w:sz="0" w:space="0" w:color="auto"/>
        <w:left w:val="none" w:sz="0" w:space="0" w:color="auto"/>
        <w:bottom w:val="none" w:sz="0" w:space="0" w:color="auto"/>
        <w:right w:val="none" w:sz="0" w:space="0" w:color="auto"/>
      </w:divBdr>
    </w:div>
    <w:div w:id="1909420660">
      <w:bodyDiv w:val="1"/>
      <w:marLeft w:val="0"/>
      <w:marRight w:val="0"/>
      <w:marTop w:val="0"/>
      <w:marBottom w:val="0"/>
      <w:divBdr>
        <w:top w:val="none" w:sz="0" w:space="0" w:color="auto"/>
        <w:left w:val="none" w:sz="0" w:space="0" w:color="auto"/>
        <w:bottom w:val="none" w:sz="0" w:space="0" w:color="auto"/>
        <w:right w:val="none" w:sz="0" w:space="0" w:color="auto"/>
      </w:divBdr>
    </w:div>
    <w:div w:id="1909461584">
      <w:bodyDiv w:val="1"/>
      <w:marLeft w:val="0"/>
      <w:marRight w:val="0"/>
      <w:marTop w:val="0"/>
      <w:marBottom w:val="0"/>
      <w:divBdr>
        <w:top w:val="none" w:sz="0" w:space="0" w:color="auto"/>
        <w:left w:val="none" w:sz="0" w:space="0" w:color="auto"/>
        <w:bottom w:val="none" w:sz="0" w:space="0" w:color="auto"/>
        <w:right w:val="none" w:sz="0" w:space="0" w:color="auto"/>
      </w:divBdr>
      <w:divsChild>
        <w:div w:id="1943679659">
          <w:marLeft w:val="634"/>
          <w:marRight w:val="0"/>
          <w:marTop w:val="0"/>
          <w:marBottom w:val="0"/>
          <w:divBdr>
            <w:top w:val="none" w:sz="0" w:space="0" w:color="auto"/>
            <w:left w:val="none" w:sz="0" w:space="0" w:color="auto"/>
            <w:bottom w:val="none" w:sz="0" w:space="0" w:color="auto"/>
            <w:right w:val="none" w:sz="0" w:space="0" w:color="auto"/>
          </w:divBdr>
        </w:div>
      </w:divsChild>
    </w:div>
    <w:div w:id="1910192992">
      <w:bodyDiv w:val="1"/>
      <w:marLeft w:val="0"/>
      <w:marRight w:val="0"/>
      <w:marTop w:val="0"/>
      <w:marBottom w:val="0"/>
      <w:divBdr>
        <w:top w:val="none" w:sz="0" w:space="0" w:color="auto"/>
        <w:left w:val="none" w:sz="0" w:space="0" w:color="auto"/>
        <w:bottom w:val="none" w:sz="0" w:space="0" w:color="auto"/>
        <w:right w:val="none" w:sz="0" w:space="0" w:color="auto"/>
      </w:divBdr>
      <w:divsChild>
        <w:div w:id="1991595932">
          <w:marLeft w:val="634"/>
          <w:marRight w:val="0"/>
          <w:marTop w:val="0"/>
          <w:marBottom w:val="0"/>
          <w:divBdr>
            <w:top w:val="none" w:sz="0" w:space="0" w:color="auto"/>
            <w:left w:val="none" w:sz="0" w:space="0" w:color="auto"/>
            <w:bottom w:val="none" w:sz="0" w:space="0" w:color="auto"/>
            <w:right w:val="none" w:sz="0" w:space="0" w:color="auto"/>
          </w:divBdr>
        </w:div>
        <w:div w:id="2107848334">
          <w:marLeft w:val="634"/>
          <w:marRight w:val="0"/>
          <w:marTop w:val="0"/>
          <w:marBottom w:val="0"/>
          <w:divBdr>
            <w:top w:val="none" w:sz="0" w:space="0" w:color="auto"/>
            <w:left w:val="none" w:sz="0" w:space="0" w:color="auto"/>
            <w:bottom w:val="none" w:sz="0" w:space="0" w:color="auto"/>
            <w:right w:val="none" w:sz="0" w:space="0" w:color="auto"/>
          </w:divBdr>
        </w:div>
        <w:div w:id="1511137630">
          <w:marLeft w:val="634"/>
          <w:marRight w:val="0"/>
          <w:marTop w:val="0"/>
          <w:marBottom w:val="0"/>
          <w:divBdr>
            <w:top w:val="none" w:sz="0" w:space="0" w:color="auto"/>
            <w:left w:val="none" w:sz="0" w:space="0" w:color="auto"/>
            <w:bottom w:val="none" w:sz="0" w:space="0" w:color="auto"/>
            <w:right w:val="none" w:sz="0" w:space="0" w:color="auto"/>
          </w:divBdr>
        </w:div>
        <w:div w:id="1720781953">
          <w:marLeft w:val="634"/>
          <w:marRight w:val="0"/>
          <w:marTop w:val="0"/>
          <w:marBottom w:val="0"/>
          <w:divBdr>
            <w:top w:val="none" w:sz="0" w:space="0" w:color="auto"/>
            <w:left w:val="none" w:sz="0" w:space="0" w:color="auto"/>
            <w:bottom w:val="none" w:sz="0" w:space="0" w:color="auto"/>
            <w:right w:val="none" w:sz="0" w:space="0" w:color="auto"/>
          </w:divBdr>
        </w:div>
        <w:div w:id="1963882705">
          <w:marLeft w:val="634"/>
          <w:marRight w:val="0"/>
          <w:marTop w:val="0"/>
          <w:marBottom w:val="0"/>
          <w:divBdr>
            <w:top w:val="none" w:sz="0" w:space="0" w:color="auto"/>
            <w:left w:val="none" w:sz="0" w:space="0" w:color="auto"/>
            <w:bottom w:val="none" w:sz="0" w:space="0" w:color="auto"/>
            <w:right w:val="none" w:sz="0" w:space="0" w:color="auto"/>
          </w:divBdr>
        </w:div>
        <w:div w:id="299068650">
          <w:marLeft w:val="634"/>
          <w:marRight w:val="0"/>
          <w:marTop w:val="0"/>
          <w:marBottom w:val="0"/>
          <w:divBdr>
            <w:top w:val="none" w:sz="0" w:space="0" w:color="auto"/>
            <w:left w:val="none" w:sz="0" w:space="0" w:color="auto"/>
            <w:bottom w:val="none" w:sz="0" w:space="0" w:color="auto"/>
            <w:right w:val="none" w:sz="0" w:space="0" w:color="auto"/>
          </w:divBdr>
        </w:div>
      </w:divsChild>
    </w:div>
    <w:div w:id="1910771243">
      <w:bodyDiv w:val="1"/>
      <w:marLeft w:val="0"/>
      <w:marRight w:val="0"/>
      <w:marTop w:val="0"/>
      <w:marBottom w:val="0"/>
      <w:divBdr>
        <w:top w:val="none" w:sz="0" w:space="0" w:color="auto"/>
        <w:left w:val="none" w:sz="0" w:space="0" w:color="auto"/>
        <w:bottom w:val="none" w:sz="0" w:space="0" w:color="auto"/>
        <w:right w:val="none" w:sz="0" w:space="0" w:color="auto"/>
      </w:divBdr>
      <w:divsChild>
        <w:div w:id="484130383">
          <w:marLeft w:val="446"/>
          <w:marRight w:val="0"/>
          <w:marTop w:val="0"/>
          <w:marBottom w:val="0"/>
          <w:divBdr>
            <w:top w:val="none" w:sz="0" w:space="0" w:color="auto"/>
            <w:left w:val="none" w:sz="0" w:space="0" w:color="auto"/>
            <w:bottom w:val="none" w:sz="0" w:space="0" w:color="auto"/>
            <w:right w:val="none" w:sz="0" w:space="0" w:color="auto"/>
          </w:divBdr>
        </w:div>
        <w:div w:id="2055153495">
          <w:marLeft w:val="446"/>
          <w:marRight w:val="0"/>
          <w:marTop w:val="0"/>
          <w:marBottom w:val="0"/>
          <w:divBdr>
            <w:top w:val="none" w:sz="0" w:space="0" w:color="auto"/>
            <w:left w:val="none" w:sz="0" w:space="0" w:color="auto"/>
            <w:bottom w:val="none" w:sz="0" w:space="0" w:color="auto"/>
            <w:right w:val="none" w:sz="0" w:space="0" w:color="auto"/>
          </w:divBdr>
        </w:div>
      </w:divsChild>
    </w:div>
    <w:div w:id="1911115703">
      <w:bodyDiv w:val="1"/>
      <w:marLeft w:val="0"/>
      <w:marRight w:val="0"/>
      <w:marTop w:val="0"/>
      <w:marBottom w:val="0"/>
      <w:divBdr>
        <w:top w:val="none" w:sz="0" w:space="0" w:color="auto"/>
        <w:left w:val="none" w:sz="0" w:space="0" w:color="auto"/>
        <w:bottom w:val="none" w:sz="0" w:space="0" w:color="auto"/>
        <w:right w:val="none" w:sz="0" w:space="0" w:color="auto"/>
      </w:divBdr>
    </w:div>
    <w:div w:id="1911228830">
      <w:bodyDiv w:val="1"/>
      <w:marLeft w:val="0"/>
      <w:marRight w:val="0"/>
      <w:marTop w:val="0"/>
      <w:marBottom w:val="0"/>
      <w:divBdr>
        <w:top w:val="none" w:sz="0" w:space="0" w:color="auto"/>
        <w:left w:val="none" w:sz="0" w:space="0" w:color="auto"/>
        <w:bottom w:val="none" w:sz="0" w:space="0" w:color="auto"/>
        <w:right w:val="none" w:sz="0" w:space="0" w:color="auto"/>
      </w:divBdr>
      <w:divsChild>
        <w:div w:id="641614852">
          <w:marLeft w:val="634"/>
          <w:marRight w:val="0"/>
          <w:marTop w:val="96"/>
          <w:marBottom w:val="0"/>
          <w:divBdr>
            <w:top w:val="none" w:sz="0" w:space="0" w:color="auto"/>
            <w:left w:val="none" w:sz="0" w:space="0" w:color="auto"/>
            <w:bottom w:val="none" w:sz="0" w:space="0" w:color="auto"/>
            <w:right w:val="none" w:sz="0" w:space="0" w:color="auto"/>
          </w:divBdr>
        </w:div>
        <w:div w:id="879321999">
          <w:marLeft w:val="634"/>
          <w:marRight w:val="0"/>
          <w:marTop w:val="96"/>
          <w:marBottom w:val="0"/>
          <w:divBdr>
            <w:top w:val="none" w:sz="0" w:space="0" w:color="auto"/>
            <w:left w:val="none" w:sz="0" w:space="0" w:color="auto"/>
            <w:bottom w:val="none" w:sz="0" w:space="0" w:color="auto"/>
            <w:right w:val="none" w:sz="0" w:space="0" w:color="auto"/>
          </w:divBdr>
        </w:div>
      </w:divsChild>
    </w:div>
    <w:div w:id="1911454990">
      <w:bodyDiv w:val="1"/>
      <w:marLeft w:val="0"/>
      <w:marRight w:val="0"/>
      <w:marTop w:val="0"/>
      <w:marBottom w:val="0"/>
      <w:divBdr>
        <w:top w:val="none" w:sz="0" w:space="0" w:color="auto"/>
        <w:left w:val="none" w:sz="0" w:space="0" w:color="auto"/>
        <w:bottom w:val="none" w:sz="0" w:space="0" w:color="auto"/>
        <w:right w:val="none" w:sz="0" w:space="0" w:color="auto"/>
      </w:divBdr>
      <w:divsChild>
        <w:div w:id="765226301">
          <w:marLeft w:val="806"/>
          <w:marRight w:val="0"/>
          <w:marTop w:val="96"/>
          <w:marBottom w:val="0"/>
          <w:divBdr>
            <w:top w:val="none" w:sz="0" w:space="0" w:color="auto"/>
            <w:left w:val="none" w:sz="0" w:space="0" w:color="auto"/>
            <w:bottom w:val="none" w:sz="0" w:space="0" w:color="auto"/>
            <w:right w:val="none" w:sz="0" w:space="0" w:color="auto"/>
          </w:divBdr>
        </w:div>
      </w:divsChild>
    </w:div>
    <w:div w:id="1911579673">
      <w:bodyDiv w:val="1"/>
      <w:marLeft w:val="0"/>
      <w:marRight w:val="0"/>
      <w:marTop w:val="0"/>
      <w:marBottom w:val="0"/>
      <w:divBdr>
        <w:top w:val="none" w:sz="0" w:space="0" w:color="auto"/>
        <w:left w:val="none" w:sz="0" w:space="0" w:color="auto"/>
        <w:bottom w:val="none" w:sz="0" w:space="0" w:color="auto"/>
        <w:right w:val="none" w:sz="0" w:space="0" w:color="auto"/>
      </w:divBdr>
      <w:divsChild>
        <w:div w:id="1986472793">
          <w:marLeft w:val="806"/>
          <w:marRight w:val="0"/>
          <w:marTop w:val="77"/>
          <w:marBottom w:val="0"/>
          <w:divBdr>
            <w:top w:val="none" w:sz="0" w:space="0" w:color="auto"/>
            <w:left w:val="none" w:sz="0" w:space="0" w:color="auto"/>
            <w:bottom w:val="none" w:sz="0" w:space="0" w:color="auto"/>
            <w:right w:val="none" w:sz="0" w:space="0" w:color="auto"/>
          </w:divBdr>
        </w:div>
        <w:div w:id="256256579">
          <w:marLeft w:val="806"/>
          <w:marRight w:val="0"/>
          <w:marTop w:val="77"/>
          <w:marBottom w:val="0"/>
          <w:divBdr>
            <w:top w:val="none" w:sz="0" w:space="0" w:color="auto"/>
            <w:left w:val="none" w:sz="0" w:space="0" w:color="auto"/>
            <w:bottom w:val="none" w:sz="0" w:space="0" w:color="auto"/>
            <w:right w:val="none" w:sz="0" w:space="0" w:color="auto"/>
          </w:divBdr>
        </w:div>
      </w:divsChild>
    </w:div>
    <w:div w:id="1911890682">
      <w:bodyDiv w:val="1"/>
      <w:marLeft w:val="0"/>
      <w:marRight w:val="0"/>
      <w:marTop w:val="0"/>
      <w:marBottom w:val="0"/>
      <w:divBdr>
        <w:top w:val="none" w:sz="0" w:space="0" w:color="auto"/>
        <w:left w:val="none" w:sz="0" w:space="0" w:color="auto"/>
        <w:bottom w:val="none" w:sz="0" w:space="0" w:color="auto"/>
        <w:right w:val="none" w:sz="0" w:space="0" w:color="auto"/>
      </w:divBdr>
      <w:divsChild>
        <w:div w:id="228228618">
          <w:marLeft w:val="446"/>
          <w:marRight w:val="0"/>
          <w:marTop w:val="0"/>
          <w:marBottom w:val="0"/>
          <w:divBdr>
            <w:top w:val="none" w:sz="0" w:space="0" w:color="auto"/>
            <w:left w:val="none" w:sz="0" w:space="0" w:color="auto"/>
            <w:bottom w:val="none" w:sz="0" w:space="0" w:color="auto"/>
            <w:right w:val="none" w:sz="0" w:space="0" w:color="auto"/>
          </w:divBdr>
        </w:div>
        <w:div w:id="657923103">
          <w:marLeft w:val="446"/>
          <w:marRight w:val="0"/>
          <w:marTop w:val="0"/>
          <w:marBottom w:val="0"/>
          <w:divBdr>
            <w:top w:val="none" w:sz="0" w:space="0" w:color="auto"/>
            <w:left w:val="none" w:sz="0" w:space="0" w:color="auto"/>
            <w:bottom w:val="none" w:sz="0" w:space="0" w:color="auto"/>
            <w:right w:val="none" w:sz="0" w:space="0" w:color="auto"/>
          </w:divBdr>
        </w:div>
      </w:divsChild>
    </w:div>
    <w:div w:id="1914076025">
      <w:bodyDiv w:val="1"/>
      <w:marLeft w:val="0"/>
      <w:marRight w:val="0"/>
      <w:marTop w:val="0"/>
      <w:marBottom w:val="0"/>
      <w:divBdr>
        <w:top w:val="none" w:sz="0" w:space="0" w:color="auto"/>
        <w:left w:val="none" w:sz="0" w:space="0" w:color="auto"/>
        <w:bottom w:val="none" w:sz="0" w:space="0" w:color="auto"/>
        <w:right w:val="none" w:sz="0" w:space="0" w:color="auto"/>
      </w:divBdr>
      <w:divsChild>
        <w:div w:id="94247794">
          <w:marLeft w:val="547"/>
          <w:marRight w:val="0"/>
          <w:marTop w:val="0"/>
          <w:marBottom w:val="0"/>
          <w:divBdr>
            <w:top w:val="none" w:sz="0" w:space="0" w:color="auto"/>
            <w:left w:val="none" w:sz="0" w:space="0" w:color="auto"/>
            <w:bottom w:val="none" w:sz="0" w:space="0" w:color="auto"/>
            <w:right w:val="none" w:sz="0" w:space="0" w:color="auto"/>
          </w:divBdr>
        </w:div>
        <w:div w:id="300043903">
          <w:marLeft w:val="547"/>
          <w:marRight w:val="0"/>
          <w:marTop w:val="0"/>
          <w:marBottom w:val="0"/>
          <w:divBdr>
            <w:top w:val="none" w:sz="0" w:space="0" w:color="auto"/>
            <w:left w:val="none" w:sz="0" w:space="0" w:color="auto"/>
            <w:bottom w:val="none" w:sz="0" w:space="0" w:color="auto"/>
            <w:right w:val="none" w:sz="0" w:space="0" w:color="auto"/>
          </w:divBdr>
        </w:div>
        <w:div w:id="1249147112">
          <w:marLeft w:val="547"/>
          <w:marRight w:val="0"/>
          <w:marTop w:val="0"/>
          <w:marBottom w:val="0"/>
          <w:divBdr>
            <w:top w:val="none" w:sz="0" w:space="0" w:color="auto"/>
            <w:left w:val="none" w:sz="0" w:space="0" w:color="auto"/>
            <w:bottom w:val="none" w:sz="0" w:space="0" w:color="auto"/>
            <w:right w:val="none" w:sz="0" w:space="0" w:color="auto"/>
          </w:divBdr>
        </w:div>
        <w:div w:id="1858347416">
          <w:marLeft w:val="547"/>
          <w:marRight w:val="0"/>
          <w:marTop w:val="0"/>
          <w:marBottom w:val="0"/>
          <w:divBdr>
            <w:top w:val="none" w:sz="0" w:space="0" w:color="auto"/>
            <w:left w:val="none" w:sz="0" w:space="0" w:color="auto"/>
            <w:bottom w:val="none" w:sz="0" w:space="0" w:color="auto"/>
            <w:right w:val="none" w:sz="0" w:space="0" w:color="auto"/>
          </w:divBdr>
        </w:div>
        <w:div w:id="1891768271">
          <w:marLeft w:val="547"/>
          <w:marRight w:val="0"/>
          <w:marTop w:val="0"/>
          <w:marBottom w:val="0"/>
          <w:divBdr>
            <w:top w:val="none" w:sz="0" w:space="0" w:color="auto"/>
            <w:left w:val="none" w:sz="0" w:space="0" w:color="auto"/>
            <w:bottom w:val="none" w:sz="0" w:space="0" w:color="auto"/>
            <w:right w:val="none" w:sz="0" w:space="0" w:color="auto"/>
          </w:divBdr>
        </w:div>
        <w:div w:id="2037466887">
          <w:marLeft w:val="547"/>
          <w:marRight w:val="0"/>
          <w:marTop w:val="0"/>
          <w:marBottom w:val="0"/>
          <w:divBdr>
            <w:top w:val="none" w:sz="0" w:space="0" w:color="auto"/>
            <w:left w:val="none" w:sz="0" w:space="0" w:color="auto"/>
            <w:bottom w:val="none" w:sz="0" w:space="0" w:color="auto"/>
            <w:right w:val="none" w:sz="0" w:space="0" w:color="auto"/>
          </w:divBdr>
        </w:div>
      </w:divsChild>
    </w:div>
    <w:div w:id="1914268368">
      <w:bodyDiv w:val="1"/>
      <w:marLeft w:val="0"/>
      <w:marRight w:val="0"/>
      <w:marTop w:val="0"/>
      <w:marBottom w:val="0"/>
      <w:divBdr>
        <w:top w:val="none" w:sz="0" w:space="0" w:color="auto"/>
        <w:left w:val="none" w:sz="0" w:space="0" w:color="auto"/>
        <w:bottom w:val="none" w:sz="0" w:space="0" w:color="auto"/>
        <w:right w:val="none" w:sz="0" w:space="0" w:color="auto"/>
      </w:divBdr>
    </w:div>
    <w:div w:id="1914269251">
      <w:bodyDiv w:val="1"/>
      <w:marLeft w:val="0"/>
      <w:marRight w:val="0"/>
      <w:marTop w:val="0"/>
      <w:marBottom w:val="0"/>
      <w:divBdr>
        <w:top w:val="none" w:sz="0" w:space="0" w:color="auto"/>
        <w:left w:val="none" w:sz="0" w:space="0" w:color="auto"/>
        <w:bottom w:val="none" w:sz="0" w:space="0" w:color="auto"/>
        <w:right w:val="none" w:sz="0" w:space="0" w:color="auto"/>
      </w:divBdr>
      <w:divsChild>
        <w:div w:id="253705821">
          <w:marLeft w:val="288"/>
          <w:marRight w:val="0"/>
          <w:marTop w:val="67"/>
          <w:marBottom w:val="0"/>
          <w:divBdr>
            <w:top w:val="none" w:sz="0" w:space="0" w:color="auto"/>
            <w:left w:val="none" w:sz="0" w:space="0" w:color="auto"/>
            <w:bottom w:val="none" w:sz="0" w:space="0" w:color="auto"/>
            <w:right w:val="none" w:sz="0" w:space="0" w:color="auto"/>
          </w:divBdr>
        </w:div>
        <w:div w:id="986279389">
          <w:marLeft w:val="288"/>
          <w:marRight w:val="0"/>
          <w:marTop w:val="67"/>
          <w:marBottom w:val="0"/>
          <w:divBdr>
            <w:top w:val="none" w:sz="0" w:space="0" w:color="auto"/>
            <w:left w:val="none" w:sz="0" w:space="0" w:color="auto"/>
            <w:bottom w:val="none" w:sz="0" w:space="0" w:color="auto"/>
            <w:right w:val="none" w:sz="0" w:space="0" w:color="auto"/>
          </w:divBdr>
        </w:div>
      </w:divsChild>
    </w:div>
    <w:div w:id="1915121446">
      <w:bodyDiv w:val="1"/>
      <w:marLeft w:val="0"/>
      <w:marRight w:val="0"/>
      <w:marTop w:val="0"/>
      <w:marBottom w:val="0"/>
      <w:divBdr>
        <w:top w:val="none" w:sz="0" w:space="0" w:color="auto"/>
        <w:left w:val="none" w:sz="0" w:space="0" w:color="auto"/>
        <w:bottom w:val="none" w:sz="0" w:space="0" w:color="auto"/>
        <w:right w:val="none" w:sz="0" w:space="0" w:color="auto"/>
      </w:divBdr>
      <w:divsChild>
        <w:div w:id="1284268208">
          <w:marLeft w:val="547"/>
          <w:marRight w:val="0"/>
          <w:marTop w:val="0"/>
          <w:marBottom w:val="0"/>
          <w:divBdr>
            <w:top w:val="none" w:sz="0" w:space="0" w:color="auto"/>
            <w:left w:val="none" w:sz="0" w:space="0" w:color="auto"/>
            <w:bottom w:val="none" w:sz="0" w:space="0" w:color="auto"/>
            <w:right w:val="none" w:sz="0" w:space="0" w:color="auto"/>
          </w:divBdr>
        </w:div>
        <w:div w:id="2125538773">
          <w:marLeft w:val="547"/>
          <w:marRight w:val="0"/>
          <w:marTop w:val="0"/>
          <w:marBottom w:val="0"/>
          <w:divBdr>
            <w:top w:val="none" w:sz="0" w:space="0" w:color="auto"/>
            <w:left w:val="none" w:sz="0" w:space="0" w:color="auto"/>
            <w:bottom w:val="none" w:sz="0" w:space="0" w:color="auto"/>
            <w:right w:val="none" w:sz="0" w:space="0" w:color="auto"/>
          </w:divBdr>
        </w:div>
        <w:div w:id="707530642">
          <w:marLeft w:val="547"/>
          <w:marRight w:val="0"/>
          <w:marTop w:val="0"/>
          <w:marBottom w:val="0"/>
          <w:divBdr>
            <w:top w:val="none" w:sz="0" w:space="0" w:color="auto"/>
            <w:left w:val="none" w:sz="0" w:space="0" w:color="auto"/>
            <w:bottom w:val="none" w:sz="0" w:space="0" w:color="auto"/>
            <w:right w:val="none" w:sz="0" w:space="0" w:color="auto"/>
          </w:divBdr>
        </w:div>
        <w:div w:id="350646465">
          <w:marLeft w:val="547"/>
          <w:marRight w:val="0"/>
          <w:marTop w:val="0"/>
          <w:marBottom w:val="0"/>
          <w:divBdr>
            <w:top w:val="none" w:sz="0" w:space="0" w:color="auto"/>
            <w:left w:val="none" w:sz="0" w:space="0" w:color="auto"/>
            <w:bottom w:val="none" w:sz="0" w:space="0" w:color="auto"/>
            <w:right w:val="none" w:sz="0" w:space="0" w:color="auto"/>
          </w:divBdr>
        </w:div>
        <w:div w:id="1882941481">
          <w:marLeft w:val="547"/>
          <w:marRight w:val="0"/>
          <w:marTop w:val="0"/>
          <w:marBottom w:val="0"/>
          <w:divBdr>
            <w:top w:val="none" w:sz="0" w:space="0" w:color="auto"/>
            <w:left w:val="none" w:sz="0" w:space="0" w:color="auto"/>
            <w:bottom w:val="none" w:sz="0" w:space="0" w:color="auto"/>
            <w:right w:val="none" w:sz="0" w:space="0" w:color="auto"/>
          </w:divBdr>
        </w:div>
        <w:div w:id="722681343">
          <w:marLeft w:val="547"/>
          <w:marRight w:val="0"/>
          <w:marTop w:val="0"/>
          <w:marBottom w:val="0"/>
          <w:divBdr>
            <w:top w:val="none" w:sz="0" w:space="0" w:color="auto"/>
            <w:left w:val="none" w:sz="0" w:space="0" w:color="auto"/>
            <w:bottom w:val="none" w:sz="0" w:space="0" w:color="auto"/>
            <w:right w:val="none" w:sz="0" w:space="0" w:color="auto"/>
          </w:divBdr>
        </w:div>
        <w:div w:id="1949509371">
          <w:marLeft w:val="547"/>
          <w:marRight w:val="0"/>
          <w:marTop w:val="0"/>
          <w:marBottom w:val="0"/>
          <w:divBdr>
            <w:top w:val="none" w:sz="0" w:space="0" w:color="auto"/>
            <w:left w:val="none" w:sz="0" w:space="0" w:color="auto"/>
            <w:bottom w:val="none" w:sz="0" w:space="0" w:color="auto"/>
            <w:right w:val="none" w:sz="0" w:space="0" w:color="auto"/>
          </w:divBdr>
        </w:div>
      </w:divsChild>
    </w:div>
    <w:div w:id="1916547138">
      <w:bodyDiv w:val="1"/>
      <w:marLeft w:val="0"/>
      <w:marRight w:val="0"/>
      <w:marTop w:val="0"/>
      <w:marBottom w:val="0"/>
      <w:divBdr>
        <w:top w:val="none" w:sz="0" w:space="0" w:color="auto"/>
        <w:left w:val="none" w:sz="0" w:space="0" w:color="auto"/>
        <w:bottom w:val="none" w:sz="0" w:space="0" w:color="auto"/>
        <w:right w:val="none" w:sz="0" w:space="0" w:color="auto"/>
      </w:divBdr>
    </w:div>
    <w:div w:id="1916817915">
      <w:bodyDiv w:val="1"/>
      <w:marLeft w:val="0"/>
      <w:marRight w:val="0"/>
      <w:marTop w:val="0"/>
      <w:marBottom w:val="0"/>
      <w:divBdr>
        <w:top w:val="none" w:sz="0" w:space="0" w:color="auto"/>
        <w:left w:val="none" w:sz="0" w:space="0" w:color="auto"/>
        <w:bottom w:val="none" w:sz="0" w:space="0" w:color="auto"/>
        <w:right w:val="none" w:sz="0" w:space="0" w:color="auto"/>
      </w:divBdr>
    </w:div>
    <w:div w:id="1917200564">
      <w:bodyDiv w:val="1"/>
      <w:marLeft w:val="0"/>
      <w:marRight w:val="0"/>
      <w:marTop w:val="0"/>
      <w:marBottom w:val="0"/>
      <w:divBdr>
        <w:top w:val="none" w:sz="0" w:space="0" w:color="auto"/>
        <w:left w:val="none" w:sz="0" w:space="0" w:color="auto"/>
        <w:bottom w:val="none" w:sz="0" w:space="0" w:color="auto"/>
        <w:right w:val="none" w:sz="0" w:space="0" w:color="auto"/>
      </w:divBdr>
    </w:div>
    <w:div w:id="1917519629">
      <w:bodyDiv w:val="1"/>
      <w:marLeft w:val="0"/>
      <w:marRight w:val="0"/>
      <w:marTop w:val="0"/>
      <w:marBottom w:val="0"/>
      <w:divBdr>
        <w:top w:val="none" w:sz="0" w:space="0" w:color="auto"/>
        <w:left w:val="none" w:sz="0" w:space="0" w:color="auto"/>
        <w:bottom w:val="none" w:sz="0" w:space="0" w:color="auto"/>
        <w:right w:val="none" w:sz="0" w:space="0" w:color="auto"/>
      </w:divBdr>
    </w:div>
    <w:div w:id="1917784405">
      <w:bodyDiv w:val="1"/>
      <w:marLeft w:val="0"/>
      <w:marRight w:val="0"/>
      <w:marTop w:val="0"/>
      <w:marBottom w:val="0"/>
      <w:divBdr>
        <w:top w:val="none" w:sz="0" w:space="0" w:color="auto"/>
        <w:left w:val="none" w:sz="0" w:space="0" w:color="auto"/>
        <w:bottom w:val="none" w:sz="0" w:space="0" w:color="auto"/>
        <w:right w:val="none" w:sz="0" w:space="0" w:color="auto"/>
      </w:divBdr>
      <w:divsChild>
        <w:div w:id="1125467557">
          <w:marLeft w:val="446"/>
          <w:marRight w:val="0"/>
          <w:marTop w:val="0"/>
          <w:marBottom w:val="0"/>
          <w:divBdr>
            <w:top w:val="none" w:sz="0" w:space="0" w:color="auto"/>
            <w:left w:val="none" w:sz="0" w:space="0" w:color="auto"/>
            <w:bottom w:val="none" w:sz="0" w:space="0" w:color="auto"/>
            <w:right w:val="none" w:sz="0" w:space="0" w:color="auto"/>
          </w:divBdr>
        </w:div>
      </w:divsChild>
    </w:div>
    <w:div w:id="1917789019">
      <w:bodyDiv w:val="1"/>
      <w:marLeft w:val="0"/>
      <w:marRight w:val="0"/>
      <w:marTop w:val="0"/>
      <w:marBottom w:val="0"/>
      <w:divBdr>
        <w:top w:val="none" w:sz="0" w:space="0" w:color="auto"/>
        <w:left w:val="none" w:sz="0" w:space="0" w:color="auto"/>
        <w:bottom w:val="none" w:sz="0" w:space="0" w:color="auto"/>
        <w:right w:val="none" w:sz="0" w:space="0" w:color="auto"/>
      </w:divBdr>
      <w:divsChild>
        <w:div w:id="1077559393">
          <w:marLeft w:val="547"/>
          <w:marRight w:val="0"/>
          <w:marTop w:val="0"/>
          <w:marBottom w:val="0"/>
          <w:divBdr>
            <w:top w:val="none" w:sz="0" w:space="0" w:color="auto"/>
            <w:left w:val="none" w:sz="0" w:space="0" w:color="auto"/>
            <w:bottom w:val="none" w:sz="0" w:space="0" w:color="auto"/>
            <w:right w:val="none" w:sz="0" w:space="0" w:color="auto"/>
          </w:divBdr>
        </w:div>
      </w:divsChild>
    </w:div>
    <w:div w:id="1918007101">
      <w:bodyDiv w:val="1"/>
      <w:marLeft w:val="0"/>
      <w:marRight w:val="0"/>
      <w:marTop w:val="0"/>
      <w:marBottom w:val="0"/>
      <w:divBdr>
        <w:top w:val="none" w:sz="0" w:space="0" w:color="auto"/>
        <w:left w:val="none" w:sz="0" w:space="0" w:color="auto"/>
        <w:bottom w:val="none" w:sz="0" w:space="0" w:color="auto"/>
        <w:right w:val="none" w:sz="0" w:space="0" w:color="auto"/>
      </w:divBdr>
      <w:divsChild>
        <w:div w:id="696346609">
          <w:marLeft w:val="634"/>
          <w:marRight w:val="0"/>
          <w:marTop w:val="77"/>
          <w:marBottom w:val="0"/>
          <w:divBdr>
            <w:top w:val="none" w:sz="0" w:space="0" w:color="auto"/>
            <w:left w:val="none" w:sz="0" w:space="0" w:color="auto"/>
            <w:bottom w:val="none" w:sz="0" w:space="0" w:color="auto"/>
            <w:right w:val="none" w:sz="0" w:space="0" w:color="auto"/>
          </w:divBdr>
        </w:div>
        <w:div w:id="700325295">
          <w:marLeft w:val="634"/>
          <w:marRight w:val="0"/>
          <w:marTop w:val="77"/>
          <w:marBottom w:val="0"/>
          <w:divBdr>
            <w:top w:val="none" w:sz="0" w:space="0" w:color="auto"/>
            <w:left w:val="none" w:sz="0" w:space="0" w:color="auto"/>
            <w:bottom w:val="none" w:sz="0" w:space="0" w:color="auto"/>
            <w:right w:val="none" w:sz="0" w:space="0" w:color="auto"/>
          </w:divBdr>
        </w:div>
        <w:div w:id="915478316">
          <w:marLeft w:val="634"/>
          <w:marRight w:val="0"/>
          <w:marTop w:val="77"/>
          <w:marBottom w:val="0"/>
          <w:divBdr>
            <w:top w:val="none" w:sz="0" w:space="0" w:color="auto"/>
            <w:left w:val="none" w:sz="0" w:space="0" w:color="auto"/>
            <w:bottom w:val="none" w:sz="0" w:space="0" w:color="auto"/>
            <w:right w:val="none" w:sz="0" w:space="0" w:color="auto"/>
          </w:divBdr>
        </w:div>
      </w:divsChild>
    </w:div>
    <w:div w:id="1918048947">
      <w:bodyDiv w:val="1"/>
      <w:marLeft w:val="0"/>
      <w:marRight w:val="0"/>
      <w:marTop w:val="0"/>
      <w:marBottom w:val="0"/>
      <w:divBdr>
        <w:top w:val="none" w:sz="0" w:space="0" w:color="auto"/>
        <w:left w:val="none" w:sz="0" w:space="0" w:color="auto"/>
        <w:bottom w:val="none" w:sz="0" w:space="0" w:color="auto"/>
        <w:right w:val="none" w:sz="0" w:space="0" w:color="auto"/>
      </w:divBdr>
    </w:div>
    <w:div w:id="1919291244">
      <w:bodyDiv w:val="1"/>
      <w:marLeft w:val="0"/>
      <w:marRight w:val="0"/>
      <w:marTop w:val="0"/>
      <w:marBottom w:val="0"/>
      <w:divBdr>
        <w:top w:val="none" w:sz="0" w:space="0" w:color="auto"/>
        <w:left w:val="none" w:sz="0" w:space="0" w:color="auto"/>
        <w:bottom w:val="none" w:sz="0" w:space="0" w:color="auto"/>
        <w:right w:val="none" w:sz="0" w:space="0" w:color="auto"/>
      </w:divBdr>
    </w:div>
    <w:div w:id="1919560700">
      <w:bodyDiv w:val="1"/>
      <w:marLeft w:val="0"/>
      <w:marRight w:val="0"/>
      <w:marTop w:val="0"/>
      <w:marBottom w:val="0"/>
      <w:divBdr>
        <w:top w:val="none" w:sz="0" w:space="0" w:color="auto"/>
        <w:left w:val="none" w:sz="0" w:space="0" w:color="auto"/>
        <w:bottom w:val="none" w:sz="0" w:space="0" w:color="auto"/>
        <w:right w:val="none" w:sz="0" w:space="0" w:color="auto"/>
      </w:divBdr>
      <w:divsChild>
        <w:div w:id="958411485">
          <w:marLeft w:val="634"/>
          <w:marRight w:val="0"/>
          <w:marTop w:val="0"/>
          <w:marBottom w:val="0"/>
          <w:divBdr>
            <w:top w:val="none" w:sz="0" w:space="0" w:color="auto"/>
            <w:left w:val="none" w:sz="0" w:space="0" w:color="auto"/>
            <w:bottom w:val="none" w:sz="0" w:space="0" w:color="auto"/>
            <w:right w:val="none" w:sz="0" w:space="0" w:color="auto"/>
          </w:divBdr>
        </w:div>
        <w:div w:id="1469321033">
          <w:marLeft w:val="634"/>
          <w:marRight w:val="0"/>
          <w:marTop w:val="0"/>
          <w:marBottom w:val="0"/>
          <w:divBdr>
            <w:top w:val="none" w:sz="0" w:space="0" w:color="auto"/>
            <w:left w:val="none" w:sz="0" w:space="0" w:color="auto"/>
            <w:bottom w:val="none" w:sz="0" w:space="0" w:color="auto"/>
            <w:right w:val="none" w:sz="0" w:space="0" w:color="auto"/>
          </w:divBdr>
        </w:div>
      </w:divsChild>
    </w:div>
    <w:div w:id="1919704414">
      <w:bodyDiv w:val="1"/>
      <w:marLeft w:val="0"/>
      <w:marRight w:val="0"/>
      <w:marTop w:val="0"/>
      <w:marBottom w:val="0"/>
      <w:divBdr>
        <w:top w:val="none" w:sz="0" w:space="0" w:color="auto"/>
        <w:left w:val="none" w:sz="0" w:space="0" w:color="auto"/>
        <w:bottom w:val="none" w:sz="0" w:space="0" w:color="auto"/>
        <w:right w:val="none" w:sz="0" w:space="0" w:color="auto"/>
      </w:divBdr>
      <w:divsChild>
        <w:div w:id="819929757">
          <w:marLeft w:val="634"/>
          <w:marRight w:val="0"/>
          <w:marTop w:val="0"/>
          <w:marBottom w:val="0"/>
          <w:divBdr>
            <w:top w:val="none" w:sz="0" w:space="0" w:color="auto"/>
            <w:left w:val="none" w:sz="0" w:space="0" w:color="auto"/>
            <w:bottom w:val="none" w:sz="0" w:space="0" w:color="auto"/>
            <w:right w:val="none" w:sz="0" w:space="0" w:color="auto"/>
          </w:divBdr>
        </w:div>
      </w:divsChild>
    </w:div>
    <w:div w:id="1919896455">
      <w:bodyDiv w:val="1"/>
      <w:marLeft w:val="0"/>
      <w:marRight w:val="0"/>
      <w:marTop w:val="0"/>
      <w:marBottom w:val="0"/>
      <w:divBdr>
        <w:top w:val="none" w:sz="0" w:space="0" w:color="auto"/>
        <w:left w:val="none" w:sz="0" w:space="0" w:color="auto"/>
        <w:bottom w:val="none" w:sz="0" w:space="0" w:color="auto"/>
        <w:right w:val="none" w:sz="0" w:space="0" w:color="auto"/>
      </w:divBdr>
    </w:div>
    <w:div w:id="1920283164">
      <w:bodyDiv w:val="1"/>
      <w:marLeft w:val="0"/>
      <w:marRight w:val="0"/>
      <w:marTop w:val="0"/>
      <w:marBottom w:val="0"/>
      <w:divBdr>
        <w:top w:val="none" w:sz="0" w:space="0" w:color="auto"/>
        <w:left w:val="none" w:sz="0" w:space="0" w:color="auto"/>
        <w:bottom w:val="none" w:sz="0" w:space="0" w:color="auto"/>
        <w:right w:val="none" w:sz="0" w:space="0" w:color="auto"/>
      </w:divBdr>
    </w:div>
    <w:div w:id="1920367574">
      <w:bodyDiv w:val="1"/>
      <w:marLeft w:val="0"/>
      <w:marRight w:val="0"/>
      <w:marTop w:val="0"/>
      <w:marBottom w:val="0"/>
      <w:divBdr>
        <w:top w:val="none" w:sz="0" w:space="0" w:color="auto"/>
        <w:left w:val="none" w:sz="0" w:space="0" w:color="auto"/>
        <w:bottom w:val="none" w:sz="0" w:space="0" w:color="auto"/>
        <w:right w:val="none" w:sz="0" w:space="0" w:color="auto"/>
      </w:divBdr>
    </w:div>
    <w:div w:id="1920476337">
      <w:bodyDiv w:val="1"/>
      <w:marLeft w:val="0"/>
      <w:marRight w:val="0"/>
      <w:marTop w:val="0"/>
      <w:marBottom w:val="0"/>
      <w:divBdr>
        <w:top w:val="none" w:sz="0" w:space="0" w:color="auto"/>
        <w:left w:val="none" w:sz="0" w:space="0" w:color="auto"/>
        <w:bottom w:val="none" w:sz="0" w:space="0" w:color="auto"/>
        <w:right w:val="none" w:sz="0" w:space="0" w:color="auto"/>
      </w:divBdr>
    </w:div>
    <w:div w:id="1921021638">
      <w:bodyDiv w:val="1"/>
      <w:marLeft w:val="0"/>
      <w:marRight w:val="0"/>
      <w:marTop w:val="0"/>
      <w:marBottom w:val="0"/>
      <w:divBdr>
        <w:top w:val="none" w:sz="0" w:space="0" w:color="auto"/>
        <w:left w:val="none" w:sz="0" w:space="0" w:color="auto"/>
        <w:bottom w:val="none" w:sz="0" w:space="0" w:color="auto"/>
        <w:right w:val="none" w:sz="0" w:space="0" w:color="auto"/>
      </w:divBdr>
    </w:div>
    <w:div w:id="1921329155">
      <w:bodyDiv w:val="1"/>
      <w:marLeft w:val="0"/>
      <w:marRight w:val="0"/>
      <w:marTop w:val="0"/>
      <w:marBottom w:val="0"/>
      <w:divBdr>
        <w:top w:val="none" w:sz="0" w:space="0" w:color="auto"/>
        <w:left w:val="none" w:sz="0" w:space="0" w:color="auto"/>
        <w:bottom w:val="none" w:sz="0" w:space="0" w:color="auto"/>
        <w:right w:val="none" w:sz="0" w:space="0" w:color="auto"/>
      </w:divBdr>
    </w:div>
    <w:div w:id="1923445720">
      <w:bodyDiv w:val="1"/>
      <w:marLeft w:val="0"/>
      <w:marRight w:val="0"/>
      <w:marTop w:val="0"/>
      <w:marBottom w:val="0"/>
      <w:divBdr>
        <w:top w:val="none" w:sz="0" w:space="0" w:color="auto"/>
        <w:left w:val="none" w:sz="0" w:space="0" w:color="auto"/>
        <w:bottom w:val="none" w:sz="0" w:space="0" w:color="auto"/>
        <w:right w:val="none" w:sz="0" w:space="0" w:color="auto"/>
      </w:divBdr>
    </w:div>
    <w:div w:id="1924414898">
      <w:bodyDiv w:val="1"/>
      <w:marLeft w:val="0"/>
      <w:marRight w:val="0"/>
      <w:marTop w:val="0"/>
      <w:marBottom w:val="0"/>
      <w:divBdr>
        <w:top w:val="none" w:sz="0" w:space="0" w:color="auto"/>
        <w:left w:val="none" w:sz="0" w:space="0" w:color="auto"/>
        <w:bottom w:val="none" w:sz="0" w:space="0" w:color="auto"/>
        <w:right w:val="none" w:sz="0" w:space="0" w:color="auto"/>
      </w:divBdr>
    </w:div>
    <w:div w:id="1925265770">
      <w:bodyDiv w:val="1"/>
      <w:marLeft w:val="0"/>
      <w:marRight w:val="0"/>
      <w:marTop w:val="0"/>
      <w:marBottom w:val="0"/>
      <w:divBdr>
        <w:top w:val="none" w:sz="0" w:space="0" w:color="auto"/>
        <w:left w:val="none" w:sz="0" w:space="0" w:color="auto"/>
        <w:bottom w:val="none" w:sz="0" w:space="0" w:color="auto"/>
        <w:right w:val="none" w:sz="0" w:space="0" w:color="auto"/>
      </w:divBdr>
    </w:div>
    <w:div w:id="1926575727">
      <w:bodyDiv w:val="1"/>
      <w:marLeft w:val="0"/>
      <w:marRight w:val="0"/>
      <w:marTop w:val="0"/>
      <w:marBottom w:val="0"/>
      <w:divBdr>
        <w:top w:val="none" w:sz="0" w:space="0" w:color="auto"/>
        <w:left w:val="none" w:sz="0" w:space="0" w:color="auto"/>
        <w:bottom w:val="none" w:sz="0" w:space="0" w:color="auto"/>
        <w:right w:val="none" w:sz="0" w:space="0" w:color="auto"/>
      </w:divBdr>
    </w:div>
    <w:div w:id="1927225844">
      <w:bodyDiv w:val="1"/>
      <w:marLeft w:val="0"/>
      <w:marRight w:val="0"/>
      <w:marTop w:val="0"/>
      <w:marBottom w:val="0"/>
      <w:divBdr>
        <w:top w:val="none" w:sz="0" w:space="0" w:color="auto"/>
        <w:left w:val="none" w:sz="0" w:space="0" w:color="auto"/>
        <w:bottom w:val="none" w:sz="0" w:space="0" w:color="auto"/>
        <w:right w:val="none" w:sz="0" w:space="0" w:color="auto"/>
      </w:divBdr>
      <w:divsChild>
        <w:div w:id="470026193">
          <w:marLeft w:val="547"/>
          <w:marRight w:val="0"/>
          <w:marTop w:val="115"/>
          <w:marBottom w:val="0"/>
          <w:divBdr>
            <w:top w:val="none" w:sz="0" w:space="0" w:color="auto"/>
            <w:left w:val="none" w:sz="0" w:space="0" w:color="auto"/>
            <w:bottom w:val="none" w:sz="0" w:space="0" w:color="auto"/>
            <w:right w:val="none" w:sz="0" w:space="0" w:color="auto"/>
          </w:divBdr>
        </w:div>
        <w:div w:id="692461020">
          <w:marLeft w:val="547"/>
          <w:marRight w:val="0"/>
          <w:marTop w:val="115"/>
          <w:marBottom w:val="0"/>
          <w:divBdr>
            <w:top w:val="none" w:sz="0" w:space="0" w:color="auto"/>
            <w:left w:val="none" w:sz="0" w:space="0" w:color="auto"/>
            <w:bottom w:val="none" w:sz="0" w:space="0" w:color="auto"/>
            <w:right w:val="none" w:sz="0" w:space="0" w:color="auto"/>
          </w:divBdr>
        </w:div>
      </w:divsChild>
    </w:div>
    <w:div w:id="1927304476">
      <w:bodyDiv w:val="1"/>
      <w:marLeft w:val="0"/>
      <w:marRight w:val="0"/>
      <w:marTop w:val="0"/>
      <w:marBottom w:val="0"/>
      <w:divBdr>
        <w:top w:val="none" w:sz="0" w:space="0" w:color="auto"/>
        <w:left w:val="none" w:sz="0" w:space="0" w:color="auto"/>
        <w:bottom w:val="none" w:sz="0" w:space="0" w:color="auto"/>
        <w:right w:val="none" w:sz="0" w:space="0" w:color="auto"/>
      </w:divBdr>
      <w:divsChild>
        <w:div w:id="1274482801">
          <w:marLeft w:val="547"/>
          <w:marRight w:val="0"/>
          <w:marTop w:val="86"/>
          <w:marBottom w:val="0"/>
          <w:divBdr>
            <w:top w:val="none" w:sz="0" w:space="0" w:color="auto"/>
            <w:left w:val="none" w:sz="0" w:space="0" w:color="auto"/>
            <w:bottom w:val="none" w:sz="0" w:space="0" w:color="auto"/>
            <w:right w:val="none" w:sz="0" w:space="0" w:color="auto"/>
          </w:divBdr>
        </w:div>
        <w:div w:id="1478912034">
          <w:marLeft w:val="547"/>
          <w:marRight w:val="0"/>
          <w:marTop w:val="86"/>
          <w:marBottom w:val="0"/>
          <w:divBdr>
            <w:top w:val="none" w:sz="0" w:space="0" w:color="auto"/>
            <w:left w:val="none" w:sz="0" w:space="0" w:color="auto"/>
            <w:bottom w:val="none" w:sz="0" w:space="0" w:color="auto"/>
            <w:right w:val="none" w:sz="0" w:space="0" w:color="auto"/>
          </w:divBdr>
        </w:div>
        <w:div w:id="1678537409">
          <w:marLeft w:val="547"/>
          <w:marRight w:val="0"/>
          <w:marTop w:val="86"/>
          <w:marBottom w:val="0"/>
          <w:divBdr>
            <w:top w:val="none" w:sz="0" w:space="0" w:color="auto"/>
            <w:left w:val="none" w:sz="0" w:space="0" w:color="auto"/>
            <w:bottom w:val="none" w:sz="0" w:space="0" w:color="auto"/>
            <w:right w:val="none" w:sz="0" w:space="0" w:color="auto"/>
          </w:divBdr>
        </w:div>
        <w:div w:id="1829319546">
          <w:marLeft w:val="547"/>
          <w:marRight w:val="0"/>
          <w:marTop w:val="86"/>
          <w:marBottom w:val="0"/>
          <w:divBdr>
            <w:top w:val="none" w:sz="0" w:space="0" w:color="auto"/>
            <w:left w:val="none" w:sz="0" w:space="0" w:color="auto"/>
            <w:bottom w:val="none" w:sz="0" w:space="0" w:color="auto"/>
            <w:right w:val="none" w:sz="0" w:space="0" w:color="auto"/>
          </w:divBdr>
        </w:div>
      </w:divsChild>
    </w:div>
    <w:div w:id="1927685586">
      <w:bodyDiv w:val="1"/>
      <w:marLeft w:val="0"/>
      <w:marRight w:val="0"/>
      <w:marTop w:val="0"/>
      <w:marBottom w:val="0"/>
      <w:divBdr>
        <w:top w:val="none" w:sz="0" w:space="0" w:color="auto"/>
        <w:left w:val="none" w:sz="0" w:space="0" w:color="auto"/>
        <w:bottom w:val="none" w:sz="0" w:space="0" w:color="auto"/>
        <w:right w:val="none" w:sz="0" w:space="0" w:color="auto"/>
      </w:divBdr>
      <w:divsChild>
        <w:div w:id="447311526">
          <w:marLeft w:val="994"/>
          <w:marRight w:val="0"/>
          <w:marTop w:val="86"/>
          <w:marBottom w:val="0"/>
          <w:divBdr>
            <w:top w:val="none" w:sz="0" w:space="0" w:color="auto"/>
            <w:left w:val="none" w:sz="0" w:space="0" w:color="auto"/>
            <w:bottom w:val="none" w:sz="0" w:space="0" w:color="auto"/>
            <w:right w:val="none" w:sz="0" w:space="0" w:color="auto"/>
          </w:divBdr>
        </w:div>
      </w:divsChild>
    </w:div>
    <w:div w:id="1927808588">
      <w:bodyDiv w:val="1"/>
      <w:marLeft w:val="0"/>
      <w:marRight w:val="0"/>
      <w:marTop w:val="0"/>
      <w:marBottom w:val="0"/>
      <w:divBdr>
        <w:top w:val="none" w:sz="0" w:space="0" w:color="auto"/>
        <w:left w:val="none" w:sz="0" w:space="0" w:color="auto"/>
        <w:bottom w:val="none" w:sz="0" w:space="0" w:color="auto"/>
        <w:right w:val="none" w:sz="0" w:space="0" w:color="auto"/>
      </w:divBdr>
    </w:div>
    <w:div w:id="1928271698">
      <w:bodyDiv w:val="1"/>
      <w:marLeft w:val="0"/>
      <w:marRight w:val="0"/>
      <w:marTop w:val="0"/>
      <w:marBottom w:val="0"/>
      <w:divBdr>
        <w:top w:val="none" w:sz="0" w:space="0" w:color="auto"/>
        <w:left w:val="none" w:sz="0" w:space="0" w:color="auto"/>
        <w:bottom w:val="none" w:sz="0" w:space="0" w:color="auto"/>
        <w:right w:val="none" w:sz="0" w:space="0" w:color="auto"/>
      </w:divBdr>
      <w:divsChild>
        <w:div w:id="1589576831">
          <w:marLeft w:val="634"/>
          <w:marRight w:val="0"/>
          <w:marTop w:val="0"/>
          <w:marBottom w:val="0"/>
          <w:divBdr>
            <w:top w:val="none" w:sz="0" w:space="0" w:color="auto"/>
            <w:left w:val="none" w:sz="0" w:space="0" w:color="auto"/>
            <w:bottom w:val="none" w:sz="0" w:space="0" w:color="auto"/>
            <w:right w:val="none" w:sz="0" w:space="0" w:color="auto"/>
          </w:divBdr>
        </w:div>
      </w:divsChild>
    </w:div>
    <w:div w:id="1929775785">
      <w:bodyDiv w:val="1"/>
      <w:marLeft w:val="0"/>
      <w:marRight w:val="0"/>
      <w:marTop w:val="0"/>
      <w:marBottom w:val="0"/>
      <w:divBdr>
        <w:top w:val="none" w:sz="0" w:space="0" w:color="auto"/>
        <w:left w:val="none" w:sz="0" w:space="0" w:color="auto"/>
        <w:bottom w:val="none" w:sz="0" w:space="0" w:color="auto"/>
        <w:right w:val="none" w:sz="0" w:space="0" w:color="auto"/>
      </w:divBdr>
      <w:divsChild>
        <w:div w:id="435683625">
          <w:marLeft w:val="547"/>
          <w:marRight w:val="0"/>
          <w:marTop w:val="77"/>
          <w:marBottom w:val="0"/>
          <w:divBdr>
            <w:top w:val="none" w:sz="0" w:space="0" w:color="auto"/>
            <w:left w:val="none" w:sz="0" w:space="0" w:color="auto"/>
            <w:bottom w:val="none" w:sz="0" w:space="0" w:color="auto"/>
            <w:right w:val="none" w:sz="0" w:space="0" w:color="auto"/>
          </w:divBdr>
        </w:div>
        <w:div w:id="619412979">
          <w:marLeft w:val="547"/>
          <w:marRight w:val="0"/>
          <w:marTop w:val="77"/>
          <w:marBottom w:val="0"/>
          <w:divBdr>
            <w:top w:val="none" w:sz="0" w:space="0" w:color="auto"/>
            <w:left w:val="none" w:sz="0" w:space="0" w:color="auto"/>
            <w:bottom w:val="none" w:sz="0" w:space="0" w:color="auto"/>
            <w:right w:val="none" w:sz="0" w:space="0" w:color="auto"/>
          </w:divBdr>
        </w:div>
      </w:divsChild>
    </w:div>
    <w:div w:id="1930231908">
      <w:bodyDiv w:val="1"/>
      <w:marLeft w:val="0"/>
      <w:marRight w:val="0"/>
      <w:marTop w:val="0"/>
      <w:marBottom w:val="0"/>
      <w:divBdr>
        <w:top w:val="none" w:sz="0" w:space="0" w:color="auto"/>
        <w:left w:val="none" w:sz="0" w:space="0" w:color="auto"/>
        <w:bottom w:val="none" w:sz="0" w:space="0" w:color="auto"/>
        <w:right w:val="none" w:sz="0" w:space="0" w:color="auto"/>
      </w:divBdr>
    </w:div>
    <w:div w:id="1930500838">
      <w:bodyDiv w:val="1"/>
      <w:marLeft w:val="0"/>
      <w:marRight w:val="0"/>
      <w:marTop w:val="0"/>
      <w:marBottom w:val="0"/>
      <w:divBdr>
        <w:top w:val="none" w:sz="0" w:space="0" w:color="auto"/>
        <w:left w:val="none" w:sz="0" w:space="0" w:color="auto"/>
        <w:bottom w:val="none" w:sz="0" w:space="0" w:color="auto"/>
        <w:right w:val="none" w:sz="0" w:space="0" w:color="auto"/>
      </w:divBdr>
    </w:div>
    <w:div w:id="1930583250">
      <w:bodyDiv w:val="1"/>
      <w:marLeft w:val="0"/>
      <w:marRight w:val="0"/>
      <w:marTop w:val="0"/>
      <w:marBottom w:val="0"/>
      <w:divBdr>
        <w:top w:val="none" w:sz="0" w:space="0" w:color="auto"/>
        <w:left w:val="none" w:sz="0" w:space="0" w:color="auto"/>
        <w:bottom w:val="none" w:sz="0" w:space="0" w:color="auto"/>
        <w:right w:val="none" w:sz="0" w:space="0" w:color="auto"/>
      </w:divBdr>
    </w:div>
    <w:div w:id="1930654013">
      <w:bodyDiv w:val="1"/>
      <w:marLeft w:val="0"/>
      <w:marRight w:val="0"/>
      <w:marTop w:val="0"/>
      <w:marBottom w:val="0"/>
      <w:divBdr>
        <w:top w:val="none" w:sz="0" w:space="0" w:color="auto"/>
        <w:left w:val="none" w:sz="0" w:space="0" w:color="auto"/>
        <w:bottom w:val="none" w:sz="0" w:space="0" w:color="auto"/>
        <w:right w:val="none" w:sz="0" w:space="0" w:color="auto"/>
      </w:divBdr>
    </w:div>
    <w:div w:id="1931153639">
      <w:bodyDiv w:val="1"/>
      <w:marLeft w:val="0"/>
      <w:marRight w:val="0"/>
      <w:marTop w:val="0"/>
      <w:marBottom w:val="0"/>
      <w:divBdr>
        <w:top w:val="none" w:sz="0" w:space="0" w:color="auto"/>
        <w:left w:val="none" w:sz="0" w:space="0" w:color="auto"/>
        <w:bottom w:val="none" w:sz="0" w:space="0" w:color="auto"/>
        <w:right w:val="none" w:sz="0" w:space="0" w:color="auto"/>
      </w:divBdr>
    </w:div>
    <w:div w:id="1931154514">
      <w:bodyDiv w:val="1"/>
      <w:marLeft w:val="0"/>
      <w:marRight w:val="0"/>
      <w:marTop w:val="0"/>
      <w:marBottom w:val="0"/>
      <w:divBdr>
        <w:top w:val="none" w:sz="0" w:space="0" w:color="auto"/>
        <w:left w:val="none" w:sz="0" w:space="0" w:color="auto"/>
        <w:bottom w:val="none" w:sz="0" w:space="0" w:color="auto"/>
        <w:right w:val="none" w:sz="0" w:space="0" w:color="auto"/>
      </w:divBdr>
    </w:div>
    <w:div w:id="1931158807">
      <w:bodyDiv w:val="1"/>
      <w:marLeft w:val="0"/>
      <w:marRight w:val="0"/>
      <w:marTop w:val="0"/>
      <w:marBottom w:val="0"/>
      <w:divBdr>
        <w:top w:val="none" w:sz="0" w:space="0" w:color="auto"/>
        <w:left w:val="none" w:sz="0" w:space="0" w:color="auto"/>
        <w:bottom w:val="none" w:sz="0" w:space="0" w:color="auto"/>
        <w:right w:val="none" w:sz="0" w:space="0" w:color="auto"/>
      </w:divBdr>
    </w:div>
    <w:div w:id="1932081487">
      <w:bodyDiv w:val="1"/>
      <w:marLeft w:val="0"/>
      <w:marRight w:val="0"/>
      <w:marTop w:val="0"/>
      <w:marBottom w:val="0"/>
      <w:divBdr>
        <w:top w:val="none" w:sz="0" w:space="0" w:color="auto"/>
        <w:left w:val="none" w:sz="0" w:space="0" w:color="auto"/>
        <w:bottom w:val="none" w:sz="0" w:space="0" w:color="auto"/>
        <w:right w:val="none" w:sz="0" w:space="0" w:color="auto"/>
      </w:divBdr>
    </w:div>
    <w:div w:id="1932857785">
      <w:bodyDiv w:val="1"/>
      <w:marLeft w:val="0"/>
      <w:marRight w:val="0"/>
      <w:marTop w:val="0"/>
      <w:marBottom w:val="0"/>
      <w:divBdr>
        <w:top w:val="none" w:sz="0" w:space="0" w:color="auto"/>
        <w:left w:val="none" w:sz="0" w:space="0" w:color="auto"/>
        <w:bottom w:val="none" w:sz="0" w:space="0" w:color="auto"/>
        <w:right w:val="none" w:sz="0" w:space="0" w:color="auto"/>
      </w:divBdr>
      <w:divsChild>
        <w:div w:id="72823024">
          <w:marLeft w:val="634"/>
          <w:marRight w:val="0"/>
          <w:marTop w:val="200"/>
          <w:marBottom w:val="0"/>
          <w:divBdr>
            <w:top w:val="none" w:sz="0" w:space="0" w:color="auto"/>
            <w:left w:val="none" w:sz="0" w:space="0" w:color="auto"/>
            <w:bottom w:val="none" w:sz="0" w:space="0" w:color="auto"/>
            <w:right w:val="none" w:sz="0" w:space="0" w:color="auto"/>
          </w:divBdr>
        </w:div>
        <w:div w:id="1735927651">
          <w:marLeft w:val="634"/>
          <w:marRight w:val="0"/>
          <w:marTop w:val="200"/>
          <w:marBottom w:val="0"/>
          <w:divBdr>
            <w:top w:val="none" w:sz="0" w:space="0" w:color="auto"/>
            <w:left w:val="none" w:sz="0" w:space="0" w:color="auto"/>
            <w:bottom w:val="none" w:sz="0" w:space="0" w:color="auto"/>
            <w:right w:val="none" w:sz="0" w:space="0" w:color="auto"/>
          </w:divBdr>
        </w:div>
      </w:divsChild>
    </w:div>
    <w:div w:id="1933780740">
      <w:bodyDiv w:val="1"/>
      <w:marLeft w:val="0"/>
      <w:marRight w:val="0"/>
      <w:marTop w:val="0"/>
      <w:marBottom w:val="0"/>
      <w:divBdr>
        <w:top w:val="none" w:sz="0" w:space="0" w:color="auto"/>
        <w:left w:val="none" w:sz="0" w:space="0" w:color="auto"/>
        <w:bottom w:val="none" w:sz="0" w:space="0" w:color="auto"/>
        <w:right w:val="none" w:sz="0" w:space="0" w:color="auto"/>
      </w:divBdr>
    </w:div>
    <w:div w:id="1933926099">
      <w:bodyDiv w:val="1"/>
      <w:marLeft w:val="0"/>
      <w:marRight w:val="0"/>
      <w:marTop w:val="0"/>
      <w:marBottom w:val="0"/>
      <w:divBdr>
        <w:top w:val="none" w:sz="0" w:space="0" w:color="auto"/>
        <w:left w:val="none" w:sz="0" w:space="0" w:color="auto"/>
        <w:bottom w:val="none" w:sz="0" w:space="0" w:color="auto"/>
        <w:right w:val="none" w:sz="0" w:space="0" w:color="auto"/>
      </w:divBdr>
    </w:div>
    <w:div w:id="1934825437">
      <w:bodyDiv w:val="1"/>
      <w:marLeft w:val="0"/>
      <w:marRight w:val="0"/>
      <w:marTop w:val="0"/>
      <w:marBottom w:val="0"/>
      <w:divBdr>
        <w:top w:val="none" w:sz="0" w:space="0" w:color="auto"/>
        <w:left w:val="none" w:sz="0" w:space="0" w:color="auto"/>
        <w:bottom w:val="none" w:sz="0" w:space="0" w:color="auto"/>
        <w:right w:val="none" w:sz="0" w:space="0" w:color="auto"/>
      </w:divBdr>
    </w:div>
    <w:div w:id="1935938407">
      <w:bodyDiv w:val="1"/>
      <w:marLeft w:val="0"/>
      <w:marRight w:val="0"/>
      <w:marTop w:val="0"/>
      <w:marBottom w:val="0"/>
      <w:divBdr>
        <w:top w:val="none" w:sz="0" w:space="0" w:color="auto"/>
        <w:left w:val="none" w:sz="0" w:space="0" w:color="auto"/>
        <w:bottom w:val="none" w:sz="0" w:space="0" w:color="auto"/>
        <w:right w:val="none" w:sz="0" w:space="0" w:color="auto"/>
      </w:divBdr>
    </w:div>
    <w:div w:id="1936210443">
      <w:bodyDiv w:val="1"/>
      <w:marLeft w:val="0"/>
      <w:marRight w:val="0"/>
      <w:marTop w:val="0"/>
      <w:marBottom w:val="0"/>
      <w:divBdr>
        <w:top w:val="none" w:sz="0" w:space="0" w:color="auto"/>
        <w:left w:val="none" w:sz="0" w:space="0" w:color="auto"/>
        <w:bottom w:val="none" w:sz="0" w:space="0" w:color="auto"/>
        <w:right w:val="none" w:sz="0" w:space="0" w:color="auto"/>
      </w:divBdr>
      <w:divsChild>
        <w:div w:id="1746225125">
          <w:marLeft w:val="547"/>
          <w:marRight w:val="0"/>
          <w:marTop w:val="200"/>
          <w:marBottom w:val="0"/>
          <w:divBdr>
            <w:top w:val="none" w:sz="0" w:space="0" w:color="auto"/>
            <w:left w:val="none" w:sz="0" w:space="0" w:color="auto"/>
            <w:bottom w:val="none" w:sz="0" w:space="0" w:color="auto"/>
            <w:right w:val="none" w:sz="0" w:space="0" w:color="auto"/>
          </w:divBdr>
        </w:div>
        <w:div w:id="1469665468">
          <w:marLeft w:val="547"/>
          <w:marRight w:val="0"/>
          <w:marTop w:val="200"/>
          <w:marBottom w:val="0"/>
          <w:divBdr>
            <w:top w:val="none" w:sz="0" w:space="0" w:color="auto"/>
            <w:left w:val="none" w:sz="0" w:space="0" w:color="auto"/>
            <w:bottom w:val="none" w:sz="0" w:space="0" w:color="auto"/>
            <w:right w:val="none" w:sz="0" w:space="0" w:color="auto"/>
          </w:divBdr>
        </w:div>
        <w:div w:id="557134362">
          <w:marLeft w:val="547"/>
          <w:marRight w:val="0"/>
          <w:marTop w:val="200"/>
          <w:marBottom w:val="0"/>
          <w:divBdr>
            <w:top w:val="none" w:sz="0" w:space="0" w:color="auto"/>
            <w:left w:val="none" w:sz="0" w:space="0" w:color="auto"/>
            <w:bottom w:val="none" w:sz="0" w:space="0" w:color="auto"/>
            <w:right w:val="none" w:sz="0" w:space="0" w:color="auto"/>
          </w:divBdr>
        </w:div>
        <w:div w:id="1613708534">
          <w:marLeft w:val="547"/>
          <w:marRight w:val="0"/>
          <w:marTop w:val="200"/>
          <w:marBottom w:val="0"/>
          <w:divBdr>
            <w:top w:val="none" w:sz="0" w:space="0" w:color="auto"/>
            <w:left w:val="none" w:sz="0" w:space="0" w:color="auto"/>
            <w:bottom w:val="none" w:sz="0" w:space="0" w:color="auto"/>
            <w:right w:val="none" w:sz="0" w:space="0" w:color="auto"/>
          </w:divBdr>
        </w:div>
        <w:div w:id="2117018456">
          <w:marLeft w:val="547"/>
          <w:marRight w:val="0"/>
          <w:marTop w:val="200"/>
          <w:marBottom w:val="0"/>
          <w:divBdr>
            <w:top w:val="none" w:sz="0" w:space="0" w:color="auto"/>
            <w:left w:val="none" w:sz="0" w:space="0" w:color="auto"/>
            <w:bottom w:val="none" w:sz="0" w:space="0" w:color="auto"/>
            <w:right w:val="none" w:sz="0" w:space="0" w:color="auto"/>
          </w:divBdr>
        </w:div>
      </w:divsChild>
    </w:div>
    <w:div w:id="1936593982">
      <w:bodyDiv w:val="1"/>
      <w:marLeft w:val="0"/>
      <w:marRight w:val="0"/>
      <w:marTop w:val="0"/>
      <w:marBottom w:val="0"/>
      <w:divBdr>
        <w:top w:val="none" w:sz="0" w:space="0" w:color="auto"/>
        <w:left w:val="none" w:sz="0" w:space="0" w:color="auto"/>
        <w:bottom w:val="none" w:sz="0" w:space="0" w:color="auto"/>
        <w:right w:val="none" w:sz="0" w:space="0" w:color="auto"/>
      </w:divBdr>
      <w:divsChild>
        <w:div w:id="574125369">
          <w:marLeft w:val="806"/>
          <w:marRight w:val="0"/>
          <w:marTop w:val="0"/>
          <w:marBottom w:val="0"/>
          <w:divBdr>
            <w:top w:val="none" w:sz="0" w:space="0" w:color="auto"/>
            <w:left w:val="none" w:sz="0" w:space="0" w:color="auto"/>
            <w:bottom w:val="none" w:sz="0" w:space="0" w:color="auto"/>
            <w:right w:val="none" w:sz="0" w:space="0" w:color="auto"/>
          </w:divBdr>
        </w:div>
        <w:div w:id="1479103747">
          <w:marLeft w:val="806"/>
          <w:marRight w:val="0"/>
          <w:marTop w:val="0"/>
          <w:marBottom w:val="0"/>
          <w:divBdr>
            <w:top w:val="none" w:sz="0" w:space="0" w:color="auto"/>
            <w:left w:val="none" w:sz="0" w:space="0" w:color="auto"/>
            <w:bottom w:val="none" w:sz="0" w:space="0" w:color="auto"/>
            <w:right w:val="none" w:sz="0" w:space="0" w:color="auto"/>
          </w:divBdr>
        </w:div>
      </w:divsChild>
    </w:div>
    <w:div w:id="1936816436">
      <w:bodyDiv w:val="1"/>
      <w:marLeft w:val="0"/>
      <w:marRight w:val="0"/>
      <w:marTop w:val="0"/>
      <w:marBottom w:val="0"/>
      <w:divBdr>
        <w:top w:val="none" w:sz="0" w:space="0" w:color="auto"/>
        <w:left w:val="none" w:sz="0" w:space="0" w:color="auto"/>
        <w:bottom w:val="none" w:sz="0" w:space="0" w:color="auto"/>
        <w:right w:val="none" w:sz="0" w:space="0" w:color="auto"/>
      </w:divBdr>
      <w:divsChild>
        <w:div w:id="896668749">
          <w:marLeft w:val="878"/>
          <w:marRight w:val="0"/>
          <w:marTop w:val="0"/>
          <w:marBottom w:val="0"/>
          <w:divBdr>
            <w:top w:val="none" w:sz="0" w:space="0" w:color="auto"/>
            <w:left w:val="none" w:sz="0" w:space="0" w:color="auto"/>
            <w:bottom w:val="none" w:sz="0" w:space="0" w:color="auto"/>
            <w:right w:val="none" w:sz="0" w:space="0" w:color="auto"/>
          </w:divBdr>
        </w:div>
        <w:div w:id="969092213">
          <w:marLeft w:val="878"/>
          <w:marRight w:val="0"/>
          <w:marTop w:val="0"/>
          <w:marBottom w:val="0"/>
          <w:divBdr>
            <w:top w:val="none" w:sz="0" w:space="0" w:color="auto"/>
            <w:left w:val="none" w:sz="0" w:space="0" w:color="auto"/>
            <w:bottom w:val="none" w:sz="0" w:space="0" w:color="auto"/>
            <w:right w:val="none" w:sz="0" w:space="0" w:color="auto"/>
          </w:divBdr>
        </w:div>
        <w:div w:id="1589197260">
          <w:marLeft w:val="878"/>
          <w:marRight w:val="0"/>
          <w:marTop w:val="0"/>
          <w:marBottom w:val="0"/>
          <w:divBdr>
            <w:top w:val="none" w:sz="0" w:space="0" w:color="auto"/>
            <w:left w:val="none" w:sz="0" w:space="0" w:color="auto"/>
            <w:bottom w:val="none" w:sz="0" w:space="0" w:color="auto"/>
            <w:right w:val="none" w:sz="0" w:space="0" w:color="auto"/>
          </w:divBdr>
        </w:div>
      </w:divsChild>
    </w:div>
    <w:div w:id="1936867019">
      <w:bodyDiv w:val="1"/>
      <w:marLeft w:val="0"/>
      <w:marRight w:val="0"/>
      <w:marTop w:val="0"/>
      <w:marBottom w:val="0"/>
      <w:divBdr>
        <w:top w:val="none" w:sz="0" w:space="0" w:color="auto"/>
        <w:left w:val="none" w:sz="0" w:space="0" w:color="auto"/>
        <w:bottom w:val="none" w:sz="0" w:space="0" w:color="auto"/>
        <w:right w:val="none" w:sz="0" w:space="0" w:color="auto"/>
      </w:divBdr>
      <w:divsChild>
        <w:div w:id="952710745">
          <w:marLeft w:val="446"/>
          <w:marRight w:val="0"/>
          <w:marTop w:val="0"/>
          <w:marBottom w:val="0"/>
          <w:divBdr>
            <w:top w:val="none" w:sz="0" w:space="0" w:color="auto"/>
            <w:left w:val="none" w:sz="0" w:space="0" w:color="auto"/>
            <w:bottom w:val="none" w:sz="0" w:space="0" w:color="auto"/>
            <w:right w:val="none" w:sz="0" w:space="0" w:color="auto"/>
          </w:divBdr>
        </w:div>
        <w:div w:id="1113550331">
          <w:marLeft w:val="446"/>
          <w:marRight w:val="0"/>
          <w:marTop w:val="0"/>
          <w:marBottom w:val="0"/>
          <w:divBdr>
            <w:top w:val="none" w:sz="0" w:space="0" w:color="auto"/>
            <w:left w:val="none" w:sz="0" w:space="0" w:color="auto"/>
            <w:bottom w:val="none" w:sz="0" w:space="0" w:color="auto"/>
            <w:right w:val="none" w:sz="0" w:space="0" w:color="auto"/>
          </w:divBdr>
        </w:div>
        <w:div w:id="1514032206">
          <w:marLeft w:val="446"/>
          <w:marRight w:val="0"/>
          <w:marTop w:val="0"/>
          <w:marBottom w:val="0"/>
          <w:divBdr>
            <w:top w:val="none" w:sz="0" w:space="0" w:color="auto"/>
            <w:left w:val="none" w:sz="0" w:space="0" w:color="auto"/>
            <w:bottom w:val="none" w:sz="0" w:space="0" w:color="auto"/>
            <w:right w:val="none" w:sz="0" w:space="0" w:color="auto"/>
          </w:divBdr>
        </w:div>
      </w:divsChild>
    </w:div>
    <w:div w:id="1937246953">
      <w:bodyDiv w:val="1"/>
      <w:marLeft w:val="0"/>
      <w:marRight w:val="0"/>
      <w:marTop w:val="0"/>
      <w:marBottom w:val="0"/>
      <w:divBdr>
        <w:top w:val="none" w:sz="0" w:space="0" w:color="auto"/>
        <w:left w:val="none" w:sz="0" w:space="0" w:color="auto"/>
        <w:bottom w:val="none" w:sz="0" w:space="0" w:color="auto"/>
        <w:right w:val="none" w:sz="0" w:space="0" w:color="auto"/>
      </w:divBdr>
    </w:div>
    <w:div w:id="1937397182">
      <w:bodyDiv w:val="1"/>
      <w:marLeft w:val="0"/>
      <w:marRight w:val="0"/>
      <w:marTop w:val="0"/>
      <w:marBottom w:val="0"/>
      <w:divBdr>
        <w:top w:val="none" w:sz="0" w:space="0" w:color="auto"/>
        <w:left w:val="none" w:sz="0" w:space="0" w:color="auto"/>
        <w:bottom w:val="none" w:sz="0" w:space="0" w:color="auto"/>
        <w:right w:val="none" w:sz="0" w:space="0" w:color="auto"/>
      </w:divBdr>
    </w:div>
    <w:div w:id="1937667277">
      <w:bodyDiv w:val="1"/>
      <w:marLeft w:val="0"/>
      <w:marRight w:val="0"/>
      <w:marTop w:val="0"/>
      <w:marBottom w:val="0"/>
      <w:divBdr>
        <w:top w:val="none" w:sz="0" w:space="0" w:color="auto"/>
        <w:left w:val="none" w:sz="0" w:space="0" w:color="auto"/>
        <w:bottom w:val="none" w:sz="0" w:space="0" w:color="auto"/>
        <w:right w:val="none" w:sz="0" w:space="0" w:color="auto"/>
      </w:divBdr>
      <w:divsChild>
        <w:div w:id="22175797">
          <w:marLeft w:val="547"/>
          <w:marRight w:val="0"/>
          <w:marTop w:val="0"/>
          <w:marBottom w:val="0"/>
          <w:divBdr>
            <w:top w:val="none" w:sz="0" w:space="0" w:color="auto"/>
            <w:left w:val="none" w:sz="0" w:space="0" w:color="auto"/>
            <w:bottom w:val="none" w:sz="0" w:space="0" w:color="auto"/>
            <w:right w:val="none" w:sz="0" w:space="0" w:color="auto"/>
          </w:divBdr>
        </w:div>
      </w:divsChild>
    </w:div>
    <w:div w:id="1937859595">
      <w:bodyDiv w:val="1"/>
      <w:marLeft w:val="0"/>
      <w:marRight w:val="0"/>
      <w:marTop w:val="0"/>
      <w:marBottom w:val="0"/>
      <w:divBdr>
        <w:top w:val="none" w:sz="0" w:space="0" w:color="auto"/>
        <w:left w:val="none" w:sz="0" w:space="0" w:color="auto"/>
        <w:bottom w:val="none" w:sz="0" w:space="0" w:color="auto"/>
        <w:right w:val="none" w:sz="0" w:space="0" w:color="auto"/>
      </w:divBdr>
      <w:divsChild>
        <w:div w:id="2046363298">
          <w:marLeft w:val="446"/>
          <w:marRight w:val="0"/>
          <w:marTop w:val="0"/>
          <w:marBottom w:val="0"/>
          <w:divBdr>
            <w:top w:val="none" w:sz="0" w:space="0" w:color="auto"/>
            <w:left w:val="none" w:sz="0" w:space="0" w:color="auto"/>
            <w:bottom w:val="none" w:sz="0" w:space="0" w:color="auto"/>
            <w:right w:val="none" w:sz="0" w:space="0" w:color="auto"/>
          </w:divBdr>
        </w:div>
      </w:divsChild>
    </w:div>
    <w:div w:id="1938439710">
      <w:bodyDiv w:val="1"/>
      <w:marLeft w:val="0"/>
      <w:marRight w:val="0"/>
      <w:marTop w:val="0"/>
      <w:marBottom w:val="0"/>
      <w:divBdr>
        <w:top w:val="none" w:sz="0" w:space="0" w:color="auto"/>
        <w:left w:val="none" w:sz="0" w:space="0" w:color="auto"/>
        <w:bottom w:val="none" w:sz="0" w:space="0" w:color="auto"/>
        <w:right w:val="none" w:sz="0" w:space="0" w:color="auto"/>
      </w:divBdr>
    </w:div>
    <w:div w:id="1938558619">
      <w:bodyDiv w:val="1"/>
      <w:marLeft w:val="0"/>
      <w:marRight w:val="0"/>
      <w:marTop w:val="0"/>
      <w:marBottom w:val="0"/>
      <w:divBdr>
        <w:top w:val="none" w:sz="0" w:space="0" w:color="auto"/>
        <w:left w:val="none" w:sz="0" w:space="0" w:color="auto"/>
        <w:bottom w:val="none" w:sz="0" w:space="0" w:color="auto"/>
        <w:right w:val="none" w:sz="0" w:space="0" w:color="auto"/>
      </w:divBdr>
    </w:div>
    <w:div w:id="1938635023">
      <w:bodyDiv w:val="1"/>
      <w:marLeft w:val="0"/>
      <w:marRight w:val="0"/>
      <w:marTop w:val="0"/>
      <w:marBottom w:val="0"/>
      <w:divBdr>
        <w:top w:val="none" w:sz="0" w:space="0" w:color="auto"/>
        <w:left w:val="none" w:sz="0" w:space="0" w:color="auto"/>
        <w:bottom w:val="none" w:sz="0" w:space="0" w:color="auto"/>
        <w:right w:val="none" w:sz="0" w:space="0" w:color="auto"/>
      </w:divBdr>
    </w:div>
    <w:div w:id="1939866050">
      <w:bodyDiv w:val="1"/>
      <w:marLeft w:val="0"/>
      <w:marRight w:val="0"/>
      <w:marTop w:val="0"/>
      <w:marBottom w:val="0"/>
      <w:divBdr>
        <w:top w:val="none" w:sz="0" w:space="0" w:color="auto"/>
        <w:left w:val="none" w:sz="0" w:space="0" w:color="auto"/>
        <w:bottom w:val="none" w:sz="0" w:space="0" w:color="auto"/>
        <w:right w:val="none" w:sz="0" w:space="0" w:color="auto"/>
      </w:divBdr>
    </w:div>
    <w:div w:id="1940066711">
      <w:bodyDiv w:val="1"/>
      <w:marLeft w:val="0"/>
      <w:marRight w:val="0"/>
      <w:marTop w:val="0"/>
      <w:marBottom w:val="0"/>
      <w:divBdr>
        <w:top w:val="none" w:sz="0" w:space="0" w:color="auto"/>
        <w:left w:val="none" w:sz="0" w:space="0" w:color="auto"/>
        <w:bottom w:val="none" w:sz="0" w:space="0" w:color="auto"/>
        <w:right w:val="none" w:sz="0" w:space="0" w:color="auto"/>
      </w:divBdr>
      <w:divsChild>
        <w:div w:id="720176945">
          <w:marLeft w:val="446"/>
          <w:marRight w:val="0"/>
          <w:marTop w:val="0"/>
          <w:marBottom w:val="0"/>
          <w:divBdr>
            <w:top w:val="none" w:sz="0" w:space="0" w:color="auto"/>
            <w:left w:val="none" w:sz="0" w:space="0" w:color="auto"/>
            <w:bottom w:val="none" w:sz="0" w:space="0" w:color="auto"/>
            <w:right w:val="none" w:sz="0" w:space="0" w:color="auto"/>
          </w:divBdr>
        </w:div>
      </w:divsChild>
    </w:div>
    <w:div w:id="1940600406">
      <w:bodyDiv w:val="1"/>
      <w:marLeft w:val="0"/>
      <w:marRight w:val="0"/>
      <w:marTop w:val="0"/>
      <w:marBottom w:val="0"/>
      <w:divBdr>
        <w:top w:val="none" w:sz="0" w:space="0" w:color="auto"/>
        <w:left w:val="none" w:sz="0" w:space="0" w:color="auto"/>
        <w:bottom w:val="none" w:sz="0" w:space="0" w:color="auto"/>
        <w:right w:val="none" w:sz="0" w:space="0" w:color="auto"/>
      </w:divBdr>
    </w:div>
    <w:div w:id="1940916549">
      <w:bodyDiv w:val="1"/>
      <w:marLeft w:val="0"/>
      <w:marRight w:val="0"/>
      <w:marTop w:val="0"/>
      <w:marBottom w:val="0"/>
      <w:divBdr>
        <w:top w:val="none" w:sz="0" w:space="0" w:color="auto"/>
        <w:left w:val="none" w:sz="0" w:space="0" w:color="auto"/>
        <w:bottom w:val="none" w:sz="0" w:space="0" w:color="auto"/>
        <w:right w:val="none" w:sz="0" w:space="0" w:color="auto"/>
      </w:divBdr>
      <w:divsChild>
        <w:div w:id="1254388930">
          <w:marLeft w:val="360"/>
          <w:marRight w:val="0"/>
          <w:marTop w:val="0"/>
          <w:marBottom w:val="0"/>
          <w:divBdr>
            <w:top w:val="none" w:sz="0" w:space="0" w:color="auto"/>
            <w:left w:val="none" w:sz="0" w:space="0" w:color="auto"/>
            <w:bottom w:val="none" w:sz="0" w:space="0" w:color="auto"/>
            <w:right w:val="none" w:sz="0" w:space="0" w:color="auto"/>
          </w:divBdr>
        </w:div>
        <w:div w:id="1789004589">
          <w:marLeft w:val="360"/>
          <w:marRight w:val="0"/>
          <w:marTop w:val="0"/>
          <w:marBottom w:val="0"/>
          <w:divBdr>
            <w:top w:val="none" w:sz="0" w:space="0" w:color="auto"/>
            <w:left w:val="none" w:sz="0" w:space="0" w:color="auto"/>
            <w:bottom w:val="none" w:sz="0" w:space="0" w:color="auto"/>
            <w:right w:val="none" w:sz="0" w:space="0" w:color="auto"/>
          </w:divBdr>
        </w:div>
        <w:div w:id="1929850906">
          <w:marLeft w:val="360"/>
          <w:marRight w:val="0"/>
          <w:marTop w:val="0"/>
          <w:marBottom w:val="0"/>
          <w:divBdr>
            <w:top w:val="none" w:sz="0" w:space="0" w:color="auto"/>
            <w:left w:val="none" w:sz="0" w:space="0" w:color="auto"/>
            <w:bottom w:val="none" w:sz="0" w:space="0" w:color="auto"/>
            <w:right w:val="none" w:sz="0" w:space="0" w:color="auto"/>
          </w:divBdr>
        </w:div>
      </w:divsChild>
    </w:div>
    <w:div w:id="1941059633">
      <w:bodyDiv w:val="1"/>
      <w:marLeft w:val="0"/>
      <w:marRight w:val="0"/>
      <w:marTop w:val="0"/>
      <w:marBottom w:val="0"/>
      <w:divBdr>
        <w:top w:val="none" w:sz="0" w:space="0" w:color="auto"/>
        <w:left w:val="none" w:sz="0" w:space="0" w:color="auto"/>
        <w:bottom w:val="none" w:sz="0" w:space="0" w:color="auto"/>
        <w:right w:val="none" w:sz="0" w:space="0" w:color="auto"/>
      </w:divBdr>
    </w:div>
    <w:div w:id="1941180672">
      <w:bodyDiv w:val="1"/>
      <w:marLeft w:val="0"/>
      <w:marRight w:val="0"/>
      <w:marTop w:val="0"/>
      <w:marBottom w:val="0"/>
      <w:divBdr>
        <w:top w:val="none" w:sz="0" w:space="0" w:color="auto"/>
        <w:left w:val="none" w:sz="0" w:space="0" w:color="auto"/>
        <w:bottom w:val="none" w:sz="0" w:space="0" w:color="auto"/>
        <w:right w:val="none" w:sz="0" w:space="0" w:color="auto"/>
      </w:divBdr>
      <w:divsChild>
        <w:div w:id="217060454">
          <w:marLeft w:val="1080"/>
          <w:marRight w:val="0"/>
          <w:marTop w:val="0"/>
          <w:marBottom w:val="0"/>
          <w:divBdr>
            <w:top w:val="none" w:sz="0" w:space="0" w:color="auto"/>
            <w:left w:val="none" w:sz="0" w:space="0" w:color="auto"/>
            <w:bottom w:val="none" w:sz="0" w:space="0" w:color="auto"/>
            <w:right w:val="none" w:sz="0" w:space="0" w:color="auto"/>
          </w:divBdr>
        </w:div>
        <w:div w:id="869876784">
          <w:marLeft w:val="1080"/>
          <w:marRight w:val="0"/>
          <w:marTop w:val="0"/>
          <w:marBottom w:val="0"/>
          <w:divBdr>
            <w:top w:val="none" w:sz="0" w:space="0" w:color="auto"/>
            <w:left w:val="none" w:sz="0" w:space="0" w:color="auto"/>
            <w:bottom w:val="none" w:sz="0" w:space="0" w:color="auto"/>
            <w:right w:val="none" w:sz="0" w:space="0" w:color="auto"/>
          </w:divBdr>
        </w:div>
        <w:div w:id="1178929234">
          <w:marLeft w:val="360"/>
          <w:marRight w:val="0"/>
          <w:marTop w:val="0"/>
          <w:marBottom w:val="0"/>
          <w:divBdr>
            <w:top w:val="none" w:sz="0" w:space="0" w:color="auto"/>
            <w:left w:val="none" w:sz="0" w:space="0" w:color="auto"/>
            <w:bottom w:val="none" w:sz="0" w:space="0" w:color="auto"/>
            <w:right w:val="none" w:sz="0" w:space="0" w:color="auto"/>
          </w:divBdr>
        </w:div>
      </w:divsChild>
    </w:div>
    <w:div w:id="1941599426">
      <w:bodyDiv w:val="1"/>
      <w:marLeft w:val="0"/>
      <w:marRight w:val="0"/>
      <w:marTop w:val="0"/>
      <w:marBottom w:val="0"/>
      <w:divBdr>
        <w:top w:val="none" w:sz="0" w:space="0" w:color="auto"/>
        <w:left w:val="none" w:sz="0" w:space="0" w:color="auto"/>
        <w:bottom w:val="none" w:sz="0" w:space="0" w:color="auto"/>
        <w:right w:val="none" w:sz="0" w:space="0" w:color="auto"/>
      </w:divBdr>
    </w:div>
    <w:div w:id="1941642643">
      <w:bodyDiv w:val="1"/>
      <w:marLeft w:val="0"/>
      <w:marRight w:val="0"/>
      <w:marTop w:val="0"/>
      <w:marBottom w:val="0"/>
      <w:divBdr>
        <w:top w:val="none" w:sz="0" w:space="0" w:color="auto"/>
        <w:left w:val="none" w:sz="0" w:space="0" w:color="auto"/>
        <w:bottom w:val="none" w:sz="0" w:space="0" w:color="auto"/>
        <w:right w:val="none" w:sz="0" w:space="0" w:color="auto"/>
      </w:divBdr>
      <w:divsChild>
        <w:div w:id="705714290">
          <w:marLeft w:val="360"/>
          <w:marRight w:val="0"/>
          <w:marTop w:val="200"/>
          <w:marBottom w:val="0"/>
          <w:divBdr>
            <w:top w:val="none" w:sz="0" w:space="0" w:color="auto"/>
            <w:left w:val="none" w:sz="0" w:space="0" w:color="auto"/>
            <w:bottom w:val="none" w:sz="0" w:space="0" w:color="auto"/>
            <w:right w:val="none" w:sz="0" w:space="0" w:color="auto"/>
          </w:divBdr>
        </w:div>
        <w:div w:id="723331002">
          <w:marLeft w:val="360"/>
          <w:marRight w:val="0"/>
          <w:marTop w:val="200"/>
          <w:marBottom w:val="0"/>
          <w:divBdr>
            <w:top w:val="none" w:sz="0" w:space="0" w:color="auto"/>
            <w:left w:val="none" w:sz="0" w:space="0" w:color="auto"/>
            <w:bottom w:val="none" w:sz="0" w:space="0" w:color="auto"/>
            <w:right w:val="none" w:sz="0" w:space="0" w:color="auto"/>
          </w:divBdr>
        </w:div>
        <w:div w:id="785974979">
          <w:marLeft w:val="360"/>
          <w:marRight w:val="0"/>
          <w:marTop w:val="200"/>
          <w:marBottom w:val="0"/>
          <w:divBdr>
            <w:top w:val="none" w:sz="0" w:space="0" w:color="auto"/>
            <w:left w:val="none" w:sz="0" w:space="0" w:color="auto"/>
            <w:bottom w:val="none" w:sz="0" w:space="0" w:color="auto"/>
            <w:right w:val="none" w:sz="0" w:space="0" w:color="auto"/>
          </w:divBdr>
        </w:div>
        <w:div w:id="1705136660">
          <w:marLeft w:val="360"/>
          <w:marRight w:val="0"/>
          <w:marTop w:val="200"/>
          <w:marBottom w:val="0"/>
          <w:divBdr>
            <w:top w:val="none" w:sz="0" w:space="0" w:color="auto"/>
            <w:left w:val="none" w:sz="0" w:space="0" w:color="auto"/>
            <w:bottom w:val="none" w:sz="0" w:space="0" w:color="auto"/>
            <w:right w:val="none" w:sz="0" w:space="0" w:color="auto"/>
          </w:divBdr>
        </w:div>
      </w:divsChild>
    </w:div>
    <w:div w:id="1941792728">
      <w:bodyDiv w:val="1"/>
      <w:marLeft w:val="0"/>
      <w:marRight w:val="0"/>
      <w:marTop w:val="0"/>
      <w:marBottom w:val="0"/>
      <w:divBdr>
        <w:top w:val="none" w:sz="0" w:space="0" w:color="auto"/>
        <w:left w:val="none" w:sz="0" w:space="0" w:color="auto"/>
        <w:bottom w:val="none" w:sz="0" w:space="0" w:color="auto"/>
        <w:right w:val="none" w:sz="0" w:space="0" w:color="auto"/>
      </w:divBdr>
      <w:divsChild>
        <w:div w:id="180437349">
          <w:marLeft w:val="446"/>
          <w:marRight w:val="0"/>
          <w:marTop w:val="0"/>
          <w:marBottom w:val="0"/>
          <w:divBdr>
            <w:top w:val="none" w:sz="0" w:space="0" w:color="auto"/>
            <w:left w:val="none" w:sz="0" w:space="0" w:color="auto"/>
            <w:bottom w:val="none" w:sz="0" w:space="0" w:color="auto"/>
            <w:right w:val="none" w:sz="0" w:space="0" w:color="auto"/>
          </w:divBdr>
        </w:div>
        <w:div w:id="257642545">
          <w:marLeft w:val="446"/>
          <w:marRight w:val="0"/>
          <w:marTop w:val="0"/>
          <w:marBottom w:val="0"/>
          <w:divBdr>
            <w:top w:val="none" w:sz="0" w:space="0" w:color="auto"/>
            <w:left w:val="none" w:sz="0" w:space="0" w:color="auto"/>
            <w:bottom w:val="none" w:sz="0" w:space="0" w:color="auto"/>
            <w:right w:val="none" w:sz="0" w:space="0" w:color="auto"/>
          </w:divBdr>
        </w:div>
        <w:div w:id="290794173">
          <w:marLeft w:val="446"/>
          <w:marRight w:val="0"/>
          <w:marTop w:val="0"/>
          <w:marBottom w:val="0"/>
          <w:divBdr>
            <w:top w:val="none" w:sz="0" w:space="0" w:color="auto"/>
            <w:left w:val="none" w:sz="0" w:space="0" w:color="auto"/>
            <w:bottom w:val="none" w:sz="0" w:space="0" w:color="auto"/>
            <w:right w:val="none" w:sz="0" w:space="0" w:color="auto"/>
          </w:divBdr>
        </w:div>
        <w:div w:id="589192257">
          <w:marLeft w:val="446"/>
          <w:marRight w:val="0"/>
          <w:marTop w:val="0"/>
          <w:marBottom w:val="0"/>
          <w:divBdr>
            <w:top w:val="none" w:sz="0" w:space="0" w:color="auto"/>
            <w:left w:val="none" w:sz="0" w:space="0" w:color="auto"/>
            <w:bottom w:val="none" w:sz="0" w:space="0" w:color="auto"/>
            <w:right w:val="none" w:sz="0" w:space="0" w:color="auto"/>
          </w:divBdr>
        </w:div>
        <w:div w:id="805779074">
          <w:marLeft w:val="446"/>
          <w:marRight w:val="0"/>
          <w:marTop w:val="0"/>
          <w:marBottom w:val="0"/>
          <w:divBdr>
            <w:top w:val="none" w:sz="0" w:space="0" w:color="auto"/>
            <w:left w:val="none" w:sz="0" w:space="0" w:color="auto"/>
            <w:bottom w:val="none" w:sz="0" w:space="0" w:color="auto"/>
            <w:right w:val="none" w:sz="0" w:space="0" w:color="auto"/>
          </w:divBdr>
        </w:div>
        <w:div w:id="1161656169">
          <w:marLeft w:val="446"/>
          <w:marRight w:val="0"/>
          <w:marTop w:val="0"/>
          <w:marBottom w:val="0"/>
          <w:divBdr>
            <w:top w:val="none" w:sz="0" w:space="0" w:color="auto"/>
            <w:left w:val="none" w:sz="0" w:space="0" w:color="auto"/>
            <w:bottom w:val="none" w:sz="0" w:space="0" w:color="auto"/>
            <w:right w:val="none" w:sz="0" w:space="0" w:color="auto"/>
          </w:divBdr>
        </w:div>
        <w:div w:id="1351687544">
          <w:marLeft w:val="446"/>
          <w:marRight w:val="0"/>
          <w:marTop w:val="0"/>
          <w:marBottom w:val="0"/>
          <w:divBdr>
            <w:top w:val="none" w:sz="0" w:space="0" w:color="auto"/>
            <w:left w:val="none" w:sz="0" w:space="0" w:color="auto"/>
            <w:bottom w:val="none" w:sz="0" w:space="0" w:color="auto"/>
            <w:right w:val="none" w:sz="0" w:space="0" w:color="auto"/>
          </w:divBdr>
        </w:div>
        <w:div w:id="1743020738">
          <w:marLeft w:val="446"/>
          <w:marRight w:val="0"/>
          <w:marTop w:val="0"/>
          <w:marBottom w:val="0"/>
          <w:divBdr>
            <w:top w:val="none" w:sz="0" w:space="0" w:color="auto"/>
            <w:left w:val="none" w:sz="0" w:space="0" w:color="auto"/>
            <w:bottom w:val="none" w:sz="0" w:space="0" w:color="auto"/>
            <w:right w:val="none" w:sz="0" w:space="0" w:color="auto"/>
          </w:divBdr>
        </w:div>
        <w:div w:id="1926065666">
          <w:marLeft w:val="446"/>
          <w:marRight w:val="0"/>
          <w:marTop w:val="0"/>
          <w:marBottom w:val="0"/>
          <w:divBdr>
            <w:top w:val="none" w:sz="0" w:space="0" w:color="auto"/>
            <w:left w:val="none" w:sz="0" w:space="0" w:color="auto"/>
            <w:bottom w:val="none" w:sz="0" w:space="0" w:color="auto"/>
            <w:right w:val="none" w:sz="0" w:space="0" w:color="auto"/>
          </w:divBdr>
        </w:div>
      </w:divsChild>
    </w:div>
    <w:div w:id="1942250899">
      <w:bodyDiv w:val="1"/>
      <w:marLeft w:val="0"/>
      <w:marRight w:val="0"/>
      <w:marTop w:val="0"/>
      <w:marBottom w:val="0"/>
      <w:divBdr>
        <w:top w:val="none" w:sz="0" w:space="0" w:color="auto"/>
        <w:left w:val="none" w:sz="0" w:space="0" w:color="auto"/>
        <w:bottom w:val="none" w:sz="0" w:space="0" w:color="auto"/>
        <w:right w:val="none" w:sz="0" w:space="0" w:color="auto"/>
      </w:divBdr>
    </w:div>
    <w:div w:id="1942296483">
      <w:bodyDiv w:val="1"/>
      <w:marLeft w:val="0"/>
      <w:marRight w:val="0"/>
      <w:marTop w:val="0"/>
      <w:marBottom w:val="0"/>
      <w:divBdr>
        <w:top w:val="none" w:sz="0" w:space="0" w:color="auto"/>
        <w:left w:val="none" w:sz="0" w:space="0" w:color="auto"/>
        <w:bottom w:val="none" w:sz="0" w:space="0" w:color="auto"/>
        <w:right w:val="none" w:sz="0" w:space="0" w:color="auto"/>
      </w:divBdr>
    </w:div>
    <w:div w:id="1942494578">
      <w:bodyDiv w:val="1"/>
      <w:marLeft w:val="0"/>
      <w:marRight w:val="0"/>
      <w:marTop w:val="0"/>
      <w:marBottom w:val="0"/>
      <w:divBdr>
        <w:top w:val="none" w:sz="0" w:space="0" w:color="auto"/>
        <w:left w:val="none" w:sz="0" w:space="0" w:color="auto"/>
        <w:bottom w:val="none" w:sz="0" w:space="0" w:color="auto"/>
        <w:right w:val="none" w:sz="0" w:space="0" w:color="auto"/>
      </w:divBdr>
    </w:div>
    <w:div w:id="1944343966">
      <w:bodyDiv w:val="1"/>
      <w:marLeft w:val="0"/>
      <w:marRight w:val="0"/>
      <w:marTop w:val="0"/>
      <w:marBottom w:val="0"/>
      <w:divBdr>
        <w:top w:val="none" w:sz="0" w:space="0" w:color="auto"/>
        <w:left w:val="none" w:sz="0" w:space="0" w:color="auto"/>
        <w:bottom w:val="none" w:sz="0" w:space="0" w:color="auto"/>
        <w:right w:val="none" w:sz="0" w:space="0" w:color="auto"/>
      </w:divBdr>
    </w:div>
    <w:div w:id="1944654709">
      <w:bodyDiv w:val="1"/>
      <w:marLeft w:val="0"/>
      <w:marRight w:val="0"/>
      <w:marTop w:val="0"/>
      <w:marBottom w:val="0"/>
      <w:divBdr>
        <w:top w:val="none" w:sz="0" w:space="0" w:color="auto"/>
        <w:left w:val="none" w:sz="0" w:space="0" w:color="auto"/>
        <w:bottom w:val="none" w:sz="0" w:space="0" w:color="auto"/>
        <w:right w:val="none" w:sz="0" w:space="0" w:color="auto"/>
      </w:divBdr>
      <w:divsChild>
        <w:div w:id="1832326031">
          <w:marLeft w:val="446"/>
          <w:marRight w:val="0"/>
          <w:marTop w:val="0"/>
          <w:marBottom w:val="0"/>
          <w:divBdr>
            <w:top w:val="none" w:sz="0" w:space="0" w:color="auto"/>
            <w:left w:val="none" w:sz="0" w:space="0" w:color="auto"/>
            <w:bottom w:val="none" w:sz="0" w:space="0" w:color="auto"/>
            <w:right w:val="none" w:sz="0" w:space="0" w:color="auto"/>
          </w:divBdr>
        </w:div>
      </w:divsChild>
    </w:div>
    <w:div w:id="1944678592">
      <w:bodyDiv w:val="1"/>
      <w:marLeft w:val="0"/>
      <w:marRight w:val="0"/>
      <w:marTop w:val="0"/>
      <w:marBottom w:val="0"/>
      <w:divBdr>
        <w:top w:val="none" w:sz="0" w:space="0" w:color="auto"/>
        <w:left w:val="none" w:sz="0" w:space="0" w:color="auto"/>
        <w:bottom w:val="none" w:sz="0" w:space="0" w:color="auto"/>
        <w:right w:val="none" w:sz="0" w:space="0" w:color="auto"/>
      </w:divBdr>
    </w:div>
    <w:div w:id="1945577718">
      <w:bodyDiv w:val="1"/>
      <w:marLeft w:val="0"/>
      <w:marRight w:val="0"/>
      <w:marTop w:val="0"/>
      <w:marBottom w:val="0"/>
      <w:divBdr>
        <w:top w:val="none" w:sz="0" w:space="0" w:color="auto"/>
        <w:left w:val="none" w:sz="0" w:space="0" w:color="auto"/>
        <w:bottom w:val="none" w:sz="0" w:space="0" w:color="auto"/>
        <w:right w:val="none" w:sz="0" w:space="0" w:color="auto"/>
      </w:divBdr>
    </w:div>
    <w:div w:id="1946185435">
      <w:bodyDiv w:val="1"/>
      <w:marLeft w:val="0"/>
      <w:marRight w:val="0"/>
      <w:marTop w:val="0"/>
      <w:marBottom w:val="0"/>
      <w:divBdr>
        <w:top w:val="none" w:sz="0" w:space="0" w:color="auto"/>
        <w:left w:val="none" w:sz="0" w:space="0" w:color="auto"/>
        <w:bottom w:val="none" w:sz="0" w:space="0" w:color="auto"/>
        <w:right w:val="none" w:sz="0" w:space="0" w:color="auto"/>
      </w:divBdr>
      <w:divsChild>
        <w:div w:id="310452512">
          <w:marLeft w:val="634"/>
          <w:marRight w:val="0"/>
          <w:marTop w:val="96"/>
          <w:marBottom w:val="0"/>
          <w:divBdr>
            <w:top w:val="none" w:sz="0" w:space="0" w:color="auto"/>
            <w:left w:val="none" w:sz="0" w:space="0" w:color="auto"/>
            <w:bottom w:val="none" w:sz="0" w:space="0" w:color="auto"/>
            <w:right w:val="none" w:sz="0" w:space="0" w:color="auto"/>
          </w:divBdr>
        </w:div>
        <w:div w:id="1782217149">
          <w:marLeft w:val="634"/>
          <w:marRight w:val="0"/>
          <w:marTop w:val="96"/>
          <w:marBottom w:val="0"/>
          <w:divBdr>
            <w:top w:val="none" w:sz="0" w:space="0" w:color="auto"/>
            <w:left w:val="none" w:sz="0" w:space="0" w:color="auto"/>
            <w:bottom w:val="none" w:sz="0" w:space="0" w:color="auto"/>
            <w:right w:val="none" w:sz="0" w:space="0" w:color="auto"/>
          </w:divBdr>
        </w:div>
      </w:divsChild>
    </w:div>
    <w:div w:id="1946646912">
      <w:bodyDiv w:val="1"/>
      <w:marLeft w:val="0"/>
      <w:marRight w:val="0"/>
      <w:marTop w:val="0"/>
      <w:marBottom w:val="0"/>
      <w:divBdr>
        <w:top w:val="none" w:sz="0" w:space="0" w:color="auto"/>
        <w:left w:val="none" w:sz="0" w:space="0" w:color="auto"/>
        <w:bottom w:val="none" w:sz="0" w:space="0" w:color="auto"/>
        <w:right w:val="none" w:sz="0" w:space="0" w:color="auto"/>
      </w:divBdr>
    </w:div>
    <w:div w:id="1948199213">
      <w:bodyDiv w:val="1"/>
      <w:marLeft w:val="0"/>
      <w:marRight w:val="0"/>
      <w:marTop w:val="0"/>
      <w:marBottom w:val="0"/>
      <w:divBdr>
        <w:top w:val="none" w:sz="0" w:space="0" w:color="auto"/>
        <w:left w:val="none" w:sz="0" w:space="0" w:color="auto"/>
        <w:bottom w:val="none" w:sz="0" w:space="0" w:color="auto"/>
        <w:right w:val="none" w:sz="0" w:space="0" w:color="auto"/>
      </w:divBdr>
    </w:div>
    <w:div w:id="1948852568">
      <w:bodyDiv w:val="1"/>
      <w:marLeft w:val="0"/>
      <w:marRight w:val="0"/>
      <w:marTop w:val="0"/>
      <w:marBottom w:val="0"/>
      <w:divBdr>
        <w:top w:val="none" w:sz="0" w:space="0" w:color="auto"/>
        <w:left w:val="none" w:sz="0" w:space="0" w:color="auto"/>
        <w:bottom w:val="none" w:sz="0" w:space="0" w:color="auto"/>
        <w:right w:val="none" w:sz="0" w:space="0" w:color="auto"/>
      </w:divBdr>
    </w:div>
    <w:div w:id="1948996533">
      <w:bodyDiv w:val="1"/>
      <w:marLeft w:val="0"/>
      <w:marRight w:val="0"/>
      <w:marTop w:val="0"/>
      <w:marBottom w:val="0"/>
      <w:divBdr>
        <w:top w:val="none" w:sz="0" w:space="0" w:color="auto"/>
        <w:left w:val="none" w:sz="0" w:space="0" w:color="auto"/>
        <w:bottom w:val="none" w:sz="0" w:space="0" w:color="auto"/>
        <w:right w:val="none" w:sz="0" w:space="0" w:color="auto"/>
      </w:divBdr>
      <w:divsChild>
        <w:div w:id="668948429">
          <w:marLeft w:val="446"/>
          <w:marRight w:val="0"/>
          <w:marTop w:val="0"/>
          <w:marBottom w:val="0"/>
          <w:divBdr>
            <w:top w:val="none" w:sz="0" w:space="0" w:color="auto"/>
            <w:left w:val="none" w:sz="0" w:space="0" w:color="auto"/>
            <w:bottom w:val="none" w:sz="0" w:space="0" w:color="auto"/>
            <w:right w:val="none" w:sz="0" w:space="0" w:color="auto"/>
          </w:divBdr>
        </w:div>
      </w:divsChild>
    </w:div>
    <w:div w:id="1949118569">
      <w:bodyDiv w:val="1"/>
      <w:marLeft w:val="0"/>
      <w:marRight w:val="0"/>
      <w:marTop w:val="0"/>
      <w:marBottom w:val="0"/>
      <w:divBdr>
        <w:top w:val="none" w:sz="0" w:space="0" w:color="auto"/>
        <w:left w:val="none" w:sz="0" w:space="0" w:color="auto"/>
        <w:bottom w:val="none" w:sz="0" w:space="0" w:color="auto"/>
        <w:right w:val="none" w:sz="0" w:space="0" w:color="auto"/>
      </w:divBdr>
      <w:divsChild>
        <w:div w:id="178585793">
          <w:marLeft w:val="634"/>
          <w:marRight w:val="0"/>
          <w:marTop w:val="79"/>
          <w:marBottom w:val="0"/>
          <w:divBdr>
            <w:top w:val="none" w:sz="0" w:space="0" w:color="auto"/>
            <w:left w:val="none" w:sz="0" w:space="0" w:color="auto"/>
            <w:bottom w:val="none" w:sz="0" w:space="0" w:color="auto"/>
            <w:right w:val="none" w:sz="0" w:space="0" w:color="auto"/>
          </w:divBdr>
        </w:div>
      </w:divsChild>
    </w:div>
    <w:div w:id="1949385924">
      <w:bodyDiv w:val="1"/>
      <w:marLeft w:val="0"/>
      <w:marRight w:val="0"/>
      <w:marTop w:val="0"/>
      <w:marBottom w:val="0"/>
      <w:divBdr>
        <w:top w:val="none" w:sz="0" w:space="0" w:color="auto"/>
        <w:left w:val="none" w:sz="0" w:space="0" w:color="auto"/>
        <w:bottom w:val="none" w:sz="0" w:space="0" w:color="auto"/>
        <w:right w:val="none" w:sz="0" w:space="0" w:color="auto"/>
      </w:divBdr>
      <w:divsChild>
        <w:div w:id="223761252">
          <w:marLeft w:val="720"/>
          <w:marRight w:val="0"/>
          <w:marTop w:val="0"/>
          <w:marBottom w:val="0"/>
          <w:divBdr>
            <w:top w:val="none" w:sz="0" w:space="0" w:color="auto"/>
            <w:left w:val="none" w:sz="0" w:space="0" w:color="auto"/>
            <w:bottom w:val="none" w:sz="0" w:space="0" w:color="auto"/>
            <w:right w:val="none" w:sz="0" w:space="0" w:color="auto"/>
          </w:divBdr>
        </w:div>
        <w:div w:id="1397557388">
          <w:marLeft w:val="720"/>
          <w:marRight w:val="0"/>
          <w:marTop w:val="0"/>
          <w:marBottom w:val="0"/>
          <w:divBdr>
            <w:top w:val="none" w:sz="0" w:space="0" w:color="auto"/>
            <w:left w:val="none" w:sz="0" w:space="0" w:color="auto"/>
            <w:bottom w:val="none" w:sz="0" w:space="0" w:color="auto"/>
            <w:right w:val="none" w:sz="0" w:space="0" w:color="auto"/>
          </w:divBdr>
        </w:div>
        <w:div w:id="1674338463">
          <w:marLeft w:val="720"/>
          <w:marRight w:val="0"/>
          <w:marTop w:val="0"/>
          <w:marBottom w:val="0"/>
          <w:divBdr>
            <w:top w:val="none" w:sz="0" w:space="0" w:color="auto"/>
            <w:left w:val="none" w:sz="0" w:space="0" w:color="auto"/>
            <w:bottom w:val="none" w:sz="0" w:space="0" w:color="auto"/>
            <w:right w:val="none" w:sz="0" w:space="0" w:color="auto"/>
          </w:divBdr>
        </w:div>
        <w:div w:id="1995183395">
          <w:marLeft w:val="720"/>
          <w:marRight w:val="0"/>
          <w:marTop w:val="0"/>
          <w:marBottom w:val="0"/>
          <w:divBdr>
            <w:top w:val="none" w:sz="0" w:space="0" w:color="auto"/>
            <w:left w:val="none" w:sz="0" w:space="0" w:color="auto"/>
            <w:bottom w:val="none" w:sz="0" w:space="0" w:color="auto"/>
            <w:right w:val="none" w:sz="0" w:space="0" w:color="auto"/>
          </w:divBdr>
        </w:div>
      </w:divsChild>
    </w:div>
    <w:div w:id="1949773760">
      <w:bodyDiv w:val="1"/>
      <w:marLeft w:val="0"/>
      <w:marRight w:val="0"/>
      <w:marTop w:val="0"/>
      <w:marBottom w:val="0"/>
      <w:divBdr>
        <w:top w:val="none" w:sz="0" w:space="0" w:color="auto"/>
        <w:left w:val="none" w:sz="0" w:space="0" w:color="auto"/>
        <w:bottom w:val="none" w:sz="0" w:space="0" w:color="auto"/>
        <w:right w:val="none" w:sz="0" w:space="0" w:color="auto"/>
      </w:divBdr>
    </w:div>
    <w:div w:id="1950041045">
      <w:bodyDiv w:val="1"/>
      <w:marLeft w:val="0"/>
      <w:marRight w:val="0"/>
      <w:marTop w:val="0"/>
      <w:marBottom w:val="0"/>
      <w:divBdr>
        <w:top w:val="none" w:sz="0" w:space="0" w:color="auto"/>
        <w:left w:val="none" w:sz="0" w:space="0" w:color="auto"/>
        <w:bottom w:val="none" w:sz="0" w:space="0" w:color="auto"/>
        <w:right w:val="none" w:sz="0" w:space="0" w:color="auto"/>
      </w:divBdr>
      <w:divsChild>
        <w:div w:id="161896113">
          <w:marLeft w:val="547"/>
          <w:marRight w:val="0"/>
          <w:marTop w:val="0"/>
          <w:marBottom w:val="0"/>
          <w:divBdr>
            <w:top w:val="none" w:sz="0" w:space="0" w:color="auto"/>
            <w:left w:val="none" w:sz="0" w:space="0" w:color="auto"/>
            <w:bottom w:val="none" w:sz="0" w:space="0" w:color="auto"/>
            <w:right w:val="none" w:sz="0" w:space="0" w:color="auto"/>
          </w:divBdr>
        </w:div>
        <w:div w:id="279142424">
          <w:marLeft w:val="547"/>
          <w:marRight w:val="0"/>
          <w:marTop w:val="0"/>
          <w:marBottom w:val="0"/>
          <w:divBdr>
            <w:top w:val="none" w:sz="0" w:space="0" w:color="auto"/>
            <w:left w:val="none" w:sz="0" w:space="0" w:color="auto"/>
            <w:bottom w:val="none" w:sz="0" w:space="0" w:color="auto"/>
            <w:right w:val="none" w:sz="0" w:space="0" w:color="auto"/>
          </w:divBdr>
        </w:div>
      </w:divsChild>
    </w:div>
    <w:div w:id="1950576728">
      <w:bodyDiv w:val="1"/>
      <w:marLeft w:val="0"/>
      <w:marRight w:val="0"/>
      <w:marTop w:val="0"/>
      <w:marBottom w:val="0"/>
      <w:divBdr>
        <w:top w:val="none" w:sz="0" w:space="0" w:color="auto"/>
        <w:left w:val="none" w:sz="0" w:space="0" w:color="auto"/>
        <w:bottom w:val="none" w:sz="0" w:space="0" w:color="auto"/>
        <w:right w:val="none" w:sz="0" w:space="0" w:color="auto"/>
      </w:divBdr>
    </w:div>
    <w:div w:id="1950816516">
      <w:bodyDiv w:val="1"/>
      <w:marLeft w:val="0"/>
      <w:marRight w:val="0"/>
      <w:marTop w:val="0"/>
      <w:marBottom w:val="0"/>
      <w:divBdr>
        <w:top w:val="none" w:sz="0" w:space="0" w:color="auto"/>
        <w:left w:val="none" w:sz="0" w:space="0" w:color="auto"/>
        <w:bottom w:val="none" w:sz="0" w:space="0" w:color="auto"/>
        <w:right w:val="none" w:sz="0" w:space="0" w:color="auto"/>
      </w:divBdr>
    </w:div>
    <w:div w:id="1951283271">
      <w:bodyDiv w:val="1"/>
      <w:marLeft w:val="0"/>
      <w:marRight w:val="0"/>
      <w:marTop w:val="0"/>
      <w:marBottom w:val="0"/>
      <w:divBdr>
        <w:top w:val="none" w:sz="0" w:space="0" w:color="auto"/>
        <w:left w:val="none" w:sz="0" w:space="0" w:color="auto"/>
        <w:bottom w:val="none" w:sz="0" w:space="0" w:color="auto"/>
        <w:right w:val="none" w:sz="0" w:space="0" w:color="auto"/>
      </w:divBdr>
    </w:div>
    <w:div w:id="1951547261">
      <w:bodyDiv w:val="1"/>
      <w:marLeft w:val="0"/>
      <w:marRight w:val="0"/>
      <w:marTop w:val="0"/>
      <w:marBottom w:val="0"/>
      <w:divBdr>
        <w:top w:val="none" w:sz="0" w:space="0" w:color="auto"/>
        <w:left w:val="none" w:sz="0" w:space="0" w:color="auto"/>
        <w:bottom w:val="none" w:sz="0" w:space="0" w:color="auto"/>
        <w:right w:val="none" w:sz="0" w:space="0" w:color="auto"/>
      </w:divBdr>
      <w:divsChild>
        <w:div w:id="566888235">
          <w:marLeft w:val="446"/>
          <w:marRight w:val="0"/>
          <w:marTop w:val="0"/>
          <w:marBottom w:val="0"/>
          <w:divBdr>
            <w:top w:val="none" w:sz="0" w:space="0" w:color="auto"/>
            <w:left w:val="none" w:sz="0" w:space="0" w:color="auto"/>
            <w:bottom w:val="none" w:sz="0" w:space="0" w:color="auto"/>
            <w:right w:val="none" w:sz="0" w:space="0" w:color="auto"/>
          </w:divBdr>
        </w:div>
        <w:div w:id="1072656154">
          <w:marLeft w:val="446"/>
          <w:marRight w:val="0"/>
          <w:marTop w:val="0"/>
          <w:marBottom w:val="0"/>
          <w:divBdr>
            <w:top w:val="none" w:sz="0" w:space="0" w:color="auto"/>
            <w:left w:val="none" w:sz="0" w:space="0" w:color="auto"/>
            <w:bottom w:val="none" w:sz="0" w:space="0" w:color="auto"/>
            <w:right w:val="none" w:sz="0" w:space="0" w:color="auto"/>
          </w:divBdr>
        </w:div>
        <w:div w:id="1300768159">
          <w:marLeft w:val="446"/>
          <w:marRight w:val="0"/>
          <w:marTop w:val="0"/>
          <w:marBottom w:val="0"/>
          <w:divBdr>
            <w:top w:val="none" w:sz="0" w:space="0" w:color="auto"/>
            <w:left w:val="none" w:sz="0" w:space="0" w:color="auto"/>
            <w:bottom w:val="none" w:sz="0" w:space="0" w:color="auto"/>
            <w:right w:val="none" w:sz="0" w:space="0" w:color="auto"/>
          </w:divBdr>
        </w:div>
      </w:divsChild>
    </w:div>
    <w:div w:id="1952282030">
      <w:bodyDiv w:val="1"/>
      <w:marLeft w:val="0"/>
      <w:marRight w:val="0"/>
      <w:marTop w:val="0"/>
      <w:marBottom w:val="0"/>
      <w:divBdr>
        <w:top w:val="none" w:sz="0" w:space="0" w:color="auto"/>
        <w:left w:val="none" w:sz="0" w:space="0" w:color="auto"/>
        <w:bottom w:val="none" w:sz="0" w:space="0" w:color="auto"/>
        <w:right w:val="none" w:sz="0" w:space="0" w:color="auto"/>
      </w:divBdr>
      <w:divsChild>
        <w:div w:id="1339232086">
          <w:marLeft w:val="360"/>
          <w:marRight w:val="0"/>
          <w:marTop w:val="200"/>
          <w:marBottom w:val="0"/>
          <w:divBdr>
            <w:top w:val="none" w:sz="0" w:space="0" w:color="auto"/>
            <w:left w:val="none" w:sz="0" w:space="0" w:color="auto"/>
            <w:bottom w:val="none" w:sz="0" w:space="0" w:color="auto"/>
            <w:right w:val="none" w:sz="0" w:space="0" w:color="auto"/>
          </w:divBdr>
        </w:div>
        <w:div w:id="1704554357">
          <w:marLeft w:val="360"/>
          <w:marRight w:val="0"/>
          <w:marTop w:val="200"/>
          <w:marBottom w:val="0"/>
          <w:divBdr>
            <w:top w:val="none" w:sz="0" w:space="0" w:color="auto"/>
            <w:left w:val="none" w:sz="0" w:space="0" w:color="auto"/>
            <w:bottom w:val="none" w:sz="0" w:space="0" w:color="auto"/>
            <w:right w:val="none" w:sz="0" w:space="0" w:color="auto"/>
          </w:divBdr>
        </w:div>
      </w:divsChild>
    </w:div>
    <w:div w:id="1952737925">
      <w:bodyDiv w:val="1"/>
      <w:marLeft w:val="0"/>
      <w:marRight w:val="0"/>
      <w:marTop w:val="0"/>
      <w:marBottom w:val="0"/>
      <w:divBdr>
        <w:top w:val="none" w:sz="0" w:space="0" w:color="auto"/>
        <w:left w:val="none" w:sz="0" w:space="0" w:color="auto"/>
        <w:bottom w:val="none" w:sz="0" w:space="0" w:color="auto"/>
        <w:right w:val="none" w:sz="0" w:space="0" w:color="auto"/>
      </w:divBdr>
      <w:divsChild>
        <w:div w:id="836964786">
          <w:marLeft w:val="720"/>
          <w:marRight w:val="0"/>
          <w:marTop w:val="115"/>
          <w:marBottom w:val="0"/>
          <w:divBdr>
            <w:top w:val="none" w:sz="0" w:space="0" w:color="auto"/>
            <w:left w:val="none" w:sz="0" w:space="0" w:color="auto"/>
            <w:bottom w:val="none" w:sz="0" w:space="0" w:color="auto"/>
            <w:right w:val="none" w:sz="0" w:space="0" w:color="auto"/>
          </w:divBdr>
        </w:div>
      </w:divsChild>
    </w:div>
    <w:div w:id="1953321181">
      <w:bodyDiv w:val="1"/>
      <w:marLeft w:val="0"/>
      <w:marRight w:val="0"/>
      <w:marTop w:val="0"/>
      <w:marBottom w:val="0"/>
      <w:divBdr>
        <w:top w:val="none" w:sz="0" w:space="0" w:color="auto"/>
        <w:left w:val="none" w:sz="0" w:space="0" w:color="auto"/>
        <w:bottom w:val="none" w:sz="0" w:space="0" w:color="auto"/>
        <w:right w:val="none" w:sz="0" w:space="0" w:color="auto"/>
      </w:divBdr>
    </w:div>
    <w:div w:id="1953432906">
      <w:bodyDiv w:val="1"/>
      <w:marLeft w:val="0"/>
      <w:marRight w:val="0"/>
      <w:marTop w:val="0"/>
      <w:marBottom w:val="0"/>
      <w:divBdr>
        <w:top w:val="none" w:sz="0" w:space="0" w:color="auto"/>
        <w:left w:val="none" w:sz="0" w:space="0" w:color="auto"/>
        <w:bottom w:val="none" w:sz="0" w:space="0" w:color="auto"/>
        <w:right w:val="none" w:sz="0" w:space="0" w:color="auto"/>
      </w:divBdr>
    </w:div>
    <w:div w:id="1953510654">
      <w:bodyDiv w:val="1"/>
      <w:marLeft w:val="0"/>
      <w:marRight w:val="0"/>
      <w:marTop w:val="0"/>
      <w:marBottom w:val="0"/>
      <w:divBdr>
        <w:top w:val="none" w:sz="0" w:space="0" w:color="auto"/>
        <w:left w:val="none" w:sz="0" w:space="0" w:color="auto"/>
        <w:bottom w:val="none" w:sz="0" w:space="0" w:color="auto"/>
        <w:right w:val="none" w:sz="0" w:space="0" w:color="auto"/>
      </w:divBdr>
      <w:divsChild>
        <w:div w:id="1706053298">
          <w:marLeft w:val="547"/>
          <w:marRight w:val="0"/>
          <w:marTop w:val="67"/>
          <w:marBottom w:val="0"/>
          <w:divBdr>
            <w:top w:val="none" w:sz="0" w:space="0" w:color="auto"/>
            <w:left w:val="none" w:sz="0" w:space="0" w:color="auto"/>
            <w:bottom w:val="none" w:sz="0" w:space="0" w:color="auto"/>
            <w:right w:val="none" w:sz="0" w:space="0" w:color="auto"/>
          </w:divBdr>
        </w:div>
        <w:div w:id="218201920">
          <w:marLeft w:val="547"/>
          <w:marRight w:val="0"/>
          <w:marTop w:val="67"/>
          <w:marBottom w:val="0"/>
          <w:divBdr>
            <w:top w:val="none" w:sz="0" w:space="0" w:color="auto"/>
            <w:left w:val="none" w:sz="0" w:space="0" w:color="auto"/>
            <w:bottom w:val="none" w:sz="0" w:space="0" w:color="auto"/>
            <w:right w:val="none" w:sz="0" w:space="0" w:color="auto"/>
          </w:divBdr>
        </w:div>
      </w:divsChild>
    </w:div>
    <w:div w:id="1953516423">
      <w:bodyDiv w:val="1"/>
      <w:marLeft w:val="0"/>
      <w:marRight w:val="0"/>
      <w:marTop w:val="0"/>
      <w:marBottom w:val="0"/>
      <w:divBdr>
        <w:top w:val="none" w:sz="0" w:space="0" w:color="auto"/>
        <w:left w:val="none" w:sz="0" w:space="0" w:color="auto"/>
        <w:bottom w:val="none" w:sz="0" w:space="0" w:color="auto"/>
        <w:right w:val="none" w:sz="0" w:space="0" w:color="auto"/>
      </w:divBdr>
      <w:divsChild>
        <w:div w:id="1456675278">
          <w:marLeft w:val="446"/>
          <w:marRight w:val="0"/>
          <w:marTop w:val="0"/>
          <w:marBottom w:val="0"/>
          <w:divBdr>
            <w:top w:val="none" w:sz="0" w:space="0" w:color="auto"/>
            <w:left w:val="none" w:sz="0" w:space="0" w:color="auto"/>
            <w:bottom w:val="none" w:sz="0" w:space="0" w:color="auto"/>
            <w:right w:val="none" w:sz="0" w:space="0" w:color="auto"/>
          </w:divBdr>
        </w:div>
        <w:div w:id="1116413920">
          <w:marLeft w:val="446"/>
          <w:marRight w:val="0"/>
          <w:marTop w:val="0"/>
          <w:marBottom w:val="0"/>
          <w:divBdr>
            <w:top w:val="none" w:sz="0" w:space="0" w:color="auto"/>
            <w:left w:val="none" w:sz="0" w:space="0" w:color="auto"/>
            <w:bottom w:val="none" w:sz="0" w:space="0" w:color="auto"/>
            <w:right w:val="none" w:sz="0" w:space="0" w:color="auto"/>
          </w:divBdr>
        </w:div>
        <w:div w:id="1960840309">
          <w:marLeft w:val="446"/>
          <w:marRight w:val="0"/>
          <w:marTop w:val="0"/>
          <w:marBottom w:val="0"/>
          <w:divBdr>
            <w:top w:val="none" w:sz="0" w:space="0" w:color="auto"/>
            <w:left w:val="none" w:sz="0" w:space="0" w:color="auto"/>
            <w:bottom w:val="none" w:sz="0" w:space="0" w:color="auto"/>
            <w:right w:val="none" w:sz="0" w:space="0" w:color="auto"/>
          </w:divBdr>
        </w:div>
      </w:divsChild>
    </w:div>
    <w:div w:id="1954970058">
      <w:bodyDiv w:val="1"/>
      <w:marLeft w:val="0"/>
      <w:marRight w:val="0"/>
      <w:marTop w:val="0"/>
      <w:marBottom w:val="0"/>
      <w:divBdr>
        <w:top w:val="none" w:sz="0" w:space="0" w:color="auto"/>
        <w:left w:val="none" w:sz="0" w:space="0" w:color="auto"/>
        <w:bottom w:val="none" w:sz="0" w:space="0" w:color="auto"/>
        <w:right w:val="none" w:sz="0" w:space="0" w:color="auto"/>
      </w:divBdr>
      <w:divsChild>
        <w:div w:id="1412198742">
          <w:marLeft w:val="634"/>
          <w:marRight w:val="0"/>
          <w:marTop w:val="0"/>
          <w:marBottom w:val="0"/>
          <w:divBdr>
            <w:top w:val="none" w:sz="0" w:space="0" w:color="auto"/>
            <w:left w:val="none" w:sz="0" w:space="0" w:color="auto"/>
            <w:bottom w:val="none" w:sz="0" w:space="0" w:color="auto"/>
            <w:right w:val="none" w:sz="0" w:space="0" w:color="auto"/>
          </w:divBdr>
        </w:div>
        <w:div w:id="1479422605">
          <w:marLeft w:val="634"/>
          <w:marRight w:val="0"/>
          <w:marTop w:val="0"/>
          <w:marBottom w:val="0"/>
          <w:divBdr>
            <w:top w:val="none" w:sz="0" w:space="0" w:color="auto"/>
            <w:left w:val="none" w:sz="0" w:space="0" w:color="auto"/>
            <w:bottom w:val="none" w:sz="0" w:space="0" w:color="auto"/>
            <w:right w:val="none" w:sz="0" w:space="0" w:color="auto"/>
          </w:divBdr>
        </w:div>
        <w:div w:id="1758601240">
          <w:marLeft w:val="634"/>
          <w:marRight w:val="0"/>
          <w:marTop w:val="0"/>
          <w:marBottom w:val="0"/>
          <w:divBdr>
            <w:top w:val="none" w:sz="0" w:space="0" w:color="auto"/>
            <w:left w:val="none" w:sz="0" w:space="0" w:color="auto"/>
            <w:bottom w:val="none" w:sz="0" w:space="0" w:color="auto"/>
            <w:right w:val="none" w:sz="0" w:space="0" w:color="auto"/>
          </w:divBdr>
        </w:div>
        <w:div w:id="2028368148">
          <w:marLeft w:val="634"/>
          <w:marRight w:val="0"/>
          <w:marTop w:val="0"/>
          <w:marBottom w:val="0"/>
          <w:divBdr>
            <w:top w:val="none" w:sz="0" w:space="0" w:color="auto"/>
            <w:left w:val="none" w:sz="0" w:space="0" w:color="auto"/>
            <w:bottom w:val="none" w:sz="0" w:space="0" w:color="auto"/>
            <w:right w:val="none" w:sz="0" w:space="0" w:color="auto"/>
          </w:divBdr>
        </w:div>
      </w:divsChild>
    </w:div>
    <w:div w:id="1955167373">
      <w:bodyDiv w:val="1"/>
      <w:marLeft w:val="0"/>
      <w:marRight w:val="0"/>
      <w:marTop w:val="0"/>
      <w:marBottom w:val="0"/>
      <w:divBdr>
        <w:top w:val="none" w:sz="0" w:space="0" w:color="auto"/>
        <w:left w:val="none" w:sz="0" w:space="0" w:color="auto"/>
        <w:bottom w:val="none" w:sz="0" w:space="0" w:color="auto"/>
        <w:right w:val="none" w:sz="0" w:space="0" w:color="auto"/>
      </w:divBdr>
    </w:div>
    <w:div w:id="1955751086">
      <w:bodyDiv w:val="1"/>
      <w:marLeft w:val="0"/>
      <w:marRight w:val="0"/>
      <w:marTop w:val="0"/>
      <w:marBottom w:val="0"/>
      <w:divBdr>
        <w:top w:val="none" w:sz="0" w:space="0" w:color="auto"/>
        <w:left w:val="none" w:sz="0" w:space="0" w:color="auto"/>
        <w:bottom w:val="none" w:sz="0" w:space="0" w:color="auto"/>
        <w:right w:val="none" w:sz="0" w:space="0" w:color="auto"/>
      </w:divBdr>
      <w:divsChild>
        <w:div w:id="1431973654">
          <w:marLeft w:val="446"/>
          <w:marRight w:val="0"/>
          <w:marTop w:val="0"/>
          <w:marBottom w:val="0"/>
          <w:divBdr>
            <w:top w:val="none" w:sz="0" w:space="0" w:color="auto"/>
            <w:left w:val="none" w:sz="0" w:space="0" w:color="auto"/>
            <w:bottom w:val="none" w:sz="0" w:space="0" w:color="auto"/>
            <w:right w:val="none" w:sz="0" w:space="0" w:color="auto"/>
          </w:divBdr>
        </w:div>
      </w:divsChild>
    </w:div>
    <w:div w:id="1956253002">
      <w:bodyDiv w:val="1"/>
      <w:marLeft w:val="0"/>
      <w:marRight w:val="0"/>
      <w:marTop w:val="0"/>
      <w:marBottom w:val="0"/>
      <w:divBdr>
        <w:top w:val="none" w:sz="0" w:space="0" w:color="auto"/>
        <w:left w:val="none" w:sz="0" w:space="0" w:color="auto"/>
        <w:bottom w:val="none" w:sz="0" w:space="0" w:color="auto"/>
        <w:right w:val="none" w:sz="0" w:space="0" w:color="auto"/>
      </w:divBdr>
      <w:divsChild>
        <w:div w:id="47923017">
          <w:marLeft w:val="446"/>
          <w:marRight w:val="0"/>
          <w:marTop w:val="0"/>
          <w:marBottom w:val="0"/>
          <w:divBdr>
            <w:top w:val="none" w:sz="0" w:space="0" w:color="auto"/>
            <w:left w:val="none" w:sz="0" w:space="0" w:color="auto"/>
            <w:bottom w:val="none" w:sz="0" w:space="0" w:color="auto"/>
            <w:right w:val="none" w:sz="0" w:space="0" w:color="auto"/>
          </w:divBdr>
        </w:div>
        <w:div w:id="225382257">
          <w:marLeft w:val="634"/>
          <w:marRight w:val="0"/>
          <w:marTop w:val="0"/>
          <w:marBottom w:val="0"/>
          <w:divBdr>
            <w:top w:val="none" w:sz="0" w:space="0" w:color="auto"/>
            <w:left w:val="none" w:sz="0" w:space="0" w:color="auto"/>
            <w:bottom w:val="none" w:sz="0" w:space="0" w:color="auto"/>
            <w:right w:val="none" w:sz="0" w:space="0" w:color="auto"/>
          </w:divBdr>
        </w:div>
        <w:div w:id="555747682">
          <w:marLeft w:val="634"/>
          <w:marRight w:val="0"/>
          <w:marTop w:val="0"/>
          <w:marBottom w:val="0"/>
          <w:divBdr>
            <w:top w:val="none" w:sz="0" w:space="0" w:color="auto"/>
            <w:left w:val="none" w:sz="0" w:space="0" w:color="auto"/>
            <w:bottom w:val="none" w:sz="0" w:space="0" w:color="auto"/>
            <w:right w:val="none" w:sz="0" w:space="0" w:color="auto"/>
          </w:divBdr>
        </w:div>
        <w:div w:id="928391009">
          <w:marLeft w:val="446"/>
          <w:marRight w:val="0"/>
          <w:marTop w:val="0"/>
          <w:marBottom w:val="0"/>
          <w:divBdr>
            <w:top w:val="none" w:sz="0" w:space="0" w:color="auto"/>
            <w:left w:val="none" w:sz="0" w:space="0" w:color="auto"/>
            <w:bottom w:val="none" w:sz="0" w:space="0" w:color="auto"/>
            <w:right w:val="none" w:sz="0" w:space="0" w:color="auto"/>
          </w:divBdr>
        </w:div>
        <w:div w:id="1317687211">
          <w:marLeft w:val="446"/>
          <w:marRight w:val="0"/>
          <w:marTop w:val="0"/>
          <w:marBottom w:val="0"/>
          <w:divBdr>
            <w:top w:val="none" w:sz="0" w:space="0" w:color="auto"/>
            <w:left w:val="none" w:sz="0" w:space="0" w:color="auto"/>
            <w:bottom w:val="none" w:sz="0" w:space="0" w:color="auto"/>
            <w:right w:val="none" w:sz="0" w:space="0" w:color="auto"/>
          </w:divBdr>
        </w:div>
      </w:divsChild>
    </w:div>
    <w:div w:id="1956784393">
      <w:bodyDiv w:val="1"/>
      <w:marLeft w:val="0"/>
      <w:marRight w:val="0"/>
      <w:marTop w:val="0"/>
      <w:marBottom w:val="0"/>
      <w:divBdr>
        <w:top w:val="none" w:sz="0" w:space="0" w:color="auto"/>
        <w:left w:val="none" w:sz="0" w:space="0" w:color="auto"/>
        <w:bottom w:val="none" w:sz="0" w:space="0" w:color="auto"/>
        <w:right w:val="none" w:sz="0" w:space="0" w:color="auto"/>
      </w:divBdr>
    </w:div>
    <w:div w:id="1958443212">
      <w:bodyDiv w:val="1"/>
      <w:marLeft w:val="0"/>
      <w:marRight w:val="0"/>
      <w:marTop w:val="0"/>
      <w:marBottom w:val="0"/>
      <w:divBdr>
        <w:top w:val="none" w:sz="0" w:space="0" w:color="auto"/>
        <w:left w:val="none" w:sz="0" w:space="0" w:color="auto"/>
        <w:bottom w:val="none" w:sz="0" w:space="0" w:color="auto"/>
        <w:right w:val="none" w:sz="0" w:space="0" w:color="auto"/>
      </w:divBdr>
      <w:divsChild>
        <w:div w:id="1387024437">
          <w:marLeft w:val="806"/>
          <w:marRight w:val="0"/>
          <w:marTop w:val="0"/>
          <w:marBottom w:val="0"/>
          <w:divBdr>
            <w:top w:val="none" w:sz="0" w:space="0" w:color="auto"/>
            <w:left w:val="none" w:sz="0" w:space="0" w:color="auto"/>
            <w:bottom w:val="none" w:sz="0" w:space="0" w:color="auto"/>
            <w:right w:val="none" w:sz="0" w:space="0" w:color="auto"/>
          </w:divBdr>
        </w:div>
        <w:div w:id="1685741414">
          <w:marLeft w:val="806"/>
          <w:marRight w:val="0"/>
          <w:marTop w:val="0"/>
          <w:marBottom w:val="0"/>
          <w:divBdr>
            <w:top w:val="none" w:sz="0" w:space="0" w:color="auto"/>
            <w:left w:val="none" w:sz="0" w:space="0" w:color="auto"/>
            <w:bottom w:val="none" w:sz="0" w:space="0" w:color="auto"/>
            <w:right w:val="none" w:sz="0" w:space="0" w:color="auto"/>
          </w:divBdr>
        </w:div>
      </w:divsChild>
    </w:div>
    <w:div w:id="1958562494">
      <w:bodyDiv w:val="1"/>
      <w:marLeft w:val="0"/>
      <w:marRight w:val="0"/>
      <w:marTop w:val="0"/>
      <w:marBottom w:val="0"/>
      <w:divBdr>
        <w:top w:val="none" w:sz="0" w:space="0" w:color="auto"/>
        <w:left w:val="none" w:sz="0" w:space="0" w:color="auto"/>
        <w:bottom w:val="none" w:sz="0" w:space="0" w:color="auto"/>
        <w:right w:val="none" w:sz="0" w:space="0" w:color="auto"/>
      </w:divBdr>
    </w:div>
    <w:div w:id="1958754074">
      <w:bodyDiv w:val="1"/>
      <w:marLeft w:val="0"/>
      <w:marRight w:val="0"/>
      <w:marTop w:val="0"/>
      <w:marBottom w:val="0"/>
      <w:divBdr>
        <w:top w:val="none" w:sz="0" w:space="0" w:color="auto"/>
        <w:left w:val="none" w:sz="0" w:space="0" w:color="auto"/>
        <w:bottom w:val="none" w:sz="0" w:space="0" w:color="auto"/>
        <w:right w:val="none" w:sz="0" w:space="0" w:color="auto"/>
      </w:divBdr>
      <w:divsChild>
        <w:div w:id="54932967">
          <w:marLeft w:val="547"/>
          <w:marRight w:val="0"/>
          <w:marTop w:val="0"/>
          <w:marBottom w:val="0"/>
          <w:divBdr>
            <w:top w:val="none" w:sz="0" w:space="0" w:color="auto"/>
            <w:left w:val="none" w:sz="0" w:space="0" w:color="auto"/>
            <w:bottom w:val="none" w:sz="0" w:space="0" w:color="auto"/>
            <w:right w:val="none" w:sz="0" w:space="0" w:color="auto"/>
          </w:divBdr>
        </w:div>
        <w:div w:id="1139610401">
          <w:marLeft w:val="547"/>
          <w:marRight w:val="0"/>
          <w:marTop w:val="0"/>
          <w:marBottom w:val="0"/>
          <w:divBdr>
            <w:top w:val="none" w:sz="0" w:space="0" w:color="auto"/>
            <w:left w:val="none" w:sz="0" w:space="0" w:color="auto"/>
            <w:bottom w:val="none" w:sz="0" w:space="0" w:color="auto"/>
            <w:right w:val="none" w:sz="0" w:space="0" w:color="auto"/>
          </w:divBdr>
        </w:div>
        <w:div w:id="1207451720">
          <w:marLeft w:val="547"/>
          <w:marRight w:val="0"/>
          <w:marTop w:val="0"/>
          <w:marBottom w:val="0"/>
          <w:divBdr>
            <w:top w:val="none" w:sz="0" w:space="0" w:color="auto"/>
            <w:left w:val="none" w:sz="0" w:space="0" w:color="auto"/>
            <w:bottom w:val="none" w:sz="0" w:space="0" w:color="auto"/>
            <w:right w:val="none" w:sz="0" w:space="0" w:color="auto"/>
          </w:divBdr>
        </w:div>
        <w:div w:id="2036928476">
          <w:marLeft w:val="547"/>
          <w:marRight w:val="0"/>
          <w:marTop w:val="0"/>
          <w:marBottom w:val="0"/>
          <w:divBdr>
            <w:top w:val="none" w:sz="0" w:space="0" w:color="auto"/>
            <w:left w:val="none" w:sz="0" w:space="0" w:color="auto"/>
            <w:bottom w:val="none" w:sz="0" w:space="0" w:color="auto"/>
            <w:right w:val="none" w:sz="0" w:space="0" w:color="auto"/>
          </w:divBdr>
        </w:div>
        <w:div w:id="2046559453">
          <w:marLeft w:val="547"/>
          <w:marRight w:val="0"/>
          <w:marTop w:val="0"/>
          <w:marBottom w:val="0"/>
          <w:divBdr>
            <w:top w:val="none" w:sz="0" w:space="0" w:color="auto"/>
            <w:left w:val="none" w:sz="0" w:space="0" w:color="auto"/>
            <w:bottom w:val="none" w:sz="0" w:space="0" w:color="auto"/>
            <w:right w:val="none" w:sz="0" w:space="0" w:color="auto"/>
          </w:divBdr>
        </w:div>
      </w:divsChild>
    </w:div>
    <w:div w:id="1958825560">
      <w:bodyDiv w:val="1"/>
      <w:marLeft w:val="0"/>
      <w:marRight w:val="0"/>
      <w:marTop w:val="0"/>
      <w:marBottom w:val="0"/>
      <w:divBdr>
        <w:top w:val="none" w:sz="0" w:space="0" w:color="auto"/>
        <w:left w:val="none" w:sz="0" w:space="0" w:color="auto"/>
        <w:bottom w:val="none" w:sz="0" w:space="0" w:color="auto"/>
        <w:right w:val="none" w:sz="0" w:space="0" w:color="auto"/>
      </w:divBdr>
      <w:divsChild>
        <w:div w:id="468934788">
          <w:marLeft w:val="634"/>
          <w:marRight w:val="0"/>
          <w:marTop w:val="200"/>
          <w:marBottom w:val="0"/>
          <w:divBdr>
            <w:top w:val="none" w:sz="0" w:space="0" w:color="auto"/>
            <w:left w:val="none" w:sz="0" w:space="0" w:color="auto"/>
            <w:bottom w:val="none" w:sz="0" w:space="0" w:color="auto"/>
            <w:right w:val="none" w:sz="0" w:space="0" w:color="auto"/>
          </w:divBdr>
        </w:div>
        <w:div w:id="1763911886">
          <w:marLeft w:val="634"/>
          <w:marRight w:val="0"/>
          <w:marTop w:val="200"/>
          <w:marBottom w:val="0"/>
          <w:divBdr>
            <w:top w:val="none" w:sz="0" w:space="0" w:color="auto"/>
            <w:left w:val="none" w:sz="0" w:space="0" w:color="auto"/>
            <w:bottom w:val="none" w:sz="0" w:space="0" w:color="auto"/>
            <w:right w:val="none" w:sz="0" w:space="0" w:color="auto"/>
          </w:divBdr>
        </w:div>
      </w:divsChild>
    </w:div>
    <w:div w:id="1960525579">
      <w:bodyDiv w:val="1"/>
      <w:marLeft w:val="0"/>
      <w:marRight w:val="0"/>
      <w:marTop w:val="0"/>
      <w:marBottom w:val="0"/>
      <w:divBdr>
        <w:top w:val="none" w:sz="0" w:space="0" w:color="auto"/>
        <w:left w:val="none" w:sz="0" w:space="0" w:color="auto"/>
        <w:bottom w:val="none" w:sz="0" w:space="0" w:color="auto"/>
        <w:right w:val="none" w:sz="0" w:space="0" w:color="auto"/>
      </w:divBdr>
      <w:divsChild>
        <w:div w:id="1062675672">
          <w:marLeft w:val="806"/>
          <w:marRight w:val="0"/>
          <w:marTop w:val="0"/>
          <w:marBottom w:val="0"/>
          <w:divBdr>
            <w:top w:val="none" w:sz="0" w:space="0" w:color="auto"/>
            <w:left w:val="none" w:sz="0" w:space="0" w:color="auto"/>
            <w:bottom w:val="none" w:sz="0" w:space="0" w:color="auto"/>
            <w:right w:val="none" w:sz="0" w:space="0" w:color="auto"/>
          </w:divBdr>
        </w:div>
      </w:divsChild>
    </w:div>
    <w:div w:id="1961187004">
      <w:bodyDiv w:val="1"/>
      <w:marLeft w:val="0"/>
      <w:marRight w:val="0"/>
      <w:marTop w:val="0"/>
      <w:marBottom w:val="0"/>
      <w:divBdr>
        <w:top w:val="none" w:sz="0" w:space="0" w:color="auto"/>
        <w:left w:val="none" w:sz="0" w:space="0" w:color="auto"/>
        <w:bottom w:val="none" w:sz="0" w:space="0" w:color="auto"/>
        <w:right w:val="none" w:sz="0" w:space="0" w:color="auto"/>
      </w:divBdr>
      <w:divsChild>
        <w:div w:id="1178082523">
          <w:marLeft w:val="634"/>
          <w:marRight w:val="0"/>
          <w:marTop w:val="96"/>
          <w:marBottom w:val="0"/>
          <w:divBdr>
            <w:top w:val="none" w:sz="0" w:space="0" w:color="auto"/>
            <w:left w:val="none" w:sz="0" w:space="0" w:color="auto"/>
            <w:bottom w:val="none" w:sz="0" w:space="0" w:color="auto"/>
            <w:right w:val="none" w:sz="0" w:space="0" w:color="auto"/>
          </w:divBdr>
        </w:div>
        <w:div w:id="1528060097">
          <w:marLeft w:val="634"/>
          <w:marRight w:val="0"/>
          <w:marTop w:val="96"/>
          <w:marBottom w:val="0"/>
          <w:divBdr>
            <w:top w:val="none" w:sz="0" w:space="0" w:color="auto"/>
            <w:left w:val="none" w:sz="0" w:space="0" w:color="auto"/>
            <w:bottom w:val="none" w:sz="0" w:space="0" w:color="auto"/>
            <w:right w:val="none" w:sz="0" w:space="0" w:color="auto"/>
          </w:divBdr>
        </w:div>
        <w:div w:id="1650397518">
          <w:marLeft w:val="634"/>
          <w:marRight w:val="0"/>
          <w:marTop w:val="96"/>
          <w:marBottom w:val="0"/>
          <w:divBdr>
            <w:top w:val="none" w:sz="0" w:space="0" w:color="auto"/>
            <w:left w:val="none" w:sz="0" w:space="0" w:color="auto"/>
            <w:bottom w:val="none" w:sz="0" w:space="0" w:color="auto"/>
            <w:right w:val="none" w:sz="0" w:space="0" w:color="auto"/>
          </w:divBdr>
        </w:div>
      </w:divsChild>
    </w:div>
    <w:div w:id="1961647270">
      <w:bodyDiv w:val="1"/>
      <w:marLeft w:val="0"/>
      <w:marRight w:val="0"/>
      <w:marTop w:val="0"/>
      <w:marBottom w:val="0"/>
      <w:divBdr>
        <w:top w:val="none" w:sz="0" w:space="0" w:color="auto"/>
        <w:left w:val="none" w:sz="0" w:space="0" w:color="auto"/>
        <w:bottom w:val="none" w:sz="0" w:space="0" w:color="auto"/>
        <w:right w:val="none" w:sz="0" w:space="0" w:color="auto"/>
      </w:divBdr>
    </w:div>
    <w:div w:id="1962108240">
      <w:bodyDiv w:val="1"/>
      <w:marLeft w:val="0"/>
      <w:marRight w:val="0"/>
      <w:marTop w:val="0"/>
      <w:marBottom w:val="0"/>
      <w:divBdr>
        <w:top w:val="none" w:sz="0" w:space="0" w:color="auto"/>
        <w:left w:val="none" w:sz="0" w:space="0" w:color="auto"/>
        <w:bottom w:val="none" w:sz="0" w:space="0" w:color="auto"/>
        <w:right w:val="none" w:sz="0" w:space="0" w:color="auto"/>
      </w:divBdr>
    </w:div>
    <w:div w:id="1962220817">
      <w:bodyDiv w:val="1"/>
      <w:marLeft w:val="0"/>
      <w:marRight w:val="0"/>
      <w:marTop w:val="0"/>
      <w:marBottom w:val="0"/>
      <w:divBdr>
        <w:top w:val="none" w:sz="0" w:space="0" w:color="auto"/>
        <w:left w:val="none" w:sz="0" w:space="0" w:color="auto"/>
        <w:bottom w:val="none" w:sz="0" w:space="0" w:color="auto"/>
        <w:right w:val="none" w:sz="0" w:space="0" w:color="auto"/>
      </w:divBdr>
      <w:divsChild>
        <w:div w:id="993099525">
          <w:marLeft w:val="446"/>
          <w:marRight w:val="0"/>
          <w:marTop w:val="0"/>
          <w:marBottom w:val="0"/>
          <w:divBdr>
            <w:top w:val="none" w:sz="0" w:space="0" w:color="auto"/>
            <w:left w:val="none" w:sz="0" w:space="0" w:color="auto"/>
            <w:bottom w:val="none" w:sz="0" w:space="0" w:color="auto"/>
            <w:right w:val="none" w:sz="0" w:space="0" w:color="auto"/>
          </w:divBdr>
        </w:div>
        <w:div w:id="282344705">
          <w:marLeft w:val="446"/>
          <w:marRight w:val="0"/>
          <w:marTop w:val="0"/>
          <w:marBottom w:val="0"/>
          <w:divBdr>
            <w:top w:val="none" w:sz="0" w:space="0" w:color="auto"/>
            <w:left w:val="none" w:sz="0" w:space="0" w:color="auto"/>
            <w:bottom w:val="none" w:sz="0" w:space="0" w:color="auto"/>
            <w:right w:val="none" w:sz="0" w:space="0" w:color="auto"/>
          </w:divBdr>
        </w:div>
      </w:divsChild>
    </w:div>
    <w:div w:id="1963026575">
      <w:bodyDiv w:val="1"/>
      <w:marLeft w:val="0"/>
      <w:marRight w:val="0"/>
      <w:marTop w:val="0"/>
      <w:marBottom w:val="0"/>
      <w:divBdr>
        <w:top w:val="none" w:sz="0" w:space="0" w:color="auto"/>
        <w:left w:val="none" w:sz="0" w:space="0" w:color="auto"/>
        <w:bottom w:val="none" w:sz="0" w:space="0" w:color="auto"/>
        <w:right w:val="none" w:sz="0" w:space="0" w:color="auto"/>
      </w:divBdr>
      <w:divsChild>
        <w:div w:id="533809415">
          <w:marLeft w:val="1166"/>
          <w:marRight w:val="0"/>
          <w:marTop w:val="0"/>
          <w:marBottom w:val="0"/>
          <w:divBdr>
            <w:top w:val="none" w:sz="0" w:space="0" w:color="auto"/>
            <w:left w:val="none" w:sz="0" w:space="0" w:color="auto"/>
            <w:bottom w:val="none" w:sz="0" w:space="0" w:color="auto"/>
            <w:right w:val="none" w:sz="0" w:space="0" w:color="auto"/>
          </w:divBdr>
        </w:div>
        <w:div w:id="587544579">
          <w:marLeft w:val="806"/>
          <w:marRight w:val="0"/>
          <w:marTop w:val="0"/>
          <w:marBottom w:val="0"/>
          <w:divBdr>
            <w:top w:val="none" w:sz="0" w:space="0" w:color="auto"/>
            <w:left w:val="none" w:sz="0" w:space="0" w:color="auto"/>
            <w:bottom w:val="none" w:sz="0" w:space="0" w:color="auto"/>
            <w:right w:val="none" w:sz="0" w:space="0" w:color="auto"/>
          </w:divBdr>
        </w:div>
        <w:div w:id="690033179">
          <w:marLeft w:val="1166"/>
          <w:marRight w:val="0"/>
          <w:marTop w:val="0"/>
          <w:marBottom w:val="0"/>
          <w:divBdr>
            <w:top w:val="none" w:sz="0" w:space="0" w:color="auto"/>
            <w:left w:val="none" w:sz="0" w:space="0" w:color="auto"/>
            <w:bottom w:val="none" w:sz="0" w:space="0" w:color="auto"/>
            <w:right w:val="none" w:sz="0" w:space="0" w:color="auto"/>
          </w:divBdr>
        </w:div>
        <w:div w:id="1059206015">
          <w:marLeft w:val="806"/>
          <w:marRight w:val="0"/>
          <w:marTop w:val="0"/>
          <w:marBottom w:val="0"/>
          <w:divBdr>
            <w:top w:val="none" w:sz="0" w:space="0" w:color="auto"/>
            <w:left w:val="none" w:sz="0" w:space="0" w:color="auto"/>
            <w:bottom w:val="none" w:sz="0" w:space="0" w:color="auto"/>
            <w:right w:val="none" w:sz="0" w:space="0" w:color="auto"/>
          </w:divBdr>
        </w:div>
        <w:div w:id="1297563365">
          <w:marLeft w:val="1166"/>
          <w:marRight w:val="0"/>
          <w:marTop w:val="0"/>
          <w:marBottom w:val="0"/>
          <w:divBdr>
            <w:top w:val="none" w:sz="0" w:space="0" w:color="auto"/>
            <w:left w:val="none" w:sz="0" w:space="0" w:color="auto"/>
            <w:bottom w:val="none" w:sz="0" w:space="0" w:color="auto"/>
            <w:right w:val="none" w:sz="0" w:space="0" w:color="auto"/>
          </w:divBdr>
        </w:div>
        <w:div w:id="1639072297">
          <w:marLeft w:val="1166"/>
          <w:marRight w:val="0"/>
          <w:marTop w:val="0"/>
          <w:marBottom w:val="0"/>
          <w:divBdr>
            <w:top w:val="none" w:sz="0" w:space="0" w:color="auto"/>
            <w:left w:val="none" w:sz="0" w:space="0" w:color="auto"/>
            <w:bottom w:val="none" w:sz="0" w:space="0" w:color="auto"/>
            <w:right w:val="none" w:sz="0" w:space="0" w:color="auto"/>
          </w:divBdr>
        </w:div>
        <w:div w:id="1922064278">
          <w:marLeft w:val="1166"/>
          <w:marRight w:val="0"/>
          <w:marTop w:val="0"/>
          <w:marBottom w:val="0"/>
          <w:divBdr>
            <w:top w:val="none" w:sz="0" w:space="0" w:color="auto"/>
            <w:left w:val="none" w:sz="0" w:space="0" w:color="auto"/>
            <w:bottom w:val="none" w:sz="0" w:space="0" w:color="auto"/>
            <w:right w:val="none" w:sz="0" w:space="0" w:color="auto"/>
          </w:divBdr>
        </w:div>
      </w:divsChild>
    </w:div>
    <w:div w:id="1963460719">
      <w:bodyDiv w:val="1"/>
      <w:marLeft w:val="0"/>
      <w:marRight w:val="0"/>
      <w:marTop w:val="0"/>
      <w:marBottom w:val="0"/>
      <w:divBdr>
        <w:top w:val="none" w:sz="0" w:space="0" w:color="auto"/>
        <w:left w:val="none" w:sz="0" w:space="0" w:color="auto"/>
        <w:bottom w:val="none" w:sz="0" w:space="0" w:color="auto"/>
        <w:right w:val="none" w:sz="0" w:space="0" w:color="auto"/>
      </w:divBdr>
    </w:div>
    <w:div w:id="1963880377">
      <w:bodyDiv w:val="1"/>
      <w:marLeft w:val="0"/>
      <w:marRight w:val="0"/>
      <w:marTop w:val="0"/>
      <w:marBottom w:val="0"/>
      <w:divBdr>
        <w:top w:val="none" w:sz="0" w:space="0" w:color="auto"/>
        <w:left w:val="none" w:sz="0" w:space="0" w:color="auto"/>
        <w:bottom w:val="none" w:sz="0" w:space="0" w:color="auto"/>
        <w:right w:val="none" w:sz="0" w:space="0" w:color="auto"/>
      </w:divBdr>
      <w:divsChild>
        <w:div w:id="39942189">
          <w:marLeft w:val="634"/>
          <w:marRight w:val="0"/>
          <w:marTop w:val="0"/>
          <w:marBottom w:val="0"/>
          <w:divBdr>
            <w:top w:val="none" w:sz="0" w:space="0" w:color="auto"/>
            <w:left w:val="none" w:sz="0" w:space="0" w:color="auto"/>
            <w:bottom w:val="none" w:sz="0" w:space="0" w:color="auto"/>
            <w:right w:val="none" w:sz="0" w:space="0" w:color="auto"/>
          </w:divBdr>
        </w:div>
        <w:div w:id="892738816">
          <w:marLeft w:val="634"/>
          <w:marRight w:val="0"/>
          <w:marTop w:val="0"/>
          <w:marBottom w:val="0"/>
          <w:divBdr>
            <w:top w:val="none" w:sz="0" w:space="0" w:color="auto"/>
            <w:left w:val="none" w:sz="0" w:space="0" w:color="auto"/>
            <w:bottom w:val="none" w:sz="0" w:space="0" w:color="auto"/>
            <w:right w:val="none" w:sz="0" w:space="0" w:color="auto"/>
          </w:divBdr>
        </w:div>
        <w:div w:id="1694842287">
          <w:marLeft w:val="634"/>
          <w:marRight w:val="0"/>
          <w:marTop w:val="0"/>
          <w:marBottom w:val="0"/>
          <w:divBdr>
            <w:top w:val="none" w:sz="0" w:space="0" w:color="auto"/>
            <w:left w:val="none" w:sz="0" w:space="0" w:color="auto"/>
            <w:bottom w:val="none" w:sz="0" w:space="0" w:color="auto"/>
            <w:right w:val="none" w:sz="0" w:space="0" w:color="auto"/>
          </w:divBdr>
        </w:div>
      </w:divsChild>
    </w:div>
    <w:div w:id="1964456582">
      <w:bodyDiv w:val="1"/>
      <w:marLeft w:val="0"/>
      <w:marRight w:val="0"/>
      <w:marTop w:val="0"/>
      <w:marBottom w:val="0"/>
      <w:divBdr>
        <w:top w:val="none" w:sz="0" w:space="0" w:color="auto"/>
        <w:left w:val="none" w:sz="0" w:space="0" w:color="auto"/>
        <w:bottom w:val="none" w:sz="0" w:space="0" w:color="auto"/>
        <w:right w:val="none" w:sz="0" w:space="0" w:color="auto"/>
      </w:divBdr>
      <w:divsChild>
        <w:div w:id="1010566864">
          <w:marLeft w:val="806"/>
          <w:marRight w:val="0"/>
          <w:marTop w:val="0"/>
          <w:marBottom w:val="0"/>
          <w:divBdr>
            <w:top w:val="none" w:sz="0" w:space="0" w:color="auto"/>
            <w:left w:val="none" w:sz="0" w:space="0" w:color="auto"/>
            <w:bottom w:val="none" w:sz="0" w:space="0" w:color="auto"/>
            <w:right w:val="none" w:sz="0" w:space="0" w:color="auto"/>
          </w:divBdr>
        </w:div>
        <w:div w:id="1255167058">
          <w:marLeft w:val="806"/>
          <w:marRight w:val="0"/>
          <w:marTop w:val="0"/>
          <w:marBottom w:val="0"/>
          <w:divBdr>
            <w:top w:val="none" w:sz="0" w:space="0" w:color="auto"/>
            <w:left w:val="none" w:sz="0" w:space="0" w:color="auto"/>
            <w:bottom w:val="none" w:sz="0" w:space="0" w:color="auto"/>
            <w:right w:val="none" w:sz="0" w:space="0" w:color="auto"/>
          </w:divBdr>
        </w:div>
      </w:divsChild>
    </w:div>
    <w:div w:id="1964992973">
      <w:bodyDiv w:val="1"/>
      <w:marLeft w:val="0"/>
      <w:marRight w:val="0"/>
      <w:marTop w:val="0"/>
      <w:marBottom w:val="0"/>
      <w:divBdr>
        <w:top w:val="none" w:sz="0" w:space="0" w:color="auto"/>
        <w:left w:val="none" w:sz="0" w:space="0" w:color="auto"/>
        <w:bottom w:val="none" w:sz="0" w:space="0" w:color="auto"/>
        <w:right w:val="none" w:sz="0" w:space="0" w:color="auto"/>
      </w:divBdr>
    </w:div>
    <w:div w:id="1965498428">
      <w:bodyDiv w:val="1"/>
      <w:marLeft w:val="0"/>
      <w:marRight w:val="0"/>
      <w:marTop w:val="0"/>
      <w:marBottom w:val="0"/>
      <w:divBdr>
        <w:top w:val="none" w:sz="0" w:space="0" w:color="auto"/>
        <w:left w:val="none" w:sz="0" w:space="0" w:color="auto"/>
        <w:bottom w:val="none" w:sz="0" w:space="0" w:color="auto"/>
        <w:right w:val="none" w:sz="0" w:space="0" w:color="auto"/>
      </w:divBdr>
    </w:div>
    <w:div w:id="1965773731">
      <w:bodyDiv w:val="1"/>
      <w:marLeft w:val="0"/>
      <w:marRight w:val="0"/>
      <w:marTop w:val="0"/>
      <w:marBottom w:val="0"/>
      <w:divBdr>
        <w:top w:val="none" w:sz="0" w:space="0" w:color="auto"/>
        <w:left w:val="none" w:sz="0" w:space="0" w:color="auto"/>
        <w:bottom w:val="none" w:sz="0" w:space="0" w:color="auto"/>
        <w:right w:val="none" w:sz="0" w:space="0" w:color="auto"/>
      </w:divBdr>
      <w:divsChild>
        <w:div w:id="1890024884">
          <w:marLeft w:val="446"/>
          <w:marRight w:val="0"/>
          <w:marTop w:val="0"/>
          <w:marBottom w:val="0"/>
          <w:divBdr>
            <w:top w:val="none" w:sz="0" w:space="0" w:color="auto"/>
            <w:left w:val="none" w:sz="0" w:space="0" w:color="auto"/>
            <w:bottom w:val="none" w:sz="0" w:space="0" w:color="auto"/>
            <w:right w:val="none" w:sz="0" w:space="0" w:color="auto"/>
          </w:divBdr>
        </w:div>
      </w:divsChild>
    </w:div>
    <w:div w:id="1965889477">
      <w:bodyDiv w:val="1"/>
      <w:marLeft w:val="0"/>
      <w:marRight w:val="0"/>
      <w:marTop w:val="0"/>
      <w:marBottom w:val="0"/>
      <w:divBdr>
        <w:top w:val="none" w:sz="0" w:space="0" w:color="auto"/>
        <w:left w:val="none" w:sz="0" w:space="0" w:color="auto"/>
        <w:bottom w:val="none" w:sz="0" w:space="0" w:color="auto"/>
        <w:right w:val="none" w:sz="0" w:space="0" w:color="auto"/>
      </w:divBdr>
      <w:divsChild>
        <w:div w:id="400518613">
          <w:marLeft w:val="360"/>
          <w:marRight w:val="0"/>
          <w:marTop w:val="200"/>
          <w:marBottom w:val="0"/>
          <w:divBdr>
            <w:top w:val="none" w:sz="0" w:space="0" w:color="auto"/>
            <w:left w:val="none" w:sz="0" w:space="0" w:color="auto"/>
            <w:bottom w:val="none" w:sz="0" w:space="0" w:color="auto"/>
            <w:right w:val="none" w:sz="0" w:space="0" w:color="auto"/>
          </w:divBdr>
        </w:div>
        <w:div w:id="704867842">
          <w:marLeft w:val="547"/>
          <w:marRight w:val="0"/>
          <w:marTop w:val="200"/>
          <w:marBottom w:val="0"/>
          <w:divBdr>
            <w:top w:val="none" w:sz="0" w:space="0" w:color="auto"/>
            <w:left w:val="none" w:sz="0" w:space="0" w:color="auto"/>
            <w:bottom w:val="none" w:sz="0" w:space="0" w:color="auto"/>
            <w:right w:val="none" w:sz="0" w:space="0" w:color="auto"/>
          </w:divBdr>
        </w:div>
        <w:div w:id="1520894692">
          <w:marLeft w:val="547"/>
          <w:marRight w:val="0"/>
          <w:marTop w:val="200"/>
          <w:marBottom w:val="0"/>
          <w:divBdr>
            <w:top w:val="none" w:sz="0" w:space="0" w:color="auto"/>
            <w:left w:val="none" w:sz="0" w:space="0" w:color="auto"/>
            <w:bottom w:val="none" w:sz="0" w:space="0" w:color="auto"/>
            <w:right w:val="none" w:sz="0" w:space="0" w:color="auto"/>
          </w:divBdr>
        </w:div>
        <w:div w:id="1712998594">
          <w:marLeft w:val="360"/>
          <w:marRight w:val="0"/>
          <w:marTop w:val="200"/>
          <w:marBottom w:val="0"/>
          <w:divBdr>
            <w:top w:val="none" w:sz="0" w:space="0" w:color="auto"/>
            <w:left w:val="none" w:sz="0" w:space="0" w:color="auto"/>
            <w:bottom w:val="none" w:sz="0" w:space="0" w:color="auto"/>
            <w:right w:val="none" w:sz="0" w:space="0" w:color="auto"/>
          </w:divBdr>
        </w:div>
        <w:div w:id="1742870063">
          <w:marLeft w:val="547"/>
          <w:marRight w:val="0"/>
          <w:marTop w:val="200"/>
          <w:marBottom w:val="0"/>
          <w:divBdr>
            <w:top w:val="none" w:sz="0" w:space="0" w:color="auto"/>
            <w:left w:val="none" w:sz="0" w:space="0" w:color="auto"/>
            <w:bottom w:val="none" w:sz="0" w:space="0" w:color="auto"/>
            <w:right w:val="none" w:sz="0" w:space="0" w:color="auto"/>
          </w:divBdr>
        </w:div>
      </w:divsChild>
    </w:div>
    <w:div w:id="1967075531">
      <w:bodyDiv w:val="1"/>
      <w:marLeft w:val="0"/>
      <w:marRight w:val="0"/>
      <w:marTop w:val="0"/>
      <w:marBottom w:val="0"/>
      <w:divBdr>
        <w:top w:val="none" w:sz="0" w:space="0" w:color="auto"/>
        <w:left w:val="none" w:sz="0" w:space="0" w:color="auto"/>
        <w:bottom w:val="none" w:sz="0" w:space="0" w:color="auto"/>
        <w:right w:val="none" w:sz="0" w:space="0" w:color="auto"/>
      </w:divBdr>
      <w:divsChild>
        <w:div w:id="1553734744">
          <w:marLeft w:val="446"/>
          <w:marRight w:val="0"/>
          <w:marTop w:val="0"/>
          <w:marBottom w:val="0"/>
          <w:divBdr>
            <w:top w:val="none" w:sz="0" w:space="0" w:color="auto"/>
            <w:left w:val="none" w:sz="0" w:space="0" w:color="auto"/>
            <w:bottom w:val="none" w:sz="0" w:space="0" w:color="auto"/>
            <w:right w:val="none" w:sz="0" w:space="0" w:color="auto"/>
          </w:divBdr>
        </w:div>
      </w:divsChild>
    </w:div>
    <w:div w:id="1967196466">
      <w:bodyDiv w:val="1"/>
      <w:marLeft w:val="0"/>
      <w:marRight w:val="0"/>
      <w:marTop w:val="0"/>
      <w:marBottom w:val="0"/>
      <w:divBdr>
        <w:top w:val="none" w:sz="0" w:space="0" w:color="auto"/>
        <w:left w:val="none" w:sz="0" w:space="0" w:color="auto"/>
        <w:bottom w:val="none" w:sz="0" w:space="0" w:color="auto"/>
        <w:right w:val="none" w:sz="0" w:space="0" w:color="auto"/>
      </w:divBdr>
    </w:div>
    <w:div w:id="1967588935">
      <w:bodyDiv w:val="1"/>
      <w:marLeft w:val="0"/>
      <w:marRight w:val="0"/>
      <w:marTop w:val="0"/>
      <w:marBottom w:val="0"/>
      <w:divBdr>
        <w:top w:val="none" w:sz="0" w:space="0" w:color="auto"/>
        <w:left w:val="none" w:sz="0" w:space="0" w:color="auto"/>
        <w:bottom w:val="none" w:sz="0" w:space="0" w:color="auto"/>
        <w:right w:val="none" w:sz="0" w:space="0" w:color="auto"/>
      </w:divBdr>
    </w:div>
    <w:div w:id="1967661837">
      <w:bodyDiv w:val="1"/>
      <w:marLeft w:val="0"/>
      <w:marRight w:val="0"/>
      <w:marTop w:val="0"/>
      <w:marBottom w:val="0"/>
      <w:divBdr>
        <w:top w:val="none" w:sz="0" w:space="0" w:color="auto"/>
        <w:left w:val="none" w:sz="0" w:space="0" w:color="auto"/>
        <w:bottom w:val="none" w:sz="0" w:space="0" w:color="auto"/>
        <w:right w:val="none" w:sz="0" w:space="0" w:color="auto"/>
      </w:divBdr>
    </w:div>
    <w:div w:id="1967930830">
      <w:bodyDiv w:val="1"/>
      <w:marLeft w:val="0"/>
      <w:marRight w:val="0"/>
      <w:marTop w:val="0"/>
      <w:marBottom w:val="0"/>
      <w:divBdr>
        <w:top w:val="none" w:sz="0" w:space="0" w:color="auto"/>
        <w:left w:val="none" w:sz="0" w:space="0" w:color="auto"/>
        <w:bottom w:val="none" w:sz="0" w:space="0" w:color="auto"/>
        <w:right w:val="none" w:sz="0" w:space="0" w:color="auto"/>
      </w:divBdr>
    </w:div>
    <w:div w:id="1968200896">
      <w:bodyDiv w:val="1"/>
      <w:marLeft w:val="0"/>
      <w:marRight w:val="0"/>
      <w:marTop w:val="0"/>
      <w:marBottom w:val="0"/>
      <w:divBdr>
        <w:top w:val="none" w:sz="0" w:space="0" w:color="auto"/>
        <w:left w:val="none" w:sz="0" w:space="0" w:color="auto"/>
        <w:bottom w:val="none" w:sz="0" w:space="0" w:color="auto"/>
        <w:right w:val="none" w:sz="0" w:space="0" w:color="auto"/>
      </w:divBdr>
      <w:divsChild>
        <w:div w:id="1926575073">
          <w:marLeft w:val="446"/>
          <w:marRight w:val="0"/>
          <w:marTop w:val="0"/>
          <w:marBottom w:val="0"/>
          <w:divBdr>
            <w:top w:val="none" w:sz="0" w:space="0" w:color="auto"/>
            <w:left w:val="none" w:sz="0" w:space="0" w:color="auto"/>
            <w:bottom w:val="none" w:sz="0" w:space="0" w:color="auto"/>
            <w:right w:val="none" w:sz="0" w:space="0" w:color="auto"/>
          </w:divBdr>
        </w:div>
        <w:div w:id="1757898595">
          <w:marLeft w:val="446"/>
          <w:marRight w:val="0"/>
          <w:marTop w:val="0"/>
          <w:marBottom w:val="0"/>
          <w:divBdr>
            <w:top w:val="none" w:sz="0" w:space="0" w:color="auto"/>
            <w:left w:val="none" w:sz="0" w:space="0" w:color="auto"/>
            <w:bottom w:val="none" w:sz="0" w:space="0" w:color="auto"/>
            <w:right w:val="none" w:sz="0" w:space="0" w:color="auto"/>
          </w:divBdr>
        </w:div>
        <w:div w:id="1498615054">
          <w:marLeft w:val="446"/>
          <w:marRight w:val="0"/>
          <w:marTop w:val="0"/>
          <w:marBottom w:val="0"/>
          <w:divBdr>
            <w:top w:val="none" w:sz="0" w:space="0" w:color="auto"/>
            <w:left w:val="none" w:sz="0" w:space="0" w:color="auto"/>
            <w:bottom w:val="none" w:sz="0" w:space="0" w:color="auto"/>
            <w:right w:val="none" w:sz="0" w:space="0" w:color="auto"/>
          </w:divBdr>
        </w:div>
        <w:div w:id="1299145829">
          <w:marLeft w:val="446"/>
          <w:marRight w:val="0"/>
          <w:marTop w:val="0"/>
          <w:marBottom w:val="0"/>
          <w:divBdr>
            <w:top w:val="none" w:sz="0" w:space="0" w:color="auto"/>
            <w:left w:val="none" w:sz="0" w:space="0" w:color="auto"/>
            <w:bottom w:val="none" w:sz="0" w:space="0" w:color="auto"/>
            <w:right w:val="none" w:sz="0" w:space="0" w:color="auto"/>
          </w:divBdr>
        </w:div>
        <w:div w:id="769350835">
          <w:marLeft w:val="446"/>
          <w:marRight w:val="0"/>
          <w:marTop w:val="0"/>
          <w:marBottom w:val="0"/>
          <w:divBdr>
            <w:top w:val="none" w:sz="0" w:space="0" w:color="auto"/>
            <w:left w:val="none" w:sz="0" w:space="0" w:color="auto"/>
            <w:bottom w:val="none" w:sz="0" w:space="0" w:color="auto"/>
            <w:right w:val="none" w:sz="0" w:space="0" w:color="auto"/>
          </w:divBdr>
        </w:div>
        <w:div w:id="1753044717">
          <w:marLeft w:val="446"/>
          <w:marRight w:val="0"/>
          <w:marTop w:val="0"/>
          <w:marBottom w:val="0"/>
          <w:divBdr>
            <w:top w:val="none" w:sz="0" w:space="0" w:color="auto"/>
            <w:left w:val="none" w:sz="0" w:space="0" w:color="auto"/>
            <w:bottom w:val="none" w:sz="0" w:space="0" w:color="auto"/>
            <w:right w:val="none" w:sz="0" w:space="0" w:color="auto"/>
          </w:divBdr>
        </w:div>
      </w:divsChild>
    </w:div>
    <w:div w:id="1969236340">
      <w:bodyDiv w:val="1"/>
      <w:marLeft w:val="0"/>
      <w:marRight w:val="0"/>
      <w:marTop w:val="0"/>
      <w:marBottom w:val="0"/>
      <w:divBdr>
        <w:top w:val="none" w:sz="0" w:space="0" w:color="auto"/>
        <w:left w:val="none" w:sz="0" w:space="0" w:color="auto"/>
        <w:bottom w:val="none" w:sz="0" w:space="0" w:color="auto"/>
        <w:right w:val="none" w:sz="0" w:space="0" w:color="auto"/>
      </w:divBdr>
    </w:div>
    <w:div w:id="1970012215">
      <w:bodyDiv w:val="1"/>
      <w:marLeft w:val="0"/>
      <w:marRight w:val="0"/>
      <w:marTop w:val="0"/>
      <w:marBottom w:val="0"/>
      <w:divBdr>
        <w:top w:val="none" w:sz="0" w:space="0" w:color="auto"/>
        <w:left w:val="none" w:sz="0" w:space="0" w:color="auto"/>
        <w:bottom w:val="none" w:sz="0" w:space="0" w:color="auto"/>
        <w:right w:val="none" w:sz="0" w:space="0" w:color="auto"/>
      </w:divBdr>
    </w:div>
    <w:div w:id="1970238104">
      <w:bodyDiv w:val="1"/>
      <w:marLeft w:val="0"/>
      <w:marRight w:val="0"/>
      <w:marTop w:val="0"/>
      <w:marBottom w:val="0"/>
      <w:divBdr>
        <w:top w:val="none" w:sz="0" w:space="0" w:color="auto"/>
        <w:left w:val="none" w:sz="0" w:space="0" w:color="auto"/>
        <w:bottom w:val="none" w:sz="0" w:space="0" w:color="auto"/>
        <w:right w:val="none" w:sz="0" w:space="0" w:color="auto"/>
      </w:divBdr>
    </w:div>
    <w:div w:id="1970354455">
      <w:bodyDiv w:val="1"/>
      <w:marLeft w:val="0"/>
      <w:marRight w:val="0"/>
      <w:marTop w:val="0"/>
      <w:marBottom w:val="0"/>
      <w:divBdr>
        <w:top w:val="none" w:sz="0" w:space="0" w:color="auto"/>
        <w:left w:val="none" w:sz="0" w:space="0" w:color="auto"/>
        <w:bottom w:val="none" w:sz="0" w:space="0" w:color="auto"/>
        <w:right w:val="none" w:sz="0" w:space="0" w:color="auto"/>
      </w:divBdr>
      <w:divsChild>
        <w:div w:id="2109621406">
          <w:marLeft w:val="547"/>
          <w:marRight w:val="0"/>
          <w:marTop w:val="91"/>
          <w:marBottom w:val="0"/>
          <w:divBdr>
            <w:top w:val="none" w:sz="0" w:space="0" w:color="auto"/>
            <w:left w:val="none" w:sz="0" w:space="0" w:color="auto"/>
            <w:bottom w:val="none" w:sz="0" w:space="0" w:color="auto"/>
            <w:right w:val="none" w:sz="0" w:space="0" w:color="auto"/>
          </w:divBdr>
        </w:div>
      </w:divsChild>
    </w:div>
    <w:div w:id="1971090676">
      <w:bodyDiv w:val="1"/>
      <w:marLeft w:val="0"/>
      <w:marRight w:val="0"/>
      <w:marTop w:val="0"/>
      <w:marBottom w:val="0"/>
      <w:divBdr>
        <w:top w:val="none" w:sz="0" w:space="0" w:color="auto"/>
        <w:left w:val="none" w:sz="0" w:space="0" w:color="auto"/>
        <w:bottom w:val="none" w:sz="0" w:space="0" w:color="auto"/>
        <w:right w:val="none" w:sz="0" w:space="0" w:color="auto"/>
      </w:divBdr>
    </w:div>
    <w:div w:id="1971203112">
      <w:bodyDiv w:val="1"/>
      <w:marLeft w:val="0"/>
      <w:marRight w:val="0"/>
      <w:marTop w:val="0"/>
      <w:marBottom w:val="0"/>
      <w:divBdr>
        <w:top w:val="none" w:sz="0" w:space="0" w:color="auto"/>
        <w:left w:val="none" w:sz="0" w:space="0" w:color="auto"/>
        <w:bottom w:val="none" w:sz="0" w:space="0" w:color="auto"/>
        <w:right w:val="none" w:sz="0" w:space="0" w:color="auto"/>
      </w:divBdr>
    </w:div>
    <w:div w:id="1971284391">
      <w:bodyDiv w:val="1"/>
      <w:marLeft w:val="0"/>
      <w:marRight w:val="0"/>
      <w:marTop w:val="0"/>
      <w:marBottom w:val="0"/>
      <w:divBdr>
        <w:top w:val="none" w:sz="0" w:space="0" w:color="auto"/>
        <w:left w:val="none" w:sz="0" w:space="0" w:color="auto"/>
        <w:bottom w:val="none" w:sz="0" w:space="0" w:color="auto"/>
        <w:right w:val="none" w:sz="0" w:space="0" w:color="auto"/>
      </w:divBdr>
    </w:div>
    <w:div w:id="1972207018">
      <w:bodyDiv w:val="1"/>
      <w:marLeft w:val="0"/>
      <w:marRight w:val="0"/>
      <w:marTop w:val="0"/>
      <w:marBottom w:val="0"/>
      <w:divBdr>
        <w:top w:val="none" w:sz="0" w:space="0" w:color="auto"/>
        <w:left w:val="none" w:sz="0" w:space="0" w:color="auto"/>
        <w:bottom w:val="none" w:sz="0" w:space="0" w:color="auto"/>
        <w:right w:val="none" w:sz="0" w:space="0" w:color="auto"/>
      </w:divBdr>
      <w:divsChild>
        <w:div w:id="1589191125">
          <w:marLeft w:val="446"/>
          <w:marRight w:val="0"/>
          <w:marTop w:val="0"/>
          <w:marBottom w:val="0"/>
          <w:divBdr>
            <w:top w:val="none" w:sz="0" w:space="0" w:color="auto"/>
            <w:left w:val="none" w:sz="0" w:space="0" w:color="auto"/>
            <w:bottom w:val="none" w:sz="0" w:space="0" w:color="auto"/>
            <w:right w:val="none" w:sz="0" w:space="0" w:color="auto"/>
          </w:divBdr>
        </w:div>
      </w:divsChild>
    </w:div>
    <w:div w:id="1972779926">
      <w:bodyDiv w:val="1"/>
      <w:marLeft w:val="0"/>
      <w:marRight w:val="0"/>
      <w:marTop w:val="0"/>
      <w:marBottom w:val="0"/>
      <w:divBdr>
        <w:top w:val="none" w:sz="0" w:space="0" w:color="auto"/>
        <w:left w:val="none" w:sz="0" w:space="0" w:color="auto"/>
        <w:bottom w:val="none" w:sz="0" w:space="0" w:color="auto"/>
        <w:right w:val="none" w:sz="0" w:space="0" w:color="auto"/>
      </w:divBdr>
      <w:divsChild>
        <w:div w:id="1013604181">
          <w:marLeft w:val="360"/>
          <w:marRight w:val="0"/>
          <w:marTop w:val="200"/>
          <w:marBottom w:val="0"/>
          <w:divBdr>
            <w:top w:val="none" w:sz="0" w:space="0" w:color="auto"/>
            <w:left w:val="none" w:sz="0" w:space="0" w:color="auto"/>
            <w:bottom w:val="none" w:sz="0" w:space="0" w:color="auto"/>
            <w:right w:val="none" w:sz="0" w:space="0" w:color="auto"/>
          </w:divBdr>
        </w:div>
      </w:divsChild>
    </w:div>
    <w:div w:id="1973365865">
      <w:bodyDiv w:val="1"/>
      <w:marLeft w:val="0"/>
      <w:marRight w:val="0"/>
      <w:marTop w:val="0"/>
      <w:marBottom w:val="0"/>
      <w:divBdr>
        <w:top w:val="none" w:sz="0" w:space="0" w:color="auto"/>
        <w:left w:val="none" w:sz="0" w:space="0" w:color="auto"/>
        <w:bottom w:val="none" w:sz="0" w:space="0" w:color="auto"/>
        <w:right w:val="none" w:sz="0" w:space="0" w:color="auto"/>
      </w:divBdr>
    </w:div>
    <w:div w:id="1975718361">
      <w:bodyDiv w:val="1"/>
      <w:marLeft w:val="0"/>
      <w:marRight w:val="0"/>
      <w:marTop w:val="0"/>
      <w:marBottom w:val="0"/>
      <w:divBdr>
        <w:top w:val="none" w:sz="0" w:space="0" w:color="auto"/>
        <w:left w:val="none" w:sz="0" w:space="0" w:color="auto"/>
        <w:bottom w:val="none" w:sz="0" w:space="0" w:color="auto"/>
        <w:right w:val="none" w:sz="0" w:space="0" w:color="auto"/>
      </w:divBdr>
      <w:divsChild>
        <w:div w:id="1295676410">
          <w:marLeft w:val="547"/>
          <w:marRight w:val="0"/>
          <w:marTop w:val="200"/>
          <w:marBottom w:val="0"/>
          <w:divBdr>
            <w:top w:val="none" w:sz="0" w:space="0" w:color="auto"/>
            <w:left w:val="none" w:sz="0" w:space="0" w:color="auto"/>
            <w:bottom w:val="none" w:sz="0" w:space="0" w:color="auto"/>
            <w:right w:val="none" w:sz="0" w:space="0" w:color="auto"/>
          </w:divBdr>
        </w:div>
      </w:divsChild>
    </w:div>
    <w:div w:id="1976256712">
      <w:bodyDiv w:val="1"/>
      <w:marLeft w:val="0"/>
      <w:marRight w:val="0"/>
      <w:marTop w:val="0"/>
      <w:marBottom w:val="0"/>
      <w:divBdr>
        <w:top w:val="none" w:sz="0" w:space="0" w:color="auto"/>
        <w:left w:val="none" w:sz="0" w:space="0" w:color="auto"/>
        <w:bottom w:val="none" w:sz="0" w:space="0" w:color="auto"/>
        <w:right w:val="none" w:sz="0" w:space="0" w:color="auto"/>
      </w:divBdr>
    </w:div>
    <w:div w:id="1976333686">
      <w:bodyDiv w:val="1"/>
      <w:marLeft w:val="0"/>
      <w:marRight w:val="0"/>
      <w:marTop w:val="0"/>
      <w:marBottom w:val="0"/>
      <w:divBdr>
        <w:top w:val="none" w:sz="0" w:space="0" w:color="auto"/>
        <w:left w:val="none" w:sz="0" w:space="0" w:color="auto"/>
        <w:bottom w:val="none" w:sz="0" w:space="0" w:color="auto"/>
        <w:right w:val="none" w:sz="0" w:space="0" w:color="auto"/>
      </w:divBdr>
    </w:div>
    <w:div w:id="1976829623">
      <w:bodyDiv w:val="1"/>
      <w:marLeft w:val="0"/>
      <w:marRight w:val="0"/>
      <w:marTop w:val="0"/>
      <w:marBottom w:val="0"/>
      <w:divBdr>
        <w:top w:val="none" w:sz="0" w:space="0" w:color="auto"/>
        <w:left w:val="none" w:sz="0" w:space="0" w:color="auto"/>
        <w:bottom w:val="none" w:sz="0" w:space="0" w:color="auto"/>
        <w:right w:val="none" w:sz="0" w:space="0" w:color="auto"/>
      </w:divBdr>
    </w:div>
    <w:div w:id="1976912945">
      <w:bodyDiv w:val="1"/>
      <w:marLeft w:val="0"/>
      <w:marRight w:val="0"/>
      <w:marTop w:val="0"/>
      <w:marBottom w:val="0"/>
      <w:divBdr>
        <w:top w:val="none" w:sz="0" w:space="0" w:color="auto"/>
        <w:left w:val="none" w:sz="0" w:space="0" w:color="auto"/>
        <w:bottom w:val="none" w:sz="0" w:space="0" w:color="auto"/>
        <w:right w:val="none" w:sz="0" w:space="0" w:color="auto"/>
      </w:divBdr>
    </w:div>
    <w:div w:id="1977560805">
      <w:bodyDiv w:val="1"/>
      <w:marLeft w:val="0"/>
      <w:marRight w:val="0"/>
      <w:marTop w:val="0"/>
      <w:marBottom w:val="0"/>
      <w:divBdr>
        <w:top w:val="none" w:sz="0" w:space="0" w:color="auto"/>
        <w:left w:val="none" w:sz="0" w:space="0" w:color="auto"/>
        <w:bottom w:val="none" w:sz="0" w:space="0" w:color="auto"/>
        <w:right w:val="none" w:sz="0" w:space="0" w:color="auto"/>
      </w:divBdr>
      <w:divsChild>
        <w:div w:id="1381788994">
          <w:marLeft w:val="634"/>
          <w:marRight w:val="0"/>
          <w:marTop w:val="0"/>
          <w:marBottom w:val="0"/>
          <w:divBdr>
            <w:top w:val="none" w:sz="0" w:space="0" w:color="auto"/>
            <w:left w:val="none" w:sz="0" w:space="0" w:color="auto"/>
            <w:bottom w:val="none" w:sz="0" w:space="0" w:color="auto"/>
            <w:right w:val="none" w:sz="0" w:space="0" w:color="auto"/>
          </w:divBdr>
        </w:div>
        <w:div w:id="1212573558">
          <w:marLeft w:val="634"/>
          <w:marRight w:val="0"/>
          <w:marTop w:val="0"/>
          <w:marBottom w:val="0"/>
          <w:divBdr>
            <w:top w:val="none" w:sz="0" w:space="0" w:color="auto"/>
            <w:left w:val="none" w:sz="0" w:space="0" w:color="auto"/>
            <w:bottom w:val="none" w:sz="0" w:space="0" w:color="auto"/>
            <w:right w:val="none" w:sz="0" w:space="0" w:color="auto"/>
          </w:divBdr>
        </w:div>
        <w:div w:id="2022931278">
          <w:marLeft w:val="634"/>
          <w:marRight w:val="0"/>
          <w:marTop w:val="0"/>
          <w:marBottom w:val="0"/>
          <w:divBdr>
            <w:top w:val="none" w:sz="0" w:space="0" w:color="auto"/>
            <w:left w:val="none" w:sz="0" w:space="0" w:color="auto"/>
            <w:bottom w:val="none" w:sz="0" w:space="0" w:color="auto"/>
            <w:right w:val="none" w:sz="0" w:space="0" w:color="auto"/>
          </w:divBdr>
        </w:div>
        <w:div w:id="327057052">
          <w:marLeft w:val="634"/>
          <w:marRight w:val="0"/>
          <w:marTop w:val="0"/>
          <w:marBottom w:val="0"/>
          <w:divBdr>
            <w:top w:val="none" w:sz="0" w:space="0" w:color="auto"/>
            <w:left w:val="none" w:sz="0" w:space="0" w:color="auto"/>
            <w:bottom w:val="none" w:sz="0" w:space="0" w:color="auto"/>
            <w:right w:val="none" w:sz="0" w:space="0" w:color="auto"/>
          </w:divBdr>
        </w:div>
        <w:div w:id="1766002560">
          <w:marLeft w:val="634"/>
          <w:marRight w:val="0"/>
          <w:marTop w:val="0"/>
          <w:marBottom w:val="0"/>
          <w:divBdr>
            <w:top w:val="none" w:sz="0" w:space="0" w:color="auto"/>
            <w:left w:val="none" w:sz="0" w:space="0" w:color="auto"/>
            <w:bottom w:val="none" w:sz="0" w:space="0" w:color="auto"/>
            <w:right w:val="none" w:sz="0" w:space="0" w:color="auto"/>
          </w:divBdr>
        </w:div>
        <w:div w:id="813714011">
          <w:marLeft w:val="634"/>
          <w:marRight w:val="0"/>
          <w:marTop w:val="0"/>
          <w:marBottom w:val="0"/>
          <w:divBdr>
            <w:top w:val="none" w:sz="0" w:space="0" w:color="auto"/>
            <w:left w:val="none" w:sz="0" w:space="0" w:color="auto"/>
            <w:bottom w:val="none" w:sz="0" w:space="0" w:color="auto"/>
            <w:right w:val="none" w:sz="0" w:space="0" w:color="auto"/>
          </w:divBdr>
        </w:div>
        <w:div w:id="425350631">
          <w:marLeft w:val="634"/>
          <w:marRight w:val="0"/>
          <w:marTop w:val="0"/>
          <w:marBottom w:val="0"/>
          <w:divBdr>
            <w:top w:val="none" w:sz="0" w:space="0" w:color="auto"/>
            <w:left w:val="none" w:sz="0" w:space="0" w:color="auto"/>
            <w:bottom w:val="none" w:sz="0" w:space="0" w:color="auto"/>
            <w:right w:val="none" w:sz="0" w:space="0" w:color="auto"/>
          </w:divBdr>
        </w:div>
        <w:div w:id="517041233">
          <w:marLeft w:val="634"/>
          <w:marRight w:val="0"/>
          <w:marTop w:val="0"/>
          <w:marBottom w:val="0"/>
          <w:divBdr>
            <w:top w:val="none" w:sz="0" w:space="0" w:color="auto"/>
            <w:left w:val="none" w:sz="0" w:space="0" w:color="auto"/>
            <w:bottom w:val="none" w:sz="0" w:space="0" w:color="auto"/>
            <w:right w:val="none" w:sz="0" w:space="0" w:color="auto"/>
          </w:divBdr>
        </w:div>
      </w:divsChild>
    </w:div>
    <w:div w:id="1977828948">
      <w:bodyDiv w:val="1"/>
      <w:marLeft w:val="0"/>
      <w:marRight w:val="0"/>
      <w:marTop w:val="0"/>
      <w:marBottom w:val="0"/>
      <w:divBdr>
        <w:top w:val="none" w:sz="0" w:space="0" w:color="auto"/>
        <w:left w:val="none" w:sz="0" w:space="0" w:color="auto"/>
        <w:bottom w:val="none" w:sz="0" w:space="0" w:color="auto"/>
        <w:right w:val="none" w:sz="0" w:space="0" w:color="auto"/>
      </w:divBdr>
      <w:divsChild>
        <w:div w:id="423889381">
          <w:marLeft w:val="806"/>
          <w:marRight w:val="0"/>
          <w:marTop w:val="0"/>
          <w:marBottom w:val="0"/>
          <w:divBdr>
            <w:top w:val="none" w:sz="0" w:space="0" w:color="auto"/>
            <w:left w:val="none" w:sz="0" w:space="0" w:color="auto"/>
            <w:bottom w:val="none" w:sz="0" w:space="0" w:color="auto"/>
            <w:right w:val="none" w:sz="0" w:space="0" w:color="auto"/>
          </w:divBdr>
        </w:div>
        <w:div w:id="1117483340">
          <w:marLeft w:val="806"/>
          <w:marRight w:val="0"/>
          <w:marTop w:val="0"/>
          <w:marBottom w:val="0"/>
          <w:divBdr>
            <w:top w:val="none" w:sz="0" w:space="0" w:color="auto"/>
            <w:left w:val="none" w:sz="0" w:space="0" w:color="auto"/>
            <w:bottom w:val="none" w:sz="0" w:space="0" w:color="auto"/>
            <w:right w:val="none" w:sz="0" w:space="0" w:color="auto"/>
          </w:divBdr>
        </w:div>
        <w:div w:id="1738817714">
          <w:marLeft w:val="806"/>
          <w:marRight w:val="0"/>
          <w:marTop w:val="0"/>
          <w:marBottom w:val="0"/>
          <w:divBdr>
            <w:top w:val="none" w:sz="0" w:space="0" w:color="auto"/>
            <w:left w:val="none" w:sz="0" w:space="0" w:color="auto"/>
            <w:bottom w:val="none" w:sz="0" w:space="0" w:color="auto"/>
            <w:right w:val="none" w:sz="0" w:space="0" w:color="auto"/>
          </w:divBdr>
        </w:div>
      </w:divsChild>
    </w:div>
    <w:div w:id="1978997400">
      <w:bodyDiv w:val="1"/>
      <w:marLeft w:val="0"/>
      <w:marRight w:val="0"/>
      <w:marTop w:val="0"/>
      <w:marBottom w:val="0"/>
      <w:divBdr>
        <w:top w:val="none" w:sz="0" w:space="0" w:color="auto"/>
        <w:left w:val="none" w:sz="0" w:space="0" w:color="auto"/>
        <w:bottom w:val="none" w:sz="0" w:space="0" w:color="auto"/>
        <w:right w:val="none" w:sz="0" w:space="0" w:color="auto"/>
      </w:divBdr>
      <w:divsChild>
        <w:div w:id="600575684">
          <w:marLeft w:val="547"/>
          <w:marRight w:val="0"/>
          <w:marTop w:val="0"/>
          <w:marBottom w:val="0"/>
          <w:divBdr>
            <w:top w:val="none" w:sz="0" w:space="0" w:color="auto"/>
            <w:left w:val="none" w:sz="0" w:space="0" w:color="auto"/>
            <w:bottom w:val="none" w:sz="0" w:space="0" w:color="auto"/>
            <w:right w:val="none" w:sz="0" w:space="0" w:color="auto"/>
          </w:divBdr>
        </w:div>
      </w:divsChild>
    </w:div>
    <w:div w:id="1979459472">
      <w:bodyDiv w:val="1"/>
      <w:marLeft w:val="0"/>
      <w:marRight w:val="0"/>
      <w:marTop w:val="0"/>
      <w:marBottom w:val="0"/>
      <w:divBdr>
        <w:top w:val="none" w:sz="0" w:space="0" w:color="auto"/>
        <w:left w:val="none" w:sz="0" w:space="0" w:color="auto"/>
        <w:bottom w:val="none" w:sz="0" w:space="0" w:color="auto"/>
        <w:right w:val="none" w:sz="0" w:space="0" w:color="auto"/>
      </w:divBdr>
    </w:div>
    <w:div w:id="1979800293">
      <w:bodyDiv w:val="1"/>
      <w:marLeft w:val="0"/>
      <w:marRight w:val="0"/>
      <w:marTop w:val="0"/>
      <w:marBottom w:val="0"/>
      <w:divBdr>
        <w:top w:val="none" w:sz="0" w:space="0" w:color="auto"/>
        <w:left w:val="none" w:sz="0" w:space="0" w:color="auto"/>
        <w:bottom w:val="none" w:sz="0" w:space="0" w:color="auto"/>
        <w:right w:val="none" w:sz="0" w:space="0" w:color="auto"/>
      </w:divBdr>
    </w:div>
    <w:div w:id="1980766375">
      <w:bodyDiv w:val="1"/>
      <w:marLeft w:val="0"/>
      <w:marRight w:val="0"/>
      <w:marTop w:val="0"/>
      <w:marBottom w:val="0"/>
      <w:divBdr>
        <w:top w:val="none" w:sz="0" w:space="0" w:color="auto"/>
        <w:left w:val="none" w:sz="0" w:space="0" w:color="auto"/>
        <w:bottom w:val="none" w:sz="0" w:space="0" w:color="auto"/>
        <w:right w:val="none" w:sz="0" w:space="0" w:color="auto"/>
      </w:divBdr>
    </w:div>
    <w:div w:id="1980920533">
      <w:bodyDiv w:val="1"/>
      <w:marLeft w:val="0"/>
      <w:marRight w:val="0"/>
      <w:marTop w:val="0"/>
      <w:marBottom w:val="0"/>
      <w:divBdr>
        <w:top w:val="none" w:sz="0" w:space="0" w:color="auto"/>
        <w:left w:val="none" w:sz="0" w:space="0" w:color="auto"/>
        <w:bottom w:val="none" w:sz="0" w:space="0" w:color="auto"/>
        <w:right w:val="none" w:sz="0" w:space="0" w:color="auto"/>
      </w:divBdr>
      <w:divsChild>
        <w:div w:id="821236320">
          <w:marLeft w:val="360"/>
          <w:marRight w:val="0"/>
          <w:marTop w:val="200"/>
          <w:marBottom w:val="0"/>
          <w:divBdr>
            <w:top w:val="none" w:sz="0" w:space="0" w:color="auto"/>
            <w:left w:val="none" w:sz="0" w:space="0" w:color="auto"/>
            <w:bottom w:val="none" w:sz="0" w:space="0" w:color="auto"/>
            <w:right w:val="none" w:sz="0" w:space="0" w:color="auto"/>
          </w:divBdr>
        </w:div>
        <w:div w:id="1191916517">
          <w:marLeft w:val="360"/>
          <w:marRight w:val="0"/>
          <w:marTop w:val="200"/>
          <w:marBottom w:val="0"/>
          <w:divBdr>
            <w:top w:val="none" w:sz="0" w:space="0" w:color="auto"/>
            <w:left w:val="none" w:sz="0" w:space="0" w:color="auto"/>
            <w:bottom w:val="none" w:sz="0" w:space="0" w:color="auto"/>
            <w:right w:val="none" w:sz="0" w:space="0" w:color="auto"/>
          </w:divBdr>
        </w:div>
      </w:divsChild>
    </w:div>
    <w:div w:id="1981809523">
      <w:bodyDiv w:val="1"/>
      <w:marLeft w:val="0"/>
      <w:marRight w:val="0"/>
      <w:marTop w:val="0"/>
      <w:marBottom w:val="0"/>
      <w:divBdr>
        <w:top w:val="none" w:sz="0" w:space="0" w:color="auto"/>
        <w:left w:val="none" w:sz="0" w:space="0" w:color="auto"/>
        <w:bottom w:val="none" w:sz="0" w:space="0" w:color="auto"/>
        <w:right w:val="none" w:sz="0" w:space="0" w:color="auto"/>
      </w:divBdr>
    </w:div>
    <w:div w:id="1981880107">
      <w:bodyDiv w:val="1"/>
      <w:marLeft w:val="0"/>
      <w:marRight w:val="0"/>
      <w:marTop w:val="0"/>
      <w:marBottom w:val="0"/>
      <w:divBdr>
        <w:top w:val="none" w:sz="0" w:space="0" w:color="auto"/>
        <w:left w:val="none" w:sz="0" w:space="0" w:color="auto"/>
        <w:bottom w:val="none" w:sz="0" w:space="0" w:color="auto"/>
        <w:right w:val="none" w:sz="0" w:space="0" w:color="auto"/>
      </w:divBdr>
      <w:divsChild>
        <w:div w:id="1218005491">
          <w:marLeft w:val="634"/>
          <w:marRight w:val="0"/>
          <w:marTop w:val="0"/>
          <w:marBottom w:val="0"/>
          <w:divBdr>
            <w:top w:val="none" w:sz="0" w:space="0" w:color="auto"/>
            <w:left w:val="none" w:sz="0" w:space="0" w:color="auto"/>
            <w:bottom w:val="none" w:sz="0" w:space="0" w:color="auto"/>
            <w:right w:val="none" w:sz="0" w:space="0" w:color="auto"/>
          </w:divBdr>
        </w:div>
        <w:div w:id="2138791405">
          <w:marLeft w:val="634"/>
          <w:marRight w:val="0"/>
          <w:marTop w:val="0"/>
          <w:marBottom w:val="0"/>
          <w:divBdr>
            <w:top w:val="none" w:sz="0" w:space="0" w:color="auto"/>
            <w:left w:val="none" w:sz="0" w:space="0" w:color="auto"/>
            <w:bottom w:val="none" w:sz="0" w:space="0" w:color="auto"/>
            <w:right w:val="none" w:sz="0" w:space="0" w:color="auto"/>
          </w:divBdr>
        </w:div>
      </w:divsChild>
    </w:div>
    <w:div w:id="1982274012">
      <w:bodyDiv w:val="1"/>
      <w:marLeft w:val="0"/>
      <w:marRight w:val="0"/>
      <w:marTop w:val="0"/>
      <w:marBottom w:val="0"/>
      <w:divBdr>
        <w:top w:val="none" w:sz="0" w:space="0" w:color="auto"/>
        <w:left w:val="none" w:sz="0" w:space="0" w:color="auto"/>
        <w:bottom w:val="none" w:sz="0" w:space="0" w:color="auto"/>
        <w:right w:val="none" w:sz="0" w:space="0" w:color="auto"/>
      </w:divBdr>
      <w:divsChild>
        <w:div w:id="122693024">
          <w:marLeft w:val="806"/>
          <w:marRight w:val="0"/>
          <w:marTop w:val="77"/>
          <w:marBottom w:val="0"/>
          <w:divBdr>
            <w:top w:val="none" w:sz="0" w:space="0" w:color="auto"/>
            <w:left w:val="none" w:sz="0" w:space="0" w:color="auto"/>
            <w:bottom w:val="none" w:sz="0" w:space="0" w:color="auto"/>
            <w:right w:val="none" w:sz="0" w:space="0" w:color="auto"/>
          </w:divBdr>
        </w:div>
        <w:div w:id="762409496">
          <w:marLeft w:val="806"/>
          <w:marRight w:val="0"/>
          <w:marTop w:val="77"/>
          <w:marBottom w:val="0"/>
          <w:divBdr>
            <w:top w:val="none" w:sz="0" w:space="0" w:color="auto"/>
            <w:left w:val="none" w:sz="0" w:space="0" w:color="auto"/>
            <w:bottom w:val="none" w:sz="0" w:space="0" w:color="auto"/>
            <w:right w:val="none" w:sz="0" w:space="0" w:color="auto"/>
          </w:divBdr>
        </w:div>
        <w:div w:id="2097289246">
          <w:marLeft w:val="806"/>
          <w:marRight w:val="0"/>
          <w:marTop w:val="77"/>
          <w:marBottom w:val="0"/>
          <w:divBdr>
            <w:top w:val="none" w:sz="0" w:space="0" w:color="auto"/>
            <w:left w:val="none" w:sz="0" w:space="0" w:color="auto"/>
            <w:bottom w:val="none" w:sz="0" w:space="0" w:color="auto"/>
            <w:right w:val="none" w:sz="0" w:space="0" w:color="auto"/>
          </w:divBdr>
        </w:div>
      </w:divsChild>
    </w:div>
    <w:div w:id="1982423746">
      <w:bodyDiv w:val="1"/>
      <w:marLeft w:val="0"/>
      <w:marRight w:val="0"/>
      <w:marTop w:val="0"/>
      <w:marBottom w:val="0"/>
      <w:divBdr>
        <w:top w:val="none" w:sz="0" w:space="0" w:color="auto"/>
        <w:left w:val="none" w:sz="0" w:space="0" w:color="auto"/>
        <w:bottom w:val="none" w:sz="0" w:space="0" w:color="auto"/>
        <w:right w:val="none" w:sz="0" w:space="0" w:color="auto"/>
      </w:divBdr>
    </w:div>
    <w:div w:id="1983122699">
      <w:bodyDiv w:val="1"/>
      <w:marLeft w:val="0"/>
      <w:marRight w:val="0"/>
      <w:marTop w:val="0"/>
      <w:marBottom w:val="0"/>
      <w:divBdr>
        <w:top w:val="none" w:sz="0" w:space="0" w:color="auto"/>
        <w:left w:val="none" w:sz="0" w:space="0" w:color="auto"/>
        <w:bottom w:val="none" w:sz="0" w:space="0" w:color="auto"/>
        <w:right w:val="none" w:sz="0" w:space="0" w:color="auto"/>
      </w:divBdr>
    </w:div>
    <w:div w:id="1983583461">
      <w:bodyDiv w:val="1"/>
      <w:marLeft w:val="0"/>
      <w:marRight w:val="0"/>
      <w:marTop w:val="0"/>
      <w:marBottom w:val="0"/>
      <w:divBdr>
        <w:top w:val="none" w:sz="0" w:space="0" w:color="auto"/>
        <w:left w:val="none" w:sz="0" w:space="0" w:color="auto"/>
        <w:bottom w:val="none" w:sz="0" w:space="0" w:color="auto"/>
        <w:right w:val="none" w:sz="0" w:space="0" w:color="auto"/>
      </w:divBdr>
    </w:div>
    <w:div w:id="1983655888">
      <w:bodyDiv w:val="1"/>
      <w:marLeft w:val="0"/>
      <w:marRight w:val="0"/>
      <w:marTop w:val="0"/>
      <w:marBottom w:val="0"/>
      <w:divBdr>
        <w:top w:val="none" w:sz="0" w:space="0" w:color="auto"/>
        <w:left w:val="none" w:sz="0" w:space="0" w:color="auto"/>
        <w:bottom w:val="none" w:sz="0" w:space="0" w:color="auto"/>
        <w:right w:val="none" w:sz="0" w:space="0" w:color="auto"/>
      </w:divBdr>
    </w:div>
    <w:div w:id="1983733729">
      <w:bodyDiv w:val="1"/>
      <w:marLeft w:val="0"/>
      <w:marRight w:val="0"/>
      <w:marTop w:val="0"/>
      <w:marBottom w:val="0"/>
      <w:divBdr>
        <w:top w:val="none" w:sz="0" w:space="0" w:color="auto"/>
        <w:left w:val="none" w:sz="0" w:space="0" w:color="auto"/>
        <w:bottom w:val="none" w:sz="0" w:space="0" w:color="auto"/>
        <w:right w:val="none" w:sz="0" w:space="0" w:color="auto"/>
      </w:divBdr>
      <w:divsChild>
        <w:div w:id="175656447">
          <w:marLeft w:val="547"/>
          <w:marRight w:val="0"/>
          <w:marTop w:val="77"/>
          <w:marBottom w:val="0"/>
          <w:divBdr>
            <w:top w:val="none" w:sz="0" w:space="0" w:color="auto"/>
            <w:left w:val="none" w:sz="0" w:space="0" w:color="auto"/>
            <w:bottom w:val="none" w:sz="0" w:space="0" w:color="auto"/>
            <w:right w:val="none" w:sz="0" w:space="0" w:color="auto"/>
          </w:divBdr>
        </w:div>
        <w:div w:id="714810541">
          <w:marLeft w:val="547"/>
          <w:marRight w:val="0"/>
          <w:marTop w:val="77"/>
          <w:marBottom w:val="0"/>
          <w:divBdr>
            <w:top w:val="none" w:sz="0" w:space="0" w:color="auto"/>
            <w:left w:val="none" w:sz="0" w:space="0" w:color="auto"/>
            <w:bottom w:val="none" w:sz="0" w:space="0" w:color="auto"/>
            <w:right w:val="none" w:sz="0" w:space="0" w:color="auto"/>
          </w:divBdr>
        </w:div>
        <w:div w:id="729692734">
          <w:marLeft w:val="547"/>
          <w:marRight w:val="0"/>
          <w:marTop w:val="77"/>
          <w:marBottom w:val="0"/>
          <w:divBdr>
            <w:top w:val="none" w:sz="0" w:space="0" w:color="auto"/>
            <w:left w:val="none" w:sz="0" w:space="0" w:color="auto"/>
            <w:bottom w:val="none" w:sz="0" w:space="0" w:color="auto"/>
            <w:right w:val="none" w:sz="0" w:space="0" w:color="auto"/>
          </w:divBdr>
        </w:div>
        <w:div w:id="913247820">
          <w:marLeft w:val="547"/>
          <w:marRight w:val="0"/>
          <w:marTop w:val="77"/>
          <w:marBottom w:val="0"/>
          <w:divBdr>
            <w:top w:val="none" w:sz="0" w:space="0" w:color="auto"/>
            <w:left w:val="none" w:sz="0" w:space="0" w:color="auto"/>
            <w:bottom w:val="none" w:sz="0" w:space="0" w:color="auto"/>
            <w:right w:val="none" w:sz="0" w:space="0" w:color="auto"/>
          </w:divBdr>
        </w:div>
        <w:div w:id="1446657607">
          <w:marLeft w:val="547"/>
          <w:marRight w:val="0"/>
          <w:marTop w:val="77"/>
          <w:marBottom w:val="0"/>
          <w:divBdr>
            <w:top w:val="none" w:sz="0" w:space="0" w:color="auto"/>
            <w:left w:val="none" w:sz="0" w:space="0" w:color="auto"/>
            <w:bottom w:val="none" w:sz="0" w:space="0" w:color="auto"/>
            <w:right w:val="none" w:sz="0" w:space="0" w:color="auto"/>
          </w:divBdr>
        </w:div>
        <w:div w:id="1563179585">
          <w:marLeft w:val="547"/>
          <w:marRight w:val="0"/>
          <w:marTop w:val="77"/>
          <w:marBottom w:val="0"/>
          <w:divBdr>
            <w:top w:val="none" w:sz="0" w:space="0" w:color="auto"/>
            <w:left w:val="none" w:sz="0" w:space="0" w:color="auto"/>
            <w:bottom w:val="none" w:sz="0" w:space="0" w:color="auto"/>
            <w:right w:val="none" w:sz="0" w:space="0" w:color="auto"/>
          </w:divBdr>
        </w:div>
        <w:div w:id="1942880500">
          <w:marLeft w:val="547"/>
          <w:marRight w:val="0"/>
          <w:marTop w:val="77"/>
          <w:marBottom w:val="0"/>
          <w:divBdr>
            <w:top w:val="none" w:sz="0" w:space="0" w:color="auto"/>
            <w:left w:val="none" w:sz="0" w:space="0" w:color="auto"/>
            <w:bottom w:val="none" w:sz="0" w:space="0" w:color="auto"/>
            <w:right w:val="none" w:sz="0" w:space="0" w:color="auto"/>
          </w:divBdr>
        </w:div>
        <w:div w:id="1956330389">
          <w:marLeft w:val="547"/>
          <w:marRight w:val="0"/>
          <w:marTop w:val="77"/>
          <w:marBottom w:val="0"/>
          <w:divBdr>
            <w:top w:val="none" w:sz="0" w:space="0" w:color="auto"/>
            <w:left w:val="none" w:sz="0" w:space="0" w:color="auto"/>
            <w:bottom w:val="none" w:sz="0" w:space="0" w:color="auto"/>
            <w:right w:val="none" w:sz="0" w:space="0" w:color="auto"/>
          </w:divBdr>
        </w:div>
        <w:div w:id="2096124238">
          <w:marLeft w:val="547"/>
          <w:marRight w:val="0"/>
          <w:marTop w:val="77"/>
          <w:marBottom w:val="0"/>
          <w:divBdr>
            <w:top w:val="none" w:sz="0" w:space="0" w:color="auto"/>
            <w:left w:val="none" w:sz="0" w:space="0" w:color="auto"/>
            <w:bottom w:val="none" w:sz="0" w:space="0" w:color="auto"/>
            <w:right w:val="none" w:sz="0" w:space="0" w:color="auto"/>
          </w:divBdr>
        </w:div>
      </w:divsChild>
    </w:div>
    <w:div w:id="1984312322">
      <w:bodyDiv w:val="1"/>
      <w:marLeft w:val="0"/>
      <w:marRight w:val="0"/>
      <w:marTop w:val="0"/>
      <w:marBottom w:val="0"/>
      <w:divBdr>
        <w:top w:val="none" w:sz="0" w:space="0" w:color="auto"/>
        <w:left w:val="none" w:sz="0" w:space="0" w:color="auto"/>
        <w:bottom w:val="none" w:sz="0" w:space="0" w:color="auto"/>
        <w:right w:val="none" w:sz="0" w:space="0" w:color="auto"/>
      </w:divBdr>
    </w:div>
    <w:div w:id="1984847342">
      <w:bodyDiv w:val="1"/>
      <w:marLeft w:val="0"/>
      <w:marRight w:val="0"/>
      <w:marTop w:val="0"/>
      <w:marBottom w:val="0"/>
      <w:divBdr>
        <w:top w:val="none" w:sz="0" w:space="0" w:color="auto"/>
        <w:left w:val="none" w:sz="0" w:space="0" w:color="auto"/>
        <w:bottom w:val="none" w:sz="0" w:space="0" w:color="auto"/>
        <w:right w:val="none" w:sz="0" w:space="0" w:color="auto"/>
      </w:divBdr>
    </w:div>
    <w:div w:id="1985889259">
      <w:bodyDiv w:val="1"/>
      <w:marLeft w:val="0"/>
      <w:marRight w:val="0"/>
      <w:marTop w:val="0"/>
      <w:marBottom w:val="0"/>
      <w:divBdr>
        <w:top w:val="none" w:sz="0" w:space="0" w:color="auto"/>
        <w:left w:val="none" w:sz="0" w:space="0" w:color="auto"/>
        <w:bottom w:val="none" w:sz="0" w:space="0" w:color="auto"/>
        <w:right w:val="none" w:sz="0" w:space="0" w:color="auto"/>
      </w:divBdr>
    </w:div>
    <w:div w:id="1986006449">
      <w:bodyDiv w:val="1"/>
      <w:marLeft w:val="0"/>
      <w:marRight w:val="0"/>
      <w:marTop w:val="0"/>
      <w:marBottom w:val="0"/>
      <w:divBdr>
        <w:top w:val="none" w:sz="0" w:space="0" w:color="auto"/>
        <w:left w:val="none" w:sz="0" w:space="0" w:color="auto"/>
        <w:bottom w:val="none" w:sz="0" w:space="0" w:color="auto"/>
        <w:right w:val="none" w:sz="0" w:space="0" w:color="auto"/>
      </w:divBdr>
    </w:div>
    <w:div w:id="1986427900">
      <w:bodyDiv w:val="1"/>
      <w:marLeft w:val="0"/>
      <w:marRight w:val="0"/>
      <w:marTop w:val="0"/>
      <w:marBottom w:val="0"/>
      <w:divBdr>
        <w:top w:val="none" w:sz="0" w:space="0" w:color="auto"/>
        <w:left w:val="none" w:sz="0" w:space="0" w:color="auto"/>
        <w:bottom w:val="none" w:sz="0" w:space="0" w:color="auto"/>
        <w:right w:val="none" w:sz="0" w:space="0" w:color="auto"/>
      </w:divBdr>
    </w:div>
    <w:div w:id="1988313252">
      <w:bodyDiv w:val="1"/>
      <w:marLeft w:val="0"/>
      <w:marRight w:val="0"/>
      <w:marTop w:val="0"/>
      <w:marBottom w:val="0"/>
      <w:divBdr>
        <w:top w:val="none" w:sz="0" w:space="0" w:color="auto"/>
        <w:left w:val="none" w:sz="0" w:space="0" w:color="auto"/>
        <w:bottom w:val="none" w:sz="0" w:space="0" w:color="auto"/>
        <w:right w:val="none" w:sz="0" w:space="0" w:color="auto"/>
      </w:divBdr>
    </w:div>
    <w:div w:id="1989240858">
      <w:bodyDiv w:val="1"/>
      <w:marLeft w:val="0"/>
      <w:marRight w:val="0"/>
      <w:marTop w:val="0"/>
      <w:marBottom w:val="0"/>
      <w:divBdr>
        <w:top w:val="none" w:sz="0" w:space="0" w:color="auto"/>
        <w:left w:val="none" w:sz="0" w:space="0" w:color="auto"/>
        <w:bottom w:val="none" w:sz="0" w:space="0" w:color="auto"/>
        <w:right w:val="none" w:sz="0" w:space="0" w:color="auto"/>
      </w:divBdr>
    </w:div>
    <w:div w:id="1989356937">
      <w:bodyDiv w:val="1"/>
      <w:marLeft w:val="0"/>
      <w:marRight w:val="0"/>
      <w:marTop w:val="0"/>
      <w:marBottom w:val="0"/>
      <w:divBdr>
        <w:top w:val="none" w:sz="0" w:space="0" w:color="auto"/>
        <w:left w:val="none" w:sz="0" w:space="0" w:color="auto"/>
        <w:bottom w:val="none" w:sz="0" w:space="0" w:color="auto"/>
        <w:right w:val="none" w:sz="0" w:space="0" w:color="auto"/>
      </w:divBdr>
    </w:div>
    <w:div w:id="1990396841">
      <w:bodyDiv w:val="1"/>
      <w:marLeft w:val="0"/>
      <w:marRight w:val="0"/>
      <w:marTop w:val="0"/>
      <w:marBottom w:val="0"/>
      <w:divBdr>
        <w:top w:val="none" w:sz="0" w:space="0" w:color="auto"/>
        <w:left w:val="none" w:sz="0" w:space="0" w:color="auto"/>
        <w:bottom w:val="none" w:sz="0" w:space="0" w:color="auto"/>
        <w:right w:val="none" w:sz="0" w:space="0" w:color="auto"/>
      </w:divBdr>
      <w:divsChild>
        <w:div w:id="1873960318">
          <w:marLeft w:val="547"/>
          <w:marRight w:val="0"/>
          <w:marTop w:val="86"/>
          <w:marBottom w:val="0"/>
          <w:divBdr>
            <w:top w:val="none" w:sz="0" w:space="0" w:color="auto"/>
            <w:left w:val="none" w:sz="0" w:space="0" w:color="auto"/>
            <w:bottom w:val="none" w:sz="0" w:space="0" w:color="auto"/>
            <w:right w:val="none" w:sz="0" w:space="0" w:color="auto"/>
          </w:divBdr>
        </w:div>
        <w:div w:id="1846086656">
          <w:marLeft w:val="547"/>
          <w:marRight w:val="0"/>
          <w:marTop w:val="86"/>
          <w:marBottom w:val="0"/>
          <w:divBdr>
            <w:top w:val="none" w:sz="0" w:space="0" w:color="auto"/>
            <w:left w:val="none" w:sz="0" w:space="0" w:color="auto"/>
            <w:bottom w:val="none" w:sz="0" w:space="0" w:color="auto"/>
            <w:right w:val="none" w:sz="0" w:space="0" w:color="auto"/>
          </w:divBdr>
        </w:div>
      </w:divsChild>
    </w:div>
    <w:div w:id="1990669457">
      <w:bodyDiv w:val="1"/>
      <w:marLeft w:val="0"/>
      <w:marRight w:val="0"/>
      <w:marTop w:val="0"/>
      <w:marBottom w:val="0"/>
      <w:divBdr>
        <w:top w:val="none" w:sz="0" w:space="0" w:color="auto"/>
        <w:left w:val="none" w:sz="0" w:space="0" w:color="auto"/>
        <w:bottom w:val="none" w:sz="0" w:space="0" w:color="auto"/>
        <w:right w:val="none" w:sz="0" w:space="0" w:color="auto"/>
      </w:divBdr>
    </w:div>
    <w:div w:id="1991593068">
      <w:bodyDiv w:val="1"/>
      <w:marLeft w:val="0"/>
      <w:marRight w:val="0"/>
      <w:marTop w:val="0"/>
      <w:marBottom w:val="0"/>
      <w:divBdr>
        <w:top w:val="none" w:sz="0" w:space="0" w:color="auto"/>
        <w:left w:val="none" w:sz="0" w:space="0" w:color="auto"/>
        <w:bottom w:val="none" w:sz="0" w:space="0" w:color="auto"/>
        <w:right w:val="none" w:sz="0" w:space="0" w:color="auto"/>
      </w:divBdr>
    </w:div>
    <w:div w:id="1992252875">
      <w:bodyDiv w:val="1"/>
      <w:marLeft w:val="0"/>
      <w:marRight w:val="0"/>
      <w:marTop w:val="0"/>
      <w:marBottom w:val="0"/>
      <w:divBdr>
        <w:top w:val="none" w:sz="0" w:space="0" w:color="auto"/>
        <w:left w:val="none" w:sz="0" w:space="0" w:color="auto"/>
        <w:bottom w:val="none" w:sz="0" w:space="0" w:color="auto"/>
        <w:right w:val="none" w:sz="0" w:space="0" w:color="auto"/>
      </w:divBdr>
      <w:divsChild>
        <w:div w:id="1963265962">
          <w:marLeft w:val="1238"/>
          <w:marRight w:val="0"/>
          <w:marTop w:val="115"/>
          <w:marBottom w:val="0"/>
          <w:divBdr>
            <w:top w:val="none" w:sz="0" w:space="0" w:color="auto"/>
            <w:left w:val="none" w:sz="0" w:space="0" w:color="auto"/>
            <w:bottom w:val="none" w:sz="0" w:space="0" w:color="auto"/>
            <w:right w:val="none" w:sz="0" w:space="0" w:color="auto"/>
          </w:divBdr>
        </w:div>
      </w:divsChild>
    </w:div>
    <w:div w:id="1993291416">
      <w:bodyDiv w:val="1"/>
      <w:marLeft w:val="0"/>
      <w:marRight w:val="0"/>
      <w:marTop w:val="0"/>
      <w:marBottom w:val="0"/>
      <w:divBdr>
        <w:top w:val="none" w:sz="0" w:space="0" w:color="auto"/>
        <w:left w:val="none" w:sz="0" w:space="0" w:color="auto"/>
        <w:bottom w:val="none" w:sz="0" w:space="0" w:color="auto"/>
        <w:right w:val="none" w:sz="0" w:space="0" w:color="auto"/>
      </w:divBdr>
    </w:div>
    <w:div w:id="1993293604">
      <w:bodyDiv w:val="1"/>
      <w:marLeft w:val="0"/>
      <w:marRight w:val="0"/>
      <w:marTop w:val="0"/>
      <w:marBottom w:val="0"/>
      <w:divBdr>
        <w:top w:val="none" w:sz="0" w:space="0" w:color="auto"/>
        <w:left w:val="none" w:sz="0" w:space="0" w:color="auto"/>
        <w:bottom w:val="none" w:sz="0" w:space="0" w:color="auto"/>
        <w:right w:val="none" w:sz="0" w:space="0" w:color="auto"/>
      </w:divBdr>
      <w:divsChild>
        <w:div w:id="1840190149">
          <w:marLeft w:val="634"/>
          <w:marRight w:val="0"/>
          <w:marTop w:val="0"/>
          <w:marBottom w:val="0"/>
          <w:divBdr>
            <w:top w:val="none" w:sz="0" w:space="0" w:color="auto"/>
            <w:left w:val="none" w:sz="0" w:space="0" w:color="auto"/>
            <w:bottom w:val="none" w:sz="0" w:space="0" w:color="auto"/>
            <w:right w:val="none" w:sz="0" w:space="0" w:color="auto"/>
          </w:divBdr>
        </w:div>
        <w:div w:id="23991931">
          <w:marLeft w:val="634"/>
          <w:marRight w:val="0"/>
          <w:marTop w:val="0"/>
          <w:marBottom w:val="0"/>
          <w:divBdr>
            <w:top w:val="none" w:sz="0" w:space="0" w:color="auto"/>
            <w:left w:val="none" w:sz="0" w:space="0" w:color="auto"/>
            <w:bottom w:val="none" w:sz="0" w:space="0" w:color="auto"/>
            <w:right w:val="none" w:sz="0" w:space="0" w:color="auto"/>
          </w:divBdr>
        </w:div>
      </w:divsChild>
    </w:div>
    <w:div w:id="1993362052">
      <w:bodyDiv w:val="1"/>
      <w:marLeft w:val="0"/>
      <w:marRight w:val="0"/>
      <w:marTop w:val="0"/>
      <w:marBottom w:val="0"/>
      <w:divBdr>
        <w:top w:val="none" w:sz="0" w:space="0" w:color="auto"/>
        <w:left w:val="none" w:sz="0" w:space="0" w:color="auto"/>
        <w:bottom w:val="none" w:sz="0" w:space="0" w:color="auto"/>
        <w:right w:val="none" w:sz="0" w:space="0" w:color="auto"/>
      </w:divBdr>
      <w:divsChild>
        <w:div w:id="1109544381">
          <w:marLeft w:val="446"/>
          <w:marRight w:val="0"/>
          <w:marTop w:val="200"/>
          <w:marBottom w:val="0"/>
          <w:divBdr>
            <w:top w:val="none" w:sz="0" w:space="0" w:color="auto"/>
            <w:left w:val="none" w:sz="0" w:space="0" w:color="auto"/>
            <w:bottom w:val="none" w:sz="0" w:space="0" w:color="auto"/>
            <w:right w:val="none" w:sz="0" w:space="0" w:color="auto"/>
          </w:divBdr>
        </w:div>
        <w:div w:id="1248541253">
          <w:marLeft w:val="446"/>
          <w:marRight w:val="0"/>
          <w:marTop w:val="200"/>
          <w:marBottom w:val="0"/>
          <w:divBdr>
            <w:top w:val="none" w:sz="0" w:space="0" w:color="auto"/>
            <w:left w:val="none" w:sz="0" w:space="0" w:color="auto"/>
            <w:bottom w:val="none" w:sz="0" w:space="0" w:color="auto"/>
            <w:right w:val="none" w:sz="0" w:space="0" w:color="auto"/>
          </w:divBdr>
        </w:div>
      </w:divsChild>
    </w:div>
    <w:div w:id="1993872101">
      <w:bodyDiv w:val="1"/>
      <w:marLeft w:val="0"/>
      <w:marRight w:val="0"/>
      <w:marTop w:val="0"/>
      <w:marBottom w:val="0"/>
      <w:divBdr>
        <w:top w:val="none" w:sz="0" w:space="0" w:color="auto"/>
        <w:left w:val="none" w:sz="0" w:space="0" w:color="auto"/>
        <w:bottom w:val="none" w:sz="0" w:space="0" w:color="auto"/>
        <w:right w:val="none" w:sz="0" w:space="0" w:color="auto"/>
      </w:divBdr>
    </w:div>
    <w:div w:id="1994136205">
      <w:bodyDiv w:val="1"/>
      <w:marLeft w:val="0"/>
      <w:marRight w:val="0"/>
      <w:marTop w:val="0"/>
      <w:marBottom w:val="0"/>
      <w:divBdr>
        <w:top w:val="none" w:sz="0" w:space="0" w:color="auto"/>
        <w:left w:val="none" w:sz="0" w:space="0" w:color="auto"/>
        <w:bottom w:val="none" w:sz="0" w:space="0" w:color="auto"/>
        <w:right w:val="none" w:sz="0" w:space="0" w:color="auto"/>
      </w:divBdr>
    </w:div>
    <w:div w:id="1994674326">
      <w:bodyDiv w:val="1"/>
      <w:marLeft w:val="0"/>
      <w:marRight w:val="0"/>
      <w:marTop w:val="0"/>
      <w:marBottom w:val="0"/>
      <w:divBdr>
        <w:top w:val="none" w:sz="0" w:space="0" w:color="auto"/>
        <w:left w:val="none" w:sz="0" w:space="0" w:color="auto"/>
        <w:bottom w:val="none" w:sz="0" w:space="0" w:color="auto"/>
        <w:right w:val="none" w:sz="0" w:space="0" w:color="auto"/>
      </w:divBdr>
    </w:div>
    <w:div w:id="1994751847">
      <w:bodyDiv w:val="1"/>
      <w:marLeft w:val="0"/>
      <w:marRight w:val="0"/>
      <w:marTop w:val="0"/>
      <w:marBottom w:val="0"/>
      <w:divBdr>
        <w:top w:val="none" w:sz="0" w:space="0" w:color="auto"/>
        <w:left w:val="none" w:sz="0" w:space="0" w:color="auto"/>
        <w:bottom w:val="none" w:sz="0" w:space="0" w:color="auto"/>
        <w:right w:val="none" w:sz="0" w:space="0" w:color="auto"/>
      </w:divBdr>
      <w:divsChild>
        <w:div w:id="884440666">
          <w:marLeft w:val="547"/>
          <w:marRight w:val="0"/>
          <w:marTop w:val="0"/>
          <w:marBottom w:val="0"/>
          <w:divBdr>
            <w:top w:val="none" w:sz="0" w:space="0" w:color="auto"/>
            <w:left w:val="none" w:sz="0" w:space="0" w:color="auto"/>
            <w:bottom w:val="none" w:sz="0" w:space="0" w:color="auto"/>
            <w:right w:val="none" w:sz="0" w:space="0" w:color="auto"/>
          </w:divBdr>
        </w:div>
      </w:divsChild>
    </w:div>
    <w:div w:id="1994941361">
      <w:bodyDiv w:val="1"/>
      <w:marLeft w:val="0"/>
      <w:marRight w:val="0"/>
      <w:marTop w:val="0"/>
      <w:marBottom w:val="0"/>
      <w:divBdr>
        <w:top w:val="none" w:sz="0" w:space="0" w:color="auto"/>
        <w:left w:val="none" w:sz="0" w:space="0" w:color="auto"/>
        <w:bottom w:val="none" w:sz="0" w:space="0" w:color="auto"/>
        <w:right w:val="none" w:sz="0" w:space="0" w:color="auto"/>
      </w:divBdr>
    </w:div>
    <w:div w:id="1994986161">
      <w:bodyDiv w:val="1"/>
      <w:marLeft w:val="0"/>
      <w:marRight w:val="0"/>
      <w:marTop w:val="0"/>
      <w:marBottom w:val="0"/>
      <w:divBdr>
        <w:top w:val="none" w:sz="0" w:space="0" w:color="auto"/>
        <w:left w:val="none" w:sz="0" w:space="0" w:color="auto"/>
        <w:bottom w:val="none" w:sz="0" w:space="0" w:color="auto"/>
        <w:right w:val="none" w:sz="0" w:space="0" w:color="auto"/>
      </w:divBdr>
    </w:div>
    <w:div w:id="1995644723">
      <w:bodyDiv w:val="1"/>
      <w:marLeft w:val="0"/>
      <w:marRight w:val="0"/>
      <w:marTop w:val="0"/>
      <w:marBottom w:val="0"/>
      <w:divBdr>
        <w:top w:val="none" w:sz="0" w:space="0" w:color="auto"/>
        <w:left w:val="none" w:sz="0" w:space="0" w:color="auto"/>
        <w:bottom w:val="none" w:sz="0" w:space="0" w:color="auto"/>
        <w:right w:val="none" w:sz="0" w:space="0" w:color="auto"/>
      </w:divBdr>
      <w:divsChild>
        <w:div w:id="360859215">
          <w:marLeft w:val="360"/>
          <w:marRight w:val="0"/>
          <w:marTop w:val="0"/>
          <w:marBottom w:val="0"/>
          <w:divBdr>
            <w:top w:val="none" w:sz="0" w:space="0" w:color="auto"/>
            <w:left w:val="none" w:sz="0" w:space="0" w:color="auto"/>
            <w:bottom w:val="none" w:sz="0" w:space="0" w:color="auto"/>
            <w:right w:val="none" w:sz="0" w:space="0" w:color="auto"/>
          </w:divBdr>
        </w:div>
        <w:div w:id="2089036725">
          <w:marLeft w:val="360"/>
          <w:marRight w:val="0"/>
          <w:marTop w:val="0"/>
          <w:marBottom w:val="0"/>
          <w:divBdr>
            <w:top w:val="none" w:sz="0" w:space="0" w:color="auto"/>
            <w:left w:val="none" w:sz="0" w:space="0" w:color="auto"/>
            <w:bottom w:val="none" w:sz="0" w:space="0" w:color="auto"/>
            <w:right w:val="none" w:sz="0" w:space="0" w:color="auto"/>
          </w:divBdr>
        </w:div>
        <w:div w:id="2019768699">
          <w:marLeft w:val="360"/>
          <w:marRight w:val="0"/>
          <w:marTop w:val="0"/>
          <w:marBottom w:val="0"/>
          <w:divBdr>
            <w:top w:val="none" w:sz="0" w:space="0" w:color="auto"/>
            <w:left w:val="none" w:sz="0" w:space="0" w:color="auto"/>
            <w:bottom w:val="none" w:sz="0" w:space="0" w:color="auto"/>
            <w:right w:val="none" w:sz="0" w:space="0" w:color="auto"/>
          </w:divBdr>
        </w:div>
        <w:div w:id="1365133253">
          <w:marLeft w:val="360"/>
          <w:marRight w:val="0"/>
          <w:marTop w:val="0"/>
          <w:marBottom w:val="0"/>
          <w:divBdr>
            <w:top w:val="none" w:sz="0" w:space="0" w:color="auto"/>
            <w:left w:val="none" w:sz="0" w:space="0" w:color="auto"/>
            <w:bottom w:val="none" w:sz="0" w:space="0" w:color="auto"/>
            <w:right w:val="none" w:sz="0" w:space="0" w:color="auto"/>
          </w:divBdr>
        </w:div>
      </w:divsChild>
    </w:div>
    <w:div w:id="1995841120">
      <w:bodyDiv w:val="1"/>
      <w:marLeft w:val="0"/>
      <w:marRight w:val="0"/>
      <w:marTop w:val="0"/>
      <w:marBottom w:val="0"/>
      <w:divBdr>
        <w:top w:val="none" w:sz="0" w:space="0" w:color="auto"/>
        <w:left w:val="none" w:sz="0" w:space="0" w:color="auto"/>
        <w:bottom w:val="none" w:sz="0" w:space="0" w:color="auto"/>
        <w:right w:val="none" w:sz="0" w:space="0" w:color="auto"/>
      </w:divBdr>
      <w:divsChild>
        <w:div w:id="95904715">
          <w:marLeft w:val="806"/>
          <w:marRight w:val="0"/>
          <w:marTop w:val="0"/>
          <w:marBottom w:val="0"/>
          <w:divBdr>
            <w:top w:val="none" w:sz="0" w:space="0" w:color="auto"/>
            <w:left w:val="none" w:sz="0" w:space="0" w:color="auto"/>
            <w:bottom w:val="none" w:sz="0" w:space="0" w:color="auto"/>
            <w:right w:val="none" w:sz="0" w:space="0" w:color="auto"/>
          </w:divBdr>
        </w:div>
        <w:div w:id="224534334">
          <w:marLeft w:val="806"/>
          <w:marRight w:val="0"/>
          <w:marTop w:val="0"/>
          <w:marBottom w:val="0"/>
          <w:divBdr>
            <w:top w:val="none" w:sz="0" w:space="0" w:color="auto"/>
            <w:left w:val="none" w:sz="0" w:space="0" w:color="auto"/>
            <w:bottom w:val="none" w:sz="0" w:space="0" w:color="auto"/>
            <w:right w:val="none" w:sz="0" w:space="0" w:color="auto"/>
          </w:divBdr>
        </w:div>
      </w:divsChild>
    </w:div>
    <w:div w:id="1996563266">
      <w:bodyDiv w:val="1"/>
      <w:marLeft w:val="0"/>
      <w:marRight w:val="0"/>
      <w:marTop w:val="0"/>
      <w:marBottom w:val="0"/>
      <w:divBdr>
        <w:top w:val="none" w:sz="0" w:space="0" w:color="auto"/>
        <w:left w:val="none" w:sz="0" w:space="0" w:color="auto"/>
        <w:bottom w:val="none" w:sz="0" w:space="0" w:color="auto"/>
        <w:right w:val="none" w:sz="0" w:space="0" w:color="auto"/>
      </w:divBdr>
      <w:divsChild>
        <w:div w:id="330838326">
          <w:marLeft w:val="446"/>
          <w:marRight w:val="0"/>
          <w:marTop w:val="0"/>
          <w:marBottom w:val="0"/>
          <w:divBdr>
            <w:top w:val="none" w:sz="0" w:space="0" w:color="auto"/>
            <w:left w:val="none" w:sz="0" w:space="0" w:color="auto"/>
            <w:bottom w:val="none" w:sz="0" w:space="0" w:color="auto"/>
            <w:right w:val="none" w:sz="0" w:space="0" w:color="auto"/>
          </w:divBdr>
        </w:div>
        <w:div w:id="2082362151">
          <w:marLeft w:val="446"/>
          <w:marRight w:val="0"/>
          <w:marTop w:val="0"/>
          <w:marBottom w:val="0"/>
          <w:divBdr>
            <w:top w:val="none" w:sz="0" w:space="0" w:color="auto"/>
            <w:left w:val="none" w:sz="0" w:space="0" w:color="auto"/>
            <w:bottom w:val="none" w:sz="0" w:space="0" w:color="auto"/>
            <w:right w:val="none" w:sz="0" w:space="0" w:color="auto"/>
          </w:divBdr>
        </w:div>
      </w:divsChild>
    </w:div>
    <w:div w:id="1997607847">
      <w:bodyDiv w:val="1"/>
      <w:marLeft w:val="0"/>
      <w:marRight w:val="0"/>
      <w:marTop w:val="0"/>
      <w:marBottom w:val="0"/>
      <w:divBdr>
        <w:top w:val="none" w:sz="0" w:space="0" w:color="auto"/>
        <w:left w:val="none" w:sz="0" w:space="0" w:color="auto"/>
        <w:bottom w:val="none" w:sz="0" w:space="0" w:color="auto"/>
        <w:right w:val="none" w:sz="0" w:space="0" w:color="auto"/>
      </w:divBdr>
    </w:div>
    <w:div w:id="1997613222">
      <w:bodyDiv w:val="1"/>
      <w:marLeft w:val="0"/>
      <w:marRight w:val="0"/>
      <w:marTop w:val="0"/>
      <w:marBottom w:val="0"/>
      <w:divBdr>
        <w:top w:val="none" w:sz="0" w:space="0" w:color="auto"/>
        <w:left w:val="none" w:sz="0" w:space="0" w:color="auto"/>
        <w:bottom w:val="none" w:sz="0" w:space="0" w:color="auto"/>
        <w:right w:val="none" w:sz="0" w:space="0" w:color="auto"/>
      </w:divBdr>
      <w:divsChild>
        <w:div w:id="1467049173">
          <w:marLeft w:val="288"/>
          <w:marRight w:val="0"/>
          <w:marTop w:val="0"/>
          <w:marBottom w:val="0"/>
          <w:divBdr>
            <w:top w:val="none" w:sz="0" w:space="0" w:color="auto"/>
            <w:left w:val="none" w:sz="0" w:space="0" w:color="auto"/>
            <w:bottom w:val="none" w:sz="0" w:space="0" w:color="auto"/>
            <w:right w:val="none" w:sz="0" w:space="0" w:color="auto"/>
          </w:divBdr>
        </w:div>
      </w:divsChild>
    </w:div>
    <w:div w:id="1997759693">
      <w:bodyDiv w:val="1"/>
      <w:marLeft w:val="0"/>
      <w:marRight w:val="0"/>
      <w:marTop w:val="0"/>
      <w:marBottom w:val="0"/>
      <w:divBdr>
        <w:top w:val="none" w:sz="0" w:space="0" w:color="auto"/>
        <w:left w:val="none" w:sz="0" w:space="0" w:color="auto"/>
        <w:bottom w:val="none" w:sz="0" w:space="0" w:color="auto"/>
        <w:right w:val="none" w:sz="0" w:space="0" w:color="auto"/>
      </w:divBdr>
    </w:div>
    <w:div w:id="1999190951">
      <w:bodyDiv w:val="1"/>
      <w:marLeft w:val="0"/>
      <w:marRight w:val="0"/>
      <w:marTop w:val="0"/>
      <w:marBottom w:val="0"/>
      <w:divBdr>
        <w:top w:val="none" w:sz="0" w:space="0" w:color="auto"/>
        <w:left w:val="none" w:sz="0" w:space="0" w:color="auto"/>
        <w:bottom w:val="none" w:sz="0" w:space="0" w:color="auto"/>
        <w:right w:val="none" w:sz="0" w:space="0" w:color="auto"/>
      </w:divBdr>
      <w:divsChild>
        <w:div w:id="340134038">
          <w:marLeft w:val="360"/>
          <w:marRight w:val="0"/>
          <w:marTop w:val="200"/>
          <w:marBottom w:val="0"/>
          <w:divBdr>
            <w:top w:val="none" w:sz="0" w:space="0" w:color="auto"/>
            <w:left w:val="none" w:sz="0" w:space="0" w:color="auto"/>
            <w:bottom w:val="none" w:sz="0" w:space="0" w:color="auto"/>
            <w:right w:val="none" w:sz="0" w:space="0" w:color="auto"/>
          </w:divBdr>
        </w:div>
        <w:div w:id="361324720">
          <w:marLeft w:val="360"/>
          <w:marRight w:val="0"/>
          <w:marTop w:val="200"/>
          <w:marBottom w:val="0"/>
          <w:divBdr>
            <w:top w:val="none" w:sz="0" w:space="0" w:color="auto"/>
            <w:left w:val="none" w:sz="0" w:space="0" w:color="auto"/>
            <w:bottom w:val="none" w:sz="0" w:space="0" w:color="auto"/>
            <w:right w:val="none" w:sz="0" w:space="0" w:color="auto"/>
          </w:divBdr>
        </w:div>
      </w:divsChild>
    </w:div>
    <w:div w:id="1999265490">
      <w:bodyDiv w:val="1"/>
      <w:marLeft w:val="0"/>
      <w:marRight w:val="0"/>
      <w:marTop w:val="0"/>
      <w:marBottom w:val="0"/>
      <w:divBdr>
        <w:top w:val="none" w:sz="0" w:space="0" w:color="auto"/>
        <w:left w:val="none" w:sz="0" w:space="0" w:color="auto"/>
        <w:bottom w:val="none" w:sz="0" w:space="0" w:color="auto"/>
        <w:right w:val="none" w:sz="0" w:space="0" w:color="auto"/>
      </w:divBdr>
      <w:divsChild>
        <w:div w:id="182598473">
          <w:marLeft w:val="806"/>
          <w:marRight w:val="0"/>
          <w:marTop w:val="0"/>
          <w:marBottom w:val="0"/>
          <w:divBdr>
            <w:top w:val="none" w:sz="0" w:space="0" w:color="auto"/>
            <w:left w:val="none" w:sz="0" w:space="0" w:color="auto"/>
            <w:bottom w:val="none" w:sz="0" w:space="0" w:color="auto"/>
            <w:right w:val="none" w:sz="0" w:space="0" w:color="auto"/>
          </w:divBdr>
        </w:div>
        <w:div w:id="974678185">
          <w:marLeft w:val="806"/>
          <w:marRight w:val="0"/>
          <w:marTop w:val="0"/>
          <w:marBottom w:val="0"/>
          <w:divBdr>
            <w:top w:val="none" w:sz="0" w:space="0" w:color="auto"/>
            <w:left w:val="none" w:sz="0" w:space="0" w:color="auto"/>
            <w:bottom w:val="none" w:sz="0" w:space="0" w:color="auto"/>
            <w:right w:val="none" w:sz="0" w:space="0" w:color="auto"/>
          </w:divBdr>
        </w:div>
      </w:divsChild>
    </w:div>
    <w:div w:id="2000115876">
      <w:bodyDiv w:val="1"/>
      <w:marLeft w:val="0"/>
      <w:marRight w:val="0"/>
      <w:marTop w:val="0"/>
      <w:marBottom w:val="0"/>
      <w:divBdr>
        <w:top w:val="none" w:sz="0" w:space="0" w:color="auto"/>
        <w:left w:val="none" w:sz="0" w:space="0" w:color="auto"/>
        <w:bottom w:val="none" w:sz="0" w:space="0" w:color="auto"/>
        <w:right w:val="none" w:sz="0" w:space="0" w:color="auto"/>
      </w:divBdr>
    </w:div>
    <w:div w:id="2001156830">
      <w:bodyDiv w:val="1"/>
      <w:marLeft w:val="0"/>
      <w:marRight w:val="0"/>
      <w:marTop w:val="0"/>
      <w:marBottom w:val="0"/>
      <w:divBdr>
        <w:top w:val="none" w:sz="0" w:space="0" w:color="auto"/>
        <w:left w:val="none" w:sz="0" w:space="0" w:color="auto"/>
        <w:bottom w:val="none" w:sz="0" w:space="0" w:color="auto"/>
        <w:right w:val="none" w:sz="0" w:space="0" w:color="auto"/>
      </w:divBdr>
    </w:div>
    <w:div w:id="2001498757">
      <w:bodyDiv w:val="1"/>
      <w:marLeft w:val="0"/>
      <w:marRight w:val="0"/>
      <w:marTop w:val="0"/>
      <w:marBottom w:val="0"/>
      <w:divBdr>
        <w:top w:val="none" w:sz="0" w:space="0" w:color="auto"/>
        <w:left w:val="none" w:sz="0" w:space="0" w:color="auto"/>
        <w:bottom w:val="none" w:sz="0" w:space="0" w:color="auto"/>
        <w:right w:val="none" w:sz="0" w:space="0" w:color="auto"/>
      </w:divBdr>
    </w:div>
    <w:div w:id="2001686707">
      <w:bodyDiv w:val="1"/>
      <w:marLeft w:val="0"/>
      <w:marRight w:val="0"/>
      <w:marTop w:val="0"/>
      <w:marBottom w:val="0"/>
      <w:divBdr>
        <w:top w:val="none" w:sz="0" w:space="0" w:color="auto"/>
        <w:left w:val="none" w:sz="0" w:space="0" w:color="auto"/>
        <w:bottom w:val="none" w:sz="0" w:space="0" w:color="auto"/>
        <w:right w:val="none" w:sz="0" w:space="0" w:color="auto"/>
      </w:divBdr>
    </w:div>
    <w:div w:id="2001690993">
      <w:bodyDiv w:val="1"/>
      <w:marLeft w:val="0"/>
      <w:marRight w:val="0"/>
      <w:marTop w:val="0"/>
      <w:marBottom w:val="0"/>
      <w:divBdr>
        <w:top w:val="none" w:sz="0" w:space="0" w:color="auto"/>
        <w:left w:val="none" w:sz="0" w:space="0" w:color="auto"/>
        <w:bottom w:val="none" w:sz="0" w:space="0" w:color="auto"/>
        <w:right w:val="none" w:sz="0" w:space="0" w:color="auto"/>
      </w:divBdr>
    </w:div>
    <w:div w:id="2003239036">
      <w:bodyDiv w:val="1"/>
      <w:marLeft w:val="0"/>
      <w:marRight w:val="0"/>
      <w:marTop w:val="0"/>
      <w:marBottom w:val="0"/>
      <w:divBdr>
        <w:top w:val="none" w:sz="0" w:space="0" w:color="auto"/>
        <w:left w:val="none" w:sz="0" w:space="0" w:color="auto"/>
        <w:bottom w:val="none" w:sz="0" w:space="0" w:color="auto"/>
        <w:right w:val="none" w:sz="0" w:space="0" w:color="auto"/>
      </w:divBdr>
    </w:div>
    <w:div w:id="2003268551">
      <w:bodyDiv w:val="1"/>
      <w:marLeft w:val="0"/>
      <w:marRight w:val="0"/>
      <w:marTop w:val="0"/>
      <w:marBottom w:val="0"/>
      <w:divBdr>
        <w:top w:val="none" w:sz="0" w:space="0" w:color="auto"/>
        <w:left w:val="none" w:sz="0" w:space="0" w:color="auto"/>
        <w:bottom w:val="none" w:sz="0" w:space="0" w:color="auto"/>
        <w:right w:val="none" w:sz="0" w:space="0" w:color="auto"/>
      </w:divBdr>
      <w:divsChild>
        <w:div w:id="229732143">
          <w:marLeft w:val="446"/>
          <w:marRight w:val="0"/>
          <w:marTop w:val="0"/>
          <w:marBottom w:val="0"/>
          <w:divBdr>
            <w:top w:val="none" w:sz="0" w:space="0" w:color="auto"/>
            <w:left w:val="none" w:sz="0" w:space="0" w:color="auto"/>
            <w:bottom w:val="none" w:sz="0" w:space="0" w:color="auto"/>
            <w:right w:val="none" w:sz="0" w:space="0" w:color="auto"/>
          </w:divBdr>
        </w:div>
      </w:divsChild>
    </w:div>
    <w:div w:id="2005010360">
      <w:bodyDiv w:val="1"/>
      <w:marLeft w:val="0"/>
      <w:marRight w:val="0"/>
      <w:marTop w:val="0"/>
      <w:marBottom w:val="0"/>
      <w:divBdr>
        <w:top w:val="none" w:sz="0" w:space="0" w:color="auto"/>
        <w:left w:val="none" w:sz="0" w:space="0" w:color="auto"/>
        <w:bottom w:val="none" w:sz="0" w:space="0" w:color="auto"/>
        <w:right w:val="none" w:sz="0" w:space="0" w:color="auto"/>
      </w:divBdr>
    </w:div>
    <w:div w:id="2005283190">
      <w:bodyDiv w:val="1"/>
      <w:marLeft w:val="0"/>
      <w:marRight w:val="0"/>
      <w:marTop w:val="0"/>
      <w:marBottom w:val="0"/>
      <w:divBdr>
        <w:top w:val="none" w:sz="0" w:space="0" w:color="auto"/>
        <w:left w:val="none" w:sz="0" w:space="0" w:color="auto"/>
        <w:bottom w:val="none" w:sz="0" w:space="0" w:color="auto"/>
        <w:right w:val="none" w:sz="0" w:space="0" w:color="auto"/>
      </w:divBdr>
      <w:divsChild>
        <w:div w:id="261499413">
          <w:marLeft w:val="634"/>
          <w:marRight w:val="0"/>
          <w:marTop w:val="200"/>
          <w:marBottom w:val="0"/>
          <w:divBdr>
            <w:top w:val="none" w:sz="0" w:space="0" w:color="auto"/>
            <w:left w:val="none" w:sz="0" w:space="0" w:color="auto"/>
            <w:bottom w:val="none" w:sz="0" w:space="0" w:color="auto"/>
            <w:right w:val="none" w:sz="0" w:space="0" w:color="auto"/>
          </w:divBdr>
        </w:div>
        <w:div w:id="575749677">
          <w:marLeft w:val="634"/>
          <w:marRight w:val="0"/>
          <w:marTop w:val="200"/>
          <w:marBottom w:val="0"/>
          <w:divBdr>
            <w:top w:val="none" w:sz="0" w:space="0" w:color="auto"/>
            <w:left w:val="none" w:sz="0" w:space="0" w:color="auto"/>
            <w:bottom w:val="none" w:sz="0" w:space="0" w:color="auto"/>
            <w:right w:val="none" w:sz="0" w:space="0" w:color="auto"/>
          </w:divBdr>
        </w:div>
        <w:div w:id="1689719975">
          <w:marLeft w:val="634"/>
          <w:marRight w:val="0"/>
          <w:marTop w:val="200"/>
          <w:marBottom w:val="0"/>
          <w:divBdr>
            <w:top w:val="none" w:sz="0" w:space="0" w:color="auto"/>
            <w:left w:val="none" w:sz="0" w:space="0" w:color="auto"/>
            <w:bottom w:val="none" w:sz="0" w:space="0" w:color="auto"/>
            <w:right w:val="none" w:sz="0" w:space="0" w:color="auto"/>
          </w:divBdr>
        </w:div>
        <w:div w:id="2113427521">
          <w:marLeft w:val="634"/>
          <w:marRight w:val="0"/>
          <w:marTop w:val="200"/>
          <w:marBottom w:val="0"/>
          <w:divBdr>
            <w:top w:val="none" w:sz="0" w:space="0" w:color="auto"/>
            <w:left w:val="none" w:sz="0" w:space="0" w:color="auto"/>
            <w:bottom w:val="none" w:sz="0" w:space="0" w:color="auto"/>
            <w:right w:val="none" w:sz="0" w:space="0" w:color="auto"/>
          </w:divBdr>
        </w:div>
      </w:divsChild>
    </w:div>
    <w:div w:id="2006011134">
      <w:bodyDiv w:val="1"/>
      <w:marLeft w:val="0"/>
      <w:marRight w:val="0"/>
      <w:marTop w:val="0"/>
      <w:marBottom w:val="0"/>
      <w:divBdr>
        <w:top w:val="none" w:sz="0" w:space="0" w:color="auto"/>
        <w:left w:val="none" w:sz="0" w:space="0" w:color="auto"/>
        <w:bottom w:val="none" w:sz="0" w:space="0" w:color="auto"/>
        <w:right w:val="none" w:sz="0" w:space="0" w:color="auto"/>
      </w:divBdr>
      <w:divsChild>
        <w:div w:id="57243993">
          <w:marLeft w:val="547"/>
          <w:marRight w:val="0"/>
          <w:marTop w:val="0"/>
          <w:marBottom w:val="160"/>
          <w:divBdr>
            <w:top w:val="none" w:sz="0" w:space="0" w:color="auto"/>
            <w:left w:val="none" w:sz="0" w:space="0" w:color="auto"/>
            <w:bottom w:val="none" w:sz="0" w:space="0" w:color="auto"/>
            <w:right w:val="none" w:sz="0" w:space="0" w:color="auto"/>
          </w:divBdr>
        </w:div>
        <w:div w:id="734205249">
          <w:marLeft w:val="547"/>
          <w:marRight w:val="0"/>
          <w:marTop w:val="0"/>
          <w:marBottom w:val="160"/>
          <w:divBdr>
            <w:top w:val="none" w:sz="0" w:space="0" w:color="auto"/>
            <w:left w:val="none" w:sz="0" w:space="0" w:color="auto"/>
            <w:bottom w:val="none" w:sz="0" w:space="0" w:color="auto"/>
            <w:right w:val="none" w:sz="0" w:space="0" w:color="auto"/>
          </w:divBdr>
        </w:div>
        <w:div w:id="931738857">
          <w:marLeft w:val="547"/>
          <w:marRight w:val="0"/>
          <w:marTop w:val="0"/>
          <w:marBottom w:val="160"/>
          <w:divBdr>
            <w:top w:val="none" w:sz="0" w:space="0" w:color="auto"/>
            <w:left w:val="none" w:sz="0" w:space="0" w:color="auto"/>
            <w:bottom w:val="none" w:sz="0" w:space="0" w:color="auto"/>
            <w:right w:val="none" w:sz="0" w:space="0" w:color="auto"/>
          </w:divBdr>
        </w:div>
        <w:div w:id="941455756">
          <w:marLeft w:val="274"/>
          <w:marRight w:val="0"/>
          <w:marTop w:val="0"/>
          <w:marBottom w:val="160"/>
          <w:divBdr>
            <w:top w:val="none" w:sz="0" w:space="0" w:color="auto"/>
            <w:left w:val="none" w:sz="0" w:space="0" w:color="auto"/>
            <w:bottom w:val="none" w:sz="0" w:space="0" w:color="auto"/>
            <w:right w:val="none" w:sz="0" w:space="0" w:color="auto"/>
          </w:divBdr>
        </w:div>
        <w:div w:id="942803208">
          <w:marLeft w:val="547"/>
          <w:marRight w:val="0"/>
          <w:marTop w:val="0"/>
          <w:marBottom w:val="160"/>
          <w:divBdr>
            <w:top w:val="none" w:sz="0" w:space="0" w:color="auto"/>
            <w:left w:val="none" w:sz="0" w:space="0" w:color="auto"/>
            <w:bottom w:val="none" w:sz="0" w:space="0" w:color="auto"/>
            <w:right w:val="none" w:sz="0" w:space="0" w:color="auto"/>
          </w:divBdr>
        </w:div>
        <w:div w:id="955135201">
          <w:marLeft w:val="547"/>
          <w:marRight w:val="0"/>
          <w:marTop w:val="0"/>
          <w:marBottom w:val="160"/>
          <w:divBdr>
            <w:top w:val="none" w:sz="0" w:space="0" w:color="auto"/>
            <w:left w:val="none" w:sz="0" w:space="0" w:color="auto"/>
            <w:bottom w:val="none" w:sz="0" w:space="0" w:color="auto"/>
            <w:right w:val="none" w:sz="0" w:space="0" w:color="auto"/>
          </w:divBdr>
        </w:div>
        <w:div w:id="1076131257">
          <w:marLeft w:val="547"/>
          <w:marRight w:val="0"/>
          <w:marTop w:val="0"/>
          <w:marBottom w:val="160"/>
          <w:divBdr>
            <w:top w:val="none" w:sz="0" w:space="0" w:color="auto"/>
            <w:left w:val="none" w:sz="0" w:space="0" w:color="auto"/>
            <w:bottom w:val="none" w:sz="0" w:space="0" w:color="auto"/>
            <w:right w:val="none" w:sz="0" w:space="0" w:color="auto"/>
          </w:divBdr>
        </w:div>
        <w:div w:id="1113675107">
          <w:marLeft w:val="547"/>
          <w:marRight w:val="0"/>
          <w:marTop w:val="0"/>
          <w:marBottom w:val="160"/>
          <w:divBdr>
            <w:top w:val="none" w:sz="0" w:space="0" w:color="auto"/>
            <w:left w:val="none" w:sz="0" w:space="0" w:color="auto"/>
            <w:bottom w:val="none" w:sz="0" w:space="0" w:color="auto"/>
            <w:right w:val="none" w:sz="0" w:space="0" w:color="auto"/>
          </w:divBdr>
        </w:div>
      </w:divsChild>
    </w:div>
    <w:div w:id="200674053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8">
          <w:marLeft w:val="446"/>
          <w:marRight w:val="0"/>
          <w:marTop w:val="0"/>
          <w:marBottom w:val="0"/>
          <w:divBdr>
            <w:top w:val="none" w:sz="0" w:space="0" w:color="auto"/>
            <w:left w:val="none" w:sz="0" w:space="0" w:color="auto"/>
            <w:bottom w:val="none" w:sz="0" w:space="0" w:color="auto"/>
            <w:right w:val="none" w:sz="0" w:space="0" w:color="auto"/>
          </w:divBdr>
        </w:div>
        <w:div w:id="1038242898">
          <w:marLeft w:val="446"/>
          <w:marRight w:val="0"/>
          <w:marTop w:val="0"/>
          <w:marBottom w:val="0"/>
          <w:divBdr>
            <w:top w:val="none" w:sz="0" w:space="0" w:color="auto"/>
            <w:left w:val="none" w:sz="0" w:space="0" w:color="auto"/>
            <w:bottom w:val="none" w:sz="0" w:space="0" w:color="auto"/>
            <w:right w:val="none" w:sz="0" w:space="0" w:color="auto"/>
          </w:divBdr>
        </w:div>
        <w:div w:id="1047220621">
          <w:marLeft w:val="446"/>
          <w:marRight w:val="0"/>
          <w:marTop w:val="0"/>
          <w:marBottom w:val="0"/>
          <w:divBdr>
            <w:top w:val="none" w:sz="0" w:space="0" w:color="auto"/>
            <w:left w:val="none" w:sz="0" w:space="0" w:color="auto"/>
            <w:bottom w:val="none" w:sz="0" w:space="0" w:color="auto"/>
            <w:right w:val="none" w:sz="0" w:space="0" w:color="auto"/>
          </w:divBdr>
        </w:div>
        <w:div w:id="1362585002">
          <w:marLeft w:val="446"/>
          <w:marRight w:val="0"/>
          <w:marTop w:val="0"/>
          <w:marBottom w:val="0"/>
          <w:divBdr>
            <w:top w:val="none" w:sz="0" w:space="0" w:color="auto"/>
            <w:left w:val="none" w:sz="0" w:space="0" w:color="auto"/>
            <w:bottom w:val="none" w:sz="0" w:space="0" w:color="auto"/>
            <w:right w:val="none" w:sz="0" w:space="0" w:color="auto"/>
          </w:divBdr>
        </w:div>
        <w:div w:id="1505896881">
          <w:marLeft w:val="446"/>
          <w:marRight w:val="0"/>
          <w:marTop w:val="0"/>
          <w:marBottom w:val="0"/>
          <w:divBdr>
            <w:top w:val="none" w:sz="0" w:space="0" w:color="auto"/>
            <w:left w:val="none" w:sz="0" w:space="0" w:color="auto"/>
            <w:bottom w:val="none" w:sz="0" w:space="0" w:color="auto"/>
            <w:right w:val="none" w:sz="0" w:space="0" w:color="auto"/>
          </w:divBdr>
        </w:div>
        <w:div w:id="2015182338">
          <w:marLeft w:val="446"/>
          <w:marRight w:val="0"/>
          <w:marTop w:val="0"/>
          <w:marBottom w:val="0"/>
          <w:divBdr>
            <w:top w:val="none" w:sz="0" w:space="0" w:color="auto"/>
            <w:left w:val="none" w:sz="0" w:space="0" w:color="auto"/>
            <w:bottom w:val="none" w:sz="0" w:space="0" w:color="auto"/>
            <w:right w:val="none" w:sz="0" w:space="0" w:color="auto"/>
          </w:divBdr>
        </w:div>
        <w:div w:id="2050378301">
          <w:marLeft w:val="446"/>
          <w:marRight w:val="0"/>
          <w:marTop w:val="0"/>
          <w:marBottom w:val="0"/>
          <w:divBdr>
            <w:top w:val="none" w:sz="0" w:space="0" w:color="auto"/>
            <w:left w:val="none" w:sz="0" w:space="0" w:color="auto"/>
            <w:bottom w:val="none" w:sz="0" w:space="0" w:color="auto"/>
            <w:right w:val="none" w:sz="0" w:space="0" w:color="auto"/>
          </w:divBdr>
        </w:div>
      </w:divsChild>
    </w:div>
    <w:div w:id="2007396906">
      <w:bodyDiv w:val="1"/>
      <w:marLeft w:val="0"/>
      <w:marRight w:val="0"/>
      <w:marTop w:val="0"/>
      <w:marBottom w:val="0"/>
      <w:divBdr>
        <w:top w:val="none" w:sz="0" w:space="0" w:color="auto"/>
        <w:left w:val="none" w:sz="0" w:space="0" w:color="auto"/>
        <w:bottom w:val="none" w:sz="0" w:space="0" w:color="auto"/>
        <w:right w:val="none" w:sz="0" w:space="0" w:color="auto"/>
      </w:divBdr>
      <w:divsChild>
        <w:div w:id="475685367">
          <w:marLeft w:val="1267"/>
          <w:marRight w:val="0"/>
          <w:marTop w:val="0"/>
          <w:marBottom w:val="0"/>
          <w:divBdr>
            <w:top w:val="none" w:sz="0" w:space="0" w:color="auto"/>
            <w:left w:val="none" w:sz="0" w:space="0" w:color="auto"/>
            <w:bottom w:val="none" w:sz="0" w:space="0" w:color="auto"/>
            <w:right w:val="none" w:sz="0" w:space="0" w:color="auto"/>
          </w:divBdr>
        </w:div>
        <w:div w:id="1156847483">
          <w:marLeft w:val="1267"/>
          <w:marRight w:val="0"/>
          <w:marTop w:val="0"/>
          <w:marBottom w:val="0"/>
          <w:divBdr>
            <w:top w:val="none" w:sz="0" w:space="0" w:color="auto"/>
            <w:left w:val="none" w:sz="0" w:space="0" w:color="auto"/>
            <w:bottom w:val="none" w:sz="0" w:space="0" w:color="auto"/>
            <w:right w:val="none" w:sz="0" w:space="0" w:color="auto"/>
          </w:divBdr>
        </w:div>
      </w:divsChild>
    </w:div>
    <w:div w:id="2007708986">
      <w:bodyDiv w:val="1"/>
      <w:marLeft w:val="0"/>
      <w:marRight w:val="0"/>
      <w:marTop w:val="0"/>
      <w:marBottom w:val="0"/>
      <w:divBdr>
        <w:top w:val="none" w:sz="0" w:space="0" w:color="auto"/>
        <w:left w:val="none" w:sz="0" w:space="0" w:color="auto"/>
        <w:bottom w:val="none" w:sz="0" w:space="0" w:color="auto"/>
        <w:right w:val="none" w:sz="0" w:space="0" w:color="auto"/>
      </w:divBdr>
    </w:div>
    <w:div w:id="2007785975">
      <w:bodyDiv w:val="1"/>
      <w:marLeft w:val="0"/>
      <w:marRight w:val="0"/>
      <w:marTop w:val="0"/>
      <w:marBottom w:val="0"/>
      <w:divBdr>
        <w:top w:val="none" w:sz="0" w:space="0" w:color="auto"/>
        <w:left w:val="none" w:sz="0" w:space="0" w:color="auto"/>
        <w:bottom w:val="none" w:sz="0" w:space="0" w:color="auto"/>
        <w:right w:val="none" w:sz="0" w:space="0" w:color="auto"/>
      </w:divBdr>
    </w:div>
    <w:div w:id="2007900065">
      <w:bodyDiv w:val="1"/>
      <w:marLeft w:val="0"/>
      <w:marRight w:val="0"/>
      <w:marTop w:val="0"/>
      <w:marBottom w:val="0"/>
      <w:divBdr>
        <w:top w:val="none" w:sz="0" w:space="0" w:color="auto"/>
        <w:left w:val="none" w:sz="0" w:space="0" w:color="auto"/>
        <w:bottom w:val="none" w:sz="0" w:space="0" w:color="auto"/>
        <w:right w:val="none" w:sz="0" w:space="0" w:color="auto"/>
      </w:divBdr>
    </w:div>
    <w:div w:id="2008751231">
      <w:bodyDiv w:val="1"/>
      <w:marLeft w:val="0"/>
      <w:marRight w:val="0"/>
      <w:marTop w:val="0"/>
      <w:marBottom w:val="0"/>
      <w:divBdr>
        <w:top w:val="none" w:sz="0" w:space="0" w:color="auto"/>
        <w:left w:val="none" w:sz="0" w:space="0" w:color="auto"/>
        <w:bottom w:val="none" w:sz="0" w:space="0" w:color="auto"/>
        <w:right w:val="none" w:sz="0" w:space="0" w:color="auto"/>
      </w:divBdr>
      <w:divsChild>
        <w:div w:id="544295544">
          <w:marLeft w:val="806"/>
          <w:marRight w:val="0"/>
          <w:marTop w:val="0"/>
          <w:marBottom w:val="0"/>
          <w:divBdr>
            <w:top w:val="none" w:sz="0" w:space="0" w:color="auto"/>
            <w:left w:val="none" w:sz="0" w:space="0" w:color="auto"/>
            <w:bottom w:val="none" w:sz="0" w:space="0" w:color="auto"/>
            <w:right w:val="none" w:sz="0" w:space="0" w:color="auto"/>
          </w:divBdr>
        </w:div>
      </w:divsChild>
    </w:div>
    <w:div w:id="2009598068">
      <w:bodyDiv w:val="1"/>
      <w:marLeft w:val="0"/>
      <w:marRight w:val="0"/>
      <w:marTop w:val="0"/>
      <w:marBottom w:val="0"/>
      <w:divBdr>
        <w:top w:val="none" w:sz="0" w:space="0" w:color="auto"/>
        <w:left w:val="none" w:sz="0" w:space="0" w:color="auto"/>
        <w:bottom w:val="none" w:sz="0" w:space="0" w:color="auto"/>
        <w:right w:val="none" w:sz="0" w:space="0" w:color="auto"/>
      </w:divBdr>
    </w:div>
    <w:div w:id="2010598161">
      <w:bodyDiv w:val="1"/>
      <w:marLeft w:val="0"/>
      <w:marRight w:val="0"/>
      <w:marTop w:val="0"/>
      <w:marBottom w:val="0"/>
      <w:divBdr>
        <w:top w:val="none" w:sz="0" w:space="0" w:color="auto"/>
        <w:left w:val="none" w:sz="0" w:space="0" w:color="auto"/>
        <w:bottom w:val="none" w:sz="0" w:space="0" w:color="auto"/>
        <w:right w:val="none" w:sz="0" w:space="0" w:color="auto"/>
      </w:divBdr>
    </w:div>
    <w:div w:id="2010676526">
      <w:bodyDiv w:val="1"/>
      <w:marLeft w:val="0"/>
      <w:marRight w:val="0"/>
      <w:marTop w:val="0"/>
      <w:marBottom w:val="0"/>
      <w:divBdr>
        <w:top w:val="none" w:sz="0" w:space="0" w:color="auto"/>
        <w:left w:val="none" w:sz="0" w:space="0" w:color="auto"/>
        <w:bottom w:val="none" w:sz="0" w:space="0" w:color="auto"/>
        <w:right w:val="none" w:sz="0" w:space="0" w:color="auto"/>
      </w:divBdr>
    </w:div>
    <w:div w:id="2011178427">
      <w:bodyDiv w:val="1"/>
      <w:marLeft w:val="0"/>
      <w:marRight w:val="0"/>
      <w:marTop w:val="0"/>
      <w:marBottom w:val="0"/>
      <w:divBdr>
        <w:top w:val="none" w:sz="0" w:space="0" w:color="auto"/>
        <w:left w:val="none" w:sz="0" w:space="0" w:color="auto"/>
        <w:bottom w:val="none" w:sz="0" w:space="0" w:color="auto"/>
        <w:right w:val="none" w:sz="0" w:space="0" w:color="auto"/>
      </w:divBdr>
      <w:divsChild>
        <w:div w:id="616176834">
          <w:marLeft w:val="547"/>
          <w:marRight w:val="0"/>
          <w:marTop w:val="0"/>
          <w:marBottom w:val="0"/>
          <w:divBdr>
            <w:top w:val="none" w:sz="0" w:space="0" w:color="auto"/>
            <w:left w:val="none" w:sz="0" w:space="0" w:color="auto"/>
            <w:bottom w:val="none" w:sz="0" w:space="0" w:color="auto"/>
            <w:right w:val="none" w:sz="0" w:space="0" w:color="auto"/>
          </w:divBdr>
        </w:div>
        <w:div w:id="1522664652">
          <w:marLeft w:val="547"/>
          <w:marRight w:val="0"/>
          <w:marTop w:val="0"/>
          <w:marBottom w:val="0"/>
          <w:divBdr>
            <w:top w:val="none" w:sz="0" w:space="0" w:color="auto"/>
            <w:left w:val="none" w:sz="0" w:space="0" w:color="auto"/>
            <w:bottom w:val="none" w:sz="0" w:space="0" w:color="auto"/>
            <w:right w:val="none" w:sz="0" w:space="0" w:color="auto"/>
          </w:divBdr>
        </w:div>
        <w:div w:id="403182058">
          <w:marLeft w:val="547"/>
          <w:marRight w:val="0"/>
          <w:marTop w:val="0"/>
          <w:marBottom w:val="0"/>
          <w:divBdr>
            <w:top w:val="none" w:sz="0" w:space="0" w:color="auto"/>
            <w:left w:val="none" w:sz="0" w:space="0" w:color="auto"/>
            <w:bottom w:val="none" w:sz="0" w:space="0" w:color="auto"/>
            <w:right w:val="none" w:sz="0" w:space="0" w:color="auto"/>
          </w:divBdr>
        </w:div>
        <w:div w:id="412357069">
          <w:marLeft w:val="547"/>
          <w:marRight w:val="0"/>
          <w:marTop w:val="0"/>
          <w:marBottom w:val="0"/>
          <w:divBdr>
            <w:top w:val="none" w:sz="0" w:space="0" w:color="auto"/>
            <w:left w:val="none" w:sz="0" w:space="0" w:color="auto"/>
            <w:bottom w:val="none" w:sz="0" w:space="0" w:color="auto"/>
            <w:right w:val="none" w:sz="0" w:space="0" w:color="auto"/>
          </w:divBdr>
        </w:div>
      </w:divsChild>
    </w:div>
    <w:div w:id="2011325351">
      <w:bodyDiv w:val="1"/>
      <w:marLeft w:val="0"/>
      <w:marRight w:val="0"/>
      <w:marTop w:val="0"/>
      <w:marBottom w:val="0"/>
      <w:divBdr>
        <w:top w:val="none" w:sz="0" w:space="0" w:color="auto"/>
        <w:left w:val="none" w:sz="0" w:space="0" w:color="auto"/>
        <w:bottom w:val="none" w:sz="0" w:space="0" w:color="auto"/>
        <w:right w:val="none" w:sz="0" w:space="0" w:color="auto"/>
      </w:divBdr>
      <w:divsChild>
        <w:div w:id="453213937">
          <w:marLeft w:val="634"/>
          <w:marRight w:val="0"/>
          <w:marTop w:val="77"/>
          <w:marBottom w:val="0"/>
          <w:divBdr>
            <w:top w:val="none" w:sz="0" w:space="0" w:color="auto"/>
            <w:left w:val="none" w:sz="0" w:space="0" w:color="auto"/>
            <w:bottom w:val="none" w:sz="0" w:space="0" w:color="auto"/>
            <w:right w:val="none" w:sz="0" w:space="0" w:color="auto"/>
          </w:divBdr>
        </w:div>
        <w:div w:id="882060404">
          <w:marLeft w:val="547"/>
          <w:marRight w:val="0"/>
          <w:marTop w:val="77"/>
          <w:marBottom w:val="0"/>
          <w:divBdr>
            <w:top w:val="none" w:sz="0" w:space="0" w:color="auto"/>
            <w:left w:val="none" w:sz="0" w:space="0" w:color="auto"/>
            <w:bottom w:val="none" w:sz="0" w:space="0" w:color="auto"/>
            <w:right w:val="none" w:sz="0" w:space="0" w:color="auto"/>
          </w:divBdr>
        </w:div>
        <w:div w:id="1322737259">
          <w:marLeft w:val="634"/>
          <w:marRight w:val="0"/>
          <w:marTop w:val="77"/>
          <w:marBottom w:val="0"/>
          <w:divBdr>
            <w:top w:val="none" w:sz="0" w:space="0" w:color="auto"/>
            <w:left w:val="none" w:sz="0" w:space="0" w:color="auto"/>
            <w:bottom w:val="none" w:sz="0" w:space="0" w:color="auto"/>
            <w:right w:val="none" w:sz="0" w:space="0" w:color="auto"/>
          </w:divBdr>
        </w:div>
        <w:div w:id="1903053048">
          <w:marLeft w:val="547"/>
          <w:marRight w:val="0"/>
          <w:marTop w:val="77"/>
          <w:marBottom w:val="0"/>
          <w:divBdr>
            <w:top w:val="none" w:sz="0" w:space="0" w:color="auto"/>
            <w:left w:val="none" w:sz="0" w:space="0" w:color="auto"/>
            <w:bottom w:val="none" w:sz="0" w:space="0" w:color="auto"/>
            <w:right w:val="none" w:sz="0" w:space="0" w:color="auto"/>
          </w:divBdr>
        </w:div>
      </w:divsChild>
    </w:div>
    <w:div w:id="2011758875">
      <w:bodyDiv w:val="1"/>
      <w:marLeft w:val="0"/>
      <w:marRight w:val="0"/>
      <w:marTop w:val="0"/>
      <w:marBottom w:val="0"/>
      <w:divBdr>
        <w:top w:val="none" w:sz="0" w:space="0" w:color="auto"/>
        <w:left w:val="none" w:sz="0" w:space="0" w:color="auto"/>
        <w:bottom w:val="none" w:sz="0" w:space="0" w:color="auto"/>
        <w:right w:val="none" w:sz="0" w:space="0" w:color="auto"/>
      </w:divBdr>
    </w:div>
    <w:div w:id="2012952131">
      <w:bodyDiv w:val="1"/>
      <w:marLeft w:val="0"/>
      <w:marRight w:val="0"/>
      <w:marTop w:val="0"/>
      <w:marBottom w:val="0"/>
      <w:divBdr>
        <w:top w:val="none" w:sz="0" w:space="0" w:color="auto"/>
        <w:left w:val="none" w:sz="0" w:space="0" w:color="auto"/>
        <w:bottom w:val="none" w:sz="0" w:space="0" w:color="auto"/>
        <w:right w:val="none" w:sz="0" w:space="0" w:color="auto"/>
      </w:divBdr>
    </w:div>
    <w:div w:id="2013410357">
      <w:bodyDiv w:val="1"/>
      <w:marLeft w:val="0"/>
      <w:marRight w:val="0"/>
      <w:marTop w:val="0"/>
      <w:marBottom w:val="0"/>
      <w:divBdr>
        <w:top w:val="none" w:sz="0" w:space="0" w:color="auto"/>
        <w:left w:val="none" w:sz="0" w:space="0" w:color="auto"/>
        <w:bottom w:val="none" w:sz="0" w:space="0" w:color="auto"/>
        <w:right w:val="none" w:sz="0" w:space="0" w:color="auto"/>
      </w:divBdr>
    </w:div>
    <w:div w:id="2013483733">
      <w:bodyDiv w:val="1"/>
      <w:marLeft w:val="0"/>
      <w:marRight w:val="0"/>
      <w:marTop w:val="0"/>
      <w:marBottom w:val="0"/>
      <w:divBdr>
        <w:top w:val="none" w:sz="0" w:space="0" w:color="auto"/>
        <w:left w:val="none" w:sz="0" w:space="0" w:color="auto"/>
        <w:bottom w:val="none" w:sz="0" w:space="0" w:color="auto"/>
        <w:right w:val="none" w:sz="0" w:space="0" w:color="auto"/>
      </w:divBdr>
    </w:div>
    <w:div w:id="2014607285">
      <w:bodyDiv w:val="1"/>
      <w:marLeft w:val="0"/>
      <w:marRight w:val="0"/>
      <w:marTop w:val="0"/>
      <w:marBottom w:val="0"/>
      <w:divBdr>
        <w:top w:val="none" w:sz="0" w:space="0" w:color="auto"/>
        <w:left w:val="none" w:sz="0" w:space="0" w:color="auto"/>
        <w:bottom w:val="none" w:sz="0" w:space="0" w:color="auto"/>
        <w:right w:val="none" w:sz="0" w:space="0" w:color="auto"/>
      </w:divBdr>
      <w:divsChild>
        <w:div w:id="870536311">
          <w:marLeft w:val="547"/>
          <w:marRight w:val="0"/>
          <w:marTop w:val="0"/>
          <w:marBottom w:val="0"/>
          <w:divBdr>
            <w:top w:val="none" w:sz="0" w:space="0" w:color="auto"/>
            <w:left w:val="none" w:sz="0" w:space="0" w:color="auto"/>
            <w:bottom w:val="none" w:sz="0" w:space="0" w:color="auto"/>
            <w:right w:val="none" w:sz="0" w:space="0" w:color="auto"/>
          </w:divBdr>
        </w:div>
      </w:divsChild>
    </w:div>
    <w:div w:id="2015035956">
      <w:bodyDiv w:val="1"/>
      <w:marLeft w:val="0"/>
      <w:marRight w:val="0"/>
      <w:marTop w:val="0"/>
      <w:marBottom w:val="0"/>
      <w:divBdr>
        <w:top w:val="none" w:sz="0" w:space="0" w:color="auto"/>
        <w:left w:val="none" w:sz="0" w:space="0" w:color="auto"/>
        <w:bottom w:val="none" w:sz="0" w:space="0" w:color="auto"/>
        <w:right w:val="none" w:sz="0" w:space="0" w:color="auto"/>
      </w:divBdr>
    </w:div>
    <w:div w:id="2017337990">
      <w:bodyDiv w:val="1"/>
      <w:marLeft w:val="0"/>
      <w:marRight w:val="0"/>
      <w:marTop w:val="0"/>
      <w:marBottom w:val="0"/>
      <w:divBdr>
        <w:top w:val="none" w:sz="0" w:space="0" w:color="auto"/>
        <w:left w:val="none" w:sz="0" w:space="0" w:color="auto"/>
        <w:bottom w:val="none" w:sz="0" w:space="0" w:color="auto"/>
        <w:right w:val="none" w:sz="0" w:space="0" w:color="auto"/>
      </w:divBdr>
    </w:div>
    <w:div w:id="2018531093">
      <w:bodyDiv w:val="1"/>
      <w:marLeft w:val="0"/>
      <w:marRight w:val="0"/>
      <w:marTop w:val="0"/>
      <w:marBottom w:val="0"/>
      <w:divBdr>
        <w:top w:val="none" w:sz="0" w:space="0" w:color="auto"/>
        <w:left w:val="none" w:sz="0" w:space="0" w:color="auto"/>
        <w:bottom w:val="none" w:sz="0" w:space="0" w:color="auto"/>
        <w:right w:val="none" w:sz="0" w:space="0" w:color="auto"/>
      </w:divBdr>
      <w:divsChild>
        <w:div w:id="1464032652">
          <w:marLeft w:val="634"/>
          <w:marRight w:val="0"/>
          <w:marTop w:val="77"/>
          <w:marBottom w:val="0"/>
          <w:divBdr>
            <w:top w:val="none" w:sz="0" w:space="0" w:color="auto"/>
            <w:left w:val="none" w:sz="0" w:space="0" w:color="auto"/>
            <w:bottom w:val="none" w:sz="0" w:space="0" w:color="auto"/>
            <w:right w:val="none" w:sz="0" w:space="0" w:color="auto"/>
          </w:divBdr>
        </w:div>
      </w:divsChild>
    </w:div>
    <w:div w:id="2018532337">
      <w:bodyDiv w:val="1"/>
      <w:marLeft w:val="0"/>
      <w:marRight w:val="0"/>
      <w:marTop w:val="0"/>
      <w:marBottom w:val="0"/>
      <w:divBdr>
        <w:top w:val="none" w:sz="0" w:space="0" w:color="auto"/>
        <w:left w:val="none" w:sz="0" w:space="0" w:color="auto"/>
        <w:bottom w:val="none" w:sz="0" w:space="0" w:color="auto"/>
        <w:right w:val="none" w:sz="0" w:space="0" w:color="auto"/>
      </w:divBdr>
      <w:divsChild>
        <w:div w:id="984968590">
          <w:marLeft w:val="562"/>
          <w:marRight w:val="0"/>
          <w:marTop w:val="82"/>
          <w:marBottom w:val="0"/>
          <w:divBdr>
            <w:top w:val="none" w:sz="0" w:space="0" w:color="auto"/>
            <w:left w:val="none" w:sz="0" w:space="0" w:color="auto"/>
            <w:bottom w:val="none" w:sz="0" w:space="0" w:color="auto"/>
            <w:right w:val="none" w:sz="0" w:space="0" w:color="auto"/>
          </w:divBdr>
        </w:div>
        <w:div w:id="1853718247">
          <w:marLeft w:val="562"/>
          <w:marRight w:val="0"/>
          <w:marTop w:val="82"/>
          <w:marBottom w:val="0"/>
          <w:divBdr>
            <w:top w:val="none" w:sz="0" w:space="0" w:color="auto"/>
            <w:left w:val="none" w:sz="0" w:space="0" w:color="auto"/>
            <w:bottom w:val="none" w:sz="0" w:space="0" w:color="auto"/>
            <w:right w:val="none" w:sz="0" w:space="0" w:color="auto"/>
          </w:divBdr>
        </w:div>
      </w:divsChild>
    </w:div>
    <w:div w:id="2018775307">
      <w:bodyDiv w:val="1"/>
      <w:marLeft w:val="0"/>
      <w:marRight w:val="0"/>
      <w:marTop w:val="0"/>
      <w:marBottom w:val="0"/>
      <w:divBdr>
        <w:top w:val="none" w:sz="0" w:space="0" w:color="auto"/>
        <w:left w:val="none" w:sz="0" w:space="0" w:color="auto"/>
        <w:bottom w:val="none" w:sz="0" w:space="0" w:color="auto"/>
        <w:right w:val="none" w:sz="0" w:space="0" w:color="auto"/>
      </w:divBdr>
    </w:div>
    <w:div w:id="2019505992">
      <w:bodyDiv w:val="1"/>
      <w:marLeft w:val="0"/>
      <w:marRight w:val="0"/>
      <w:marTop w:val="0"/>
      <w:marBottom w:val="0"/>
      <w:divBdr>
        <w:top w:val="none" w:sz="0" w:space="0" w:color="auto"/>
        <w:left w:val="none" w:sz="0" w:space="0" w:color="auto"/>
        <w:bottom w:val="none" w:sz="0" w:space="0" w:color="auto"/>
        <w:right w:val="none" w:sz="0" w:space="0" w:color="auto"/>
      </w:divBdr>
      <w:divsChild>
        <w:div w:id="295837821">
          <w:marLeft w:val="720"/>
          <w:marRight w:val="0"/>
          <w:marTop w:val="0"/>
          <w:marBottom w:val="0"/>
          <w:divBdr>
            <w:top w:val="none" w:sz="0" w:space="0" w:color="auto"/>
            <w:left w:val="none" w:sz="0" w:space="0" w:color="auto"/>
            <w:bottom w:val="none" w:sz="0" w:space="0" w:color="auto"/>
            <w:right w:val="none" w:sz="0" w:space="0" w:color="auto"/>
          </w:divBdr>
        </w:div>
        <w:div w:id="1786536803">
          <w:marLeft w:val="720"/>
          <w:marRight w:val="0"/>
          <w:marTop w:val="0"/>
          <w:marBottom w:val="0"/>
          <w:divBdr>
            <w:top w:val="none" w:sz="0" w:space="0" w:color="auto"/>
            <w:left w:val="none" w:sz="0" w:space="0" w:color="auto"/>
            <w:bottom w:val="none" w:sz="0" w:space="0" w:color="auto"/>
            <w:right w:val="none" w:sz="0" w:space="0" w:color="auto"/>
          </w:divBdr>
        </w:div>
        <w:div w:id="791828761">
          <w:marLeft w:val="720"/>
          <w:marRight w:val="0"/>
          <w:marTop w:val="0"/>
          <w:marBottom w:val="0"/>
          <w:divBdr>
            <w:top w:val="none" w:sz="0" w:space="0" w:color="auto"/>
            <w:left w:val="none" w:sz="0" w:space="0" w:color="auto"/>
            <w:bottom w:val="none" w:sz="0" w:space="0" w:color="auto"/>
            <w:right w:val="none" w:sz="0" w:space="0" w:color="auto"/>
          </w:divBdr>
        </w:div>
        <w:div w:id="1708867048">
          <w:marLeft w:val="720"/>
          <w:marRight w:val="0"/>
          <w:marTop w:val="0"/>
          <w:marBottom w:val="0"/>
          <w:divBdr>
            <w:top w:val="none" w:sz="0" w:space="0" w:color="auto"/>
            <w:left w:val="none" w:sz="0" w:space="0" w:color="auto"/>
            <w:bottom w:val="none" w:sz="0" w:space="0" w:color="auto"/>
            <w:right w:val="none" w:sz="0" w:space="0" w:color="auto"/>
          </w:divBdr>
        </w:div>
        <w:div w:id="776366616">
          <w:marLeft w:val="720"/>
          <w:marRight w:val="0"/>
          <w:marTop w:val="0"/>
          <w:marBottom w:val="0"/>
          <w:divBdr>
            <w:top w:val="none" w:sz="0" w:space="0" w:color="auto"/>
            <w:left w:val="none" w:sz="0" w:space="0" w:color="auto"/>
            <w:bottom w:val="none" w:sz="0" w:space="0" w:color="auto"/>
            <w:right w:val="none" w:sz="0" w:space="0" w:color="auto"/>
          </w:divBdr>
        </w:div>
        <w:div w:id="776100116">
          <w:marLeft w:val="720"/>
          <w:marRight w:val="0"/>
          <w:marTop w:val="0"/>
          <w:marBottom w:val="0"/>
          <w:divBdr>
            <w:top w:val="none" w:sz="0" w:space="0" w:color="auto"/>
            <w:left w:val="none" w:sz="0" w:space="0" w:color="auto"/>
            <w:bottom w:val="none" w:sz="0" w:space="0" w:color="auto"/>
            <w:right w:val="none" w:sz="0" w:space="0" w:color="auto"/>
          </w:divBdr>
        </w:div>
      </w:divsChild>
    </w:div>
    <w:div w:id="2020812613">
      <w:bodyDiv w:val="1"/>
      <w:marLeft w:val="0"/>
      <w:marRight w:val="0"/>
      <w:marTop w:val="0"/>
      <w:marBottom w:val="0"/>
      <w:divBdr>
        <w:top w:val="none" w:sz="0" w:space="0" w:color="auto"/>
        <w:left w:val="none" w:sz="0" w:space="0" w:color="auto"/>
        <w:bottom w:val="none" w:sz="0" w:space="0" w:color="auto"/>
        <w:right w:val="none" w:sz="0" w:space="0" w:color="auto"/>
      </w:divBdr>
    </w:div>
    <w:div w:id="2021081902">
      <w:bodyDiv w:val="1"/>
      <w:marLeft w:val="0"/>
      <w:marRight w:val="0"/>
      <w:marTop w:val="0"/>
      <w:marBottom w:val="0"/>
      <w:divBdr>
        <w:top w:val="none" w:sz="0" w:space="0" w:color="auto"/>
        <w:left w:val="none" w:sz="0" w:space="0" w:color="auto"/>
        <w:bottom w:val="none" w:sz="0" w:space="0" w:color="auto"/>
        <w:right w:val="none" w:sz="0" w:space="0" w:color="auto"/>
      </w:divBdr>
      <w:divsChild>
        <w:div w:id="659970246">
          <w:marLeft w:val="634"/>
          <w:marRight w:val="0"/>
          <w:marTop w:val="200"/>
          <w:marBottom w:val="0"/>
          <w:divBdr>
            <w:top w:val="none" w:sz="0" w:space="0" w:color="auto"/>
            <w:left w:val="none" w:sz="0" w:space="0" w:color="auto"/>
            <w:bottom w:val="none" w:sz="0" w:space="0" w:color="auto"/>
            <w:right w:val="none" w:sz="0" w:space="0" w:color="auto"/>
          </w:divBdr>
        </w:div>
        <w:div w:id="2096394831">
          <w:marLeft w:val="634"/>
          <w:marRight w:val="0"/>
          <w:marTop w:val="200"/>
          <w:marBottom w:val="0"/>
          <w:divBdr>
            <w:top w:val="none" w:sz="0" w:space="0" w:color="auto"/>
            <w:left w:val="none" w:sz="0" w:space="0" w:color="auto"/>
            <w:bottom w:val="none" w:sz="0" w:space="0" w:color="auto"/>
            <w:right w:val="none" w:sz="0" w:space="0" w:color="auto"/>
          </w:divBdr>
        </w:div>
      </w:divsChild>
    </w:div>
    <w:div w:id="2021740882">
      <w:bodyDiv w:val="1"/>
      <w:marLeft w:val="0"/>
      <w:marRight w:val="0"/>
      <w:marTop w:val="0"/>
      <w:marBottom w:val="0"/>
      <w:divBdr>
        <w:top w:val="none" w:sz="0" w:space="0" w:color="auto"/>
        <w:left w:val="none" w:sz="0" w:space="0" w:color="auto"/>
        <w:bottom w:val="none" w:sz="0" w:space="0" w:color="auto"/>
        <w:right w:val="none" w:sz="0" w:space="0" w:color="auto"/>
      </w:divBdr>
      <w:divsChild>
        <w:div w:id="496311618">
          <w:marLeft w:val="720"/>
          <w:marRight w:val="0"/>
          <w:marTop w:val="0"/>
          <w:marBottom w:val="0"/>
          <w:divBdr>
            <w:top w:val="none" w:sz="0" w:space="0" w:color="auto"/>
            <w:left w:val="none" w:sz="0" w:space="0" w:color="auto"/>
            <w:bottom w:val="none" w:sz="0" w:space="0" w:color="auto"/>
            <w:right w:val="none" w:sz="0" w:space="0" w:color="auto"/>
          </w:divBdr>
        </w:div>
      </w:divsChild>
    </w:div>
    <w:div w:id="2022276124">
      <w:bodyDiv w:val="1"/>
      <w:marLeft w:val="0"/>
      <w:marRight w:val="0"/>
      <w:marTop w:val="0"/>
      <w:marBottom w:val="0"/>
      <w:divBdr>
        <w:top w:val="none" w:sz="0" w:space="0" w:color="auto"/>
        <w:left w:val="none" w:sz="0" w:space="0" w:color="auto"/>
        <w:bottom w:val="none" w:sz="0" w:space="0" w:color="auto"/>
        <w:right w:val="none" w:sz="0" w:space="0" w:color="auto"/>
      </w:divBdr>
    </w:div>
    <w:div w:id="2022924123">
      <w:bodyDiv w:val="1"/>
      <w:marLeft w:val="0"/>
      <w:marRight w:val="0"/>
      <w:marTop w:val="0"/>
      <w:marBottom w:val="0"/>
      <w:divBdr>
        <w:top w:val="none" w:sz="0" w:space="0" w:color="auto"/>
        <w:left w:val="none" w:sz="0" w:space="0" w:color="auto"/>
        <w:bottom w:val="none" w:sz="0" w:space="0" w:color="auto"/>
        <w:right w:val="none" w:sz="0" w:space="0" w:color="auto"/>
      </w:divBdr>
    </w:div>
    <w:div w:id="2023236619">
      <w:bodyDiv w:val="1"/>
      <w:marLeft w:val="0"/>
      <w:marRight w:val="0"/>
      <w:marTop w:val="0"/>
      <w:marBottom w:val="0"/>
      <w:divBdr>
        <w:top w:val="none" w:sz="0" w:space="0" w:color="auto"/>
        <w:left w:val="none" w:sz="0" w:space="0" w:color="auto"/>
        <w:bottom w:val="none" w:sz="0" w:space="0" w:color="auto"/>
        <w:right w:val="none" w:sz="0" w:space="0" w:color="auto"/>
      </w:divBdr>
    </w:div>
    <w:div w:id="2023243706">
      <w:bodyDiv w:val="1"/>
      <w:marLeft w:val="0"/>
      <w:marRight w:val="0"/>
      <w:marTop w:val="0"/>
      <w:marBottom w:val="0"/>
      <w:divBdr>
        <w:top w:val="none" w:sz="0" w:space="0" w:color="auto"/>
        <w:left w:val="none" w:sz="0" w:space="0" w:color="auto"/>
        <w:bottom w:val="none" w:sz="0" w:space="0" w:color="auto"/>
        <w:right w:val="none" w:sz="0" w:space="0" w:color="auto"/>
      </w:divBdr>
    </w:div>
    <w:div w:id="2023388391">
      <w:bodyDiv w:val="1"/>
      <w:marLeft w:val="0"/>
      <w:marRight w:val="0"/>
      <w:marTop w:val="0"/>
      <w:marBottom w:val="0"/>
      <w:divBdr>
        <w:top w:val="none" w:sz="0" w:space="0" w:color="auto"/>
        <w:left w:val="none" w:sz="0" w:space="0" w:color="auto"/>
        <w:bottom w:val="none" w:sz="0" w:space="0" w:color="auto"/>
        <w:right w:val="none" w:sz="0" w:space="0" w:color="auto"/>
      </w:divBdr>
      <w:divsChild>
        <w:div w:id="1952082444">
          <w:marLeft w:val="547"/>
          <w:marRight w:val="0"/>
          <w:marTop w:val="0"/>
          <w:marBottom w:val="0"/>
          <w:divBdr>
            <w:top w:val="none" w:sz="0" w:space="0" w:color="auto"/>
            <w:left w:val="none" w:sz="0" w:space="0" w:color="auto"/>
            <w:bottom w:val="none" w:sz="0" w:space="0" w:color="auto"/>
            <w:right w:val="none" w:sz="0" w:space="0" w:color="auto"/>
          </w:divBdr>
        </w:div>
        <w:div w:id="947085859">
          <w:marLeft w:val="547"/>
          <w:marRight w:val="0"/>
          <w:marTop w:val="0"/>
          <w:marBottom w:val="0"/>
          <w:divBdr>
            <w:top w:val="none" w:sz="0" w:space="0" w:color="auto"/>
            <w:left w:val="none" w:sz="0" w:space="0" w:color="auto"/>
            <w:bottom w:val="none" w:sz="0" w:space="0" w:color="auto"/>
            <w:right w:val="none" w:sz="0" w:space="0" w:color="auto"/>
          </w:divBdr>
        </w:div>
      </w:divsChild>
    </w:div>
    <w:div w:id="2024473108">
      <w:bodyDiv w:val="1"/>
      <w:marLeft w:val="0"/>
      <w:marRight w:val="0"/>
      <w:marTop w:val="0"/>
      <w:marBottom w:val="0"/>
      <w:divBdr>
        <w:top w:val="none" w:sz="0" w:space="0" w:color="auto"/>
        <w:left w:val="none" w:sz="0" w:space="0" w:color="auto"/>
        <w:bottom w:val="none" w:sz="0" w:space="0" w:color="auto"/>
        <w:right w:val="none" w:sz="0" w:space="0" w:color="auto"/>
      </w:divBdr>
    </w:div>
    <w:div w:id="2025478727">
      <w:bodyDiv w:val="1"/>
      <w:marLeft w:val="0"/>
      <w:marRight w:val="0"/>
      <w:marTop w:val="0"/>
      <w:marBottom w:val="0"/>
      <w:divBdr>
        <w:top w:val="none" w:sz="0" w:space="0" w:color="auto"/>
        <w:left w:val="none" w:sz="0" w:space="0" w:color="auto"/>
        <w:bottom w:val="none" w:sz="0" w:space="0" w:color="auto"/>
        <w:right w:val="none" w:sz="0" w:space="0" w:color="auto"/>
      </w:divBdr>
      <w:divsChild>
        <w:div w:id="425923028">
          <w:marLeft w:val="547"/>
          <w:marRight w:val="0"/>
          <w:marTop w:val="0"/>
          <w:marBottom w:val="0"/>
          <w:divBdr>
            <w:top w:val="none" w:sz="0" w:space="0" w:color="auto"/>
            <w:left w:val="none" w:sz="0" w:space="0" w:color="auto"/>
            <w:bottom w:val="none" w:sz="0" w:space="0" w:color="auto"/>
            <w:right w:val="none" w:sz="0" w:space="0" w:color="auto"/>
          </w:divBdr>
        </w:div>
      </w:divsChild>
    </w:div>
    <w:div w:id="2026707827">
      <w:bodyDiv w:val="1"/>
      <w:marLeft w:val="0"/>
      <w:marRight w:val="0"/>
      <w:marTop w:val="0"/>
      <w:marBottom w:val="0"/>
      <w:divBdr>
        <w:top w:val="none" w:sz="0" w:space="0" w:color="auto"/>
        <w:left w:val="none" w:sz="0" w:space="0" w:color="auto"/>
        <w:bottom w:val="none" w:sz="0" w:space="0" w:color="auto"/>
        <w:right w:val="none" w:sz="0" w:space="0" w:color="auto"/>
      </w:divBdr>
    </w:div>
    <w:div w:id="2028209854">
      <w:bodyDiv w:val="1"/>
      <w:marLeft w:val="0"/>
      <w:marRight w:val="0"/>
      <w:marTop w:val="0"/>
      <w:marBottom w:val="0"/>
      <w:divBdr>
        <w:top w:val="none" w:sz="0" w:space="0" w:color="auto"/>
        <w:left w:val="none" w:sz="0" w:space="0" w:color="auto"/>
        <w:bottom w:val="none" w:sz="0" w:space="0" w:color="auto"/>
        <w:right w:val="none" w:sz="0" w:space="0" w:color="auto"/>
      </w:divBdr>
    </w:div>
    <w:div w:id="2028360087">
      <w:bodyDiv w:val="1"/>
      <w:marLeft w:val="0"/>
      <w:marRight w:val="0"/>
      <w:marTop w:val="0"/>
      <w:marBottom w:val="0"/>
      <w:divBdr>
        <w:top w:val="none" w:sz="0" w:space="0" w:color="auto"/>
        <w:left w:val="none" w:sz="0" w:space="0" w:color="auto"/>
        <w:bottom w:val="none" w:sz="0" w:space="0" w:color="auto"/>
        <w:right w:val="none" w:sz="0" w:space="0" w:color="auto"/>
      </w:divBdr>
      <w:divsChild>
        <w:div w:id="937251775">
          <w:marLeft w:val="634"/>
          <w:marRight w:val="0"/>
          <w:marTop w:val="0"/>
          <w:marBottom w:val="0"/>
          <w:divBdr>
            <w:top w:val="none" w:sz="0" w:space="0" w:color="auto"/>
            <w:left w:val="none" w:sz="0" w:space="0" w:color="auto"/>
            <w:bottom w:val="none" w:sz="0" w:space="0" w:color="auto"/>
            <w:right w:val="none" w:sz="0" w:space="0" w:color="auto"/>
          </w:divBdr>
        </w:div>
      </w:divsChild>
    </w:div>
    <w:div w:id="2029090310">
      <w:bodyDiv w:val="1"/>
      <w:marLeft w:val="0"/>
      <w:marRight w:val="0"/>
      <w:marTop w:val="0"/>
      <w:marBottom w:val="0"/>
      <w:divBdr>
        <w:top w:val="none" w:sz="0" w:space="0" w:color="auto"/>
        <w:left w:val="none" w:sz="0" w:space="0" w:color="auto"/>
        <w:bottom w:val="none" w:sz="0" w:space="0" w:color="auto"/>
        <w:right w:val="none" w:sz="0" w:space="0" w:color="auto"/>
      </w:divBdr>
    </w:div>
    <w:div w:id="2029602381">
      <w:bodyDiv w:val="1"/>
      <w:marLeft w:val="0"/>
      <w:marRight w:val="0"/>
      <w:marTop w:val="0"/>
      <w:marBottom w:val="0"/>
      <w:divBdr>
        <w:top w:val="none" w:sz="0" w:space="0" w:color="auto"/>
        <w:left w:val="none" w:sz="0" w:space="0" w:color="auto"/>
        <w:bottom w:val="none" w:sz="0" w:space="0" w:color="auto"/>
        <w:right w:val="none" w:sz="0" w:space="0" w:color="auto"/>
      </w:divBdr>
      <w:divsChild>
        <w:div w:id="408619912">
          <w:marLeft w:val="634"/>
          <w:marRight w:val="0"/>
          <w:marTop w:val="0"/>
          <w:marBottom w:val="0"/>
          <w:divBdr>
            <w:top w:val="none" w:sz="0" w:space="0" w:color="auto"/>
            <w:left w:val="none" w:sz="0" w:space="0" w:color="auto"/>
            <w:bottom w:val="none" w:sz="0" w:space="0" w:color="auto"/>
            <w:right w:val="none" w:sz="0" w:space="0" w:color="auto"/>
          </w:divBdr>
        </w:div>
      </w:divsChild>
    </w:div>
    <w:div w:id="2031570115">
      <w:bodyDiv w:val="1"/>
      <w:marLeft w:val="0"/>
      <w:marRight w:val="0"/>
      <w:marTop w:val="0"/>
      <w:marBottom w:val="0"/>
      <w:divBdr>
        <w:top w:val="none" w:sz="0" w:space="0" w:color="auto"/>
        <w:left w:val="none" w:sz="0" w:space="0" w:color="auto"/>
        <w:bottom w:val="none" w:sz="0" w:space="0" w:color="auto"/>
        <w:right w:val="none" w:sz="0" w:space="0" w:color="auto"/>
      </w:divBdr>
      <w:divsChild>
        <w:div w:id="203567454">
          <w:marLeft w:val="547"/>
          <w:marRight w:val="0"/>
          <w:marTop w:val="0"/>
          <w:marBottom w:val="0"/>
          <w:divBdr>
            <w:top w:val="none" w:sz="0" w:space="0" w:color="auto"/>
            <w:left w:val="none" w:sz="0" w:space="0" w:color="auto"/>
            <w:bottom w:val="none" w:sz="0" w:space="0" w:color="auto"/>
            <w:right w:val="none" w:sz="0" w:space="0" w:color="auto"/>
          </w:divBdr>
        </w:div>
      </w:divsChild>
    </w:div>
    <w:div w:id="2031570153">
      <w:bodyDiv w:val="1"/>
      <w:marLeft w:val="0"/>
      <w:marRight w:val="0"/>
      <w:marTop w:val="0"/>
      <w:marBottom w:val="0"/>
      <w:divBdr>
        <w:top w:val="none" w:sz="0" w:space="0" w:color="auto"/>
        <w:left w:val="none" w:sz="0" w:space="0" w:color="auto"/>
        <w:bottom w:val="none" w:sz="0" w:space="0" w:color="auto"/>
        <w:right w:val="none" w:sz="0" w:space="0" w:color="auto"/>
      </w:divBdr>
    </w:div>
    <w:div w:id="2032298219">
      <w:bodyDiv w:val="1"/>
      <w:marLeft w:val="0"/>
      <w:marRight w:val="0"/>
      <w:marTop w:val="0"/>
      <w:marBottom w:val="0"/>
      <w:divBdr>
        <w:top w:val="none" w:sz="0" w:space="0" w:color="auto"/>
        <w:left w:val="none" w:sz="0" w:space="0" w:color="auto"/>
        <w:bottom w:val="none" w:sz="0" w:space="0" w:color="auto"/>
        <w:right w:val="none" w:sz="0" w:space="0" w:color="auto"/>
      </w:divBdr>
    </w:div>
    <w:div w:id="2032611506">
      <w:bodyDiv w:val="1"/>
      <w:marLeft w:val="0"/>
      <w:marRight w:val="0"/>
      <w:marTop w:val="0"/>
      <w:marBottom w:val="0"/>
      <w:divBdr>
        <w:top w:val="none" w:sz="0" w:space="0" w:color="auto"/>
        <w:left w:val="none" w:sz="0" w:space="0" w:color="auto"/>
        <w:bottom w:val="none" w:sz="0" w:space="0" w:color="auto"/>
        <w:right w:val="none" w:sz="0" w:space="0" w:color="auto"/>
      </w:divBdr>
    </w:div>
    <w:div w:id="2033220136">
      <w:bodyDiv w:val="1"/>
      <w:marLeft w:val="0"/>
      <w:marRight w:val="0"/>
      <w:marTop w:val="0"/>
      <w:marBottom w:val="0"/>
      <w:divBdr>
        <w:top w:val="none" w:sz="0" w:space="0" w:color="auto"/>
        <w:left w:val="none" w:sz="0" w:space="0" w:color="auto"/>
        <w:bottom w:val="none" w:sz="0" w:space="0" w:color="auto"/>
        <w:right w:val="none" w:sz="0" w:space="0" w:color="auto"/>
      </w:divBdr>
      <w:divsChild>
        <w:div w:id="477650136">
          <w:marLeft w:val="446"/>
          <w:marRight w:val="0"/>
          <w:marTop w:val="0"/>
          <w:marBottom w:val="0"/>
          <w:divBdr>
            <w:top w:val="none" w:sz="0" w:space="0" w:color="auto"/>
            <w:left w:val="none" w:sz="0" w:space="0" w:color="auto"/>
            <w:bottom w:val="none" w:sz="0" w:space="0" w:color="auto"/>
            <w:right w:val="none" w:sz="0" w:space="0" w:color="auto"/>
          </w:divBdr>
        </w:div>
        <w:div w:id="1232543805">
          <w:marLeft w:val="446"/>
          <w:marRight w:val="0"/>
          <w:marTop w:val="0"/>
          <w:marBottom w:val="0"/>
          <w:divBdr>
            <w:top w:val="none" w:sz="0" w:space="0" w:color="auto"/>
            <w:left w:val="none" w:sz="0" w:space="0" w:color="auto"/>
            <w:bottom w:val="none" w:sz="0" w:space="0" w:color="auto"/>
            <w:right w:val="none" w:sz="0" w:space="0" w:color="auto"/>
          </w:divBdr>
        </w:div>
      </w:divsChild>
    </w:div>
    <w:div w:id="2033258275">
      <w:bodyDiv w:val="1"/>
      <w:marLeft w:val="0"/>
      <w:marRight w:val="0"/>
      <w:marTop w:val="0"/>
      <w:marBottom w:val="0"/>
      <w:divBdr>
        <w:top w:val="none" w:sz="0" w:space="0" w:color="auto"/>
        <w:left w:val="none" w:sz="0" w:space="0" w:color="auto"/>
        <w:bottom w:val="none" w:sz="0" w:space="0" w:color="auto"/>
        <w:right w:val="none" w:sz="0" w:space="0" w:color="auto"/>
      </w:divBdr>
    </w:div>
    <w:div w:id="2035230483">
      <w:bodyDiv w:val="1"/>
      <w:marLeft w:val="0"/>
      <w:marRight w:val="0"/>
      <w:marTop w:val="0"/>
      <w:marBottom w:val="0"/>
      <w:divBdr>
        <w:top w:val="none" w:sz="0" w:space="0" w:color="auto"/>
        <w:left w:val="none" w:sz="0" w:space="0" w:color="auto"/>
        <w:bottom w:val="none" w:sz="0" w:space="0" w:color="auto"/>
        <w:right w:val="none" w:sz="0" w:space="0" w:color="auto"/>
      </w:divBdr>
    </w:div>
    <w:div w:id="2037848358">
      <w:bodyDiv w:val="1"/>
      <w:marLeft w:val="0"/>
      <w:marRight w:val="0"/>
      <w:marTop w:val="0"/>
      <w:marBottom w:val="0"/>
      <w:divBdr>
        <w:top w:val="none" w:sz="0" w:space="0" w:color="auto"/>
        <w:left w:val="none" w:sz="0" w:space="0" w:color="auto"/>
        <w:bottom w:val="none" w:sz="0" w:space="0" w:color="auto"/>
        <w:right w:val="none" w:sz="0" w:space="0" w:color="auto"/>
      </w:divBdr>
    </w:div>
    <w:div w:id="2037853560">
      <w:bodyDiv w:val="1"/>
      <w:marLeft w:val="0"/>
      <w:marRight w:val="0"/>
      <w:marTop w:val="0"/>
      <w:marBottom w:val="0"/>
      <w:divBdr>
        <w:top w:val="none" w:sz="0" w:space="0" w:color="auto"/>
        <w:left w:val="none" w:sz="0" w:space="0" w:color="auto"/>
        <w:bottom w:val="none" w:sz="0" w:space="0" w:color="auto"/>
        <w:right w:val="none" w:sz="0" w:space="0" w:color="auto"/>
      </w:divBdr>
    </w:div>
    <w:div w:id="2038044069">
      <w:bodyDiv w:val="1"/>
      <w:marLeft w:val="0"/>
      <w:marRight w:val="0"/>
      <w:marTop w:val="0"/>
      <w:marBottom w:val="0"/>
      <w:divBdr>
        <w:top w:val="none" w:sz="0" w:space="0" w:color="auto"/>
        <w:left w:val="none" w:sz="0" w:space="0" w:color="auto"/>
        <w:bottom w:val="none" w:sz="0" w:space="0" w:color="auto"/>
        <w:right w:val="none" w:sz="0" w:space="0" w:color="auto"/>
      </w:divBdr>
      <w:divsChild>
        <w:div w:id="297301717">
          <w:marLeft w:val="547"/>
          <w:marRight w:val="0"/>
          <w:marTop w:val="144"/>
          <w:marBottom w:val="0"/>
          <w:divBdr>
            <w:top w:val="none" w:sz="0" w:space="0" w:color="auto"/>
            <w:left w:val="none" w:sz="0" w:space="0" w:color="auto"/>
            <w:bottom w:val="none" w:sz="0" w:space="0" w:color="auto"/>
            <w:right w:val="none" w:sz="0" w:space="0" w:color="auto"/>
          </w:divBdr>
        </w:div>
      </w:divsChild>
    </w:div>
    <w:div w:id="2038194185">
      <w:bodyDiv w:val="1"/>
      <w:marLeft w:val="0"/>
      <w:marRight w:val="0"/>
      <w:marTop w:val="0"/>
      <w:marBottom w:val="0"/>
      <w:divBdr>
        <w:top w:val="none" w:sz="0" w:space="0" w:color="auto"/>
        <w:left w:val="none" w:sz="0" w:space="0" w:color="auto"/>
        <w:bottom w:val="none" w:sz="0" w:space="0" w:color="auto"/>
        <w:right w:val="none" w:sz="0" w:space="0" w:color="auto"/>
      </w:divBdr>
    </w:div>
    <w:div w:id="2038500408">
      <w:bodyDiv w:val="1"/>
      <w:marLeft w:val="0"/>
      <w:marRight w:val="0"/>
      <w:marTop w:val="0"/>
      <w:marBottom w:val="0"/>
      <w:divBdr>
        <w:top w:val="none" w:sz="0" w:space="0" w:color="auto"/>
        <w:left w:val="none" w:sz="0" w:space="0" w:color="auto"/>
        <w:bottom w:val="none" w:sz="0" w:space="0" w:color="auto"/>
        <w:right w:val="none" w:sz="0" w:space="0" w:color="auto"/>
      </w:divBdr>
    </w:div>
    <w:div w:id="2039233148">
      <w:bodyDiv w:val="1"/>
      <w:marLeft w:val="0"/>
      <w:marRight w:val="0"/>
      <w:marTop w:val="0"/>
      <w:marBottom w:val="0"/>
      <w:divBdr>
        <w:top w:val="none" w:sz="0" w:space="0" w:color="auto"/>
        <w:left w:val="none" w:sz="0" w:space="0" w:color="auto"/>
        <w:bottom w:val="none" w:sz="0" w:space="0" w:color="auto"/>
        <w:right w:val="none" w:sz="0" w:space="0" w:color="auto"/>
      </w:divBdr>
    </w:div>
    <w:div w:id="2039314519">
      <w:bodyDiv w:val="1"/>
      <w:marLeft w:val="0"/>
      <w:marRight w:val="0"/>
      <w:marTop w:val="0"/>
      <w:marBottom w:val="0"/>
      <w:divBdr>
        <w:top w:val="none" w:sz="0" w:space="0" w:color="auto"/>
        <w:left w:val="none" w:sz="0" w:space="0" w:color="auto"/>
        <w:bottom w:val="none" w:sz="0" w:space="0" w:color="auto"/>
        <w:right w:val="none" w:sz="0" w:space="0" w:color="auto"/>
      </w:divBdr>
    </w:div>
    <w:div w:id="2040468729">
      <w:bodyDiv w:val="1"/>
      <w:marLeft w:val="0"/>
      <w:marRight w:val="0"/>
      <w:marTop w:val="0"/>
      <w:marBottom w:val="0"/>
      <w:divBdr>
        <w:top w:val="none" w:sz="0" w:space="0" w:color="auto"/>
        <w:left w:val="none" w:sz="0" w:space="0" w:color="auto"/>
        <w:bottom w:val="none" w:sz="0" w:space="0" w:color="auto"/>
        <w:right w:val="none" w:sz="0" w:space="0" w:color="auto"/>
      </w:divBdr>
      <w:divsChild>
        <w:div w:id="1693147297">
          <w:marLeft w:val="446"/>
          <w:marRight w:val="0"/>
          <w:marTop w:val="0"/>
          <w:marBottom w:val="0"/>
          <w:divBdr>
            <w:top w:val="none" w:sz="0" w:space="0" w:color="auto"/>
            <w:left w:val="none" w:sz="0" w:space="0" w:color="auto"/>
            <w:bottom w:val="none" w:sz="0" w:space="0" w:color="auto"/>
            <w:right w:val="none" w:sz="0" w:space="0" w:color="auto"/>
          </w:divBdr>
        </w:div>
        <w:div w:id="401174651">
          <w:marLeft w:val="446"/>
          <w:marRight w:val="0"/>
          <w:marTop w:val="0"/>
          <w:marBottom w:val="0"/>
          <w:divBdr>
            <w:top w:val="none" w:sz="0" w:space="0" w:color="auto"/>
            <w:left w:val="none" w:sz="0" w:space="0" w:color="auto"/>
            <w:bottom w:val="none" w:sz="0" w:space="0" w:color="auto"/>
            <w:right w:val="none" w:sz="0" w:space="0" w:color="auto"/>
          </w:divBdr>
        </w:div>
        <w:div w:id="1419061819">
          <w:marLeft w:val="446"/>
          <w:marRight w:val="0"/>
          <w:marTop w:val="0"/>
          <w:marBottom w:val="0"/>
          <w:divBdr>
            <w:top w:val="none" w:sz="0" w:space="0" w:color="auto"/>
            <w:left w:val="none" w:sz="0" w:space="0" w:color="auto"/>
            <w:bottom w:val="none" w:sz="0" w:space="0" w:color="auto"/>
            <w:right w:val="none" w:sz="0" w:space="0" w:color="auto"/>
          </w:divBdr>
        </w:div>
        <w:div w:id="464200878">
          <w:marLeft w:val="446"/>
          <w:marRight w:val="0"/>
          <w:marTop w:val="0"/>
          <w:marBottom w:val="0"/>
          <w:divBdr>
            <w:top w:val="none" w:sz="0" w:space="0" w:color="auto"/>
            <w:left w:val="none" w:sz="0" w:space="0" w:color="auto"/>
            <w:bottom w:val="none" w:sz="0" w:space="0" w:color="auto"/>
            <w:right w:val="none" w:sz="0" w:space="0" w:color="auto"/>
          </w:divBdr>
        </w:div>
        <w:div w:id="453140686">
          <w:marLeft w:val="446"/>
          <w:marRight w:val="0"/>
          <w:marTop w:val="0"/>
          <w:marBottom w:val="0"/>
          <w:divBdr>
            <w:top w:val="none" w:sz="0" w:space="0" w:color="auto"/>
            <w:left w:val="none" w:sz="0" w:space="0" w:color="auto"/>
            <w:bottom w:val="none" w:sz="0" w:space="0" w:color="auto"/>
            <w:right w:val="none" w:sz="0" w:space="0" w:color="auto"/>
          </w:divBdr>
        </w:div>
        <w:div w:id="1965235148">
          <w:marLeft w:val="446"/>
          <w:marRight w:val="0"/>
          <w:marTop w:val="0"/>
          <w:marBottom w:val="0"/>
          <w:divBdr>
            <w:top w:val="none" w:sz="0" w:space="0" w:color="auto"/>
            <w:left w:val="none" w:sz="0" w:space="0" w:color="auto"/>
            <w:bottom w:val="none" w:sz="0" w:space="0" w:color="auto"/>
            <w:right w:val="none" w:sz="0" w:space="0" w:color="auto"/>
          </w:divBdr>
        </w:div>
        <w:div w:id="1291327227">
          <w:marLeft w:val="446"/>
          <w:marRight w:val="0"/>
          <w:marTop w:val="0"/>
          <w:marBottom w:val="0"/>
          <w:divBdr>
            <w:top w:val="none" w:sz="0" w:space="0" w:color="auto"/>
            <w:left w:val="none" w:sz="0" w:space="0" w:color="auto"/>
            <w:bottom w:val="none" w:sz="0" w:space="0" w:color="auto"/>
            <w:right w:val="none" w:sz="0" w:space="0" w:color="auto"/>
          </w:divBdr>
        </w:div>
        <w:div w:id="2109304048">
          <w:marLeft w:val="446"/>
          <w:marRight w:val="0"/>
          <w:marTop w:val="0"/>
          <w:marBottom w:val="0"/>
          <w:divBdr>
            <w:top w:val="none" w:sz="0" w:space="0" w:color="auto"/>
            <w:left w:val="none" w:sz="0" w:space="0" w:color="auto"/>
            <w:bottom w:val="none" w:sz="0" w:space="0" w:color="auto"/>
            <w:right w:val="none" w:sz="0" w:space="0" w:color="auto"/>
          </w:divBdr>
        </w:div>
        <w:div w:id="2064790787">
          <w:marLeft w:val="446"/>
          <w:marRight w:val="0"/>
          <w:marTop w:val="0"/>
          <w:marBottom w:val="0"/>
          <w:divBdr>
            <w:top w:val="none" w:sz="0" w:space="0" w:color="auto"/>
            <w:left w:val="none" w:sz="0" w:space="0" w:color="auto"/>
            <w:bottom w:val="none" w:sz="0" w:space="0" w:color="auto"/>
            <w:right w:val="none" w:sz="0" w:space="0" w:color="auto"/>
          </w:divBdr>
        </w:div>
        <w:div w:id="328992421">
          <w:marLeft w:val="446"/>
          <w:marRight w:val="0"/>
          <w:marTop w:val="0"/>
          <w:marBottom w:val="0"/>
          <w:divBdr>
            <w:top w:val="none" w:sz="0" w:space="0" w:color="auto"/>
            <w:left w:val="none" w:sz="0" w:space="0" w:color="auto"/>
            <w:bottom w:val="none" w:sz="0" w:space="0" w:color="auto"/>
            <w:right w:val="none" w:sz="0" w:space="0" w:color="auto"/>
          </w:divBdr>
        </w:div>
      </w:divsChild>
    </w:div>
    <w:div w:id="2041513626">
      <w:bodyDiv w:val="1"/>
      <w:marLeft w:val="0"/>
      <w:marRight w:val="0"/>
      <w:marTop w:val="0"/>
      <w:marBottom w:val="0"/>
      <w:divBdr>
        <w:top w:val="none" w:sz="0" w:space="0" w:color="auto"/>
        <w:left w:val="none" w:sz="0" w:space="0" w:color="auto"/>
        <w:bottom w:val="none" w:sz="0" w:space="0" w:color="auto"/>
        <w:right w:val="none" w:sz="0" w:space="0" w:color="auto"/>
      </w:divBdr>
    </w:div>
    <w:div w:id="2041972022">
      <w:bodyDiv w:val="1"/>
      <w:marLeft w:val="0"/>
      <w:marRight w:val="0"/>
      <w:marTop w:val="0"/>
      <w:marBottom w:val="0"/>
      <w:divBdr>
        <w:top w:val="none" w:sz="0" w:space="0" w:color="auto"/>
        <w:left w:val="none" w:sz="0" w:space="0" w:color="auto"/>
        <w:bottom w:val="none" w:sz="0" w:space="0" w:color="auto"/>
        <w:right w:val="none" w:sz="0" w:space="0" w:color="auto"/>
      </w:divBdr>
    </w:div>
    <w:div w:id="2042125017">
      <w:bodyDiv w:val="1"/>
      <w:marLeft w:val="0"/>
      <w:marRight w:val="0"/>
      <w:marTop w:val="0"/>
      <w:marBottom w:val="0"/>
      <w:divBdr>
        <w:top w:val="none" w:sz="0" w:space="0" w:color="auto"/>
        <w:left w:val="none" w:sz="0" w:space="0" w:color="auto"/>
        <w:bottom w:val="none" w:sz="0" w:space="0" w:color="auto"/>
        <w:right w:val="none" w:sz="0" w:space="0" w:color="auto"/>
      </w:divBdr>
    </w:div>
    <w:div w:id="2042440839">
      <w:bodyDiv w:val="1"/>
      <w:marLeft w:val="0"/>
      <w:marRight w:val="0"/>
      <w:marTop w:val="0"/>
      <w:marBottom w:val="0"/>
      <w:divBdr>
        <w:top w:val="none" w:sz="0" w:space="0" w:color="auto"/>
        <w:left w:val="none" w:sz="0" w:space="0" w:color="auto"/>
        <w:bottom w:val="none" w:sz="0" w:space="0" w:color="auto"/>
        <w:right w:val="none" w:sz="0" w:space="0" w:color="auto"/>
      </w:divBdr>
      <w:divsChild>
        <w:div w:id="18164676">
          <w:marLeft w:val="547"/>
          <w:marRight w:val="0"/>
          <w:marTop w:val="0"/>
          <w:marBottom w:val="0"/>
          <w:divBdr>
            <w:top w:val="none" w:sz="0" w:space="0" w:color="auto"/>
            <w:left w:val="none" w:sz="0" w:space="0" w:color="auto"/>
            <w:bottom w:val="none" w:sz="0" w:space="0" w:color="auto"/>
            <w:right w:val="none" w:sz="0" w:space="0" w:color="auto"/>
          </w:divBdr>
        </w:div>
        <w:div w:id="1383286482">
          <w:marLeft w:val="547"/>
          <w:marRight w:val="0"/>
          <w:marTop w:val="0"/>
          <w:marBottom w:val="0"/>
          <w:divBdr>
            <w:top w:val="none" w:sz="0" w:space="0" w:color="auto"/>
            <w:left w:val="none" w:sz="0" w:space="0" w:color="auto"/>
            <w:bottom w:val="none" w:sz="0" w:space="0" w:color="auto"/>
            <w:right w:val="none" w:sz="0" w:space="0" w:color="auto"/>
          </w:divBdr>
        </w:div>
      </w:divsChild>
    </w:div>
    <w:div w:id="2044134423">
      <w:bodyDiv w:val="1"/>
      <w:marLeft w:val="0"/>
      <w:marRight w:val="0"/>
      <w:marTop w:val="0"/>
      <w:marBottom w:val="0"/>
      <w:divBdr>
        <w:top w:val="none" w:sz="0" w:space="0" w:color="auto"/>
        <w:left w:val="none" w:sz="0" w:space="0" w:color="auto"/>
        <w:bottom w:val="none" w:sz="0" w:space="0" w:color="auto"/>
        <w:right w:val="none" w:sz="0" w:space="0" w:color="auto"/>
      </w:divBdr>
      <w:divsChild>
        <w:div w:id="1148015462">
          <w:marLeft w:val="547"/>
          <w:marRight w:val="0"/>
          <w:marTop w:val="0"/>
          <w:marBottom w:val="0"/>
          <w:divBdr>
            <w:top w:val="none" w:sz="0" w:space="0" w:color="auto"/>
            <w:left w:val="none" w:sz="0" w:space="0" w:color="auto"/>
            <w:bottom w:val="none" w:sz="0" w:space="0" w:color="auto"/>
            <w:right w:val="none" w:sz="0" w:space="0" w:color="auto"/>
          </w:divBdr>
        </w:div>
        <w:div w:id="1588538427">
          <w:marLeft w:val="547"/>
          <w:marRight w:val="0"/>
          <w:marTop w:val="0"/>
          <w:marBottom w:val="0"/>
          <w:divBdr>
            <w:top w:val="none" w:sz="0" w:space="0" w:color="auto"/>
            <w:left w:val="none" w:sz="0" w:space="0" w:color="auto"/>
            <w:bottom w:val="none" w:sz="0" w:space="0" w:color="auto"/>
            <w:right w:val="none" w:sz="0" w:space="0" w:color="auto"/>
          </w:divBdr>
        </w:div>
        <w:div w:id="1653680592">
          <w:marLeft w:val="547"/>
          <w:marRight w:val="0"/>
          <w:marTop w:val="0"/>
          <w:marBottom w:val="0"/>
          <w:divBdr>
            <w:top w:val="none" w:sz="0" w:space="0" w:color="auto"/>
            <w:left w:val="none" w:sz="0" w:space="0" w:color="auto"/>
            <w:bottom w:val="none" w:sz="0" w:space="0" w:color="auto"/>
            <w:right w:val="none" w:sz="0" w:space="0" w:color="auto"/>
          </w:divBdr>
        </w:div>
      </w:divsChild>
    </w:div>
    <w:div w:id="2045640923">
      <w:bodyDiv w:val="1"/>
      <w:marLeft w:val="0"/>
      <w:marRight w:val="0"/>
      <w:marTop w:val="0"/>
      <w:marBottom w:val="0"/>
      <w:divBdr>
        <w:top w:val="none" w:sz="0" w:space="0" w:color="auto"/>
        <w:left w:val="none" w:sz="0" w:space="0" w:color="auto"/>
        <w:bottom w:val="none" w:sz="0" w:space="0" w:color="auto"/>
        <w:right w:val="none" w:sz="0" w:space="0" w:color="auto"/>
      </w:divBdr>
      <w:divsChild>
        <w:div w:id="1276714720">
          <w:marLeft w:val="634"/>
          <w:marRight w:val="0"/>
          <w:marTop w:val="96"/>
          <w:marBottom w:val="0"/>
          <w:divBdr>
            <w:top w:val="none" w:sz="0" w:space="0" w:color="auto"/>
            <w:left w:val="none" w:sz="0" w:space="0" w:color="auto"/>
            <w:bottom w:val="none" w:sz="0" w:space="0" w:color="auto"/>
            <w:right w:val="none" w:sz="0" w:space="0" w:color="auto"/>
          </w:divBdr>
        </w:div>
      </w:divsChild>
    </w:div>
    <w:div w:id="2045862222">
      <w:bodyDiv w:val="1"/>
      <w:marLeft w:val="0"/>
      <w:marRight w:val="0"/>
      <w:marTop w:val="0"/>
      <w:marBottom w:val="0"/>
      <w:divBdr>
        <w:top w:val="none" w:sz="0" w:space="0" w:color="auto"/>
        <w:left w:val="none" w:sz="0" w:space="0" w:color="auto"/>
        <w:bottom w:val="none" w:sz="0" w:space="0" w:color="auto"/>
        <w:right w:val="none" w:sz="0" w:space="0" w:color="auto"/>
      </w:divBdr>
    </w:div>
    <w:div w:id="2045906024">
      <w:bodyDiv w:val="1"/>
      <w:marLeft w:val="0"/>
      <w:marRight w:val="0"/>
      <w:marTop w:val="0"/>
      <w:marBottom w:val="0"/>
      <w:divBdr>
        <w:top w:val="none" w:sz="0" w:space="0" w:color="auto"/>
        <w:left w:val="none" w:sz="0" w:space="0" w:color="auto"/>
        <w:bottom w:val="none" w:sz="0" w:space="0" w:color="auto"/>
        <w:right w:val="none" w:sz="0" w:space="0" w:color="auto"/>
      </w:divBdr>
    </w:div>
    <w:div w:id="2046516819">
      <w:bodyDiv w:val="1"/>
      <w:marLeft w:val="0"/>
      <w:marRight w:val="0"/>
      <w:marTop w:val="0"/>
      <w:marBottom w:val="0"/>
      <w:divBdr>
        <w:top w:val="none" w:sz="0" w:space="0" w:color="auto"/>
        <w:left w:val="none" w:sz="0" w:space="0" w:color="auto"/>
        <w:bottom w:val="none" w:sz="0" w:space="0" w:color="auto"/>
        <w:right w:val="none" w:sz="0" w:space="0" w:color="auto"/>
      </w:divBdr>
      <w:divsChild>
        <w:div w:id="813715792">
          <w:marLeft w:val="547"/>
          <w:marRight w:val="0"/>
          <w:marTop w:val="96"/>
          <w:marBottom w:val="0"/>
          <w:divBdr>
            <w:top w:val="none" w:sz="0" w:space="0" w:color="auto"/>
            <w:left w:val="none" w:sz="0" w:space="0" w:color="auto"/>
            <w:bottom w:val="none" w:sz="0" w:space="0" w:color="auto"/>
            <w:right w:val="none" w:sz="0" w:space="0" w:color="auto"/>
          </w:divBdr>
        </w:div>
        <w:div w:id="1058287639">
          <w:marLeft w:val="547"/>
          <w:marRight w:val="0"/>
          <w:marTop w:val="96"/>
          <w:marBottom w:val="0"/>
          <w:divBdr>
            <w:top w:val="none" w:sz="0" w:space="0" w:color="auto"/>
            <w:left w:val="none" w:sz="0" w:space="0" w:color="auto"/>
            <w:bottom w:val="none" w:sz="0" w:space="0" w:color="auto"/>
            <w:right w:val="none" w:sz="0" w:space="0" w:color="auto"/>
          </w:divBdr>
        </w:div>
      </w:divsChild>
    </w:div>
    <w:div w:id="2046900684">
      <w:bodyDiv w:val="1"/>
      <w:marLeft w:val="0"/>
      <w:marRight w:val="0"/>
      <w:marTop w:val="0"/>
      <w:marBottom w:val="0"/>
      <w:divBdr>
        <w:top w:val="none" w:sz="0" w:space="0" w:color="auto"/>
        <w:left w:val="none" w:sz="0" w:space="0" w:color="auto"/>
        <w:bottom w:val="none" w:sz="0" w:space="0" w:color="auto"/>
        <w:right w:val="none" w:sz="0" w:space="0" w:color="auto"/>
      </w:divBdr>
    </w:div>
    <w:div w:id="2047025427">
      <w:bodyDiv w:val="1"/>
      <w:marLeft w:val="0"/>
      <w:marRight w:val="0"/>
      <w:marTop w:val="0"/>
      <w:marBottom w:val="0"/>
      <w:divBdr>
        <w:top w:val="none" w:sz="0" w:space="0" w:color="auto"/>
        <w:left w:val="none" w:sz="0" w:space="0" w:color="auto"/>
        <w:bottom w:val="none" w:sz="0" w:space="0" w:color="auto"/>
        <w:right w:val="none" w:sz="0" w:space="0" w:color="auto"/>
      </w:divBdr>
    </w:div>
    <w:div w:id="2048869887">
      <w:bodyDiv w:val="1"/>
      <w:marLeft w:val="0"/>
      <w:marRight w:val="0"/>
      <w:marTop w:val="0"/>
      <w:marBottom w:val="0"/>
      <w:divBdr>
        <w:top w:val="none" w:sz="0" w:space="0" w:color="auto"/>
        <w:left w:val="none" w:sz="0" w:space="0" w:color="auto"/>
        <w:bottom w:val="none" w:sz="0" w:space="0" w:color="auto"/>
        <w:right w:val="none" w:sz="0" w:space="0" w:color="auto"/>
      </w:divBdr>
    </w:div>
    <w:div w:id="2048988717">
      <w:bodyDiv w:val="1"/>
      <w:marLeft w:val="0"/>
      <w:marRight w:val="0"/>
      <w:marTop w:val="0"/>
      <w:marBottom w:val="0"/>
      <w:divBdr>
        <w:top w:val="none" w:sz="0" w:space="0" w:color="auto"/>
        <w:left w:val="none" w:sz="0" w:space="0" w:color="auto"/>
        <w:bottom w:val="none" w:sz="0" w:space="0" w:color="auto"/>
        <w:right w:val="none" w:sz="0" w:space="0" w:color="auto"/>
      </w:divBdr>
    </w:div>
    <w:div w:id="2049380158">
      <w:bodyDiv w:val="1"/>
      <w:marLeft w:val="0"/>
      <w:marRight w:val="0"/>
      <w:marTop w:val="0"/>
      <w:marBottom w:val="0"/>
      <w:divBdr>
        <w:top w:val="none" w:sz="0" w:space="0" w:color="auto"/>
        <w:left w:val="none" w:sz="0" w:space="0" w:color="auto"/>
        <w:bottom w:val="none" w:sz="0" w:space="0" w:color="auto"/>
        <w:right w:val="none" w:sz="0" w:space="0" w:color="auto"/>
      </w:divBdr>
    </w:div>
    <w:div w:id="2050570069">
      <w:bodyDiv w:val="1"/>
      <w:marLeft w:val="0"/>
      <w:marRight w:val="0"/>
      <w:marTop w:val="0"/>
      <w:marBottom w:val="0"/>
      <w:divBdr>
        <w:top w:val="none" w:sz="0" w:space="0" w:color="auto"/>
        <w:left w:val="none" w:sz="0" w:space="0" w:color="auto"/>
        <w:bottom w:val="none" w:sz="0" w:space="0" w:color="auto"/>
        <w:right w:val="none" w:sz="0" w:space="0" w:color="auto"/>
      </w:divBdr>
      <w:divsChild>
        <w:div w:id="247274057">
          <w:marLeft w:val="634"/>
          <w:marRight w:val="0"/>
          <w:marTop w:val="0"/>
          <w:marBottom w:val="0"/>
          <w:divBdr>
            <w:top w:val="none" w:sz="0" w:space="0" w:color="auto"/>
            <w:left w:val="none" w:sz="0" w:space="0" w:color="auto"/>
            <w:bottom w:val="none" w:sz="0" w:space="0" w:color="auto"/>
            <w:right w:val="none" w:sz="0" w:space="0" w:color="auto"/>
          </w:divBdr>
        </w:div>
        <w:div w:id="340207332">
          <w:marLeft w:val="634"/>
          <w:marRight w:val="0"/>
          <w:marTop w:val="0"/>
          <w:marBottom w:val="0"/>
          <w:divBdr>
            <w:top w:val="none" w:sz="0" w:space="0" w:color="auto"/>
            <w:left w:val="none" w:sz="0" w:space="0" w:color="auto"/>
            <w:bottom w:val="none" w:sz="0" w:space="0" w:color="auto"/>
            <w:right w:val="none" w:sz="0" w:space="0" w:color="auto"/>
          </w:divBdr>
        </w:div>
        <w:div w:id="628904010">
          <w:marLeft w:val="1080"/>
          <w:marRight w:val="0"/>
          <w:marTop w:val="0"/>
          <w:marBottom w:val="0"/>
          <w:divBdr>
            <w:top w:val="none" w:sz="0" w:space="0" w:color="auto"/>
            <w:left w:val="none" w:sz="0" w:space="0" w:color="auto"/>
            <w:bottom w:val="none" w:sz="0" w:space="0" w:color="auto"/>
            <w:right w:val="none" w:sz="0" w:space="0" w:color="auto"/>
          </w:divBdr>
        </w:div>
        <w:div w:id="774667555">
          <w:marLeft w:val="634"/>
          <w:marRight w:val="0"/>
          <w:marTop w:val="0"/>
          <w:marBottom w:val="0"/>
          <w:divBdr>
            <w:top w:val="none" w:sz="0" w:space="0" w:color="auto"/>
            <w:left w:val="none" w:sz="0" w:space="0" w:color="auto"/>
            <w:bottom w:val="none" w:sz="0" w:space="0" w:color="auto"/>
            <w:right w:val="none" w:sz="0" w:space="0" w:color="auto"/>
          </w:divBdr>
        </w:div>
        <w:div w:id="900559046">
          <w:marLeft w:val="1080"/>
          <w:marRight w:val="0"/>
          <w:marTop w:val="0"/>
          <w:marBottom w:val="0"/>
          <w:divBdr>
            <w:top w:val="none" w:sz="0" w:space="0" w:color="auto"/>
            <w:left w:val="none" w:sz="0" w:space="0" w:color="auto"/>
            <w:bottom w:val="none" w:sz="0" w:space="0" w:color="auto"/>
            <w:right w:val="none" w:sz="0" w:space="0" w:color="auto"/>
          </w:divBdr>
        </w:div>
        <w:div w:id="1057820082">
          <w:marLeft w:val="634"/>
          <w:marRight w:val="0"/>
          <w:marTop w:val="0"/>
          <w:marBottom w:val="0"/>
          <w:divBdr>
            <w:top w:val="none" w:sz="0" w:space="0" w:color="auto"/>
            <w:left w:val="none" w:sz="0" w:space="0" w:color="auto"/>
            <w:bottom w:val="none" w:sz="0" w:space="0" w:color="auto"/>
            <w:right w:val="none" w:sz="0" w:space="0" w:color="auto"/>
          </w:divBdr>
        </w:div>
        <w:div w:id="1409772231">
          <w:marLeft w:val="1080"/>
          <w:marRight w:val="0"/>
          <w:marTop w:val="0"/>
          <w:marBottom w:val="0"/>
          <w:divBdr>
            <w:top w:val="none" w:sz="0" w:space="0" w:color="auto"/>
            <w:left w:val="none" w:sz="0" w:space="0" w:color="auto"/>
            <w:bottom w:val="none" w:sz="0" w:space="0" w:color="auto"/>
            <w:right w:val="none" w:sz="0" w:space="0" w:color="auto"/>
          </w:divBdr>
        </w:div>
      </w:divsChild>
    </w:div>
    <w:div w:id="2051108515">
      <w:bodyDiv w:val="1"/>
      <w:marLeft w:val="0"/>
      <w:marRight w:val="0"/>
      <w:marTop w:val="0"/>
      <w:marBottom w:val="0"/>
      <w:divBdr>
        <w:top w:val="none" w:sz="0" w:space="0" w:color="auto"/>
        <w:left w:val="none" w:sz="0" w:space="0" w:color="auto"/>
        <w:bottom w:val="none" w:sz="0" w:space="0" w:color="auto"/>
        <w:right w:val="none" w:sz="0" w:space="0" w:color="auto"/>
      </w:divBdr>
      <w:divsChild>
        <w:div w:id="583338164">
          <w:marLeft w:val="547"/>
          <w:marRight w:val="0"/>
          <w:marTop w:val="200"/>
          <w:marBottom w:val="0"/>
          <w:divBdr>
            <w:top w:val="none" w:sz="0" w:space="0" w:color="auto"/>
            <w:left w:val="none" w:sz="0" w:space="0" w:color="auto"/>
            <w:bottom w:val="none" w:sz="0" w:space="0" w:color="auto"/>
            <w:right w:val="none" w:sz="0" w:space="0" w:color="auto"/>
          </w:divBdr>
        </w:div>
      </w:divsChild>
    </w:div>
    <w:div w:id="2053460504">
      <w:bodyDiv w:val="1"/>
      <w:marLeft w:val="0"/>
      <w:marRight w:val="0"/>
      <w:marTop w:val="0"/>
      <w:marBottom w:val="0"/>
      <w:divBdr>
        <w:top w:val="none" w:sz="0" w:space="0" w:color="auto"/>
        <w:left w:val="none" w:sz="0" w:space="0" w:color="auto"/>
        <w:bottom w:val="none" w:sz="0" w:space="0" w:color="auto"/>
        <w:right w:val="none" w:sz="0" w:space="0" w:color="auto"/>
      </w:divBdr>
    </w:div>
    <w:div w:id="2054383238">
      <w:bodyDiv w:val="1"/>
      <w:marLeft w:val="0"/>
      <w:marRight w:val="0"/>
      <w:marTop w:val="0"/>
      <w:marBottom w:val="0"/>
      <w:divBdr>
        <w:top w:val="none" w:sz="0" w:space="0" w:color="auto"/>
        <w:left w:val="none" w:sz="0" w:space="0" w:color="auto"/>
        <w:bottom w:val="none" w:sz="0" w:space="0" w:color="auto"/>
        <w:right w:val="none" w:sz="0" w:space="0" w:color="auto"/>
      </w:divBdr>
      <w:divsChild>
        <w:div w:id="1178347636">
          <w:marLeft w:val="720"/>
          <w:marRight w:val="0"/>
          <w:marTop w:val="0"/>
          <w:marBottom w:val="0"/>
          <w:divBdr>
            <w:top w:val="none" w:sz="0" w:space="0" w:color="auto"/>
            <w:left w:val="none" w:sz="0" w:space="0" w:color="auto"/>
            <w:bottom w:val="none" w:sz="0" w:space="0" w:color="auto"/>
            <w:right w:val="none" w:sz="0" w:space="0" w:color="auto"/>
          </w:divBdr>
        </w:div>
      </w:divsChild>
    </w:div>
    <w:div w:id="2054424327">
      <w:bodyDiv w:val="1"/>
      <w:marLeft w:val="0"/>
      <w:marRight w:val="0"/>
      <w:marTop w:val="0"/>
      <w:marBottom w:val="0"/>
      <w:divBdr>
        <w:top w:val="none" w:sz="0" w:space="0" w:color="auto"/>
        <w:left w:val="none" w:sz="0" w:space="0" w:color="auto"/>
        <w:bottom w:val="none" w:sz="0" w:space="0" w:color="auto"/>
        <w:right w:val="none" w:sz="0" w:space="0" w:color="auto"/>
      </w:divBdr>
      <w:divsChild>
        <w:div w:id="2065716099">
          <w:marLeft w:val="547"/>
          <w:marRight w:val="0"/>
          <w:marTop w:val="96"/>
          <w:marBottom w:val="0"/>
          <w:divBdr>
            <w:top w:val="none" w:sz="0" w:space="0" w:color="auto"/>
            <w:left w:val="none" w:sz="0" w:space="0" w:color="auto"/>
            <w:bottom w:val="none" w:sz="0" w:space="0" w:color="auto"/>
            <w:right w:val="none" w:sz="0" w:space="0" w:color="auto"/>
          </w:divBdr>
        </w:div>
      </w:divsChild>
    </w:div>
    <w:div w:id="2056732172">
      <w:bodyDiv w:val="1"/>
      <w:marLeft w:val="0"/>
      <w:marRight w:val="0"/>
      <w:marTop w:val="0"/>
      <w:marBottom w:val="0"/>
      <w:divBdr>
        <w:top w:val="none" w:sz="0" w:space="0" w:color="auto"/>
        <w:left w:val="none" w:sz="0" w:space="0" w:color="auto"/>
        <w:bottom w:val="none" w:sz="0" w:space="0" w:color="auto"/>
        <w:right w:val="none" w:sz="0" w:space="0" w:color="auto"/>
      </w:divBdr>
    </w:div>
    <w:div w:id="2057701870">
      <w:bodyDiv w:val="1"/>
      <w:marLeft w:val="0"/>
      <w:marRight w:val="0"/>
      <w:marTop w:val="0"/>
      <w:marBottom w:val="0"/>
      <w:divBdr>
        <w:top w:val="none" w:sz="0" w:space="0" w:color="auto"/>
        <w:left w:val="none" w:sz="0" w:space="0" w:color="auto"/>
        <w:bottom w:val="none" w:sz="0" w:space="0" w:color="auto"/>
        <w:right w:val="none" w:sz="0" w:space="0" w:color="auto"/>
      </w:divBdr>
    </w:div>
    <w:div w:id="2057704671">
      <w:bodyDiv w:val="1"/>
      <w:marLeft w:val="0"/>
      <w:marRight w:val="0"/>
      <w:marTop w:val="0"/>
      <w:marBottom w:val="0"/>
      <w:divBdr>
        <w:top w:val="none" w:sz="0" w:space="0" w:color="auto"/>
        <w:left w:val="none" w:sz="0" w:space="0" w:color="auto"/>
        <w:bottom w:val="none" w:sz="0" w:space="0" w:color="auto"/>
        <w:right w:val="none" w:sz="0" w:space="0" w:color="auto"/>
      </w:divBdr>
    </w:div>
    <w:div w:id="2057897244">
      <w:bodyDiv w:val="1"/>
      <w:marLeft w:val="0"/>
      <w:marRight w:val="0"/>
      <w:marTop w:val="0"/>
      <w:marBottom w:val="0"/>
      <w:divBdr>
        <w:top w:val="none" w:sz="0" w:space="0" w:color="auto"/>
        <w:left w:val="none" w:sz="0" w:space="0" w:color="auto"/>
        <w:bottom w:val="none" w:sz="0" w:space="0" w:color="auto"/>
        <w:right w:val="none" w:sz="0" w:space="0" w:color="auto"/>
      </w:divBdr>
    </w:div>
    <w:div w:id="2058120006">
      <w:bodyDiv w:val="1"/>
      <w:marLeft w:val="0"/>
      <w:marRight w:val="0"/>
      <w:marTop w:val="0"/>
      <w:marBottom w:val="0"/>
      <w:divBdr>
        <w:top w:val="none" w:sz="0" w:space="0" w:color="auto"/>
        <w:left w:val="none" w:sz="0" w:space="0" w:color="auto"/>
        <w:bottom w:val="none" w:sz="0" w:space="0" w:color="auto"/>
        <w:right w:val="none" w:sz="0" w:space="0" w:color="auto"/>
      </w:divBdr>
      <w:divsChild>
        <w:div w:id="190808054">
          <w:marLeft w:val="446"/>
          <w:marRight w:val="0"/>
          <w:marTop w:val="0"/>
          <w:marBottom w:val="0"/>
          <w:divBdr>
            <w:top w:val="none" w:sz="0" w:space="0" w:color="auto"/>
            <w:left w:val="none" w:sz="0" w:space="0" w:color="auto"/>
            <w:bottom w:val="none" w:sz="0" w:space="0" w:color="auto"/>
            <w:right w:val="none" w:sz="0" w:space="0" w:color="auto"/>
          </w:divBdr>
        </w:div>
        <w:div w:id="762451903">
          <w:marLeft w:val="446"/>
          <w:marRight w:val="0"/>
          <w:marTop w:val="0"/>
          <w:marBottom w:val="0"/>
          <w:divBdr>
            <w:top w:val="none" w:sz="0" w:space="0" w:color="auto"/>
            <w:left w:val="none" w:sz="0" w:space="0" w:color="auto"/>
            <w:bottom w:val="none" w:sz="0" w:space="0" w:color="auto"/>
            <w:right w:val="none" w:sz="0" w:space="0" w:color="auto"/>
          </w:divBdr>
        </w:div>
      </w:divsChild>
    </w:div>
    <w:div w:id="2058311495">
      <w:bodyDiv w:val="1"/>
      <w:marLeft w:val="0"/>
      <w:marRight w:val="0"/>
      <w:marTop w:val="0"/>
      <w:marBottom w:val="0"/>
      <w:divBdr>
        <w:top w:val="none" w:sz="0" w:space="0" w:color="auto"/>
        <w:left w:val="none" w:sz="0" w:space="0" w:color="auto"/>
        <w:bottom w:val="none" w:sz="0" w:space="0" w:color="auto"/>
        <w:right w:val="none" w:sz="0" w:space="0" w:color="auto"/>
      </w:divBdr>
    </w:div>
    <w:div w:id="2059238866">
      <w:bodyDiv w:val="1"/>
      <w:marLeft w:val="0"/>
      <w:marRight w:val="0"/>
      <w:marTop w:val="0"/>
      <w:marBottom w:val="0"/>
      <w:divBdr>
        <w:top w:val="none" w:sz="0" w:space="0" w:color="auto"/>
        <w:left w:val="none" w:sz="0" w:space="0" w:color="auto"/>
        <w:bottom w:val="none" w:sz="0" w:space="0" w:color="auto"/>
        <w:right w:val="none" w:sz="0" w:space="0" w:color="auto"/>
      </w:divBdr>
    </w:div>
    <w:div w:id="2061321257">
      <w:bodyDiv w:val="1"/>
      <w:marLeft w:val="0"/>
      <w:marRight w:val="0"/>
      <w:marTop w:val="0"/>
      <w:marBottom w:val="0"/>
      <w:divBdr>
        <w:top w:val="none" w:sz="0" w:space="0" w:color="auto"/>
        <w:left w:val="none" w:sz="0" w:space="0" w:color="auto"/>
        <w:bottom w:val="none" w:sz="0" w:space="0" w:color="auto"/>
        <w:right w:val="none" w:sz="0" w:space="0" w:color="auto"/>
      </w:divBdr>
    </w:div>
    <w:div w:id="2061704662">
      <w:bodyDiv w:val="1"/>
      <w:marLeft w:val="0"/>
      <w:marRight w:val="0"/>
      <w:marTop w:val="0"/>
      <w:marBottom w:val="0"/>
      <w:divBdr>
        <w:top w:val="none" w:sz="0" w:space="0" w:color="auto"/>
        <w:left w:val="none" w:sz="0" w:space="0" w:color="auto"/>
        <w:bottom w:val="none" w:sz="0" w:space="0" w:color="auto"/>
        <w:right w:val="none" w:sz="0" w:space="0" w:color="auto"/>
      </w:divBdr>
    </w:div>
    <w:div w:id="2063206678">
      <w:bodyDiv w:val="1"/>
      <w:marLeft w:val="0"/>
      <w:marRight w:val="0"/>
      <w:marTop w:val="0"/>
      <w:marBottom w:val="0"/>
      <w:divBdr>
        <w:top w:val="none" w:sz="0" w:space="0" w:color="auto"/>
        <w:left w:val="none" w:sz="0" w:space="0" w:color="auto"/>
        <w:bottom w:val="none" w:sz="0" w:space="0" w:color="auto"/>
        <w:right w:val="none" w:sz="0" w:space="0" w:color="auto"/>
      </w:divBdr>
      <w:divsChild>
        <w:div w:id="502283198">
          <w:marLeft w:val="360"/>
          <w:marRight w:val="0"/>
          <w:marTop w:val="200"/>
          <w:marBottom w:val="0"/>
          <w:divBdr>
            <w:top w:val="none" w:sz="0" w:space="0" w:color="auto"/>
            <w:left w:val="none" w:sz="0" w:space="0" w:color="auto"/>
            <w:bottom w:val="none" w:sz="0" w:space="0" w:color="auto"/>
            <w:right w:val="none" w:sz="0" w:space="0" w:color="auto"/>
          </w:divBdr>
        </w:div>
      </w:divsChild>
    </w:div>
    <w:div w:id="2063480416">
      <w:bodyDiv w:val="1"/>
      <w:marLeft w:val="0"/>
      <w:marRight w:val="0"/>
      <w:marTop w:val="0"/>
      <w:marBottom w:val="0"/>
      <w:divBdr>
        <w:top w:val="none" w:sz="0" w:space="0" w:color="auto"/>
        <w:left w:val="none" w:sz="0" w:space="0" w:color="auto"/>
        <w:bottom w:val="none" w:sz="0" w:space="0" w:color="auto"/>
        <w:right w:val="none" w:sz="0" w:space="0" w:color="auto"/>
      </w:divBdr>
    </w:div>
    <w:div w:id="2064133426">
      <w:bodyDiv w:val="1"/>
      <w:marLeft w:val="0"/>
      <w:marRight w:val="0"/>
      <w:marTop w:val="0"/>
      <w:marBottom w:val="0"/>
      <w:divBdr>
        <w:top w:val="none" w:sz="0" w:space="0" w:color="auto"/>
        <w:left w:val="none" w:sz="0" w:space="0" w:color="auto"/>
        <w:bottom w:val="none" w:sz="0" w:space="0" w:color="auto"/>
        <w:right w:val="none" w:sz="0" w:space="0" w:color="auto"/>
      </w:divBdr>
    </w:div>
    <w:div w:id="2064138356">
      <w:bodyDiv w:val="1"/>
      <w:marLeft w:val="0"/>
      <w:marRight w:val="0"/>
      <w:marTop w:val="0"/>
      <w:marBottom w:val="0"/>
      <w:divBdr>
        <w:top w:val="none" w:sz="0" w:space="0" w:color="auto"/>
        <w:left w:val="none" w:sz="0" w:space="0" w:color="auto"/>
        <w:bottom w:val="none" w:sz="0" w:space="0" w:color="auto"/>
        <w:right w:val="none" w:sz="0" w:space="0" w:color="auto"/>
      </w:divBdr>
    </w:div>
    <w:div w:id="2065327944">
      <w:bodyDiv w:val="1"/>
      <w:marLeft w:val="0"/>
      <w:marRight w:val="0"/>
      <w:marTop w:val="0"/>
      <w:marBottom w:val="0"/>
      <w:divBdr>
        <w:top w:val="none" w:sz="0" w:space="0" w:color="auto"/>
        <w:left w:val="none" w:sz="0" w:space="0" w:color="auto"/>
        <w:bottom w:val="none" w:sz="0" w:space="0" w:color="auto"/>
        <w:right w:val="none" w:sz="0" w:space="0" w:color="auto"/>
      </w:divBdr>
      <w:divsChild>
        <w:div w:id="307129188">
          <w:marLeft w:val="446"/>
          <w:marRight w:val="0"/>
          <w:marTop w:val="0"/>
          <w:marBottom w:val="0"/>
          <w:divBdr>
            <w:top w:val="none" w:sz="0" w:space="0" w:color="auto"/>
            <w:left w:val="none" w:sz="0" w:space="0" w:color="auto"/>
            <w:bottom w:val="none" w:sz="0" w:space="0" w:color="auto"/>
            <w:right w:val="none" w:sz="0" w:space="0" w:color="auto"/>
          </w:divBdr>
        </w:div>
        <w:div w:id="919289006">
          <w:marLeft w:val="446"/>
          <w:marRight w:val="0"/>
          <w:marTop w:val="0"/>
          <w:marBottom w:val="0"/>
          <w:divBdr>
            <w:top w:val="none" w:sz="0" w:space="0" w:color="auto"/>
            <w:left w:val="none" w:sz="0" w:space="0" w:color="auto"/>
            <w:bottom w:val="none" w:sz="0" w:space="0" w:color="auto"/>
            <w:right w:val="none" w:sz="0" w:space="0" w:color="auto"/>
          </w:divBdr>
        </w:div>
        <w:div w:id="1339696661">
          <w:marLeft w:val="446"/>
          <w:marRight w:val="0"/>
          <w:marTop w:val="0"/>
          <w:marBottom w:val="0"/>
          <w:divBdr>
            <w:top w:val="none" w:sz="0" w:space="0" w:color="auto"/>
            <w:left w:val="none" w:sz="0" w:space="0" w:color="auto"/>
            <w:bottom w:val="none" w:sz="0" w:space="0" w:color="auto"/>
            <w:right w:val="none" w:sz="0" w:space="0" w:color="auto"/>
          </w:divBdr>
        </w:div>
        <w:div w:id="1543176647">
          <w:marLeft w:val="446"/>
          <w:marRight w:val="0"/>
          <w:marTop w:val="0"/>
          <w:marBottom w:val="0"/>
          <w:divBdr>
            <w:top w:val="none" w:sz="0" w:space="0" w:color="auto"/>
            <w:left w:val="none" w:sz="0" w:space="0" w:color="auto"/>
            <w:bottom w:val="none" w:sz="0" w:space="0" w:color="auto"/>
            <w:right w:val="none" w:sz="0" w:space="0" w:color="auto"/>
          </w:divBdr>
        </w:div>
        <w:div w:id="1435706318">
          <w:marLeft w:val="446"/>
          <w:marRight w:val="0"/>
          <w:marTop w:val="0"/>
          <w:marBottom w:val="0"/>
          <w:divBdr>
            <w:top w:val="none" w:sz="0" w:space="0" w:color="auto"/>
            <w:left w:val="none" w:sz="0" w:space="0" w:color="auto"/>
            <w:bottom w:val="none" w:sz="0" w:space="0" w:color="auto"/>
            <w:right w:val="none" w:sz="0" w:space="0" w:color="auto"/>
          </w:divBdr>
        </w:div>
        <w:div w:id="139544755">
          <w:marLeft w:val="446"/>
          <w:marRight w:val="0"/>
          <w:marTop w:val="0"/>
          <w:marBottom w:val="0"/>
          <w:divBdr>
            <w:top w:val="none" w:sz="0" w:space="0" w:color="auto"/>
            <w:left w:val="none" w:sz="0" w:space="0" w:color="auto"/>
            <w:bottom w:val="none" w:sz="0" w:space="0" w:color="auto"/>
            <w:right w:val="none" w:sz="0" w:space="0" w:color="auto"/>
          </w:divBdr>
        </w:div>
        <w:div w:id="1219441901">
          <w:marLeft w:val="446"/>
          <w:marRight w:val="0"/>
          <w:marTop w:val="0"/>
          <w:marBottom w:val="0"/>
          <w:divBdr>
            <w:top w:val="none" w:sz="0" w:space="0" w:color="auto"/>
            <w:left w:val="none" w:sz="0" w:space="0" w:color="auto"/>
            <w:bottom w:val="none" w:sz="0" w:space="0" w:color="auto"/>
            <w:right w:val="none" w:sz="0" w:space="0" w:color="auto"/>
          </w:divBdr>
        </w:div>
      </w:divsChild>
    </w:div>
    <w:div w:id="2065593530">
      <w:bodyDiv w:val="1"/>
      <w:marLeft w:val="0"/>
      <w:marRight w:val="0"/>
      <w:marTop w:val="0"/>
      <w:marBottom w:val="0"/>
      <w:divBdr>
        <w:top w:val="none" w:sz="0" w:space="0" w:color="auto"/>
        <w:left w:val="none" w:sz="0" w:space="0" w:color="auto"/>
        <w:bottom w:val="none" w:sz="0" w:space="0" w:color="auto"/>
        <w:right w:val="none" w:sz="0" w:space="0" w:color="auto"/>
      </w:divBdr>
      <w:divsChild>
        <w:div w:id="773667804">
          <w:marLeft w:val="720"/>
          <w:marRight w:val="0"/>
          <w:marTop w:val="96"/>
          <w:marBottom w:val="0"/>
          <w:divBdr>
            <w:top w:val="none" w:sz="0" w:space="0" w:color="auto"/>
            <w:left w:val="none" w:sz="0" w:space="0" w:color="auto"/>
            <w:bottom w:val="none" w:sz="0" w:space="0" w:color="auto"/>
            <w:right w:val="none" w:sz="0" w:space="0" w:color="auto"/>
          </w:divBdr>
        </w:div>
        <w:div w:id="1522089698">
          <w:marLeft w:val="720"/>
          <w:marRight w:val="0"/>
          <w:marTop w:val="96"/>
          <w:marBottom w:val="0"/>
          <w:divBdr>
            <w:top w:val="none" w:sz="0" w:space="0" w:color="auto"/>
            <w:left w:val="none" w:sz="0" w:space="0" w:color="auto"/>
            <w:bottom w:val="none" w:sz="0" w:space="0" w:color="auto"/>
            <w:right w:val="none" w:sz="0" w:space="0" w:color="auto"/>
          </w:divBdr>
        </w:div>
      </w:divsChild>
    </w:div>
    <w:div w:id="2065907188">
      <w:bodyDiv w:val="1"/>
      <w:marLeft w:val="0"/>
      <w:marRight w:val="0"/>
      <w:marTop w:val="0"/>
      <w:marBottom w:val="0"/>
      <w:divBdr>
        <w:top w:val="none" w:sz="0" w:space="0" w:color="auto"/>
        <w:left w:val="none" w:sz="0" w:space="0" w:color="auto"/>
        <w:bottom w:val="none" w:sz="0" w:space="0" w:color="auto"/>
        <w:right w:val="none" w:sz="0" w:space="0" w:color="auto"/>
      </w:divBdr>
    </w:div>
    <w:div w:id="2066175814">
      <w:bodyDiv w:val="1"/>
      <w:marLeft w:val="0"/>
      <w:marRight w:val="0"/>
      <w:marTop w:val="0"/>
      <w:marBottom w:val="0"/>
      <w:divBdr>
        <w:top w:val="none" w:sz="0" w:space="0" w:color="auto"/>
        <w:left w:val="none" w:sz="0" w:space="0" w:color="auto"/>
        <w:bottom w:val="none" w:sz="0" w:space="0" w:color="auto"/>
        <w:right w:val="none" w:sz="0" w:space="0" w:color="auto"/>
      </w:divBdr>
    </w:div>
    <w:div w:id="2068070045">
      <w:bodyDiv w:val="1"/>
      <w:marLeft w:val="0"/>
      <w:marRight w:val="0"/>
      <w:marTop w:val="0"/>
      <w:marBottom w:val="0"/>
      <w:divBdr>
        <w:top w:val="none" w:sz="0" w:space="0" w:color="auto"/>
        <w:left w:val="none" w:sz="0" w:space="0" w:color="auto"/>
        <w:bottom w:val="none" w:sz="0" w:space="0" w:color="auto"/>
        <w:right w:val="none" w:sz="0" w:space="0" w:color="auto"/>
      </w:divBdr>
    </w:div>
    <w:div w:id="2068914909">
      <w:bodyDiv w:val="1"/>
      <w:marLeft w:val="0"/>
      <w:marRight w:val="0"/>
      <w:marTop w:val="0"/>
      <w:marBottom w:val="0"/>
      <w:divBdr>
        <w:top w:val="none" w:sz="0" w:space="0" w:color="auto"/>
        <w:left w:val="none" w:sz="0" w:space="0" w:color="auto"/>
        <w:bottom w:val="none" w:sz="0" w:space="0" w:color="auto"/>
        <w:right w:val="none" w:sz="0" w:space="0" w:color="auto"/>
      </w:divBdr>
    </w:div>
    <w:div w:id="2070689186">
      <w:bodyDiv w:val="1"/>
      <w:marLeft w:val="0"/>
      <w:marRight w:val="0"/>
      <w:marTop w:val="0"/>
      <w:marBottom w:val="0"/>
      <w:divBdr>
        <w:top w:val="none" w:sz="0" w:space="0" w:color="auto"/>
        <w:left w:val="none" w:sz="0" w:space="0" w:color="auto"/>
        <w:bottom w:val="none" w:sz="0" w:space="0" w:color="auto"/>
        <w:right w:val="none" w:sz="0" w:space="0" w:color="auto"/>
      </w:divBdr>
    </w:div>
    <w:div w:id="20708089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615">
          <w:marLeft w:val="634"/>
          <w:marRight w:val="0"/>
          <w:marTop w:val="200"/>
          <w:marBottom w:val="0"/>
          <w:divBdr>
            <w:top w:val="none" w:sz="0" w:space="0" w:color="auto"/>
            <w:left w:val="none" w:sz="0" w:space="0" w:color="auto"/>
            <w:bottom w:val="none" w:sz="0" w:space="0" w:color="auto"/>
            <w:right w:val="none" w:sz="0" w:space="0" w:color="auto"/>
          </w:divBdr>
        </w:div>
        <w:div w:id="1816988015">
          <w:marLeft w:val="634"/>
          <w:marRight w:val="0"/>
          <w:marTop w:val="200"/>
          <w:marBottom w:val="0"/>
          <w:divBdr>
            <w:top w:val="none" w:sz="0" w:space="0" w:color="auto"/>
            <w:left w:val="none" w:sz="0" w:space="0" w:color="auto"/>
            <w:bottom w:val="none" w:sz="0" w:space="0" w:color="auto"/>
            <w:right w:val="none" w:sz="0" w:space="0" w:color="auto"/>
          </w:divBdr>
        </w:div>
      </w:divsChild>
    </w:div>
    <w:div w:id="2070953119">
      <w:bodyDiv w:val="1"/>
      <w:marLeft w:val="0"/>
      <w:marRight w:val="0"/>
      <w:marTop w:val="0"/>
      <w:marBottom w:val="0"/>
      <w:divBdr>
        <w:top w:val="none" w:sz="0" w:space="0" w:color="auto"/>
        <w:left w:val="none" w:sz="0" w:space="0" w:color="auto"/>
        <w:bottom w:val="none" w:sz="0" w:space="0" w:color="auto"/>
        <w:right w:val="none" w:sz="0" w:space="0" w:color="auto"/>
      </w:divBdr>
      <w:divsChild>
        <w:div w:id="648247900">
          <w:marLeft w:val="1080"/>
          <w:marRight w:val="0"/>
          <w:marTop w:val="77"/>
          <w:marBottom w:val="0"/>
          <w:divBdr>
            <w:top w:val="none" w:sz="0" w:space="0" w:color="auto"/>
            <w:left w:val="none" w:sz="0" w:space="0" w:color="auto"/>
            <w:bottom w:val="none" w:sz="0" w:space="0" w:color="auto"/>
            <w:right w:val="none" w:sz="0" w:space="0" w:color="auto"/>
          </w:divBdr>
        </w:div>
        <w:div w:id="1596934374">
          <w:marLeft w:val="1080"/>
          <w:marRight w:val="0"/>
          <w:marTop w:val="77"/>
          <w:marBottom w:val="0"/>
          <w:divBdr>
            <w:top w:val="none" w:sz="0" w:space="0" w:color="auto"/>
            <w:left w:val="none" w:sz="0" w:space="0" w:color="auto"/>
            <w:bottom w:val="none" w:sz="0" w:space="0" w:color="auto"/>
            <w:right w:val="none" w:sz="0" w:space="0" w:color="auto"/>
          </w:divBdr>
        </w:div>
        <w:div w:id="1660890008">
          <w:marLeft w:val="1080"/>
          <w:marRight w:val="0"/>
          <w:marTop w:val="77"/>
          <w:marBottom w:val="0"/>
          <w:divBdr>
            <w:top w:val="none" w:sz="0" w:space="0" w:color="auto"/>
            <w:left w:val="none" w:sz="0" w:space="0" w:color="auto"/>
            <w:bottom w:val="none" w:sz="0" w:space="0" w:color="auto"/>
            <w:right w:val="none" w:sz="0" w:space="0" w:color="auto"/>
          </w:divBdr>
        </w:div>
      </w:divsChild>
    </w:div>
    <w:div w:id="2072000798">
      <w:bodyDiv w:val="1"/>
      <w:marLeft w:val="0"/>
      <w:marRight w:val="0"/>
      <w:marTop w:val="0"/>
      <w:marBottom w:val="0"/>
      <w:divBdr>
        <w:top w:val="none" w:sz="0" w:space="0" w:color="auto"/>
        <w:left w:val="none" w:sz="0" w:space="0" w:color="auto"/>
        <w:bottom w:val="none" w:sz="0" w:space="0" w:color="auto"/>
        <w:right w:val="none" w:sz="0" w:space="0" w:color="auto"/>
      </w:divBdr>
    </w:div>
    <w:div w:id="2072462973">
      <w:bodyDiv w:val="1"/>
      <w:marLeft w:val="0"/>
      <w:marRight w:val="0"/>
      <w:marTop w:val="0"/>
      <w:marBottom w:val="0"/>
      <w:divBdr>
        <w:top w:val="none" w:sz="0" w:space="0" w:color="auto"/>
        <w:left w:val="none" w:sz="0" w:space="0" w:color="auto"/>
        <w:bottom w:val="none" w:sz="0" w:space="0" w:color="auto"/>
        <w:right w:val="none" w:sz="0" w:space="0" w:color="auto"/>
      </w:divBdr>
      <w:divsChild>
        <w:div w:id="1263685364">
          <w:marLeft w:val="634"/>
          <w:marRight w:val="0"/>
          <w:marTop w:val="200"/>
          <w:marBottom w:val="0"/>
          <w:divBdr>
            <w:top w:val="none" w:sz="0" w:space="0" w:color="auto"/>
            <w:left w:val="none" w:sz="0" w:space="0" w:color="auto"/>
            <w:bottom w:val="none" w:sz="0" w:space="0" w:color="auto"/>
            <w:right w:val="none" w:sz="0" w:space="0" w:color="auto"/>
          </w:divBdr>
        </w:div>
        <w:div w:id="1882092693">
          <w:marLeft w:val="634"/>
          <w:marRight w:val="0"/>
          <w:marTop w:val="200"/>
          <w:marBottom w:val="0"/>
          <w:divBdr>
            <w:top w:val="none" w:sz="0" w:space="0" w:color="auto"/>
            <w:left w:val="none" w:sz="0" w:space="0" w:color="auto"/>
            <w:bottom w:val="none" w:sz="0" w:space="0" w:color="auto"/>
            <w:right w:val="none" w:sz="0" w:space="0" w:color="auto"/>
          </w:divBdr>
        </w:div>
      </w:divsChild>
    </w:div>
    <w:div w:id="2073889654">
      <w:bodyDiv w:val="1"/>
      <w:marLeft w:val="0"/>
      <w:marRight w:val="0"/>
      <w:marTop w:val="0"/>
      <w:marBottom w:val="0"/>
      <w:divBdr>
        <w:top w:val="none" w:sz="0" w:space="0" w:color="auto"/>
        <w:left w:val="none" w:sz="0" w:space="0" w:color="auto"/>
        <w:bottom w:val="none" w:sz="0" w:space="0" w:color="auto"/>
        <w:right w:val="none" w:sz="0" w:space="0" w:color="auto"/>
      </w:divBdr>
    </w:div>
    <w:div w:id="2074690394">
      <w:bodyDiv w:val="1"/>
      <w:marLeft w:val="0"/>
      <w:marRight w:val="0"/>
      <w:marTop w:val="0"/>
      <w:marBottom w:val="0"/>
      <w:divBdr>
        <w:top w:val="none" w:sz="0" w:space="0" w:color="auto"/>
        <w:left w:val="none" w:sz="0" w:space="0" w:color="auto"/>
        <w:bottom w:val="none" w:sz="0" w:space="0" w:color="auto"/>
        <w:right w:val="none" w:sz="0" w:space="0" w:color="auto"/>
      </w:divBdr>
      <w:divsChild>
        <w:div w:id="308749171">
          <w:marLeft w:val="878"/>
          <w:marRight w:val="0"/>
          <w:marTop w:val="0"/>
          <w:marBottom w:val="0"/>
          <w:divBdr>
            <w:top w:val="none" w:sz="0" w:space="0" w:color="auto"/>
            <w:left w:val="none" w:sz="0" w:space="0" w:color="auto"/>
            <w:bottom w:val="none" w:sz="0" w:space="0" w:color="auto"/>
            <w:right w:val="none" w:sz="0" w:space="0" w:color="auto"/>
          </w:divBdr>
        </w:div>
        <w:div w:id="585114984">
          <w:marLeft w:val="878"/>
          <w:marRight w:val="0"/>
          <w:marTop w:val="0"/>
          <w:marBottom w:val="0"/>
          <w:divBdr>
            <w:top w:val="none" w:sz="0" w:space="0" w:color="auto"/>
            <w:left w:val="none" w:sz="0" w:space="0" w:color="auto"/>
            <w:bottom w:val="none" w:sz="0" w:space="0" w:color="auto"/>
            <w:right w:val="none" w:sz="0" w:space="0" w:color="auto"/>
          </w:divBdr>
        </w:div>
        <w:div w:id="1851677437">
          <w:marLeft w:val="878"/>
          <w:marRight w:val="0"/>
          <w:marTop w:val="0"/>
          <w:marBottom w:val="0"/>
          <w:divBdr>
            <w:top w:val="none" w:sz="0" w:space="0" w:color="auto"/>
            <w:left w:val="none" w:sz="0" w:space="0" w:color="auto"/>
            <w:bottom w:val="none" w:sz="0" w:space="0" w:color="auto"/>
            <w:right w:val="none" w:sz="0" w:space="0" w:color="auto"/>
          </w:divBdr>
        </w:div>
      </w:divsChild>
    </w:div>
    <w:div w:id="2074738855">
      <w:bodyDiv w:val="1"/>
      <w:marLeft w:val="0"/>
      <w:marRight w:val="0"/>
      <w:marTop w:val="0"/>
      <w:marBottom w:val="0"/>
      <w:divBdr>
        <w:top w:val="none" w:sz="0" w:space="0" w:color="auto"/>
        <w:left w:val="none" w:sz="0" w:space="0" w:color="auto"/>
        <w:bottom w:val="none" w:sz="0" w:space="0" w:color="auto"/>
        <w:right w:val="none" w:sz="0" w:space="0" w:color="auto"/>
      </w:divBdr>
    </w:div>
    <w:div w:id="2075228878">
      <w:bodyDiv w:val="1"/>
      <w:marLeft w:val="0"/>
      <w:marRight w:val="0"/>
      <w:marTop w:val="0"/>
      <w:marBottom w:val="0"/>
      <w:divBdr>
        <w:top w:val="none" w:sz="0" w:space="0" w:color="auto"/>
        <w:left w:val="none" w:sz="0" w:space="0" w:color="auto"/>
        <w:bottom w:val="none" w:sz="0" w:space="0" w:color="auto"/>
        <w:right w:val="none" w:sz="0" w:space="0" w:color="auto"/>
      </w:divBdr>
    </w:div>
    <w:div w:id="2075394723">
      <w:bodyDiv w:val="1"/>
      <w:marLeft w:val="0"/>
      <w:marRight w:val="0"/>
      <w:marTop w:val="0"/>
      <w:marBottom w:val="0"/>
      <w:divBdr>
        <w:top w:val="none" w:sz="0" w:space="0" w:color="auto"/>
        <w:left w:val="none" w:sz="0" w:space="0" w:color="auto"/>
        <w:bottom w:val="none" w:sz="0" w:space="0" w:color="auto"/>
        <w:right w:val="none" w:sz="0" w:space="0" w:color="auto"/>
      </w:divBdr>
      <w:divsChild>
        <w:div w:id="1074163365">
          <w:marLeft w:val="590"/>
          <w:marRight w:val="0"/>
          <w:marTop w:val="0"/>
          <w:marBottom w:val="0"/>
          <w:divBdr>
            <w:top w:val="none" w:sz="0" w:space="0" w:color="auto"/>
            <w:left w:val="none" w:sz="0" w:space="0" w:color="auto"/>
            <w:bottom w:val="none" w:sz="0" w:space="0" w:color="auto"/>
            <w:right w:val="none" w:sz="0" w:space="0" w:color="auto"/>
          </w:divBdr>
        </w:div>
        <w:div w:id="278799693">
          <w:marLeft w:val="590"/>
          <w:marRight w:val="0"/>
          <w:marTop w:val="0"/>
          <w:marBottom w:val="0"/>
          <w:divBdr>
            <w:top w:val="none" w:sz="0" w:space="0" w:color="auto"/>
            <w:left w:val="none" w:sz="0" w:space="0" w:color="auto"/>
            <w:bottom w:val="none" w:sz="0" w:space="0" w:color="auto"/>
            <w:right w:val="none" w:sz="0" w:space="0" w:color="auto"/>
          </w:divBdr>
        </w:div>
      </w:divsChild>
    </w:div>
    <w:div w:id="2075617703">
      <w:bodyDiv w:val="1"/>
      <w:marLeft w:val="0"/>
      <w:marRight w:val="0"/>
      <w:marTop w:val="0"/>
      <w:marBottom w:val="0"/>
      <w:divBdr>
        <w:top w:val="none" w:sz="0" w:space="0" w:color="auto"/>
        <w:left w:val="none" w:sz="0" w:space="0" w:color="auto"/>
        <w:bottom w:val="none" w:sz="0" w:space="0" w:color="auto"/>
        <w:right w:val="none" w:sz="0" w:space="0" w:color="auto"/>
      </w:divBdr>
      <w:divsChild>
        <w:div w:id="390615702">
          <w:marLeft w:val="446"/>
          <w:marRight w:val="0"/>
          <w:marTop w:val="0"/>
          <w:marBottom w:val="0"/>
          <w:divBdr>
            <w:top w:val="none" w:sz="0" w:space="0" w:color="auto"/>
            <w:left w:val="none" w:sz="0" w:space="0" w:color="auto"/>
            <w:bottom w:val="none" w:sz="0" w:space="0" w:color="auto"/>
            <w:right w:val="none" w:sz="0" w:space="0" w:color="auto"/>
          </w:divBdr>
        </w:div>
        <w:div w:id="2031226026">
          <w:marLeft w:val="446"/>
          <w:marRight w:val="0"/>
          <w:marTop w:val="0"/>
          <w:marBottom w:val="0"/>
          <w:divBdr>
            <w:top w:val="none" w:sz="0" w:space="0" w:color="auto"/>
            <w:left w:val="none" w:sz="0" w:space="0" w:color="auto"/>
            <w:bottom w:val="none" w:sz="0" w:space="0" w:color="auto"/>
            <w:right w:val="none" w:sz="0" w:space="0" w:color="auto"/>
          </w:divBdr>
        </w:div>
        <w:div w:id="27990828">
          <w:marLeft w:val="446"/>
          <w:marRight w:val="0"/>
          <w:marTop w:val="0"/>
          <w:marBottom w:val="0"/>
          <w:divBdr>
            <w:top w:val="none" w:sz="0" w:space="0" w:color="auto"/>
            <w:left w:val="none" w:sz="0" w:space="0" w:color="auto"/>
            <w:bottom w:val="none" w:sz="0" w:space="0" w:color="auto"/>
            <w:right w:val="none" w:sz="0" w:space="0" w:color="auto"/>
          </w:divBdr>
        </w:div>
      </w:divsChild>
    </w:div>
    <w:div w:id="2075665629">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228270390">
          <w:marLeft w:val="590"/>
          <w:marRight w:val="0"/>
          <w:marTop w:val="0"/>
          <w:marBottom w:val="0"/>
          <w:divBdr>
            <w:top w:val="none" w:sz="0" w:space="0" w:color="auto"/>
            <w:left w:val="none" w:sz="0" w:space="0" w:color="auto"/>
            <w:bottom w:val="none" w:sz="0" w:space="0" w:color="auto"/>
            <w:right w:val="none" w:sz="0" w:space="0" w:color="auto"/>
          </w:divBdr>
        </w:div>
        <w:div w:id="261685462">
          <w:marLeft w:val="590"/>
          <w:marRight w:val="0"/>
          <w:marTop w:val="0"/>
          <w:marBottom w:val="0"/>
          <w:divBdr>
            <w:top w:val="none" w:sz="0" w:space="0" w:color="auto"/>
            <w:left w:val="none" w:sz="0" w:space="0" w:color="auto"/>
            <w:bottom w:val="none" w:sz="0" w:space="0" w:color="auto"/>
            <w:right w:val="none" w:sz="0" w:space="0" w:color="auto"/>
          </w:divBdr>
        </w:div>
        <w:div w:id="471873053">
          <w:marLeft w:val="590"/>
          <w:marRight w:val="0"/>
          <w:marTop w:val="0"/>
          <w:marBottom w:val="0"/>
          <w:divBdr>
            <w:top w:val="none" w:sz="0" w:space="0" w:color="auto"/>
            <w:left w:val="none" w:sz="0" w:space="0" w:color="auto"/>
            <w:bottom w:val="none" w:sz="0" w:space="0" w:color="auto"/>
            <w:right w:val="none" w:sz="0" w:space="0" w:color="auto"/>
          </w:divBdr>
        </w:div>
        <w:div w:id="671179803">
          <w:marLeft w:val="590"/>
          <w:marRight w:val="0"/>
          <w:marTop w:val="0"/>
          <w:marBottom w:val="0"/>
          <w:divBdr>
            <w:top w:val="none" w:sz="0" w:space="0" w:color="auto"/>
            <w:left w:val="none" w:sz="0" w:space="0" w:color="auto"/>
            <w:bottom w:val="none" w:sz="0" w:space="0" w:color="auto"/>
            <w:right w:val="none" w:sz="0" w:space="0" w:color="auto"/>
          </w:divBdr>
        </w:div>
        <w:div w:id="1078408024">
          <w:marLeft w:val="590"/>
          <w:marRight w:val="0"/>
          <w:marTop w:val="0"/>
          <w:marBottom w:val="0"/>
          <w:divBdr>
            <w:top w:val="none" w:sz="0" w:space="0" w:color="auto"/>
            <w:left w:val="none" w:sz="0" w:space="0" w:color="auto"/>
            <w:bottom w:val="none" w:sz="0" w:space="0" w:color="auto"/>
            <w:right w:val="none" w:sz="0" w:space="0" w:color="auto"/>
          </w:divBdr>
        </w:div>
        <w:div w:id="1940020633">
          <w:marLeft w:val="590"/>
          <w:marRight w:val="0"/>
          <w:marTop w:val="0"/>
          <w:marBottom w:val="0"/>
          <w:divBdr>
            <w:top w:val="none" w:sz="0" w:space="0" w:color="auto"/>
            <w:left w:val="none" w:sz="0" w:space="0" w:color="auto"/>
            <w:bottom w:val="none" w:sz="0" w:space="0" w:color="auto"/>
            <w:right w:val="none" w:sz="0" w:space="0" w:color="auto"/>
          </w:divBdr>
        </w:div>
        <w:div w:id="2025400193">
          <w:marLeft w:val="590"/>
          <w:marRight w:val="0"/>
          <w:marTop w:val="0"/>
          <w:marBottom w:val="0"/>
          <w:divBdr>
            <w:top w:val="none" w:sz="0" w:space="0" w:color="auto"/>
            <w:left w:val="none" w:sz="0" w:space="0" w:color="auto"/>
            <w:bottom w:val="none" w:sz="0" w:space="0" w:color="auto"/>
            <w:right w:val="none" w:sz="0" w:space="0" w:color="auto"/>
          </w:divBdr>
        </w:div>
      </w:divsChild>
    </w:div>
    <w:div w:id="2076079795">
      <w:bodyDiv w:val="1"/>
      <w:marLeft w:val="0"/>
      <w:marRight w:val="0"/>
      <w:marTop w:val="0"/>
      <w:marBottom w:val="0"/>
      <w:divBdr>
        <w:top w:val="none" w:sz="0" w:space="0" w:color="auto"/>
        <w:left w:val="none" w:sz="0" w:space="0" w:color="auto"/>
        <w:bottom w:val="none" w:sz="0" w:space="0" w:color="auto"/>
        <w:right w:val="none" w:sz="0" w:space="0" w:color="auto"/>
      </w:divBdr>
    </w:div>
    <w:div w:id="2076201056">
      <w:bodyDiv w:val="1"/>
      <w:marLeft w:val="0"/>
      <w:marRight w:val="0"/>
      <w:marTop w:val="0"/>
      <w:marBottom w:val="0"/>
      <w:divBdr>
        <w:top w:val="none" w:sz="0" w:space="0" w:color="auto"/>
        <w:left w:val="none" w:sz="0" w:space="0" w:color="auto"/>
        <w:bottom w:val="none" w:sz="0" w:space="0" w:color="auto"/>
        <w:right w:val="none" w:sz="0" w:space="0" w:color="auto"/>
      </w:divBdr>
    </w:div>
    <w:div w:id="2077432260">
      <w:bodyDiv w:val="1"/>
      <w:marLeft w:val="0"/>
      <w:marRight w:val="0"/>
      <w:marTop w:val="0"/>
      <w:marBottom w:val="0"/>
      <w:divBdr>
        <w:top w:val="none" w:sz="0" w:space="0" w:color="auto"/>
        <w:left w:val="none" w:sz="0" w:space="0" w:color="auto"/>
        <w:bottom w:val="none" w:sz="0" w:space="0" w:color="auto"/>
        <w:right w:val="none" w:sz="0" w:space="0" w:color="auto"/>
      </w:divBdr>
      <w:divsChild>
        <w:div w:id="1540781247">
          <w:marLeft w:val="907"/>
          <w:marRight w:val="0"/>
          <w:marTop w:val="200"/>
          <w:marBottom w:val="0"/>
          <w:divBdr>
            <w:top w:val="none" w:sz="0" w:space="0" w:color="auto"/>
            <w:left w:val="none" w:sz="0" w:space="0" w:color="auto"/>
            <w:bottom w:val="none" w:sz="0" w:space="0" w:color="auto"/>
            <w:right w:val="none" w:sz="0" w:space="0" w:color="auto"/>
          </w:divBdr>
        </w:div>
      </w:divsChild>
    </w:div>
    <w:div w:id="2078235564">
      <w:bodyDiv w:val="1"/>
      <w:marLeft w:val="0"/>
      <w:marRight w:val="0"/>
      <w:marTop w:val="0"/>
      <w:marBottom w:val="0"/>
      <w:divBdr>
        <w:top w:val="none" w:sz="0" w:space="0" w:color="auto"/>
        <w:left w:val="none" w:sz="0" w:space="0" w:color="auto"/>
        <w:bottom w:val="none" w:sz="0" w:space="0" w:color="auto"/>
        <w:right w:val="none" w:sz="0" w:space="0" w:color="auto"/>
      </w:divBdr>
      <w:divsChild>
        <w:div w:id="1117258136">
          <w:marLeft w:val="360"/>
          <w:marRight w:val="0"/>
          <w:marTop w:val="200"/>
          <w:marBottom w:val="0"/>
          <w:divBdr>
            <w:top w:val="none" w:sz="0" w:space="0" w:color="auto"/>
            <w:left w:val="none" w:sz="0" w:space="0" w:color="auto"/>
            <w:bottom w:val="none" w:sz="0" w:space="0" w:color="auto"/>
            <w:right w:val="none" w:sz="0" w:space="0" w:color="auto"/>
          </w:divBdr>
        </w:div>
        <w:div w:id="1378091909">
          <w:marLeft w:val="634"/>
          <w:marRight w:val="0"/>
          <w:marTop w:val="200"/>
          <w:marBottom w:val="0"/>
          <w:divBdr>
            <w:top w:val="none" w:sz="0" w:space="0" w:color="auto"/>
            <w:left w:val="none" w:sz="0" w:space="0" w:color="auto"/>
            <w:bottom w:val="none" w:sz="0" w:space="0" w:color="auto"/>
            <w:right w:val="none" w:sz="0" w:space="0" w:color="auto"/>
          </w:divBdr>
        </w:div>
        <w:div w:id="194662329">
          <w:marLeft w:val="634"/>
          <w:marRight w:val="0"/>
          <w:marTop w:val="200"/>
          <w:marBottom w:val="0"/>
          <w:divBdr>
            <w:top w:val="none" w:sz="0" w:space="0" w:color="auto"/>
            <w:left w:val="none" w:sz="0" w:space="0" w:color="auto"/>
            <w:bottom w:val="none" w:sz="0" w:space="0" w:color="auto"/>
            <w:right w:val="none" w:sz="0" w:space="0" w:color="auto"/>
          </w:divBdr>
        </w:div>
      </w:divsChild>
    </w:div>
    <w:div w:id="2078279392">
      <w:bodyDiv w:val="1"/>
      <w:marLeft w:val="0"/>
      <w:marRight w:val="0"/>
      <w:marTop w:val="0"/>
      <w:marBottom w:val="0"/>
      <w:divBdr>
        <w:top w:val="none" w:sz="0" w:space="0" w:color="auto"/>
        <w:left w:val="none" w:sz="0" w:space="0" w:color="auto"/>
        <w:bottom w:val="none" w:sz="0" w:space="0" w:color="auto"/>
        <w:right w:val="none" w:sz="0" w:space="0" w:color="auto"/>
      </w:divBdr>
      <w:divsChild>
        <w:div w:id="453720481">
          <w:marLeft w:val="720"/>
          <w:marRight w:val="0"/>
          <w:marTop w:val="96"/>
          <w:marBottom w:val="0"/>
          <w:divBdr>
            <w:top w:val="none" w:sz="0" w:space="0" w:color="auto"/>
            <w:left w:val="none" w:sz="0" w:space="0" w:color="auto"/>
            <w:bottom w:val="none" w:sz="0" w:space="0" w:color="auto"/>
            <w:right w:val="none" w:sz="0" w:space="0" w:color="auto"/>
          </w:divBdr>
        </w:div>
        <w:div w:id="1814979039">
          <w:marLeft w:val="720"/>
          <w:marRight w:val="0"/>
          <w:marTop w:val="96"/>
          <w:marBottom w:val="0"/>
          <w:divBdr>
            <w:top w:val="none" w:sz="0" w:space="0" w:color="auto"/>
            <w:left w:val="none" w:sz="0" w:space="0" w:color="auto"/>
            <w:bottom w:val="none" w:sz="0" w:space="0" w:color="auto"/>
            <w:right w:val="none" w:sz="0" w:space="0" w:color="auto"/>
          </w:divBdr>
        </w:div>
      </w:divsChild>
    </w:div>
    <w:div w:id="2078630774">
      <w:bodyDiv w:val="1"/>
      <w:marLeft w:val="0"/>
      <w:marRight w:val="0"/>
      <w:marTop w:val="0"/>
      <w:marBottom w:val="0"/>
      <w:divBdr>
        <w:top w:val="none" w:sz="0" w:space="0" w:color="auto"/>
        <w:left w:val="none" w:sz="0" w:space="0" w:color="auto"/>
        <w:bottom w:val="none" w:sz="0" w:space="0" w:color="auto"/>
        <w:right w:val="none" w:sz="0" w:space="0" w:color="auto"/>
      </w:divBdr>
    </w:div>
    <w:div w:id="2078820853">
      <w:bodyDiv w:val="1"/>
      <w:marLeft w:val="0"/>
      <w:marRight w:val="0"/>
      <w:marTop w:val="0"/>
      <w:marBottom w:val="0"/>
      <w:divBdr>
        <w:top w:val="none" w:sz="0" w:space="0" w:color="auto"/>
        <w:left w:val="none" w:sz="0" w:space="0" w:color="auto"/>
        <w:bottom w:val="none" w:sz="0" w:space="0" w:color="auto"/>
        <w:right w:val="none" w:sz="0" w:space="0" w:color="auto"/>
      </w:divBdr>
    </w:div>
    <w:div w:id="2080014001">
      <w:bodyDiv w:val="1"/>
      <w:marLeft w:val="0"/>
      <w:marRight w:val="0"/>
      <w:marTop w:val="0"/>
      <w:marBottom w:val="0"/>
      <w:divBdr>
        <w:top w:val="none" w:sz="0" w:space="0" w:color="auto"/>
        <w:left w:val="none" w:sz="0" w:space="0" w:color="auto"/>
        <w:bottom w:val="none" w:sz="0" w:space="0" w:color="auto"/>
        <w:right w:val="none" w:sz="0" w:space="0" w:color="auto"/>
      </w:divBdr>
    </w:div>
    <w:div w:id="2080050452">
      <w:bodyDiv w:val="1"/>
      <w:marLeft w:val="0"/>
      <w:marRight w:val="0"/>
      <w:marTop w:val="0"/>
      <w:marBottom w:val="0"/>
      <w:divBdr>
        <w:top w:val="none" w:sz="0" w:space="0" w:color="auto"/>
        <w:left w:val="none" w:sz="0" w:space="0" w:color="auto"/>
        <w:bottom w:val="none" w:sz="0" w:space="0" w:color="auto"/>
        <w:right w:val="none" w:sz="0" w:space="0" w:color="auto"/>
      </w:divBdr>
      <w:divsChild>
        <w:div w:id="1347248812">
          <w:marLeft w:val="634"/>
          <w:marRight w:val="0"/>
          <w:marTop w:val="200"/>
          <w:marBottom w:val="0"/>
          <w:divBdr>
            <w:top w:val="none" w:sz="0" w:space="0" w:color="auto"/>
            <w:left w:val="none" w:sz="0" w:space="0" w:color="auto"/>
            <w:bottom w:val="none" w:sz="0" w:space="0" w:color="auto"/>
            <w:right w:val="none" w:sz="0" w:space="0" w:color="auto"/>
          </w:divBdr>
        </w:div>
      </w:divsChild>
    </w:div>
    <w:div w:id="2080470193">
      <w:bodyDiv w:val="1"/>
      <w:marLeft w:val="0"/>
      <w:marRight w:val="0"/>
      <w:marTop w:val="0"/>
      <w:marBottom w:val="0"/>
      <w:divBdr>
        <w:top w:val="none" w:sz="0" w:space="0" w:color="auto"/>
        <w:left w:val="none" w:sz="0" w:space="0" w:color="auto"/>
        <w:bottom w:val="none" w:sz="0" w:space="0" w:color="auto"/>
        <w:right w:val="none" w:sz="0" w:space="0" w:color="auto"/>
      </w:divBdr>
    </w:div>
    <w:div w:id="2081057433">
      <w:bodyDiv w:val="1"/>
      <w:marLeft w:val="0"/>
      <w:marRight w:val="0"/>
      <w:marTop w:val="0"/>
      <w:marBottom w:val="0"/>
      <w:divBdr>
        <w:top w:val="none" w:sz="0" w:space="0" w:color="auto"/>
        <w:left w:val="none" w:sz="0" w:space="0" w:color="auto"/>
        <w:bottom w:val="none" w:sz="0" w:space="0" w:color="auto"/>
        <w:right w:val="none" w:sz="0" w:space="0" w:color="auto"/>
      </w:divBdr>
    </w:div>
    <w:div w:id="2081245277">
      <w:bodyDiv w:val="1"/>
      <w:marLeft w:val="0"/>
      <w:marRight w:val="0"/>
      <w:marTop w:val="0"/>
      <w:marBottom w:val="0"/>
      <w:divBdr>
        <w:top w:val="none" w:sz="0" w:space="0" w:color="auto"/>
        <w:left w:val="none" w:sz="0" w:space="0" w:color="auto"/>
        <w:bottom w:val="none" w:sz="0" w:space="0" w:color="auto"/>
        <w:right w:val="none" w:sz="0" w:space="0" w:color="auto"/>
      </w:divBdr>
    </w:div>
    <w:div w:id="2081248020">
      <w:bodyDiv w:val="1"/>
      <w:marLeft w:val="0"/>
      <w:marRight w:val="0"/>
      <w:marTop w:val="0"/>
      <w:marBottom w:val="0"/>
      <w:divBdr>
        <w:top w:val="none" w:sz="0" w:space="0" w:color="auto"/>
        <w:left w:val="none" w:sz="0" w:space="0" w:color="auto"/>
        <w:bottom w:val="none" w:sz="0" w:space="0" w:color="auto"/>
        <w:right w:val="none" w:sz="0" w:space="0" w:color="auto"/>
      </w:divBdr>
    </w:div>
    <w:div w:id="2083719436">
      <w:bodyDiv w:val="1"/>
      <w:marLeft w:val="0"/>
      <w:marRight w:val="0"/>
      <w:marTop w:val="0"/>
      <w:marBottom w:val="0"/>
      <w:divBdr>
        <w:top w:val="none" w:sz="0" w:space="0" w:color="auto"/>
        <w:left w:val="none" w:sz="0" w:space="0" w:color="auto"/>
        <w:bottom w:val="none" w:sz="0" w:space="0" w:color="auto"/>
        <w:right w:val="none" w:sz="0" w:space="0" w:color="auto"/>
      </w:divBdr>
    </w:div>
    <w:div w:id="2084378251">
      <w:bodyDiv w:val="1"/>
      <w:marLeft w:val="0"/>
      <w:marRight w:val="0"/>
      <w:marTop w:val="0"/>
      <w:marBottom w:val="0"/>
      <w:divBdr>
        <w:top w:val="none" w:sz="0" w:space="0" w:color="auto"/>
        <w:left w:val="none" w:sz="0" w:space="0" w:color="auto"/>
        <w:bottom w:val="none" w:sz="0" w:space="0" w:color="auto"/>
        <w:right w:val="none" w:sz="0" w:space="0" w:color="auto"/>
      </w:divBdr>
    </w:div>
    <w:div w:id="2084520515">
      <w:bodyDiv w:val="1"/>
      <w:marLeft w:val="0"/>
      <w:marRight w:val="0"/>
      <w:marTop w:val="0"/>
      <w:marBottom w:val="0"/>
      <w:divBdr>
        <w:top w:val="none" w:sz="0" w:space="0" w:color="auto"/>
        <w:left w:val="none" w:sz="0" w:space="0" w:color="auto"/>
        <w:bottom w:val="none" w:sz="0" w:space="0" w:color="auto"/>
        <w:right w:val="none" w:sz="0" w:space="0" w:color="auto"/>
      </w:divBdr>
      <w:divsChild>
        <w:div w:id="698163789">
          <w:marLeft w:val="446"/>
          <w:marRight w:val="0"/>
          <w:marTop w:val="0"/>
          <w:marBottom w:val="0"/>
          <w:divBdr>
            <w:top w:val="none" w:sz="0" w:space="0" w:color="auto"/>
            <w:left w:val="none" w:sz="0" w:space="0" w:color="auto"/>
            <w:bottom w:val="none" w:sz="0" w:space="0" w:color="auto"/>
            <w:right w:val="none" w:sz="0" w:space="0" w:color="auto"/>
          </w:divBdr>
        </w:div>
      </w:divsChild>
    </w:div>
    <w:div w:id="2087267933">
      <w:bodyDiv w:val="1"/>
      <w:marLeft w:val="0"/>
      <w:marRight w:val="0"/>
      <w:marTop w:val="0"/>
      <w:marBottom w:val="0"/>
      <w:divBdr>
        <w:top w:val="none" w:sz="0" w:space="0" w:color="auto"/>
        <w:left w:val="none" w:sz="0" w:space="0" w:color="auto"/>
        <w:bottom w:val="none" w:sz="0" w:space="0" w:color="auto"/>
        <w:right w:val="none" w:sz="0" w:space="0" w:color="auto"/>
      </w:divBdr>
    </w:div>
    <w:div w:id="2088452670">
      <w:bodyDiv w:val="1"/>
      <w:marLeft w:val="0"/>
      <w:marRight w:val="0"/>
      <w:marTop w:val="0"/>
      <w:marBottom w:val="0"/>
      <w:divBdr>
        <w:top w:val="none" w:sz="0" w:space="0" w:color="auto"/>
        <w:left w:val="none" w:sz="0" w:space="0" w:color="auto"/>
        <w:bottom w:val="none" w:sz="0" w:space="0" w:color="auto"/>
        <w:right w:val="none" w:sz="0" w:space="0" w:color="auto"/>
      </w:divBdr>
    </w:div>
    <w:div w:id="2088770255">
      <w:bodyDiv w:val="1"/>
      <w:marLeft w:val="0"/>
      <w:marRight w:val="0"/>
      <w:marTop w:val="0"/>
      <w:marBottom w:val="0"/>
      <w:divBdr>
        <w:top w:val="none" w:sz="0" w:space="0" w:color="auto"/>
        <w:left w:val="none" w:sz="0" w:space="0" w:color="auto"/>
        <w:bottom w:val="none" w:sz="0" w:space="0" w:color="auto"/>
        <w:right w:val="none" w:sz="0" w:space="0" w:color="auto"/>
      </w:divBdr>
    </w:div>
    <w:div w:id="2089299434">
      <w:bodyDiv w:val="1"/>
      <w:marLeft w:val="0"/>
      <w:marRight w:val="0"/>
      <w:marTop w:val="0"/>
      <w:marBottom w:val="0"/>
      <w:divBdr>
        <w:top w:val="none" w:sz="0" w:space="0" w:color="auto"/>
        <w:left w:val="none" w:sz="0" w:space="0" w:color="auto"/>
        <w:bottom w:val="none" w:sz="0" w:space="0" w:color="auto"/>
        <w:right w:val="none" w:sz="0" w:space="0" w:color="auto"/>
      </w:divBdr>
    </w:div>
    <w:div w:id="2089576531">
      <w:bodyDiv w:val="1"/>
      <w:marLeft w:val="0"/>
      <w:marRight w:val="0"/>
      <w:marTop w:val="0"/>
      <w:marBottom w:val="0"/>
      <w:divBdr>
        <w:top w:val="none" w:sz="0" w:space="0" w:color="auto"/>
        <w:left w:val="none" w:sz="0" w:space="0" w:color="auto"/>
        <w:bottom w:val="none" w:sz="0" w:space="0" w:color="auto"/>
        <w:right w:val="none" w:sz="0" w:space="0" w:color="auto"/>
      </w:divBdr>
    </w:div>
    <w:div w:id="2091081228">
      <w:bodyDiv w:val="1"/>
      <w:marLeft w:val="0"/>
      <w:marRight w:val="0"/>
      <w:marTop w:val="0"/>
      <w:marBottom w:val="0"/>
      <w:divBdr>
        <w:top w:val="none" w:sz="0" w:space="0" w:color="auto"/>
        <w:left w:val="none" w:sz="0" w:space="0" w:color="auto"/>
        <w:bottom w:val="none" w:sz="0" w:space="0" w:color="auto"/>
        <w:right w:val="none" w:sz="0" w:space="0" w:color="auto"/>
      </w:divBdr>
      <w:divsChild>
        <w:div w:id="752359353">
          <w:marLeft w:val="446"/>
          <w:marRight w:val="0"/>
          <w:marTop w:val="200"/>
          <w:marBottom w:val="0"/>
          <w:divBdr>
            <w:top w:val="none" w:sz="0" w:space="0" w:color="auto"/>
            <w:left w:val="none" w:sz="0" w:space="0" w:color="auto"/>
            <w:bottom w:val="none" w:sz="0" w:space="0" w:color="auto"/>
            <w:right w:val="none" w:sz="0" w:space="0" w:color="auto"/>
          </w:divBdr>
        </w:div>
        <w:div w:id="2004893510">
          <w:marLeft w:val="446"/>
          <w:marRight w:val="0"/>
          <w:marTop w:val="200"/>
          <w:marBottom w:val="0"/>
          <w:divBdr>
            <w:top w:val="none" w:sz="0" w:space="0" w:color="auto"/>
            <w:left w:val="none" w:sz="0" w:space="0" w:color="auto"/>
            <w:bottom w:val="none" w:sz="0" w:space="0" w:color="auto"/>
            <w:right w:val="none" w:sz="0" w:space="0" w:color="auto"/>
          </w:divBdr>
        </w:div>
      </w:divsChild>
    </w:div>
    <w:div w:id="2091460051">
      <w:bodyDiv w:val="1"/>
      <w:marLeft w:val="0"/>
      <w:marRight w:val="0"/>
      <w:marTop w:val="0"/>
      <w:marBottom w:val="0"/>
      <w:divBdr>
        <w:top w:val="none" w:sz="0" w:space="0" w:color="auto"/>
        <w:left w:val="none" w:sz="0" w:space="0" w:color="auto"/>
        <w:bottom w:val="none" w:sz="0" w:space="0" w:color="auto"/>
        <w:right w:val="none" w:sz="0" w:space="0" w:color="auto"/>
      </w:divBdr>
    </w:div>
    <w:div w:id="2092122885">
      <w:bodyDiv w:val="1"/>
      <w:marLeft w:val="0"/>
      <w:marRight w:val="0"/>
      <w:marTop w:val="0"/>
      <w:marBottom w:val="0"/>
      <w:divBdr>
        <w:top w:val="none" w:sz="0" w:space="0" w:color="auto"/>
        <w:left w:val="none" w:sz="0" w:space="0" w:color="auto"/>
        <w:bottom w:val="none" w:sz="0" w:space="0" w:color="auto"/>
        <w:right w:val="none" w:sz="0" w:space="0" w:color="auto"/>
      </w:divBdr>
    </w:div>
    <w:div w:id="2092769528">
      <w:bodyDiv w:val="1"/>
      <w:marLeft w:val="0"/>
      <w:marRight w:val="0"/>
      <w:marTop w:val="0"/>
      <w:marBottom w:val="0"/>
      <w:divBdr>
        <w:top w:val="none" w:sz="0" w:space="0" w:color="auto"/>
        <w:left w:val="none" w:sz="0" w:space="0" w:color="auto"/>
        <w:bottom w:val="none" w:sz="0" w:space="0" w:color="auto"/>
        <w:right w:val="none" w:sz="0" w:space="0" w:color="auto"/>
      </w:divBdr>
    </w:div>
    <w:div w:id="2093815877">
      <w:bodyDiv w:val="1"/>
      <w:marLeft w:val="0"/>
      <w:marRight w:val="0"/>
      <w:marTop w:val="0"/>
      <w:marBottom w:val="0"/>
      <w:divBdr>
        <w:top w:val="none" w:sz="0" w:space="0" w:color="auto"/>
        <w:left w:val="none" w:sz="0" w:space="0" w:color="auto"/>
        <w:bottom w:val="none" w:sz="0" w:space="0" w:color="auto"/>
        <w:right w:val="none" w:sz="0" w:space="0" w:color="auto"/>
      </w:divBdr>
      <w:divsChild>
        <w:div w:id="131682800">
          <w:marLeft w:val="634"/>
          <w:marRight w:val="0"/>
          <w:marTop w:val="0"/>
          <w:marBottom w:val="0"/>
          <w:divBdr>
            <w:top w:val="none" w:sz="0" w:space="0" w:color="auto"/>
            <w:left w:val="none" w:sz="0" w:space="0" w:color="auto"/>
            <w:bottom w:val="none" w:sz="0" w:space="0" w:color="auto"/>
            <w:right w:val="none" w:sz="0" w:space="0" w:color="auto"/>
          </w:divBdr>
        </w:div>
        <w:div w:id="1858805575">
          <w:marLeft w:val="634"/>
          <w:marRight w:val="0"/>
          <w:marTop w:val="0"/>
          <w:marBottom w:val="0"/>
          <w:divBdr>
            <w:top w:val="none" w:sz="0" w:space="0" w:color="auto"/>
            <w:left w:val="none" w:sz="0" w:space="0" w:color="auto"/>
            <w:bottom w:val="none" w:sz="0" w:space="0" w:color="auto"/>
            <w:right w:val="none" w:sz="0" w:space="0" w:color="auto"/>
          </w:divBdr>
        </w:div>
      </w:divsChild>
    </w:div>
    <w:div w:id="2096390977">
      <w:bodyDiv w:val="1"/>
      <w:marLeft w:val="0"/>
      <w:marRight w:val="0"/>
      <w:marTop w:val="0"/>
      <w:marBottom w:val="0"/>
      <w:divBdr>
        <w:top w:val="none" w:sz="0" w:space="0" w:color="auto"/>
        <w:left w:val="none" w:sz="0" w:space="0" w:color="auto"/>
        <w:bottom w:val="none" w:sz="0" w:space="0" w:color="auto"/>
        <w:right w:val="none" w:sz="0" w:space="0" w:color="auto"/>
      </w:divBdr>
      <w:divsChild>
        <w:div w:id="209537256">
          <w:marLeft w:val="360"/>
          <w:marRight w:val="0"/>
          <w:marTop w:val="200"/>
          <w:marBottom w:val="0"/>
          <w:divBdr>
            <w:top w:val="none" w:sz="0" w:space="0" w:color="auto"/>
            <w:left w:val="none" w:sz="0" w:space="0" w:color="auto"/>
            <w:bottom w:val="none" w:sz="0" w:space="0" w:color="auto"/>
            <w:right w:val="none" w:sz="0" w:space="0" w:color="auto"/>
          </w:divBdr>
        </w:div>
      </w:divsChild>
    </w:div>
    <w:div w:id="2096900775">
      <w:bodyDiv w:val="1"/>
      <w:marLeft w:val="0"/>
      <w:marRight w:val="0"/>
      <w:marTop w:val="0"/>
      <w:marBottom w:val="0"/>
      <w:divBdr>
        <w:top w:val="none" w:sz="0" w:space="0" w:color="auto"/>
        <w:left w:val="none" w:sz="0" w:space="0" w:color="auto"/>
        <w:bottom w:val="none" w:sz="0" w:space="0" w:color="auto"/>
        <w:right w:val="none" w:sz="0" w:space="0" w:color="auto"/>
      </w:divBdr>
    </w:div>
    <w:div w:id="2097241733">
      <w:bodyDiv w:val="1"/>
      <w:marLeft w:val="0"/>
      <w:marRight w:val="0"/>
      <w:marTop w:val="0"/>
      <w:marBottom w:val="0"/>
      <w:divBdr>
        <w:top w:val="none" w:sz="0" w:space="0" w:color="auto"/>
        <w:left w:val="none" w:sz="0" w:space="0" w:color="auto"/>
        <w:bottom w:val="none" w:sz="0" w:space="0" w:color="auto"/>
        <w:right w:val="none" w:sz="0" w:space="0" w:color="auto"/>
      </w:divBdr>
      <w:divsChild>
        <w:div w:id="698624999">
          <w:marLeft w:val="547"/>
          <w:marRight w:val="0"/>
          <w:marTop w:val="0"/>
          <w:marBottom w:val="0"/>
          <w:divBdr>
            <w:top w:val="none" w:sz="0" w:space="0" w:color="auto"/>
            <w:left w:val="none" w:sz="0" w:space="0" w:color="auto"/>
            <w:bottom w:val="none" w:sz="0" w:space="0" w:color="auto"/>
            <w:right w:val="none" w:sz="0" w:space="0" w:color="auto"/>
          </w:divBdr>
        </w:div>
        <w:div w:id="1471050077">
          <w:marLeft w:val="547"/>
          <w:marRight w:val="0"/>
          <w:marTop w:val="0"/>
          <w:marBottom w:val="0"/>
          <w:divBdr>
            <w:top w:val="none" w:sz="0" w:space="0" w:color="auto"/>
            <w:left w:val="none" w:sz="0" w:space="0" w:color="auto"/>
            <w:bottom w:val="none" w:sz="0" w:space="0" w:color="auto"/>
            <w:right w:val="none" w:sz="0" w:space="0" w:color="auto"/>
          </w:divBdr>
        </w:div>
        <w:div w:id="701446133">
          <w:marLeft w:val="547"/>
          <w:marRight w:val="0"/>
          <w:marTop w:val="0"/>
          <w:marBottom w:val="0"/>
          <w:divBdr>
            <w:top w:val="none" w:sz="0" w:space="0" w:color="auto"/>
            <w:left w:val="none" w:sz="0" w:space="0" w:color="auto"/>
            <w:bottom w:val="none" w:sz="0" w:space="0" w:color="auto"/>
            <w:right w:val="none" w:sz="0" w:space="0" w:color="auto"/>
          </w:divBdr>
        </w:div>
        <w:div w:id="14575114">
          <w:marLeft w:val="1267"/>
          <w:marRight w:val="0"/>
          <w:marTop w:val="0"/>
          <w:marBottom w:val="0"/>
          <w:divBdr>
            <w:top w:val="none" w:sz="0" w:space="0" w:color="auto"/>
            <w:left w:val="none" w:sz="0" w:space="0" w:color="auto"/>
            <w:bottom w:val="none" w:sz="0" w:space="0" w:color="auto"/>
            <w:right w:val="none" w:sz="0" w:space="0" w:color="auto"/>
          </w:divBdr>
        </w:div>
        <w:div w:id="1691442998">
          <w:marLeft w:val="1267"/>
          <w:marRight w:val="0"/>
          <w:marTop w:val="0"/>
          <w:marBottom w:val="0"/>
          <w:divBdr>
            <w:top w:val="none" w:sz="0" w:space="0" w:color="auto"/>
            <w:left w:val="none" w:sz="0" w:space="0" w:color="auto"/>
            <w:bottom w:val="none" w:sz="0" w:space="0" w:color="auto"/>
            <w:right w:val="none" w:sz="0" w:space="0" w:color="auto"/>
          </w:divBdr>
        </w:div>
        <w:div w:id="1637055941">
          <w:marLeft w:val="1267"/>
          <w:marRight w:val="0"/>
          <w:marTop w:val="0"/>
          <w:marBottom w:val="0"/>
          <w:divBdr>
            <w:top w:val="none" w:sz="0" w:space="0" w:color="auto"/>
            <w:left w:val="none" w:sz="0" w:space="0" w:color="auto"/>
            <w:bottom w:val="none" w:sz="0" w:space="0" w:color="auto"/>
            <w:right w:val="none" w:sz="0" w:space="0" w:color="auto"/>
          </w:divBdr>
        </w:div>
        <w:div w:id="2010480257">
          <w:marLeft w:val="547"/>
          <w:marRight w:val="0"/>
          <w:marTop w:val="0"/>
          <w:marBottom w:val="0"/>
          <w:divBdr>
            <w:top w:val="none" w:sz="0" w:space="0" w:color="auto"/>
            <w:left w:val="none" w:sz="0" w:space="0" w:color="auto"/>
            <w:bottom w:val="none" w:sz="0" w:space="0" w:color="auto"/>
            <w:right w:val="none" w:sz="0" w:space="0" w:color="auto"/>
          </w:divBdr>
        </w:div>
        <w:div w:id="1893809027">
          <w:marLeft w:val="547"/>
          <w:marRight w:val="0"/>
          <w:marTop w:val="0"/>
          <w:marBottom w:val="0"/>
          <w:divBdr>
            <w:top w:val="none" w:sz="0" w:space="0" w:color="auto"/>
            <w:left w:val="none" w:sz="0" w:space="0" w:color="auto"/>
            <w:bottom w:val="none" w:sz="0" w:space="0" w:color="auto"/>
            <w:right w:val="none" w:sz="0" w:space="0" w:color="auto"/>
          </w:divBdr>
        </w:div>
        <w:div w:id="770783448">
          <w:marLeft w:val="547"/>
          <w:marRight w:val="0"/>
          <w:marTop w:val="0"/>
          <w:marBottom w:val="0"/>
          <w:divBdr>
            <w:top w:val="none" w:sz="0" w:space="0" w:color="auto"/>
            <w:left w:val="none" w:sz="0" w:space="0" w:color="auto"/>
            <w:bottom w:val="none" w:sz="0" w:space="0" w:color="auto"/>
            <w:right w:val="none" w:sz="0" w:space="0" w:color="auto"/>
          </w:divBdr>
        </w:div>
        <w:div w:id="1343821083">
          <w:marLeft w:val="1267"/>
          <w:marRight w:val="0"/>
          <w:marTop w:val="0"/>
          <w:marBottom w:val="0"/>
          <w:divBdr>
            <w:top w:val="none" w:sz="0" w:space="0" w:color="auto"/>
            <w:left w:val="none" w:sz="0" w:space="0" w:color="auto"/>
            <w:bottom w:val="none" w:sz="0" w:space="0" w:color="auto"/>
            <w:right w:val="none" w:sz="0" w:space="0" w:color="auto"/>
          </w:divBdr>
        </w:div>
        <w:div w:id="1438713187">
          <w:marLeft w:val="1267"/>
          <w:marRight w:val="0"/>
          <w:marTop w:val="0"/>
          <w:marBottom w:val="0"/>
          <w:divBdr>
            <w:top w:val="none" w:sz="0" w:space="0" w:color="auto"/>
            <w:left w:val="none" w:sz="0" w:space="0" w:color="auto"/>
            <w:bottom w:val="none" w:sz="0" w:space="0" w:color="auto"/>
            <w:right w:val="none" w:sz="0" w:space="0" w:color="auto"/>
          </w:divBdr>
        </w:div>
        <w:div w:id="1608393331">
          <w:marLeft w:val="1267"/>
          <w:marRight w:val="0"/>
          <w:marTop w:val="0"/>
          <w:marBottom w:val="0"/>
          <w:divBdr>
            <w:top w:val="none" w:sz="0" w:space="0" w:color="auto"/>
            <w:left w:val="none" w:sz="0" w:space="0" w:color="auto"/>
            <w:bottom w:val="none" w:sz="0" w:space="0" w:color="auto"/>
            <w:right w:val="none" w:sz="0" w:space="0" w:color="auto"/>
          </w:divBdr>
        </w:div>
        <w:div w:id="243883436">
          <w:marLeft w:val="1267"/>
          <w:marRight w:val="0"/>
          <w:marTop w:val="0"/>
          <w:marBottom w:val="0"/>
          <w:divBdr>
            <w:top w:val="none" w:sz="0" w:space="0" w:color="auto"/>
            <w:left w:val="none" w:sz="0" w:space="0" w:color="auto"/>
            <w:bottom w:val="none" w:sz="0" w:space="0" w:color="auto"/>
            <w:right w:val="none" w:sz="0" w:space="0" w:color="auto"/>
          </w:divBdr>
        </w:div>
        <w:div w:id="1573927776">
          <w:marLeft w:val="547"/>
          <w:marRight w:val="0"/>
          <w:marTop w:val="0"/>
          <w:marBottom w:val="0"/>
          <w:divBdr>
            <w:top w:val="none" w:sz="0" w:space="0" w:color="auto"/>
            <w:left w:val="none" w:sz="0" w:space="0" w:color="auto"/>
            <w:bottom w:val="none" w:sz="0" w:space="0" w:color="auto"/>
            <w:right w:val="none" w:sz="0" w:space="0" w:color="auto"/>
          </w:divBdr>
        </w:div>
        <w:div w:id="1227377459">
          <w:marLeft w:val="547"/>
          <w:marRight w:val="0"/>
          <w:marTop w:val="0"/>
          <w:marBottom w:val="0"/>
          <w:divBdr>
            <w:top w:val="none" w:sz="0" w:space="0" w:color="auto"/>
            <w:left w:val="none" w:sz="0" w:space="0" w:color="auto"/>
            <w:bottom w:val="none" w:sz="0" w:space="0" w:color="auto"/>
            <w:right w:val="none" w:sz="0" w:space="0" w:color="auto"/>
          </w:divBdr>
        </w:div>
        <w:div w:id="904415107">
          <w:marLeft w:val="547"/>
          <w:marRight w:val="0"/>
          <w:marTop w:val="0"/>
          <w:marBottom w:val="0"/>
          <w:divBdr>
            <w:top w:val="none" w:sz="0" w:space="0" w:color="auto"/>
            <w:left w:val="none" w:sz="0" w:space="0" w:color="auto"/>
            <w:bottom w:val="none" w:sz="0" w:space="0" w:color="auto"/>
            <w:right w:val="none" w:sz="0" w:space="0" w:color="auto"/>
          </w:divBdr>
        </w:div>
      </w:divsChild>
    </w:div>
    <w:div w:id="2097283828">
      <w:bodyDiv w:val="1"/>
      <w:marLeft w:val="0"/>
      <w:marRight w:val="0"/>
      <w:marTop w:val="0"/>
      <w:marBottom w:val="0"/>
      <w:divBdr>
        <w:top w:val="none" w:sz="0" w:space="0" w:color="auto"/>
        <w:left w:val="none" w:sz="0" w:space="0" w:color="auto"/>
        <w:bottom w:val="none" w:sz="0" w:space="0" w:color="auto"/>
        <w:right w:val="none" w:sz="0" w:space="0" w:color="auto"/>
      </w:divBdr>
    </w:div>
    <w:div w:id="2097945186">
      <w:bodyDiv w:val="1"/>
      <w:marLeft w:val="0"/>
      <w:marRight w:val="0"/>
      <w:marTop w:val="0"/>
      <w:marBottom w:val="0"/>
      <w:divBdr>
        <w:top w:val="none" w:sz="0" w:space="0" w:color="auto"/>
        <w:left w:val="none" w:sz="0" w:space="0" w:color="auto"/>
        <w:bottom w:val="none" w:sz="0" w:space="0" w:color="auto"/>
        <w:right w:val="none" w:sz="0" w:space="0" w:color="auto"/>
      </w:divBdr>
    </w:div>
    <w:div w:id="2098135985">
      <w:bodyDiv w:val="1"/>
      <w:marLeft w:val="0"/>
      <w:marRight w:val="0"/>
      <w:marTop w:val="0"/>
      <w:marBottom w:val="0"/>
      <w:divBdr>
        <w:top w:val="none" w:sz="0" w:space="0" w:color="auto"/>
        <w:left w:val="none" w:sz="0" w:space="0" w:color="auto"/>
        <w:bottom w:val="none" w:sz="0" w:space="0" w:color="auto"/>
        <w:right w:val="none" w:sz="0" w:space="0" w:color="auto"/>
      </w:divBdr>
    </w:div>
    <w:div w:id="2098626540">
      <w:bodyDiv w:val="1"/>
      <w:marLeft w:val="0"/>
      <w:marRight w:val="0"/>
      <w:marTop w:val="0"/>
      <w:marBottom w:val="0"/>
      <w:divBdr>
        <w:top w:val="none" w:sz="0" w:space="0" w:color="auto"/>
        <w:left w:val="none" w:sz="0" w:space="0" w:color="auto"/>
        <w:bottom w:val="none" w:sz="0" w:space="0" w:color="auto"/>
        <w:right w:val="none" w:sz="0" w:space="0" w:color="auto"/>
      </w:divBdr>
    </w:div>
    <w:div w:id="2098750824">
      <w:bodyDiv w:val="1"/>
      <w:marLeft w:val="0"/>
      <w:marRight w:val="0"/>
      <w:marTop w:val="0"/>
      <w:marBottom w:val="0"/>
      <w:divBdr>
        <w:top w:val="none" w:sz="0" w:space="0" w:color="auto"/>
        <w:left w:val="none" w:sz="0" w:space="0" w:color="auto"/>
        <w:bottom w:val="none" w:sz="0" w:space="0" w:color="auto"/>
        <w:right w:val="none" w:sz="0" w:space="0" w:color="auto"/>
      </w:divBdr>
      <w:divsChild>
        <w:div w:id="304044922">
          <w:marLeft w:val="634"/>
          <w:marRight w:val="0"/>
          <w:marTop w:val="77"/>
          <w:marBottom w:val="0"/>
          <w:divBdr>
            <w:top w:val="none" w:sz="0" w:space="0" w:color="auto"/>
            <w:left w:val="none" w:sz="0" w:space="0" w:color="auto"/>
            <w:bottom w:val="none" w:sz="0" w:space="0" w:color="auto"/>
            <w:right w:val="none" w:sz="0" w:space="0" w:color="auto"/>
          </w:divBdr>
        </w:div>
        <w:div w:id="1949462265">
          <w:marLeft w:val="634"/>
          <w:marRight w:val="0"/>
          <w:marTop w:val="77"/>
          <w:marBottom w:val="0"/>
          <w:divBdr>
            <w:top w:val="none" w:sz="0" w:space="0" w:color="auto"/>
            <w:left w:val="none" w:sz="0" w:space="0" w:color="auto"/>
            <w:bottom w:val="none" w:sz="0" w:space="0" w:color="auto"/>
            <w:right w:val="none" w:sz="0" w:space="0" w:color="auto"/>
          </w:divBdr>
        </w:div>
        <w:div w:id="2064330562">
          <w:marLeft w:val="634"/>
          <w:marRight w:val="0"/>
          <w:marTop w:val="77"/>
          <w:marBottom w:val="0"/>
          <w:divBdr>
            <w:top w:val="none" w:sz="0" w:space="0" w:color="auto"/>
            <w:left w:val="none" w:sz="0" w:space="0" w:color="auto"/>
            <w:bottom w:val="none" w:sz="0" w:space="0" w:color="auto"/>
            <w:right w:val="none" w:sz="0" w:space="0" w:color="auto"/>
          </w:divBdr>
        </w:div>
      </w:divsChild>
    </w:div>
    <w:div w:id="2099446842">
      <w:bodyDiv w:val="1"/>
      <w:marLeft w:val="0"/>
      <w:marRight w:val="0"/>
      <w:marTop w:val="0"/>
      <w:marBottom w:val="0"/>
      <w:divBdr>
        <w:top w:val="none" w:sz="0" w:space="0" w:color="auto"/>
        <w:left w:val="none" w:sz="0" w:space="0" w:color="auto"/>
        <w:bottom w:val="none" w:sz="0" w:space="0" w:color="auto"/>
        <w:right w:val="none" w:sz="0" w:space="0" w:color="auto"/>
      </w:divBdr>
      <w:divsChild>
        <w:div w:id="1357733510">
          <w:marLeft w:val="446"/>
          <w:marRight w:val="0"/>
          <w:marTop w:val="0"/>
          <w:marBottom w:val="200"/>
          <w:divBdr>
            <w:top w:val="none" w:sz="0" w:space="0" w:color="auto"/>
            <w:left w:val="none" w:sz="0" w:space="0" w:color="auto"/>
            <w:bottom w:val="none" w:sz="0" w:space="0" w:color="auto"/>
            <w:right w:val="none" w:sz="0" w:space="0" w:color="auto"/>
          </w:divBdr>
        </w:div>
        <w:div w:id="1409771404">
          <w:marLeft w:val="446"/>
          <w:marRight w:val="0"/>
          <w:marTop w:val="0"/>
          <w:marBottom w:val="200"/>
          <w:divBdr>
            <w:top w:val="none" w:sz="0" w:space="0" w:color="auto"/>
            <w:left w:val="none" w:sz="0" w:space="0" w:color="auto"/>
            <w:bottom w:val="none" w:sz="0" w:space="0" w:color="auto"/>
            <w:right w:val="none" w:sz="0" w:space="0" w:color="auto"/>
          </w:divBdr>
        </w:div>
        <w:div w:id="1676687374">
          <w:marLeft w:val="446"/>
          <w:marRight w:val="0"/>
          <w:marTop w:val="0"/>
          <w:marBottom w:val="200"/>
          <w:divBdr>
            <w:top w:val="none" w:sz="0" w:space="0" w:color="auto"/>
            <w:left w:val="none" w:sz="0" w:space="0" w:color="auto"/>
            <w:bottom w:val="none" w:sz="0" w:space="0" w:color="auto"/>
            <w:right w:val="none" w:sz="0" w:space="0" w:color="auto"/>
          </w:divBdr>
        </w:div>
      </w:divsChild>
    </w:div>
    <w:div w:id="2099793376">
      <w:bodyDiv w:val="1"/>
      <w:marLeft w:val="0"/>
      <w:marRight w:val="0"/>
      <w:marTop w:val="0"/>
      <w:marBottom w:val="0"/>
      <w:divBdr>
        <w:top w:val="none" w:sz="0" w:space="0" w:color="auto"/>
        <w:left w:val="none" w:sz="0" w:space="0" w:color="auto"/>
        <w:bottom w:val="none" w:sz="0" w:space="0" w:color="auto"/>
        <w:right w:val="none" w:sz="0" w:space="0" w:color="auto"/>
      </w:divBdr>
      <w:divsChild>
        <w:div w:id="392509285">
          <w:marLeft w:val="806"/>
          <w:marRight w:val="0"/>
          <w:marTop w:val="0"/>
          <w:marBottom w:val="0"/>
          <w:divBdr>
            <w:top w:val="none" w:sz="0" w:space="0" w:color="auto"/>
            <w:left w:val="none" w:sz="0" w:space="0" w:color="auto"/>
            <w:bottom w:val="none" w:sz="0" w:space="0" w:color="auto"/>
            <w:right w:val="none" w:sz="0" w:space="0" w:color="auto"/>
          </w:divBdr>
        </w:div>
        <w:div w:id="101801090">
          <w:marLeft w:val="806"/>
          <w:marRight w:val="0"/>
          <w:marTop w:val="0"/>
          <w:marBottom w:val="0"/>
          <w:divBdr>
            <w:top w:val="none" w:sz="0" w:space="0" w:color="auto"/>
            <w:left w:val="none" w:sz="0" w:space="0" w:color="auto"/>
            <w:bottom w:val="none" w:sz="0" w:space="0" w:color="auto"/>
            <w:right w:val="none" w:sz="0" w:space="0" w:color="auto"/>
          </w:divBdr>
        </w:div>
      </w:divsChild>
    </w:div>
    <w:div w:id="2101638870">
      <w:bodyDiv w:val="1"/>
      <w:marLeft w:val="0"/>
      <w:marRight w:val="0"/>
      <w:marTop w:val="0"/>
      <w:marBottom w:val="0"/>
      <w:divBdr>
        <w:top w:val="none" w:sz="0" w:space="0" w:color="auto"/>
        <w:left w:val="none" w:sz="0" w:space="0" w:color="auto"/>
        <w:bottom w:val="none" w:sz="0" w:space="0" w:color="auto"/>
        <w:right w:val="none" w:sz="0" w:space="0" w:color="auto"/>
      </w:divBdr>
    </w:div>
    <w:div w:id="2102025085">
      <w:bodyDiv w:val="1"/>
      <w:marLeft w:val="0"/>
      <w:marRight w:val="0"/>
      <w:marTop w:val="0"/>
      <w:marBottom w:val="0"/>
      <w:divBdr>
        <w:top w:val="none" w:sz="0" w:space="0" w:color="auto"/>
        <w:left w:val="none" w:sz="0" w:space="0" w:color="auto"/>
        <w:bottom w:val="none" w:sz="0" w:space="0" w:color="auto"/>
        <w:right w:val="none" w:sz="0" w:space="0" w:color="auto"/>
      </w:divBdr>
      <w:divsChild>
        <w:div w:id="1071080986">
          <w:marLeft w:val="446"/>
          <w:marRight w:val="0"/>
          <w:marTop w:val="0"/>
          <w:marBottom w:val="0"/>
          <w:divBdr>
            <w:top w:val="none" w:sz="0" w:space="0" w:color="auto"/>
            <w:left w:val="none" w:sz="0" w:space="0" w:color="auto"/>
            <w:bottom w:val="none" w:sz="0" w:space="0" w:color="auto"/>
            <w:right w:val="none" w:sz="0" w:space="0" w:color="auto"/>
          </w:divBdr>
        </w:div>
        <w:div w:id="46728167">
          <w:marLeft w:val="446"/>
          <w:marRight w:val="0"/>
          <w:marTop w:val="0"/>
          <w:marBottom w:val="0"/>
          <w:divBdr>
            <w:top w:val="none" w:sz="0" w:space="0" w:color="auto"/>
            <w:left w:val="none" w:sz="0" w:space="0" w:color="auto"/>
            <w:bottom w:val="none" w:sz="0" w:space="0" w:color="auto"/>
            <w:right w:val="none" w:sz="0" w:space="0" w:color="auto"/>
          </w:divBdr>
        </w:div>
        <w:div w:id="326328583">
          <w:marLeft w:val="446"/>
          <w:marRight w:val="0"/>
          <w:marTop w:val="0"/>
          <w:marBottom w:val="0"/>
          <w:divBdr>
            <w:top w:val="none" w:sz="0" w:space="0" w:color="auto"/>
            <w:left w:val="none" w:sz="0" w:space="0" w:color="auto"/>
            <w:bottom w:val="none" w:sz="0" w:space="0" w:color="auto"/>
            <w:right w:val="none" w:sz="0" w:space="0" w:color="auto"/>
          </w:divBdr>
        </w:div>
      </w:divsChild>
    </w:div>
    <w:div w:id="2102136363">
      <w:bodyDiv w:val="1"/>
      <w:marLeft w:val="0"/>
      <w:marRight w:val="0"/>
      <w:marTop w:val="0"/>
      <w:marBottom w:val="0"/>
      <w:divBdr>
        <w:top w:val="none" w:sz="0" w:space="0" w:color="auto"/>
        <w:left w:val="none" w:sz="0" w:space="0" w:color="auto"/>
        <w:bottom w:val="none" w:sz="0" w:space="0" w:color="auto"/>
        <w:right w:val="none" w:sz="0" w:space="0" w:color="auto"/>
      </w:divBdr>
      <w:divsChild>
        <w:div w:id="1504710337">
          <w:marLeft w:val="446"/>
          <w:marRight w:val="0"/>
          <w:marTop w:val="0"/>
          <w:marBottom w:val="0"/>
          <w:divBdr>
            <w:top w:val="none" w:sz="0" w:space="0" w:color="auto"/>
            <w:left w:val="none" w:sz="0" w:space="0" w:color="auto"/>
            <w:bottom w:val="none" w:sz="0" w:space="0" w:color="auto"/>
            <w:right w:val="none" w:sz="0" w:space="0" w:color="auto"/>
          </w:divBdr>
        </w:div>
      </w:divsChild>
    </w:div>
    <w:div w:id="2102335929">
      <w:bodyDiv w:val="1"/>
      <w:marLeft w:val="0"/>
      <w:marRight w:val="0"/>
      <w:marTop w:val="0"/>
      <w:marBottom w:val="0"/>
      <w:divBdr>
        <w:top w:val="none" w:sz="0" w:space="0" w:color="auto"/>
        <w:left w:val="none" w:sz="0" w:space="0" w:color="auto"/>
        <w:bottom w:val="none" w:sz="0" w:space="0" w:color="auto"/>
        <w:right w:val="none" w:sz="0" w:space="0" w:color="auto"/>
      </w:divBdr>
      <w:divsChild>
        <w:div w:id="962883248">
          <w:marLeft w:val="360"/>
          <w:marRight w:val="0"/>
          <w:marTop w:val="200"/>
          <w:marBottom w:val="0"/>
          <w:divBdr>
            <w:top w:val="none" w:sz="0" w:space="0" w:color="auto"/>
            <w:left w:val="none" w:sz="0" w:space="0" w:color="auto"/>
            <w:bottom w:val="none" w:sz="0" w:space="0" w:color="auto"/>
            <w:right w:val="none" w:sz="0" w:space="0" w:color="auto"/>
          </w:divBdr>
        </w:div>
      </w:divsChild>
    </w:div>
    <w:div w:id="2102680601">
      <w:bodyDiv w:val="1"/>
      <w:marLeft w:val="0"/>
      <w:marRight w:val="0"/>
      <w:marTop w:val="0"/>
      <w:marBottom w:val="0"/>
      <w:divBdr>
        <w:top w:val="none" w:sz="0" w:space="0" w:color="auto"/>
        <w:left w:val="none" w:sz="0" w:space="0" w:color="auto"/>
        <w:bottom w:val="none" w:sz="0" w:space="0" w:color="auto"/>
        <w:right w:val="none" w:sz="0" w:space="0" w:color="auto"/>
      </w:divBdr>
      <w:divsChild>
        <w:div w:id="760107847">
          <w:marLeft w:val="547"/>
          <w:marRight w:val="0"/>
          <w:marTop w:val="0"/>
          <w:marBottom w:val="0"/>
          <w:divBdr>
            <w:top w:val="none" w:sz="0" w:space="0" w:color="auto"/>
            <w:left w:val="none" w:sz="0" w:space="0" w:color="auto"/>
            <w:bottom w:val="none" w:sz="0" w:space="0" w:color="auto"/>
            <w:right w:val="none" w:sz="0" w:space="0" w:color="auto"/>
          </w:divBdr>
        </w:div>
        <w:div w:id="1239636229">
          <w:marLeft w:val="547"/>
          <w:marRight w:val="0"/>
          <w:marTop w:val="0"/>
          <w:marBottom w:val="0"/>
          <w:divBdr>
            <w:top w:val="none" w:sz="0" w:space="0" w:color="auto"/>
            <w:left w:val="none" w:sz="0" w:space="0" w:color="auto"/>
            <w:bottom w:val="none" w:sz="0" w:space="0" w:color="auto"/>
            <w:right w:val="none" w:sz="0" w:space="0" w:color="auto"/>
          </w:divBdr>
        </w:div>
      </w:divsChild>
    </w:div>
    <w:div w:id="2102754278">
      <w:bodyDiv w:val="1"/>
      <w:marLeft w:val="0"/>
      <w:marRight w:val="0"/>
      <w:marTop w:val="0"/>
      <w:marBottom w:val="0"/>
      <w:divBdr>
        <w:top w:val="none" w:sz="0" w:space="0" w:color="auto"/>
        <w:left w:val="none" w:sz="0" w:space="0" w:color="auto"/>
        <w:bottom w:val="none" w:sz="0" w:space="0" w:color="auto"/>
        <w:right w:val="none" w:sz="0" w:space="0" w:color="auto"/>
      </w:divBdr>
    </w:div>
    <w:div w:id="2102871613">
      <w:bodyDiv w:val="1"/>
      <w:marLeft w:val="0"/>
      <w:marRight w:val="0"/>
      <w:marTop w:val="0"/>
      <w:marBottom w:val="0"/>
      <w:divBdr>
        <w:top w:val="none" w:sz="0" w:space="0" w:color="auto"/>
        <w:left w:val="none" w:sz="0" w:space="0" w:color="auto"/>
        <w:bottom w:val="none" w:sz="0" w:space="0" w:color="auto"/>
        <w:right w:val="none" w:sz="0" w:space="0" w:color="auto"/>
      </w:divBdr>
      <w:divsChild>
        <w:div w:id="765927806">
          <w:marLeft w:val="547"/>
          <w:marRight w:val="0"/>
          <w:marTop w:val="96"/>
          <w:marBottom w:val="0"/>
          <w:divBdr>
            <w:top w:val="none" w:sz="0" w:space="0" w:color="auto"/>
            <w:left w:val="none" w:sz="0" w:space="0" w:color="auto"/>
            <w:bottom w:val="none" w:sz="0" w:space="0" w:color="auto"/>
            <w:right w:val="none" w:sz="0" w:space="0" w:color="auto"/>
          </w:divBdr>
        </w:div>
        <w:div w:id="1102071875">
          <w:marLeft w:val="547"/>
          <w:marRight w:val="0"/>
          <w:marTop w:val="96"/>
          <w:marBottom w:val="0"/>
          <w:divBdr>
            <w:top w:val="none" w:sz="0" w:space="0" w:color="auto"/>
            <w:left w:val="none" w:sz="0" w:space="0" w:color="auto"/>
            <w:bottom w:val="none" w:sz="0" w:space="0" w:color="auto"/>
            <w:right w:val="none" w:sz="0" w:space="0" w:color="auto"/>
          </w:divBdr>
        </w:div>
      </w:divsChild>
    </w:div>
    <w:div w:id="2103144825">
      <w:bodyDiv w:val="1"/>
      <w:marLeft w:val="0"/>
      <w:marRight w:val="0"/>
      <w:marTop w:val="0"/>
      <w:marBottom w:val="0"/>
      <w:divBdr>
        <w:top w:val="none" w:sz="0" w:space="0" w:color="auto"/>
        <w:left w:val="none" w:sz="0" w:space="0" w:color="auto"/>
        <w:bottom w:val="none" w:sz="0" w:space="0" w:color="auto"/>
        <w:right w:val="none" w:sz="0" w:space="0" w:color="auto"/>
      </w:divBdr>
      <w:divsChild>
        <w:div w:id="1995142077">
          <w:marLeft w:val="634"/>
          <w:marRight w:val="0"/>
          <w:marTop w:val="0"/>
          <w:marBottom w:val="0"/>
          <w:divBdr>
            <w:top w:val="none" w:sz="0" w:space="0" w:color="auto"/>
            <w:left w:val="none" w:sz="0" w:space="0" w:color="auto"/>
            <w:bottom w:val="none" w:sz="0" w:space="0" w:color="auto"/>
            <w:right w:val="none" w:sz="0" w:space="0" w:color="auto"/>
          </w:divBdr>
        </w:div>
        <w:div w:id="1826160650">
          <w:marLeft w:val="634"/>
          <w:marRight w:val="0"/>
          <w:marTop w:val="0"/>
          <w:marBottom w:val="0"/>
          <w:divBdr>
            <w:top w:val="none" w:sz="0" w:space="0" w:color="auto"/>
            <w:left w:val="none" w:sz="0" w:space="0" w:color="auto"/>
            <w:bottom w:val="none" w:sz="0" w:space="0" w:color="auto"/>
            <w:right w:val="none" w:sz="0" w:space="0" w:color="auto"/>
          </w:divBdr>
        </w:div>
        <w:div w:id="545145747">
          <w:marLeft w:val="634"/>
          <w:marRight w:val="0"/>
          <w:marTop w:val="0"/>
          <w:marBottom w:val="0"/>
          <w:divBdr>
            <w:top w:val="none" w:sz="0" w:space="0" w:color="auto"/>
            <w:left w:val="none" w:sz="0" w:space="0" w:color="auto"/>
            <w:bottom w:val="none" w:sz="0" w:space="0" w:color="auto"/>
            <w:right w:val="none" w:sz="0" w:space="0" w:color="auto"/>
          </w:divBdr>
        </w:div>
      </w:divsChild>
    </w:div>
    <w:div w:id="2103722915">
      <w:bodyDiv w:val="1"/>
      <w:marLeft w:val="0"/>
      <w:marRight w:val="0"/>
      <w:marTop w:val="0"/>
      <w:marBottom w:val="0"/>
      <w:divBdr>
        <w:top w:val="none" w:sz="0" w:space="0" w:color="auto"/>
        <w:left w:val="none" w:sz="0" w:space="0" w:color="auto"/>
        <w:bottom w:val="none" w:sz="0" w:space="0" w:color="auto"/>
        <w:right w:val="none" w:sz="0" w:space="0" w:color="auto"/>
      </w:divBdr>
    </w:div>
    <w:div w:id="2104302375">
      <w:bodyDiv w:val="1"/>
      <w:marLeft w:val="0"/>
      <w:marRight w:val="0"/>
      <w:marTop w:val="0"/>
      <w:marBottom w:val="0"/>
      <w:divBdr>
        <w:top w:val="none" w:sz="0" w:space="0" w:color="auto"/>
        <w:left w:val="none" w:sz="0" w:space="0" w:color="auto"/>
        <w:bottom w:val="none" w:sz="0" w:space="0" w:color="auto"/>
        <w:right w:val="none" w:sz="0" w:space="0" w:color="auto"/>
      </w:divBdr>
    </w:div>
    <w:div w:id="2105684370">
      <w:bodyDiv w:val="1"/>
      <w:marLeft w:val="0"/>
      <w:marRight w:val="0"/>
      <w:marTop w:val="0"/>
      <w:marBottom w:val="0"/>
      <w:divBdr>
        <w:top w:val="none" w:sz="0" w:space="0" w:color="auto"/>
        <w:left w:val="none" w:sz="0" w:space="0" w:color="auto"/>
        <w:bottom w:val="none" w:sz="0" w:space="0" w:color="auto"/>
        <w:right w:val="none" w:sz="0" w:space="0" w:color="auto"/>
      </w:divBdr>
      <w:divsChild>
        <w:div w:id="1808471367">
          <w:marLeft w:val="720"/>
          <w:marRight w:val="0"/>
          <w:marTop w:val="0"/>
          <w:marBottom w:val="0"/>
          <w:divBdr>
            <w:top w:val="none" w:sz="0" w:space="0" w:color="auto"/>
            <w:left w:val="none" w:sz="0" w:space="0" w:color="auto"/>
            <w:bottom w:val="none" w:sz="0" w:space="0" w:color="auto"/>
            <w:right w:val="none" w:sz="0" w:space="0" w:color="auto"/>
          </w:divBdr>
        </w:div>
        <w:div w:id="1941252269">
          <w:marLeft w:val="806"/>
          <w:marRight w:val="0"/>
          <w:marTop w:val="0"/>
          <w:marBottom w:val="0"/>
          <w:divBdr>
            <w:top w:val="none" w:sz="0" w:space="0" w:color="auto"/>
            <w:left w:val="none" w:sz="0" w:space="0" w:color="auto"/>
            <w:bottom w:val="none" w:sz="0" w:space="0" w:color="auto"/>
            <w:right w:val="none" w:sz="0" w:space="0" w:color="auto"/>
          </w:divBdr>
        </w:div>
        <w:div w:id="2138908690">
          <w:marLeft w:val="720"/>
          <w:marRight w:val="0"/>
          <w:marTop w:val="0"/>
          <w:marBottom w:val="0"/>
          <w:divBdr>
            <w:top w:val="none" w:sz="0" w:space="0" w:color="auto"/>
            <w:left w:val="none" w:sz="0" w:space="0" w:color="auto"/>
            <w:bottom w:val="none" w:sz="0" w:space="0" w:color="auto"/>
            <w:right w:val="none" w:sz="0" w:space="0" w:color="auto"/>
          </w:divBdr>
        </w:div>
      </w:divsChild>
    </w:div>
    <w:div w:id="2106146909">
      <w:bodyDiv w:val="1"/>
      <w:marLeft w:val="0"/>
      <w:marRight w:val="0"/>
      <w:marTop w:val="0"/>
      <w:marBottom w:val="0"/>
      <w:divBdr>
        <w:top w:val="none" w:sz="0" w:space="0" w:color="auto"/>
        <w:left w:val="none" w:sz="0" w:space="0" w:color="auto"/>
        <w:bottom w:val="none" w:sz="0" w:space="0" w:color="auto"/>
        <w:right w:val="none" w:sz="0" w:space="0" w:color="auto"/>
      </w:divBdr>
    </w:div>
    <w:div w:id="2106222784">
      <w:bodyDiv w:val="1"/>
      <w:marLeft w:val="0"/>
      <w:marRight w:val="0"/>
      <w:marTop w:val="0"/>
      <w:marBottom w:val="0"/>
      <w:divBdr>
        <w:top w:val="none" w:sz="0" w:space="0" w:color="auto"/>
        <w:left w:val="none" w:sz="0" w:space="0" w:color="auto"/>
        <w:bottom w:val="none" w:sz="0" w:space="0" w:color="auto"/>
        <w:right w:val="none" w:sz="0" w:space="0" w:color="auto"/>
      </w:divBdr>
    </w:div>
    <w:div w:id="2107187251">
      <w:bodyDiv w:val="1"/>
      <w:marLeft w:val="0"/>
      <w:marRight w:val="0"/>
      <w:marTop w:val="0"/>
      <w:marBottom w:val="0"/>
      <w:divBdr>
        <w:top w:val="none" w:sz="0" w:space="0" w:color="auto"/>
        <w:left w:val="none" w:sz="0" w:space="0" w:color="auto"/>
        <w:bottom w:val="none" w:sz="0" w:space="0" w:color="auto"/>
        <w:right w:val="none" w:sz="0" w:space="0" w:color="auto"/>
      </w:divBdr>
    </w:div>
    <w:div w:id="2107771230">
      <w:bodyDiv w:val="1"/>
      <w:marLeft w:val="0"/>
      <w:marRight w:val="0"/>
      <w:marTop w:val="0"/>
      <w:marBottom w:val="0"/>
      <w:divBdr>
        <w:top w:val="none" w:sz="0" w:space="0" w:color="auto"/>
        <w:left w:val="none" w:sz="0" w:space="0" w:color="auto"/>
        <w:bottom w:val="none" w:sz="0" w:space="0" w:color="auto"/>
        <w:right w:val="none" w:sz="0" w:space="0" w:color="auto"/>
      </w:divBdr>
    </w:div>
    <w:div w:id="2108690092">
      <w:bodyDiv w:val="1"/>
      <w:marLeft w:val="0"/>
      <w:marRight w:val="0"/>
      <w:marTop w:val="0"/>
      <w:marBottom w:val="0"/>
      <w:divBdr>
        <w:top w:val="none" w:sz="0" w:space="0" w:color="auto"/>
        <w:left w:val="none" w:sz="0" w:space="0" w:color="auto"/>
        <w:bottom w:val="none" w:sz="0" w:space="0" w:color="auto"/>
        <w:right w:val="none" w:sz="0" w:space="0" w:color="auto"/>
      </w:divBdr>
      <w:divsChild>
        <w:div w:id="202601006">
          <w:marLeft w:val="547"/>
          <w:marRight w:val="0"/>
          <w:marTop w:val="91"/>
          <w:marBottom w:val="0"/>
          <w:divBdr>
            <w:top w:val="none" w:sz="0" w:space="0" w:color="auto"/>
            <w:left w:val="none" w:sz="0" w:space="0" w:color="auto"/>
            <w:bottom w:val="none" w:sz="0" w:space="0" w:color="auto"/>
            <w:right w:val="none" w:sz="0" w:space="0" w:color="auto"/>
          </w:divBdr>
        </w:div>
        <w:div w:id="711463680">
          <w:marLeft w:val="547"/>
          <w:marRight w:val="0"/>
          <w:marTop w:val="91"/>
          <w:marBottom w:val="0"/>
          <w:divBdr>
            <w:top w:val="none" w:sz="0" w:space="0" w:color="auto"/>
            <w:left w:val="none" w:sz="0" w:space="0" w:color="auto"/>
            <w:bottom w:val="none" w:sz="0" w:space="0" w:color="auto"/>
            <w:right w:val="none" w:sz="0" w:space="0" w:color="auto"/>
          </w:divBdr>
        </w:div>
        <w:div w:id="1063523571">
          <w:marLeft w:val="547"/>
          <w:marRight w:val="0"/>
          <w:marTop w:val="91"/>
          <w:marBottom w:val="0"/>
          <w:divBdr>
            <w:top w:val="none" w:sz="0" w:space="0" w:color="auto"/>
            <w:left w:val="none" w:sz="0" w:space="0" w:color="auto"/>
            <w:bottom w:val="none" w:sz="0" w:space="0" w:color="auto"/>
            <w:right w:val="none" w:sz="0" w:space="0" w:color="auto"/>
          </w:divBdr>
        </w:div>
        <w:div w:id="1748648361">
          <w:marLeft w:val="547"/>
          <w:marRight w:val="0"/>
          <w:marTop w:val="91"/>
          <w:marBottom w:val="0"/>
          <w:divBdr>
            <w:top w:val="none" w:sz="0" w:space="0" w:color="auto"/>
            <w:left w:val="none" w:sz="0" w:space="0" w:color="auto"/>
            <w:bottom w:val="none" w:sz="0" w:space="0" w:color="auto"/>
            <w:right w:val="none" w:sz="0" w:space="0" w:color="auto"/>
          </w:divBdr>
        </w:div>
      </w:divsChild>
    </w:div>
    <w:div w:id="2109041143">
      <w:bodyDiv w:val="1"/>
      <w:marLeft w:val="0"/>
      <w:marRight w:val="0"/>
      <w:marTop w:val="0"/>
      <w:marBottom w:val="0"/>
      <w:divBdr>
        <w:top w:val="none" w:sz="0" w:space="0" w:color="auto"/>
        <w:left w:val="none" w:sz="0" w:space="0" w:color="auto"/>
        <w:bottom w:val="none" w:sz="0" w:space="0" w:color="auto"/>
        <w:right w:val="none" w:sz="0" w:space="0" w:color="auto"/>
      </w:divBdr>
      <w:divsChild>
        <w:div w:id="1256984136">
          <w:marLeft w:val="547"/>
          <w:marRight w:val="0"/>
          <w:marTop w:val="86"/>
          <w:marBottom w:val="0"/>
          <w:divBdr>
            <w:top w:val="none" w:sz="0" w:space="0" w:color="auto"/>
            <w:left w:val="none" w:sz="0" w:space="0" w:color="auto"/>
            <w:bottom w:val="none" w:sz="0" w:space="0" w:color="auto"/>
            <w:right w:val="none" w:sz="0" w:space="0" w:color="auto"/>
          </w:divBdr>
        </w:div>
      </w:divsChild>
    </w:div>
    <w:div w:id="2109111620">
      <w:bodyDiv w:val="1"/>
      <w:marLeft w:val="0"/>
      <w:marRight w:val="0"/>
      <w:marTop w:val="0"/>
      <w:marBottom w:val="0"/>
      <w:divBdr>
        <w:top w:val="none" w:sz="0" w:space="0" w:color="auto"/>
        <w:left w:val="none" w:sz="0" w:space="0" w:color="auto"/>
        <w:bottom w:val="none" w:sz="0" w:space="0" w:color="auto"/>
        <w:right w:val="none" w:sz="0" w:space="0" w:color="auto"/>
      </w:divBdr>
      <w:divsChild>
        <w:div w:id="1330982982">
          <w:marLeft w:val="1166"/>
          <w:marRight w:val="0"/>
          <w:marTop w:val="0"/>
          <w:marBottom w:val="0"/>
          <w:divBdr>
            <w:top w:val="none" w:sz="0" w:space="0" w:color="auto"/>
            <w:left w:val="none" w:sz="0" w:space="0" w:color="auto"/>
            <w:bottom w:val="none" w:sz="0" w:space="0" w:color="auto"/>
            <w:right w:val="none" w:sz="0" w:space="0" w:color="auto"/>
          </w:divBdr>
        </w:div>
      </w:divsChild>
    </w:div>
    <w:div w:id="2110159128">
      <w:bodyDiv w:val="1"/>
      <w:marLeft w:val="0"/>
      <w:marRight w:val="0"/>
      <w:marTop w:val="0"/>
      <w:marBottom w:val="0"/>
      <w:divBdr>
        <w:top w:val="none" w:sz="0" w:space="0" w:color="auto"/>
        <w:left w:val="none" w:sz="0" w:space="0" w:color="auto"/>
        <w:bottom w:val="none" w:sz="0" w:space="0" w:color="auto"/>
        <w:right w:val="none" w:sz="0" w:space="0" w:color="auto"/>
      </w:divBdr>
    </w:div>
    <w:div w:id="2111392968">
      <w:bodyDiv w:val="1"/>
      <w:marLeft w:val="0"/>
      <w:marRight w:val="0"/>
      <w:marTop w:val="0"/>
      <w:marBottom w:val="0"/>
      <w:divBdr>
        <w:top w:val="none" w:sz="0" w:space="0" w:color="auto"/>
        <w:left w:val="none" w:sz="0" w:space="0" w:color="auto"/>
        <w:bottom w:val="none" w:sz="0" w:space="0" w:color="auto"/>
        <w:right w:val="none" w:sz="0" w:space="0" w:color="auto"/>
      </w:divBdr>
    </w:div>
    <w:div w:id="2111586913">
      <w:bodyDiv w:val="1"/>
      <w:marLeft w:val="0"/>
      <w:marRight w:val="0"/>
      <w:marTop w:val="0"/>
      <w:marBottom w:val="0"/>
      <w:divBdr>
        <w:top w:val="none" w:sz="0" w:space="0" w:color="auto"/>
        <w:left w:val="none" w:sz="0" w:space="0" w:color="auto"/>
        <w:bottom w:val="none" w:sz="0" w:space="0" w:color="auto"/>
        <w:right w:val="none" w:sz="0" w:space="0" w:color="auto"/>
      </w:divBdr>
      <w:divsChild>
        <w:div w:id="225263217">
          <w:marLeft w:val="720"/>
          <w:marRight w:val="0"/>
          <w:marTop w:val="96"/>
          <w:marBottom w:val="0"/>
          <w:divBdr>
            <w:top w:val="none" w:sz="0" w:space="0" w:color="auto"/>
            <w:left w:val="none" w:sz="0" w:space="0" w:color="auto"/>
            <w:bottom w:val="none" w:sz="0" w:space="0" w:color="auto"/>
            <w:right w:val="none" w:sz="0" w:space="0" w:color="auto"/>
          </w:divBdr>
        </w:div>
        <w:div w:id="1317029577">
          <w:marLeft w:val="720"/>
          <w:marRight w:val="0"/>
          <w:marTop w:val="96"/>
          <w:marBottom w:val="0"/>
          <w:divBdr>
            <w:top w:val="none" w:sz="0" w:space="0" w:color="auto"/>
            <w:left w:val="none" w:sz="0" w:space="0" w:color="auto"/>
            <w:bottom w:val="none" w:sz="0" w:space="0" w:color="auto"/>
            <w:right w:val="none" w:sz="0" w:space="0" w:color="auto"/>
          </w:divBdr>
        </w:div>
      </w:divsChild>
    </w:div>
    <w:div w:id="2112122604">
      <w:bodyDiv w:val="1"/>
      <w:marLeft w:val="0"/>
      <w:marRight w:val="0"/>
      <w:marTop w:val="0"/>
      <w:marBottom w:val="0"/>
      <w:divBdr>
        <w:top w:val="none" w:sz="0" w:space="0" w:color="auto"/>
        <w:left w:val="none" w:sz="0" w:space="0" w:color="auto"/>
        <w:bottom w:val="none" w:sz="0" w:space="0" w:color="auto"/>
        <w:right w:val="none" w:sz="0" w:space="0" w:color="auto"/>
      </w:divBdr>
    </w:div>
    <w:div w:id="2113548007">
      <w:bodyDiv w:val="1"/>
      <w:marLeft w:val="0"/>
      <w:marRight w:val="0"/>
      <w:marTop w:val="0"/>
      <w:marBottom w:val="0"/>
      <w:divBdr>
        <w:top w:val="none" w:sz="0" w:space="0" w:color="auto"/>
        <w:left w:val="none" w:sz="0" w:space="0" w:color="auto"/>
        <w:bottom w:val="none" w:sz="0" w:space="0" w:color="auto"/>
        <w:right w:val="none" w:sz="0" w:space="0" w:color="auto"/>
      </w:divBdr>
    </w:div>
    <w:div w:id="2115830795">
      <w:bodyDiv w:val="1"/>
      <w:marLeft w:val="0"/>
      <w:marRight w:val="0"/>
      <w:marTop w:val="0"/>
      <w:marBottom w:val="0"/>
      <w:divBdr>
        <w:top w:val="none" w:sz="0" w:space="0" w:color="auto"/>
        <w:left w:val="none" w:sz="0" w:space="0" w:color="auto"/>
        <w:bottom w:val="none" w:sz="0" w:space="0" w:color="auto"/>
        <w:right w:val="none" w:sz="0" w:space="0" w:color="auto"/>
      </w:divBdr>
      <w:divsChild>
        <w:div w:id="1202397233">
          <w:marLeft w:val="720"/>
          <w:marRight w:val="0"/>
          <w:marTop w:val="0"/>
          <w:marBottom w:val="0"/>
          <w:divBdr>
            <w:top w:val="none" w:sz="0" w:space="0" w:color="auto"/>
            <w:left w:val="none" w:sz="0" w:space="0" w:color="auto"/>
            <w:bottom w:val="none" w:sz="0" w:space="0" w:color="auto"/>
            <w:right w:val="none" w:sz="0" w:space="0" w:color="auto"/>
          </w:divBdr>
        </w:div>
      </w:divsChild>
    </w:div>
    <w:div w:id="2116434350">
      <w:bodyDiv w:val="1"/>
      <w:marLeft w:val="0"/>
      <w:marRight w:val="0"/>
      <w:marTop w:val="0"/>
      <w:marBottom w:val="0"/>
      <w:divBdr>
        <w:top w:val="none" w:sz="0" w:space="0" w:color="auto"/>
        <w:left w:val="none" w:sz="0" w:space="0" w:color="auto"/>
        <w:bottom w:val="none" w:sz="0" w:space="0" w:color="auto"/>
        <w:right w:val="none" w:sz="0" w:space="0" w:color="auto"/>
      </w:divBdr>
    </w:div>
    <w:div w:id="2117095950">
      <w:bodyDiv w:val="1"/>
      <w:marLeft w:val="0"/>
      <w:marRight w:val="0"/>
      <w:marTop w:val="0"/>
      <w:marBottom w:val="0"/>
      <w:divBdr>
        <w:top w:val="none" w:sz="0" w:space="0" w:color="auto"/>
        <w:left w:val="none" w:sz="0" w:space="0" w:color="auto"/>
        <w:bottom w:val="none" w:sz="0" w:space="0" w:color="auto"/>
        <w:right w:val="none" w:sz="0" w:space="0" w:color="auto"/>
      </w:divBdr>
    </w:div>
    <w:div w:id="2117210756">
      <w:bodyDiv w:val="1"/>
      <w:marLeft w:val="0"/>
      <w:marRight w:val="0"/>
      <w:marTop w:val="0"/>
      <w:marBottom w:val="0"/>
      <w:divBdr>
        <w:top w:val="none" w:sz="0" w:space="0" w:color="auto"/>
        <w:left w:val="none" w:sz="0" w:space="0" w:color="auto"/>
        <w:bottom w:val="none" w:sz="0" w:space="0" w:color="auto"/>
        <w:right w:val="none" w:sz="0" w:space="0" w:color="auto"/>
      </w:divBdr>
    </w:div>
    <w:div w:id="2117364350">
      <w:bodyDiv w:val="1"/>
      <w:marLeft w:val="0"/>
      <w:marRight w:val="0"/>
      <w:marTop w:val="0"/>
      <w:marBottom w:val="0"/>
      <w:divBdr>
        <w:top w:val="none" w:sz="0" w:space="0" w:color="auto"/>
        <w:left w:val="none" w:sz="0" w:space="0" w:color="auto"/>
        <w:bottom w:val="none" w:sz="0" w:space="0" w:color="auto"/>
        <w:right w:val="none" w:sz="0" w:space="0" w:color="auto"/>
      </w:divBdr>
      <w:divsChild>
        <w:div w:id="181361066">
          <w:marLeft w:val="360"/>
          <w:marRight w:val="0"/>
          <w:marTop w:val="200"/>
          <w:marBottom w:val="0"/>
          <w:divBdr>
            <w:top w:val="none" w:sz="0" w:space="0" w:color="auto"/>
            <w:left w:val="none" w:sz="0" w:space="0" w:color="auto"/>
            <w:bottom w:val="none" w:sz="0" w:space="0" w:color="auto"/>
            <w:right w:val="none" w:sz="0" w:space="0" w:color="auto"/>
          </w:divBdr>
        </w:div>
        <w:div w:id="246234083">
          <w:marLeft w:val="360"/>
          <w:marRight w:val="0"/>
          <w:marTop w:val="200"/>
          <w:marBottom w:val="0"/>
          <w:divBdr>
            <w:top w:val="none" w:sz="0" w:space="0" w:color="auto"/>
            <w:left w:val="none" w:sz="0" w:space="0" w:color="auto"/>
            <w:bottom w:val="none" w:sz="0" w:space="0" w:color="auto"/>
            <w:right w:val="none" w:sz="0" w:space="0" w:color="auto"/>
          </w:divBdr>
        </w:div>
        <w:div w:id="1250651102">
          <w:marLeft w:val="360"/>
          <w:marRight w:val="0"/>
          <w:marTop w:val="200"/>
          <w:marBottom w:val="0"/>
          <w:divBdr>
            <w:top w:val="none" w:sz="0" w:space="0" w:color="auto"/>
            <w:left w:val="none" w:sz="0" w:space="0" w:color="auto"/>
            <w:bottom w:val="none" w:sz="0" w:space="0" w:color="auto"/>
            <w:right w:val="none" w:sz="0" w:space="0" w:color="auto"/>
          </w:divBdr>
        </w:div>
        <w:div w:id="1427730529">
          <w:marLeft w:val="360"/>
          <w:marRight w:val="0"/>
          <w:marTop w:val="200"/>
          <w:marBottom w:val="0"/>
          <w:divBdr>
            <w:top w:val="none" w:sz="0" w:space="0" w:color="auto"/>
            <w:left w:val="none" w:sz="0" w:space="0" w:color="auto"/>
            <w:bottom w:val="none" w:sz="0" w:space="0" w:color="auto"/>
            <w:right w:val="none" w:sz="0" w:space="0" w:color="auto"/>
          </w:divBdr>
        </w:div>
        <w:div w:id="1793982929">
          <w:marLeft w:val="360"/>
          <w:marRight w:val="0"/>
          <w:marTop w:val="200"/>
          <w:marBottom w:val="0"/>
          <w:divBdr>
            <w:top w:val="none" w:sz="0" w:space="0" w:color="auto"/>
            <w:left w:val="none" w:sz="0" w:space="0" w:color="auto"/>
            <w:bottom w:val="none" w:sz="0" w:space="0" w:color="auto"/>
            <w:right w:val="none" w:sz="0" w:space="0" w:color="auto"/>
          </w:divBdr>
        </w:div>
      </w:divsChild>
    </w:div>
    <w:div w:id="2118677835">
      <w:bodyDiv w:val="1"/>
      <w:marLeft w:val="0"/>
      <w:marRight w:val="0"/>
      <w:marTop w:val="0"/>
      <w:marBottom w:val="0"/>
      <w:divBdr>
        <w:top w:val="none" w:sz="0" w:space="0" w:color="auto"/>
        <w:left w:val="none" w:sz="0" w:space="0" w:color="auto"/>
        <w:bottom w:val="none" w:sz="0" w:space="0" w:color="auto"/>
        <w:right w:val="none" w:sz="0" w:space="0" w:color="auto"/>
      </w:divBdr>
      <w:divsChild>
        <w:div w:id="1281495388">
          <w:marLeft w:val="634"/>
          <w:marRight w:val="0"/>
          <w:marTop w:val="0"/>
          <w:marBottom w:val="0"/>
          <w:divBdr>
            <w:top w:val="none" w:sz="0" w:space="0" w:color="auto"/>
            <w:left w:val="none" w:sz="0" w:space="0" w:color="auto"/>
            <w:bottom w:val="none" w:sz="0" w:space="0" w:color="auto"/>
            <w:right w:val="none" w:sz="0" w:space="0" w:color="auto"/>
          </w:divBdr>
        </w:div>
        <w:div w:id="311178163">
          <w:marLeft w:val="634"/>
          <w:marRight w:val="0"/>
          <w:marTop w:val="0"/>
          <w:marBottom w:val="0"/>
          <w:divBdr>
            <w:top w:val="none" w:sz="0" w:space="0" w:color="auto"/>
            <w:left w:val="none" w:sz="0" w:space="0" w:color="auto"/>
            <w:bottom w:val="none" w:sz="0" w:space="0" w:color="auto"/>
            <w:right w:val="none" w:sz="0" w:space="0" w:color="auto"/>
          </w:divBdr>
        </w:div>
      </w:divsChild>
    </w:div>
    <w:div w:id="2118719326">
      <w:bodyDiv w:val="1"/>
      <w:marLeft w:val="0"/>
      <w:marRight w:val="0"/>
      <w:marTop w:val="0"/>
      <w:marBottom w:val="0"/>
      <w:divBdr>
        <w:top w:val="none" w:sz="0" w:space="0" w:color="auto"/>
        <w:left w:val="none" w:sz="0" w:space="0" w:color="auto"/>
        <w:bottom w:val="none" w:sz="0" w:space="0" w:color="auto"/>
        <w:right w:val="none" w:sz="0" w:space="0" w:color="auto"/>
      </w:divBdr>
      <w:divsChild>
        <w:div w:id="510145690">
          <w:marLeft w:val="446"/>
          <w:marRight w:val="0"/>
          <w:marTop w:val="0"/>
          <w:marBottom w:val="0"/>
          <w:divBdr>
            <w:top w:val="none" w:sz="0" w:space="0" w:color="auto"/>
            <w:left w:val="none" w:sz="0" w:space="0" w:color="auto"/>
            <w:bottom w:val="none" w:sz="0" w:space="0" w:color="auto"/>
            <w:right w:val="none" w:sz="0" w:space="0" w:color="auto"/>
          </w:divBdr>
        </w:div>
        <w:div w:id="1065756351">
          <w:marLeft w:val="446"/>
          <w:marRight w:val="0"/>
          <w:marTop w:val="0"/>
          <w:marBottom w:val="0"/>
          <w:divBdr>
            <w:top w:val="none" w:sz="0" w:space="0" w:color="auto"/>
            <w:left w:val="none" w:sz="0" w:space="0" w:color="auto"/>
            <w:bottom w:val="none" w:sz="0" w:space="0" w:color="auto"/>
            <w:right w:val="none" w:sz="0" w:space="0" w:color="auto"/>
          </w:divBdr>
        </w:div>
        <w:div w:id="1414474586">
          <w:marLeft w:val="446"/>
          <w:marRight w:val="0"/>
          <w:marTop w:val="0"/>
          <w:marBottom w:val="0"/>
          <w:divBdr>
            <w:top w:val="none" w:sz="0" w:space="0" w:color="auto"/>
            <w:left w:val="none" w:sz="0" w:space="0" w:color="auto"/>
            <w:bottom w:val="none" w:sz="0" w:space="0" w:color="auto"/>
            <w:right w:val="none" w:sz="0" w:space="0" w:color="auto"/>
          </w:divBdr>
        </w:div>
        <w:div w:id="1805847717">
          <w:marLeft w:val="446"/>
          <w:marRight w:val="0"/>
          <w:marTop w:val="0"/>
          <w:marBottom w:val="0"/>
          <w:divBdr>
            <w:top w:val="none" w:sz="0" w:space="0" w:color="auto"/>
            <w:left w:val="none" w:sz="0" w:space="0" w:color="auto"/>
            <w:bottom w:val="none" w:sz="0" w:space="0" w:color="auto"/>
            <w:right w:val="none" w:sz="0" w:space="0" w:color="auto"/>
          </w:divBdr>
        </w:div>
      </w:divsChild>
    </w:div>
    <w:div w:id="2119980143">
      <w:bodyDiv w:val="1"/>
      <w:marLeft w:val="0"/>
      <w:marRight w:val="0"/>
      <w:marTop w:val="0"/>
      <w:marBottom w:val="0"/>
      <w:divBdr>
        <w:top w:val="none" w:sz="0" w:space="0" w:color="auto"/>
        <w:left w:val="none" w:sz="0" w:space="0" w:color="auto"/>
        <w:bottom w:val="none" w:sz="0" w:space="0" w:color="auto"/>
        <w:right w:val="none" w:sz="0" w:space="0" w:color="auto"/>
      </w:divBdr>
      <w:divsChild>
        <w:div w:id="854073786">
          <w:marLeft w:val="547"/>
          <w:marRight w:val="0"/>
          <w:marTop w:val="0"/>
          <w:marBottom w:val="0"/>
          <w:divBdr>
            <w:top w:val="none" w:sz="0" w:space="0" w:color="auto"/>
            <w:left w:val="none" w:sz="0" w:space="0" w:color="auto"/>
            <w:bottom w:val="none" w:sz="0" w:space="0" w:color="auto"/>
            <w:right w:val="none" w:sz="0" w:space="0" w:color="auto"/>
          </w:divBdr>
        </w:div>
        <w:div w:id="1338465316">
          <w:marLeft w:val="547"/>
          <w:marRight w:val="0"/>
          <w:marTop w:val="0"/>
          <w:marBottom w:val="0"/>
          <w:divBdr>
            <w:top w:val="none" w:sz="0" w:space="0" w:color="auto"/>
            <w:left w:val="none" w:sz="0" w:space="0" w:color="auto"/>
            <w:bottom w:val="none" w:sz="0" w:space="0" w:color="auto"/>
            <w:right w:val="none" w:sz="0" w:space="0" w:color="auto"/>
          </w:divBdr>
        </w:div>
        <w:div w:id="2108571465">
          <w:marLeft w:val="547"/>
          <w:marRight w:val="0"/>
          <w:marTop w:val="0"/>
          <w:marBottom w:val="0"/>
          <w:divBdr>
            <w:top w:val="none" w:sz="0" w:space="0" w:color="auto"/>
            <w:left w:val="none" w:sz="0" w:space="0" w:color="auto"/>
            <w:bottom w:val="none" w:sz="0" w:space="0" w:color="auto"/>
            <w:right w:val="none" w:sz="0" w:space="0" w:color="auto"/>
          </w:divBdr>
        </w:div>
      </w:divsChild>
    </w:div>
    <w:div w:id="2120099704">
      <w:bodyDiv w:val="1"/>
      <w:marLeft w:val="0"/>
      <w:marRight w:val="0"/>
      <w:marTop w:val="0"/>
      <w:marBottom w:val="0"/>
      <w:divBdr>
        <w:top w:val="none" w:sz="0" w:space="0" w:color="auto"/>
        <w:left w:val="none" w:sz="0" w:space="0" w:color="auto"/>
        <w:bottom w:val="none" w:sz="0" w:space="0" w:color="auto"/>
        <w:right w:val="none" w:sz="0" w:space="0" w:color="auto"/>
      </w:divBdr>
    </w:div>
    <w:div w:id="2120296219">
      <w:bodyDiv w:val="1"/>
      <w:marLeft w:val="0"/>
      <w:marRight w:val="0"/>
      <w:marTop w:val="0"/>
      <w:marBottom w:val="0"/>
      <w:divBdr>
        <w:top w:val="none" w:sz="0" w:space="0" w:color="auto"/>
        <w:left w:val="none" w:sz="0" w:space="0" w:color="auto"/>
        <w:bottom w:val="none" w:sz="0" w:space="0" w:color="auto"/>
        <w:right w:val="none" w:sz="0" w:space="0" w:color="auto"/>
      </w:divBdr>
      <w:divsChild>
        <w:div w:id="315652151">
          <w:marLeft w:val="634"/>
          <w:marRight w:val="0"/>
          <w:marTop w:val="200"/>
          <w:marBottom w:val="0"/>
          <w:divBdr>
            <w:top w:val="none" w:sz="0" w:space="0" w:color="auto"/>
            <w:left w:val="none" w:sz="0" w:space="0" w:color="auto"/>
            <w:bottom w:val="none" w:sz="0" w:space="0" w:color="auto"/>
            <w:right w:val="none" w:sz="0" w:space="0" w:color="auto"/>
          </w:divBdr>
        </w:div>
        <w:div w:id="1142507159">
          <w:marLeft w:val="634"/>
          <w:marRight w:val="0"/>
          <w:marTop w:val="200"/>
          <w:marBottom w:val="0"/>
          <w:divBdr>
            <w:top w:val="none" w:sz="0" w:space="0" w:color="auto"/>
            <w:left w:val="none" w:sz="0" w:space="0" w:color="auto"/>
            <w:bottom w:val="none" w:sz="0" w:space="0" w:color="auto"/>
            <w:right w:val="none" w:sz="0" w:space="0" w:color="auto"/>
          </w:divBdr>
        </w:div>
        <w:div w:id="1618678775">
          <w:marLeft w:val="634"/>
          <w:marRight w:val="0"/>
          <w:marTop w:val="200"/>
          <w:marBottom w:val="0"/>
          <w:divBdr>
            <w:top w:val="none" w:sz="0" w:space="0" w:color="auto"/>
            <w:left w:val="none" w:sz="0" w:space="0" w:color="auto"/>
            <w:bottom w:val="none" w:sz="0" w:space="0" w:color="auto"/>
            <w:right w:val="none" w:sz="0" w:space="0" w:color="auto"/>
          </w:divBdr>
        </w:div>
      </w:divsChild>
    </w:div>
    <w:div w:id="2120366218">
      <w:bodyDiv w:val="1"/>
      <w:marLeft w:val="0"/>
      <w:marRight w:val="0"/>
      <w:marTop w:val="0"/>
      <w:marBottom w:val="0"/>
      <w:divBdr>
        <w:top w:val="none" w:sz="0" w:space="0" w:color="auto"/>
        <w:left w:val="none" w:sz="0" w:space="0" w:color="auto"/>
        <w:bottom w:val="none" w:sz="0" w:space="0" w:color="auto"/>
        <w:right w:val="none" w:sz="0" w:space="0" w:color="auto"/>
      </w:divBdr>
    </w:div>
    <w:div w:id="2120488140">
      <w:bodyDiv w:val="1"/>
      <w:marLeft w:val="0"/>
      <w:marRight w:val="0"/>
      <w:marTop w:val="0"/>
      <w:marBottom w:val="0"/>
      <w:divBdr>
        <w:top w:val="none" w:sz="0" w:space="0" w:color="auto"/>
        <w:left w:val="none" w:sz="0" w:space="0" w:color="auto"/>
        <w:bottom w:val="none" w:sz="0" w:space="0" w:color="auto"/>
        <w:right w:val="none" w:sz="0" w:space="0" w:color="auto"/>
      </w:divBdr>
      <w:divsChild>
        <w:div w:id="567225927">
          <w:marLeft w:val="547"/>
          <w:marRight w:val="0"/>
          <w:marTop w:val="0"/>
          <w:marBottom w:val="0"/>
          <w:divBdr>
            <w:top w:val="none" w:sz="0" w:space="0" w:color="auto"/>
            <w:left w:val="none" w:sz="0" w:space="0" w:color="auto"/>
            <w:bottom w:val="none" w:sz="0" w:space="0" w:color="auto"/>
            <w:right w:val="none" w:sz="0" w:space="0" w:color="auto"/>
          </w:divBdr>
        </w:div>
      </w:divsChild>
    </w:div>
    <w:div w:id="2120951948">
      <w:bodyDiv w:val="1"/>
      <w:marLeft w:val="0"/>
      <w:marRight w:val="0"/>
      <w:marTop w:val="0"/>
      <w:marBottom w:val="0"/>
      <w:divBdr>
        <w:top w:val="none" w:sz="0" w:space="0" w:color="auto"/>
        <w:left w:val="none" w:sz="0" w:space="0" w:color="auto"/>
        <w:bottom w:val="none" w:sz="0" w:space="0" w:color="auto"/>
        <w:right w:val="none" w:sz="0" w:space="0" w:color="auto"/>
      </w:divBdr>
      <w:divsChild>
        <w:div w:id="1731072758">
          <w:marLeft w:val="547"/>
          <w:marRight w:val="0"/>
          <w:marTop w:val="200"/>
          <w:marBottom w:val="0"/>
          <w:divBdr>
            <w:top w:val="none" w:sz="0" w:space="0" w:color="auto"/>
            <w:left w:val="none" w:sz="0" w:space="0" w:color="auto"/>
            <w:bottom w:val="none" w:sz="0" w:space="0" w:color="auto"/>
            <w:right w:val="none" w:sz="0" w:space="0" w:color="auto"/>
          </w:divBdr>
        </w:div>
        <w:div w:id="91322026">
          <w:marLeft w:val="547"/>
          <w:marRight w:val="0"/>
          <w:marTop w:val="200"/>
          <w:marBottom w:val="0"/>
          <w:divBdr>
            <w:top w:val="none" w:sz="0" w:space="0" w:color="auto"/>
            <w:left w:val="none" w:sz="0" w:space="0" w:color="auto"/>
            <w:bottom w:val="none" w:sz="0" w:space="0" w:color="auto"/>
            <w:right w:val="none" w:sz="0" w:space="0" w:color="auto"/>
          </w:divBdr>
        </w:div>
        <w:div w:id="1024942291">
          <w:marLeft w:val="547"/>
          <w:marRight w:val="0"/>
          <w:marTop w:val="200"/>
          <w:marBottom w:val="0"/>
          <w:divBdr>
            <w:top w:val="none" w:sz="0" w:space="0" w:color="auto"/>
            <w:left w:val="none" w:sz="0" w:space="0" w:color="auto"/>
            <w:bottom w:val="none" w:sz="0" w:space="0" w:color="auto"/>
            <w:right w:val="none" w:sz="0" w:space="0" w:color="auto"/>
          </w:divBdr>
        </w:div>
        <w:div w:id="1342466192">
          <w:marLeft w:val="547"/>
          <w:marRight w:val="0"/>
          <w:marTop w:val="200"/>
          <w:marBottom w:val="0"/>
          <w:divBdr>
            <w:top w:val="none" w:sz="0" w:space="0" w:color="auto"/>
            <w:left w:val="none" w:sz="0" w:space="0" w:color="auto"/>
            <w:bottom w:val="none" w:sz="0" w:space="0" w:color="auto"/>
            <w:right w:val="none" w:sz="0" w:space="0" w:color="auto"/>
          </w:divBdr>
        </w:div>
      </w:divsChild>
    </w:div>
    <w:div w:id="2121098169">
      <w:bodyDiv w:val="1"/>
      <w:marLeft w:val="0"/>
      <w:marRight w:val="0"/>
      <w:marTop w:val="0"/>
      <w:marBottom w:val="0"/>
      <w:divBdr>
        <w:top w:val="none" w:sz="0" w:space="0" w:color="auto"/>
        <w:left w:val="none" w:sz="0" w:space="0" w:color="auto"/>
        <w:bottom w:val="none" w:sz="0" w:space="0" w:color="auto"/>
        <w:right w:val="none" w:sz="0" w:space="0" w:color="auto"/>
      </w:divBdr>
      <w:divsChild>
        <w:div w:id="2112357086">
          <w:marLeft w:val="547"/>
          <w:marRight w:val="0"/>
          <w:marTop w:val="0"/>
          <w:marBottom w:val="0"/>
          <w:divBdr>
            <w:top w:val="none" w:sz="0" w:space="0" w:color="auto"/>
            <w:left w:val="none" w:sz="0" w:space="0" w:color="auto"/>
            <w:bottom w:val="none" w:sz="0" w:space="0" w:color="auto"/>
            <w:right w:val="none" w:sz="0" w:space="0" w:color="auto"/>
          </w:divBdr>
        </w:div>
      </w:divsChild>
    </w:div>
    <w:div w:id="2121100520">
      <w:bodyDiv w:val="1"/>
      <w:marLeft w:val="0"/>
      <w:marRight w:val="0"/>
      <w:marTop w:val="0"/>
      <w:marBottom w:val="0"/>
      <w:divBdr>
        <w:top w:val="none" w:sz="0" w:space="0" w:color="auto"/>
        <w:left w:val="none" w:sz="0" w:space="0" w:color="auto"/>
        <w:bottom w:val="none" w:sz="0" w:space="0" w:color="auto"/>
        <w:right w:val="none" w:sz="0" w:space="0" w:color="auto"/>
      </w:divBdr>
      <w:divsChild>
        <w:div w:id="806245273">
          <w:marLeft w:val="634"/>
          <w:marRight w:val="0"/>
          <w:marTop w:val="0"/>
          <w:marBottom w:val="0"/>
          <w:divBdr>
            <w:top w:val="none" w:sz="0" w:space="0" w:color="auto"/>
            <w:left w:val="none" w:sz="0" w:space="0" w:color="auto"/>
            <w:bottom w:val="none" w:sz="0" w:space="0" w:color="auto"/>
            <w:right w:val="none" w:sz="0" w:space="0" w:color="auto"/>
          </w:divBdr>
        </w:div>
        <w:div w:id="783504810">
          <w:marLeft w:val="634"/>
          <w:marRight w:val="0"/>
          <w:marTop w:val="0"/>
          <w:marBottom w:val="0"/>
          <w:divBdr>
            <w:top w:val="none" w:sz="0" w:space="0" w:color="auto"/>
            <w:left w:val="none" w:sz="0" w:space="0" w:color="auto"/>
            <w:bottom w:val="none" w:sz="0" w:space="0" w:color="auto"/>
            <w:right w:val="none" w:sz="0" w:space="0" w:color="auto"/>
          </w:divBdr>
        </w:div>
        <w:div w:id="500659613">
          <w:marLeft w:val="634"/>
          <w:marRight w:val="0"/>
          <w:marTop w:val="0"/>
          <w:marBottom w:val="0"/>
          <w:divBdr>
            <w:top w:val="none" w:sz="0" w:space="0" w:color="auto"/>
            <w:left w:val="none" w:sz="0" w:space="0" w:color="auto"/>
            <w:bottom w:val="none" w:sz="0" w:space="0" w:color="auto"/>
            <w:right w:val="none" w:sz="0" w:space="0" w:color="auto"/>
          </w:divBdr>
        </w:div>
        <w:div w:id="2111536346">
          <w:marLeft w:val="547"/>
          <w:marRight w:val="0"/>
          <w:marTop w:val="0"/>
          <w:marBottom w:val="0"/>
          <w:divBdr>
            <w:top w:val="none" w:sz="0" w:space="0" w:color="auto"/>
            <w:left w:val="none" w:sz="0" w:space="0" w:color="auto"/>
            <w:bottom w:val="none" w:sz="0" w:space="0" w:color="auto"/>
            <w:right w:val="none" w:sz="0" w:space="0" w:color="auto"/>
          </w:divBdr>
        </w:div>
        <w:div w:id="1014577102">
          <w:marLeft w:val="547"/>
          <w:marRight w:val="0"/>
          <w:marTop w:val="0"/>
          <w:marBottom w:val="0"/>
          <w:divBdr>
            <w:top w:val="none" w:sz="0" w:space="0" w:color="auto"/>
            <w:left w:val="none" w:sz="0" w:space="0" w:color="auto"/>
            <w:bottom w:val="none" w:sz="0" w:space="0" w:color="auto"/>
            <w:right w:val="none" w:sz="0" w:space="0" w:color="auto"/>
          </w:divBdr>
        </w:div>
        <w:div w:id="1399784368">
          <w:marLeft w:val="547"/>
          <w:marRight w:val="0"/>
          <w:marTop w:val="0"/>
          <w:marBottom w:val="0"/>
          <w:divBdr>
            <w:top w:val="none" w:sz="0" w:space="0" w:color="auto"/>
            <w:left w:val="none" w:sz="0" w:space="0" w:color="auto"/>
            <w:bottom w:val="none" w:sz="0" w:space="0" w:color="auto"/>
            <w:right w:val="none" w:sz="0" w:space="0" w:color="auto"/>
          </w:divBdr>
        </w:div>
      </w:divsChild>
    </w:div>
    <w:div w:id="2121101549">
      <w:bodyDiv w:val="1"/>
      <w:marLeft w:val="0"/>
      <w:marRight w:val="0"/>
      <w:marTop w:val="0"/>
      <w:marBottom w:val="0"/>
      <w:divBdr>
        <w:top w:val="none" w:sz="0" w:space="0" w:color="auto"/>
        <w:left w:val="none" w:sz="0" w:space="0" w:color="auto"/>
        <w:bottom w:val="none" w:sz="0" w:space="0" w:color="auto"/>
        <w:right w:val="none" w:sz="0" w:space="0" w:color="auto"/>
      </w:divBdr>
    </w:div>
    <w:div w:id="2121290945">
      <w:bodyDiv w:val="1"/>
      <w:marLeft w:val="0"/>
      <w:marRight w:val="0"/>
      <w:marTop w:val="0"/>
      <w:marBottom w:val="0"/>
      <w:divBdr>
        <w:top w:val="none" w:sz="0" w:space="0" w:color="auto"/>
        <w:left w:val="none" w:sz="0" w:space="0" w:color="auto"/>
        <w:bottom w:val="none" w:sz="0" w:space="0" w:color="auto"/>
        <w:right w:val="none" w:sz="0" w:space="0" w:color="auto"/>
      </w:divBdr>
    </w:div>
    <w:div w:id="2122258257">
      <w:bodyDiv w:val="1"/>
      <w:marLeft w:val="0"/>
      <w:marRight w:val="0"/>
      <w:marTop w:val="0"/>
      <w:marBottom w:val="0"/>
      <w:divBdr>
        <w:top w:val="none" w:sz="0" w:space="0" w:color="auto"/>
        <w:left w:val="none" w:sz="0" w:space="0" w:color="auto"/>
        <w:bottom w:val="none" w:sz="0" w:space="0" w:color="auto"/>
        <w:right w:val="none" w:sz="0" w:space="0" w:color="auto"/>
      </w:divBdr>
      <w:divsChild>
        <w:div w:id="737554226">
          <w:marLeft w:val="634"/>
          <w:marRight w:val="0"/>
          <w:marTop w:val="86"/>
          <w:marBottom w:val="0"/>
          <w:divBdr>
            <w:top w:val="none" w:sz="0" w:space="0" w:color="auto"/>
            <w:left w:val="none" w:sz="0" w:space="0" w:color="auto"/>
            <w:bottom w:val="none" w:sz="0" w:space="0" w:color="auto"/>
            <w:right w:val="none" w:sz="0" w:space="0" w:color="auto"/>
          </w:divBdr>
        </w:div>
        <w:div w:id="1355232089">
          <w:marLeft w:val="634"/>
          <w:marRight w:val="0"/>
          <w:marTop w:val="86"/>
          <w:marBottom w:val="0"/>
          <w:divBdr>
            <w:top w:val="none" w:sz="0" w:space="0" w:color="auto"/>
            <w:left w:val="none" w:sz="0" w:space="0" w:color="auto"/>
            <w:bottom w:val="none" w:sz="0" w:space="0" w:color="auto"/>
            <w:right w:val="none" w:sz="0" w:space="0" w:color="auto"/>
          </w:divBdr>
        </w:div>
      </w:divsChild>
    </w:div>
    <w:div w:id="2122408779">
      <w:bodyDiv w:val="1"/>
      <w:marLeft w:val="0"/>
      <w:marRight w:val="0"/>
      <w:marTop w:val="0"/>
      <w:marBottom w:val="0"/>
      <w:divBdr>
        <w:top w:val="none" w:sz="0" w:space="0" w:color="auto"/>
        <w:left w:val="none" w:sz="0" w:space="0" w:color="auto"/>
        <w:bottom w:val="none" w:sz="0" w:space="0" w:color="auto"/>
        <w:right w:val="none" w:sz="0" w:space="0" w:color="auto"/>
      </w:divBdr>
    </w:div>
    <w:div w:id="2122678256">
      <w:bodyDiv w:val="1"/>
      <w:marLeft w:val="0"/>
      <w:marRight w:val="0"/>
      <w:marTop w:val="0"/>
      <w:marBottom w:val="0"/>
      <w:divBdr>
        <w:top w:val="none" w:sz="0" w:space="0" w:color="auto"/>
        <w:left w:val="none" w:sz="0" w:space="0" w:color="auto"/>
        <w:bottom w:val="none" w:sz="0" w:space="0" w:color="auto"/>
        <w:right w:val="none" w:sz="0" w:space="0" w:color="auto"/>
      </w:divBdr>
      <w:divsChild>
        <w:div w:id="257837412">
          <w:marLeft w:val="547"/>
          <w:marRight w:val="0"/>
          <w:marTop w:val="96"/>
          <w:marBottom w:val="0"/>
          <w:divBdr>
            <w:top w:val="none" w:sz="0" w:space="0" w:color="auto"/>
            <w:left w:val="none" w:sz="0" w:space="0" w:color="auto"/>
            <w:bottom w:val="none" w:sz="0" w:space="0" w:color="auto"/>
            <w:right w:val="none" w:sz="0" w:space="0" w:color="auto"/>
          </w:divBdr>
        </w:div>
        <w:div w:id="304702941">
          <w:marLeft w:val="547"/>
          <w:marRight w:val="0"/>
          <w:marTop w:val="96"/>
          <w:marBottom w:val="0"/>
          <w:divBdr>
            <w:top w:val="none" w:sz="0" w:space="0" w:color="auto"/>
            <w:left w:val="none" w:sz="0" w:space="0" w:color="auto"/>
            <w:bottom w:val="none" w:sz="0" w:space="0" w:color="auto"/>
            <w:right w:val="none" w:sz="0" w:space="0" w:color="auto"/>
          </w:divBdr>
        </w:div>
      </w:divsChild>
    </w:div>
    <w:div w:id="2125417755">
      <w:bodyDiv w:val="1"/>
      <w:marLeft w:val="0"/>
      <w:marRight w:val="0"/>
      <w:marTop w:val="0"/>
      <w:marBottom w:val="0"/>
      <w:divBdr>
        <w:top w:val="none" w:sz="0" w:space="0" w:color="auto"/>
        <w:left w:val="none" w:sz="0" w:space="0" w:color="auto"/>
        <w:bottom w:val="none" w:sz="0" w:space="0" w:color="auto"/>
        <w:right w:val="none" w:sz="0" w:space="0" w:color="auto"/>
      </w:divBdr>
    </w:div>
    <w:div w:id="2127001295">
      <w:bodyDiv w:val="1"/>
      <w:marLeft w:val="0"/>
      <w:marRight w:val="0"/>
      <w:marTop w:val="0"/>
      <w:marBottom w:val="0"/>
      <w:divBdr>
        <w:top w:val="none" w:sz="0" w:space="0" w:color="auto"/>
        <w:left w:val="none" w:sz="0" w:space="0" w:color="auto"/>
        <w:bottom w:val="none" w:sz="0" w:space="0" w:color="auto"/>
        <w:right w:val="none" w:sz="0" w:space="0" w:color="auto"/>
      </w:divBdr>
      <w:divsChild>
        <w:div w:id="1771504827">
          <w:marLeft w:val="446"/>
          <w:marRight w:val="0"/>
          <w:marTop w:val="0"/>
          <w:marBottom w:val="0"/>
          <w:divBdr>
            <w:top w:val="none" w:sz="0" w:space="0" w:color="auto"/>
            <w:left w:val="none" w:sz="0" w:space="0" w:color="auto"/>
            <w:bottom w:val="none" w:sz="0" w:space="0" w:color="auto"/>
            <w:right w:val="none" w:sz="0" w:space="0" w:color="auto"/>
          </w:divBdr>
        </w:div>
      </w:divsChild>
    </w:div>
    <w:div w:id="2127700058">
      <w:bodyDiv w:val="1"/>
      <w:marLeft w:val="0"/>
      <w:marRight w:val="0"/>
      <w:marTop w:val="0"/>
      <w:marBottom w:val="0"/>
      <w:divBdr>
        <w:top w:val="none" w:sz="0" w:space="0" w:color="auto"/>
        <w:left w:val="none" w:sz="0" w:space="0" w:color="auto"/>
        <w:bottom w:val="none" w:sz="0" w:space="0" w:color="auto"/>
        <w:right w:val="none" w:sz="0" w:space="0" w:color="auto"/>
      </w:divBdr>
    </w:div>
    <w:div w:id="2128043055">
      <w:bodyDiv w:val="1"/>
      <w:marLeft w:val="0"/>
      <w:marRight w:val="0"/>
      <w:marTop w:val="0"/>
      <w:marBottom w:val="0"/>
      <w:divBdr>
        <w:top w:val="none" w:sz="0" w:space="0" w:color="auto"/>
        <w:left w:val="none" w:sz="0" w:space="0" w:color="auto"/>
        <w:bottom w:val="none" w:sz="0" w:space="0" w:color="auto"/>
        <w:right w:val="none" w:sz="0" w:space="0" w:color="auto"/>
      </w:divBdr>
    </w:div>
    <w:div w:id="2128430363">
      <w:bodyDiv w:val="1"/>
      <w:marLeft w:val="0"/>
      <w:marRight w:val="0"/>
      <w:marTop w:val="0"/>
      <w:marBottom w:val="0"/>
      <w:divBdr>
        <w:top w:val="none" w:sz="0" w:space="0" w:color="auto"/>
        <w:left w:val="none" w:sz="0" w:space="0" w:color="auto"/>
        <w:bottom w:val="none" w:sz="0" w:space="0" w:color="auto"/>
        <w:right w:val="none" w:sz="0" w:space="0" w:color="auto"/>
      </w:divBdr>
    </w:div>
    <w:div w:id="2128505692">
      <w:bodyDiv w:val="1"/>
      <w:marLeft w:val="0"/>
      <w:marRight w:val="0"/>
      <w:marTop w:val="0"/>
      <w:marBottom w:val="0"/>
      <w:divBdr>
        <w:top w:val="none" w:sz="0" w:space="0" w:color="auto"/>
        <w:left w:val="none" w:sz="0" w:space="0" w:color="auto"/>
        <w:bottom w:val="none" w:sz="0" w:space="0" w:color="auto"/>
        <w:right w:val="none" w:sz="0" w:space="0" w:color="auto"/>
      </w:divBdr>
      <w:divsChild>
        <w:div w:id="2025352606">
          <w:marLeft w:val="446"/>
          <w:marRight w:val="0"/>
          <w:marTop w:val="0"/>
          <w:marBottom w:val="0"/>
          <w:divBdr>
            <w:top w:val="none" w:sz="0" w:space="0" w:color="auto"/>
            <w:left w:val="none" w:sz="0" w:space="0" w:color="auto"/>
            <w:bottom w:val="none" w:sz="0" w:space="0" w:color="auto"/>
            <w:right w:val="none" w:sz="0" w:space="0" w:color="auto"/>
          </w:divBdr>
        </w:div>
        <w:div w:id="225916702">
          <w:marLeft w:val="446"/>
          <w:marRight w:val="0"/>
          <w:marTop w:val="0"/>
          <w:marBottom w:val="0"/>
          <w:divBdr>
            <w:top w:val="none" w:sz="0" w:space="0" w:color="auto"/>
            <w:left w:val="none" w:sz="0" w:space="0" w:color="auto"/>
            <w:bottom w:val="none" w:sz="0" w:space="0" w:color="auto"/>
            <w:right w:val="none" w:sz="0" w:space="0" w:color="auto"/>
          </w:divBdr>
        </w:div>
        <w:div w:id="1214389944">
          <w:marLeft w:val="446"/>
          <w:marRight w:val="0"/>
          <w:marTop w:val="0"/>
          <w:marBottom w:val="0"/>
          <w:divBdr>
            <w:top w:val="none" w:sz="0" w:space="0" w:color="auto"/>
            <w:left w:val="none" w:sz="0" w:space="0" w:color="auto"/>
            <w:bottom w:val="none" w:sz="0" w:space="0" w:color="auto"/>
            <w:right w:val="none" w:sz="0" w:space="0" w:color="auto"/>
          </w:divBdr>
        </w:div>
        <w:div w:id="1684045253">
          <w:marLeft w:val="446"/>
          <w:marRight w:val="0"/>
          <w:marTop w:val="0"/>
          <w:marBottom w:val="0"/>
          <w:divBdr>
            <w:top w:val="none" w:sz="0" w:space="0" w:color="auto"/>
            <w:left w:val="none" w:sz="0" w:space="0" w:color="auto"/>
            <w:bottom w:val="none" w:sz="0" w:space="0" w:color="auto"/>
            <w:right w:val="none" w:sz="0" w:space="0" w:color="auto"/>
          </w:divBdr>
        </w:div>
        <w:div w:id="2089377805">
          <w:marLeft w:val="446"/>
          <w:marRight w:val="0"/>
          <w:marTop w:val="0"/>
          <w:marBottom w:val="0"/>
          <w:divBdr>
            <w:top w:val="none" w:sz="0" w:space="0" w:color="auto"/>
            <w:left w:val="none" w:sz="0" w:space="0" w:color="auto"/>
            <w:bottom w:val="none" w:sz="0" w:space="0" w:color="auto"/>
            <w:right w:val="none" w:sz="0" w:space="0" w:color="auto"/>
          </w:divBdr>
        </w:div>
        <w:div w:id="976880358">
          <w:marLeft w:val="446"/>
          <w:marRight w:val="0"/>
          <w:marTop w:val="0"/>
          <w:marBottom w:val="0"/>
          <w:divBdr>
            <w:top w:val="none" w:sz="0" w:space="0" w:color="auto"/>
            <w:left w:val="none" w:sz="0" w:space="0" w:color="auto"/>
            <w:bottom w:val="none" w:sz="0" w:space="0" w:color="auto"/>
            <w:right w:val="none" w:sz="0" w:space="0" w:color="auto"/>
          </w:divBdr>
        </w:div>
        <w:div w:id="1016931674">
          <w:marLeft w:val="446"/>
          <w:marRight w:val="0"/>
          <w:marTop w:val="0"/>
          <w:marBottom w:val="0"/>
          <w:divBdr>
            <w:top w:val="none" w:sz="0" w:space="0" w:color="auto"/>
            <w:left w:val="none" w:sz="0" w:space="0" w:color="auto"/>
            <w:bottom w:val="none" w:sz="0" w:space="0" w:color="auto"/>
            <w:right w:val="none" w:sz="0" w:space="0" w:color="auto"/>
          </w:divBdr>
        </w:div>
      </w:divsChild>
    </w:div>
    <w:div w:id="2129809221">
      <w:bodyDiv w:val="1"/>
      <w:marLeft w:val="0"/>
      <w:marRight w:val="0"/>
      <w:marTop w:val="0"/>
      <w:marBottom w:val="0"/>
      <w:divBdr>
        <w:top w:val="none" w:sz="0" w:space="0" w:color="auto"/>
        <w:left w:val="none" w:sz="0" w:space="0" w:color="auto"/>
        <w:bottom w:val="none" w:sz="0" w:space="0" w:color="auto"/>
        <w:right w:val="none" w:sz="0" w:space="0" w:color="auto"/>
      </w:divBdr>
      <w:divsChild>
        <w:div w:id="467479034">
          <w:marLeft w:val="547"/>
          <w:marRight w:val="0"/>
          <w:marTop w:val="0"/>
          <w:marBottom w:val="0"/>
          <w:divBdr>
            <w:top w:val="none" w:sz="0" w:space="0" w:color="auto"/>
            <w:left w:val="none" w:sz="0" w:space="0" w:color="auto"/>
            <w:bottom w:val="none" w:sz="0" w:space="0" w:color="auto"/>
            <w:right w:val="none" w:sz="0" w:space="0" w:color="auto"/>
          </w:divBdr>
        </w:div>
      </w:divsChild>
    </w:div>
    <w:div w:id="2130008811">
      <w:bodyDiv w:val="1"/>
      <w:marLeft w:val="0"/>
      <w:marRight w:val="0"/>
      <w:marTop w:val="0"/>
      <w:marBottom w:val="0"/>
      <w:divBdr>
        <w:top w:val="none" w:sz="0" w:space="0" w:color="auto"/>
        <w:left w:val="none" w:sz="0" w:space="0" w:color="auto"/>
        <w:bottom w:val="none" w:sz="0" w:space="0" w:color="auto"/>
        <w:right w:val="none" w:sz="0" w:space="0" w:color="auto"/>
      </w:divBdr>
    </w:div>
    <w:div w:id="2130276605">
      <w:bodyDiv w:val="1"/>
      <w:marLeft w:val="0"/>
      <w:marRight w:val="0"/>
      <w:marTop w:val="0"/>
      <w:marBottom w:val="0"/>
      <w:divBdr>
        <w:top w:val="none" w:sz="0" w:space="0" w:color="auto"/>
        <w:left w:val="none" w:sz="0" w:space="0" w:color="auto"/>
        <w:bottom w:val="none" w:sz="0" w:space="0" w:color="auto"/>
        <w:right w:val="none" w:sz="0" w:space="0" w:color="auto"/>
      </w:divBdr>
    </w:div>
    <w:div w:id="2130391461">
      <w:bodyDiv w:val="1"/>
      <w:marLeft w:val="0"/>
      <w:marRight w:val="0"/>
      <w:marTop w:val="0"/>
      <w:marBottom w:val="0"/>
      <w:divBdr>
        <w:top w:val="none" w:sz="0" w:space="0" w:color="auto"/>
        <w:left w:val="none" w:sz="0" w:space="0" w:color="auto"/>
        <w:bottom w:val="none" w:sz="0" w:space="0" w:color="auto"/>
        <w:right w:val="none" w:sz="0" w:space="0" w:color="auto"/>
      </w:divBdr>
      <w:divsChild>
        <w:div w:id="580140134">
          <w:marLeft w:val="634"/>
          <w:marRight w:val="0"/>
          <w:marTop w:val="0"/>
          <w:marBottom w:val="0"/>
          <w:divBdr>
            <w:top w:val="none" w:sz="0" w:space="0" w:color="auto"/>
            <w:left w:val="none" w:sz="0" w:space="0" w:color="auto"/>
            <w:bottom w:val="none" w:sz="0" w:space="0" w:color="auto"/>
            <w:right w:val="none" w:sz="0" w:space="0" w:color="auto"/>
          </w:divBdr>
        </w:div>
        <w:div w:id="1772822323">
          <w:marLeft w:val="634"/>
          <w:marRight w:val="0"/>
          <w:marTop w:val="0"/>
          <w:marBottom w:val="0"/>
          <w:divBdr>
            <w:top w:val="none" w:sz="0" w:space="0" w:color="auto"/>
            <w:left w:val="none" w:sz="0" w:space="0" w:color="auto"/>
            <w:bottom w:val="none" w:sz="0" w:space="0" w:color="auto"/>
            <w:right w:val="none" w:sz="0" w:space="0" w:color="auto"/>
          </w:divBdr>
        </w:div>
        <w:div w:id="1821841562">
          <w:marLeft w:val="634"/>
          <w:marRight w:val="0"/>
          <w:marTop w:val="0"/>
          <w:marBottom w:val="0"/>
          <w:divBdr>
            <w:top w:val="none" w:sz="0" w:space="0" w:color="auto"/>
            <w:left w:val="none" w:sz="0" w:space="0" w:color="auto"/>
            <w:bottom w:val="none" w:sz="0" w:space="0" w:color="auto"/>
            <w:right w:val="none" w:sz="0" w:space="0" w:color="auto"/>
          </w:divBdr>
        </w:div>
        <w:div w:id="1881434200">
          <w:marLeft w:val="634"/>
          <w:marRight w:val="0"/>
          <w:marTop w:val="0"/>
          <w:marBottom w:val="0"/>
          <w:divBdr>
            <w:top w:val="none" w:sz="0" w:space="0" w:color="auto"/>
            <w:left w:val="none" w:sz="0" w:space="0" w:color="auto"/>
            <w:bottom w:val="none" w:sz="0" w:space="0" w:color="auto"/>
            <w:right w:val="none" w:sz="0" w:space="0" w:color="auto"/>
          </w:divBdr>
        </w:div>
      </w:divsChild>
    </w:div>
    <w:div w:id="2130394412">
      <w:bodyDiv w:val="1"/>
      <w:marLeft w:val="0"/>
      <w:marRight w:val="0"/>
      <w:marTop w:val="0"/>
      <w:marBottom w:val="0"/>
      <w:divBdr>
        <w:top w:val="none" w:sz="0" w:space="0" w:color="auto"/>
        <w:left w:val="none" w:sz="0" w:space="0" w:color="auto"/>
        <w:bottom w:val="none" w:sz="0" w:space="0" w:color="auto"/>
        <w:right w:val="none" w:sz="0" w:space="0" w:color="auto"/>
      </w:divBdr>
    </w:div>
    <w:div w:id="2130929351">
      <w:bodyDiv w:val="1"/>
      <w:marLeft w:val="0"/>
      <w:marRight w:val="0"/>
      <w:marTop w:val="0"/>
      <w:marBottom w:val="0"/>
      <w:divBdr>
        <w:top w:val="none" w:sz="0" w:space="0" w:color="auto"/>
        <w:left w:val="none" w:sz="0" w:space="0" w:color="auto"/>
        <w:bottom w:val="none" w:sz="0" w:space="0" w:color="auto"/>
        <w:right w:val="none" w:sz="0" w:space="0" w:color="auto"/>
      </w:divBdr>
    </w:div>
    <w:div w:id="2130932610">
      <w:bodyDiv w:val="1"/>
      <w:marLeft w:val="0"/>
      <w:marRight w:val="0"/>
      <w:marTop w:val="0"/>
      <w:marBottom w:val="0"/>
      <w:divBdr>
        <w:top w:val="none" w:sz="0" w:space="0" w:color="auto"/>
        <w:left w:val="none" w:sz="0" w:space="0" w:color="auto"/>
        <w:bottom w:val="none" w:sz="0" w:space="0" w:color="auto"/>
        <w:right w:val="none" w:sz="0" w:space="0" w:color="auto"/>
      </w:divBdr>
    </w:div>
    <w:div w:id="2131197902">
      <w:bodyDiv w:val="1"/>
      <w:marLeft w:val="0"/>
      <w:marRight w:val="0"/>
      <w:marTop w:val="0"/>
      <w:marBottom w:val="0"/>
      <w:divBdr>
        <w:top w:val="none" w:sz="0" w:space="0" w:color="auto"/>
        <w:left w:val="none" w:sz="0" w:space="0" w:color="auto"/>
        <w:bottom w:val="none" w:sz="0" w:space="0" w:color="auto"/>
        <w:right w:val="none" w:sz="0" w:space="0" w:color="auto"/>
      </w:divBdr>
      <w:divsChild>
        <w:div w:id="625620669">
          <w:marLeft w:val="806"/>
          <w:marRight w:val="0"/>
          <w:marTop w:val="86"/>
          <w:marBottom w:val="0"/>
          <w:divBdr>
            <w:top w:val="none" w:sz="0" w:space="0" w:color="auto"/>
            <w:left w:val="none" w:sz="0" w:space="0" w:color="auto"/>
            <w:bottom w:val="none" w:sz="0" w:space="0" w:color="auto"/>
            <w:right w:val="none" w:sz="0" w:space="0" w:color="auto"/>
          </w:divBdr>
        </w:div>
      </w:divsChild>
    </w:div>
    <w:div w:id="2132161062">
      <w:bodyDiv w:val="1"/>
      <w:marLeft w:val="0"/>
      <w:marRight w:val="0"/>
      <w:marTop w:val="0"/>
      <w:marBottom w:val="0"/>
      <w:divBdr>
        <w:top w:val="none" w:sz="0" w:space="0" w:color="auto"/>
        <w:left w:val="none" w:sz="0" w:space="0" w:color="auto"/>
        <w:bottom w:val="none" w:sz="0" w:space="0" w:color="auto"/>
        <w:right w:val="none" w:sz="0" w:space="0" w:color="auto"/>
      </w:divBdr>
      <w:divsChild>
        <w:div w:id="169762929">
          <w:marLeft w:val="634"/>
          <w:marRight w:val="0"/>
          <w:marTop w:val="96"/>
          <w:marBottom w:val="0"/>
          <w:divBdr>
            <w:top w:val="none" w:sz="0" w:space="0" w:color="auto"/>
            <w:left w:val="none" w:sz="0" w:space="0" w:color="auto"/>
            <w:bottom w:val="none" w:sz="0" w:space="0" w:color="auto"/>
            <w:right w:val="none" w:sz="0" w:space="0" w:color="auto"/>
          </w:divBdr>
        </w:div>
        <w:div w:id="624431120">
          <w:marLeft w:val="634"/>
          <w:marRight w:val="0"/>
          <w:marTop w:val="96"/>
          <w:marBottom w:val="0"/>
          <w:divBdr>
            <w:top w:val="none" w:sz="0" w:space="0" w:color="auto"/>
            <w:left w:val="none" w:sz="0" w:space="0" w:color="auto"/>
            <w:bottom w:val="none" w:sz="0" w:space="0" w:color="auto"/>
            <w:right w:val="none" w:sz="0" w:space="0" w:color="auto"/>
          </w:divBdr>
        </w:div>
      </w:divsChild>
    </w:div>
    <w:div w:id="2132240017">
      <w:bodyDiv w:val="1"/>
      <w:marLeft w:val="0"/>
      <w:marRight w:val="0"/>
      <w:marTop w:val="0"/>
      <w:marBottom w:val="0"/>
      <w:divBdr>
        <w:top w:val="none" w:sz="0" w:space="0" w:color="auto"/>
        <w:left w:val="none" w:sz="0" w:space="0" w:color="auto"/>
        <w:bottom w:val="none" w:sz="0" w:space="0" w:color="auto"/>
        <w:right w:val="none" w:sz="0" w:space="0" w:color="auto"/>
      </w:divBdr>
    </w:div>
    <w:div w:id="2133402477">
      <w:bodyDiv w:val="1"/>
      <w:marLeft w:val="0"/>
      <w:marRight w:val="0"/>
      <w:marTop w:val="0"/>
      <w:marBottom w:val="0"/>
      <w:divBdr>
        <w:top w:val="none" w:sz="0" w:space="0" w:color="auto"/>
        <w:left w:val="none" w:sz="0" w:space="0" w:color="auto"/>
        <w:bottom w:val="none" w:sz="0" w:space="0" w:color="auto"/>
        <w:right w:val="none" w:sz="0" w:space="0" w:color="auto"/>
      </w:divBdr>
    </w:div>
    <w:div w:id="2135057353">
      <w:bodyDiv w:val="1"/>
      <w:marLeft w:val="0"/>
      <w:marRight w:val="0"/>
      <w:marTop w:val="0"/>
      <w:marBottom w:val="0"/>
      <w:divBdr>
        <w:top w:val="none" w:sz="0" w:space="0" w:color="auto"/>
        <w:left w:val="none" w:sz="0" w:space="0" w:color="auto"/>
        <w:bottom w:val="none" w:sz="0" w:space="0" w:color="auto"/>
        <w:right w:val="none" w:sz="0" w:space="0" w:color="auto"/>
      </w:divBdr>
      <w:divsChild>
        <w:div w:id="42877102">
          <w:marLeft w:val="547"/>
          <w:marRight w:val="0"/>
          <w:marTop w:val="0"/>
          <w:marBottom w:val="0"/>
          <w:divBdr>
            <w:top w:val="none" w:sz="0" w:space="0" w:color="auto"/>
            <w:left w:val="none" w:sz="0" w:space="0" w:color="auto"/>
            <w:bottom w:val="none" w:sz="0" w:space="0" w:color="auto"/>
            <w:right w:val="none" w:sz="0" w:space="0" w:color="auto"/>
          </w:divBdr>
        </w:div>
        <w:div w:id="1216162676">
          <w:marLeft w:val="547"/>
          <w:marRight w:val="0"/>
          <w:marTop w:val="0"/>
          <w:marBottom w:val="0"/>
          <w:divBdr>
            <w:top w:val="none" w:sz="0" w:space="0" w:color="auto"/>
            <w:left w:val="none" w:sz="0" w:space="0" w:color="auto"/>
            <w:bottom w:val="none" w:sz="0" w:space="0" w:color="auto"/>
            <w:right w:val="none" w:sz="0" w:space="0" w:color="auto"/>
          </w:divBdr>
        </w:div>
      </w:divsChild>
    </w:div>
    <w:div w:id="2135244413">
      <w:bodyDiv w:val="1"/>
      <w:marLeft w:val="0"/>
      <w:marRight w:val="0"/>
      <w:marTop w:val="0"/>
      <w:marBottom w:val="0"/>
      <w:divBdr>
        <w:top w:val="none" w:sz="0" w:space="0" w:color="auto"/>
        <w:left w:val="none" w:sz="0" w:space="0" w:color="auto"/>
        <w:bottom w:val="none" w:sz="0" w:space="0" w:color="auto"/>
        <w:right w:val="none" w:sz="0" w:space="0" w:color="auto"/>
      </w:divBdr>
    </w:div>
    <w:div w:id="2135637795">
      <w:bodyDiv w:val="1"/>
      <w:marLeft w:val="0"/>
      <w:marRight w:val="0"/>
      <w:marTop w:val="0"/>
      <w:marBottom w:val="0"/>
      <w:divBdr>
        <w:top w:val="none" w:sz="0" w:space="0" w:color="auto"/>
        <w:left w:val="none" w:sz="0" w:space="0" w:color="auto"/>
        <w:bottom w:val="none" w:sz="0" w:space="0" w:color="auto"/>
        <w:right w:val="none" w:sz="0" w:space="0" w:color="auto"/>
      </w:divBdr>
    </w:div>
    <w:div w:id="2136676402">
      <w:bodyDiv w:val="1"/>
      <w:marLeft w:val="0"/>
      <w:marRight w:val="0"/>
      <w:marTop w:val="0"/>
      <w:marBottom w:val="0"/>
      <w:divBdr>
        <w:top w:val="none" w:sz="0" w:space="0" w:color="auto"/>
        <w:left w:val="none" w:sz="0" w:space="0" w:color="auto"/>
        <w:bottom w:val="none" w:sz="0" w:space="0" w:color="auto"/>
        <w:right w:val="none" w:sz="0" w:space="0" w:color="auto"/>
      </w:divBdr>
      <w:divsChild>
        <w:div w:id="363098404">
          <w:marLeft w:val="446"/>
          <w:marRight w:val="0"/>
          <w:marTop w:val="0"/>
          <w:marBottom w:val="0"/>
          <w:divBdr>
            <w:top w:val="none" w:sz="0" w:space="0" w:color="auto"/>
            <w:left w:val="none" w:sz="0" w:space="0" w:color="auto"/>
            <w:bottom w:val="none" w:sz="0" w:space="0" w:color="auto"/>
            <w:right w:val="none" w:sz="0" w:space="0" w:color="auto"/>
          </w:divBdr>
        </w:div>
        <w:div w:id="545877813">
          <w:marLeft w:val="446"/>
          <w:marRight w:val="0"/>
          <w:marTop w:val="0"/>
          <w:marBottom w:val="0"/>
          <w:divBdr>
            <w:top w:val="none" w:sz="0" w:space="0" w:color="auto"/>
            <w:left w:val="none" w:sz="0" w:space="0" w:color="auto"/>
            <w:bottom w:val="none" w:sz="0" w:space="0" w:color="auto"/>
            <w:right w:val="none" w:sz="0" w:space="0" w:color="auto"/>
          </w:divBdr>
        </w:div>
        <w:div w:id="1673795540">
          <w:marLeft w:val="446"/>
          <w:marRight w:val="0"/>
          <w:marTop w:val="0"/>
          <w:marBottom w:val="0"/>
          <w:divBdr>
            <w:top w:val="none" w:sz="0" w:space="0" w:color="auto"/>
            <w:left w:val="none" w:sz="0" w:space="0" w:color="auto"/>
            <w:bottom w:val="none" w:sz="0" w:space="0" w:color="auto"/>
            <w:right w:val="none" w:sz="0" w:space="0" w:color="auto"/>
          </w:divBdr>
        </w:div>
        <w:div w:id="2133206410">
          <w:marLeft w:val="446"/>
          <w:marRight w:val="0"/>
          <w:marTop w:val="0"/>
          <w:marBottom w:val="0"/>
          <w:divBdr>
            <w:top w:val="none" w:sz="0" w:space="0" w:color="auto"/>
            <w:left w:val="none" w:sz="0" w:space="0" w:color="auto"/>
            <w:bottom w:val="none" w:sz="0" w:space="0" w:color="auto"/>
            <w:right w:val="none" w:sz="0" w:space="0" w:color="auto"/>
          </w:divBdr>
        </w:div>
      </w:divsChild>
    </w:div>
    <w:div w:id="2136869361">
      <w:bodyDiv w:val="1"/>
      <w:marLeft w:val="0"/>
      <w:marRight w:val="0"/>
      <w:marTop w:val="0"/>
      <w:marBottom w:val="0"/>
      <w:divBdr>
        <w:top w:val="none" w:sz="0" w:space="0" w:color="auto"/>
        <w:left w:val="none" w:sz="0" w:space="0" w:color="auto"/>
        <w:bottom w:val="none" w:sz="0" w:space="0" w:color="auto"/>
        <w:right w:val="none" w:sz="0" w:space="0" w:color="auto"/>
      </w:divBdr>
      <w:divsChild>
        <w:div w:id="2005282169">
          <w:marLeft w:val="547"/>
          <w:marRight w:val="0"/>
          <w:marTop w:val="0"/>
          <w:marBottom w:val="0"/>
          <w:divBdr>
            <w:top w:val="none" w:sz="0" w:space="0" w:color="auto"/>
            <w:left w:val="none" w:sz="0" w:space="0" w:color="auto"/>
            <w:bottom w:val="none" w:sz="0" w:space="0" w:color="auto"/>
            <w:right w:val="none" w:sz="0" w:space="0" w:color="auto"/>
          </w:divBdr>
        </w:div>
      </w:divsChild>
    </w:div>
    <w:div w:id="2137285319">
      <w:bodyDiv w:val="1"/>
      <w:marLeft w:val="0"/>
      <w:marRight w:val="0"/>
      <w:marTop w:val="0"/>
      <w:marBottom w:val="0"/>
      <w:divBdr>
        <w:top w:val="none" w:sz="0" w:space="0" w:color="auto"/>
        <w:left w:val="none" w:sz="0" w:space="0" w:color="auto"/>
        <w:bottom w:val="none" w:sz="0" w:space="0" w:color="auto"/>
        <w:right w:val="none" w:sz="0" w:space="0" w:color="auto"/>
      </w:divBdr>
      <w:divsChild>
        <w:div w:id="801074057">
          <w:marLeft w:val="1440"/>
          <w:marRight w:val="0"/>
          <w:marTop w:val="0"/>
          <w:marBottom w:val="0"/>
          <w:divBdr>
            <w:top w:val="none" w:sz="0" w:space="0" w:color="auto"/>
            <w:left w:val="none" w:sz="0" w:space="0" w:color="auto"/>
            <w:bottom w:val="none" w:sz="0" w:space="0" w:color="auto"/>
            <w:right w:val="none" w:sz="0" w:space="0" w:color="auto"/>
          </w:divBdr>
        </w:div>
      </w:divsChild>
    </w:div>
    <w:div w:id="2137679686">
      <w:bodyDiv w:val="1"/>
      <w:marLeft w:val="0"/>
      <w:marRight w:val="0"/>
      <w:marTop w:val="0"/>
      <w:marBottom w:val="0"/>
      <w:divBdr>
        <w:top w:val="none" w:sz="0" w:space="0" w:color="auto"/>
        <w:left w:val="none" w:sz="0" w:space="0" w:color="auto"/>
        <w:bottom w:val="none" w:sz="0" w:space="0" w:color="auto"/>
        <w:right w:val="none" w:sz="0" w:space="0" w:color="auto"/>
      </w:divBdr>
    </w:div>
    <w:div w:id="2137865795">
      <w:bodyDiv w:val="1"/>
      <w:marLeft w:val="0"/>
      <w:marRight w:val="0"/>
      <w:marTop w:val="0"/>
      <w:marBottom w:val="0"/>
      <w:divBdr>
        <w:top w:val="none" w:sz="0" w:space="0" w:color="auto"/>
        <w:left w:val="none" w:sz="0" w:space="0" w:color="auto"/>
        <w:bottom w:val="none" w:sz="0" w:space="0" w:color="auto"/>
        <w:right w:val="none" w:sz="0" w:space="0" w:color="auto"/>
      </w:divBdr>
    </w:div>
    <w:div w:id="2138331022">
      <w:bodyDiv w:val="1"/>
      <w:marLeft w:val="0"/>
      <w:marRight w:val="0"/>
      <w:marTop w:val="0"/>
      <w:marBottom w:val="0"/>
      <w:divBdr>
        <w:top w:val="none" w:sz="0" w:space="0" w:color="auto"/>
        <w:left w:val="none" w:sz="0" w:space="0" w:color="auto"/>
        <w:bottom w:val="none" w:sz="0" w:space="0" w:color="auto"/>
        <w:right w:val="none" w:sz="0" w:space="0" w:color="auto"/>
      </w:divBdr>
    </w:div>
    <w:div w:id="2138524560">
      <w:bodyDiv w:val="1"/>
      <w:marLeft w:val="0"/>
      <w:marRight w:val="0"/>
      <w:marTop w:val="0"/>
      <w:marBottom w:val="0"/>
      <w:divBdr>
        <w:top w:val="none" w:sz="0" w:space="0" w:color="auto"/>
        <w:left w:val="none" w:sz="0" w:space="0" w:color="auto"/>
        <w:bottom w:val="none" w:sz="0" w:space="0" w:color="auto"/>
        <w:right w:val="none" w:sz="0" w:space="0" w:color="auto"/>
      </w:divBdr>
      <w:divsChild>
        <w:div w:id="660081942">
          <w:marLeft w:val="634"/>
          <w:marRight w:val="0"/>
          <w:marTop w:val="200"/>
          <w:marBottom w:val="0"/>
          <w:divBdr>
            <w:top w:val="none" w:sz="0" w:space="0" w:color="auto"/>
            <w:left w:val="none" w:sz="0" w:space="0" w:color="auto"/>
            <w:bottom w:val="none" w:sz="0" w:space="0" w:color="auto"/>
            <w:right w:val="none" w:sz="0" w:space="0" w:color="auto"/>
          </w:divBdr>
        </w:div>
        <w:div w:id="1032920112">
          <w:marLeft w:val="634"/>
          <w:marRight w:val="0"/>
          <w:marTop w:val="200"/>
          <w:marBottom w:val="0"/>
          <w:divBdr>
            <w:top w:val="none" w:sz="0" w:space="0" w:color="auto"/>
            <w:left w:val="none" w:sz="0" w:space="0" w:color="auto"/>
            <w:bottom w:val="none" w:sz="0" w:space="0" w:color="auto"/>
            <w:right w:val="none" w:sz="0" w:space="0" w:color="auto"/>
          </w:divBdr>
        </w:div>
        <w:div w:id="1400714875">
          <w:marLeft w:val="634"/>
          <w:marRight w:val="0"/>
          <w:marTop w:val="200"/>
          <w:marBottom w:val="0"/>
          <w:divBdr>
            <w:top w:val="none" w:sz="0" w:space="0" w:color="auto"/>
            <w:left w:val="none" w:sz="0" w:space="0" w:color="auto"/>
            <w:bottom w:val="none" w:sz="0" w:space="0" w:color="auto"/>
            <w:right w:val="none" w:sz="0" w:space="0" w:color="auto"/>
          </w:divBdr>
        </w:div>
      </w:divsChild>
    </w:div>
    <w:div w:id="2140367906">
      <w:bodyDiv w:val="1"/>
      <w:marLeft w:val="0"/>
      <w:marRight w:val="0"/>
      <w:marTop w:val="0"/>
      <w:marBottom w:val="0"/>
      <w:divBdr>
        <w:top w:val="none" w:sz="0" w:space="0" w:color="auto"/>
        <w:left w:val="none" w:sz="0" w:space="0" w:color="auto"/>
        <w:bottom w:val="none" w:sz="0" w:space="0" w:color="auto"/>
        <w:right w:val="none" w:sz="0" w:space="0" w:color="auto"/>
      </w:divBdr>
    </w:div>
    <w:div w:id="2140372862">
      <w:bodyDiv w:val="1"/>
      <w:marLeft w:val="0"/>
      <w:marRight w:val="0"/>
      <w:marTop w:val="0"/>
      <w:marBottom w:val="0"/>
      <w:divBdr>
        <w:top w:val="none" w:sz="0" w:space="0" w:color="auto"/>
        <w:left w:val="none" w:sz="0" w:space="0" w:color="auto"/>
        <w:bottom w:val="none" w:sz="0" w:space="0" w:color="auto"/>
        <w:right w:val="none" w:sz="0" w:space="0" w:color="auto"/>
      </w:divBdr>
    </w:div>
    <w:div w:id="2141461963">
      <w:bodyDiv w:val="1"/>
      <w:marLeft w:val="0"/>
      <w:marRight w:val="0"/>
      <w:marTop w:val="0"/>
      <w:marBottom w:val="0"/>
      <w:divBdr>
        <w:top w:val="none" w:sz="0" w:space="0" w:color="auto"/>
        <w:left w:val="none" w:sz="0" w:space="0" w:color="auto"/>
        <w:bottom w:val="none" w:sz="0" w:space="0" w:color="auto"/>
        <w:right w:val="none" w:sz="0" w:space="0" w:color="auto"/>
      </w:divBdr>
      <w:divsChild>
        <w:div w:id="380207066">
          <w:marLeft w:val="634"/>
          <w:marRight w:val="0"/>
          <w:marTop w:val="200"/>
          <w:marBottom w:val="0"/>
          <w:divBdr>
            <w:top w:val="none" w:sz="0" w:space="0" w:color="auto"/>
            <w:left w:val="none" w:sz="0" w:space="0" w:color="auto"/>
            <w:bottom w:val="none" w:sz="0" w:space="0" w:color="auto"/>
            <w:right w:val="none" w:sz="0" w:space="0" w:color="auto"/>
          </w:divBdr>
        </w:div>
        <w:div w:id="782916045">
          <w:marLeft w:val="634"/>
          <w:marRight w:val="0"/>
          <w:marTop w:val="200"/>
          <w:marBottom w:val="0"/>
          <w:divBdr>
            <w:top w:val="none" w:sz="0" w:space="0" w:color="auto"/>
            <w:left w:val="none" w:sz="0" w:space="0" w:color="auto"/>
            <w:bottom w:val="none" w:sz="0" w:space="0" w:color="auto"/>
            <w:right w:val="none" w:sz="0" w:space="0" w:color="auto"/>
          </w:divBdr>
        </w:div>
      </w:divsChild>
    </w:div>
    <w:div w:id="2141607044">
      <w:bodyDiv w:val="1"/>
      <w:marLeft w:val="0"/>
      <w:marRight w:val="0"/>
      <w:marTop w:val="0"/>
      <w:marBottom w:val="0"/>
      <w:divBdr>
        <w:top w:val="none" w:sz="0" w:space="0" w:color="auto"/>
        <w:left w:val="none" w:sz="0" w:space="0" w:color="auto"/>
        <w:bottom w:val="none" w:sz="0" w:space="0" w:color="auto"/>
        <w:right w:val="none" w:sz="0" w:space="0" w:color="auto"/>
      </w:divBdr>
      <w:divsChild>
        <w:div w:id="141392267">
          <w:marLeft w:val="806"/>
          <w:marRight w:val="0"/>
          <w:marTop w:val="200"/>
          <w:marBottom w:val="0"/>
          <w:divBdr>
            <w:top w:val="none" w:sz="0" w:space="0" w:color="auto"/>
            <w:left w:val="none" w:sz="0" w:space="0" w:color="auto"/>
            <w:bottom w:val="none" w:sz="0" w:space="0" w:color="auto"/>
            <w:right w:val="none" w:sz="0" w:space="0" w:color="auto"/>
          </w:divBdr>
        </w:div>
      </w:divsChild>
    </w:div>
    <w:div w:id="2142184019">
      <w:bodyDiv w:val="1"/>
      <w:marLeft w:val="0"/>
      <w:marRight w:val="0"/>
      <w:marTop w:val="0"/>
      <w:marBottom w:val="0"/>
      <w:divBdr>
        <w:top w:val="none" w:sz="0" w:space="0" w:color="auto"/>
        <w:left w:val="none" w:sz="0" w:space="0" w:color="auto"/>
        <w:bottom w:val="none" w:sz="0" w:space="0" w:color="auto"/>
        <w:right w:val="none" w:sz="0" w:space="0" w:color="auto"/>
      </w:divBdr>
      <w:divsChild>
        <w:div w:id="668291702">
          <w:marLeft w:val="806"/>
          <w:marRight w:val="0"/>
          <w:marTop w:val="86"/>
          <w:marBottom w:val="0"/>
          <w:divBdr>
            <w:top w:val="none" w:sz="0" w:space="0" w:color="auto"/>
            <w:left w:val="none" w:sz="0" w:space="0" w:color="auto"/>
            <w:bottom w:val="none" w:sz="0" w:space="0" w:color="auto"/>
            <w:right w:val="none" w:sz="0" w:space="0" w:color="auto"/>
          </w:divBdr>
        </w:div>
        <w:div w:id="1705785358">
          <w:marLeft w:val="806"/>
          <w:marRight w:val="0"/>
          <w:marTop w:val="86"/>
          <w:marBottom w:val="0"/>
          <w:divBdr>
            <w:top w:val="none" w:sz="0" w:space="0" w:color="auto"/>
            <w:left w:val="none" w:sz="0" w:space="0" w:color="auto"/>
            <w:bottom w:val="none" w:sz="0" w:space="0" w:color="auto"/>
            <w:right w:val="none" w:sz="0" w:space="0" w:color="auto"/>
          </w:divBdr>
        </w:div>
        <w:div w:id="2051757100">
          <w:marLeft w:val="806"/>
          <w:marRight w:val="0"/>
          <w:marTop w:val="86"/>
          <w:marBottom w:val="0"/>
          <w:divBdr>
            <w:top w:val="none" w:sz="0" w:space="0" w:color="auto"/>
            <w:left w:val="none" w:sz="0" w:space="0" w:color="auto"/>
            <w:bottom w:val="none" w:sz="0" w:space="0" w:color="auto"/>
            <w:right w:val="none" w:sz="0" w:space="0" w:color="auto"/>
          </w:divBdr>
        </w:div>
      </w:divsChild>
    </w:div>
    <w:div w:id="2144077252">
      <w:bodyDiv w:val="1"/>
      <w:marLeft w:val="0"/>
      <w:marRight w:val="0"/>
      <w:marTop w:val="0"/>
      <w:marBottom w:val="0"/>
      <w:divBdr>
        <w:top w:val="none" w:sz="0" w:space="0" w:color="auto"/>
        <w:left w:val="none" w:sz="0" w:space="0" w:color="auto"/>
        <w:bottom w:val="none" w:sz="0" w:space="0" w:color="auto"/>
        <w:right w:val="none" w:sz="0" w:space="0" w:color="auto"/>
      </w:divBdr>
    </w:div>
    <w:div w:id="2144148802">
      <w:bodyDiv w:val="1"/>
      <w:marLeft w:val="0"/>
      <w:marRight w:val="0"/>
      <w:marTop w:val="0"/>
      <w:marBottom w:val="0"/>
      <w:divBdr>
        <w:top w:val="none" w:sz="0" w:space="0" w:color="auto"/>
        <w:left w:val="none" w:sz="0" w:space="0" w:color="auto"/>
        <w:bottom w:val="none" w:sz="0" w:space="0" w:color="auto"/>
        <w:right w:val="none" w:sz="0" w:space="0" w:color="auto"/>
      </w:divBdr>
    </w:div>
    <w:div w:id="2144541073">
      <w:bodyDiv w:val="1"/>
      <w:marLeft w:val="0"/>
      <w:marRight w:val="0"/>
      <w:marTop w:val="0"/>
      <w:marBottom w:val="0"/>
      <w:divBdr>
        <w:top w:val="none" w:sz="0" w:space="0" w:color="auto"/>
        <w:left w:val="none" w:sz="0" w:space="0" w:color="auto"/>
        <w:bottom w:val="none" w:sz="0" w:space="0" w:color="auto"/>
        <w:right w:val="none" w:sz="0" w:space="0" w:color="auto"/>
      </w:divBdr>
    </w:div>
    <w:div w:id="2144881423">
      <w:bodyDiv w:val="1"/>
      <w:marLeft w:val="0"/>
      <w:marRight w:val="0"/>
      <w:marTop w:val="0"/>
      <w:marBottom w:val="0"/>
      <w:divBdr>
        <w:top w:val="none" w:sz="0" w:space="0" w:color="auto"/>
        <w:left w:val="none" w:sz="0" w:space="0" w:color="auto"/>
        <w:bottom w:val="none" w:sz="0" w:space="0" w:color="auto"/>
        <w:right w:val="none" w:sz="0" w:space="0" w:color="auto"/>
      </w:divBdr>
    </w:div>
    <w:div w:id="2146510513">
      <w:bodyDiv w:val="1"/>
      <w:marLeft w:val="0"/>
      <w:marRight w:val="0"/>
      <w:marTop w:val="0"/>
      <w:marBottom w:val="0"/>
      <w:divBdr>
        <w:top w:val="none" w:sz="0" w:space="0" w:color="auto"/>
        <w:left w:val="none" w:sz="0" w:space="0" w:color="auto"/>
        <w:bottom w:val="none" w:sz="0" w:space="0" w:color="auto"/>
        <w:right w:val="none" w:sz="0" w:space="0" w:color="auto"/>
      </w:divBdr>
      <w:divsChild>
        <w:div w:id="1558082497">
          <w:marLeft w:val="547"/>
          <w:marRight w:val="0"/>
          <w:marTop w:val="96"/>
          <w:marBottom w:val="0"/>
          <w:divBdr>
            <w:top w:val="none" w:sz="0" w:space="0" w:color="auto"/>
            <w:left w:val="none" w:sz="0" w:space="0" w:color="auto"/>
            <w:bottom w:val="none" w:sz="0" w:space="0" w:color="auto"/>
            <w:right w:val="none" w:sz="0" w:space="0" w:color="auto"/>
          </w:divBdr>
        </w:div>
        <w:div w:id="2094862163">
          <w:marLeft w:val="547"/>
          <w:marRight w:val="0"/>
          <w:marTop w:val="96"/>
          <w:marBottom w:val="0"/>
          <w:divBdr>
            <w:top w:val="none" w:sz="0" w:space="0" w:color="auto"/>
            <w:left w:val="none" w:sz="0" w:space="0" w:color="auto"/>
            <w:bottom w:val="none" w:sz="0" w:space="0" w:color="auto"/>
            <w:right w:val="none" w:sz="0" w:space="0" w:color="auto"/>
          </w:divBdr>
        </w:div>
      </w:divsChild>
    </w:div>
    <w:div w:id="21473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957E6-0F26-46BD-9EAF-C7ED5929B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2047</Words>
  <Characters>11263</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Roxana de Abrego</dc:creator>
  <cp:lastModifiedBy>Adyni Arleht Pocasangre Crespin</cp:lastModifiedBy>
  <cp:revision>2</cp:revision>
  <cp:lastPrinted>2021-04-19T21:25:00Z</cp:lastPrinted>
  <dcterms:created xsi:type="dcterms:W3CDTF">2021-05-18T16:24:00Z</dcterms:created>
  <dcterms:modified xsi:type="dcterms:W3CDTF">2021-05-18T16:24:00Z</dcterms:modified>
</cp:coreProperties>
</file>