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7249F0" w:rsidRDefault="007249F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</w:p>
    <w:p w:rsidR="00C47ACB" w:rsidRPr="004E7164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  <w:r w:rsidRPr="004E7164">
        <w:rPr>
          <w:rFonts w:ascii="Tahoma" w:hAnsi="Tahoma" w:cs="Tahoma"/>
          <w:i/>
        </w:rPr>
        <w:t xml:space="preserve">Acta de Consejo Directivo N° </w:t>
      </w:r>
      <w:r w:rsidR="007E4E28" w:rsidRPr="004E7164">
        <w:rPr>
          <w:rFonts w:ascii="Tahoma" w:hAnsi="Tahoma" w:cs="Tahoma"/>
          <w:i/>
        </w:rPr>
        <w:t>15</w:t>
      </w:r>
      <w:r w:rsidR="00152656" w:rsidRPr="004E7164">
        <w:rPr>
          <w:rFonts w:ascii="Tahoma" w:hAnsi="Tahoma" w:cs="Tahoma"/>
          <w:i/>
        </w:rPr>
        <w:t>9</w:t>
      </w:r>
      <w:r w:rsidR="00247686" w:rsidRPr="004E7164">
        <w:rPr>
          <w:rFonts w:ascii="Tahoma" w:hAnsi="Tahoma" w:cs="Tahoma"/>
          <w:i/>
        </w:rPr>
        <w:t>9</w:t>
      </w:r>
      <w:r w:rsidR="00C43F8E" w:rsidRPr="004E7164">
        <w:rPr>
          <w:rFonts w:ascii="Tahoma" w:hAnsi="Tahoma" w:cs="Tahoma"/>
          <w:i/>
        </w:rPr>
        <w:t>/</w:t>
      </w:r>
      <w:r w:rsidR="00A00F25" w:rsidRPr="004E7164">
        <w:rPr>
          <w:rFonts w:ascii="Tahoma" w:hAnsi="Tahoma" w:cs="Tahoma"/>
          <w:i/>
        </w:rPr>
        <w:t>2021</w:t>
      </w:r>
      <w:r w:rsidR="004F29D0" w:rsidRPr="004E7164">
        <w:rPr>
          <w:rFonts w:ascii="Tahoma" w:hAnsi="Tahoma" w:cs="Tahoma"/>
          <w:i/>
        </w:rPr>
        <w:t>.</w:t>
      </w:r>
    </w:p>
    <w:p w:rsidR="002C2291" w:rsidRPr="004E7164" w:rsidRDefault="00247686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</w:rPr>
      </w:pPr>
      <w:r w:rsidRPr="004E7164">
        <w:rPr>
          <w:rFonts w:ascii="Tahoma" w:hAnsi="Tahoma" w:cs="Tahoma"/>
          <w:i/>
        </w:rPr>
        <w:t>22</w:t>
      </w:r>
      <w:r w:rsidR="00A00F25" w:rsidRPr="004E7164">
        <w:rPr>
          <w:rFonts w:ascii="Tahoma" w:hAnsi="Tahoma" w:cs="Tahoma"/>
          <w:i/>
        </w:rPr>
        <w:t xml:space="preserve"> de enero</w:t>
      </w:r>
      <w:r w:rsidR="003C5977" w:rsidRPr="004E7164">
        <w:rPr>
          <w:rFonts w:ascii="Tahoma" w:hAnsi="Tahoma" w:cs="Tahoma"/>
          <w:i/>
        </w:rPr>
        <w:t xml:space="preserve"> </w:t>
      </w:r>
      <w:r w:rsidR="00A00F25" w:rsidRPr="004E7164">
        <w:rPr>
          <w:rFonts w:ascii="Tahoma" w:hAnsi="Tahoma" w:cs="Tahoma"/>
          <w:i/>
        </w:rPr>
        <w:t>de 2021.</w:t>
      </w:r>
    </w:p>
    <w:p w:rsidR="001F77DB" w:rsidRPr="004E7164" w:rsidRDefault="00200CD3" w:rsidP="00965968">
      <w:pPr>
        <w:spacing w:line="360" w:lineRule="auto"/>
        <w:jc w:val="center"/>
        <w:rPr>
          <w:rFonts w:ascii="Tahoma" w:hAnsi="Tahoma" w:cs="Tahoma"/>
          <w:b/>
        </w:rPr>
      </w:pPr>
      <w:r w:rsidRPr="004E7164">
        <w:rPr>
          <w:rFonts w:ascii="Tahoma" w:hAnsi="Tahoma" w:cs="Tahoma"/>
          <w:b/>
        </w:rPr>
        <w:t>ACTA N° 1</w:t>
      </w:r>
      <w:r w:rsidR="00F75204" w:rsidRPr="004E7164">
        <w:rPr>
          <w:rFonts w:ascii="Tahoma" w:hAnsi="Tahoma" w:cs="Tahoma"/>
          <w:b/>
        </w:rPr>
        <w:t>5</w:t>
      </w:r>
      <w:r w:rsidR="00152656" w:rsidRPr="004E7164">
        <w:rPr>
          <w:rFonts w:ascii="Tahoma" w:hAnsi="Tahoma" w:cs="Tahoma"/>
          <w:b/>
        </w:rPr>
        <w:t>9</w:t>
      </w:r>
      <w:r w:rsidR="00247686" w:rsidRPr="004E7164">
        <w:rPr>
          <w:rFonts w:ascii="Tahoma" w:hAnsi="Tahoma" w:cs="Tahoma"/>
          <w:b/>
        </w:rPr>
        <w:t>9</w:t>
      </w:r>
      <w:r w:rsidR="00A00F25" w:rsidRPr="004E7164">
        <w:rPr>
          <w:rFonts w:ascii="Tahoma" w:hAnsi="Tahoma" w:cs="Tahoma"/>
          <w:b/>
        </w:rPr>
        <w:t>/2021</w:t>
      </w:r>
    </w:p>
    <w:p w:rsidR="00403B0B" w:rsidRPr="004E7164" w:rsidRDefault="00C57701" w:rsidP="00403B0B">
      <w:pPr>
        <w:spacing w:line="360" w:lineRule="auto"/>
        <w:jc w:val="both"/>
        <w:rPr>
          <w:rFonts w:ascii="Tahoma" w:hAnsi="Tahoma" w:cs="Tahoma"/>
        </w:rPr>
      </w:pPr>
      <w:r w:rsidRPr="004E7164">
        <w:rPr>
          <w:rFonts w:ascii="Tahoma" w:hAnsi="Tahoma" w:cs="Tahoma"/>
        </w:rPr>
        <w:t>En la ciudad</w:t>
      </w:r>
      <w:r w:rsidR="00937730" w:rsidRPr="004E7164">
        <w:rPr>
          <w:rFonts w:ascii="Tahoma" w:hAnsi="Tahoma" w:cs="Tahoma"/>
        </w:rPr>
        <w:t xml:space="preserve"> de San Salvador, a las </w:t>
      </w:r>
      <w:r w:rsidR="00A00F25" w:rsidRPr="004E7164">
        <w:rPr>
          <w:rFonts w:ascii="Tahoma" w:hAnsi="Tahoma" w:cs="Tahoma"/>
        </w:rPr>
        <w:t xml:space="preserve">catorce </w:t>
      </w:r>
      <w:r w:rsidRPr="004E7164">
        <w:rPr>
          <w:rFonts w:ascii="Tahoma" w:hAnsi="Tahoma" w:cs="Tahoma"/>
        </w:rPr>
        <w:t>horas</w:t>
      </w:r>
      <w:r w:rsidR="000443D8" w:rsidRPr="004E7164">
        <w:rPr>
          <w:rFonts w:ascii="Tahoma" w:hAnsi="Tahoma" w:cs="Tahoma"/>
        </w:rPr>
        <w:t xml:space="preserve"> </w:t>
      </w:r>
      <w:r w:rsidRPr="004E7164">
        <w:rPr>
          <w:rFonts w:ascii="Tahoma" w:hAnsi="Tahoma" w:cs="Tahoma"/>
        </w:rPr>
        <w:t>del día</w:t>
      </w:r>
      <w:r w:rsidR="00247686" w:rsidRPr="004E7164">
        <w:rPr>
          <w:rFonts w:ascii="Tahoma" w:hAnsi="Tahoma" w:cs="Tahoma"/>
        </w:rPr>
        <w:t xml:space="preserve"> veintidós</w:t>
      </w:r>
      <w:r w:rsidR="00A00F25" w:rsidRPr="004E7164">
        <w:rPr>
          <w:rFonts w:ascii="Tahoma" w:hAnsi="Tahoma" w:cs="Tahoma"/>
        </w:rPr>
        <w:t xml:space="preserve"> de enero del año dos mil </w:t>
      </w:r>
      <w:r w:rsidR="00E53007" w:rsidRPr="004E7164">
        <w:rPr>
          <w:rFonts w:ascii="Tahoma" w:hAnsi="Tahoma" w:cs="Tahoma"/>
        </w:rPr>
        <w:t>veintiuno</w:t>
      </w:r>
      <w:r w:rsidRPr="004E7164">
        <w:rPr>
          <w:rFonts w:ascii="Tahoma" w:hAnsi="Tahoma" w:cs="Tahoma"/>
        </w:rPr>
        <w:t xml:space="preserve">, reunidos los miembros del Consejo Directivo de la CORPORACION SALVADOREÑA DE INVERSIONES, en la Sala de Sesiones de la Corporación, ubicada en </w:t>
      </w:r>
      <w:r w:rsidR="00C30985" w:rsidRPr="004E7164">
        <w:rPr>
          <w:rStyle w:val="apple-style-span"/>
          <w:rFonts w:ascii="Tahoma" w:hAnsi="Tahoma" w:cs="Tahoma"/>
          <w:shd w:val="clear" w:color="auto" w:fill="FFFFFF"/>
        </w:rPr>
        <w:t>Avenida Las Buganvilias, número c</w:t>
      </w:r>
      <w:r w:rsidRPr="004E7164">
        <w:rPr>
          <w:rStyle w:val="apple-style-span"/>
          <w:rFonts w:ascii="Tahoma" w:hAnsi="Tahoma" w:cs="Tahoma"/>
          <w:shd w:val="clear" w:color="auto" w:fill="FFFFFF"/>
        </w:rPr>
        <w:t>atorce, Colonia San Francisco,</w:t>
      </w:r>
      <w:r w:rsidRPr="004E7164">
        <w:rPr>
          <w:rFonts w:ascii="Tahoma" w:hAnsi="Tahoma" w:cs="Tahoma"/>
        </w:rPr>
        <w:t xml:space="preserve"> en la ciudad de San Salvador,</w:t>
      </w:r>
      <w:r w:rsidRPr="004E7164">
        <w:rPr>
          <w:rStyle w:val="apple-style-span"/>
          <w:rFonts w:ascii="Tahoma" w:hAnsi="Tahoma" w:cs="Tahoma"/>
          <w:shd w:val="clear" w:color="auto" w:fill="FFFFFF"/>
        </w:rPr>
        <w:t xml:space="preserve"> </w:t>
      </w:r>
      <w:r w:rsidRPr="004E7164">
        <w:rPr>
          <w:rFonts w:ascii="Tahoma" w:hAnsi="Tahoma" w:cs="Tahoma"/>
        </w:rPr>
        <w:t xml:space="preserve">se establece el quórum </w:t>
      </w:r>
      <w:r w:rsidR="00403B0B" w:rsidRPr="004E7164">
        <w:rPr>
          <w:rFonts w:ascii="Tahoma" w:hAnsi="Tahoma" w:cs="Tahoma"/>
        </w:rPr>
        <w:t xml:space="preserve">con la asistencia de: </w:t>
      </w:r>
      <w:r w:rsidR="00403B0B" w:rsidRPr="004E7164">
        <w:rPr>
          <w:rFonts w:ascii="Tahoma" w:hAnsi="Tahoma" w:cs="Tahoma"/>
          <w:b/>
        </w:rPr>
        <w:t xml:space="preserve">LICENCIADA VIOLETA ISABEL SACA VIDES, </w:t>
      </w:r>
      <w:r w:rsidR="00403B0B" w:rsidRPr="004E7164">
        <w:rPr>
          <w:rFonts w:ascii="Tahoma" w:hAnsi="Tahoma" w:cs="Tahoma"/>
        </w:rPr>
        <w:t xml:space="preserve">Director Presidente; </w:t>
      </w:r>
      <w:r w:rsidR="00403B0B" w:rsidRPr="004E7164">
        <w:rPr>
          <w:rFonts w:ascii="Tahoma" w:hAnsi="Tahoma" w:cs="Tahoma"/>
          <w:b/>
        </w:rPr>
        <w:t xml:space="preserve">LICENCIADO RONY HUEZO SERRANO, </w:t>
      </w:r>
      <w:r w:rsidR="00403B0B" w:rsidRPr="004E7164">
        <w:rPr>
          <w:rFonts w:ascii="Tahoma" w:hAnsi="Tahoma" w:cs="Tahoma"/>
        </w:rPr>
        <w:t xml:space="preserve">Director Vicepresidente; </w:t>
      </w:r>
      <w:r w:rsidR="00403B0B" w:rsidRPr="004E7164">
        <w:rPr>
          <w:rFonts w:ascii="Tahoma" w:hAnsi="Tahoma" w:cs="Tahoma"/>
          <w:b/>
        </w:rPr>
        <w:t>INGENIERO ROMEO GUSTAVO CHIQUILLO ESCOBAR</w:t>
      </w:r>
      <w:r w:rsidR="00403B0B" w:rsidRPr="004E7164">
        <w:rPr>
          <w:rFonts w:ascii="Tahoma" w:hAnsi="Tahoma" w:cs="Tahoma"/>
        </w:rPr>
        <w:t xml:space="preserve">, Director Propietario; </w:t>
      </w:r>
      <w:r w:rsidR="00403B0B" w:rsidRPr="004E7164">
        <w:rPr>
          <w:rFonts w:ascii="Tahoma" w:hAnsi="Tahoma" w:cs="Tahoma"/>
          <w:b/>
        </w:rPr>
        <w:t xml:space="preserve">LICENCIADO RAFAEL ERNESTO BAIRES FUENTES </w:t>
      </w:r>
      <w:r w:rsidR="00403B0B" w:rsidRPr="004E7164">
        <w:rPr>
          <w:rFonts w:ascii="Tahoma" w:hAnsi="Tahoma" w:cs="Tahoma"/>
        </w:rPr>
        <w:t>Director Propietario;</w:t>
      </w:r>
      <w:r w:rsidR="00403B0B" w:rsidRPr="004E7164">
        <w:rPr>
          <w:rFonts w:ascii="Tahoma" w:hAnsi="Tahoma" w:cs="Tahoma"/>
          <w:b/>
        </w:rPr>
        <w:t xml:space="preserve"> LICENCIADO GUILLERMO ALEXANDER FLORES NAVARRO, </w:t>
      </w:r>
      <w:r w:rsidR="00403B0B" w:rsidRPr="004E7164">
        <w:rPr>
          <w:rFonts w:ascii="Tahoma" w:hAnsi="Tahoma" w:cs="Tahoma"/>
        </w:rPr>
        <w:t xml:space="preserve">Director Propietario; </w:t>
      </w:r>
      <w:r w:rsidR="00403B0B" w:rsidRPr="004E7164">
        <w:rPr>
          <w:rFonts w:ascii="Tahoma" w:hAnsi="Tahoma" w:cs="Tahoma"/>
          <w:b/>
        </w:rPr>
        <w:t xml:space="preserve">DOCTORA TERESA DEL CARMEN FLORES DE GUEVARA, </w:t>
      </w:r>
      <w:r w:rsidR="00403B0B" w:rsidRPr="004E7164">
        <w:rPr>
          <w:rFonts w:ascii="Tahoma" w:hAnsi="Tahoma" w:cs="Tahoma"/>
        </w:rPr>
        <w:t xml:space="preserve">Director Suplente; </w:t>
      </w:r>
      <w:r w:rsidR="00403B0B" w:rsidRPr="004E7164">
        <w:rPr>
          <w:rFonts w:ascii="Tahoma" w:hAnsi="Tahoma" w:cs="Tahoma"/>
          <w:b/>
        </w:rPr>
        <w:t>LICENCIADO JOSÉ GERARDO HERNÁNDEZ RIVERA</w:t>
      </w:r>
      <w:r w:rsidR="00403B0B" w:rsidRPr="004E7164">
        <w:rPr>
          <w:rFonts w:ascii="Baskerville Old Face" w:hAnsi="Baskerville Old Face" w:cs="Tahoma"/>
        </w:rPr>
        <w:t xml:space="preserve">, </w:t>
      </w:r>
      <w:r w:rsidR="00403B0B" w:rsidRPr="004E7164">
        <w:rPr>
          <w:rFonts w:ascii="Tahoma" w:hAnsi="Tahoma" w:cs="Tahoma"/>
        </w:rPr>
        <w:t xml:space="preserve">Director Suplente; y </w:t>
      </w:r>
      <w:r w:rsidR="00403B0B" w:rsidRPr="004E7164">
        <w:rPr>
          <w:rFonts w:ascii="Tahoma" w:hAnsi="Tahoma" w:cs="Tahoma"/>
          <w:b/>
        </w:rPr>
        <w:t>LICENCIADA EVELYN ESTELA HERRERA</w:t>
      </w:r>
      <w:r w:rsidR="00403B0B" w:rsidRPr="004E7164">
        <w:rPr>
          <w:rFonts w:ascii="Baskerville Old Face" w:hAnsi="Baskerville Old Face" w:cs="Tahoma"/>
        </w:rPr>
        <w:t xml:space="preserve"> </w:t>
      </w:r>
      <w:r w:rsidR="00403B0B" w:rsidRPr="004E7164">
        <w:rPr>
          <w:rFonts w:ascii="Tahoma" w:hAnsi="Tahoma" w:cs="Tahoma"/>
          <w:b/>
        </w:rPr>
        <w:t>MARQUEZ,</w:t>
      </w:r>
      <w:r w:rsidR="00403B0B" w:rsidRPr="004E7164">
        <w:rPr>
          <w:rFonts w:ascii="Tahoma" w:hAnsi="Tahoma" w:cs="Tahoma"/>
        </w:rPr>
        <w:t xml:space="preserve"> Director Suplente.</w:t>
      </w:r>
    </w:p>
    <w:p w:rsidR="00200CD3" w:rsidRPr="004E7164" w:rsidRDefault="00487635" w:rsidP="00403B0B">
      <w:pPr>
        <w:spacing w:line="360" w:lineRule="auto"/>
        <w:jc w:val="both"/>
        <w:rPr>
          <w:rFonts w:ascii="Tahoma" w:hAnsi="Tahoma" w:cs="Tahoma"/>
          <w:b/>
        </w:rPr>
      </w:pPr>
      <w:r w:rsidRPr="004E7164">
        <w:rPr>
          <w:rFonts w:ascii="Tahoma" w:hAnsi="Tahoma" w:cs="Tahoma"/>
        </w:rPr>
        <w:t>S</w:t>
      </w:r>
      <w:r w:rsidR="00200CD3" w:rsidRPr="004E7164">
        <w:rPr>
          <w:rFonts w:ascii="Tahoma" w:hAnsi="Tahoma" w:cs="Tahoma"/>
        </w:rPr>
        <w:t>e da inicio a la presente sesión sobre los siguientes puntos:</w:t>
      </w:r>
    </w:p>
    <w:p w:rsidR="000146C9" w:rsidRPr="004E7164" w:rsidRDefault="000146C9" w:rsidP="00D6679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4E7164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8532FA" w:rsidRPr="004E7164" w:rsidRDefault="008532FA" w:rsidP="008532F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4E7164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64270B" w:rsidRPr="004E7164" w:rsidRDefault="0064270B" w:rsidP="0064270B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64270B" w:rsidRDefault="0064270B" w:rsidP="0064270B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F41368" w:rsidRPr="004E7164" w:rsidRDefault="00F41368" w:rsidP="00F41368">
      <w:pPr>
        <w:pStyle w:val="Default"/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64270B" w:rsidRPr="004E7164" w:rsidRDefault="0064270B" w:rsidP="0064270B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4E7164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lastRenderedPageBreak/>
        <w:t>INFORME DEL COMITÉ DE AUDITORIA, PERIODO COMPRENDIDO DEL MES DE ENERO AL MES DE DICIEMBRE DE 2020.</w:t>
      </w:r>
    </w:p>
    <w:p w:rsidR="0064270B" w:rsidRPr="004E7164" w:rsidRDefault="0064270B" w:rsidP="0064270B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64270B" w:rsidRPr="004E7164" w:rsidRDefault="0064270B" w:rsidP="0064270B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bookmarkStart w:id="0" w:name="_GoBack"/>
      <w:bookmarkEnd w:id="0"/>
    </w:p>
    <w:p w:rsidR="009A1D11" w:rsidRPr="004E7164" w:rsidRDefault="00370F15" w:rsidP="00DB1570">
      <w:pPr>
        <w:spacing w:line="360" w:lineRule="auto"/>
        <w:jc w:val="both"/>
        <w:rPr>
          <w:rFonts w:ascii="Tahoma" w:hAnsi="Tahoma" w:cs="Tahoma"/>
          <w:b/>
        </w:rPr>
      </w:pPr>
      <w:r w:rsidRPr="004E7164">
        <w:rPr>
          <w:rFonts w:ascii="Tahoma" w:hAnsi="Tahoma" w:cs="Tahoma"/>
          <w:b/>
        </w:rPr>
        <w:t>DESARROLLO DE LA AGENDA:</w:t>
      </w:r>
    </w:p>
    <w:p w:rsidR="00135100" w:rsidRPr="004E7164" w:rsidRDefault="00135100" w:rsidP="00DB1570">
      <w:pPr>
        <w:spacing w:line="360" w:lineRule="auto"/>
        <w:jc w:val="both"/>
        <w:rPr>
          <w:rFonts w:ascii="Tahoma" w:hAnsi="Tahoma" w:cs="Tahoma"/>
          <w:b/>
        </w:rPr>
      </w:pPr>
    </w:p>
    <w:p w:rsidR="00D621FE" w:rsidRPr="004E7164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4E7164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4E7164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4E7164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4E7164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4E7164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Pr="004E7164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4E7164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4E7164">
        <w:rPr>
          <w:rFonts w:ascii="Tahoma" w:hAnsi="Tahoma" w:cs="Tahoma"/>
          <w:sz w:val="20"/>
          <w:szCs w:val="20"/>
          <w:lang w:val="es-SV"/>
        </w:rPr>
        <w:t>a</w:t>
      </w:r>
      <w:r w:rsidRPr="004E7164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4E7164">
        <w:rPr>
          <w:rFonts w:ascii="Tahoma" w:hAnsi="Tahoma" w:cs="Tahoma"/>
          <w:sz w:val="20"/>
          <w:szCs w:val="20"/>
          <w:lang w:val="es-SV"/>
        </w:rPr>
        <w:t>es</w:t>
      </w:r>
      <w:r w:rsidRPr="004E7164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4E7164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4E7164">
        <w:rPr>
          <w:rFonts w:ascii="Tahoma" w:hAnsi="Tahoma" w:cs="Tahoma"/>
          <w:sz w:val="20"/>
          <w:szCs w:val="20"/>
          <w:lang w:val="es-SV"/>
        </w:rPr>
        <w:t>los</w:t>
      </w:r>
      <w:r w:rsidR="008C4BA0" w:rsidRPr="004E7164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4E7164">
        <w:rPr>
          <w:rFonts w:ascii="Tahoma" w:hAnsi="Tahoma" w:cs="Tahoma"/>
          <w:sz w:val="20"/>
          <w:szCs w:val="20"/>
          <w:lang w:val="es-SV"/>
        </w:rPr>
        <w:t>rectores.</w:t>
      </w:r>
    </w:p>
    <w:p w:rsidR="008532FA" w:rsidRPr="004E7164" w:rsidRDefault="008532FA" w:rsidP="008532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4E7164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8532FA" w:rsidRPr="004E7164" w:rsidRDefault="002A1F17" w:rsidP="008532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4E7164">
        <w:rPr>
          <w:rFonts w:ascii="Tahoma" w:hAnsi="Tahoma" w:cs="Tahoma"/>
          <w:sz w:val="20"/>
          <w:szCs w:val="20"/>
          <w:lang w:val="es-SV"/>
        </w:rPr>
        <w:t>Se da lectura al Acta 1598 de fecha 15</w:t>
      </w:r>
      <w:r w:rsidR="008532FA" w:rsidRPr="004E7164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0020BE" w:rsidRPr="004E7164">
        <w:rPr>
          <w:rFonts w:ascii="Tahoma" w:hAnsi="Tahoma" w:cs="Tahoma"/>
          <w:sz w:val="20"/>
          <w:szCs w:val="20"/>
          <w:lang w:val="es-SV"/>
        </w:rPr>
        <w:t>enero</w:t>
      </w:r>
      <w:r w:rsidR="008532FA" w:rsidRPr="004E7164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0020BE" w:rsidRPr="004E7164">
        <w:rPr>
          <w:rFonts w:ascii="Tahoma" w:hAnsi="Tahoma" w:cs="Tahoma"/>
          <w:sz w:val="20"/>
          <w:szCs w:val="20"/>
          <w:lang w:val="es-SV"/>
        </w:rPr>
        <w:t>1</w:t>
      </w:r>
      <w:r w:rsidR="008532FA" w:rsidRPr="004E7164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346153" w:rsidRPr="00346153" w:rsidRDefault="00346153" w:rsidP="00BA416E">
      <w:pPr>
        <w:pStyle w:val="Sinespaciado"/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lang w:val="es-SV"/>
        </w:rPr>
        <w:t>INFORMACIÓN CONFIDENCIAL, ART 24 DE LA LAIP.</w:t>
      </w: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A1F17" w:rsidRPr="004E7164" w:rsidRDefault="002A1F17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BA416E">
      <w:pPr>
        <w:pStyle w:val="Sinespaciado"/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lang w:val="es-SV"/>
        </w:rPr>
        <w:t>INFORMACIÓN CONFIDENCIAL, ART 24 DE LA LAIP</w:t>
      </w:r>
    </w:p>
    <w:p w:rsidR="002A1F17" w:rsidRPr="004E7164" w:rsidRDefault="002A1F17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C7A8B" w:rsidRDefault="00EC7A8B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346153" w:rsidRPr="004E7164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A1F17" w:rsidRPr="004E7164" w:rsidRDefault="002A1F17" w:rsidP="002A1F17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4E7164">
        <w:rPr>
          <w:rFonts w:ascii="Tahoma" w:hAnsi="Tahoma" w:cs="Tahoma"/>
          <w:b/>
          <w:sz w:val="20"/>
          <w:szCs w:val="20"/>
          <w:u w:val="double"/>
          <w:lang w:val="es-SV"/>
        </w:rPr>
        <w:t>INFORME DEL COMITÉ DE AUDITORIA, PERIODO COMPRENDIDO DEL MES DE ENERO AL MES DE DICIEMBRE DE 2020.</w:t>
      </w:r>
    </w:p>
    <w:p w:rsidR="00DA7A94" w:rsidRPr="004E7164" w:rsidRDefault="006461C4" w:rsidP="00DA7A9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7249F0">
        <w:rPr>
          <w:rFonts w:ascii="Tahoma" w:hAnsi="Tahoma" w:cs="Tahoma"/>
          <w:sz w:val="20"/>
          <w:szCs w:val="20"/>
          <w:lang w:val="es-SV" w:eastAsia="es-ES"/>
        </w:rPr>
        <w:t>El Director Presidente presenta al Consejo Directivo el INFORME DEL COMITÉ DE AUDITORIA, PERIODO COMPRENDIDO DEL MES DE ENERO AL MES DE DICIEMBRE DE 2020</w:t>
      </w:r>
      <w:r w:rsidR="00DA7A94" w:rsidRPr="007249F0">
        <w:rPr>
          <w:rFonts w:ascii="Tahoma" w:hAnsi="Tahoma" w:cs="Tahoma"/>
          <w:sz w:val="20"/>
          <w:szCs w:val="20"/>
          <w:lang w:val="es-SV" w:eastAsia="es-ES"/>
        </w:rPr>
        <w:t xml:space="preserve">, cede la palabra al Licenciado Marcos Alvarado, Gerente Financiero y expone </w:t>
      </w:r>
      <w:r w:rsidR="0081583C" w:rsidRPr="007249F0">
        <w:rPr>
          <w:rFonts w:ascii="Tahoma" w:hAnsi="Tahoma" w:cs="Tahoma"/>
          <w:sz w:val="20"/>
          <w:szCs w:val="20"/>
          <w:lang w:val="es-SV" w:eastAsia="es-ES"/>
        </w:rPr>
        <w:t xml:space="preserve">el informe preparado por la Lic. Ana Orieta Burgos de Martínez, auditora Interna en calidad de Secretaria del Comité de Auditoría,  el cual tiene </w:t>
      </w:r>
      <w:r w:rsidR="00DA7A94" w:rsidRPr="007249F0">
        <w:rPr>
          <w:rFonts w:ascii="Tahoma" w:hAnsi="Tahoma" w:cs="Tahoma"/>
          <w:sz w:val="20"/>
          <w:szCs w:val="20"/>
          <w:lang w:val="es-SV" w:eastAsia="es-ES"/>
        </w:rPr>
        <w:t>como base legal</w:t>
      </w:r>
      <w:r w:rsidR="005B5B22" w:rsidRPr="007249F0">
        <w:rPr>
          <w:rFonts w:ascii="Tahoma" w:hAnsi="Tahoma" w:cs="Tahoma"/>
          <w:sz w:val="20"/>
          <w:szCs w:val="20"/>
          <w:lang w:val="es-SV" w:eastAsia="es-ES"/>
        </w:rPr>
        <w:t xml:space="preserve"> el artículo 12 de</w:t>
      </w:r>
      <w:r w:rsidR="00DA7A94" w:rsidRPr="007249F0">
        <w:rPr>
          <w:rFonts w:ascii="Tahoma" w:hAnsi="Tahoma" w:cs="Tahoma"/>
          <w:sz w:val="20"/>
          <w:szCs w:val="20"/>
          <w:lang w:val="es-SV" w:eastAsia="es-ES"/>
        </w:rPr>
        <w:t xml:space="preserve"> las Normas</w:t>
      </w:r>
      <w:r w:rsidR="00DA7A94" w:rsidRPr="004E7164">
        <w:rPr>
          <w:rFonts w:ascii="Tahoma" w:hAnsi="Tahoma" w:cs="Tahoma"/>
          <w:sz w:val="20"/>
          <w:szCs w:val="20"/>
          <w:lang w:val="es-SV" w:eastAsia="es-ES"/>
        </w:rPr>
        <w:t xml:space="preserve"> de funcionamiento del Comité de Auditoria Interna  y Normas de Auditoria Interna del Sector Gubernamental </w:t>
      </w:r>
      <w:r w:rsidR="005B5B22">
        <w:rPr>
          <w:rFonts w:ascii="Tahoma" w:hAnsi="Tahoma" w:cs="Tahoma"/>
          <w:sz w:val="20"/>
          <w:szCs w:val="20"/>
          <w:lang w:val="es-SV" w:eastAsia="es-ES"/>
        </w:rPr>
        <w:t>emitidas por la Corte de Cuentas de la República, A</w:t>
      </w:r>
      <w:r w:rsidR="0081583C" w:rsidRPr="004E7164">
        <w:rPr>
          <w:rFonts w:ascii="Tahoma" w:hAnsi="Tahoma" w:cs="Tahoma"/>
          <w:sz w:val="20"/>
          <w:szCs w:val="20"/>
          <w:lang w:val="es-SV" w:eastAsia="es-ES"/>
        </w:rPr>
        <w:t>rtículo</w:t>
      </w:r>
      <w:r w:rsidR="00DA7A94" w:rsidRPr="004E7164">
        <w:rPr>
          <w:rFonts w:ascii="Tahoma" w:hAnsi="Tahoma" w:cs="Tahoma"/>
          <w:sz w:val="20"/>
          <w:szCs w:val="20"/>
          <w:lang w:val="es-SV" w:eastAsia="es-ES"/>
        </w:rPr>
        <w:t xml:space="preserve"> 65.</w:t>
      </w:r>
    </w:p>
    <w:p w:rsidR="00DA7A94" w:rsidRPr="004E7164" w:rsidRDefault="00DA7A94" w:rsidP="00DA7A9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4E7164">
        <w:rPr>
          <w:rFonts w:ascii="Tahoma" w:hAnsi="Tahoma" w:cs="Tahoma"/>
          <w:sz w:val="20"/>
          <w:szCs w:val="20"/>
          <w:lang w:val="es-SV" w:eastAsia="es-ES"/>
        </w:rPr>
        <w:t xml:space="preserve">A </w:t>
      </w:r>
      <w:r w:rsidRPr="007249F0">
        <w:rPr>
          <w:rFonts w:ascii="Tahoma" w:hAnsi="Tahoma" w:cs="Tahoma"/>
          <w:sz w:val="20"/>
          <w:szCs w:val="20"/>
          <w:lang w:val="es-SV" w:eastAsia="es-ES"/>
        </w:rPr>
        <w:t xml:space="preserve">continuación se </w:t>
      </w:r>
      <w:r w:rsidR="005B5B22" w:rsidRPr="007249F0">
        <w:rPr>
          <w:rFonts w:ascii="Tahoma" w:hAnsi="Tahoma" w:cs="Tahoma"/>
          <w:sz w:val="20"/>
          <w:szCs w:val="20"/>
          <w:lang w:val="es-SV" w:eastAsia="es-ES"/>
        </w:rPr>
        <w:t xml:space="preserve">presenta una </w:t>
      </w:r>
      <w:r w:rsidRPr="007249F0">
        <w:rPr>
          <w:rFonts w:ascii="Tahoma" w:hAnsi="Tahoma" w:cs="Tahoma"/>
          <w:sz w:val="20"/>
          <w:szCs w:val="20"/>
          <w:lang w:val="es-SV" w:eastAsia="es-ES"/>
        </w:rPr>
        <w:t xml:space="preserve">lista </w:t>
      </w:r>
      <w:r w:rsidR="005B5B22" w:rsidRPr="007249F0">
        <w:rPr>
          <w:rFonts w:ascii="Tahoma" w:hAnsi="Tahoma" w:cs="Tahoma"/>
          <w:sz w:val="20"/>
          <w:szCs w:val="20"/>
          <w:lang w:val="es-SV" w:eastAsia="es-ES"/>
        </w:rPr>
        <w:t xml:space="preserve">de los </w:t>
      </w:r>
      <w:r w:rsidRPr="007249F0">
        <w:rPr>
          <w:rFonts w:ascii="Tahoma" w:hAnsi="Tahoma" w:cs="Tahoma"/>
          <w:sz w:val="20"/>
          <w:szCs w:val="20"/>
          <w:lang w:val="es-SV" w:eastAsia="es-ES"/>
        </w:rPr>
        <w:t xml:space="preserve"> </w:t>
      </w:r>
      <w:r w:rsidR="005B5B22" w:rsidRPr="007249F0">
        <w:rPr>
          <w:rFonts w:ascii="Tahoma" w:hAnsi="Tahoma" w:cs="Tahoma"/>
          <w:sz w:val="20"/>
          <w:szCs w:val="20"/>
          <w:lang w:val="es-SV" w:eastAsia="es-ES"/>
        </w:rPr>
        <w:t xml:space="preserve">temas </w:t>
      </w:r>
      <w:r w:rsidRPr="007249F0">
        <w:rPr>
          <w:rFonts w:ascii="Tahoma" w:hAnsi="Tahoma" w:cs="Tahoma"/>
          <w:sz w:val="20"/>
          <w:szCs w:val="20"/>
          <w:lang w:val="es-SV" w:eastAsia="es-ES"/>
        </w:rPr>
        <w:t>vistos por el Comité de Auditoria y presentados a este Consejo Directivo en el  año 2020, así:</w:t>
      </w:r>
    </w:p>
    <w:p w:rsidR="005B1179" w:rsidRPr="004E7164" w:rsidRDefault="00E24C09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 xml:space="preserve">Presentación del Cumplimiento del Plan de Trabajo de Auditoria Interna, </w:t>
      </w:r>
      <w:r w:rsidRPr="004E7164">
        <w:rPr>
          <w:rFonts w:ascii="Tahoma" w:hAnsi="Tahoma" w:cs="Tahoma"/>
          <w:b/>
          <w:bCs/>
          <w:sz w:val="20"/>
          <w:u w:val="single"/>
          <w:lang w:val="es-SV"/>
        </w:rPr>
        <w:t>ejercicio 2020</w:t>
      </w:r>
      <w:r w:rsidRPr="004E7164">
        <w:rPr>
          <w:rFonts w:ascii="Tahoma" w:hAnsi="Tahoma" w:cs="Tahoma"/>
          <w:sz w:val="20"/>
          <w:lang w:val="es-SV"/>
        </w:rPr>
        <w:t>.</w:t>
      </w:r>
    </w:p>
    <w:p w:rsidR="005B1179" w:rsidRPr="004E7164" w:rsidRDefault="00E24C09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 xml:space="preserve">Informes emitidos del </w:t>
      </w:r>
      <w:r w:rsidR="005B5B22" w:rsidRPr="004E7164">
        <w:rPr>
          <w:rFonts w:ascii="Tahoma" w:hAnsi="Tahoma" w:cs="Tahoma"/>
          <w:sz w:val="20"/>
          <w:lang w:val="es-SV"/>
        </w:rPr>
        <w:t>último</w:t>
      </w:r>
      <w:r w:rsidRPr="004E7164">
        <w:rPr>
          <w:rFonts w:ascii="Tahoma" w:hAnsi="Tahoma" w:cs="Tahoma"/>
          <w:sz w:val="20"/>
          <w:lang w:val="es-SV"/>
        </w:rPr>
        <w:t xml:space="preserve"> Trimestre del ejercicio 2020, para ser enviados a la </w:t>
      </w:r>
      <w:r w:rsidR="005B5B22">
        <w:rPr>
          <w:rFonts w:ascii="Tahoma" w:hAnsi="Tahoma" w:cs="Tahoma"/>
          <w:sz w:val="20"/>
          <w:lang w:val="es-SV"/>
        </w:rPr>
        <w:t>S</w:t>
      </w:r>
      <w:r w:rsidRPr="004E7164">
        <w:rPr>
          <w:rFonts w:ascii="Tahoma" w:hAnsi="Tahoma" w:cs="Tahoma"/>
          <w:sz w:val="20"/>
          <w:lang w:val="es-SV"/>
        </w:rPr>
        <w:t>uperin</w:t>
      </w:r>
      <w:r w:rsidR="005B5B22">
        <w:rPr>
          <w:rFonts w:ascii="Tahoma" w:hAnsi="Tahoma" w:cs="Tahoma"/>
          <w:sz w:val="20"/>
          <w:lang w:val="es-SV"/>
        </w:rPr>
        <w:t>ten</w:t>
      </w:r>
      <w:r w:rsidRPr="004E7164">
        <w:rPr>
          <w:rFonts w:ascii="Tahoma" w:hAnsi="Tahoma" w:cs="Tahoma"/>
          <w:sz w:val="20"/>
          <w:lang w:val="es-SV"/>
        </w:rPr>
        <w:t>dencia del Sistema Financiero.</w:t>
      </w:r>
    </w:p>
    <w:p w:rsidR="005B1179" w:rsidRPr="004E7164" w:rsidRDefault="00E24C09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 xml:space="preserve">Estados Financieros de Enero a Septiembre de 2020 </w:t>
      </w:r>
    </w:p>
    <w:p w:rsidR="005B1179" w:rsidRPr="004E7164" w:rsidRDefault="00E24C09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 xml:space="preserve">Informes de Auditoria Interna, periodo de enero a septiembre de 2020 </w:t>
      </w:r>
    </w:p>
    <w:p w:rsidR="005B1179" w:rsidRPr="004E7164" w:rsidRDefault="00E24C09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>Informe de Seguimiento de la Superintendencia del Sistema Financiero a CORSAIN.</w:t>
      </w:r>
    </w:p>
    <w:p w:rsidR="005B1179" w:rsidRPr="004E7164" w:rsidRDefault="00E24C09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>Modificación a las Normas de Funcionamiento del Comité de Auditoria.</w:t>
      </w:r>
    </w:p>
    <w:p w:rsidR="005B1179" w:rsidRPr="004E7164" w:rsidRDefault="00E24C09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>Nombramiento del Segundo Director para el Comité de Auditoria.</w:t>
      </w:r>
    </w:p>
    <w:p w:rsidR="00DA7A94" w:rsidRPr="004E7164" w:rsidRDefault="00DA7A94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>Presentación de Normas de Funcionamiento y Plan Anual de Auditoria Interna ejercicio 2021.</w:t>
      </w:r>
    </w:p>
    <w:p w:rsidR="00DA7A94" w:rsidRPr="004E7164" w:rsidRDefault="00DA7A94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>Presentación de Estados Financieros al 31 de octubre de 2020.</w:t>
      </w:r>
    </w:p>
    <w:p w:rsidR="00DA7A94" w:rsidRPr="004E7164" w:rsidRDefault="00DA7A94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>Presentación de Memorándum de Planificaciones de Auditoria Externa, ejercicio 2020.</w:t>
      </w:r>
    </w:p>
    <w:p w:rsidR="00DA7A94" w:rsidRPr="004E7164" w:rsidRDefault="00DA7A94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>Informes de Cifras iniciales al 01 de enero de 2020, para la Oficina Central y Puerto CORSAIN.</w:t>
      </w:r>
    </w:p>
    <w:p w:rsidR="00DA7A94" w:rsidRPr="004E7164" w:rsidRDefault="00DA7A94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>Presentación de Memorándum de Planificación de Auditoria Externa, ejercicio 2020.</w:t>
      </w:r>
    </w:p>
    <w:p w:rsidR="00DA7A94" w:rsidRPr="004E7164" w:rsidRDefault="00DA7A94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>Presentación de Carta de Gerencia sobre los Estados Financieros de Oficina Central y Puerto CORSAIN, al 30 de junio de 2020.</w:t>
      </w:r>
    </w:p>
    <w:p w:rsidR="00DA7A94" w:rsidRPr="004E7164" w:rsidRDefault="00DA7A94" w:rsidP="00DA7A94">
      <w:pPr>
        <w:pStyle w:val="Sinespaciado"/>
        <w:numPr>
          <w:ilvl w:val="0"/>
          <w:numId w:val="34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4E7164">
        <w:rPr>
          <w:rFonts w:ascii="Tahoma" w:hAnsi="Tahoma" w:cs="Tahoma"/>
          <w:sz w:val="20"/>
          <w:lang w:val="es-SV"/>
        </w:rPr>
        <w:t>Presentación de Estados Financieros al 30 de noviembre de 2020.</w:t>
      </w:r>
    </w:p>
    <w:p w:rsidR="00F41368" w:rsidRDefault="00F41368" w:rsidP="006461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6461C4" w:rsidRPr="004E7164" w:rsidRDefault="006461C4" w:rsidP="006461C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4E7164">
        <w:rPr>
          <w:rFonts w:ascii="Tahoma" w:hAnsi="Tahoma" w:cs="Tahoma"/>
          <w:sz w:val="20"/>
          <w:szCs w:val="20"/>
          <w:lang w:val="es-SV" w:eastAsia="es-ES"/>
        </w:rPr>
        <w:t>El Consejo Directivo, toma nota de la presentación el cual se agrega al libro de anexos, y ACUERDA:</w:t>
      </w:r>
    </w:p>
    <w:p w:rsidR="006461C4" w:rsidRPr="004E7164" w:rsidRDefault="006461C4" w:rsidP="006461C4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eastAsia="es-ES"/>
        </w:rPr>
      </w:pPr>
      <w:r w:rsidRPr="004E7164">
        <w:rPr>
          <w:rFonts w:ascii="Tahoma" w:hAnsi="Tahoma" w:cs="Tahoma"/>
          <w:b/>
          <w:sz w:val="20"/>
          <w:szCs w:val="20"/>
          <w:lang w:eastAsia="es-ES"/>
        </w:rPr>
        <w:t>ACUERDO 3-1599-2021</w:t>
      </w:r>
    </w:p>
    <w:p w:rsidR="006461C4" w:rsidRPr="00346153" w:rsidRDefault="006461C4" w:rsidP="00E30B35">
      <w:pPr>
        <w:pStyle w:val="Sinespaciado"/>
        <w:numPr>
          <w:ilvl w:val="0"/>
          <w:numId w:val="3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4E7164">
        <w:rPr>
          <w:rFonts w:ascii="Tahoma" w:hAnsi="Tahoma" w:cs="Tahoma"/>
          <w:sz w:val="20"/>
          <w:szCs w:val="20"/>
          <w:lang w:val="es-SV" w:eastAsia="es-SV"/>
        </w:rPr>
        <w:t>Darse por enterados de</w:t>
      </w:r>
      <w:r w:rsidR="00DA7A94" w:rsidRPr="004E7164">
        <w:rPr>
          <w:rFonts w:ascii="Tahoma" w:hAnsi="Tahoma" w:cs="Tahoma"/>
          <w:sz w:val="20"/>
          <w:szCs w:val="20"/>
          <w:lang w:val="es-SV" w:eastAsia="es-SV"/>
        </w:rPr>
        <w:t>l</w:t>
      </w:r>
      <w:r w:rsidRPr="004E7164">
        <w:rPr>
          <w:rFonts w:ascii="Tahoma" w:hAnsi="Tahoma" w:cs="Tahoma"/>
          <w:sz w:val="20"/>
          <w:szCs w:val="20"/>
          <w:lang w:val="es-SV" w:eastAsia="es-SV"/>
        </w:rPr>
        <w:t xml:space="preserve"> informe </w:t>
      </w:r>
      <w:r w:rsidR="00DA7A94" w:rsidRPr="004E7164">
        <w:rPr>
          <w:rFonts w:ascii="Tahoma" w:hAnsi="Tahoma" w:cs="Tahoma"/>
          <w:sz w:val="20"/>
          <w:szCs w:val="20"/>
          <w:lang w:val="es-SV" w:eastAsia="es-SV"/>
        </w:rPr>
        <w:t>preparado por la Jefa de la Unidad de Auditoria Interna</w:t>
      </w:r>
      <w:r w:rsidR="00DA7A94" w:rsidRPr="004E7164">
        <w:rPr>
          <w:rFonts w:ascii="Tahoma" w:hAnsi="Tahoma" w:cs="Tahoma"/>
          <w:sz w:val="20"/>
          <w:szCs w:val="20"/>
          <w:lang w:val="es-SV" w:eastAsia="es-ES"/>
        </w:rPr>
        <w:t>, respecto a los informes vistos en el Comité de Auditoria comprendido de enero a diciembre de 2020.</w:t>
      </w:r>
    </w:p>
    <w:p w:rsidR="00346153" w:rsidRPr="004E7164" w:rsidRDefault="00346153" w:rsidP="00346153">
      <w:pPr>
        <w:pStyle w:val="Sinespaciado"/>
        <w:tabs>
          <w:tab w:val="left" w:pos="284"/>
        </w:tabs>
        <w:spacing w:after="200" w:line="360" w:lineRule="auto"/>
        <w:ind w:left="108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BA416E">
      <w:pPr>
        <w:pStyle w:val="Sinespaciado"/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lang w:val="es-SV"/>
        </w:rPr>
        <w:t>INFORMACIÓN CONFIDENCIAL, ART 24 DE LA LAIP</w:t>
      </w:r>
    </w:p>
    <w:p w:rsidR="002A1F17" w:rsidRDefault="002A1F17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Pr="004E7164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BA416E">
      <w:pPr>
        <w:pStyle w:val="Sinespaciado"/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lang w:val="es-SV"/>
        </w:rPr>
        <w:t>INFORMACIÓN CONFIDENCIAL, ART 24 DE LA LAIP</w:t>
      </w: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6153" w:rsidRDefault="00346153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36D10" w:rsidRPr="00346153" w:rsidRDefault="00697279" w:rsidP="0034615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346153">
        <w:rPr>
          <w:rFonts w:ascii="Tahoma" w:hAnsi="Tahoma" w:cs="Tahoma"/>
          <w:sz w:val="20"/>
          <w:szCs w:val="20"/>
          <w:lang w:val="es-SV"/>
        </w:rPr>
        <w:t>No habiendo nada más que hacer constar, se da</w:t>
      </w:r>
      <w:r w:rsidR="00C11DDD" w:rsidRPr="00346153">
        <w:rPr>
          <w:rFonts w:ascii="Tahoma" w:hAnsi="Tahoma" w:cs="Tahoma"/>
          <w:sz w:val="20"/>
          <w:szCs w:val="20"/>
          <w:lang w:val="es-SV"/>
        </w:rPr>
        <w:t xml:space="preserve"> por finalizada la sesión </w:t>
      </w:r>
      <w:r w:rsidR="00791C84" w:rsidRPr="00346153">
        <w:rPr>
          <w:rFonts w:ascii="Tahoma" w:hAnsi="Tahoma" w:cs="Tahoma"/>
          <w:sz w:val="20"/>
          <w:szCs w:val="20"/>
          <w:lang w:val="es-SV"/>
        </w:rPr>
        <w:t xml:space="preserve">a las </w:t>
      </w:r>
      <w:r w:rsidR="00E53007" w:rsidRPr="00346153">
        <w:rPr>
          <w:rFonts w:ascii="Tahoma" w:hAnsi="Tahoma" w:cs="Tahoma"/>
          <w:sz w:val="20"/>
          <w:szCs w:val="20"/>
          <w:lang w:val="es-SV"/>
        </w:rPr>
        <w:t>dieciséis</w:t>
      </w:r>
      <w:r w:rsidR="00E30D74" w:rsidRPr="00346153">
        <w:rPr>
          <w:rFonts w:ascii="Tahoma" w:hAnsi="Tahoma" w:cs="Tahoma"/>
          <w:sz w:val="20"/>
          <w:szCs w:val="20"/>
          <w:lang w:val="es-SV"/>
        </w:rPr>
        <w:t xml:space="preserve"> horas con </w:t>
      </w:r>
      <w:r w:rsidR="00546F7A" w:rsidRPr="00346153">
        <w:rPr>
          <w:rFonts w:ascii="Tahoma" w:hAnsi="Tahoma" w:cs="Tahoma"/>
          <w:sz w:val="20"/>
          <w:szCs w:val="20"/>
          <w:lang w:val="es-SV"/>
        </w:rPr>
        <w:t>ocho</w:t>
      </w:r>
      <w:r w:rsidR="0051306C" w:rsidRPr="00346153">
        <w:rPr>
          <w:rFonts w:ascii="Tahoma" w:hAnsi="Tahoma" w:cs="Tahoma"/>
          <w:sz w:val="20"/>
          <w:szCs w:val="20"/>
          <w:lang w:val="es-SV"/>
        </w:rPr>
        <w:t xml:space="preserve"> </w:t>
      </w:r>
      <w:r w:rsidR="00833EE1" w:rsidRPr="00346153">
        <w:rPr>
          <w:rFonts w:ascii="Tahoma" w:hAnsi="Tahoma" w:cs="Tahoma"/>
          <w:sz w:val="20"/>
          <w:szCs w:val="20"/>
          <w:lang w:val="es-SV"/>
        </w:rPr>
        <w:t>minutos</w:t>
      </w:r>
      <w:r w:rsidR="00D33929" w:rsidRPr="00346153">
        <w:rPr>
          <w:rFonts w:ascii="Tahoma" w:hAnsi="Tahoma" w:cs="Tahoma"/>
          <w:sz w:val="20"/>
          <w:szCs w:val="20"/>
          <w:lang w:val="es-SV"/>
        </w:rPr>
        <w:t xml:space="preserve">, </w:t>
      </w:r>
      <w:r w:rsidR="00017B8E" w:rsidRPr="00346153">
        <w:rPr>
          <w:rFonts w:ascii="Tahoma" w:hAnsi="Tahoma" w:cs="Tahoma"/>
          <w:sz w:val="20"/>
          <w:szCs w:val="20"/>
          <w:lang w:val="es-SV"/>
        </w:rPr>
        <w:t>del día</w:t>
      </w:r>
      <w:r w:rsidR="00AA702C" w:rsidRPr="00346153">
        <w:rPr>
          <w:rFonts w:ascii="Tahoma" w:hAnsi="Tahoma" w:cs="Tahoma"/>
          <w:sz w:val="20"/>
          <w:szCs w:val="20"/>
          <w:lang w:val="es-SV"/>
        </w:rPr>
        <w:t xml:space="preserve"> </w:t>
      </w:r>
      <w:r w:rsidR="00546F7A" w:rsidRPr="00346153">
        <w:rPr>
          <w:rFonts w:ascii="Tahoma" w:hAnsi="Tahoma" w:cs="Tahoma"/>
          <w:sz w:val="20"/>
          <w:szCs w:val="20"/>
          <w:lang w:val="es-SV"/>
        </w:rPr>
        <w:t>veintidós</w:t>
      </w:r>
      <w:r w:rsidR="00E53007" w:rsidRPr="00346153">
        <w:rPr>
          <w:rFonts w:ascii="Tahoma" w:hAnsi="Tahoma" w:cs="Tahoma"/>
          <w:sz w:val="20"/>
          <w:szCs w:val="20"/>
          <w:lang w:val="es-SV"/>
        </w:rPr>
        <w:t xml:space="preserve"> de enero del año dos mil veintiuno</w:t>
      </w:r>
      <w:r w:rsidR="00982EDC" w:rsidRPr="00346153">
        <w:rPr>
          <w:rFonts w:ascii="Tahoma" w:hAnsi="Tahoma" w:cs="Tahoma"/>
          <w:sz w:val="20"/>
          <w:szCs w:val="20"/>
          <w:lang w:val="es-SV"/>
        </w:rPr>
        <w:t>.</w:t>
      </w:r>
    </w:p>
    <w:tbl>
      <w:tblPr>
        <w:tblpPr w:leftFromText="141" w:rightFromText="141" w:vertAnchor="text" w:horzAnchor="page" w:tblpX="2027" w:tblpY="575"/>
        <w:tblW w:w="8973" w:type="dxa"/>
        <w:tblLayout w:type="fixed"/>
        <w:tblLook w:val="04A0" w:firstRow="1" w:lastRow="0" w:firstColumn="1" w:lastColumn="0" w:noHBand="0" w:noVBand="1"/>
      </w:tblPr>
      <w:tblGrid>
        <w:gridCol w:w="4687"/>
        <w:gridCol w:w="4286"/>
      </w:tblGrid>
      <w:tr w:rsidR="001D7E89" w:rsidRPr="004E7164" w:rsidTr="000B181C">
        <w:trPr>
          <w:trHeight w:val="1277"/>
        </w:trPr>
        <w:tc>
          <w:tcPr>
            <w:tcW w:w="4687" w:type="dxa"/>
            <w:shd w:val="clear" w:color="auto" w:fill="auto"/>
          </w:tcPr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  <w:bookmarkStart w:id="1" w:name="_Hlk317068528"/>
            <w:r w:rsidRPr="004E7164">
              <w:rPr>
                <w:rFonts w:ascii="Tahoma" w:hAnsi="Tahoma" w:cs="Tahoma"/>
                <w:b/>
              </w:rPr>
              <w:t>_______________________</w:t>
            </w:r>
            <w:r w:rsidR="00861E82" w:rsidRPr="004E7164">
              <w:rPr>
                <w:rFonts w:ascii="Tahoma" w:hAnsi="Tahoma" w:cs="Tahoma"/>
                <w:b/>
              </w:rPr>
              <w:t>_____</w:t>
            </w: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LIC</w:t>
            </w:r>
            <w:r w:rsidR="00982EDC" w:rsidRPr="004E7164">
              <w:rPr>
                <w:rFonts w:ascii="Tahoma" w:hAnsi="Tahoma" w:cs="Tahoma"/>
                <w:b/>
              </w:rPr>
              <w:t>DA.</w:t>
            </w:r>
            <w:r w:rsidRPr="004E7164">
              <w:rPr>
                <w:rFonts w:ascii="Tahoma" w:hAnsi="Tahoma" w:cs="Tahoma"/>
                <w:b/>
              </w:rPr>
              <w:t xml:space="preserve"> VIOLETA ISABEL SACA </w:t>
            </w: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</w:rPr>
            </w:pPr>
            <w:r w:rsidRPr="004E7164">
              <w:rPr>
                <w:rFonts w:ascii="Tahoma" w:hAnsi="Tahoma" w:cs="Tahoma"/>
                <w:b/>
              </w:rPr>
              <w:t>DIRECTOR PRESIDENTE</w:t>
            </w:r>
          </w:p>
        </w:tc>
        <w:tc>
          <w:tcPr>
            <w:tcW w:w="4286" w:type="dxa"/>
            <w:shd w:val="clear" w:color="auto" w:fill="auto"/>
          </w:tcPr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______________________________</w:t>
            </w:r>
          </w:p>
          <w:p w:rsidR="001D7E89" w:rsidRPr="004E7164" w:rsidRDefault="00982EDC" w:rsidP="00982EDC">
            <w:pPr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 xml:space="preserve">LIC. RONY HUEZO SERRANO </w:t>
            </w:r>
            <w:r w:rsidR="001D7E89" w:rsidRPr="004E7164">
              <w:rPr>
                <w:rFonts w:ascii="Tahoma" w:hAnsi="Tahoma" w:cs="Tahoma"/>
                <w:b/>
              </w:rPr>
              <w:t xml:space="preserve">DIRECTOR </w:t>
            </w:r>
            <w:r w:rsidRPr="004E7164">
              <w:rPr>
                <w:rFonts w:ascii="Tahoma" w:hAnsi="Tahoma" w:cs="Tahoma"/>
                <w:b/>
              </w:rPr>
              <w:t>VICEPRESIDENTE</w:t>
            </w:r>
          </w:p>
        </w:tc>
      </w:tr>
      <w:tr w:rsidR="001D7E89" w:rsidRPr="004E7164" w:rsidTr="000B181C">
        <w:trPr>
          <w:trHeight w:val="710"/>
        </w:trPr>
        <w:tc>
          <w:tcPr>
            <w:tcW w:w="4687" w:type="dxa"/>
            <w:shd w:val="clear" w:color="auto" w:fill="auto"/>
          </w:tcPr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_______________________________</w:t>
            </w:r>
          </w:p>
          <w:p w:rsidR="001D7E89" w:rsidRPr="004E7164" w:rsidRDefault="00982EDC" w:rsidP="000B181C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 xml:space="preserve">LIC. </w:t>
            </w:r>
            <w:r w:rsidR="001D7E89" w:rsidRPr="004E7164">
              <w:rPr>
                <w:rFonts w:ascii="Tahoma" w:hAnsi="Tahoma" w:cs="Tahoma"/>
                <w:b/>
              </w:rPr>
              <w:t>RAFAEL ERNESTO BAIRES FUENTES</w:t>
            </w: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DIRECTOR   PROPIETARIO</w:t>
            </w: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1D7E89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B349E1" w:rsidRDefault="00B349E1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B349E1" w:rsidRDefault="00B349E1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B349E1" w:rsidRDefault="00B349E1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B349E1" w:rsidRPr="004E7164" w:rsidRDefault="00B349E1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982EDC" w:rsidRPr="004E7164" w:rsidRDefault="00982EDC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_______________________________</w:t>
            </w:r>
          </w:p>
          <w:p w:rsidR="00FF04DB" w:rsidRPr="004E7164" w:rsidRDefault="00982EDC" w:rsidP="00FF04DB">
            <w:pPr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LIC. GUILLERMO ALEXANDER FLORES NAVARRO</w:t>
            </w:r>
          </w:p>
          <w:p w:rsidR="00FF04DB" w:rsidRPr="004E7164" w:rsidRDefault="00982EDC" w:rsidP="00FF04DB">
            <w:pPr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DIRECTOR PROPIETARIO</w:t>
            </w: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982EDC" w:rsidRPr="004E7164" w:rsidRDefault="00982EDC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B349E1" w:rsidRPr="004E7164" w:rsidRDefault="00B349E1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403B0B" w:rsidRPr="004E7164" w:rsidRDefault="00403B0B" w:rsidP="00403B0B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_______________________________</w:t>
            </w:r>
          </w:p>
          <w:p w:rsidR="00403B0B" w:rsidRPr="004E7164" w:rsidRDefault="00403B0B" w:rsidP="00403B0B">
            <w:pPr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LIC. JOSÉ GERARDO HERNÁNDEZ RIVERA DIRECTOR SUPLENTE.</w:t>
            </w: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86" w:type="dxa"/>
            <w:shd w:val="clear" w:color="auto" w:fill="auto"/>
          </w:tcPr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ab/>
            </w: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_______________________________</w:t>
            </w:r>
          </w:p>
          <w:p w:rsidR="00982EDC" w:rsidRPr="004E7164" w:rsidRDefault="00982EDC" w:rsidP="000B181C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ING. ROMEO GUSTAVO CHIQUILLO ESCOBAR.</w:t>
            </w: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 xml:space="preserve">DIRECTOR </w:t>
            </w:r>
            <w:r w:rsidR="006F1476" w:rsidRPr="004E7164">
              <w:rPr>
                <w:rFonts w:ascii="Tahoma" w:hAnsi="Tahoma" w:cs="Tahoma"/>
                <w:b/>
              </w:rPr>
              <w:t>PROPIETARIO</w:t>
            </w: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1D7E89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B349E1" w:rsidRDefault="00B349E1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B349E1" w:rsidRPr="004E7164" w:rsidRDefault="00B349E1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B349E1" w:rsidRDefault="00B349E1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B349E1" w:rsidRPr="004E7164" w:rsidRDefault="00B349E1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982EDC" w:rsidRPr="004E7164" w:rsidRDefault="00982EDC" w:rsidP="00982EDC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_______________________________</w:t>
            </w:r>
          </w:p>
          <w:p w:rsidR="00982EDC" w:rsidRPr="004E7164" w:rsidRDefault="00982EDC" w:rsidP="00982EDC">
            <w:pPr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DRA. TERESA DEL CARMEN FLORES DE GUEVARA</w:t>
            </w:r>
          </w:p>
          <w:p w:rsidR="00982EDC" w:rsidRPr="004E7164" w:rsidRDefault="00982EDC" w:rsidP="00982EDC">
            <w:pPr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DIRECTOR SUPLENTE</w:t>
            </w:r>
          </w:p>
          <w:p w:rsidR="001D7E89" w:rsidRPr="004E7164" w:rsidRDefault="001D7E89" w:rsidP="000B181C">
            <w:pPr>
              <w:jc w:val="both"/>
              <w:rPr>
                <w:rFonts w:ascii="Tahoma" w:hAnsi="Tahoma" w:cs="Tahoma"/>
                <w:b/>
              </w:rPr>
            </w:pPr>
          </w:p>
          <w:p w:rsidR="006F1476" w:rsidRDefault="006F1476" w:rsidP="000B181C">
            <w:pPr>
              <w:rPr>
                <w:rFonts w:ascii="Tahoma" w:hAnsi="Tahoma" w:cs="Tahoma"/>
                <w:b/>
              </w:rPr>
            </w:pPr>
          </w:p>
          <w:p w:rsidR="00B349E1" w:rsidRPr="004E7164" w:rsidRDefault="00B349E1" w:rsidP="000B181C">
            <w:pPr>
              <w:rPr>
                <w:rFonts w:ascii="Tahoma" w:hAnsi="Tahoma" w:cs="Tahoma"/>
                <w:b/>
              </w:rPr>
            </w:pPr>
          </w:p>
          <w:p w:rsidR="00982EDC" w:rsidRPr="004E7164" w:rsidRDefault="00982EDC" w:rsidP="000B181C">
            <w:pPr>
              <w:rPr>
                <w:rFonts w:ascii="Tahoma" w:hAnsi="Tahoma" w:cs="Tahoma"/>
                <w:b/>
              </w:rPr>
            </w:pPr>
          </w:p>
          <w:p w:rsidR="00982EDC" w:rsidRPr="004E7164" w:rsidRDefault="00982EDC" w:rsidP="000B181C">
            <w:pPr>
              <w:rPr>
                <w:rFonts w:ascii="Tahoma" w:hAnsi="Tahoma" w:cs="Tahoma"/>
                <w:b/>
              </w:rPr>
            </w:pPr>
          </w:p>
          <w:p w:rsidR="00403B0B" w:rsidRPr="004E7164" w:rsidRDefault="00403B0B" w:rsidP="00403B0B">
            <w:pPr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_______________________________</w:t>
            </w:r>
          </w:p>
          <w:p w:rsidR="00403B0B" w:rsidRPr="004E7164" w:rsidRDefault="00403B0B" w:rsidP="00403B0B">
            <w:pPr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LICDA. EVELYN ESTELA HERRERA</w:t>
            </w:r>
            <w:r w:rsidRPr="004E7164">
              <w:rPr>
                <w:rFonts w:ascii="Baskerville Old Face" w:hAnsi="Baskerville Old Face" w:cs="Tahoma"/>
              </w:rPr>
              <w:t xml:space="preserve"> </w:t>
            </w:r>
            <w:r w:rsidRPr="004E7164">
              <w:rPr>
                <w:rFonts w:ascii="Tahoma" w:hAnsi="Tahoma" w:cs="Tahoma"/>
                <w:b/>
              </w:rPr>
              <w:t xml:space="preserve">MARQUEZ </w:t>
            </w:r>
          </w:p>
          <w:p w:rsidR="001D7E89" w:rsidRPr="004E7164" w:rsidRDefault="00403B0B" w:rsidP="00403B0B">
            <w:pPr>
              <w:jc w:val="both"/>
              <w:rPr>
                <w:rFonts w:ascii="Tahoma" w:hAnsi="Tahoma" w:cs="Tahoma"/>
                <w:b/>
              </w:rPr>
            </w:pPr>
            <w:r w:rsidRPr="004E7164">
              <w:rPr>
                <w:rFonts w:ascii="Tahoma" w:hAnsi="Tahoma" w:cs="Tahoma"/>
                <w:b/>
              </w:rPr>
              <w:t>DIRECTOR SUPLENTE.</w:t>
            </w:r>
          </w:p>
        </w:tc>
      </w:tr>
      <w:bookmarkEnd w:id="1"/>
    </w:tbl>
    <w:p w:rsidR="00D94E2D" w:rsidRPr="004E7164" w:rsidRDefault="00D94E2D" w:rsidP="001D7E89">
      <w:pPr>
        <w:rPr>
          <w:rFonts w:ascii="Tahoma" w:hAnsi="Tahoma" w:cs="Tahoma"/>
        </w:rPr>
      </w:pPr>
    </w:p>
    <w:sectPr w:rsidR="00D94E2D" w:rsidRPr="004E7164" w:rsidSect="008B028F">
      <w:type w:val="continuous"/>
      <w:pgSz w:w="12240" w:h="20160" w:code="5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BDA" w:rsidRDefault="007A0BDA" w:rsidP="001A7AEF">
      <w:r>
        <w:separator/>
      </w:r>
    </w:p>
  </w:endnote>
  <w:endnote w:type="continuationSeparator" w:id="0">
    <w:p w:rsidR="007A0BDA" w:rsidRDefault="007A0BDA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BDA" w:rsidRDefault="007A0BDA" w:rsidP="001A7AEF">
      <w:r>
        <w:separator/>
      </w:r>
    </w:p>
  </w:footnote>
  <w:footnote w:type="continuationSeparator" w:id="0">
    <w:p w:rsidR="007A0BDA" w:rsidRDefault="007A0BDA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57C9F"/>
    <w:multiLevelType w:val="hybridMultilevel"/>
    <w:tmpl w:val="71962494"/>
    <w:lvl w:ilvl="0" w:tplc="8F2402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3160A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E90E69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A264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6E2371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72C4D4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68681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5D0FC6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5D0CD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56F18A6"/>
    <w:multiLevelType w:val="hybridMultilevel"/>
    <w:tmpl w:val="623022F4"/>
    <w:lvl w:ilvl="0" w:tplc="3E4A0B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D390B"/>
    <w:multiLevelType w:val="hybridMultilevel"/>
    <w:tmpl w:val="5DF056A2"/>
    <w:lvl w:ilvl="0" w:tplc="10947D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62F54"/>
    <w:multiLevelType w:val="hybridMultilevel"/>
    <w:tmpl w:val="A7D2B600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5B2091B"/>
    <w:multiLevelType w:val="hybridMultilevel"/>
    <w:tmpl w:val="623022F4"/>
    <w:lvl w:ilvl="0" w:tplc="3E4A0B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331BB"/>
    <w:multiLevelType w:val="hybridMultilevel"/>
    <w:tmpl w:val="AA703C1E"/>
    <w:lvl w:ilvl="0" w:tplc="99AA87A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1C8475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A608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0063E5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FA13E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0C4BEC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C94495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D0244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920E45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C41158F"/>
    <w:multiLevelType w:val="hybridMultilevel"/>
    <w:tmpl w:val="94283AFA"/>
    <w:lvl w:ilvl="0" w:tplc="0B668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8C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46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09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E1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E1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AC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0F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6A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0232666"/>
    <w:multiLevelType w:val="hybridMultilevel"/>
    <w:tmpl w:val="9D44E756"/>
    <w:lvl w:ilvl="0" w:tplc="83F2553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692888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C783FB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BEDE3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CA9F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6589C6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3F4736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34CA8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320080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24F790B"/>
    <w:multiLevelType w:val="hybridMultilevel"/>
    <w:tmpl w:val="CBC4AE0E"/>
    <w:lvl w:ilvl="0" w:tplc="C2FA85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DC8BEA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3864D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36CB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43EAF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B325F3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30646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DFC50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4CC4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426269"/>
    <w:multiLevelType w:val="hybridMultilevel"/>
    <w:tmpl w:val="623022F4"/>
    <w:lvl w:ilvl="0" w:tplc="3E4A0B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06A8F"/>
    <w:multiLevelType w:val="hybridMultilevel"/>
    <w:tmpl w:val="3384C2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37763"/>
    <w:multiLevelType w:val="hybridMultilevel"/>
    <w:tmpl w:val="B24217A4"/>
    <w:lvl w:ilvl="0" w:tplc="7C4619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7DE1023"/>
    <w:multiLevelType w:val="hybridMultilevel"/>
    <w:tmpl w:val="8554873A"/>
    <w:lvl w:ilvl="0" w:tplc="34C24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64FD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35C1F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892C3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3BEEFC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0F68F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F12AD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8D8EC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A927D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74094"/>
    <w:multiLevelType w:val="hybridMultilevel"/>
    <w:tmpl w:val="3864CC84"/>
    <w:lvl w:ilvl="0" w:tplc="93E8A88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C1815E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F8684E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416311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00EDD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283F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9BA15E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0863C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0A6E8F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445B27F8"/>
    <w:multiLevelType w:val="hybridMultilevel"/>
    <w:tmpl w:val="1AE074A8"/>
    <w:lvl w:ilvl="0" w:tplc="E0B4FD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5E60A6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9A85A2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2E66F4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FBCAEE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11008F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56BC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042A5E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12013F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7668C4"/>
    <w:multiLevelType w:val="hybridMultilevel"/>
    <w:tmpl w:val="09EC182C"/>
    <w:lvl w:ilvl="0" w:tplc="B55862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B0DE4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C14FF2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482C0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9664D6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61A41F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720CC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AD41A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8EED3D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A433404"/>
    <w:multiLevelType w:val="hybridMultilevel"/>
    <w:tmpl w:val="832EE148"/>
    <w:lvl w:ilvl="0" w:tplc="1F2AF5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5AA92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4045B2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8A06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7FC4D4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D4E1C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641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CDC4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F63E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7F2853"/>
    <w:multiLevelType w:val="hybridMultilevel"/>
    <w:tmpl w:val="5492C2C6"/>
    <w:lvl w:ilvl="0" w:tplc="ADB8228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CA75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7349C4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9E29E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98A4D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ECE02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00480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4361E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150ADB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0643CE"/>
    <w:multiLevelType w:val="hybridMultilevel"/>
    <w:tmpl w:val="E3D870AE"/>
    <w:lvl w:ilvl="0" w:tplc="440A000F">
      <w:start w:val="1"/>
      <w:numFmt w:val="decimal"/>
      <w:lvlText w:val="%1.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6552B6"/>
    <w:multiLevelType w:val="hybridMultilevel"/>
    <w:tmpl w:val="6A98DA12"/>
    <w:lvl w:ilvl="0" w:tplc="8DF42E5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C568F8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B7831B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C8E8A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568CD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66429D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6E4CCE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520F8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610CB6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5D0726B2"/>
    <w:multiLevelType w:val="hybridMultilevel"/>
    <w:tmpl w:val="723A9326"/>
    <w:lvl w:ilvl="0" w:tplc="24D6ABF4">
      <w:start w:val="1"/>
      <w:numFmt w:val="decimal"/>
      <w:lvlText w:val="%1."/>
      <w:lvlJc w:val="left"/>
      <w:pPr>
        <w:ind w:left="568" w:hanging="36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D635625"/>
    <w:multiLevelType w:val="hybridMultilevel"/>
    <w:tmpl w:val="623022F4"/>
    <w:lvl w:ilvl="0" w:tplc="3E4A0B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B0167"/>
    <w:multiLevelType w:val="hybridMultilevel"/>
    <w:tmpl w:val="10060BCA"/>
    <w:lvl w:ilvl="0" w:tplc="982C737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B2500A">
      <w:start w:val="23"/>
      <w:numFmt w:val="bullet"/>
      <w:lvlText w:val="-"/>
      <w:lvlJc w:val="righ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7A56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014E60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FEC803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2A2EA4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89E926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D1C45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144994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3AC09F6"/>
    <w:multiLevelType w:val="hybridMultilevel"/>
    <w:tmpl w:val="B3F2DBDE"/>
    <w:lvl w:ilvl="0" w:tplc="802465F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69A0ED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ADED06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5443BD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A1E855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266653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D48EF9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76C861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08045E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646A0543"/>
    <w:multiLevelType w:val="hybridMultilevel"/>
    <w:tmpl w:val="95C8BF4C"/>
    <w:lvl w:ilvl="0" w:tplc="71F09F3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4EA325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FDEA79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A064CD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688A6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002C70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5AA6D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036392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656D41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64A02A97"/>
    <w:multiLevelType w:val="hybridMultilevel"/>
    <w:tmpl w:val="3E327208"/>
    <w:lvl w:ilvl="0" w:tplc="1262B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E2FC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CC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500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9C2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6ED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07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645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D82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5">
    <w:nsid w:val="70A37C18"/>
    <w:multiLevelType w:val="hybridMultilevel"/>
    <w:tmpl w:val="B24217A4"/>
    <w:lvl w:ilvl="0" w:tplc="7C4619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C1AAA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711100D"/>
    <w:multiLevelType w:val="hybridMultilevel"/>
    <w:tmpl w:val="05169AAC"/>
    <w:lvl w:ilvl="0" w:tplc="24F423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DA63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8A93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206E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7036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E6D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44C7A">
      <w:start w:val="23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C21D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5A03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1B0824"/>
    <w:multiLevelType w:val="hybridMultilevel"/>
    <w:tmpl w:val="F418E054"/>
    <w:lvl w:ilvl="0" w:tplc="A05EA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89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25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B02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85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A3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746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A0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43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7"/>
  </w:num>
  <w:num w:numId="3">
    <w:abstractNumId w:val="28"/>
  </w:num>
  <w:num w:numId="4">
    <w:abstractNumId w:val="5"/>
  </w:num>
  <w:num w:numId="5">
    <w:abstractNumId w:val="30"/>
  </w:num>
  <w:num w:numId="6">
    <w:abstractNumId w:val="16"/>
  </w:num>
  <w:num w:numId="7">
    <w:abstractNumId w:val="15"/>
  </w:num>
  <w:num w:numId="8">
    <w:abstractNumId w:val="8"/>
  </w:num>
  <w:num w:numId="9">
    <w:abstractNumId w:val="29"/>
  </w:num>
  <w:num w:numId="10">
    <w:abstractNumId w:val="34"/>
  </w:num>
  <w:num w:numId="11">
    <w:abstractNumId w:val="4"/>
  </w:num>
  <w:num w:numId="12">
    <w:abstractNumId w:val="41"/>
  </w:num>
  <w:num w:numId="13">
    <w:abstractNumId w:val="1"/>
  </w:num>
  <w:num w:numId="14">
    <w:abstractNumId w:val="27"/>
  </w:num>
  <w:num w:numId="15">
    <w:abstractNumId w:val="31"/>
  </w:num>
  <w:num w:numId="16">
    <w:abstractNumId w:val="9"/>
  </w:num>
  <w:num w:numId="17">
    <w:abstractNumId w:val="19"/>
  </w:num>
  <w:num w:numId="18">
    <w:abstractNumId w:val="14"/>
  </w:num>
  <w:num w:numId="19">
    <w:abstractNumId w:val="40"/>
  </w:num>
  <w:num w:numId="20">
    <w:abstractNumId w:val="26"/>
  </w:num>
  <w:num w:numId="21">
    <w:abstractNumId w:val="10"/>
  </w:num>
  <w:num w:numId="22">
    <w:abstractNumId w:val="13"/>
  </w:num>
  <w:num w:numId="23">
    <w:abstractNumId w:val="7"/>
  </w:num>
  <w:num w:numId="24">
    <w:abstractNumId w:val="39"/>
  </w:num>
  <w:num w:numId="25">
    <w:abstractNumId w:val="3"/>
  </w:num>
  <w:num w:numId="26">
    <w:abstractNumId w:val="11"/>
  </w:num>
  <w:num w:numId="27">
    <w:abstractNumId w:val="35"/>
  </w:num>
  <w:num w:numId="28">
    <w:abstractNumId w:val="0"/>
  </w:num>
  <w:num w:numId="29">
    <w:abstractNumId w:val="36"/>
  </w:num>
  <w:num w:numId="30">
    <w:abstractNumId w:val="21"/>
  </w:num>
  <w:num w:numId="31">
    <w:abstractNumId w:val="22"/>
  </w:num>
  <w:num w:numId="32">
    <w:abstractNumId w:val="12"/>
  </w:num>
  <w:num w:numId="33">
    <w:abstractNumId w:val="6"/>
  </w:num>
  <w:num w:numId="34">
    <w:abstractNumId w:val="17"/>
  </w:num>
  <w:num w:numId="35">
    <w:abstractNumId w:val="2"/>
  </w:num>
  <w:num w:numId="36">
    <w:abstractNumId w:val="32"/>
  </w:num>
  <w:num w:numId="37">
    <w:abstractNumId w:val="20"/>
  </w:num>
  <w:num w:numId="38">
    <w:abstractNumId w:val="33"/>
  </w:num>
  <w:num w:numId="39">
    <w:abstractNumId w:val="18"/>
  </w:num>
  <w:num w:numId="40">
    <w:abstractNumId w:val="24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D51"/>
    <w:rsid w:val="00022F4B"/>
    <w:rsid w:val="00023018"/>
    <w:rsid w:val="00023061"/>
    <w:rsid w:val="000234D0"/>
    <w:rsid w:val="00023584"/>
    <w:rsid w:val="000235C5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E9F"/>
    <w:rsid w:val="00053F2C"/>
    <w:rsid w:val="000542CD"/>
    <w:rsid w:val="00054338"/>
    <w:rsid w:val="0005438B"/>
    <w:rsid w:val="000548E6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BF1"/>
    <w:rsid w:val="00072C19"/>
    <w:rsid w:val="00072F80"/>
    <w:rsid w:val="000732DC"/>
    <w:rsid w:val="000733F0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F5"/>
    <w:rsid w:val="000D215E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1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2E"/>
    <w:rsid w:val="00145B8C"/>
    <w:rsid w:val="00145BCE"/>
    <w:rsid w:val="00145F10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32DA"/>
    <w:rsid w:val="001939F9"/>
    <w:rsid w:val="001941A7"/>
    <w:rsid w:val="00194203"/>
    <w:rsid w:val="0019427B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BA"/>
    <w:rsid w:val="001974B3"/>
    <w:rsid w:val="001976AA"/>
    <w:rsid w:val="00197AF9"/>
    <w:rsid w:val="00197B2F"/>
    <w:rsid w:val="00197C0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7334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B7D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BA"/>
    <w:rsid w:val="00276295"/>
    <w:rsid w:val="00276B04"/>
    <w:rsid w:val="00276CB7"/>
    <w:rsid w:val="00276FB4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BC"/>
    <w:rsid w:val="002D5657"/>
    <w:rsid w:val="002D5703"/>
    <w:rsid w:val="002D5DCA"/>
    <w:rsid w:val="002D5EEF"/>
    <w:rsid w:val="002D61A9"/>
    <w:rsid w:val="002D622D"/>
    <w:rsid w:val="002D6390"/>
    <w:rsid w:val="002D63A8"/>
    <w:rsid w:val="002D6954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D75"/>
    <w:rsid w:val="003017A5"/>
    <w:rsid w:val="003017DC"/>
    <w:rsid w:val="00301EBD"/>
    <w:rsid w:val="0030255A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89"/>
    <w:rsid w:val="0034417F"/>
    <w:rsid w:val="00344193"/>
    <w:rsid w:val="0034492C"/>
    <w:rsid w:val="0034530D"/>
    <w:rsid w:val="003454A3"/>
    <w:rsid w:val="00345D59"/>
    <w:rsid w:val="00346153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328C"/>
    <w:rsid w:val="003F364A"/>
    <w:rsid w:val="003F37D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F6C"/>
    <w:rsid w:val="003F602B"/>
    <w:rsid w:val="003F64BC"/>
    <w:rsid w:val="003F6664"/>
    <w:rsid w:val="003F6993"/>
    <w:rsid w:val="003F6B6F"/>
    <w:rsid w:val="003F6F95"/>
    <w:rsid w:val="003F7277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AC9"/>
    <w:rsid w:val="00465CC9"/>
    <w:rsid w:val="00465FFF"/>
    <w:rsid w:val="00466BC4"/>
    <w:rsid w:val="00466DB1"/>
    <w:rsid w:val="00466EDB"/>
    <w:rsid w:val="00467062"/>
    <w:rsid w:val="004671B0"/>
    <w:rsid w:val="0046745C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D65"/>
    <w:rsid w:val="004A77B8"/>
    <w:rsid w:val="004A7EC4"/>
    <w:rsid w:val="004B00F9"/>
    <w:rsid w:val="004B01B1"/>
    <w:rsid w:val="004B0208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5142"/>
    <w:rsid w:val="004B576B"/>
    <w:rsid w:val="004B59D8"/>
    <w:rsid w:val="004B5D5C"/>
    <w:rsid w:val="004B616D"/>
    <w:rsid w:val="004B64A5"/>
    <w:rsid w:val="004B65A7"/>
    <w:rsid w:val="004B6A6E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75B"/>
    <w:rsid w:val="004D78CD"/>
    <w:rsid w:val="004D79BC"/>
    <w:rsid w:val="004E0CEE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DC5"/>
    <w:rsid w:val="004E7164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98F"/>
    <w:rsid w:val="004F29D0"/>
    <w:rsid w:val="004F2E14"/>
    <w:rsid w:val="004F3478"/>
    <w:rsid w:val="004F3ABB"/>
    <w:rsid w:val="004F3C5C"/>
    <w:rsid w:val="004F45C8"/>
    <w:rsid w:val="004F4822"/>
    <w:rsid w:val="004F4F9E"/>
    <w:rsid w:val="004F51DE"/>
    <w:rsid w:val="004F5678"/>
    <w:rsid w:val="004F5B84"/>
    <w:rsid w:val="004F5DFD"/>
    <w:rsid w:val="004F5F71"/>
    <w:rsid w:val="004F6116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5B9"/>
    <w:rsid w:val="005207D7"/>
    <w:rsid w:val="00520E56"/>
    <w:rsid w:val="005211CE"/>
    <w:rsid w:val="005212DE"/>
    <w:rsid w:val="00521D0D"/>
    <w:rsid w:val="00521E69"/>
    <w:rsid w:val="005220B9"/>
    <w:rsid w:val="0052216C"/>
    <w:rsid w:val="005225BB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31E4"/>
    <w:rsid w:val="00563785"/>
    <w:rsid w:val="00564236"/>
    <w:rsid w:val="00564303"/>
    <w:rsid w:val="005644F1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DA"/>
    <w:rsid w:val="005A7007"/>
    <w:rsid w:val="005A705C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179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B22"/>
    <w:rsid w:val="005B5F2E"/>
    <w:rsid w:val="005B618D"/>
    <w:rsid w:val="005B640C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51B5"/>
    <w:rsid w:val="005D53BC"/>
    <w:rsid w:val="005D5611"/>
    <w:rsid w:val="005D594C"/>
    <w:rsid w:val="005D5ADA"/>
    <w:rsid w:val="005D5F45"/>
    <w:rsid w:val="005D5FDA"/>
    <w:rsid w:val="005D6A36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3B2"/>
    <w:rsid w:val="005F08F5"/>
    <w:rsid w:val="005F08F6"/>
    <w:rsid w:val="005F15DB"/>
    <w:rsid w:val="005F1752"/>
    <w:rsid w:val="005F1789"/>
    <w:rsid w:val="005F1C33"/>
    <w:rsid w:val="005F1E4D"/>
    <w:rsid w:val="005F23CE"/>
    <w:rsid w:val="005F23E7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15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14B5"/>
    <w:rsid w:val="00631E94"/>
    <w:rsid w:val="0063223B"/>
    <w:rsid w:val="0063225F"/>
    <w:rsid w:val="0063257A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27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64B3"/>
    <w:rsid w:val="006969D1"/>
    <w:rsid w:val="00696D7E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2F11"/>
    <w:rsid w:val="006D304B"/>
    <w:rsid w:val="006D33F8"/>
    <w:rsid w:val="006D3533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532"/>
    <w:rsid w:val="006F36C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A2E"/>
    <w:rsid w:val="00723BEA"/>
    <w:rsid w:val="00723F4C"/>
    <w:rsid w:val="00724545"/>
    <w:rsid w:val="00724927"/>
    <w:rsid w:val="00724994"/>
    <w:rsid w:val="007249D8"/>
    <w:rsid w:val="007249F0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1DD"/>
    <w:rsid w:val="007652D7"/>
    <w:rsid w:val="00765A41"/>
    <w:rsid w:val="00765C2C"/>
    <w:rsid w:val="00765CD0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796"/>
    <w:rsid w:val="00771CE1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BDA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926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849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241"/>
    <w:rsid w:val="0080344B"/>
    <w:rsid w:val="0080361E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DC4"/>
    <w:rsid w:val="0081215B"/>
    <w:rsid w:val="008124BD"/>
    <w:rsid w:val="00812576"/>
    <w:rsid w:val="00813171"/>
    <w:rsid w:val="008133B2"/>
    <w:rsid w:val="00813CBE"/>
    <w:rsid w:val="0081424F"/>
    <w:rsid w:val="00814D3B"/>
    <w:rsid w:val="0081583C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1CD"/>
    <w:rsid w:val="00847278"/>
    <w:rsid w:val="00847440"/>
    <w:rsid w:val="0084764B"/>
    <w:rsid w:val="0084766D"/>
    <w:rsid w:val="00847B1C"/>
    <w:rsid w:val="00847D19"/>
    <w:rsid w:val="00847EAA"/>
    <w:rsid w:val="008500F9"/>
    <w:rsid w:val="00850153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208"/>
    <w:rsid w:val="008872C5"/>
    <w:rsid w:val="0088757D"/>
    <w:rsid w:val="0089074A"/>
    <w:rsid w:val="0089074B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EA8"/>
    <w:rsid w:val="008B65B4"/>
    <w:rsid w:val="008B6605"/>
    <w:rsid w:val="008B67FC"/>
    <w:rsid w:val="008B6A80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567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6FB"/>
    <w:rsid w:val="008E39F4"/>
    <w:rsid w:val="008E3AB2"/>
    <w:rsid w:val="008E3E03"/>
    <w:rsid w:val="008E3F86"/>
    <w:rsid w:val="008E4071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955"/>
    <w:rsid w:val="00920A32"/>
    <w:rsid w:val="00920D67"/>
    <w:rsid w:val="00920DB6"/>
    <w:rsid w:val="00921147"/>
    <w:rsid w:val="009212F4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6ED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1091"/>
    <w:rsid w:val="0096150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ACD"/>
    <w:rsid w:val="00964BA8"/>
    <w:rsid w:val="0096525D"/>
    <w:rsid w:val="009654E2"/>
    <w:rsid w:val="00965760"/>
    <w:rsid w:val="009657A3"/>
    <w:rsid w:val="00965840"/>
    <w:rsid w:val="00965968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8D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65B9"/>
    <w:rsid w:val="009F673D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0CDC"/>
    <w:rsid w:val="00A2126F"/>
    <w:rsid w:val="00A21296"/>
    <w:rsid w:val="00A21588"/>
    <w:rsid w:val="00A21972"/>
    <w:rsid w:val="00A21CD2"/>
    <w:rsid w:val="00A21DA0"/>
    <w:rsid w:val="00A21E77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6B5"/>
    <w:rsid w:val="00A26712"/>
    <w:rsid w:val="00A26C29"/>
    <w:rsid w:val="00A26CC0"/>
    <w:rsid w:val="00A2703B"/>
    <w:rsid w:val="00A274FE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D0"/>
    <w:rsid w:val="00A31871"/>
    <w:rsid w:val="00A31960"/>
    <w:rsid w:val="00A32001"/>
    <w:rsid w:val="00A320DB"/>
    <w:rsid w:val="00A320E6"/>
    <w:rsid w:val="00A328B2"/>
    <w:rsid w:val="00A32E58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EC"/>
    <w:rsid w:val="00A47A6D"/>
    <w:rsid w:val="00A47ABD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E46"/>
    <w:rsid w:val="00A9225A"/>
    <w:rsid w:val="00A9250D"/>
    <w:rsid w:val="00A92B49"/>
    <w:rsid w:val="00A9303F"/>
    <w:rsid w:val="00A93222"/>
    <w:rsid w:val="00A93A6A"/>
    <w:rsid w:val="00A93F26"/>
    <w:rsid w:val="00A94046"/>
    <w:rsid w:val="00A9425E"/>
    <w:rsid w:val="00A9485E"/>
    <w:rsid w:val="00A94AAD"/>
    <w:rsid w:val="00A94BB2"/>
    <w:rsid w:val="00A94BEC"/>
    <w:rsid w:val="00A94D8D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46B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D034A"/>
    <w:rsid w:val="00AD03C9"/>
    <w:rsid w:val="00AD0901"/>
    <w:rsid w:val="00AD0A6A"/>
    <w:rsid w:val="00AD0EAD"/>
    <w:rsid w:val="00AD118D"/>
    <w:rsid w:val="00AD1471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99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54E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EDC"/>
    <w:rsid w:val="00B2003E"/>
    <w:rsid w:val="00B2020F"/>
    <w:rsid w:val="00B20A23"/>
    <w:rsid w:val="00B20F44"/>
    <w:rsid w:val="00B210C3"/>
    <w:rsid w:val="00B2141A"/>
    <w:rsid w:val="00B2167A"/>
    <w:rsid w:val="00B218D2"/>
    <w:rsid w:val="00B22642"/>
    <w:rsid w:val="00B22950"/>
    <w:rsid w:val="00B231AB"/>
    <w:rsid w:val="00B23B45"/>
    <w:rsid w:val="00B23B94"/>
    <w:rsid w:val="00B23EBA"/>
    <w:rsid w:val="00B244A3"/>
    <w:rsid w:val="00B24617"/>
    <w:rsid w:val="00B24882"/>
    <w:rsid w:val="00B24BF3"/>
    <w:rsid w:val="00B24D29"/>
    <w:rsid w:val="00B24DE5"/>
    <w:rsid w:val="00B2526A"/>
    <w:rsid w:val="00B2566A"/>
    <w:rsid w:val="00B25AAB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9E1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394"/>
    <w:rsid w:val="00B4253A"/>
    <w:rsid w:val="00B4270B"/>
    <w:rsid w:val="00B42F1E"/>
    <w:rsid w:val="00B434A4"/>
    <w:rsid w:val="00B436D5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DEC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7A6"/>
    <w:rsid w:val="00B76AE9"/>
    <w:rsid w:val="00B770A9"/>
    <w:rsid w:val="00B772B2"/>
    <w:rsid w:val="00B77AE8"/>
    <w:rsid w:val="00B77DF1"/>
    <w:rsid w:val="00B8013D"/>
    <w:rsid w:val="00B804CA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92"/>
    <w:rsid w:val="00B93307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16E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6343"/>
    <w:rsid w:val="00C06629"/>
    <w:rsid w:val="00C066EA"/>
    <w:rsid w:val="00C06BBC"/>
    <w:rsid w:val="00C06F2E"/>
    <w:rsid w:val="00C071EB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916"/>
    <w:rsid w:val="00C24952"/>
    <w:rsid w:val="00C24A11"/>
    <w:rsid w:val="00C24C4C"/>
    <w:rsid w:val="00C24E86"/>
    <w:rsid w:val="00C24F5E"/>
    <w:rsid w:val="00C252D4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D11"/>
    <w:rsid w:val="00C84F18"/>
    <w:rsid w:val="00C855D3"/>
    <w:rsid w:val="00C8571C"/>
    <w:rsid w:val="00C8589A"/>
    <w:rsid w:val="00C858BE"/>
    <w:rsid w:val="00C85CF1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F0D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FE3"/>
    <w:rsid w:val="00CF0FE6"/>
    <w:rsid w:val="00CF0FF7"/>
    <w:rsid w:val="00CF1836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B3A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DA"/>
    <w:rsid w:val="00D11426"/>
    <w:rsid w:val="00D1177D"/>
    <w:rsid w:val="00D11A94"/>
    <w:rsid w:val="00D126C6"/>
    <w:rsid w:val="00D126EE"/>
    <w:rsid w:val="00D12B4F"/>
    <w:rsid w:val="00D13A15"/>
    <w:rsid w:val="00D14075"/>
    <w:rsid w:val="00D144B1"/>
    <w:rsid w:val="00D14A05"/>
    <w:rsid w:val="00D14B99"/>
    <w:rsid w:val="00D14C57"/>
    <w:rsid w:val="00D14F7B"/>
    <w:rsid w:val="00D15216"/>
    <w:rsid w:val="00D153AF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AC3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FA"/>
    <w:rsid w:val="00DC2AB1"/>
    <w:rsid w:val="00DC2BDD"/>
    <w:rsid w:val="00DC2D0D"/>
    <w:rsid w:val="00DC2DF2"/>
    <w:rsid w:val="00DC3334"/>
    <w:rsid w:val="00DC363F"/>
    <w:rsid w:val="00DC3ACB"/>
    <w:rsid w:val="00DC3DB4"/>
    <w:rsid w:val="00DC4075"/>
    <w:rsid w:val="00DC40A2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72D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F10"/>
    <w:rsid w:val="00DF456F"/>
    <w:rsid w:val="00DF4A40"/>
    <w:rsid w:val="00DF4AEF"/>
    <w:rsid w:val="00DF5031"/>
    <w:rsid w:val="00DF5769"/>
    <w:rsid w:val="00DF5ACC"/>
    <w:rsid w:val="00DF5C44"/>
    <w:rsid w:val="00DF5F3A"/>
    <w:rsid w:val="00DF6071"/>
    <w:rsid w:val="00DF6158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4BC"/>
    <w:rsid w:val="00E24527"/>
    <w:rsid w:val="00E247F7"/>
    <w:rsid w:val="00E249CF"/>
    <w:rsid w:val="00E24C09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45C"/>
    <w:rsid w:val="00E314AA"/>
    <w:rsid w:val="00E31723"/>
    <w:rsid w:val="00E31A14"/>
    <w:rsid w:val="00E31EDC"/>
    <w:rsid w:val="00E31F2A"/>
    <w:rsid w:val="00E32254"/>
    <w:rsid w:val="00E3246D"/>
    <w:rsid w:val="00E3271F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A42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6E"/>
    <w:rsid w:val="00F01B46"/>
    <w:rsid w:val="00F01EB7"/>
    <w:rsid w:val="00F02232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368"/>
    <w:rsid w:val="00F418F0"/>
    <w:rsid w:val="00F41D55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89A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64C"/>
    <w:rsid w:val="00FA39C3"/>
    <w:rsid w:val="00FA3D90"/>
    <w:rsid w:val="00FA3DB1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50E3"/>
    <w:rsid w:val="00FA5577"/>
    <w:rsid w:val="00FA5656"/>
    <w:rsid w:val="00FA583F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AA0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6C6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71D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29"/>
    <w:rsid w:val="00FF76A3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34710-C9D8-44A5-B910-BC1FC04D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4</cp:revision>
  <cp:lastPrinted>2021-04-19T20:53:00Z</cp:lastPrinted>
  <dcterms:created xsi:type="dcterms:W3CDTF">2021-05-18T16:20:00Z</dcterms:created>
  <dcterms:modified xsi:type="dcterms:W3CDTF">2021-06-08T16:29:00Z</dcterms:modified>
</cp:coreProperties>
</file>