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5FD55FF9" w:rsidR="00D8417A" w:rsidRPr="00D8417A" w:rsidRDefault="00DF6614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SI-08</w:t>
      </w:r>
      <w:r w:rsidR="00D8417A">
        <w:rPr>
          <w:rFonts w:ascii="Museo Sans 500" w:hAnsi="Museo Sans 500"/>
          <w:b/>
          <w:sz w:val="22"/>
          <w:szCs w:val="22"/>
        </w:rPr>
        <w:t>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0EA0805E" w:rsidR="00D8417A" w:rsidRPr="00D8417A" w:rsidRDefault="00D8417A" w:rsidP="00E51CFD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DF6614">
        <w:rPr>
          <w:rFonts w:ascii="Museo Sans 500" w:hAnsi="Museo Sans 500"/>
          <w:b/>
          <w:sz w:val="22"/>
          <w:szCs w:val="22"/>
        </w:rPr>
        <w:t>SI-08</w:t>
      </w:r>
      <w:r>
        <w:rPr>
          <w:rFonts w:ascii="Museo Sans 500" w:hAnsi="Museo Sans 500"/>
          <w:b/>
          <w:sz w:val="22"/>
          <w:szCs w:val="22"/>
        </w:rPr>
        <w:t>-2019</w:t>
      </w:r>
      <w:r w:rsidR="00211074">
        <w:rPr>
          <w:rFonts w:ascii="Museo Sans 500" w:hAnsi="Museo Sans 500" w:cs="Arial"/>
          <w:sz w:val="22"/>
          <w:szCs w:val="22"/>
        </w:rPr>
        <w:t xml:space="preserve"> </w:t>
      </w:r>
      <w:r w:rsidRPr="00D8417A">
        <w:rPr>
          <w:rFonts w:ascii="Museo Sans 500" w:hAnsi="Museo Sans 500" w:cs="Arial"/>
          <w:sz w:val="22"/>
          <w:szCs w:val="22"/>
        </w:rPr>
        <w:t xml:space="preserve">PRESENTADA POR </w:t>
      </w:r>
      <w:r w:rsidR="00DF6614">
        <w:rPr>
          <w:rFonts w:ascii="Museo Sans 500" w:hAnsi="Museo Sans 500" w:cs="Arial"/>
          <w:sz w:val="22"/>
          <w:szCs w:val="22"/>
        </w:rPr>
        <w:t>EL SEÑOR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="00FD3CDF">
        <w:rPr>
          <w:rFonts w:ascii="Museo Sans 500" w:hAnsi="Museo Sans 500" w:cs="Arial"/>
          <w:b/>
          <w:sz w:val="22"/>
          <w:szCs w:val="22"/>
        </w:rPr>
        <w:t xml:space="preserve">                                   </w:t>
      </w:r>
      <w:bookmarkStart w:id="0" w:name="_GoBack"/>
      <w:bookmarkEnd w:id="0"/>
      <w:r w:rsidRPr="00D8417A">
        <w:rPr>
          <w:rFonts w:ascii="Museo Sans 500" w:hAnsi="Museo Sans 500" w:cs="Arial"/>
          <w:b/>
          <w:sz w:val="22"/>
          <w:szCs w:val="22"/>
        </w:rPr>
        <w:t>,</w:t>
      </w:r>
      <w:r w:rsidR="00211074">
        <w:rPr>
          <w:rFonts w:ascii="Museo Sans 500" w:hAnsi="Museo Sans 500" w:cs="Arial"/>
          <w:b/>
          <w:sz w:val="22"/>
          <w:szCs w:val="22"/>
        </w:rPr>
        <w:t xml:space="preserve"> </w:t>
      </w:r>
      <w:r w:rsidR="00211074">
        <w:rPr>
          <w:rFonts w:ascii="Museo Sans 500" w:hAnsi="Museo Sans 500" w:cs="Arial"/>
          <w:sz w:val="22"/>
          <w:szCs w:val="22"/>
        </w:rPr>
        <w:t>ADMITIDA EL 18 DE OCTUBRE DEL PRESENTE AÑO,</w:t>
      </w:r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22AD33BB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1B1BDACA" w14:textId="202BC918" w:rsidR="00D8417A" w:rsidRDefault="00390A39" w:rsidP="00DF6614">
      <w:pPr>
        <w:jc w:val="both"/>
        <w:rPr>
          <w:rFonts w:ascii="Museo Sans 500" w:hAnsi="Museo Sans 500"/>
          <w:b/>
          <w:i/>
        </w:rPr>
      </w:pPr>
      <w:r w:rsidRPr="00E51CFD">
        <w:rPr>
          <w:rFonts w:ascii="Museo Sans 500" w:hAnsi="Museo Sans 500"/>
          <w:b/>
          <w:i/>
        </w:rPr>
        <w:t>“</w:t>
      </w:r>
      <w:r w:rsidR="00DF6614" w:rsidRPr="00DF6614">
        <w:rPr>
          <w:rFonts w:ascii="Museo Sans 500" w:hAnsi="Museo Sans 500"/>
          <w:b/>
          <w:i/>
        </w:rPr>
        <w:t>presupuestos anuales aprobados y ejecutados entre el 2009 y 2018</w:t>
      </w:r>
      <w:r w:rsidR="00DF6614">
        <w:rPr>
          <w:rFonts w:ascii="Museo Sans 500" w:hAnsi="Museo Sans 500"/>
          <w:b/>
          <w:i/>
        </w:rPr>
        <w:t xml:space="preserve">” </w:t>
      </w:r>
    </w:p>
    <w:p w14:paraId="6B6F1955" w14:textId="77777777" w:rsidR="00DF6614" w:rsidRPr="00D8417A" w:rsidRDefault="00DF6614" w:rsidP="00DF6614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5D25F596" w14:textId="62CDA8E7" w:rsidR="00B0129F" w:rsidRDefault="00995797" w:rsidP="00B0129F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LA UNIDAD ADMINISTRATIVA RESPO</w:t>
      </w:r>
      <w:r w:rsidR="00462395">
        <w:rPr>
          <w:rFonts w:ascii="Museo Sans 500" w:hAnsi="Museo Sans 500" w:cs="Arial"/>
          <w:sz w:val="22"/>
          <w:szCs w:val="22"/>
        </w:rPr>
        <w:t>NSABLE BRINDÓ RESPUESTA SOBRE LOS REQUERIMIENTOS QUE ANTECEDEN</w:t>
      </w:r>
      <w:r>
        <w:rPr>
          <w:rFonts w:ascii="Museo Sans 500" w:hAnsi="Museo Sans 500" w:cs="Arial"/>
          <w:sz w:val="22"/>
          <w:szCs w:val="22"/>
        </w:rPr>
        <w:t xml:space="preserve">, </w:t>
      </w:r>
      <w:r w:rsidR="00DF6614">
        <w:rPr>
          <w:rFonts w:ascii="Museo Sans 500" w:hAnsi="Museo Sans 500" w:cs="Arial"/>
          <w:sz w:val="22"/>
          <w:szCs w:val="22"/>
        </w:rPr>
        <w:t xml:space="preserve">REMITIENDO DETALLE DE LOS PRESUPUESTOS A NIVEL DE RUBRO, ASÍ COMO ESTADOS DE RENDIMIENTO ECONÓMICO Y EJECUCIÓN PRESUPUESTARIA DE LOS AÑOS </w:t>
      </w:r>
      <w:r w:rsidR="007A1435">
        <w:rPr>
          <w:rFonts w:ascii="Museo Sans 500" w:hAnsi="Museo Sans 500" w:cs="Arial"/>
          <w:sz w:val="22"/>
          <w:szCs w:val="22"/>
        </w:rPr>
        <w:t>2009 Y 2010</w:t>
      </w:r>
      <w:r w:rsidR="00B0129F">
        <w:rPr>
          <w:rFonts w:ascii="Museo Sans 500" w:hAnsi="Museo Sans 500" w:cs="Arial"/>
          <w:sz w:val="22"/>
          <w:szCs w:val="22"/>
        </w:rPr>
        <w:t xml:space="preserve">. </w:t>
      </w:r>
    </w:p>
    <w:p w14:paraId="29AED4DD" w14:textId="77777777" w:rsidR="00B0129F" w:rsidRPr="00B0129F" w:rsidRDefault="00B0129F" w:rsidP="00B0129F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62634F2A" w14:textId="42DBCDA8" w:rsidR="00BB58BC" w:rsidRDefault="00B0129F" w:rsidP="00084D69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 INFORMACIÓN RELATIVA A </w:t>
      </w:r>
      <w:r w:rsidR="00DF6614">
        <w:rPr>
          <w:rFonts w:ascii="Museo Sans 500" w:hAnsi="Museo Sans 500" w:cs="Arial"/>
          <w:sz w:val="22"/>
          <w:szCs w:val="22"/>
        </w:rPr>
        <w:t>PRESUPUESTOS ABROBADOS Y EJECUTADOS</w:t>
      </w:r>
      <w:r w:rsidR="00084D69">
        <w:rPr>
          <w:rFonts w:ascii="Museo Sans 500" w:hAnsi="Museo Sans 500" w:cs="Arial"/>
          <w:sz w:val="22"/>
          <w:szCs w:val="22"/>
        </w:rPr>
        <w:t xml:space="preserve"> </w:t>
      </w:r>
      <w:r w:rsidR="00BB58BC">
        <w:rPr>
          <w:rFonts w:ascii="Museo Sans 500" w:hAnsi="Museo Sans 500" w:cs="Arial"/>
          <w:sz w:val="22"/>
          <w:szCs w:val="22"/>
        </w:rPr>
        <w:t xml:space="preserve">ES DE CARÁCTER </w:t>
      </w:r>
      <w:r w:rsidR="00CA4F8F">
        <w:rPr>
          <w:rFonts w:ascii="Museo Sans 500" w:hAnsi="Museo Sans 500" w:cs="Arial"/>
          <w:sz w:val="22"/>
          <w:szCs w:val="22"/>
        </w:rPr>
        <w:t>OFICIOSO, POR TANTO, EN VIRTUD DEL ARTÍCULO 10 NUMERALES 4 Y 13 DE LA LEY DE ACCESO A LA INFORMACIÓN PÚBLICA, LOS PRESUPUESTOS E INFORMES</w:t>
      </w:r>
      <w:r w:rsidR="00211074">
        <w:rPr>
          <w:rFonts w:ascii="Museo Sans 500" w:hAnsi="Museo Sans 500" w:cs="Arial"/>
          <w:sz w:val="22"/>
          <w:szCs w:val="22"/>
        </w:rPr>
        <w:t xml:space="preserve"> DE EJECUCIÓN DESDE EL AÑO 2011</w:t>
      </w:r>
      <w:r w:rsidR="00CA4F8F">
        <w:rPr>
          <w:rFonts w:ascii="Museo Sans 500" w:hAnsi="Museo Sans 500" w:cs="Arial"/>
          <w:sz w:val="22"/>
          <w:szCs w:val="22"/>
        </w:rPr>
        <w:t xml:space="preserve"> </w:t>
      </w:r>
      <w:r w:rsidR="002E1BD8">
        <w:rPr>
          <w:rFonts w:ascii="Museo Sans 500" w:hAnsi="Museo Sans 500" w:cs="Arial"/>
          <w:sz w:val="22"/>
          <w:szCs w:val="22"/>
        </w:rPr>
        <w:t>ESTÁN</w:t>
      </w:r>
      <w:r w:rsidR="00DF6614">
        <w:rPr>
          <w:rFonts w:ascii="Museo Sans 500" w:hAnsi="Museo Sans 500" w:cs="Arial"/>
          <w:sz w:val="22"/>
          <w:szCs w:val="22"/>
        </w:rPr>
        <w:t xml:space="preserve"> DISPONIBLE</w:t>
      </w:r>
      <w:r w:rsidR="002E1BD8">
        <w:rPr>
          <w:rFonts w:ascii="Museo Sans 500" w:hAnsi="Museo Sans 500" w:cs="Arial"/>
          <w:sz w:val="22"/>
          <w:szCs w:val="22"/>
        </w:rPr>
        <w:t>S</w:t>
      </w:r>
      <w:r w:rsidR="00DF6614">
        <w:rPr>
          <w:rFonts w:ascii="Museo Sans 500" w:hAnsi="Museo Sans 500" w:cs="Arial"/>
          <w:sz w:val="22"/>
          <w:szCs w:val="22"/>
        </w:rPr>
        <w:t xml:space="preserve"> PÚBLICAMENTE EN</w:t>
      </w:r>
      <w:r w:rsidR="00BB58BC">
        <w:rPr>
          <w:rFonts w:ascii="Museo Sans 500" w:hAnsi="Museo Sans 500" w:cs="Arial"/>
          <w:sz w:val="22"/>
          <w:szCs w:val="22"/>
        </w:rPr>
        <w:t xml:space="preserve"> EL PORTAL DE TRANSPARENCIA INSTITUCIONAL, DENTRO DEL MARCO </w:t>
      </w:r>
      <w:r w:rsidR="00DF6614">
        <w:rPr>
          <w:rFonts w:ascii="Museo Sans 500" w:hAnsi="Museo Sans 500" w:cs="Arial"/>
          <w:sz w:val="22"/>
          <w:szCs w:val="22"/>
        </w:rPr>
        <w:t>PRESUPUESTARIO</w:t>
      </w:r>
      <w:r w:rsidR="00084D69">
        <w:rPr>
          <w:rFonts w:ascii="Museo Sans 500" w:hAnsi="Museo Sans 500" w:cs="Arial"/>
          <w:sz w:val="22"/>
          <w:szCs w:val="22"/>
        </w:rPr>
        <w:t>,</w:t>
      </w:r>
      <w:r w:rsidR="001B08D7">
        <w:rPr>
          <w:rFonts w:ascii="Museo Sans 500" w:hAnsi="Museo Sans 500" w:cs="Arial"/>
          <w:sz w:val="22"/>
          <w:szCs w:val="22"/>
        </w:rPr>
        <w:t xml:space="preserve"> EN LOS</w:t>
      </w:r>
      <w:r w:rsidR="00BB58BC">
        <w:rPr>
          <w:rFonts w:ascii="Museo Sans 500" w:hAnsi="Museo Sans 500" w:cs="Arial"/>
          <w:sz w:val="22"/>
          <w:szCs w:val="22"/>
        </w:rPr>
        <w:t xml:space="preserve"> ESTÁNDAR</w:t>
      </w:r>
      <w:r w:rsidR="001B08D7">
        <w:rPr>
          <w:rFonts w:ascii="Museo Sans 500" w:hAnsi="Museo Sans 500" w:cs="Arial"/>
          <w:sz w:val="22"/>
          <w:szCs w:val="22"/>
        </w:rPr>
        <w:t>ES</w:t>
      </w:r>
      <w:r w:rsidR="00BB58BC">
        <w:rPr>
          <w:rFonts w:ascii="Museo Sans 500" w:hAnsi="Museo Sans 500" w:cs="Arial"/>
          <w:sz w:val="22"/>
          <w:szCs w:val="22"/>
        </w:rPr>
        <w:t xml:space="preserve"> DE</w:t>
      </w:r>
      <w:r w:rsidR="001B08D7">
        <w:rPr>
          <w:rFonts w:ascii="Museo Sans 500" w:hAnsi="Museo Sans 500" w:cs="Arial"/>
          <w:sz w:val="22"/>
          <w:szCs w:val="22"/>
        </w:rPr>
        <w:t>:</w:t>
      </w:r>
      <w:r w:rsidR="00BB58BC">
        <w:rPr>
          <w:rFonts w:ascii="Museo Sans 500" w:hAnsi="Museo Sans 500" w:cs="Arial"/>
          <w:sz w:val="22"/>
          <w:szCs w:val="22"/>
        </w:rPr>
        <w:t xml:space="preserve"> </w:t>
      </w:r>
      <w:r w:rsidR="00DF6614">
        <w:rPr>
          <w:rFonts w:ascii="Museo Sans 500" w:hAnsi="Museo Sans 500" w:cs="Arial"/>
          <w:sz w:val="22"/>
          <w:szCs w:val="22"/>
        </w:rPr>
        <w:t>“PRESUPUESTO ACTUAL”</w:t>
      </w:r>
      <w:r w:rsidR="00FA592C">
        <w:rPr>
          <w:rFonts w:ascii="Museo Sans 500" w:hAnsi="Museo Sans 500" w:cs="Arial"/>
          <w:sz w:val="22"/>
          <w:szCs w:val="22"/>
        </w:rPr>
        <w:t xml:space="preserve"> Y “ESTADOS FINANCIEROS” A LOS QUE</w:t>
      </w:r>
      <w:r w:rsidR="00BB58BC">
        <w:rPr>
          <w:rFonts w:ascii="Museo Sans 500" w:hAnsi="Museo Sans 500" w:cs="Arial"/>
          <w:sz w:val="22"/>
          <w:szCs w:val="22"/>
        </w:rPr>
        <w:t xml:space="preserve"> PUEDE ACCEDERSE</w:t>
      </w:r>
      <w:r w:rsidR="00FA592C">
        <w:rPr>
          <w:rFonts w:ascii="Museo Sans 500" w:hAnsi="Museo Sans 500" w:cs="Arial"/>
          <w:sz w:val="22"/>
          <w:szCs w:val="22"/>
        </w:rPr>
        <w:t xml:space="preserve"> EN LOS </w:t>
      </w:r>
      <w:r w:rsidR="00BB58BC">
        <w:rPr>
          <w:rFonts w:ascii="Museo Sans 500" w:hAnsi="Museo Sans 500" w:cs="Arial"/>
          <w:sz w:val="22"/>
          <w:szCs w:val="22"/>
        </w:rPr>
        <w:t>SIGUIENTE</w:t>
      </w:r>
      <w:r w:rsidR="00FA592C">
        <w:rPr>
          <w:rFonts w:ascii="Museo Sans 500" w:hAnsi="Museo Sans 500" w:cs="Arial"/>
          <w:sz w:val="22"/>
          <w:szCs w:val="22"/>
        </w:rPr>
        <w:t>S</w:t>
      </w:r>
      <w:r w:rsidR="00BB58BC">
        <w:rPr>
          <w:rFonts w:ascii="Museo Sans 500" w:hAnsi="Museo Sans 500" w:cs="Arial"/>
          <w:sz w:val="22"/>
          <w:szCs w:val="22"/>
        </w:rPr>
        <w:t xml:space="preserve"> ENLACE</w:t>
      </w:r>
      <w:r w:rsidR="00FA592C">
        <w:rPr>
          <w:rFonts w:ascii="Museo Sans 500" w:hAnsi="Museo Sans 500" w:cs="Arial"/>
          <w:sz w:val="22"/>
          <w:szCs w:val="22"/>
        </w:rPr>
        <w:t>S RESPECTIVAMENTE</w:t>
      </w:r>
      <w:r w:rsidR="00BB58BC">
        <w:rPr>
          <w:rFonts w:ascii="Museo Sans 500" w:hAnsi="Museo Sans 500" w:cs="Arial"/>
          <w:sz w:val="22"/>
          <w:szCs w:val="22"/>
        </w:rPr>
        <w:t xml:space="preserve">: </w:t>
      </w:r>
    </w:p>
    <w:p w14:paraId="086892C7" w14:textId="55D81756" w:rsidR="00BB58BC" w:rsidRDefault="008D1339" w:rsidP="00BB58BC">
      <w:pPr>
        <w:pStyle w:val="Prrafodelista"/>
        <w:jc w:val="both"/>
        <w:rPr>
          <w:rStyle w:val="Hipervnculo"/>
        </w:rPr>
      </w:pPr>
      <w:hyperlink r:id="rId7" w:history="1">
        <w:r w:rsidR="00DF6614" w:rsidRPr="00605037">
          <w:rPr>
            <w:rStyle w:val="Hipervnculo"/>
          </w:rPr>
          <w:t>https://www.transparencia.gob.sv/institutions/corsain/documents/presupuesto-actual</w:t>
        </w:r>
      </w:hyperlink>
    </w:p>
    <w:p w14:paraId="2BC9B347" w14:textId="2CC3F87D" w:rsidR="001B08D7" w:rsidRDefault="008D1339" w:rsidP="00BB58BC">
      <w:pPr>
        <w:pStyle w:val="Prrafodelista"/>
        <w:jc w:val="both"/>
      </w:pPr>
      <w:hyperlink r:id="rId8" w:history="1">
        <w:r w:rsidR="001B08D7" w:rsidRPr="001E268C">
          <w:rPr>
            <w:rStyle w:val="Hipervnculo"/>
          </w:rPr>
          <w:t>https://www.transparencia.gob.sv/institutions/corsain/documents/estados-financieros</w:t>
        </w:r>
      </w:hyperlink>
    </w:p>
    <w:p w14:paraId="1B05B8C5" w14:textId="77777777" w:rsidR="00D8417A" w:rsidRP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041831CD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1A6D5A3" w14:textId="77777777" w:rsidR="00F80517" w:rsidRDefault="00F80517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0B611258" w14:textId="57F3DCB6" w:rsidR="00084D69" w:rsidRDefault="00DF6614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>CONCEDER EL ACCESO A LA INFORMACIÓN REQUERIDA EN EL ROMANO II.</w:t>
      </w:r>
    </w:p>
    <w:p w14:paraId="4DD1DE5F" w14:textId="77777777" w:rsidR="00084D69" w:rsidRDefault="00084D69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056D735C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2EF5548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42A78239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F3BA118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1D9FEE23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1B7F7515" w14:textId="77777777" w:rsidR="00FA592C" w:rsidRDefault="00FA592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3F601725" w:rsidR="00D8417A" w:rsidRDefault="002E1BD8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>INDICAR AL SOLICITANTE LA DIRECCIÓN ELECTRÓNICA DONDE SE ENCUENTRA DISPONIBLE PÚBLICAMENTE LA INFORMACIÓN REQUERIDA</w:t>
      </w:r>
      <w:r w:rsidR="00211074">
        <w:rPr>
          <w:rFonts w:ascii="Museo Sans 500" w:hAnsi="Museo Sans 500" w:cs="Arial"/>
          <w:b/>
          <w:sz w:val="22"/>
          <w:szCs w:val="22"/>
        </w:rPr>
        <w:t xml:space="preserve"> EN EL ROMANO III</w:t>
      </w:r>
      <w:r>
        <w:rPr>
          <w:rFonts w:ascii="Museo Sans 500" w:hAnsi="Museo Sans 500" w:cs="Arial"/>
          <w:b/>
          <w:sz w:val="22"/>
          <w:szCs w:val="22"/>
        </w:rPr>
        <w:t>.</w:t>
      </w:r>
      <w:r w:rsidR="00F80517">
        <w:rPr>
          <w:rFonts w:ascii="Museo Sans 500" w:hAnsi="Museo Sans 500" w:cs="Arial"/>
          <w:b/>
          <w:sz w:val="22"/>
          <w:szCs w:val="22"/>
        </w:rPr>
        <w:t xml:space="preserve"> </w:t>
      </w:r>
    </w:p>
    <w:p w14:paraId="58B6B542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6A4FCA4C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310AF0BA" w14:textId="77777777" w:rsidR="00BB58BC" w:rsidRDefault="00BB58B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63118457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320EE7C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00DEA5E6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788F0B8B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2BACD0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4822A0AA" w14:textId="77777777" w:rsidR="002E1BD8" w:rsidRDefault="002E1BD8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87DD9DC" w14:textId="1EC010E2" w:rsidR="00D8417A" w:rsidRPr="00D8417A" w:rsidRDefault="00D8417A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 w:rsidRPr="00D8417A">
        <w:rPr>
          <w:rFonts w:ascii="Museo Sans 500" w:hAnsi="Museo Sans 500" w:cs="Arial"/>
          <w:sz w:val="20"/>
          <w:szCs w:val="22"/>
        </w:rPr>
        <w:t xml:space="preserve">SAN SALVADOR, A LAS  </w:t>
      </w:r>
      <w:r w:rsidR="00BB58BC">
        <w:rPr>
          <w:rFonts w:ascii="Museo Sans 500" w:hAnsi="Museo Sans 500" w:cs="Arial"/>
          <w:sz w:val="20"/>
          <w:szCs w:val="22"/>
        </w:rPr>
        <w:t>1</w:t>
      </w:r>
      <w:r w:rsidR="00F80517">
        <w:rPr>
          <w:rFonts w:ascii="Museo Sans 500" w:hAnsi="Museo Sans 500" w:cs="Arial"/>
          <w:sz w:val="20"/>
          <w:szCs w:val="22"/>
        </w:rPr>
        <w:t>4</w:t>
      </w:r>
      <w:r w:rsidR="005F0AAC">
        <w:rPr>
          <w:rFonts w:ascii="Museo Sans 500" w:hAnsi="Museo Sans 500" w:cs="Arial"/>
          <w:sz w:val="20"/>
          <w:szCs w:val="22"/>
        </w:rPr>
        <w:t xml:space="preserve"> </w:t>
      </w:r>
      <w:r w:rsidRPr="00D8417A">
        <w:rPr>
          <w:rFonts w:ascii="Museo Sans 500" w:hAnsi="Museo Sans 500" w:cs="Arial"/>
          <w:sz w:val="20"/>
          <w:szCs w:val="22"/>
        </w:rPr>
        <w:t xml:space="preserve">HORAS Y </w:t>
      </w:r>
      <w:r w:rsidR="00DF6614">
        <w:rPr>
          <w:rFonts w:ascii="Museo Sans 500" w:hAnsi="Museo Sans 500" w:cs="Arial"/>
          <w:sz w:val="20"/>
          <w:szCs w:val="22"/>
        </w:rPr>
        <w:t>45</w:t>
      </w:r>
      <w:r w:rsidRPr="00D8417A">
        <w:rPr>
          <w:rFonts w:ascii="Museo Sans 500" w:hAnsi="Museo Sans 500" w:cs="Arial"/>
          <w:sz w:val="20"/>
          <w:szCs w:val="22"/>
        </w:rPr>
        <w:t xml:space="preserve"> MINUTOS DEL </w:t>
      </w:r>
      <w:r w:rsidR="00F80517">
        <w:rPr>
          <w:rFonts w:ascii="Museo Sans 500" w:hAnsi="Museo Sans 500" w:cs="Arial"/>
          <w:sz w:val="20"/>
          <w:szCs w:val="22"/>
        </w:rPr>
        <w:t>25 DE OCTUBRE</w:t>
      </w:r>
      <w:r w:rsidR="005F0AAC">
        <w:rPr>
          <w:rFonts w:ascii="Museo Sans 500" w:hAnsi="Museo Sans 500" w:cs="Arial"/>
          <w:sz w:val="20"/>
          <w:szCs w:val="22"/>
        </w:rPr>
        <w:t xml:space="preserve"> DE 2019</w:t>
      </w:r>
      <w:r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8A9BC" w14:textId="77777777" w:rsidR="008D1339" w:rsidRDefault="008D1339" w:rsidP="00E52398">
      <w:r>
        <w:separator/>
      </w:r>
    </w:p>
  </w:endnote>
  <w:endnote w:type="continuationSeparator" w:id="0">
    <w:p w14:paraId="7D14FBBE" w14:textId="77777777" w:rsidR="008D1339" w:rsidRDefault="008D133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E3FAB" w14:textId="77777777" w:rsidR="008D1339" w:rsidRDefault="008D1339" w:rsidP="00E52398">
      <w:r>
        <w:separator/>
      </w:r>
    </w:p>
  </w:footnote>
  <w:footnote w:type="continuationSeparator" w:id="0">
    <w:p w14:paraId="2CF89128" w14:textId="77777777" w:rsidR="008D1339" w:rsidRDefault="008D133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37AE7"/>
    <w:rsid w:val="00084D69"/>
    <w:rsid w:val="000A6A20"/>
    <w:rsid w:val="001B08D7"/>
    <w:rsid w:val="00211074"/>
    <w:rsid w:val="0022627C"/>
    <w:rsid w:val="00230AD6"/>
    <w:rsid w:val="00257D6A"/>
    <w:rsid w:val="00296E7D"/>
    <w:rsid w:val="002E1BD8"/>
    <w:rsid w:val="002E6D43"/>
    <w:rsid w:val="00390A39"/>
    <w:rsid w:val="003F4DF3"/>
    <w:rsid w:val="00462395"/>
    <w:rsid w:val="00494B9D"/>
    <w:rsid w:val="004B6600"/>
    <w:rsid w:val="004D55F0"/>
    <w:rsid w:val="005456BB"/>
    <w:rsid w:val="005F0AAC"/>
    <w:rsid w:val="005F5272"/>
    <w:rsid w:val="00613EFF"/>
    <w:rsid w:val="006A361F"/>
    <w:rsid w:val="006A4D6E"/>
    <w:rsid w:val="006F5CE9"/>
    <w:rsid w:val="00760438"/>
    <w:rsid w:val="007A1435"/>
    <w:rsid w:val="007F4F51"/>
    <w:rsid w:val="007F6E19"/>
    <w:rsid w:val="00817927"/>
    <w:rsid w:val="008D1339"/>
    <w:rsid w:val="008E560C"/>
    <w:rsid w:val="008F158C"/>
    <w:rsid w:val="0098511A"/>
    <w:rsid w:val="00995797"/>
    <w:rsid w:val="00A1338C"/>
    <w:rsid w:val="00A621B5"/>
    <w:rsid w:val="00A62F0F"/>
    <w:rsid w:val="00B0129F"/>
    <w:rsid w:val="00B223F7"/>
    <w:rsid w:val="00B76275"/>
    <w:rsid w:val="00BB58BC"/>
    <w:rsid w:val="00C13E7C"/>
    <w:rsid w:val="00C3611B"/>
    <w:rsid w:val="00C65A69"/>
    <w:rsid w:val="00CA4F8F"/>
    <w:rsid w:val="00D45C83"/>
    <w:rsid w:val="00D53F51"/>
    <w:rsid w:val="00D8417A"/>
    <w:rsid w:val="00DF6614"/>
    <w:rsid w:val="00E51CFD"/>
    <w:rsid w:val="00E52398"/>
    <w:rsid w:val="00F32C9A"/>
    <w:rsid w:val="00F80517"/>
    <w:rsid w:val="00FA592C"/>
    <w:rsid w:val="00FC556D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B5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rsain/documents/estados-financie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orsain/documents/presupuesto-act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3</cp:revision>
  <cp:lastPrinted>2019-10-29T15:50:00Z</cp:lastPrinted>
  <dcterms:created xsi:type="dcterms:W3CDTF">2020-01-30T19:50:00Z</dcterms:created>
  <dcterms:modified xsi:type="dcterms:W3CDTF">2020-01-30T19:50:00Z</dcterms:modified>
</cp:coreProperties>
</file>