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4F4999" w:rsidRPr="004F4999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4F4999" w:rsidRDefault="007D14EF" w:rsidP="001F3CCA">
            <w:pPr>
              <w:jc w:val="center"/>
              <w:rPr>
                <w:sz w:val="22"/>
                <w:szCs w:val="22"/>
                <w:lang w:val="es-SV"/>
              </w:rPr>
            </w:pPr>
            <w:r w:rsidRPr="004F4999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4F677FB7" w:rsidR="007D14EF" w:rsidRPr="004F4999" w:rsidRDefault="00816764" w:rsidP="002D15FD">
            <w:pPr>
              <w:jc w:val="center"/>
              <w:rPr>
                <w:rFonts w:eastAsia="Calibri"/>
                <w:sz w:val="22"/>
                <w:szCs w:val="22"/>
                <w:lang w:val="es-SV" w:eastAsia="en-US"/>
              </w:rPr>
            </w:pPr>
            <w:r w:rsidRPr="004F4999">
              <w:rPr>
                <w:rFonts w:eastAsia="Calibri"/>
                <w:sz w:val="22"/>
                <w:szCs w:val="22"/>
                <w:lang w:val="es-SV" w:eastAsia="en-US"/>
              </w:rPr>
              <w:t>UAIP/00</w:t>
            </w:r>
            <w:r w:rsidR="00037ED3" w:rsidRPr="004F4999">
              <w:rPr>
                <w:rFonts w:eastAsia="Calibri"/>
                <w:sz w:val="22"/>
                <w:szCs w:val="22"/>
                <w:lang w:val="es-SV" w:eastAsia="en-US"/>
              </w:rPr>
              <w:t>1</w:t>
            </w:r>
            <w:r w:rsidR="002D15FD" w:rsidRPr="004F4999">
              <w:rPr>
                <w:rFonts w:eastAsia="Calibri"/>
                <w:sz w:val="22"/>
                <w:szCs w:val="22"/>
                <w:lang w:val="es-SV" w:eastAsia="en-US"/>
              </w:rPr>
              <w:t>2</w:t>
            </w:r>
            <w:r w:rsidR="007D14EF" w:rsidRPr="004F4999">
              <w:rPr>
                <w:rFonts w:eastAsia="Calibri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5EE289C9" w:rsidR="005A57A7" w:rsidRPr="004F4999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4F4999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7A3D33" w:rsidRPr="004F4999">
        <w:rPr>
          <w:rFonts w:eastAsiaTheme="minorHAnsi"/>
          <w:sz w:val="22"/>
          <w:szCs w:val="22"/>
          <w:lang w:val="es-SV" w:eastAsia="en-US"/>
        </w:rPr>
        <w:t xml:space="preserve">nueve </w:t>
      </w:r>
      <w:r w:rsidRPr="004F4999">
        <w:rPr>
          <w:rFonts w:eastAsiaTheme="minorHAnsi"/>
          <w:sz w:val="22"/>
          <w:szCs w:val="22"/>
          <w:lang w:val="es-SV" w:eastAsia="en-US"/>
        </w:rPr>
        <w:t xml:space="preserve">horas del día </w:t>
      </w:r>
      <w:r w:rsidR="007A3D33" w:rsidRPr="004F4999">
        <w:rPr>
          <w:rFonts w:eastAsiaTheme="minorHAnsi"/>
          <w:sz w:val="22"/>
          <w:szCs w:val="22"/>
          <w:lang w:val="es-SV" w:eastAsia="en-US"/>
        </w:rPr>
        <w:t xml:space="preserve">dieciséis </w:t>
      </w:r>
      <w:r w:rsidR="00076C38" w:rsidRPr="004F4999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37ED3" w:rsidRPr="004F4999">
        <w:rPr>
          <w:rFonts w:eastAsiaTheme="minorHAnsi"/>
          <w:sz w:val="22"/>
          <w:szCs w:val="22"/>
          <w:lang w:val="es-SV" w:eastAsia="en-US"/>
        </w:rPr>
        <w:t xml:space="preserve">abril </w:t>
      </w:r>
      <w:r w:rsidR="00076C38" w:rsidRPr="004F4999">
        <w:rPr>
          <w:rFonts w:eastAsiaTheme="minorHAnsi"/>
          <w:sz w:val="22"/>
          <w:szCs w:val="22"/>
          <w:lang w:val="es-SV" w:eastAsia="en-US"/>
        </w:rPr>
        <w:t>de dos mil veintiuno</w:t>
      </w:r>
      <w:r w:rsidRPr="004F4999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4F4999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22B1302" w14:textId="3B66E796" w:rsidR="007A3D33" w:rsidRPr="004F4999" w:rsidRDefault="00714FFA" w:rsidP="007A3D33">
      <w:pPr>
        <w:spacing w:after="0" w:line="240" w:lineRule="auto"/>
        <w:jc w:val="both"/>
        <w:rPr>
          <w:bCs/>
          <w:sz w:val="22"/>
          <w:szCs w:val="22"/>
          <w:lang w:val="es-SV"/>
        </w:rPr>
      </w:pPr>
      <w:r w:rsidRPr="004F4999">
        <w:rPr>
          <w:rFonts w:eastAsia="Times New Roman"/>
          <w:sz w:val="22"/>
          <w:szCs w:val="22"/>
          <w:lang w:val="es-SV"/>
        </w:rPr>
        <w:t>El presente expediente, inicia con la solicitud presentada</w:t>
      </w:r>
      <w:r w:rsidR="00D470E4" w:rsidRPr="004F4999">
        <w:rPr>
          <w:rFonts w:eastAsia="Times New Roman"/>
          <w:sz w:val="22"/>
          <w:szCs w:val="22"/>
          <w:lang w:val="es-SV"/>
        </w:rPr>
        <w:t xml:space="preserve"> el día </w:t>
      </w:r>
      <w:r w:rsidR="00037ED3" w:rsidRPr="004F4999">
        <w:rPr>
          <w:rFonts w:eastAsia="Times New Roman"/>
          <w:sz w:val="22"/>
          <w:szCs w:val="22"/>
          <w:lang w:val="es-SV"/>
        </w:rPr>
        <w:t xml:space="preserve">ocho </w:t>
      </w:r>
      <w:r w:rsidR="00D470E4" w:rsidRPr="004F4999">
        <w:rPr>
          <w:rFonts w:eastAsia="Times New Roman"/>
          <w:sz w:val="22"/>
          <w:szCs w:val="22"/>
          <w:lang w:val="es-SV"/>
        </w:rPr>
        <w:t>del presente mes y año</w:t>
      </w:r>
      <w:r w:rsidRPr="004F4999">
        <w:rPr>
          <w:rFonts w:eastAsia="Times New Roman"/>
          <w:sz w:val="22"/>
          <w:szCs w:val="22"/>
          <w:lang w:val="es-SV"/>
        </w:rPr>
        <w:t>, a acceso a la información</w:t>
      </w:r>
      <w:r w:rsidR="007A3D33" w:rsidRPr="004F4999">
        <w:rPr>
          <w:sz w:val="22"/>
          <w:szCs w:val="22"/>
          <w:lang w:val="es-SV"/>
        </w:rPr>
        <w:t>;</w:t>
      </w:r>
      <w:r w:rsidR="007A3D33" w:rsidRPr="004F4999">
        <w:rPr>
          <w:bCs/>
          <w:sz w:val="22"/>
          <w:szCs w:val="22"/>
          <w:lang w:val="es-SV"/>
        </w:rPr>
        <w:t xml:space="preserve"> por medio de la cual solicita la siguiente información: </w:t>
      </w:r>
    </w:p>
    <w:p w14:paraId="09851DAE" w14:textId="77777777" w:rsidR="007A3D33" w:rsidRPr="004F4999" w:rsidRDefault="007A3D33" w:rsidP="007A3D33">
      <w:pPr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52D0498B" w14:textId="77777777" w:rsidR="007A3D33" w:rsidRPr="004F4999" w:rsidRDefault="007A3D33" w:rsidP="007A3D33">
      <w:pPr>
        <w:shd w:val="clear" w:color="auto" w:fill="FFFFFF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“””1. Información referente a número de niños, niñas y adolescentes salvadoreños deportado desde los Estados Unidos de América que han sido atendidos en programas y/o proyectos de registro, asistencia, apoyo y/o protección de CONNA o coordinaciones en las que participa CONNA, desagregados por mes, edad, sexo, departamento de origen, punto de ingreso,(marítimo, terrestre, aéreo) y condición de vulnerabilidad si existiese, durante el periodo de 1 de enero del año 202 al 31 de marzo del año 2021.</w:t>
      </w:r>
    </w:p>
    <w:p w14:paraId="1BA22F37" w14:textId="77777777" w:rsidR="007A3D33" w:rsidRPr="004F4999" w:rsidRDefault="007A3D33" w:rsidP="007A3D33">
      <w:pPr>
        <w:shd w:val="clear" w:color="auto" w:fill="FFFFFF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2. Información referente al tipo de atención brindada a niños, niñas y adolescentes salvadoreños desde los Estados Unidos de América que han sido atendidos en programas y/o proyectos de asistencia, apoyo y/o protección de CONNA o coordinaciones interinstitucionales en los que CONNA participe, desagregados por mes, edad, sexo, departamento de origen, punto de ingreso (marítimo, terrestre, aéreo) y condición de vulnerabilidad si existiese, durante el periodo de 1 de enero del año 202 al 31 de marzo del año 2021.</w:t>
      </w:r>
    </w:p>
    <w:p w14:paraId="37FA2307" w14:textId="77777777" w:rsidR="007A3D33" w:rsidRPr="004F4999" w:rsidRDefault="007A3D33" w:rsidP="007A3D33">
      <w:pPr>
        <w:shd w:val="clear" w:color="auto" w:fill="FFFFFF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3. Información referente al número de niños, niñas y adolescentes de salvadoreños deportados desde los Estados Unidos de América, que han sido atendidos en programas y/o proyectos de asistencia, apoyo y/o protección de CONNA o coordinaciones interinstitucionales en los que CONNA participe, contagiados de COVID-19 desagregados por mes, edad, sexo, departamento de origen, punto de ingreso (marítimo, terrestre, aéreo) y condición de vulnerabilidad si existiese, durante el periodo de 1 de enero del año 2020 al 31 de marzo de 2021.</w:t>
      </w:r>
    </w:p>
    <w:p w14:paraId="121E996A" w14:textId="77777777" w:rsidR="007A3D33" w:rsidRPr="004F4999" w:rsidRDefault="007A3D33" w:rsidP="007A3D33">
      <w:pPr>
        <w:shd w:val="clear" w:color="auto" w:fill="FFFFFF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4. Información referente al número de niños, niñas y adolescentes salvadoreños deportados desde los Estados Unidos de América que han sido atendidos en programas y/o proyectos de asistencia, apoyo y/o protección de CONNA o coordinaciones interinstitucionales en los que CONNA participe, con sospecha de contagio de COVID-19 desagregados por mes, edad, sexo, departamento de origen punto de ingreso (marítimo, terrestre, aéreo) y condición de vulnerabilidad si existiese, durante el periodo del 1 de enero del año 2020 al 31 de marzo del año 2021.</w:t>
      </w:r>
    </w:p>
    <w:p w14:paraId="3AF03121" w14:textId="77777777" w:rsidR="007A3D33" w:rsidRPr="004F4999" w:rsidRDefault="007A3D33" w:rsidP="007A3D33">
      <w:pPr>
        <w:shd w:val="clear" w:color="auto" w:fill="FFFFFF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 xml:space="preserve">5. Información referente a documentos de protocolos de atención a niños, niñas y adolescentes migrantes repatriados y específicamente deportados, requiriendo nombre oficial de los documentos y copias. </w:t>
      </w:r>
    </w:p>
    <w:p w14:paraId="2276E2B0" w14:textId="2B998C9E" w:rsidR="007A3D33" w:rsidRPr="004F4999" w:rsidRDefault="007A3D33" w:rsidP="007A3D33">
      <w:pPr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6. Información referente a documentos de protocolos de atención a niños, niñas y adolescentes migrantes deportadas contagiadas de COVID-19 o con sospecha de contagio COVID-19, requiriendo nombre oficial de los documentos y copias. “””</w:t>
      </w:r>
    </w:p>
    <w:p w14:paraId="45E332F5" w14:textId="77777777" w:rsidR="007A3D33" w:rsidRPr="004F4999" w:rsidRDefault="007A3D33" w:rsidP="001F3CC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DE14911" w14:textId="77777777" w:rsidR="005A57A7" w:rsidRPr="004F4999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4F4999" w:rsidRDefault="005A57A7" w:rsidP="001F3CC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</w:t>
      </w:r>
      <w:r w:rsidRPr="004F4999">
        <w:rPr>
          <w:sz w:val="22"/>
          <w:szCs w:val="22"/>
          <w:lang w:val="es-SV"/>
        </w:rPr>
        <w:lastRenderedPageBreak/>
        <w:t xml:space="preserve">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4F4999" w:rsidRDefault="005A57A7" w:rsidP="001F3CC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/>
        </w:rPr>
        <w:t>Que, el art. 69 de la Ley de Acceso a la Información Pública establece que</w:t>
      </w:r>
      <w:r w:rsidRPr="004F4999">
        <w:rPr>
          <w:b/>
          <w:sz w:val="22"/>
          <w:szCs w:val="22"/>
          <w:lang w:val="es-SV"/>
        </w:rPr>
        <w:t xml:space="preserve"> </w:t>
      </w:r>
      <w:r w:rsidRPr="004F4999">
        <w:rPr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4F4999" w:rsidRDefault="005A57A7" w:rsidP="001F3CC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4F4999" w:rsidRDefault="005A57A7" w:rsidP="001F3C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0D799CFF" w14:textId="75CF2FBE" w:rsidR="00561F37" w:rsidRPr="004F4999" w:rsidRDefault="00B57C39" w:rsidP="00F13B25">
      <w:pPr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 w:eastAsia="en-US"/>
        </w:rPr>
        <w:t>Conforme lo anteriormente expuesto y con el propósito de dar respuesta</w:t>
      </w:r>
      <w:r w:rsidR="00037ED3" w:rsidRPr="004F4999">
        <w:rPr>
          <w:sz w:val="22"/>
          <w:szCs w:val="22"/>
          <w:lang w:val="es-SV"/>
        </w:rPr>
        <w:t>,</w:t>
      </w:r>
      <w:bookmarkStart w:id="0" w:name="_GoBack"/>
      <w:bookmarkEnd w:id="0"/>
      <w:r w:rsidR="00037ED3" w:rsidRPr="004F4999">
        <w:rPr>
          <w:sz w:val="22"/>
          <w:szCs w:val="22"/>
          <w:lang w:val="es-SV"/>
        </w:rPr>
        <w:t xml:space="preserve"> se solicitó a Subdirección de </w:t>
      </w:r>
      <w:r w:rsidR="00F13B25" w:rsidRPr="004F4999">
        <w:rPr>
          <w:sz w:val="22"/>
          <w:szCs w:val="22"/>
          <w:lang w:val="es-SV"/>
        </w:rPr>
        <w:t>Defensa de Derechos Colectivos y Difusos</w:t>
      </w:r>
      <w:r w:rsidR="00CB6C3E" w:rsidRPr="004F4999">
        <w:rPr>
          <w:sz w:val="22"/>
          <w:szCs w:val="22"/>
          <w:lang w:val="es-SV"/>
        </w:rPr>
        <w:t>.</w:t>
      </w:r>
      <w:r w:rsidR="00037ED3" w:rsidRPr="004F4999">
        <w:rPr>
          <w:sz w:val="22"/>
          <w:szCs w:val="22"/>
          <w:lang w:val="es-SV"/>
        </w:rPr>
        <w:t xml:space="preserve"> </w:t>
      </w:r>
      <w:r w:rsidR="00E04BA5" w:rsidRPr="004F4999">
        <w:rPr>
          <w:sz w:val="22"/>
          <w:szCs w:val="22"/>
          <w:lang w:val="es-SV"/>
        </w:rPr>
        <w:t xml:space="preserve">El día quince del presente mes y año </w:t>
      </w:r>
      <w:r w:rsidR="00CB6C3E" w:rsidRPr="004F4999">
        <w:rPr>
          <w:sz w:val="22"/>
          <w:szCs w:val="22"/>
          <w:lang w:val="es-SV"/>
        </w:rPr>
        <w:t xml:space="preserve">de parte de </w:t>
      </w:r>
      <w:r w:rsidR="0012185F" w:rsidRPr="004F4999">
        <w:rPr>
          <w:sz w:val="22"/>
          <w:szCs w:val="22"/>
          <w:lang w:val="es-SV"/>
        </w:rPr>
        <w:t xml:space="preserve">Subdirección </w:t>
      </w:r>
      <w:r w:rsidR="00037ED3" w:rsidRPr="004F4999">
        <w:rPr>
          <w:sz w:val="22"/>
          <w:szCs w:val="22"/>
          <w:lang w:val="es-SV"/>
        </w:rPr>
        <w:t xml:space="preserve">de </w:t>
      </w:r>
      <w:r w:rsidR="00E04BA5" w:rsidRPr="004F4999">
        <w:rPr>
          <w:sz w:val="22"/>
          <w:szCs w:val="22"/>
          <w:lang w:val="es-SV"/>
        </w:rPr>
        <w:t>Defensa de Derechos Colectivos y Difusos</w:t>
      </w:r>
      <w:r w:rsidR="0012185F" w:rsidRPr="004F4999">
        <w:rPr>
          <w:sz w:val="22"/>
          <w:szCs w:val="22"/>
          <w:lang w:val="es-SV"/>
        </w:rPr>
        <w:t xml:space="preserve"> </w:t>
      </w:r>
      <w:r w:rsidR="00CB6C3E" w:rsidRPr="004F4999">
        <w:rPr>
          <w:sz w:val="22"/>
          <w:szCs w:val="22"/>
          <w:lang w:val="es-SV"/>
        </w:rPr>
        <w:t>se</w:t>
      </w:r>
      <w:r w:rsidR="00E004F6" w:rsidRPr="004F4999">
        <w:rPr>
          <w:sz w:val="22"/>
          <w:szCs w:val="22"/>
          <w:lang w:val="es-SV"/>
        </w:rPr>
        <w:t xml:space="preserve"> </w:t>
      </w:r>
      <w:r w:rsidR="001700A8" w:rsidRPr="004F4999">
        <w:rPr>
          <w:sz w:val="22"/>
          <w:szCs w:val="22"/>
          <w:lang w:val="es-SV"/>
        </w:rPr>
        <w:t xml:space="preserve">recibió </w:t>
      </w:r>
      <w:r w:rsidR="00CB6C3E" w:rsidRPr="004F4999">
        <w:rPr>
          <w:sz w:val="22"/>
          <w:szCs w:val="22"/>
          <w:lang w:val="es-SV"/>
        </w:rPr>
        <w:t xml:space="preserve"> Memorando</w:t>
      </w:r>
      <w:r w:rsidR="00037ED3" w:rsidRPr="004F4999">
        <w:rPr>
          <w:sz w:val="22"/>
          <w:szCs w:val="22"/>
          <w:lang w:val="es-SV"/>
        </w:rPr>
        <w:t xml:space="preserve"> </w:t>
      </w:r>
      <w:r w:rsidR="00E04BA5" w:rsidRPr="004F4999">
        <w:rPr>
          <w:sz w:val="22"/>
          <w:szCs w:val="22"/>
          <w:lang w:val="es-SV"/>
        </w:rPr>
        <w:t>DP/</w:t>
      </w:r>
      <w:r w:rsidR="00037ED3" w:rsidRPr="004F4999">
        <w:rPr>
          <w:sz w:val="22"/>
          <w:szCs w:val="22"/>
          <w:lang w:val="es-SV"/>
        </w:rPr>
        <w:t>SDD</w:t>
      </w:r>
      <w:r w:rsidR="00E04BA5" w:rsidRPr="004F4999">
        <w:rPr>
          <w:sz w:val="22"/>
          <w:szCs w:val="22"/>
          <w:lang w:val="es-SV"/>
        </w:rPr>
        <w:t>CD</w:t>
      </w:r>
      <w:r w:rsidR="00037ED3" w:rsidRPr="004F4999">
        <w:rPr>
          <w:sz w:val="22"/>
          <w:szCs w:val="22"/>
          <w:lang w:val="es-SV"/>
        </w:rPr>
        <w:t>/</w:t>
      </w:r>
      <w:r w:rsidR="00E04BA5" w:rsidRPr="004F4999">
        <w:rPr>
          <w:sz w:val="22"/>
          <w:szCs w:val="22"/>
          <w:lang w:val="es-SV"/>
        </w:rPr>
        <w:t>108</w:t>
      </w:r>
      <w:r w:rsidR="00037ED3" w:rsidRPr="004F4999">
        <w:rPr>
          <w:sz w:val="22"/>
          <w:szCs w:val="22"/>
          <w:lang w:val="es-SV"/>
        </w:rPr>
        <w:t>/2021</w:t>
      </w:r>
      <w:r w:rsidR="004463D0" w:rsidRPr="004F4999">
        <w:rPr>
          <w:sz w:val="22"/>
          <w:szCs w:val="22"/>
          <w:lang w:val="es-SV"/>
        </w:rPr>
        <w:t>, de fecha 1</w:t>
      </w:r>
      <w:r w:rsidR="00037ED3" w:rsidRPr="004F4999">
        <w:rPr>
          <w:sz w:val="22"/>
          <w:szCs w:val="22"/>
          <w:lang w:val="es-SV"/>
        </w:rPr>
        <w:t>5</w:t>
      </w:r>
      <w:r w:rsidR="004463D0" w:rsidRPr="004F4999">
        <w:rPr>
          <w:sz w:val="22"/>
          <w:szCs w:val="22"/>
          <w:lang w:val="es-SV"/>
        </w:rPr>
        <w:t xml:space="preserve"> de </w:t>
      </w:r>
      <w:r w:rsidR="00037ED3" w:rsidRPr="004F4999">
        <w:rPr>
          <w:sz w:val="22"/>
          <w:szCs w:val="22"/>
          <w:lang w:val="es-SV"/>
        </w:rPr>
        <w:t xml:space="preserve">abril </w:t>
      </w:r>
      <w:r w:rsidR="004463D0" w:rsidRPr="004F4999">
        <w:rPr>
          <w:sz w:val="22"/>
          <w:szCs w:val="22"/>
          <w:lang w:val="es-SV"/>
        </w:rPr>
        <w:t>de 2021</w:t>
      </w:r>
      <w:r w:rsidR="00E004F6" w:rsidRPr="004F4999">
        <w:rPr>
          <w:sz w:val="22"/>
          <w:szCs w:val="22"/>
          <w:lang w:val="es-SV"/>
        </w:rPr>
        <w:t xml:space="preserve">, donde </w:t>
      </w:r>
      <w:r w:rsidR="00460194" w:rsidRPr="004F4999">
        <w:rPr>
          <w:sz w:val="22"/>
          <w:szCs w:val="22"/>
          <w:lang w:val="es-SV"/>
        </w:rPr>
        <w:t>remite la información solicitad</w:t>
      </w:r>
      <w:r w:rsidR="00E004F6" w:rsidRPr="004F4999">
        <w:rPr>
          <w:sz w:val="22"/>
          <w:szCs w:val="22"/>
          <w:lang w:val="es-SV"/>
        </w:rPr>
        <w:t>a</w:t>
      </w:r>
      <w:r w:rsidR="001700A8" w:rsidRPr="004F4999">
        <w:rPr>
          <w:sz w:val="22"/>
          <w:szCs w:val="22"/>
          <w:lang w:val="es-SV"/>
        </w:rPr>
        <w:t xml:space="preserve">, la que </w:t>
      </w:r>
      <w:r w:rsidR="00460194" w:rsidRPr="004F4999">
        <w:rPr>
          <w:sz w:val="22"/>
          <w:szCs w:val="22"/>
          <w:lang w:val="es-SV"/>
        </w:rPr>
        <w:t>será adjuntad</w:t>
      </w:r>
      <w:r w:rsidR="00E004F6" w:rsidRPr="004F4999">
        <w:rPr>
          <w:sz w:val="22"/>
          <w:szCs w:val="22"/>
          <w:lang w:val="es-SV"/>
        </w:rPr>
        <w:t>o</w:t>
      </w:r>
      <w:r w:rsidR="00460194" w:rsidRPr="004F4999">
        <w:rPr>
          <w:sz w:val="22"/>
          <w:szCs w:val="22"/>
          <w:lang w:val="es-SV"/>
        </w:rPr>
        <w:t xml:space="preserve"> al correo electrónico señalado para recibir la documentación</w:t>
      </w:r>
      <w:r w:rsidR="001700A8" w:rsidRPr="004F4999">
        <w:rPr>
          <w:sz w:val="22"/>
          <w:szCs w:val="22"/>
          <w:lang w:val="es-SV"/>
        </w:rPr>
        <w:t xml:space="preserve">, a excepción del requerimiento número tres, </w:t>
      </w:r>
      <w:r w:rsidR="00561F37" w:rsidRPr="004F4999">
        <w:rPr>
          <w:sz w:val="22"/>
          <w:szCs w:val="22"/>
          <w:lang w:val="es-SV"/>
        </w:rPr>
        <w:t>que refiere a niñas, niños y adolescentes contagiados</w:t>
      </w:r>
      <w:r w:rsidR="00A313EF">
        <w:rPr>
          <w:sz w:val="22"/>
          <w:szCs w:val="22"/>
          <w:lang w:val="es-SV"/>
        </w:rPr>
        <w:t xml:space="preserve"> por</w:t>
      </w:r>
      <w:r w:rsidR="00561F37" w:rsidRPr="004F4999">
        <w:rPr>
          <w:sz w:val="22"/>
          <w:szCs w:val="22"/>
          <w:lang w:val="es-SV"/>
        </w:rPr>
        <w:t xml:space="preserve"> Covid-19, no es posible proporcionar ya que es el Ministerio de Salud quien maneja los datos. </w:t>
      </w:r>
    </w:p>
    <w:p w14:paraId="7D92079F" w14:textId="77777777" w:rsidR="001700A8" w:rsidRPr="004F4999" w:rsidRDefault="001700A8" w:rsidP="00F13B25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38EB4E76" w14:textId="77777777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362DD93D" w14:textId="67634CB9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sz w:val="22"/>
          <w:szCs w:val="22"/>
          <w:lang w:val="es-SV"/>
        </w:rPr>
        <w:t>En ese sentido, lo solicitado en los requerimientos 3 no es administrado, ni tampoco generado, ni se encuentra en poder de esta Institución por ende, debe presentar su petición de Información ante el Oficial de Información de MINSAL.</w:t>
      </w:r>
    </w:p>
    <w:p w14:paraId="17F3C0DF" w14:textId="77777777" w:rsidR="00561F37" w:rsidRPr="004F4999" w:rsidRDefault="00561F37" w:rsidP="00561F37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D3AD7F7" w14:textId="73B835FD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4F4999">
        <w:rPr>
          <w:b/>
          <w:bCs/>
          <w:sz w:val="22"/>
          <w:szCs w:val="22"/>
          <w:lang w:val="es-SV"/>
        </w:rPr>
        <w:t xml:space="preserve">POR TANTO: </w:t>
      </w:r>
      <w:r w:rsidRPr="004F4999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</w:t>
      </w:r>
      <w:r w:rsidR="00E0629D" w:rsidRPr="004F4999">
        <w:rPr>
          <w:sz w:val="22"/>
          <w:szCs w:val="22"/>
          <w:lang w:val="es-SV"/>
        </w:rPr>
        <w:t xml:space="preserve">68, </w:t>
      </w:r>
      <w:r w:rsidRPr="004F4999">
        <w:rPr>
          <w:sz w:val="22"/>
          <w:szCs w:val="22"/>
          <w:lang w:val="es-SV"/>
        </w:rPr>
        <w:t xml:space="preserve">69, 71 y 72 de la Ley de Acceso a la Información Pública, Art. 5 y 49 del Reglamento correspondiente, se </w:t>
      </w:r>
      <w:r w:rsidRPr="004F4999">
        <w:rPr>
          <w:b/>
          <w:bCs/>
          <w:sz w:val="22"/>
          <w:szCs w:val="22"/>
          <w:lang w:val="es-SV"/>
        </w:rPr>
        <w:t>RESUELVE</w:t>
      </w:r>
      <w:r w:rsidRPr="004F4999">
        <w:rPr>
          <w:sz w:val="22"/>
          <w:szCs w:val="22"/>
          <w:lang w:val="es-SV"/>
        </w:rPr>
        <w:t xml:space="preserve">: </w:t>
      </w:r>
    </w:p>
    <w:p w14:paraId="557C1E55" w14:textId="77777777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15A4899C" w14:textId="3F250DB9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ind w:firstLine="708"/>
        <w:rPr>
          <w:sz w:val="22"/>
          <w:szCs w:val="22"/>
          <w:lang w:val="es-SV"/>
        </w:rPr>
      </w:pPr>
      <w:r w:rsidRPr="004F4999">
        <w:rPr>
          <w:b/>
          <w:bCs/>
          <w:sz w:val="22"/>
          <w:szCs w:val="22"/>
          <w:lang w:val="es-SV"/>
        </w:rPr>
        <w:t xml:space="preserve">ENTRÉGUESE </w:t>
      </w:r>
      <w:r w:rsidRPr="004F4999">
        <w:rPr>
          <w:sz w:val="22"/>
          <w:szCs w:val="22"/>
          <w:lang w:val="es-SV"/>
        </w:rPr>
        <w:t>la información solicitada referente a</w:t>
      </w:r>
      <w:r w:rsidR="00E0629D" w:rsidRPr="004F4999">
        <w:rPr>
          <w:sz w:val="22"/>
          <w:szCs w:val="22"/>
          <w:lang w:val="es-SV"/>
        </w:rPr>
        <w:t xml:space="preserve"> </w:t>
      </w:r>
      <w:r w:rsidRPr="004F4999">
        <w:rPr>
          <w:sz w:val="22"/>
          <w:szCs w:val="22"/>
          <w:lang w:val="es-SV"/>
        </w:rPr>
        <w:t>l</w:t>
      </w:r>
      <w:r w:rsidR="00E0629D" w:rsidRPr="004F4999">
        <w:rPr>
          <w:sz w:val="22"/>
          <w:szCs w:val="22"/>
          <w:lang w:val="es-SV"/>
        </w:rPr>
        <w:t>os</w:t>
      </w:r>
      <w:r w:rsidRPr="004F4999">
        <w:rPr>
          <w:sz w:val="22"/>
          <w:szCs w:val="22"/>
          <w:lang w:val="es-SV"/>
        </w:rPr>
        <w:t xml:space="preserve"> requerimiento</w:t>
      </w:r>
      <w:r w:rsidR="00E0629D" w:rsidRPr="004F4999">
        <w:rPr>
          <w:sz w:val="22"/>
          <w:szCs w:val="22"/>
          <w:lang w:val="es-SV"/>
        </w:rPr>
        <w:t>s</w:t>
      </w:r>
      <w:r w:rsidRPr="004F4999">
        <w:rPr>
          <w:sz w:val="22"/>
          <w:szCs w:val="22"/>
          <w:lang w:val="es-SV"/>
        </w:rPr>
        <w:t xml:space="preserve"> </w:t>
      </w:r>
      <w:r w:rsidR="00E0629D" w:rsidRPr="004F4999">
        <w:rPr>
          <w:sz w:val="22"/>
          <w:szCs w:val="22"/>
          <w:lang w:val="es-SV"/>
        </w:rPr>
        <w:t>1, 2, 4, 5, y 6</w:t>
      </w:r>
      <w:r w:rsidRPr="004F4999">
        <w:rPr>
          <w:sz w:val="22"/>
          <w:szCs w:val="22"/>
          <w:lang w:val="es-SV"/>
        </w:rPr>
        <w:t>.</w:t>
      </w:r>
    </w:p>
    <w:p w14:paraId="643FDA45" w14:textId="1DCD36E0" w:rsidR="00561F37" w:rsidRPr="004F4999" w:rsidRDefault="00561F37" w:rsidP="00561F37">
      <w:pPr>
        <w:pStyle w:val="Prrafodelista"/>
        <w:spacing w:after="0" w:line="240" w:lineRule="auto"/>
        <w:rPr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DECLÁRESE</w:t>
      </w:r>
      <w:r w:rsidRPr="004F4999">
        <w:rPr>
          <w:sz w:val="22"/>
          <w:szCs w:val="22"/>
          <w:lang w:val="es-SV"/>
        </w:rPr>
        <w:t xml:space="preserve"> La Incompetencia para los requerimientos</w:t>
      </w:r>
      <w:r w:rsidR="00E0629D" w:rsidRPr="004F4999">
        <w:rPr>
          <w:sz w:val="22"/>
          <w:szCs w:val="22"/>
          <w:lang w:val="es-SV"/>
        </w:rPr>
        <w:t xml:space="preserve"> 3</w:t>
      </w:r>
      <w:r w:rsidRPr="004F4999">
        <w:rPr>
          <w:sz w:val="22"/>
          <w:szCs w:val="22"/>
          <w:lang w:val="es-SV"/>
        </w:rPr>
        <w:t xml:space="preserve">. </w:t>
      </w:r>
    </w:p>
    <w:p w14:paraId="00A5768A" w14:textId="77777777" w:rsidR="00561F37" w:rsidRPr="004F4999" w:rsidRDefault="00561F37" w:rsidP="00561F37">
      <w:pPr>
        <w:pStyle w:val="Prrafodelista"/>
        <w:spacing w:after="0" w:line="240" w:lineRule="auto"/>
        <w:rPr>
          <w:sz w:val="22"/>
          <w:szCs w:val="22"/>
          <w:lang w:val="es-SV"/>
        </w:rPr>
      </w:pPr>
      <w:r w:rsidRPr="004F4999">
        <w:rPr>
          <w:b/>
          <w:sz w:val="22"/>
          <w:szCs w:val="22"/>
          <w:lang w:val="es-SV"/>
        </w:rPr>
        <w:t>ORIÉNTESE</w:t>
      </w:r>
      <w:r w:rsidRPr="004F4999">
        <w:rPr>
          <w:sz w:val="22"/>
          <w:szCs w:val="22"/>
          <w:lang w:val="es-SV"/>
        </w:rPr>
        <w:t xml:space="preserve"> a la peticionaria para ejerza su derecho a solicitar información ante el ente correspondiente.</w:t>
      </w:r>
    </w:p>
    <w:p w14:paraId="66C14E11" w14:textId="77777777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s-SV"/>
        </w:rPr>
      </w:pPr>
    </w:p>
    <w:p w14:paraId="20DCDC63" w14:textId="77777777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ind w:firstLine="708"/>
        <w:rPr>
          <w:sz w:val="22"/>
          <w:szCs w:val="22"/>
          <w:lang w:val="es-SV"/>
        </w:rPr>
      </w:pPr>
      <w:r w:rsidRPr="004F4999">
        <w:rPr>
          <w:b/>
          <w:bCs/>
          <w:sz w:val="22"/>
          <w:szCs w:val="22"/>
          <w:lang w:val="es-SV"/>
        </w:rPr>
        <w:t xml:space="preserve">NOTIFÍQUESE. </w:t>
      </w:r>
    </w:p>
    <w:p w14:paraId="53FF8AB8" w14:textId="77777777" w:rsidR="00561F37" w:rsidRPr="004F4999" w:rsidRDefault="00561F37" w:rsidP="00561F3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4F4999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4F4999" w:rsidRDefault="00CB589F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4F4999" w:rsidRDefault="00C12C0A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4F4999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4F4999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4F4999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4F4999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4F4999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4F4999" w:rsidRDefault="005E09B2" w:rsidP="001F3CC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4F4999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4F4999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957F7" w14:textId="77777777" w:rsidR="00034013" w:rsidRDefault="00034013">
      <w:pPr>
        <w:spacing w:after="0" w:line="240" w:lineRule="auto"/>
      </w:pPr>
      <w:r>
        <w:separator/>
      </w:r>
    </w:p>
  </w:endnote>
  <w:endnote w:type="continuationSeparator" w:id="0">
    <w:p w14:paraId="152FFBEA" w14:textId="77777777" w:rsidR="00034013" w:rsidRDefault="0003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BA043" w14:textId="77777777" w:rsidR="00034013" w:rsidRDefault="00034013">
      <w:pPr>
        <w:spacing w:after="0" w:line="240" w:lineRule="auto"/>
      </w:pPr>
      <w:r>
        <w:separator/>
      </w:r>
    </w:p>
  </w:footnote>
  <w:footnote w:type="continuationSeparator" w:id="0">
    <w:p w14:paraId="49215A08" w14:textId="77777777" w:rsidR="00034013" w:rsidRDefault="0003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1C60C9" w:rsidRPr="001C60C9" w14:paraId="19CEE7F6" w14:textId="77777777" w:rsidTr="00404FBD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65EB9563" w14:textId="77777777" w:rsidR="001C60C9" w:rsidRDefault="001C60C9" w:rsidP="001C60C9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409D4DCE" w:rsidR="00C12C0A" w:rsidRPr="001C60C9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7989ED70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03401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8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013"/>
    <w:rsid w:val="00034AC8"/>
    <w:rsid w:val="00037ED3"/>
    <w:rsid w:val="00051FC9"/>
    <w:rsid w:val="00056CCE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185F"/>
    <w:rsid w:val="0012272C"/>
    <w:rsid w:val="00144C82"/>
    <w:rsid w:val="00150F78"/>
    <w:rsid w:val="00163B85"/>
    <w:rsid w:val="0016643D"/>
    <w:rsid w:val="001700A8"/>
    <w:rsid w:val="0017300F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295A"/>
    <w:rsid w:val="001C5306"/>
    <w:rsid w:val="001C60C9"/>
    <w:rsid w:val="001D44D5"/>
    <w:rsid w:val="001E07EF"/>
    <w:rsid w:val="001E5354"/>
    <w:rsid w:val="001F3CCA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0B0F"/>
    <w:rsid w:val="002D15FD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63D0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4F4999"/>
    <w:rsid w:val="005027E5"/>
    <w:rsid w:val="005031DF"/>
    <w:rsid w:val="00503CE9"/>
    <w:rsid w:val="005044AD"/>
    <w:rsid w:val="00504BD3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1F37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6C4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57735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A3D33"/>
    <w:rsid w:val="007B2E4C"/>
    <w:rsid w:val="007C227A"/>
    <w:rsid w:val="007D018F"/>
    <w:rsid w:val="007D0379"/>
    <w:rsid w:val="007D14EF"/>
    <w:rsid w:val="007D3869"/>
    <w:rsid w:val="007D4B92"/>
    <w:rsid w:val="007E1E1F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113D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13EF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E5DEA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D13D4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B3B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BA5"/>
    <w:rsid w:val="00E04D2F"/>
    <w:rsid w:val="00E0629D"/>
    <w:rsid w:val="00E203D8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3B25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666F8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636A41-9F40-4040-A58B-C9652E3D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5412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2021-04-16T15:39:00Z</cp:lastPrinted>
  <dcterms:created xsi:type="dcterms:W3CDTF">2021-04-29T17:29:00Z</dcterms:created>
  <dcterms:modified xsi:type="dcterms:W3CDTF">2021-04-29T17:31:00Z</dcterms:modified>
</cp:coreProperties>
</file>