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947"/>
        <w:tblW w:w="2060" w:type="dxa"/>
        <w:tblLook w:val="04A0" w:firstRow="1" w:lastRow="0" w:firstColumn="1" w:lastColumn="0" w:noHBand="0" w:noVBand="1"/>
      </w:tblPr>
      <w:tblGrid>
        <w:gridCol w:w="567"/>
        <w:gridCol w:w="1493"/>
      </w:tblGrid>
      <w:tr w:rsidR="001311BC" w:rsidRPr="001A1450" w14:paraId="0B7A562E" w14:textId="77777777" w:rsidTr="001311BC">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0AB2A046" w14:textId="77777777" w:rsidR="001311BC" w:rsidRPr="001A1450" w:rsidRDefault="001311BC" w:rsidP="001311BC">
            <w:pPr>
              <w:jc w:val="center"/>
              <w:rPr>
                <w:rFonts w:asciiTheme="minorHAnsi" w:hAnsiTheme="minorHAnsi"/>
                <w:sz w:val="22"/>
                <w:szCs w:val="22"/>
                <w:lang w:val="es-SV"/>
              </w:rPr>
            </w:pPr>
            <w:r w:rsidRPr="001A1450">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01BB5A0D" w14:textId="77777777" w:rsidR="001311BC" w:rsidRPr="001A1450" w:rsidRDefault="001311BC" w:rsidP="001311BC">
            <w:pPr>
              <w:jc w:val="center"/>
              <w:rPr>
                <w:rFonts w:asciiTheme="minorHAnsi" w:eastAsia="Calibri" w:hAnsiTheme="minorHAnsi" w:cs="Calibri"/>
                <w:w w:val="102"/>
                <w:sz w:val="22"/>
                <w:szCs w:val="22"/>
                <w:lang w:val="es-SV" w:eastAsia="en-US"/>
              </w:rPr>
            </w:pPr>
            <w:r w:rsidRPr="001A1450">
              <w:rPr>
                <w:rFonts w:asciiTheme="minorHAnsi" w:eastAsia="Calibri" w:hAnsiTheme="minorHAnsi" w:cs="Calibri"/>
                <w:w w:val="102"/>
                <w:sz w:val="22"/>
                <w:szCs w:val="22"/>
                <w:lang w:val="es-SV" w:eastAsia="en-US"/>
              </w:rPr>
              <w:t>015/2020</w:t>
            </w:r>
          </w:p>
        </w:tc>
      </w:tr>
    </w:tbl>
    <w:p w14:paraId="3F7200DF" w14:textId="36F99F09" w:rsidR="00602163" w:rsidRPr="001A1450" w:rsidRDefault="00CD6229"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bookmarkStart w:id="0" w:name="_GoBack"/>
      <w:bookmarkEnd w:id="0"/>
      <w:r w:rsidRPr="001A1450">
        <w:rPr>
          <w:rFonts w:asciiTheme="minorHAnsi" w:eastAsiaTheme="minorHAnsi" w:hAnsiTheme="minorHAnsi" w:cs="Times New Roman"/>
          <w:sz w:val="22"/>
          <w:szCs w:val="22"/>
          <w:lang w:val="es-SV" w:eastAsia="en-US"/>
        </w:rPr>
        <w:t xml:space="preserve">EN LA UNIDAD DE ACCESO A LA INFORMACIÓN PÚBLICA DEL </w:t>
      </w:r>
      <w:r w:rsidR="00602163" w:rsidRPr="001A1450">
        <w:rPr>
          <w:rFonts w:asciiTheme="minorHAnsi" w:eastAsiaTheme="minorHAnsi" w:hAnsiTheme="minorHAnsi" w:cs="Times New Roman"/>
          <w:sz w:val="22"/>
          <w:szCs w:val="22"/>
          <w:lang w:val="es-SV" w:eastAsia="en-US"/>
        </w:rPr>
        <w:t xml:space="preserve">CONSEJO NACIONAL DE LA NIÑEZ Y DE LA ADOLESCENCIA </w:t>
      </w:r>
      <w:r w:rsidR="00092ED2" w:rsidRPr="001A1450">
        <w:rPr>
          <w:rFonts w:asciiTheme="minorHAnsi" w:eastAsiaTheme="minorHAnsi" w:hAnsiTheme="minorHAnsi" w:cs="Times New Roman"/>
          <w:sz w:val="22"/>
          <w:szCs w:val="22"/>
          <w:lang w:val="es-SV" w:eastAsia="en-US"/>
        </w:rPr>
        <w:t>(CONNA)</w:t>
      </w:r>
      <w:r w:rsidR="00602163" w:rsidRPr="001A1450">
        <w:rPr>
          <w:rFonts w:asciiTheme="minorHAnsi" w:eastAsiaTheme="minorHAnsi" w:hAnsiTheme="minorHAnsi" w:cs="Times New Roman"/>
          <w:sz w:val="22"/>
          <w:szCs w:val="22"/>
          <w:lang w:val="es-SV" w:eastAsia="en-US"/>
        </w:rPr>
        <w:t xml:space="preserve">: San Salvador, a las </w:t>
      </w:r>
      <w:r w:rsidR="00260965" w:rsidRPr="001A1450">
        <w:rPr>
          <w:rFonts w:asciiTheme="minorHAnsi" w:eastAsiaTheme="minorHAnsi" w:hAnsiTheme="minorHAnsi" w:cs="Times New Roman"/>
          <w:sz w:val="22"/>
          <w:szCs w:val="22"/>
          <w:lang w:val="es-SV" w:eastAsia="en-US"/>
        </w:rPr>
        <w:t xml:space="preserve">nueve </w:t>
      </w:r>
      <w:r w:rsidR="00602163" w:rsidRPr="001A1450">
        <w:rPr>
          <w:rFonts w:asciiTheme="minorHAnsi" w:eastAsiaTheme="minorHAnsi" w:hAnsiTheme="minorHAnsi" w:cs="Times New Roman"/>
          <w:sz w:val="22"/>
          <w:szCs w:val="22"/>
          <w:lang w:val="es-SV" w:eastAsia="en-US"/>
        </w:rPr>
        <w:t xml:space="preserve">horas </w:t>
      </w:r>
      <w:r w:rsidR="00260965" w:rsidRPr="001A1450">
        <w:rPr>
          <w:rFonts w:asciiTheme="minorHAnsi" w:eastAsiaTheme="minorHAnsi" w:hAnsiTheme="minorHAnsi" w:cs="Times New Roman"/>
          <w:sz w:val="22"/>
          <w:szCs w:val="22"/>
          <w:lang w:val="es-SV" w:eastAsia="en-US"/>
        </w:rPr>
        <w:t xml:space="preserve">treinta </w:t>
      </w:r>
      <w:r w:rsidR="00602163" w:rsidRPr="001A1450">
        <w:rPr>
          <w:rFonts w:asciiTheme="minorHAnsi" w:eastAsiaTheme="minorHAnsi" w:hAnsiTheme="minorHAnsi" w:cs="Times New Roman"/>
          <w:sz w:val="22"/>
          <w:szCs w:val="22"/>
          <w:lang w:val="es-SV" w:eastAsia="en-US"/>
        </w:rPr>
        <w:t xml:space="preserve">minutos del día </w:t>
      </w:r>
      <w:r w:rsidR="00260965" w:rsidRPr="001A1450">
        <w:rPr>
          <w:rFonts w:asciiTheme="minorHAnsi" w:eastAsiaTheme="minorHAnsi" w:hAnsiTheme="minorHAnsi" w:cs="Times New Roman"/>
          <w:sz w:val="22"/>
          <w:szCs w:val="22"/>
          <w:lang w:val="es-SV" w:eastAsia="en-US"/>
        </w:rPr>
        <w:t xml:space="preserve">veinticinco </w:t>
      </w:r>
      <w:r w:rsidR="00602163" w:rsidRPr="001A1450">
        <w:rPr>
          <w:rFonts w:asciiTheme="minorHAnsi" w:eastAsiaTheme="minorHAnsi" w:hAnsiTheme="minorHAnsi" w:cs="Times New Roman"/>
          <w:sz w:val="22"/>
          <w:szCs w:val="22"/>
          <w:lang w:val="es-SV" w:eastAsia="en-US"/>
        </w:rPr>
        <w:t xml:space="preserve">de </w:t>
      </w:r>
      <w:r w:rsidR="00A677E5" w:rsidRPr="001A1450">
        <w:rPr>
          <w:rFonts w:asciiTheme="minorHAnsi" w:eastAsiaTheme="minorHAnsi" w:hAnsiTheme="minorHAnsi" w:cs="Times New Roman"/>
          <w:sz w:val="22"/>
          <w:szCs w:val="22"/>
          <w:lang w:val="es-SV" w:eastAsia="en-US"/>
        </w:rPr>
        <w:t xml:space="preserve">mayo </w:t>
      </w:r>
      <w:r w:rsidR="00602163" w:rsidRPr="001A1450">
        <w:rPr>
          <w:rFonts w:asciiTheme="minorHAnsi" w:eastAsiaTheme="minorHAnsi" w:hAnsiTheme="minorHAnsi" w:cs="Times New Roman"/>
          <w:sz w:val="22"/>
          <w:szCs w:val="22"/>
          <w:lang w:val="es-SV" w:eastAsia="en-US"/>
        </w:rPr>
        <w:t xml:space="preserve">de dos mil veinte. </w:t>
      </w:r>
    </w:p>
    <w:p w14:paraId="26461AB2" w14:textId="77777777" w:rsidR="007D3869" w:rsidRPr="001A1450" w:rsidRDefault="007D3869"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730DEDB5" w14:textId="734F2E6E" w:rsidR="00A677E5" w:rsidRPr="001A1450" w:rsidRDefault="00A677E5"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r w:rsidRPr="001A1450">
        <w:rPr>
          <w:rFonts w:asciiTheme="minorHAnsi" w:eastAsiaTheme="minorHAnsi" w:hAnsiTheme="minorHAnsi"/>
          <w:sz w:val="22"/>
          <w:szCs w:val="22"/>
          <w:lang w:val="es-SV" w:eastAsia="en-US"/>
        </w:rPr>
        <w:t>El día once de marzo del presente año, se recibió electrónicamente solicitud de información por parte de la señora</w:t>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3C68C7" w:rsidRPr="001A1450">
        <w:rPr>
          <w:rFonts w:asciiTheme="minorHAnsi" w:eastAsiaTheme="minorHAnsi" w:hAnsiTheme="minorHAnsi"/>
          <w:sz w:val="22"/>
          <w:szCs w:val="22"/>
          <w:lang w:val="es-SV" w:eastAsia="en-US"/>
        </w:rPr>
        <w:t>, mayor de edad</w:t>
      </w:r>
      <w:proofErr w:type="gramStart"/>
      <w:r w:rsidR="003C68C7" w:rsidRPr="001A1450">
        <w:rPr>
          <w:rFonts w:asciiTheme="minorHAnsi" w:eastAsiaTheme="minorHAnsi" w:hAnsiTheme="minorHAnsi"/>
          <w:sz w:val="22"/>
          <w:szCs w:val="22"/>
          <w:lang w:val="es-SV" w:eastAsia="en-US"/>
        </w:rPr>
        <w:t xml:space="preserve">, </w:t>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3C68C7" w:rsidRPr="001A1450">
        <w:rPr>
          <w:rFonts w:asciiTheme="minorHAnsi" w:eastAsiaTheme="minorHAnsi" w:hAnsiTheme="minorHAnsi"/>
          <w:sz w:val="22"/>
          <w:szCs w:val="22"/>
          <w:lang w:val="es-SV" w:eastAsia="en-US"/>
        </w:rPr>
        <w:t>,</w:t>
      </w:r>
      <w:proofErr w:type="gramEnd"/>
      <w:r w:rsidR="003C68C7" w:rsidRPr="001A1450">
        <w:rPr>
          <w:rFonts w:asciiTheme="minorHAnsi" w:eastAsiaTheme="minorHAnsi" w:hAnsiTheme="minorHAnsi"/>
          <w:sz w:val="22"/>
          <w:szCs w:val="22"/>
          <w:lang w:val="es-SV" w:eastAsia="en-US"/>
        </w:rPr>
        <w:t xml:space="preserve"> del domicilio de</w:t>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3C68C7" w:rsidRPr="001A1450">
        <w:rPr>
          <w:rFonts w:asciiTheme="minorHAnsi" w:eastAsiaTheme="minorHAnsi" w:hAnsiTheme="minorHAnsi"/>
          <w:sz w:val="22"/>
          <w:szCs w:val="22"/>
          <w:lang w:val="es-SV" w:eastAsia="en-US"/>
        </w:rPr>
        <w:t>, departamento de</w:t>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3C68C7" w:rsidRPr="001A1450">
        <w:rPr>
          <w:rFonts w:asciiTheme="minorHAnsi" w:eastAsiaTheme="minorHAnsi" w:hAnsiTheme="minorHAnsi"/>
          <w:sz w:val="22"/>
          <w:szCs w:val="22"/>
          <w:lang w:val="es-SV" w:eastAsia="en-US"/>
        </w:rPr>
        <w:t>, portadora de su Documento Único de Identidad número</w:t>
      </w:r>
      <w:r w:rsidR="00B62830">
        <w:rPr>
          <w:rFonts w:asciiTheme="minorHAnsi" w:eastAsiaTheme="minorHAnsi" w:hAnsiTheme="minorHAnsi"/>
          <w:sz w:val="22"/>
          <w:szCs w:val="22"/>
          <w:lang w:val="es-SV" w:eastAsia="en-US"/>
        </w:rPr>
        <w:tab/>
      </w:r>
      <w:r w:rsidR="00B62830">
        <w:rPr>
          <w:rFonts w:asciiTheme="minorHAnsi" w:eastAsiaTheme="minorHAnsi" w:hAnsiTheme="minorHAnsi"/>
          <w:sz w:val="22"/>
          <w:szCs w:val="22"/>
          <w:lang w:val="es-SV" w:eastAsia="en-US"/>
        </w:rPr>
        <w:tab/>
      </w:r>
      <w:r w:rsidR="003C68C7" w:rsidRPr="001A1450">
        <w:rPr>
          <w:rFonts w:asciiTheme="minorHAnsi" w:eastAsiaTheme="minorHAnsi" w:hAnsiTheme="minorHAnsi"/>
          <w:sz w:val="22"/>
          <w:szCs w:val="22"/>
          <w:lang w:val="es-SV" w:eastAsia="en-US"/>
        </w:rPr>
        <w:t xml:space="preserve">; quien en lo medular requiere lo siguiente: </w:t>
      </w:r>
    </w:p>
    <w:p w14:paraId="445724E3" w14:textId="77777777" w:rsidR="003C68C7" w:rsidRPr="001A1450" w:rsidRDefault="003C68C7"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sz w:val="22"/>
          <w:szCs w:val="22"/>
          <w:lang w:val="es-SV" w:eastAsia="en-US"/>
        </w:rPr>
      </w:pPr>
    </w:p>
    <w:p w14:paraId="028504B7" w14:textId="4D474A62" w:rsidR="00A677E5" w:rsidRPr="001A1450" w:rsidRDefault="003D4705" w:rsidP="001A1450">
      <w:pPr>
        <w:spacing w:after="0" w:line="240" w:lineRule="auto"/>
        <w:jc w:val="both"/>
        <w:rPr>
          <w:rFonts w:asciiTheme="minorHAnsi" w:hAnsiTheme="minorHAnsi"/>
          <w:i/>
          <w:sz w:val="22"/>
          <w:szCs w:val="22"/>
          <w:lang w:val="es-SV"/>
        </w:rPr>
      </w:pPr>
      <w:r w:rsidRPr="001A1450">
        <w:rPr>
          <w:rFonts w:asciiTheme="minorHAnsi" w:hAnsiTheme="minorHAnsi" w:cs="Times New Roman"/>
          <w:i/>
          <w:sz w:val="22"/>
          <w:szCs w:val="22"/>
          <w:lang w:val="es-SV"/>
        </w:rPr>
        <w:t>“””</w:t>
      </w:r>
      <w:r w:rsidR="00A677E5" w:rsidRPr="001A1450">
        <w:rPr>
          <w:rFonts w:asciiTheme="minorHAnsi" w:hAnsiTheme="minorHAnsi"/>
          <w:i/>
          <w:sz w:val="22"/>
          <w:szCs w:val="22"/>
          <w:lang w:val="es-SV"/>
        </w:rPr>
        <w:t>a) Resoluciones de declaratoria de Reserva de los Documentos solicitados en los numerales 1,2,3,4 y 19 de mi solicitud de fecha 17 de febrero de 2020.</w:t>
      </w:r>
    </w:p>
    <w:p w14:paraId="3E698090" w14:textId="161DF5C5" w:rsidR="00A677E5" w:rsidRPr="001A1450" w:rsidRDefault="00A677E5" w:rsidP="001A1450">
      <w:pPr>
        <w:spacing w:after="0" w:line="240" w:lineRule="auto"/>
        <w:jc w:val="both"/>
        <w:rPr>
          <w:rFonts w:asciiTheme="minorHAnsi" w:hAnsiTheme="minorHAnsi"/>
          <w:i/>
          <w:sz w:val="22"/>
          <w:szCs w:val="22"/>
          <w:lang w:val="es-SV"/>
        </w:rPr>
      </w:pPr>
      <w:r w:rsidRPr="001A1450">
        <w:rPr>
          <w:rFonts w:asciiTheme="minorHAnsi" w:hAnsiTheme="minorHAnsi"/>
          <w:i/>
          <w:sz w:val="22"/>
          <w:szCs w:val="22"/>
          <w:lang w:val="es-SV"/>
        </w:rPr>
        <w:t>c) Resolución de Declaratoria de Confidencialidad de los documentos solicitados en los números 9, 10, 11 y 14 de la solicitud de acceso a información de fecha 17 de febrero de 2020. </w:t>
      </w:r>
    </w:p>
    <w:p w14:paraId="0469C7DD" w14:textId="20A317A9" w:rsidR="00A677E5" w:rsidRPr="001A1450" w:rsidRDefault="00E5737A" w:rsidP="001A1450">
      <w:pPr>
        <w:spacing w:after="0" w:line="240" w:lineRule="auto"/>
        <w:jc w:val="both"/>
        <w:rPr>
          <w:rFonts w:asciiTheme="minorHAnsi" w:hAnsiTheme="minorHAnsi"/>
          <w:i/>
          <w:sz w:val="22"/>
          <w:szCs w:val="22"/>
          <w:lang w:val="es-SV"/>
        </w:rPr>
      </w:pPr>
      <w:r w:rsidRPr="001A1450">
        <w:rPr>
          <w:rFonts w:asciiTheme="minorHAnsi" w:hAnsiTheme="minorHAnsi"/>
          <w:i/>
          <w:sz w:val="22"/>
          <w:szCs w:val="22"/>
          <w:lang w:val="es-SV"/>
        </w:rPr>
        <w:t xml:space="preserve">- </w:t>
      </w:r>
      <w:r w:rsidR="00A677E5" w:rsidRPr="001A1450">
        <w:rPr>
          <w:rFonts w:asciiTheme="minorHAnsi" w:hAnsiTheme="minorHAnsi"/>
          <w:i/>
          <w:sz w:val="22"/>
          <w:szCs w:val="22"/>
          <w:lang w:val="es-SV"/>
        </w:rPr>
        <w:t>Asimismo, solicito que se me brinde la versión pública de dichos documentos, específicamente, en el caso del documento solicitado en el número 9, me interesa contar con copia del marginado de los documentos, la fecha de la marginación y el nombre de la persona a la que fue asignado dicho documento.</w:t>
      </w:r>
    </w:p>
    <w:p w14:paraId="07672302" w14:textId="2BCF5F19" w:rsidR="003D4705" w:rsidRPr="001A1450" w:rsidRDefault="00E5737A" w:rsidP="001A1450">
      <w:pPr>
        <w:spacing w:after="0" w:line="240" w:lineRule="auto"/>
        <w:jc w:val="both"/>
        <w:rPr>
          <w:rFonts w:asciiTheme="minorHAnsi" w:hAnsiTheme="minorHAnsi" w:cs="Times New Roman"/>
          <w:i/>
          <w:sz w:val="22"/>
          <w:szCs w:val="22"/>
          <w:lang w:val="es-SV"/>
        </w:rPr>
      </w:pPr>
      <w:r w:rsidRPr="001A1450">
        <w:rPr>
          <w:rFonts w:asciiTheme="minorHAnsi" w:hAnsiTheme="minorHAnsi"/>
          <w:i/>
          <w:sz w:val="22"/>
          <w:szCs w:val="22"/>
          <w:lang w:val="es-SV"/>
        </w:rPr>
        <w:t xml:space="preserve">- </w:t>
      </w:r>
      <w:r w:rsidR="00A677E5" w:rsidRPr="001A1450">
        <w:rPr>
          <w:rFonts w:asciiTheme="minorHAnsi" w:hAnsiTheme="minorHAnsi"/>
          <w:i/>
          <w:sz w:val="22"/>
          <w:szCs w:val="22"/>
          <w:lang w:val="es-SV"/>
        </w:rPr>
        <w:t>Respecto a los documentos que se adjuntan en imagen y que corresponde a los números  6, 8, 12, 13, 16,  18 de la solicitud en referencia, solicito el envío en anexo en formato PDF, ya que es imposible la lectura de los mismos en el formato que ha sido enviado, lo anterior, con base en lo dispuesto en el artículo 61 inciso 4o. de la LAIP.</w:t>
      </w:r>
      <w:r w:rsidR="003D4705" w:rsidRPr="001A1450">
        <w:rPr>
          <w:rFonts w:asciiTheme="minorHAnsi" w:hAnsiTheme="minorHAnsi" w:cs="Times New Roman"/>
          <w:i/>
          <w:sz w:val="22"/>
          <w:szCs w:val="22"/>
          <w:lang w:val="es-SV"/>
        </w:rPr>
        <w:t>”””</w:t>
      </w:r>
    </w:p>
    <w:p w14:paraId="6DE43FF7" w14:textId="77777777" w:rsidR="003D4705" w:rsidRPr="001A1450" w:rsidRDefault="003D4705" w:rsidP="001A1450">
      <w:pPr>
        <w:autoSpaceDE w:val="0"/>
        <w:autoSpaceDN w:val="0"/>
        <w:adjustRightInd w:val="0"/>
        <w:spacing w:after="0" w:line="240" w:lineRule="auto"/>
        <w:rPr>
          <w:rFonts w:asciiTheme="minorHAnsi" w:hAnsiTheme="minorHAnsi" w:cs="Times New Roman"/>
          <w:bCs/>
          <w:i/>
          <w:sz w:val="22"/>
          <w:szCs w:val="22"/>
          <w:lang w:val="es-SV"/>
        </w:rPr>
      </w:pPr>
    </w:p>
    <w:p w14:paraId="47A32B2D" w14:textId="77777777" w:rsidR="00753FD4" w:rsidRPr="001A1450" w:rsidRDefault="00753FD4" w:rsidP="001A1450">
      <w:pPr>
        <w:autoSpaceDE w:val="0"/>
        <w:autoSpaceDN w:val="0"/>
        <w:adjustRightInd w:val="0"/>
        <w:spacing w:after="0" w:line="240" w:lineRule="auto"/>
        <w:jc w:val="both"/>
        <w:rPr>
          <w:rFonts w:asciiTheme="minorHAnsi" w:hAnsiTheme="minorHAnsi"/>
          <w:sz w:val="22"/>
          <w:szCs w:val="22"/>
          <w:lang w:val="es-SV"/>
        </w:rPr>
      </w:pPr>
      <w:r w:rsidRPr="001A1450">
        <w:rPr>
          <w:rFonts w:asciiTheme="minorHAnsi" w:hAnsiTheme="minorHAnsi"/>
          <w:sz w:val="22"/>
          <w:szCs w:val="22"/>
          <w:lang w:val="es-SV"/>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59BC2CFF" w14:textId="77777777" w:rsidR="00753FD4" w:rsidRPr="001A1450" w:rsidRDefault="00753FD4" w:rsidP="001A1450">
      <w:pPr>
        <w:autoSpaceDE w:val="0"/>
        <w:autoSpaceDN w:val="0"/>
        <w:adjustRightInd w:val="0"/>
        <w:spacing w:after="0" w:line="240" w:lineRule="auto"/>
        <w:jc w:val="both"/>
        <w:rPr>
          <w:rFonts w:asciiTheme="minorHAnsi" w:hAnsiTheme="minorHAnsi"/>
          <w:sz w:val="22"/>
          <w:szCs w:val="22"/>
          <w:lang w:val="es-SV"/>
        </w:rPr>
      </w:pPr>
    </w:p>
    <w:p w14:paraId="23170FB3" w14:textId="77777777" w:rsidR="00753FD4" w:rsidRPr="001A1450" w:rsidRDefault="00753FD4" w:rsidP="001A1450">
      <w:pPr>
        <w:autoSpaceDE w:val="0"/>
        <w:autoSpaceDN w:val="0"/>
        <w:adjustRightInd w:val="0"/>
        <w:spacing w:after="0" w:line="240" w:lineRule="auto"/>
        <w:jc w:val="both"/>
        <w:rPr>
          <w:rFonts w:asciiTheme="minorHAnsi" w:hAnsiTheme="minorHAnsi"/>
          <w:sz w:val="22"/>
          <w:szCs w:val="22"/>
          <w:lang w:val="es-SV"/>
        </w:rPr>
      </w:pPr>
      <w:r w:rsidRPr="001A1450">
        <w:rPr>
          <w:rFonts w:asciiTheme="minorHAnsi" w:hAnsiTheme="minorHAnsi"/>
          <w:sz w:val="22"/>
          <w:szCs w:val="22"/>
          <w:lang w:val="es-SV"/>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46C2106E" w14:textId="77777777" w:rsidR="00753FD4" w:rsidRPr="001A1450" w:rsidRDefault="00753FD4" w:rsidP="001A1450">
      <w:pPr>
        <w:autoSpaceDE w:val="0"/>
        <w:autoSpaceDN w:val="0"/>
        <w:adjustRightInd w:val="0"/>
        <w:spacing w:after="0" w:line="240" w:lineRule="auto"/>
        <w:jc w:val="both"/>
        <w:rPr>
          <w:rFonts w:asciiTheme="minorHAnsi" w:hAnsiTheme="minorHAnsi"/>
          <w:sz w:val="22"/>
          <w:szCs w:val="22"/>
          <w:lang w:val="es-SV"/>
        </w:rPr>
      </w:pPr>
    </w:p>
    <w:p w14:paraId="1DFD33F7" w14:textId="77777777" w:rsidR="00753FD4" w:rsidRPr="001A1450" w:rsidRDefault="00753FD4" w:rsidP="001A1450">
      <w:pPr>
        <w:autoSpaceDE w:val="0"/>
        <w:autoSpaceDN w:val="0"/>
        <w:adjustRightInd w:val="0"/>
        <w:spacing w:after="0" w:line="240" w:lineRule="auto"/>
        <w:jc w:val="both"/>
        <w:rPr>
          <w:rFonts w:asciiTheme="minorHAnsi" w:hAnsiTheme="minorHAnsi"/>
          <w:sz w:val="22"/>
          <w:szCs w:val="22"/>
          <w:lang w:val="es-SV"/>
        </w:rPr>
      </w:pPr>
      <w:r w:rsidRPr="001A1450">
        <w:rPr>
          <w:rFonts w:asciiTheme="minorHAnsi" w:hAnsiTheme="minorHAnsi"/>
          <w:sz w:val="22"/>
          <w:szCs w:val="22"/>
          <w:lang w:val="es-SV"/>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15BF42B4" w14:textId="77777777" w:rsidR="00753FD4" w:rsidRPr="001A1450" w:rsidRDefault="00753FD4" w:rsidP="001A1450">
      <w:pPr>
        <w:autoSpaceDE w:val="0"/>
        <w:autoSpaceDN w:val="0"/>
        <w:adjustRightInd w:val="0"/>
        <w:spacing w:after="0" w:line="240" w:lineRule="auto"/>
        <w:jc w:val="both"/>
        <w:rPr>
          <w:rFonts w:asciiTheme="minorHAnsi" w:hAnsiTheme="minorHAnsi"/>
          <w:sz w:val="22"/>
          <w:szCs w:val="22"/>
          <w:lang w:val="es-SV"/>
        </w:rPr>
      </w:pPr>
    </w:p>
    <w:p w14:paraId="3548F192" w14:textId="03CA43E3" w:rsidR="00745044" w:rsidRPr="001A1450" w:rsidRDefault="00614A43"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r w:rsidRPr="001A1450">
        <w:rPr>
          <w:rFonts w:asciiTheme="minorHAnsi" w:hAnsiTheme="minorHAnsi"/>
          <w:sz w:val="22"/>
          <w:szCs w:val="22"/>
          <w:lang w:val="es-SV"/>
        </w:rPr>
        <w:t>Que para la tramitación</w:t>
      </w:r>
      <w:r w:rsidR="00492C14" w:rsidRPr="001A1450">
        <w:rPr>
          <w:rFonts w:asciiTheme="minorHAnsi" w:hAnsiTheme="minorHAnsi"/>
          <w:sz w:val="22"/>
          <w:szCs w:val="22"/>
          <w:lang w:val="es-SV"/>
        </w:rPr>
        <w:t xml:space="preserve"> de la presente solicitud de Información, de conformidad a lo regulado en el artículo 94 de la Ley de Procedimientos Administrativos, </w:t>
      </w:r>
      <w:r w:rsidR="008053FB" w:rsidRPr="001A1450">
        <w:rPr>
          <w:rFonts w:asciiTheme="minorHAnsi" w:hAnsiTheme="minorHAnsi"/>
          <w:sz w:val="22"/>
          <w:szCs w:val="22"/>
          <w:lang w:val="es-SV"/>
        </w:rPr>
        <w:t>fue</w:t>
      </w:r>
      <w:r w:rsidR="00920650" w:rsidRPr="001A1450">
        <w:rPr>
          <w:rFonts w:asciiTheme="minorHAnsi" w:hAnsiTheme="minorHAnsi"/>
          <w:sz w:val="22"/>
          <w:szCs w:val="22"/>
          <w:lang w:val="es-SV"/>
        </w:rPr>
        <w:t xml:space="preserve"> necesario </w:t>
      </w:r>
      <w:r w:rsidR="00492C14" w:rsidRPr="001A1450">
        <w:rPr>
          <w:rFonts w:asciiTheme="minorHAnsi" w:hAnsiTheme="minorHAnsi"/>
          <w:sz w:val="22"/>
          <w:szCs w:val="22"/>
          <w:lang w:val="es-SV"/>
        </w:rPr>
        <w:t>declar</w:t>
      </w:r>
      <w:r w:rsidR="00920650" w:rsidRPr="001A1450">
        <w:rPr>
          <w:rFonts w:asciiTheme="minorHAnsi" w:hAnsiTheme="minorHAnsi"/>
          <w:sz w:val="22"/>
          <w:szCs w:val="22"/>
          <w:lang w:val="es-SV"/>
        </w:rPr>
        <w:t>ar</w:t>
      </w:r>
      <w:r w:rsidR="00492C14" w:rsidRPr="001A1450">
        <w:rPr>
          <w:rFonts w:asciiTheme="minorHAnsi" w:hAnsiTheme="minorHAnsi"/>
          <w:sz w:val="22"/>
          <w:szCs w:val="22"/>
          <w:lang w:val="es-SV"/>
        </w:rPr>
        <w:t xml:space="preserve"> la suspensión temporal del trámite de respuesta</w:t>
      </w:r>
      <w:r w:rsidR="00470816" w:rsidRPr="001A1450">
        <w:rPr>
          <w:rFonts w:asciiTheme="minorHAnsi" w:hAnsiTheme="minorHAnsi"/>
          <w:sz w:val="22"/>
          <w:szCs w:val="22"/>
          <w:lang w:val="es-SV"/>
        </w:rPr>
        <w:t xml:space="preserve">, </w:t>
      </w:r>
      <w:r w:rsidR="00920650" w:rsidRPr="001A1450">
        <w:rPr>
          <w:rFonts w:asciiTheme="minorHAnsi" w:hAnsiTheme="minorHAnsi"/>
          <w:sz w:val="22"/>
          <w:szCs w:val="22"/>
          <w:lang w:val="es-SV"/>
        </w:rPr>
        <w:t xml:space="preserve">ya que de acuerdo al </w:t>
      </w:r>
      <w:r w:rsidR="00492C14" w:rsidRPr="001A1450">
        <w:rPr>
          <w:rFonts w:asciiTheme="minorHAnsi" w:hAnsiTheme="minorHAnsi"/>
          <w:sz w:val="22"/>
          <w:szCs w:val="22"/>
          <w:lang w:val="es-SV"/>
        </w:rPr>
        <w:t xml:space="preserve">Decreto </w:t>
      </w:r>
      <w:r w:rsidR="007449B4" w:rsidRPr="001A1450">
        <w:rPr>
          <w:rFonts w:asciiTheme="minorHAnsi" w:hAnsiTheme="minorHAnsi"/>
          <w:sz w:val="22"/>
          <w:szCs w:val="22"/>
          <w:lang w:val="es-SV"/>
        </w:rPr>
        <w:t>Legislativo No. 59</w:t>
      </w:r>
      <w:r w:rsidR="00FA427B" w:rsidRPr="001A1450">
        <w:rPr>
          <w:rFonts w:asciiTheme="minorHAnsi" w:hAnsiTheme="minorHAnsi"/>
          <w:sz w:val="22"/>
          <w:szCs w:val="22"/>
          <w:lang w:val="es-SV"/>
        </w:rPr>
        <w:t>3</w:t>
      </w:r>
      <w:r w:rsidR="00D443ED" w:rsidRPr="001A1450">
        <w:rPr>
          <w:rFonts w:asciiTheme="minorHAnsi" w:hAnsiTheme="minorHAnsi"/>
          <w:sz w:val="22"/>
          <w:szCs w:val="22"/>
          <w:lang w:val="es-SV"/>
        </w:rPr>
        <w:t xml:space="preserve">, que contiene “Estado de Emergencia Nacional de la Pandemia COVID-19”, de fecha catorce de marzo del presente año, </w:t>
      </w:r>
      <w:r w:rsidR="00EA2A99" w:rsidRPr="001A1450">
        <w:rPr>
          <w:rFonts w:asciiTheme="minorHAnsi" w:hAnsiTheme="minorHAnsi"/>
          <w:sz w:val="22"/>
          <w:szCs w:val="22"/>
          <w:lang w:val="es-SV"/>
        </w:rPr>
        <w:t>y sus prorrogas posteriores</w:t>
      </w:r>
      <w:r w:rsidR="008053FB" w:rsidRPr="001A1450">
        <w:rPr>
          <w:rFonts w:asciiTheme="minorHAnsi" w:hAnsiTheme="minorHAnsi"/>
          <w:sz w:val="22"/>
          <w:szCs w:val="22"/>
          <w:lang w:val="es-SV"/>
        </w:rPr>
        <w:t xml:space="preserve">, </w:t>
      </w:r>
      <w:r w:rsidR="00906B57" w:rsidRPr="001A1450">
        <w:rPr>
          <w:rFonts w:asciiTheme="minorHAnsi" w:hAnsiTheme="minorHAnsi"/>
          <w:sz w:val="22"/>
          <w:szCs w:val="22"/>
          <w:lang w:val="es-SV"/>
        </w:rPr>
        <w:t xml:space="preserve">haciendo mención últimamente </w:t>
      </w:r>
      <w:r w:rsidR="00201971" w:rsidRPr="001A1450">
        <w:rPr>
          <w:rFonts w:asciiTheme="minorHAnsi" w:hAnsiTheme="minorHAnsi"/>
          <w:sz w:val="22"/>
          <w:szCs w:val="22"/>
          <w:lang w:val="es-SV"/>
        </w:rPr>
        <w:t xml:space="preserve">el </w:t>
      </w:r>
      <w:r w:rsidR="00470816" w:rsidRPr="001A1450">
        <w:rPr>
          <w:rFonts w:asciiTheme="minorHAnsi" w:eastAsiaTheme="minorHAnsi" w:hAnsiTheme="minorHAnsi" w:cs="Times New Roman"/>
          <w:sz w:val="22"/>
          <w:szCs w:val="22"/>
          <w:lang w:val="es-SV" w:eastAsia="en-US"/>
        </w:rPr>
        <w:t xml:space="preserve">Decreto Legislativo No. 634 de fecha 30 de abril </w:t>
      </w:r>
      <w:r w:rsidR="00470816" w:rsidRPr="001A1450">
        <w:rPr>
          <w:rFonts w:asciiTheme="minorHAnsi" w:eastAsiaTheme="minorHAnsi" w:hAnsiTheme="minorHAnsi" w:cs="Times New Roman"/>
          <w:sz w:val="22"/>
          <w:szCs w:val="22"/>
          <w:lang w:val="es-SV" w:eastAsia="en-US"/>
        </w:rPr>
        <w:lastRenderedPageBreak/>
        <w:t>de 2020, publicado en el Diario Oficial No. 87, Tomo 427</w:t>
      </w:r>
      <w:r w:rsidR="00E6561C" w:rsidRPr="001A1450">
        <w:rPr>
          <w:rFonts w:asciiTheme="minorHAnsi" w:eastAsiaTheme="minorHAnsi" w:hAnsiTheme="minorHAnsi" w:cs="Times New Roman"/>
          <w:sz w:val="22"/>
          <w:szCs w:val="22"/>
          <w:lang w:val="es-SV" w:eastAsia="en-US"/>
        </w:rPr>
        <w:t xml:space="preserve">, </w:t>
      </w:r>
      <w:r w:rsidR="00470816" w:rsidRPr="001A1450">
        <w:rPr>
          <w:rFonts w:asciiTheme="minorHAnsi" w:eastAsiaTheme="minorHAnsi" w:hAnsiTheme="minorHAnsi" w:cs="Times New Roman"/>
          <w:sz w:val="22"/>
          <w:szCs w:val="22"/>
          <w:lang w:val="es-SV" w:eastAsia="en-US"/>
        </w:rPr>
        <w:t>de esa misma fecha</w:t>
      </w:r>
      <w:r w:rsidR="00E6561C" w:rsidRPr="001A1450">
        <w:rPr>
          <w:rFonts w:asciiTheme="minorHAnsi" w:eastAsiaTheme="minorHAnsi" w:hAnsiTheme="minorHAnsi" w:cs="Times New Roman"/>
          <w:sz w:val="22"/>
          <w:szCs w:val="22"/>
          <w:lang w:val="es-SV" w:eastAsia="en-US"/>
        </w:rPr>
        <w:t>,</w:t>
      </w:r>
      <w:r w:rsidR="00470816" w:rsidRPr="001A1450">
        <w:rPr>
          <w:rFonts w:asciiTheme="minorHAnsi" w:eastAsiaTheme="minorHAnsi" w:hAnsiTheme="minorHAnsi" w:cs="Times New Roman"/>
          <w:sz w:val="22"/>
          <w:szCs w:val="22"/>
          <w:lang w:val="es-SV" w:eastAsia="en-US"/>
        </w:rPr>
        <w:t xml:space="preserve"> </w:t>
      </w:r>
      <w:r w:rsidR="008053FB" w:rsidRPr="001A1450">
        <w:rPr>
          <w:rFonts w:asciiTheme="minorHAnsi" w:eastAsiaTheme="minorHAnsi" w:hAnsiTheme="minorHAnsi" w:cs="Times New Roman"/>
          <w:sz w:val="22"/>
          <w:szCs w:val="22"/>
          <w:lang w:val="es-SV" w:eastAsia="en-US"/>
        </w:rPr>
        <w:t>en</w:t>
      </w:r>
      <w:r w:rsidR="00470816" w:rsidRPr="001A1450">
        <w:rPr>
          <w:rFonts w:asciiTheme="minorHAnsi" w:eastAsiaTheme="minorHAnsi" w:hAnsiTheme="minorHAnsi" w:cs="Times New Roman"/>
          <w:sz w:val="22"/>
          <w:szCs w:val="22"/>
          <w:lang w:val="es-SV" w:eastAsia="en-US"/>
        </w:rPr>
        <w:t>tr</w:t>
      </w:r>
      <w:r w:rsidR="008053FB" w:rsidRPr="001A1450">
        <w:rPr>
          <w:rFonts w:asciiTheme="minorHAnsi" w:eastAsiaTheme="minorHAnsi" w:hAnsiTheme="minorHAnsi" w:cs="Times New Roman"/>
          <w:sz w:val="22"/>
          <w:szCs w:val="22"/>
          <w:lang w:val="es-SV" w:eastAsia="en-US"/>
        </w:rPr>
        <w:t>ando</w:t>
      </w:r>
      <w:r w:rsidR="00470816" w:rsidRPr="001A1450">
        <w:rPr>
          <w:rFonts w:asciiTheme="minorHAnsi" w:eastAsiaTheme="minorHAnsi" w:hAnsiTheme="minorHAnsi" w:cs="Times New Roman"/>
          <w:sz w:val="22"/>
          <w:szCs w:val="22"/>
          <w:lang w:val="es-SV" w:eastAsia="en-US"/>
        </w:rPr>
        <w:t xml:space="preserve"> en vigencia el día 02 de mayo del presente año, y fene</w:t>
      </w:r>
      <w:r w:rsidR="00E6561C" w:rsidRPr="001A1450">
        <w:rPr>
          <w:rFonts w:asciiTheme="minorHAnsi" w:eastAsiaTheme="minorHAnsi" w:hAnsiTheme="minorHAnsi" w:cs="Times New Roman"/>
          <w:sz w:val="22"/>
          <w:szCs w:val="22"/>
          <w:lang w:val="es-SV" w:eastAsia="en-US"/>
        </w:rPr>
        <w:t xml:space="preserve">ció </w:t>
      </w:r>
      <w:r w:rsidR="00470816" w:rsidRPr="001A1450">
        <w:rPr>
          <w:rFonts w:asciiTheme="minorHAnsi" w:eastAsiaTheme="minorHAnsi" w:hAnsiTheme="minorHAnsi" w:cs="Times New Roman"/>
          <w:sz w:val="22"/>
          <w:szCs w:val="22"/>
          <w:lang w:val="es-SV" w:eastAsia="en-US"/>
        </w:rPr>
        <w:t>el día 16 de mayo del corriente año</w:t>
      </w:r>
      <w:r w:rsidR="00920650" w:rsidRPr="001A1450">
        <w:rPr>
          <w:rFonts w:asciiTheme="minorHAnsi" w:eastAsiaTheme="minorHAnsi" w:hAnsiTheme="minorHAnsi" w:cs="Times New Roman"/>
          <w:sz w:val="22"/>
          <w:szCs w:val="22"/>
          <w:lang w:val="es-SV" w:eastAsia="en-US"/>
        </w:rPr>
        <w:t>,</w:t>
      </w:r>
      <w:r w:rsidR="00745044" w:rsidRPr="001A1450">
        <w:rPr>
          <w:rFonts w:asciiTheme="minorHAnsi" w:eastAsiaTheme="minorHAnsi" w:hAnsiTheme="minorHAnsi" w:cs="Times New Roman"/>
          <w:sz w:val="22"/>
          <w:szCs w:val="22"/>
          <w:lang w:val="es-SV" w:eastAsia="en-US"/>
        </w:rPr>
        <w:t xml:space="preserve">  se estableció que los términos y plazos legales concedidos a los particulares </w:t>
      </w:r>
      <w:r w:rsidR="00745044" w:rsidRPr="001A1450">
        <w:rPr>
          <w:rFonts w:asciiTheme="minorHAnsi" w:hAnsiTheme="minorHAnsi" w:cs="Times New Roman"/>
          <w:sz w:val="22"/>
          <w:szCs w:val="22"/>
          <w:lang w:val="es-SV"/>
        </w:rPr>
        <w:t>y a los entes de la Administración Pública en los procedimientos administrativos y judiciales en que participen, cualquiera que sea su materia y la instancia en que se encuentren, en relación con las personas naturales o jurídicas afectadas por las medidas en el marco del decreto, se suspenderán</w:t>
      </w:r>
      <w:r w:rsidR="00745044" w:rsidRPr="001A1450">
        <w:rPr>
          <w:rFonts w:asciiTheme="minorHAnsi" w:hAnsiTheme="minorHAnsi"/>
          <w:sz w:val="22"/>
          <w:szCs w:val="22"/>
          <w:lang w:val="es-SV"/>
        </w:rPr>
        <w:t xml:space="preserve">; por lo tanto todos los </w:t>
      </w:r>
      <w:r w:rsidR="00745044" w:rsidRPr="001A1450">
        <w:rPr>
          <w:rFonts w:asciiTheme="minorHAnsi" w:eastAsiaTheme="minorHAnsi" w:hAnsiTheme="minorHAnsi" w:cs="Times New Roman"/>
          <w:sz w:val="22"/>
          <w:szCs w:val="22"/>
          <w:lang w:val="es-SV" w:eastAsia="en-US"/>
        </w:rPr>
        <w:t xml:space="preserve">plazos de los procedimientos que tramita esta unidad se encuentran suspendidos. </w:t>
      </w:r>
    </w:p>
    <w:p w14:paraId="7A94E48D" w14:textId="46081BD4" w:rsidR="00745044" w:rsidRPr="001A1450" w:rsidRDefault="00745044" w:rsidP="001A1450">
      <w:p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Theme="minorHAnsi" w:hAnsiTheme="minorHAnsi" w:cs="Times New Roman"/>
          <w:sz w:val="22"/>
          <w:szCs w:val="22"/>
          <w:lang w:val="es-SV" w:eastAsia="en-US"/>
        </w:rPr>
      </w:pPr>
    </w:p>
    <w:p w14:paraId="204E19D9" w14:textId="77777777" w:rsidR="005F47A5" w:rsidRDefault="00201971" w:rsidP="001A1450">
      <w:pPr>
        <w:autoSpaceDE w:val="0"/>
        <w:autoSpaceDN w:val="0"/>
        <w:adjustRightInd w:val="0"/>
        <w:spacing w:after="0" w:line="240" w:lineRule="auto"/>
        <w:jc w:val="both"/>
        <w:rPr>
          <w:rFonts w:asciiTheme="minorHAnsi" w:hAnsiTheme="minorHAnsi"/>
          <w:sz w:val="22"/>
          <w:szCs w:val="22"/>
          <w:lang w:val="es-SV"/>
        </w:rPr>
      </w:pPr>
      <w:r w:rsidRPr="001A1450">
        <w:rPr>
          <w:rFonts w:asciiTheme="minorHAnsi" w:hAnsiTheme="minorHAnsi"/>
          <w:sz w:val="22"/>
          <w:szCs w:val="22"/>
          <w:lang w:val="es-SV"/>
        </w:rPr>
        <w:t xml:space="preserve">Aunado a lo anterior cabe destacar todos los esfuerzos para dar seguimiento a este requerimiento ya que es conocimiento de todos que ha imposibilitado seguir laborando con normalidad, </w:t>
      </w:r>
      <w:r w:rsidR="005B5ECB" w:rsidRPr="001A1450">
        <w:rPr>
          <w:rFonts w:asciiTheme="minorHAnsi" w:hAnsiTheme="minorHAnsi"/>
          <w:sz w:val="22"/>
          <w:szCs w:val="22"/>
          <w:lang w:val="es-SV"/>
        </w:rPr>
        <w:t>pese a ello existe la voluntad de dar respuesta veraz y fidedigna bajo las circunstancias que nos encontramos, el cual impide dar lugar al cumplimiento</w:t>
      </w:r>
      <w:r w:rsidR="00C23954" w:rsidRPr="001A1450">
        <w:rPr>
          <w:rFonts w:asciiTheme="minorHAnsi" w:hAnsiTheme="minorHAnsi"/>
          <w:sz w:val="22"/>
          <w:szCs w:val="22"/>
          <w:lang w:val="es-SV"/>
        </w:rPr>
        <w:t xml:space="preserve"> de nuestra labor</w:t>
      </w:r>
      <w:r w:rsidR="005B5ECB" w:rsidRPr="001A1450">
        <w:rPr>
          <w:rFonts w:asciiTheme="minorHAnsi" w:hAnsiTheme="minorHAnsi"/>
          <w:sz w:val="22"/>
          <w:szCs w:val="22"/>
          <w:lang w:val="es-SV"/>
        </w:rPr>
        <w:t xml:space="preserve">, no obstante se recibió respuesta de parte de Dirección Ejecutiva a través de Memorando No. </w:t>
      </w:r>
      <w:r w:rsidR="00C23954" w:rsidRPr="001A1450">
        <w:rPr>
          <w:rFonts w:asciiTheme="minorHAnsi" w:hAnsiTheme="minorHAnsi"/>
          <w:sz w:val="22"/>
          <w:szCs w:val="22"/>
          <w:lang w:val="es-SV"/>
        </w:rPr>
        <w:t xml:space="preserve">DE/107/2020 de fecha 30 de abril del presente año, y recibido el día 22 del presente mes y año, </w:t>
      </w:r>
      <w:r w:rsidR="005F47A5">
        <w:rPr>
          <w:rFonts w:asciiTheme="minorHAnsi" w:hAnsiTheme="minorHAnsi"/>
          <w:sz w:val="22"/>
          <w:szCs w:val="22"/>
          <w:lang w:val="es-SV"/>
        </w:rPr>
        <w:t xml:space="preserve">del cual informa lo siguiente: </w:t>
      </w:r>
    </w:p>
    <w:p w14:paraId="6AB443EC" w14:textId="77777777" w:rsidR="005F47A5" w:rsidRDefault="005F47A5" w:rsidP="001A1450">
      <w:pPr>
        <w:autoSpaceDE w:val="0"/>
        <w:autoSpaceDN w:val="0"/>
        <w:adjustRightInd w:val="0"/>
        <w:spacing w:after="0" w:line="240" w:lineRule="auto"/>
        <w:jc w:val="both"/>
        <w:rPr>
          <w:rFonts w:asciiTheme="minorHAnsi" w:hAnsiTheme="minorHAnsi"/>
          <w:sz w:val="22"/>
          <w:szCs w:val="22"/>
          <w:lang w:val="es-SV"/>
        </w:rPr>
      </w:pPr>
    </w:p>
    <w:p w14:paraId="214A6B34" w14:textId="77777777" w:rsidR="00792542" w:rsidRDefault="005F47A5" w:rsidP="001A1450">
      <w:pPr>
        <w:autoSpaceDE w:val="0"/>
        <w:autoSpaceDN w:val="0"/>
        <w:adjustRightInd w:val="0"/>
        <w:spacing w:after="0" w:line="240" w:lineRule="auto"/>
        <w:jc w:val="both"/>
        <w:rPr>
          <w:rFonts w:asciiTheme="minorHAnsi" w:hAnsiTheme="minorHAnsi"/>
          <w:i/>
          <w:sz w:val="22"/>
          <w:szCs w:val="22"/>
          <w:lang w:val="es-SV"/>
        </w:rPr>
      </w:pPr>
      <w:r>
        <w:rPr>
          <w:rFonts w:asciiTheme="minorHAnsi" w:hAnsiTheme="minorHAnsi"/>
          <w:sz w:val="22"/>
          <w:szCs w:val="22"/>
          <w:lang w:val="es-SV"/>
        </w:rPr>
        <w:tab/>
      </w:r>
      <w:r w:rsidRPr="006258F2">
        <w:rPr>
          <w:rFonts w:asciiTheme="minorHAnsi" w:hAnsiTheme="minorHAnsi"/>
          <w:i/>
          <w:sz w:val="22"/>
          <w:szCs w:val="22"/>
          <w:lang w:val="es-SV"/>
        </w:rPr>
        <w:t xml:space="preserve">Atendiendo lo peticionado en el literal a) adjunto encontrara Declaratoria de Reserva del expediente “FALTA DE RECEPCIÓN DE BIENEN EN CONNA”, que contiene como parte del mismo, los documentos relacionados en los numerales 1, 2, 3 y 4. En el caso del numeral 19 el documento final puede ser consultado en la página web del CONNA. </w:t>
      </w:r>
    </w:p>
    <w:p w14:paraId="6056B2B1" w14:textId="77777777" w:rsidR="006258F2" w:rsidRPr="006258F2" w:rsidRDefault="006258F2" w:rsidP="001A1450">
      <w:pPr>
        <w:autoSpaceDE w:val="0"/>
        <w:autoSpaceDN w:val="0"/>
        <w:adjustRightInd w:val="0"/>
        <w:spacing w:after="0" w:line="240" w:lineRule="auto"/>
        <w:jc w:val="both"/>
        <w:rPr>
          <w:rFonts w:asciiTheme="minorHAnsi" w:hAnsiTheme="minorHAnsi"/>
          <w:i/>
          <w:sz w:val="22"/>
          <w:szCs w:val="22"/>
          <w:lang w:val="es-SV"/>
        </w:rPr>
      </w:pPr>
    </w:p>
    <w:p w14:paraId="77E2C758" w14:textId="322ED6C8" w:rsidR="0028300D" w:rsidRPr="006258F2" w:rsidRDefault="00792542" w:rsidP="001A1450">
      <w:pPr>
        <w:autoSpaceDE w:val="0"/>
        <w:autoSpaceDN w:val="0"/>
        <w:adjustRightInd w:val="0"/>
        <w:spacing w:after="0" w:line="240" w:lineRule="auto"/>
        <w:jc w:val="both"/>
        <w:rPr>
          <w:rFonts w:asciiTheme="minorHAnsi" w:hAnsiTheme="minorHAnsi"/>
          <w:i/>
          <w:sz w:val="22"/>
          <w:szCs w:val="22"/>
          <w:lang w:val="es-SV"/>
        </w:rPr>
      </w:pPr>
      <w:r>
        <w:rPr>
          <w:rFonts w:asciiTheme="minorHAnsi" w:hAnsiTheme="minorHAnsi"/>
          <w:sz w:val="22"/>
          <w:szCs w:val="22"/>
          <w:lang w:val="es-SV"/>
        </w:rPr>
        <w:tab/>
      </w:r>
      <w:r w:rsidRPr="006258F2">
        <w:rPr>
          <w:rFonts w:asciiTheme="minorHAnsi" w:hAnsiTheme="minorHAnsi"/>
          <w:i/>
          <w:sz w:val="22"/>
          <w:szCs w:val="22"/>
          <w:lang w:val="es-SV"/>
        </w:rPr>
        <w:t>En relación a lo solicitado en el literal b) se solicitó a la Unida</w:t>
      </w:r>
      <w:r w:rsidR="00550474" w:rsidRPr="006258F2">
        <w:rPr>
          <w:rFonts w:asciiTheme="minorHAnsi" w:hAnsiTheme="minorHAnsi"/>
          <w:i/>
          <w:sz w:val="22"/>
          <w:szCs w:val="22"/>
          <w:lang w:val="es-SV"/>
        </w:rPr>
        <w:t>d</w:t>
      </w:r>
      <w:r w:rsidRPr="006258F2">
        <w:rPr>
          <w:rFonts w:asciiTheme="minorHAnsi" w:hAnsiTheme="minorHAnsi"/>
          <w:i/>
          <w:sz w:val="22"/>
          <w:szCs w:val="22"/>
          <w:lang w:val="es-SV"/>
        </w:rPr>
        <w:t xml:space="preserve"> de Acceso a la Información de esta Institución, consultar al Instituto de Acceso a la Información Pública la autorización o publicación del formato de Declaratoria de Confidencialidad aprobado, siendo el Oficial de Acceso a la Información de dicho Instituto, Lic. Vicente Hernandez quien dio a conocer su inexistencia. Por tanto, el respaldo que da legalidad a negar la información solicitada en los numerales 9, 10, 11 y 14 de la solicitud de información 007.2020 puesto que constituye información confidencial por la naturaleza del contenido en los mismos, es de conformidad a los artículos 24 literal a) de la Ley de Acceso a la Información Pública, en relación a los artículos 47 y 53 de la Ley de Protección Integral de la Niñez y Adolescencia, LEPINA, y 39 del Reglamento de la Ley de A</w:t>
      </w:r>
      <w:r w:rsidR="00550474" w:rsidRPr="006258F2">
        <w:rPr>
          <w:rFonts w:asciiTheme="minorHAnsi" w:hAnsiTheme="minorHAnsi"/>
          <w:i/>
          <w:sz w:val="22"/>
          <w:szCs w:val="22"/>
          <w:lang w:val="es-SV"/>
        </w:rPr>
        <w:t xml:space="preserve">cceso a la Información Pública. </w:t>
      </w:r>
    </w:p>
    <w:p w14:paraId="537727C5" w14:textId="6BBB36A9" w:rsidR="005B5ECB" w:rsidRPr="006258F2" w:rsidRDefault="0028300D" w:rsidP="0028300D">
      <w:pPr>
        <w:autoSpaceDE w:val="0"/>
        <w:autoSpaceDN w:val="0"/>
        <w:adjustRightInd w:val="0"/>
        <w:spacing w:after="0" w:line="240" w:lineRule="auto"/>
        <w:ind w:firstLine="708"/>
        <w:jc w:val="both"/>
        <w:rPr>
          <w:rFonts w:asciiTheme="minorHAnsi" w:hAnsiTheme="minorHAnsi"/>
          <w:sz w:val="22"/>
          <w:szCs w:val="22"/>
          <w:lang w:val="es-SV"/>
        </w:rPr>
      </w:pPr>
      <w:r w:rsidRPr="006258F2">
        <w:rPr>
          <w:rFonts w:asciiTheme="minorHAnsi" w:hAnsiTheme="minorHAnsi"/>
          <w:sz w:val="22"/>
          <w:szCs w:val="22"/>
          <w:lang w:val="es-SV"/>
        </w:rPr>
        <w:t>De conformidad a lo dispuesto en los Arts. 6 y 24 letra b de la Ley de Acceso a la Información Pública (LAIP)</w:t>
      </w:r>
      <w:r w:rsidR="00550474" w:rsidRPr="006258F2">
        <w:rPr>
          <w:rFonts w:asciiTheme="minorHAnsi" w:hAnsiTheme="minorHAnsi"/>
          <w:sz w:val="22"/>
          <w:szCs w:val="22"/>
          <w:lang w:val="es-SV"/>
        </w:rPr>
        <w:t>,</w:t>
      </w:r>
      <w:r w:rsidRPr="006258F2">
        <w:rPr>
          <w:rFonts w:asciiTheme="minorHAnsi" w:hAnsiTheme="minorHAnsi"/>
          <w:sz w:val="22"/>
          <w:szCs w:val="22"/>
          <w:lang w:val="es-SV"/>
        </w:rPr>
        <w:t xml:space="preserve"> que respectivamente establecen. "información confidencial es: información privada en poder del Estado cuyo acceso se prohíbe por mandato constitucional o legal</w:t>
      </w:r>
      <w:r w:rsidR="006258F2">
        <w:rPr>
          <w:rFonts w:asciiTheme="minorHAnsi" w:hAnsiTheme="minorHAnsi"/>
          <w:sz w:val="22"/>
          <w:szCs w:val="22"/>
          <w:lang w:val="es-SV"/>
        </w:rPr>
        <w:t xml:space="preserve"> en razón de un interés personal </w:t>
      </w:r>
      <w:r w:rsidRPr="006258F2">
        <w:rPr>
          <w:rFonts w:asciiTheme="minorHAnsi" w:hAnsiTheme="minorHAnsi"/>
          <w:sz w:val="22"/>
          <w:szCs w:val="22"/>
          <w:lang w:val="es-SV"/>
        </w:rPr>
        <w:t>jurídicamente protegido"</w:t>
      </w:r>
      <w:proofErr w:type="gramStart"/>
      <w:r w:rsidRPr="006258F2">
        <w:rPr>
          <w:rFonts w:asciiTheme="minorHAnsi" w:hAnsiTheme="minorHAnsi"/>
          <w:sz w:val="22"/>
          <w:szCs w:val="22"/>
          <w:lang w:val="es-SV"/>
        </w:rPr>
        <w:t>;·</w:t>
      </w:r>
      <w:proofErr w:type="gramEnd"/>
      <w:r w:rsidRPr="006258F2">
        <w:rPr>
          <w:rFonts w:asciiTheme="minorHAnsi" w:hAnsiTheme="minorHAnsi"/>
          <w:sz w:val="22"/>
          <w:szCs w:val="22"/>
          <w:lang w:val="es-SV"/>
        </w:rPr>
        <w:t xml:space="preserve"> ... la entregada por los particulares a los entes obligados, siempre que por la naturaleza de la información tengan derecho a restringir su divulgación ... •. </w:t>
      </w:r>
    </w:p>
    <w:p w14:paraId="72BEFFD4" w14:textId="65913EEE" w:rsidR="00550474" w:rsidRPr="006258F2" w:rsidRDefault="00550474" w:rsidP="0028300D">
      <w:pPr>
        <w:autoSpaceDE w:val="0"/>
        <w:autoSpaceDN w:val="0"/>
        <w:adjustRightInd w:val="0"/>
        <w:spacing w:after="0" w:line="240" w:lineRule="auto"/>
        <w:ind w:firstLine="708"/>
        <w:jc w:val="both"/>
        <w:rPr>
          <w:rFonts w:asciiTheme="minorHAnsi" w:hAnsiTheme="minorHAnsi"/>
          <w:i/>
          <w:sz w:val="22"/>
          <w:szCs w:val="22"/>
          <w:lang w:val="es-SV"/>
        </w:rPr>
      </w:pPr>
      <w:r w:rsidRPr="006258F2">
        <w:rPr>
          <w:rFonts w:asciiTheme="minorHAnsi" w:hAnsiTheme="minorHAnsi"/>
          <w:sz w:val="22"/>
          <w:szCs w:val="22"/>
          <w:lang w:val="es-SV"/>
        </w:rPr>
        <w:t>En ese sentido el art. 28 de la Ley de Acceso a la</w:t>
      </w:r>
      <w:r w:rsidR="006258F2">
        <w:rPr>
          <w:rFonts w:asciiTheme="minorHAnsi" w:hAnsiTheme="minorHAnsi"/>
          <w:sz w:val="22"/>
          <w:szCs w:val="22"/>
          <w:lang w:val="es-SV"/>
        </w:rPr>
        <w:t xml:space="preserve"> Información Pública dispone: "l</w:t>
      </w:r>
      <w:r w:rsidRPr="006258F2">
        <w:rPr>
          <w:rFonts w:asciiTheme="minorHAnsi" w:hAnsiTheme="minorHAnsi"/>
          <w:sz w:val="22"/>
          <w:szCs w:val="22"/>
          <w:lang w:val="es-SV"/>
        </w:rPr>
        <w:t>os funcionarios que divulguen información reservada o confidencial responderán conforme las sanciones que éste u otras leyes establezcan; de la misma forma, responderán las personas que a sabiendas del c</w:t>
      </w:r>
      <w:r w:rsidR="006258F2">
        <w:rPr>
          <w:rFonts w:asciiTheme="minorHAnsi" w:hAnsiTheme="minorHAnsi"/>
          <w:sz w:val="22"/>
          <w:szCs w:val="22"/>
          <w:lang w:val="es-SV"/>
        </w:rPr>
        <w:t>arácter reservado o confidencial</w:t>
      </w:r>
      <w:r w:rsidRPr="006258F2">
        <w:rPr>
          <w:rFonts w:asciiTheme="minorHAnsi" w:hAnsiTheme="minorHAnsi"/>
          <w:sz w:val="22"/>
          <w:szCs w:val="22"/>
          <w:lang w:val="es-SV"/>
        </w:rPr>
        <w:t xml:space="preserve"> divulgaren dicha información".</w:t>
      </w:r>
    </w:p>
    <w:p w14:paraId="31E07D5B" w14:textId="77777777" w:rsidR="004C4760" w:rsidRDefault="006258F2" w:rsidP="001A1450">
      <w:pPr>
        <w:autoSpaceDE w:val="0"/>
        <w:autoSpaceDN w:val="0"/>
        <w:adjustRightInd w:val="0"/>
        <w:spacing w:after="0" w:line="240" w:lineRule="auto"/>
        <w:jc w:val="both"/>
        <w:rPr>
          <w:rFonts w:asciiTheme="minorHAnsi" w:hAnsiTheme="minorHAnsi"/>
          <w:sz w:val="22"/>
          <w:szCs w:val="22"/>
          <w:lang w:val="es-SV"/>
        </w:rPr>
      </w:pPr>
      <w:r w:rsidRPr="006258F2">
        <w:rPr>
          <w:rFonts w:asciiTheme="minorHAnsi" w:hAnsiTheme="minorHAnsi"/>
          <w:sz w:val="22"/>
          <w:szCs w:val="22"/>
          <w:lang w:val="es-SV"/>
        </w:rPr>
        <w:tab/>
      </w:r>
    </w:p>
    <w:p w14:paraId="2D94BE25" w14:textId="4DB0E6FF" w:rsidR="0028300D" w:rsidRDefault="00702369" w:rsidP="004C4760">
      <w:pPr>
        <w:autoSpaceDE w:val="0"/>
        <w:autoSpaceDN w:val="0"/>
        <w:adjustRightInd w:val="0"/>
        <w:spacing w:after="0" w:line="240" w:lineRule="auto"/>
        <w:ind w:firstLine="708"/>
        <w:jc w:val="both"/>
        <w:rPr>
          <w:rFonts w:asciiTheme="minorHAnsi" w:hAnsiTheme="minorHAnsi"/>
          <w:sz w:val="22"/>
          <w:szCs w:val="22"/>
          <w:lang w:val="es-SV"/>
        </w:rPr>
      </w:pPr>
      <w:r>
        <w:rPr>
          <w:rFonts w:asciiTheme="minorHAnsi" w:hAnsiTheme="minorHAnsi"/>
          <w:sz w:val="22"/>
          <w:szCs w:val="22"/>
          <w:lang w:val="es-SV"/>
        </w:rPr>
        <w:t xml:space="preserve">Así mismo </w:t>
      </w:r>
      <w:r w:rsidR="006258F2" w:rsidRPr="006258F2">
        <w:rPr>
          <w:rFonts w:asciiTheme="minorHAnsi" w:hAnsiTheme="minorHAnsi"/>
          <w:sz w:val="22"/>
          <w:szCs w:val="22"/>
          <w:lang w:val="es-SV"/>
        </w:rPr>
        <w:t>el Consejo Nacional de la Niñez y de la Adolescencia dentro de sus funciones de acuerdo al artículo 135 numeral 13 es</w:t>
      </w:r>
      <w:r>
        <w:rPr>
          <w:rFonts w:asciiTheme="minorHAnsi" w:hAnsiTheme="minorHAnsi"/>
          <w:sz w:val="22"/>
          <w:szCs w:val="22"/>
          <w:lang w:val="es-SV"/>
        </w:rPr>
        <w:t>ta en</w:t>
      </w:r>
      <w:r w:rsidR="006258F2" w:rsidRPr="006258F2">
        <w:rPr>
          <w:rFonts w:asciiTheme="minorHAnsi" w:hAnsiTheme="minorHAnsi"/>
          <w:sz w:val="22"/>
          <w:szCs w:val="22"/>
          <w:lang w:val="es-SV"/>
        </w:rPr>
        <w:t xml:space="preserve"> Vigilar el respeto de los derechos de </w:t>
      </w:r>
      <w:r w:rsidR="004C4760" w:rsidRPr="006258F2">
        <w:rPr>
          <w:rFonts w:asciiTheme="minorHAnsi" w:hAnsiTheme="minorHAnsi"/>
          <w:sz w:val="22"/>
          <w:szCs w:val="22"/>
          <w:lang w:val="es-SV"/>
        </w:rPr>
        <w:t>las</w:t>
      </w:r>
      <w:r w:rsidR="006258F2" w:rsidRPr="006258F2">
        <w:rPr>
          <w:rFonts w:asciiTheme="minorHAnsi" w:hAnsiTheme="minorHAnsi"/>
          <w:sz w:val="22"/>
          <w:szCs w:val="22"/>
          <w:lang w:val="es-SV"/>
        </w:rPr>
        <w:t xml:space="preserve"> niñas, niños y adolescentes sujetos a</w:t>
      </w:r>
      <w:r w:rsidR="006258F2">
        <w:rPr>
          <w:rFonts w:asciiTheme="minorHAnsi" w:hAnsiTheme="minorHAnsi"/>
          <w:sz w:val="22"/>
          <w:szCs w:val="22"/>
          <w:lang w:val="es-SV"/>
        </w:rPr>
        <w:t xml:space="preserve"> adopción. </w:t>
      </w:r>
    </w:p>
    <w:p w14:paraId="3E4F59AC" w14:textId="77777777" w:rsidR="0028300D" w:rsidRDefault="0028300D" w:rsidP="001A1450">
      <w:pPr>
        <w:autoSpaceDE w:val="0"/>
        <w:autoSpaceDN w:val="0"/>
        <w:adjustRightInd w:val="0"/>
        <w:spacing w:after="0" w:line="240" w:lineRule="auto"/>
        <w:jc w:val="both"/>
        <w:rPr>
          <w:rFonts w:asciiTheme="minorHAnsi" w:hAnsiTheme="minorHAnsi"/>
          <w:sz w:val="22"/>
          <w:szCs w:val="22"/>
          <w:lang w:val="es-SV"/>
        </w:rPr>
      </w:pPr>
    </w:p>
    <w:p w14:paraId="2C4249CE" w14:textId="50D22B67" w:rsidR="00431C95" w:rsidRPr="00550474" w:rsidRDefault="00431C95" w:rsidP="001A1450">
      <w:pPr>
        <w:autoSpaceDE w:val="0"/>
        <w:autoSpaceDN w:val="0"/>
        <w:adjustRightInd w:val="0"/>
        <w:spacing w:after="0" w:line="240" w:lineRule="auto"/>
        <w:jc w:val="both"/>
        <w:rPr>
          <w:rFonts w:asciiTheme="minorHAnsi" w:hAnsiTheme="minorHAnsi"/>
          <w:i/>
          <w:sz w:val="22"/>
          <w:szCs w:val="22"/>
          <w:lang w:val="es-SV"/>
        </w:rPr>
      </w:pPr>
      <w:r w:rsidRPr="00550474">
        <w:rPr>
          <w:rFonts w:asciiTheme="minorHAnsi" w:hAnsiTheme="minorHAnsi"/>
          <w:i/>
          <w:sz w:val="22"/>
          <w:szCs w:val="22"/>
          <w:lang w:val="es-SV"/>
        </w:rPr>
        <w:lastRenderedPageBreak/>
        <w:tab/>
        <w:t xml:space="preserve">Finalmente, respecto a lo peticionado en versión pública de dicho documentos, hago de su conocimiento que las versiones públicas de lo peticionado, pierden el sentido en el trasfondo de la información debido a que toda la información que contienen dichos documentos es confidencial. </w:t>
      </w:r>
    </w:p>
    <w:p w14:paraId="0308D212" w14:textId="77777777" w:rsidR="004C4760" w:rsidRDefault="004C4760" w:rsidP="001A1450">
      <w:pPr>
        <w:autoSpaceDE w:val="0"/>
        <w:autoSpaceDN w:val="0"/>
        <w:adjustRightInd w:val="0"/>
        <w:spacing w:after="0" w:line="240" w:lineRule="auto"/>
        <w:jc w:val="both"/>
        <w:rPr>
          <w:rFonts w:asciiTheme="minorHAnsi" w:hAnsiTheme="minorHAnsi"/>
          <w:i/>
          <w:sz w:val="22"/>
          <w:szCs w:val="22"/>
          <w:lang w:val="es-SV"/>
        </w:rPr>
      </w:pPr>
    </w:p>
    <w:p w14:paraId="29D7F718" w14:textId="3CEB71D5" w:rsidR="00431C95" w:rsidRDefault="00431C95" w:rsidP="001A1450">
      <w:pPr>
        <w:autoSpaceDE w:val="0"/>
        <w:autoSpaceDN w:val="0"/>
        <w:adjustRightInd w:val="0"/>
        <w:spacing w:after="0" w:line="240" w:lineRule="auto"/>
        <w:jc w:val="both"/>
        <w:rPr>
          <w:sz w:val="23"/>
          <w:szCs w:val="23"/>
          <w:lang w:val="es-SV"/>
        </w:rPr>
      </w:pPr>
      <w:r w:rsidRPr="00550474">
        <w:rPr>
          <w:rFonts w:asciiTheme="minorHAnsi" w:hAnsiTheme="minorHAnsi"/>
          <w:i/>
          <w:sz w:val="22"/>
          <w:szCs w:val="22"/>
          <w:lang w:val="es-SV"/>
        </w:rPr>
        <w:tab/>
      </w:r>
      <w:r w:rsidR="00836DE4" w:rsidRPr="00550474">
        <w:rPr>
          <w:rFonts w:asciiTheme="minorHAnsi" w:hAnsiTheme="minorHAnsi"/>
          <w:i/>
          <w:sz w:val="22"/>
          <w:szCs w:val="22"/>
          <w:lang w:val="es-SV"/>
        </w:rPr>
        <w:t xml:space="preserve">En relación al caso del documento solicitado en el número 9, </w:t>
      </w:r>
      <w:r w:rsidR="00836DE4" w:rsidRPr="00550474">
        <w:rPr>
          <w:rFonts w:asciiTheme="minorHAnsi" w:hAnsiTheme="minorHAnsi"/>
          <w:b/>
          <w:i/>
          <w:sz w:val="22"/>
          <w:szCs w:val="22"/>
          <w:lang w:val="es-SV"/>
        </w:rPr>
        <w:t xml:space="preserve">“Informe Acumulado de Casos de Adopción conocidos por el CONNA, en el período 2013-2018, el cual fue remitido a la Jefa de la Sección de Adopciones, licenciada </w:t>
      </w:r>
      <w:proofErr w:type="spellStart"/>
      <w:r w:rsidR="00836DE4" w:rsidRPr="00550474">
        <w:rPr>
          <w:rFonts w:asciiTheme="minorHAnsi" w:hAnsiTheme="minorHAnsi"/>
          <w:b/>
          <w:i/>
          <w:sz w:val="22"/>
          <w:szCs w:val="22"/>
          <w:lang w:val="es-SV"/>
        </w:rPr>
        <w:t>Yúdice</w:t>
      </w:r>
      <w:proofErr w:type="spellEnd"/>
      <w:r w:rsidR="00836DE4" w:rsidRPr="00550474">
        <w:rPr>
          <w:rFonts w:asciiTheme="minorHAnsi" w:hAnsiTheme="minorHAnsi"/>
          <w:b/>
          <w:i/>
          <w:sz w:val="22"/>
          <w:szCs w:val="22"/>
          <w:lang w:val="es-SV"/>
        </w:rPr>
        <w:t xml:space="preserve"> Sánchez para la corrección de las observaciones indicada por la Subdirectora de Registro y Vigilancia y la Directora Ejecutiva, Zaira Navas”</w:t>
      </w:r>
      <w:r w:rsidR="00836DE4" w:rsidRPr="00550474">
        <w:rPr>
          <w:rFonts w:asciiTheme="minorHAnsi" w:hAnsiTheme="minorHAnsi"/>
          <w:i/>
          <w:sz w:val="22"/>
          <w:szCs w:val="22"/>
          <w:lang w:val="es-SV"/>
        </w:rPr>
        <w:t>, en el que señala que es de interés contar con copia del marginado de los documentos, la fecha de la marginación y el nombre de la persona a la que fue asignado dicho documento; me permito aclarar que dicho documento con tales detalles constituye información inexistente debido a que después de realizar una búsqueda exhaustiva, tanto electrónica como documental, así como en los registros con lo que cuenta la institución, se concluye que dicho documento no existe</w:t>
      </w:r>
      <w:r w:rsidR="00836DE4" w:rsidRPr="009E0B49">
        <w:rPr>
          <w:rFonts w:asciiTheme="minorHAnsi" w:hAnsiTheme="minorHAnsi"/>
          <w:i/>
          <w:sz w:val="22"/>
          <w:szCs w:val="22"/>
          <w:lang w:val="es-SV"/>
        </w:rPr>
        <w:t>;</w:t>
      </w:r>
      <w:r w:rsidR="00836DE4" w:rsidRPr="009E0B49">
        <w:rPr>
          <w:rFonts w:asciiTheme="minorHAnsi" w:hAnsiTheme="minorHAnsi"/>
          <w:sz w:val="22"/>
          <w:szCs w:val="22"/>
          <w:lang w:val="es-SV"/>
        </w:rPr>
        <w:t xml:space="preserve"> </w:t>
      </w:r>
      <w:r w:rsidR="009B1497" w:rsidRPr="009E0B49">
        <w:rPr>
          <w:rFonts w:asciiTheme="minorHAnsi" w:hAnsiTheme="minorHAnsi"/>
          <w:sz w:val="22"/>
          <w:szCs w:val="22"/>
          <w:lang w:val="es-SV"/>
        </w:rPr>
        <w:t xml:space="preserve">la suscrita Oficial de Información constató la búsqueda de la información y de acuerdo al artículo 73 de dicha normativa, confirma su inexistencia. </w:t>
      </w:r>
    </w:p>
    <w:p w14:paraId="2F7AD6B7" w14:textId="77777777" w:rsidR="00613A2B" w:rsidRPr="001A1450" w:rsidRDefault="00613A2B" w:rsidP="001A1450">
      <w:pPr>
        <w:autoSpaceDE w:val="0"/>
        <w:autoSpaceDN w:val="0"/>
        <w:adjustRightInd w:val="0"/>
        <w:spacing w:after="0" w:line="240" w:lineRule="auto"/>
        <w:jc w:val="both"/>
        <w:rPr>
          <w:rFonts w:asciiTheme="minorHAnsi" w:hAnsiTheme="minorHAnsi"/>
          <w:sz w:val="22"/>
          <w:szCs w:val="22"/>
          <w:lang w:val="es-SV"/>
        </w:rPr>
      </w:pPr>
    </w:p>
    <w:p w14:paraId="45A87C0B" w14:textId="1697DE36" w:rsidR="00753FD4" w:rsidRPr="001A1450" w:rsidRDefault="00550474" w:rsidP="001A1450">
      <w:pPr>
        <w:autoSpaceDE w:val="0"/>
        <w:autoSpaceDN w:val="0"/>
        <w:adjustRightInd w:val="0"/>
        <w:spacing w:after="0" w:line="240" w:lineRule="auto"/>
        <w:jc w:val="both"/>
        <w:rPr>
          <w:rFonts w:asciiTheme="minorHAnsi" w:hAnsiTheme="minorHAnsi"/>
          <w:sz w:val="22"/>
          <w:szCs w:val="22"/>
          <w:lang w:val="es-SV"/>
        </w:rPr>
      </w:pPr>
      <w:r>
        <w:rPr>
          <w:rFonts w:asciiTheme="minorHAnsi" w:hAnsiTheme="minorHAnsi"/>
          <w:sz w:val="22"/>
          <w:szCs w:val="22"/>
          <w:lang w:val="es-SV"/>
        </w:rPr>
        <w:t>P</w:t>
      </w:r>
      <w:r w:rsidR="00753FD4" w:rsidRPr="001A1450">
        <w:rPr>
          <w:rFonts w:asciiTheme="minorHAnsi" w:hAnsiTheme="minorHAnsi"/>
          <w:sz w:val="22"/>
          <w:szCs w:val="22"/>
          <w:lang w:val="es-SV"/>
        </w:rPr>
        <w:t xml:space="preserve">or tanto, </w:t>
      </w:r>
      <w:r w:rsidR="001A1450" w:rsidRPr="001A1450">
        <w:rPr>
          <w:rFonts w:asciiTheme="minorHAnsi" w:hAnsiTheme="minorHAnsi"/>
          <w:sz w:val="22"/>
          <w:szCs w:val="22"/>
          <w:lang w:val="es-SV"/>
        </w:rPr>
        <w:t>vista la solicitud de Información, la suscrita Oficial de Información con base al Art. 66</w:t>
      </w:r>
      <w:r w:rsidR="009E0B49">
        <w:rPr>
          <w:rFonts w:asciiTheme="minorHAnsi" w:hAnsiTheme="minorHAnsi"/>
          <w:sz w:val="22"/>
          <w:szCs w:val="22"/>
          <w:lang w:val="es-SV"/>
        </w:rPr>
        <w:t>,</w:t>
      </w:r>
      <w:r w:rsidR="001A1450" w:rsidRPr="001A1450">
        <w:rPr>
          <w:rFonts w:asciiTheme="minorHAnsi" w:hAnsiTheme="minorHAnsi"/>
          <w:sz w:val="22"/>
          <w:szCs w:val="22"/>
          <w:lang w:val="es-SV"/>
        </w:rPr>
        <w:t xml:space="preserve"> 71</w:t>
      </w:r>
      <w:r w:rsidR="009E0B49">
        <w:rPr>
          <w:rFonts w:asciiTheme="minorHAnsi" w:hAnsiTheme="minorHAnsi"/>
          <w:sz w:val="22"/>
          <w:szCs w:val="22"/>
          <w:lang w:val="es-SV"/>
        </w:rPr>
        <w:t xml:space="preserve"> y 73</w:t>
      </w:r>
      <w:r w:rsidR="001A1450" w:rsidRPr="001A1450">
        <w:rPr>
          <w:rFonts w:asciiTheme="minorHAnsi" w:hAnsiTheme="minorHAnsi"/>
          <w:sz w:val="22"/>
          <w:szCs w:val="22"/>
          <w:lang w:val="es-SV"/>
        </w:rPr>
        <w:t xml:space="preserve"> de la LAIP, RESUELVE:</w:t>
      </w:r>
      <w:r w:rsidR="00753FD4" w:rsidRPr="001A1450">
        <w:rPr>
          <w:rFonts w:asciiTheme="minorHAnsi" w:hAnsiTheme="minorHAnsi"/>
          <w:b/>
          <w:bCs/>
          <w:sz w:val="22"/>
          <w:szCs w:val="22"/>
          <w:lang w:val="es-SV"/>
        </w:rPr>
        <w:t xml:space="preserve"> </w:t>
      </w:r>
    </w:p>
    <w:p w14:paraId="5B346B79" w14:textId="77777777" w:rsidR="009E0B49" w:rsidRDefault="009E0B49" w:rsidP="009E0B49">
      <w:pPr>
        <w:pStyle w:val="Default"/>
        <w:rPr>
          <w:b/>
          <w:bCs/>
          <w:sz w:val="23"/>
          <w:szCs w:val="23"/>
        </w:rPr>
      </w:pPr>
    </w:p>
    <w:p w14:paraId="1F92D1AF" w14:textId="14065B63" w:rsidR="009E0B49" w:rsidRPr="009E0B49" w:rsidRDefault="009E0B49" w:rsidP="009E0B49">
      <w:pPr>
        <w:spacing w:after="0" w:line="240" w:lineRule="auto"/>
        <w:ind w:firstLine="708"/>
        <w:jc w:val="both"/>
        <w:rPr>
          <w:rFonts w:asciiTheme="minorHAnsi" w:hAnsiTheme="minorHAnsi"/>
          <w:i/>
          <w:sz w:val="22"/>
          <w:szCs w:val="22"/>
          <w:lang w:val="es-SV"/>
        </w:rPr>
      </w:pPr>
      <w:r w:rsidRPr="009E0B49">
        <w:rPr>
          <w:rFonts w:asciiTheme="minorHAnsi" w:hAnsiTheme="minorHAnsi"/>
          <w:b/>
          <w:bCs/>
          <w:sz w:val="22"/>
          <w:szCs w:val="22"/>
          <w:lang w:val="es-SV"/>
        </w:rPr>
        <w:t>DECLÁRESE</w:t>
      </w:r>
      <w:r w:rsidR="006258F2">
        <w:rPr>
          <w:rFonts w:asciiTheme="minorHAnsi" w:hAnsiTheme="minorHAnsi"/>
          <w:b/>
          <w:bCs/>
          <w:sz w:val="22"/>
          <w:szCs w:val="22"/>
          <w:lang w:val="es-SV"/>
        </w:rPr>
        <w:t xml:space="preserve"> </w:t>
      </w:r>
      <w:r w:rsidRPr="009E0B49">
        <w:rPr>
          <w:rFonts w:asciiTheme="minorHAnsi" w:hAnsiTheme="minorHAnsi"/>
          <w:sz w:val="22"/>
          <w:szCs w:val="22"/>
          <w:lang w:val="es-SV"/>
        </w:rPr>
        <w:t xml:space="preserve">la inexistencia de la información sobre </w:t>
      </w:r>
      <w:r w:rsidRPr="009E0B49">
        <w:rPr>
          <w:rFonts w:asciiTheme="minorHAnsi" w:hAnsiTheme="minorHAnsi"/>
          <w:i/>
          <w:sz w:val="22"/>
          <w:szCs w:val="22"/>
          <w:lang w:val="es-SV"/>
        </w:rPr>
        <w:t>versión pública de documentos, específicamente</w:t>
      </w:r>
      <w:r w:rsidRPr="009E0B49">
        <w:rPr>
          <w:rFonts w:asciiTheme="minorHAnsi" w:hAnsiTheme="minorHAnsi"/>
          <w:b/>
          <w:i/>
          <w:sz w:val="22"/>
          <w:szCs w:val="22"/>
          <w:lang w:val="es-SV"/>
        </w:rPr>
        <w:t xml:space="preserve"> en el Informe Acumulado de Casos de Adopción conocidos por el CONNA, en el período 2013-2018, el cual fue remitido a la Jefa de la Sección de Adopciones, licenciada </w:t>
      </w:r>
      <w:proofErr w:type="spellStart"/>
      <w:r w:rsidRPr="009E0B49">
        <w:rPr>
          <w:rFonts w:asciiTheme="minorHAnsi" w:hAnsiTheme="minorHAnsi"/>
          <w:b/>
          <w:i/>
          <w:sz w:val="22"/>
          <w:szCs w:val="22"/>
          <w:lang w:val="es-SV"/>
        </w:rPr>
        <w:t>Yúdice</w:t>
      </w:r>
      <w:proofErr w:type="spellEnd"/>
      <w:r w:rsidRPr="009E0B49">
        <w:rPr>
          <w:rFonts w:asciiTheme="minorHAnsi" w:hAnsiTheme="minorHAnsi"/>
          <w:b/>
          <w:i/>
          <w:sz w:val="22"/>
          <w:szCs w:val="22"/>
          <w:lang w:val="es-SV"/>
        </w:rPr>
        <w:t xml:space="preserve"> Sánchez para la corrección de las observaciones indicada por la Subdirectora de Registro y Vigilancia y la Directora Ejecutiva, Zaira Navas”</w:t>
      </w:r>
      <w:r w:rsidRPr="009E0B49">
        <w:rPr>
          <w:rFonts w:asciiTheme="minorHAnsi" w:hAnsiTheme="minorHAnsi"/>
          <w:i/>
          <w:sz w:val="22"/>
          <w:szCs w:val="22"/>
          <w:lang w:val="es-SV"/>
        </w:rPr>
        <w:t>, que contiene marginado de los documentos, la fecha de la marginación y el nombre de la persona a la que fue asignado dicho documento.</w:t>
      </w:r>
    </w:p>
    <w:p w14:paraId="55262F71" w14:textId="261FE4E3" w:rsidR="009E0B49" w:rsidRPr="009E0B49" w:rsidRDefault="009E0B49" w:rsidP="009E0B49">
      <w:pPr>
        <w:pStyle w:val="Default"/>
        <w:ind w:firstLine="708"/>
        <w:jc w:val="both"/>
        <w:rPr>
          <w:rFonts w:asciiTheme="minorHAnsi" w:hAnsiTheme="minorHAnsi"/>
          <w:sz w:val="22"/>
          <w:szCs w:val="22"/>
        </w:rPr>
      </w:pPr>
      <w:r w:rsidRPr="009E0B49">
        <w:rPr>
          <w:rFonts w:asciiTheme="minorHAnsi" w:hAnsiTheme="minorHAnsi"/>
          <w:i/>
          <w:iCs/>
          <w:sz w:val="22"/>
          <w:szCs w:val="22"/>
        </w:rPr>
        <w:t xml:space="preserve"> </w:t>
      </w:r>
    </w:p>
    <w:p w14:paraId="5F856FE8" w14:textId="7C53D998" w:rsidR="001A1450" w:rsidRPr="009E0B49" w:rsidRDefault="009E0B49" w:rsidP="009E0B49">
      <w:pPr>
        <w:pStyle w:val="Prrafodelista"/>
        <w:autoSpaceDE w:val="0"/>
        <w:autoSpaceDN w:val="0"/>
        <w:adjustRightInd w:val="0"/>
        <w:spacing w:after="0" w:line="240" w:lineRule="auto"/>
        <w:jc w:val="both"/>
        <w:rPr>
          <w:rFonts w:asciiTheme="minorHAnsi" w:hAnsiTheme="minorHAnsi"/>
          <w:sz w:val="22"/>
          <w:szCs w:val="22"/>
          <w:lang w:val="es-SV"/>
        </w:rPr>
      </w:pPr>
      <w:r w:rsidRPr="009E0B49">
        <w:rPr>
          <w:rFonts w:asciiTheme="minorHAnsi" w:hAnsiTheme="minorHAnsi"/>
          <w:b/>
          <w:bCs/>
          <w:sz w:val="22"/>
          <w:szCs w:val="22"/>
          <w:lang w:val="es-SV"/>
        </w:rPr>
        <w:t xml:space="preserve">ENTRÉGUESE </w:t>
      </w:r>
      <w:r w:rsidRPr="009E0B49">
        <w:rPr>
          <w:rFonts w:asciiTheme="minorHAnsi" w:hAnsiTheme="minorHAnsi"/>
          <w:sz w:val="22"/>
          <w:szCs w:val="22"/>
          <w:lang w:val="es-SV"/>
        </w:rPr>
        <w:t xml:space="preserve">la información sobre </w:t>
      </w:r>
      <w:proofErr w:type="gramStart"/>
      <w:r w:rsidRPr="009E0B49">
        <w:rPr>
          <w:rFonts w:asciiTheme="minorHAnsi" w:hAnsiTheme="minorHAnsi"/>
          <w:sz w:val="22"/>
          <w:szCs w:val="22"/>
          <w:lang w:val="es-SV"/>
        </w:rPr>
        <w:t>l</w:t>
      </w:r>
      <w:r>
        <w:rPr>
          <w:rFonts w:asciiTheme="minorHAnsi" w:hAnsiTheme="minorHAnsi"/>
          <w:sz w:val="22"/>
          <w:szCs w:val="22"/>
          <w:lang w:val="es-SV"/>
        </w:rPr>
        <w:t>os</w:t>
      </w:r>
      <w:proofErr w:type="gramEnd"/>
      <w:r w:rsidRPr="009E0B49">
        <w:rPr>
          <w:rFonts w:asciiTheme="minorHAnsi" w:hAnsiTheme="minorHAnsi"/>
          <w:sz w:val="22"/>
          <w:szCs w:val="22"/>
          <w:lang w:val="es-SV"/>
        </w:rPr>
        <w:t xml:space="preserve"> literal</w:t>
      </w:r>
      <w:r>
        <w:rPr>
          <w:rFonts w:asciiTheme="minorHAnsi" w:hAnsiTheme="minorHAnsi"/>
          <w:sz w:val="22"/>
          <w:szCs w:val="22"/>
          <w:lang w:val="es-SV"/>
        </w:rPr>
        <w:t>es</w:t>
      </w:r>
      <w:r w:rsidRPr="009E0B49">
        <w:rPr>
          <w:rFonts w:asciiTheme="minorHAnsi" w:hAnsiTheme="minorHAnsi"/>
          <w:sz w:val="22"/>
          <w:szCs w:val="22"/>
          <w:lang w:val="es-SV"/>
        </w:rPr>
        <w:t xml:space="preserve"> a), b) y </w:t>
      </w:r>
      <w:r w:rsidRPr="009E0B49">
        <w:rPr>
          <w:rFonts w:asciiTheme="minorHAnsi" w:hAnsiTheme="minorHAnsi"/>
          <w:i/>
          <w:sz w:val="22"/>
          <w:szCs w:val="22"/>
          <w:lang w:val="es-SV"/>
        </w:rPr>
        <w:t>Respecto a los documentos que corresponde a los números  6, 8, 12, 13, 16,  18 de la solicitud 007.2020, en formato PDF</w:t>
      </w:r>
      <w:r w:rsidRPr="009E0B49">
        <w:rPr>
          <w:rFonts w:asciiTheme="minorHAnsi" w:hAnsiTheme="minorHAnsi"/>
          <w:i/>
          <w:iCs/>
          <w:sz w:val="22"/>
          <w:szCs w:val="22"/>
          <w:lang w:val="es-SV"/>
        </w:rPr>
        <w:t>.</w:t>
      </w:r>
    </w:p>
    <w:p w14:paraId="766A3D03" w14:textId="77777777" w:rsidR="00753FD4" w:rsidRDefault="00753FD4" w:rsidP="009E0B49">
      <w:pPr>
        <w:autoSpaceDE w:val="0"/>
        <w:autoSpaceDN w:val="0"/>
        <w:adjustRightInd w:val="0"/>
        <w:spacing w:after="0" w:line="240" w:lineRule="auto"/>
        <w:jc w:val="both"/>
        <w:rPr>
          <w:rFonts w:asciiTheme="minorHAnsi" w:eastAsiaTheme="minorHAnsi" w:hAnsiTheme="minorHAnsi"/>
          <w:sz w:val="22"/>
          <w:szCs w:val="22"/>
          <w:lang w:val="es-SV" w:eastAsia="en-US"/>
        </w:rPr>
      </w:pPr>
    </w:p>
    <w:p w14:paraId="37CF9DB2" w14:textId="6B8367ED" w:rsidR="009E0B49" w:rsidRPr="009E0B49" w:rsidRDefault="004C4760" w:rsidP="009E0B49">
      <w:pPr>
        <w:autoSpaceDE w:val="0"/>
        <w:autoSpaceDN w:val="0"/>
        <w:adjustRightInd w:val="0"/>
        <w:spacing w:after="0" w:line="240" w:lineRule="auto"/>
        <w:ind w:firstLine="708"/>
        <w:jc w:val="both"/>
        <w:rPr>
          <w:rFonts w:asciiTheme="minorHAnsi" w:eastAsiaTheme="minorHAnsi" w:hAnsiTheme="minorHAnsi"/>
          <w:b/>
          <w:sz w:val="22"/>
          <w:szCs w:val="22"/>
          <w:lang w:val="es-SV" w:eastAsia="en-US"/>
        </w:rPr>
      </w:pPr>
      <w:r w:rsidRPr="009E0B49">
        <w:rPr>
          <w:rFonts w:asciiTheme="minorHAnsi" w:eastAsiaTheme="minorHAnsi" w:hAnsiTheme="minorHAnsi"/>
          <w:b/>
          <w:sz w:val="22"/>
          <w:szCs w:val="22"/>
          <w:lang w:val="es-SV" w:eastAsia="en-US"/>
        </w:rPr>
        <w:t>Notifíquese</w:t>
      </w:r>
      <w:r w:rsidR="009E0B49" w:rsidRPr="009E0B49">
        <w:rPr>
          <w:rFonts w:asciiTheme="minorHAnsi" w:eastAsiaTheme="minorHAnsi" w:hAnsiTheme="minorHAnsi"/>
          <w:b/>
          <w:sz w:val="22"/>
          <w:szCs w:val="22"/>
          <w:lang w:val="es-SV" w:eastAsia="en-US"/>
        </w:rPr>
        <w:t xml:space="preserve">. </w:t>
      </w:r>
    </w:p>
    <w:p w14:paraId="64B393D3" w14:textId="77777777" w:rsidR="00753FD4"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119321D1" w14:textId="77777777" w:rsidR="009E0B49" w:rsidRDefault="009E0B49"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484FD28" w14:textId="77777777" w:rsidR="009E0B49" w:rsidRPr="001A1450" w:rsidRDefault="009E0B49"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p>
    <w:p w14:paraId="583AE9AE" w14:textId="77777777" w:rsidR="00753FD4" w:rsidRPr="001A1450"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r w:rsidRPr="001A1450">
        <w:rPr>
          <w:rFonts w:asciiTheme="minorHAnsi" w:eastAsiaTheme="minorHAnsi" w:hAnsiTheme="minorHAnsi"/>
          <w:sz w:val="22"/>
          <w:szCs w:val="22"/>
          <w:lang w:val="es-SV" w:eastAsia="en-US"/>
        </w:rPr>
        <w:t>Laura Lisett Centeno Zavaleta</w:t>
      </w:r>
    </w:p>
    <w:p w14:paraId="6723A4DB" w14:textId="77777777" w:rsidR="00753FD4" w:rsidRPr="001A1450"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r w:rsidRPr="001A1450">
        <w:rPr>
          <w:rFonts w:asciiTheme="minorHAnsi" w:eastAsiaTheme="minorHAnsi" w:hAnsiTheme="minorHAnsi"/>
          <w:sz w:val="22"/>
          <w:szCs w:val="22"/>
          <w:lang w:val="es-SV" w:eastAsia="en-US"/>
        </w:rPr>
        <w:t>Oficial de Información</w:t>
      </w:r>
    </w:p>
    <w:p w14:paraId="5D784DEF" w14:textId="77777777" w:rsidR="00753FD4" w:rsidRPr="001A1450" w:rsidRDefault="00753FD4" w:rsidP="001A1450">
      <w:pPr>
        <w:autoSpaceDE w:val="0"/>
        <w:autoSpaceDN w:val="0"/>
        <w:adjustRightInd w:val="0"/>
        <w:spacing w:after="0" w:line="240" w:lineRule="auto"/>
        <w:jc w:val="center"/>
        <w:rPr>
          <w:rFonts w:asciiTheme="minorHAnsi" w:eastAsiaTheme="minorHAnsi" w:hAnsiTheme="minorHAnsi"/>
          <w:sz w:val="22"/>
          <w:szCs w:val="22"/>
          <w:lang w:val="es-SV" w:eastAsia="en-US"/>
        </w:rPr>
      </w:pPr>
      <w:r w:rsidRPr="001A1450">
        <w:rPr>
          <w:rFonts w:asciiTheme="minorHAnsi" w:eastAsiaTheme="minorHAnsi" w:hAnsiTheme="minorHAnsi"/>
          <w:sz w:val="22"/>
          <w:szCs w:val="22"/>
          <w:lang w:val="es-SV" w:eastAsia="en-US"/>
        </w:rPr>
        <w:t xml:space="preserve">CONNA. </w:t>
      </w:r>
    </w:p>
    <w:p w14:paraId="74BADA7B" w14:textId="77777777" w:rsidR="00A112A0" w:rsidRPr="00A27FD0" w:rsidRDefault="00A112A0" w:rsidP="00753FD4">
      <w:pPr>
        <w:widowControl w:val="0"/>
        <w:autoSpaceDE w:val="0"/>
        <w:autoSpaceDN w:val="0"/>
        <w:adjustRightInd w:val="0"/>
        <w:spacing w:after="0" w:line="240" w:lineRule="auto"/>
        <w:jc w:val="center"/>
        <w:rPr>
          <w:rFonts w:eastAsiaTheme="minorHAnsi"/>
          <w:lang w:val="es-SV" w:eastAsia="en-US"/>
        </w:rPr>
      </w:pPr>
    </w:p>
    <w:sectPr w:rsidR="00A112A0" w:rsidRPr="00A27FD0" w:rsidSect="0047776D">
      <w:headerReference w:type="default" r:id="rId8"/>
      <w:footerReference w:type="default" r:id="rId9"/>
      <w:headerReference w:type="first" r:id="rId10"/>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93C50" w14:textId="77777777" w:rsidR="004C51DB" w:rsidRDefault="004C51DB">
      <w:pPr>
        <w:spacing w:after="0" w:line="240" w:lineRule="auto"/>
      </w:pPr>
      <w:r>
        <w:separator/>
      </w:r>
    </w:p>
  </w:endnote>
  <w:endnote w:type="continuationSeparator" w:id="0">
    <w:p w14:paraId="2F41C7FC" w14:textId="77777777" w:rsidR="004C51DB" w:rsidRDefault="004C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E42F" w14:textId="77777777" w:rsidR="004C51DB" w:rsidRDefault="004C51DB">
      <w:pPr>
        <w:spacing w:after="0" w:line="240" w:lineRule="auto"/>
      </w:pPr>
      <w:r>
        <w:separator/>
      </w:r>
    </w:p>
  </w:footnote>
  <w:footnote w:type="continuationSeparator" w:id="0">
    <w:p w14:paraId="0B45F6FE" w14:textId="77777777" w:rsidR="004C51DB" w:rsidRDefault="004C5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tblGrid>
    <w:tr w:rsidR="001311BC" w:rsidRPr="001311BC" w14:paraId="44E75DBC" w14:textId="77777777" w:rsidTr="00091142">
      <w:trPr>
        <w:trHeight w:val="321"/>
      </w:trPr>
      <w:tc>
        <w:tcPr>
          <w:tcW w:w="2694" w:type="dxa"/>
        </w:tcPr>
        <w:p w14:paraId="7AB9CC81" w14:textId="77777777" w:rsidR="001311BC" w:rsidRPr="008B6811" w:rsidRDefault="001311BC" w:rsidP="001311BC">
          <w:pPr>
            <w:spacing w:after="160" w:line="259" w:lineRule="auto"/>
            <w:rPr>
              <w:rFonts w:asciiTheme="minorHAnsi" w:hAnsiTheme="minorHAnsi"/>
              <w:b/>
              <w:color w:val="FF0000"/>
              <w:sz w:val="18"/>
              <w:szCs w:val="18"/>
              <w:u w:val="single"/>
              <w:lang w:val="es-SV"/>
            </w:rPr>
          </w:pPr>
          <w:r w:rsidRPr="008B6811">
            <w:rPr>
              <w:rFonts w:asciiTheme="minorHAnsi" w:hAnsiTheme="minorHAnsi"/>
              <w:b/>
              <w:color w:val="FF0000"/>
              <w:sz w:val="18"/>
              <w:szCs w:val="18"/>
              <w:lang w:val="es-SV"/>
            </w:rPr>
            <w:t>Versión Pública: art. 30 Ley del Acceso a la Información Pública.</w:t>
          </w:r>
        </w:p>
      </w:tc>
    </w:tr>
  </w:tbl>
  <w:p w14:paraId="70243FAE" w14:textId="1184AE7F" w:rsidR="003136A7" w:rsidRPr="001311BC" w:rsidRDefault="00556D3A" w:rsidP="00FA2AE0">
    <w:pPr>
      <w:tabs>
        <w:tab w:val="left" w:pos="1665"/>
      </w:tabs>
      <w:rPr>
        <w:lang w:val="es-SV"/>
      </w:rPr>
    </w:pPr>
    <w:r>
      <w:rPr>
        <w:noProof/>
        <w:lang w:val="es-SV"/>
      </w:rPr>
      <w:drawing>
        <wp:anchor distT="0" distB="0" distL="114300" distR="114300" simplePos="0" relativeHeight="251656704" behindDoc="1" locked="0" layoutInCell="1" allowOverlap="1" wp14:anchorId="38F60D6C" wp14:editId="605B8462">
          <wp:simplePos x="0" y="0"/>
          <wp:positionH relativeFrom="page">
            <wp:align>right</wp:align>
          </wp:positionH>
          <wp:positionV relativeFrom="paragraph">
            <wp:posOffset>-1095375</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r w:rsidR="00FA2AE0" w:rsidRPr="001311BC">
      <w:rPr>
        <w:lang w:val="es-SV"/>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4C51DB">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1"/>
  </w:num>
  <w:num w:numId="5">
    <w:abstractNumId w:val="4"/>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67009"/>
    <w:rsid w:val="00092ED2"/>
    <w:rsid w:val="000B5684"/>
    <w:rsid w:val="000C2E00"/>
    <w:rsid w:val="000D1252"/>
    <w:rsid w:val="000D20CA"/>
    <w:rsid w:val="000E426C"/>
    <w:rsid w:val="00101A2E"/>
    <w:rsid w:val="0012272C"/>
    <w:rsid w:val="001311BC"/>
    <w:rsid w:val="00144C82"/>
    <w:rsid w:val="0017300F"/>
    <w:rsid w:val="0019303B"/>
    <w:rsid w:val="001969E5"/>
    <w:rsid w:val="001A1450"/>
    <w:rsid w:val="001B01F6"/>
    <w:rsid w:val="001B064D"/>
    <w:rsid w:val="001B2B02"/>
    <w:rsid w:val="00201971"/>
    <w:rsid w:val="00205FE5"/>
    <w:rsid w:val="0021306F"/>
    <w:rsid w:val="00216086"/>
    <w:rsid w:val="00220E72"/>
    <w:rsid w:val="00235C64"/>
    <w:rsid w:val="002446E1"/>
    <w:rsid w:val="00245EB7"/>
    <w:rsid w:val="00250F17"/>
    <w:rsid w:val="00255594"/>
    <w:rsid w:val="00260965"/>
    <w:rsid w:val="00264521"/>
    <w:rsid w:val="0028300D"/>
    <w:rsid w:val="002A1320"/>
    <w:rsid w:val="002A20CE"/>
    <w:rsid w:val="002D404F"/>
    <w:rsid w:val="002E0E7C"/>
    <w:rsid w:val="002E3133"/>
    <w:rsid w:val="002E7BED"/>
    <w:rsid w:val="002F2B3D"/>
    <w:rsid w:val="00312800"/>
    <w:rsid w:val="003136A7"/>
    <w:rsid w:val="00332978"/>
    <w:rsid w:val="00355BF6"/>
    <w:rsid w:val="003C68C7"/>
    <w:rsid w:val="003D4705"/>
    <w:rsid w:val="00402069"/>
    <w:rsid w:val="00403722"/>
    <w:rsid w:val="00404CAF"/>
    <w:rsid w:val="00405232"/>
    <w:rsid w:val="00431C95"/>
    <w:rsid w:val="00447AA5"/>
    <w:rsid w:val="00456956"/>
    <w:rsid w:val="00470816"/>
    <w:rsid w:val="0047776D"/>
    <w:rsid w:val="0048758C"/>
    <w:rsid w:val="00492C14"/>
    <w:rsid w:val="004A6985"/>
    <w:rsid w:val="004A7033"/>
    <w:rsid w:val="004C4760"/>
    <w:rsid w:val="004C51DB"/>
    <w:rsid w:val="004D63EA"/>
    <w:rsid w:val="004E177B"/>
    <w:rsid w:val="004F1318"/>
    <w:rsid w:val="005027E5"/>
    <w:rsid w:val="00503CE9"/>
    <w:rsid w:val="005044AD"/>
    <w:rsid w:val="00505FC3"/>
    <w:rsid w:val="00550474"/>
    <w:rsid w:val="0055060E"/>
    <w:rsid w:val="00551BE8"/>
    <w:rsid w:val="00554CB8"/>
    <w:rsid w:val="00556D3A"/>
    <w:rsid w:val="005A5D1F"/>
    <w:rsid w:val="005B5ECB"/>
    <w:rsid w:val="005B77C8"/>
    <w:rsid w:val="005F47A5"/>
    <w:rsid w:val="00602163"/>
    <w:rsid w:val="00613A2B"/>
    <w:rsid w:val="00614369"/>
    <w:rsid w:val="00614A43"/>
    <w:rsid w:val="00623116"/>
    <w:rsid w:val="006258F2"/>
    <w:rsid w:val="00632F7C"/>
    <w:rsid w:val="00653C86"/>
    <w:rsid w:val="006565AC"/>
    <w:rsid w:val="0067763D"/>
    <w:rsid w:val="006A5263"/>
    <w:rsid w:val="006B13A8"/>
    <w:rsid w:val="006B60E0"/>
    <w:rsid w:val="006E1859"/>
    <w:rsid w:val="00702369"/>
    <w:rsid w:val="00704E76"/>
    <w:rsid w:val="007231B9"/>
    <w:rsid w:val="0072674C"/>
    <w:rsid w:val="007449B4"/>
    <w:rsid w:val="00745044"/>
    <w:rsid w:val="00753FD4"/>
    <w:rsid w:val="00760903"/>
    <w:rsid w:val="00766FE5"/>
    <w:rsid w:val="007717D1"/>
    <w:rsid w:val="00774EF1"/>
    <w:rsid w:val="00792542"/>
    <w:rsid w:val="00793CA1"/>
    <w:rsid w:val="007B2E4C"/>
    <w:rsid w:val="007C227A"/>
    <w:rsid w:val="007D018F"/>
    <w:rsid w:val="007D0379"/>
    <w:rsid w:val="007D3869"/>
    <w:rsid w:val="007F0AB7"/>
    <w:rsid w:val="0080495E"/>
    <w:rsid w:val="008053FB"/>
    <w:rsid w:val="00836DE4"/>
    <w:rsid w:val="008537BC"/>
    <w:rsid w:val="00870D7F"/>
    <w:rsid w:val="008868EF"/>
    <w:rsid w:val="0089249F"/>
    <w:rsid w:val="008A4E24"/>
    <w:rsid w:val="008D53E0"/>
    <w:rsid w:val="008D5869"/>
    <w:rsid w:val="008E2DAD"/>
    <w:rsid w:val="00906B57"/>
    <w:rsid w:val="00911897"/>
    <w:rsid w:val="00920650"/>
    <w:rsid w:val="00927E9B"/>
    <w:rsid w:val="00934A86"/>
    <w:rsid w:val="00952EB2"/>
    <w:rsid w:val="00964490"/>
    <w:rsid w:val="009805F7"/>
    <w:rsid w:val="009809AB"/>
    <w:rsid w:val="009A2B25"/>
    <w:rsid w:val="009B1497"/>
    <w:rsid w:val="009B2C81"/>
    <w:rsid w:val="009D55C9"/>
    <w:rsid w:val="009E0B49"/>
    <w:rsid w:val="009F00A1"/>
    <w:rsid w:val="00A02A35"/>
    <w:rsid w:val="00A02EB3"/>
    <w:rsid w:val="00A112A0"/>
    <w:rsid w:val="00A2401F"/>
    <w:rsid w:val="00A44335"/>
    <w:rsid w:val="00A50F75"/>
    <w:rsid w:val="00A5208E"/>
    <w:rsid w:val="00A677E5"/>
    <w:rsid w:val="00A91441"/>
    <w:rsid w:val="00A9745E"/>
    <w:rsid w:val="00AB393E"/>
    <w:rsid w:val="00AE3E7D"/>
    <w:rsid w:val="00AE42E9"/>
    <w:rsid w:val="00AE50C9"/>
    <w:rsid w:val="00AF6FB7"/>
    <w:rsid w:val="00B33175"/>
    <w:rsid w:val="00B42F96"/>
    <w:rsid w:val="00B62830"/>
    <w:rsid w:val="00B62B27"/>
    <w:rsid w:val="00B75C86"/>
    <w:rsid w:val="00B85315"/>
    <w:rsid w:val="00B91F93"/>
    <w:rsid w:val="00B92CDE"/>
    <w:rsid w:val="00BA07BB"/>
    <w:rsid w:val="00BA383F"/>
    <w:rsid w:val="00BB63E1"/>
    <w:rsid w:val="00BB6683"/>
    <w:rsid w:val="00BC2C04"/>
    <w:rsid w:val="00BF2A06"/>
    <w:rsid w:val="00C17129"/>
    <w:rsid w:val="00C23954"/>
    <w:rsid w:val="00C24639"/>
    <w:rsid w:val="00C31D4E"/>
    <w:rsid w:val="00C967D6"/>
    <w:rsid w:val="00CB5FE8"/>
    <w:rsid w:val="00CC3CDE"/>
    <w:rsid w:val="00CD598D"/>
    <w:rsid w:val="00CD6229"/>
    <w:rsid w:val="00D00E68"/>
    <w:rsid w:val="00D443ED"/>
    <w:rsid w:val="00D47214"/>
    <w:rsid w:val="00D84239"/>
    <w:rsid w:val="00DA7A55"/>
    <w:rsid w:val="00DC0AED"/>
    <w:rsid w:val="00DD2EE5"/>
    <w:rsid w:val="00DE4558"/>
    <w:rsid w:val="00E04D2F"/>
    <w:rsid w:val="00E2290D"/>
    <w:rsid w:val="00E42A90"/>
    <w:rsid w:val="00E54A69"/>
    <w:rsid w:val="00E5737A"/>
    <w:rsid w:val="00E64FCA"/>
    <w:rsid w:val="00E6561C"/>
    <w:rsid w:val="00E67654"/>
    <w:rsid w:val="00E71CFE"/>
    <w:rsid w:val="00EA2A99"/>
    <w:rsid w:val="00EB0481"/>
    <w:rsid w:val="00EB7934"/>
    <w:rsid w:val="00ED69FE"/>
    <w:rsid w:val="00EE147D"/>
    <w:rsid w:val="00EE33A1"/>
    <w:rsid w:val="00F213FB"/>
    <w:rsid w:val="00F25DC3"/>
    <w:rsid w:val="00F42916"/>
    <w:rsid w:val="00F51AC3"/>
    <w:rsid w:val="00F552F1"/>
    <w:rsid w:val="00F65CE9"/>
    <w:rsid w:val="00F96816"/>
    <w:rsid w:val="00FA2AE0"/>
    <w:rsid w:val="00FA427B"/>
    <w:rsid w:val="00FB2E6D"/>
    <w:rsid w:val="00FD0DB2"/>
    <w:rsid w:val="00FD4F62"/>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B80B8C-0626-4858-A4FC-C50690FB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1398</Words>
  <Characters>7691</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4</cp:revision>
  <cp:lastPrinted>2020-05-25T21:56:00Z</cp:lastPrinted>
  <dcterms:created xsi:type="dcterms:W3CDTF">2020-07-15T15:42:00Z</dcterms:created>
  <dcterms:modified xsi:type="dcterms:W3CDTF">2020-07-24T19:14:00Z</dcterms:modified>
</cp:coreProperties>
</file>