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right" w:tblpY="-869"/>
        <w:tblW w:w="2060" w:type="dxa"/>
        <w:tblLook w:val="04A0" w:firstRow="1" w:lastRow="0" w:firstColumn="1" w:lastColumn="0" w:noHBand="0" w:noVBand="1"/>
      </w:tblPr>
      <w:tblGrid>
        <w:gridCol w:w="567"/>
        <w:gridCol w:w="1493"/>
      </w:tblGrid>
      <w:tr w:rsidR="004346CA" w:rsidRPr="00960A42" w14:paraId="4F6241FF" w14:textId="77777777" w:rsidTr="004346CA">
        <w:trPr>
          <w:trHeight w:val="35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7C78AE" w14:textId="77777777" w:rsidR="004346CA" w:rsidRPr="00960A42" w:rsidRDefault="004346CA" w:rsidP="004346CA">
            <w:pPr>
              <w:jc w:val="center"/>
              <w:rPr>
                <w:rFonts w:asciiTheme="minorHAnsi" w:hAnsiTheme="minorHAnsi"/>
                <w:sz w:val="22"/>
                <w:szCs w:val="22"/>
                <w:lang w:val="es-SV"/>
              </w:rPr>
            </w:pPr>
            <w:r w:rsidRPr="00960A42">
              <w:rPr>
                <w:rFonts w:asciiTheme="minorHAnsi" w:hAnsiTheme="minorHAnsi"/>
                <w:sz w:val="22"/>
                <w:szCs w:val="22"/>
                <w:lang w:val="es-SV"/>
              </w:rPr>
              <w:t>N°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2E904B" w14:textId="48649BFC" w:rsidR="004346CA" w:rsidRPr="00960A42" w:rsidRDefault="004346CA" w:rsidP="00F12621">
            <w:pPr>
              <w:jc w:val="center"/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02</w:t>
            </w:r>
            <w:r w:rsidR="00F12621"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3</w:t>
            </w:r>
            <w:r w:rsidRPr="00960A42"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/2020</w:t>
            </w:r>
          </w:p>
        </w:tc>
      </w:tr>
    </w:tbl>
    <w:p w14:paraId="0E7F18CC" w14:textId="0BE80F83" w:rsidR="00F12621" w:rsidRDefault="00F12621" w:rsidP="00F12621">
      <w:pPr>
        <w:pStyle w:val="Prrafodelista"/>
        <w:autoSpaceDE w:val="0"/>
        <w:autoSpaceDN w:val="0"/>
        <w:adjustRightInd w:val="0"/>
        <w:spacing w:after="46" w:line="240" w:lineRule="auto"/>
        <w:jc w:val="both"/>
        <w:rPr>
          <w:rFonts w:ascii="Calibri" w:hAnsi="Calibri" w:cs="Calibri"/>
          <w:color w:val="000000"/>
          <w:sz w:val="23"/>
          <w:szCs w:val="23"/>
          <w:lang w:val="es-SV"/>
        </w:rPr>
      </w:pPr>
      <w:r w:rsidRPr="00CD48E9">
        <w:rPr>
          <w:rFonts w:asciiTheme="minorHAnsi" w:hAnsiTheme="minorHAnsi"/>
          <w:sz w:val="22"/>
          <w:szCs w:val="22"/>
          <w:lang w:val="es-SV"/>
        </w:rPr>
        <w:t>“””</w:t>
      </w:r>
      <w:r>
        <w:rPr>
          <w:rFonts w:asciiTheme="minorHAnsi" w:hAnsiTheme="minorHAnsi"/>
          <w:sz w:val="22"/>
          <w:szCs w:val="22"/>
          <w:lang w:val="es-SV"/>
        </w:rPr>
        <w:t xml:space="preserve"> - </w:t>
      </w:r>
      <w:r w:rsidRPr="00DF5347">
        <w:rPr>
          <w:rFonts w:ascii="Calibri" w:hAnsi="Calibri" w:cs="Calibri"/>
          <w:color w:val="000000"/>
          <w:sz w:val="22"/>
          <w:szCs w:val="22"/>
          <w:lang w:val="es-SV"/>
        </w:rPr>
        <w:t xml:space="preserve">Copia Certificada de Acta de Sesión Ordinaria Número V, del Consejo Directivo del Consejo Nacional de la Niñez y de la Adolescencia, de fecha </w:t>
      </w:r>
      <w:r w:rsidRPr="00DF5347">
        <w:rPr>
          <w:rFonts w:ascii="Calibri" w:hAnsi="Calibri" w:cs="Calibri"/>
          <w:color w:val="000000"/>
          <w:sz w:val="23"/>
          <w:szCs w:val="23"/>
          <w:lang w:val="es-SV"/>
        </w:rPr>
        <w:t xml:space="preserve">cinco de marzo de dos mil veinte. </w:t>
      </w:r>
    </w:p>
    <w:p w14:paraId="3CE71484" w14:textId="217DF831" w:rsidR="00F12621" w:rsidRPr="00CD48E9" w:rsidRDefault="00F12621" w:rsidP="00F12621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46" w:line="240" w:lineRule="auto"/>
        <w:jc w:val="both"/>
        <w:rPr>
          <w:rFonts w:ascii="Calibri" w:hAnsi="Calibri" w:cs="Calibri"/>
          <w:color w:val="000000"/>
          <w:sz w:val="23"/>
          <w:szCs w:val="23"/>
          <w:lang w:val="es-SV"/>
        </w:rPr>
      </w:pPr>
      <w:r w:rsidRPr="00CD48E9">
        <w:rPr>
          <w:rFonts w:ascii="Calibri" w:hAnsi="Calibri" w:cs="Calibri"/>
          <w:color w:val="000000"/>
          <w:sz w:val="23"/>
          <w:szCs w:val="23"/>
          <w:lang w:val="es-SV"/>
        </w:rPr>
        <w:t xml:space="preserve">Audio de la Sesión Ordinaria Número V, </w:t>
      </w:r>
      <w:r w:rsidRPr="00CD48E9">
        <w:rPr>
          <w:rFonts w:ascii="Calibri" w:hAnsi="Calibri" w:cs="Calibri"/>
          <w:color w:val="000000"/>
          <w:sz w:val="22"/>
          <w:szCs w:val="22"/>
          <w:lang w:val="es-SV"/>
        </w:rPr>
        <w:t xml:space="preserve">del Consejo Directivo del Consejo Nacional de la Niñez y de la Adolescencia, de fecha </w:t>
      </w:r>
      <w:r w:rsidRPr="00CD48E9">
        <w:rPr>
          <w:rFonts w:ascii="Calibri" w:hAnsi="Calibri" w:cs="Calibri"/>
          <w:color w:val="000000"/>
          <w:sz w:val="23"/>
          <w:szCs w:val="23"/>
          <w:lang w:val="es-SV"/>
        </w:rPr>
        <w:t>cinco de marzo de dos mil veinte.”””</w:t>
      </w:r>
    </w:p>
    <w:p w14:paraId="21FFFDC7" w14:textId="77777777" w:rsidR="007C6498" w:rsidRDefault="007C6498" w:rsidP="00F1262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  <w:sz w:val="22"/>
          <w:szCs w:val="22"/>
          <w:lang w:val="es-SV" w:eastAsia="en-US"/>
        </w:rPr>
      </w:pPr>
    </w:p>
    <w:p w14:paraId="216E9BDD" w14:textId="1A28959A" w:rsidR="008605EF" w:rsidRPr="00FA65E6" w:rsidRDefault="007C6498" w:rsidP="00F1262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  <w:sz w:val="22"/>
          <w:szCs w:val="22"/>
          <w:lang w:val="es-SV" w:eastAsia="en-US"/>
        </w:rPr>
      </w:pPr>
      <w:r>
        <w:rPr>
          <w:rFonts w:asciiTheme="minorHAnsi" w:hAnsiTheme="minorHAnsi"/>
          <w:color w:val="000000"/>
          <w:sz w:val="22"/>
          <w:szCs w:val="22"/>
          <w:lang w:val="es-SV" w:eastAsia="en-US"/>
        </w:rPr>
        <w:t>S</w:t>
      </w:r>
      <w:r w:rsidR="008605EF" w:rsidRPr="00FA65E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e requirió a </w:t>
      </w:r>
      <w:r w:rsidR="005C5172" w:rsidRPr="00FA65E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Dirección Ejecutiva </w:t>
      </w:r>
      <w:r w:rsidR="008605EF" w:rsidRPr="00FA65E6">
        <w:rPr>
          <w:rFonts w:asciiTheme="minorHAnsi" w:hAnsiTheme="minorHAnsi"/>
          <w:color w:val="000000"/>
          <w:sz w:val="22"/>
          <w:szCs w:val="22"/>
          <w:lang w:val="es-SV" w:eastAsia="en-US"/>
        </w:rPr>
        <w:t>la información solicitada</w:t>
      </w:r>
      <w:r w:rsidR="009E6401" w:rsidRPr="00FA65E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, </w:t>
      </w:r>
      <w:r w:rsidR="00ED3B49">
        <w:rPr>
          <w:rFonts w:asciiTheme="minorHAnsi" w:hAnsiTheme="minorHAnsi" w:cs="Times New Roman"/>
          <w:sz w:val="22"/>
          <w:szCs w:val="22"/>
          <w:lang w:val="es-SV"/>
        </w:rPr>
        <w:t xml:space="preserve">y </w:t>
      </w:r>
      <w:r w:rsidR="00C563C0" w:rsidRPr="00FA65E6">
        <w:rPr>
          <w:rFonts w:asciiTheme="minorHAnsi" w:hAnsiTheme="minorHAnsi" w:cs="Times New Roman"/>
          <w:sz w:val="22"/>
          <w:szCs w:val="22"/>
          <w:lang w:val="es-SV"/>
        </w:rPr>
        <w:t>remitió lo siguiente</w:t>
      </w:r>
      <w:r w:rsidR="00F12621">
        <w:rPr>
          <w:rFonts w:asciiTheme="minorHAnsi" w:hAnsiTheme="minorHAnsi"/>
          <w:color w:val="000000"/>
          <w:sz w:val="22"/>
          <w:szCs w:val="22"/>
          <w:lang w:val="es-SV" w:eastAsia="en-US"/>
        </w:rPr>
        <w:t>:</w:t>
      </w:r>
    </w:p>
    <w:p w14:paraId="1A71DD0A" w14:textId="77777777" w:rsidR="00C563C0" w:rsidRPr="00FA65E6" w:rsidRDefault="00C563C0" w:rsidP="00C563C0">
      <w:pPr>
        <w:pStyle w:val="Prrafodelista"/>
        <w:spacing w:after="0"/>
        <w:jc w:val="both"/>
        <w:rPr>
          <w:rFonts w:asciiTheme="minorHAnsi" w:hAnsiTheme="minorHAnsi"/>
          <w:color w:val="000000"/>
          <w:sz w:val="22"/>
          <w:szCs w:val="22"/>
          <w:lang w:val="es-SV" w:eastAsia="en-US"/>
        </w:rPr>
      </w:pPr>
    </w:p>
    <w:p w14:paraId="2D8F40AC" w14:textId="33DB26B4" w:rsidR="00F575D9" w:rsidRPr="00ED3B49" w:rsidRDefault="003220BF" w:rsidP="00ED3B49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Theme="minorHAnsi" w:hAnsiTheme="minorHAnsi"/>
          <w:i/>
          <w:sz w:val="22"/>
          <w:szCs w:val="22"/>
          <w:lang w:val="es-SV"/>
        </w:rPr>
      </w:pPr>
      <w:r>
        <w:rPr>
          <w:rFonts w:asciiTheme="minorHAnsi" w:hAnsiTheme="minorHAnsi"/>
          <w:color w:val="000000"/>
          <w:sz w:val="22"/>
          <w:szCs w:val="22"/>
          <w:lang w:val="es-SV" w:eastAsia="en-US"/>
        </w:rPr>
        <w:t>C</w:t>
      </w:r>
      <w:r w:rsidR="00842B97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opia certificada </w:t>
      </w:r>
      <w:r w:rsidR="00842B97" w:rsidRPr="00127B60">
        <w:rPr>
          <w:rFonts w:asciiTheme="minorHAnsi" w:hAnsiTheme="minorHAnsi"/>
          <w:i/>
          <w:sz w:val="22"/>
          <w:szCs w:val="22"/>
          <w:lang w:val="es-SV"/>
        </w:rPr>
        <w:t>de la sesión del Consej</w:t>
      </w:r>
      <w:r w:rsidR="00842B97" w:rsidRPr="00ED3B49">
        <w:rPr>
          <w:rFonts w:asciiTheme="minorHAnsi" w:hAnsiTheme="minorHAnsi"/>
          <w:i/>
          <w:sz w:val="22"/>
          <w:szCs w:val="22"/>
          <w:lang w:val="es-SV"/>
        </w:rPr>
        <w:t xml:space="preserve">o Directivo del Consejo Nacional de la Niñez y la Adolescencia (CONNA), celebrada el día jueves 5 de marzo de 2020. </w:t>
      </w:r>
    </w:p>
    <w:p w14:paraId="7248A6BC" w14:textId="2F163E8C" w:rsidR="00960A42" w:rsidRPr="007C6498" w:rsidRDefault="002E1214" w:rsidP="007C6498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Theme="minorHAnsi" w:hAnsiTheme="minorHAnsi"/>
          <w:i/>
          <w:sz w:val="22"/>
          <w:szCs w:val="22"/>
          <w:lang w:val="es-SV"/>
        </w:rPr>
      </w:pPr>
      <w:r w:rsidRPr="002E1214">
        <w:rPr>
          <w:rFonts w:asciiTheme="minorHAnsi" w:hAnsiTheme="minorHAnsi"/>
          <w:i/>
          <w:sz w:val="22"/>
          <w:szCs w:val="22"/>
          <w:lang w:val="es-SV"/>
        </w:rPr>
        <w:t xml:space="preserve">En cuanto a la </w:t>
      </w:r>
      <w:r w:rsidR="00842B97" w:rsidRPr="002E1214">
        <w:rPr>
          <w:rFonts w:asciiTheme="minorHAnsi" w:hAnsiTheme="minorHAnsi"/>
          <w:i/>
          <w:sz w:val="22"/>
          <w:szCs w:val="22"/>
          <w:lang w:val="es-SV"/>
        </w:rPr>
        <w:t xml:space="preserve">grabación de la </w:t>
      </w:r>
      <w:r w:rsidRPr="002E1214">
        <w:rPr>
          <w:rFonts w:asciiTheme="minorHAnsi" w:hAnsiTheme="minorHAnsi"/>
          <w:i/>
          <w:sz w:val="22"/>
          <w:szCs w:val="22"/>
          <w:lang w:val="es-SV"/>
        </w:rPr>
        <w:t>referida sesión, es oportuno remitir copia simple del Acuerdo No. 7 de la Sesión Ordinaria XIV, de fecha 28 de agosto de 2015, referente a ese tema</w:t>
      </w:r>
      <w:r w:rsidR="00F575D9" w:rsidRPr="002E1214">
        <w:rPr>
          <w:rFonts w:asciiTheme="minorHAnsi" w:hAnsiTheme="minorHAnsi"/>
          <w:i/>
          <w:sz w:val="22"/>
          <w:szCs w:val="22"/>
          <w:lang w:val="es-SV"/>
        </w:rPr>
        <w:t>.</w:t>
      </w:r>
      <w:bookmarkStart w:id="0" w:name="_GoBack"/>
      <w:bookmarkEnd w:id="0"/>
    </w:p>
    <w:sectPr w:rsidR="00960A42" w:rsidRPr="007C6498" w:rsidSect="0047776D">
      <w:headerReference w:type="default" r:id="rId8"/>
      <w:footerReference w:type="default" r:id="rId9"/>
      <w:headerReference w:type="first" r:id="rId10"/>
      <w:pgSz w:w="12240" w:h="15840"/>
      <w:pgMar w:top="2269" w:right="1440" w:bottom="1417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11EC6B" w14:textId="77777777" w:rsidR="001668A4" w:rsidRDefault="001668A4">
      <w:pPr>
        <w:spacing w:after="0" w:line="240" w:lineRule="auto"/>
      </w:pPr>
      <w:r>
        <w:separator/>
      </w:r>
    </w:p>
  </w:endnote>
  <w:endnote w:type="continuationSeparator" w:id="0">
    <w:p w14:paraId="7F156F8A" w14:textId="77777777" w:rsidR="001668A4" w:rsidRDefault="001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0E426C" w:rsidRPr="00EB7934" w:rsidRDefault="000E426C" w:rsidP="000E426C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7717D1" w:rsidRPr="009805F7" w:rsidRDefault="000E426C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E407BC" w14:textId="77777777" w:rsidR="001668A4" w:rsidRDefault="001668A4">
      <w:pPr>
        <w:spacing w:after="0" w:line="240" w:lineRule="auto"/>
      </w:pPr>
      <w:r>
        <w:separator/>
      </w:r>
    </w:p>
  </w:footnote>
  <w:footnote w:type="continuationSeparator" w:id="0">
    <w:p w14:paraId="01ED389F" w14:textId="77777777" w:rsidR="001668A4" w:rsidRDefault="001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43FAE" w14:textId="1184AE7F" w:rsidR="003136A7" w:rsidRDefault="00556D3A" w:rsidP="00FA2AE0">
    <w:pPr>
      <w:tabs>
        <w:tab w:val="left" w:pos="1665"/>
      </w:tabs>
    </w:pPr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02504DAB">
          <wp:simplePos x="0" y="0"/>
          <wp:positionH relativeFrom="page">
            <wp:posOffset>-3175</wp:posOffset>
          </wp:positionH>
          <wp:positionV relativeFrom="paragraph">
            <wp:posOffset>-447675</wp:posOffset>
          </wp:positionV>
          <wp:extent cx="7930222" cy="10261727"/>
          <wp:effectExtent l="0" t="0" r="0" b="635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2AE0">
      <w:tab/>
    </w:r>
  </w:p>
  <w:p w14:paraId="5F38D47A" w14:textId="77777777" w:rsidR="004346CA" w:rsidRDefault="004346CA" w:rsidP="00FA2AE0">
    <w:pPr>
      <w:tabs>
        <w:tab w:val="left" w:pos="1665"/>
      </w:tabs>
    </w:pPr>
  </w:p>
  <w:p w14:paraId="223C36CC" w14:textId="77777777" w:rsidR="004346CA" w:rsidRDefault="004346CA" w:rsidP="00FA2AE0">
    <w:pPr>
      <w:tabs>
        <w:tab w:val="left" w:pos="1665"/>
      </w:tabs>
    </w:pPr>
  </w:p>
  <w:p w14:paraId="7B0EE7DA" w14:textId="77777777" w:rsidR="004346CA" w:rsidRDefault="004346CA" w:rsidP="00FA2AE0">
    <w:pPr>
      <w:tabs>
        <w:tab w:val="left" w:pos="1665"/>
      </w:tabs>
    </w:pPr>
  </w:p>
  <w:p w14:paraId="05E19BCC" w14:textId="77777777" w:rsidR="004346CA" w:rsidRDefault="004346CA" w:rsidP="00FA2AE0">
    <w:pPr>
      <w:tabs>
        <w:tab w:val="left" w:pos="166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1668A4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105E"/>
    <w:multiLevelType w:val="hybridMultilevel"/>
    <w:tmpl w:val="6D98DE18"/>
    <w:lvl w:ilvl="0" w:tplc="BA9EBC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4DB6"/>
    <w:multiLevelType w:val="hybridMultilevel"/>
    <w:tmpl w:val="E33C25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A1243"/>
    <w:multiLevelType w:val="hybridMultilevel"/>
    <w:tmpl w:val="EA34598A"/>
    <w:lvl w:ilvl="0" w:tplc="1E6C5B74">
      <w:start w:val="20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01E99"/>
    <w:multiLevelType w:val="hybridMultilevel"/>
    <w:tmpl w:val="169831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1790D"/>
    <w:multiLevelType w:val="hybridMultilevel"/>
    <w:tmpl w:val="8F1CA436"/>
    <w:lvl w:ilvl="0" w:tplc="5BE6142E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AC20A4"/>
    <w:multiLevelType w:val="hybridMultilevel"/>
    <w:tmpl w:val="8666A040"/>
    <w:lvl w:ilvl="0" w:tplc="720464B2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7A5CFB"/>
    <w:multiLevelType w:val="hybridMultilevel"/>
    <w:tmpl w:val="D0107AD0"/>
    <w:lvl w:ilvl="0" w:tplc="DEC8369E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23A6F"/>
    <w:multiLevelType w:val="hybridMultilevel"/>
    <w:tmpl w:val="FA566A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56782D"/>
    <w:multiLevelType w:val="hybridMultilevel"/>
    <w:tmpl w:val="46244A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909CB"/>
    <w:multiLevelType w:val="multilevel"/>
    <w:tmpl w:val="D4EE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F12D59"/>
    <w:multiLevelType w:val="hybridMultilevel"/>
    <w:tmpl w:val="D12878D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B63848"/>
    <w:multiLevelType w:val="hybridMultilevel"/>
    <w:tmpl w:val="8FB0D4B8"/>
    <w:lvl w:ilvl="0" w:tplc="F774D60E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8D5DAB"/>
    <w:multiLevelType w:val="hybridMultilevel"/>
    <w:tmpl w:val="8850DE26"/>
    <w:lvl w:ilvl="0" w:tplc="0F4C154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322C71"/>
    <w:multiLevelType w:val="hybridMultilevel"/>
    <w:tmpl w:val="765AB7EA"/>
    <w:lvl w:ilvl="0" w:tplc="7C2ABF1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A642F1"/>
    <w:multiLevelType w:val="hybridMultilevel"/>
    <w:tmpl w:val="E18A11DA"/>
    <w:lvl w:ilvl="0" w:tplc="324E2D86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0F6DF8"/>
    <w:multiLevelType w:val="hybridMultilevel"/>
    <w:tmpl w:val="1C5410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0"/>
  </w:num>
  <w:num w:numId="4">
    <w:abstractNumId w:val="2"/>
  </w:num>
  <w:num w:numId="5">
    <w:abstractNumId w:val="11"/>
  </w:num>
  <w:num w:numId="6">
    <w:abstractNumId w:val="19"/>
  </w:num>
  <w:num w:numId="7">
    <w:abstractNumId w:val="10"/>
  </w:num>
  <w:num w:numId="8">
    <w:abstractNumId w:val="12"/>
  </w:num>
  <w:num w:numId="9">
    <w:abstractNumId w:val="13"/>
  </w:num>
  <w:num w:numId="10">
    <w:abstractNumId w:val="8"/>
  </w:num>
  <w:num w:numId="11">
    <w:abstractNumId w:val="6"/>
  </w:num>
  <w:num w:numId="12">
    <w:abstractNumId w:val="4"/>
  </w:num>
  <w:num w:numId="13">
    <w:abstractNumId w:val="15"/>
  </w:num>
  <w:num w:numId="14">
    <w:abstractNumId w:val="0"/>
  </w:num>
  <w:num w:numId="15">
    <w:abstractNumId w:val="9"/>
  </w:num>
  <w:num w:numId="16">
    <w:abstractNumId w:val="5"/>
  </w:num>
  <w:num w:numId="17">
    <w:abstractNumId w:val="14"/>
  </w:num>
  <w:num w:numId="18">
    <w:abstractNumId w:val="18"/>
  </w:num>
  <w:num w:numId="19">
    <w:abstractNumId w:val="16"/>
  </w:num>
  <w:num w:numId="20">
    <w:abstractNumId w:val="7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4FCA"/>
    <w:rsid w:val="00023702"/>
    <w:rsid w:val="00026D8D"/>
    <w:rsid w:val="00051FC9"/>
    <w:rsid w:val="00067009"/>
    <w:rsid w:val="00074BA4"/>
    <w:rsid w:val="00092ED2"/>
    <w:rsid w:val="000B5684"/>
    <w:rsid w:val="000C2E00"/>
    <w:rsid w:val="000D1252"/>
    <w:rsid w:val="000D20CA"/>
    <w:rsid w:val="000E426C"/>
    <w:rsid w:val="00101A2E"/>
    <w:rsid w:val="00113EC9"/>
    <w:rsid w:val="0012272C"/>
    <w:rsid w:val="00144C82"/>
    <w:rsid w:val="00163B85"/>
    <w:rsid w:val="0016643D"/>
    <w:rsid w:val="001668A4"/>
    <w:rsid w:val="0017300F"/>
    <w:rsid w:val="00173476"/>
    <w:rsid w:val="001922CF"/>
    <w:rsid w:val="0019303B"/>
    <w:rsid w:val="001969E5"/>
    <w:rsid w:val="001A1450"/>
    <w:rsid w:val="001B01F6"/>
    <w:rsid w:val="001B064D"/>
    <w:rsid w:val="001B2B02"/>
    <w:rsid w:val="001B31D3"/>
    <w:rsid w:val="001D44D5"/>
    <w:rsid w:val="00201971"/>
    <w:rsid w:val="00205FE5"/>
    <w:rsid w:val="00216086"/>
    <w:rsid w:val="00220E72"/>
    <w:rsid w:val="00235C64"/>
    <w:rsid w:val="002446E1"/>
    <w:rsid w:val="00245EB7"/>
    <w:rsid w:val="00250F17"/>
    <w:rsid w:val="00255594"/>
    <w:rsid w:val="00260965"/>
    <w:rsid w:val="00264521"/>
    <w:rsid w:val="0028300D"/>
    <w:rsid w:val="002A1320"/>
    <w:rsid w:val="002A20CE"/>
    <w:rsid w:val="002B6146"/>
    <w:rsid w:val="002D404F"/>
    <w:rsid w:val="002E0E7C"/>
    <w:rsid w:val="002E1214"/>
    <w:rsid w:val="002E3133"/>
    <w:rsid w:val="002E7BED"/>
    <w:rsid w:val="002F2B3D"/>
    <w:rsid w:val="003136A7"/>
    <w:rsid w:val="003220BF"/>
    <w:rsid w:val="00332978"/>
    <w:rsid w:val="0033433F"/>
    <w:rsid w:val="00353704"/>
    <w:rsid w:val="00355BF6"/>
    <w:rsid w:val="00375787"/>
    <w:rsid w:val="00386561"/>
    <w:rsid w:val="00394450"/>
    <w:rsid w:val="003B2146"/>
    <w:rsid w:val="003C2E94"/>
    <w:rsid w:val="003C68C7"/>
    <w:rsid w:val="003D4705"/>
    <w:rsid w:val="003E6889"/>
    <w:rsid w:val="003F4B15"/>
    <w:rsid w:val="00402069"/>
    <w:rsid w:val="00403722"/>
    <w:rsid w:val="00404CAF"/>
    <w:rsid w:val="00405232"/>
    <w:rsid w:val="004131E0"/>
    <w:rsid w:val="00431C95"/>
    <w:rsid w:val="004346CA"/>
    <w:rsid w:val="00447AA5"/>
    <w:rsid w:val="00456956"/>
    <w:rsid w:val="0045749D"/>
    <w:rsid w:val="00470816"/>
    <w:rsid w:val="0047776D"/>
    <w:rsid w:val="004837A4"/>
    <w:rsid w:val="0048758C"/>
    <w:rsid w:val="00492C14"/>
    <w:rsid w:val="004A6985"/>
    <w:rsid w:val="004A7033"/>
    <w:rsid w:val="004B48DC"/>
    <w:rsid w:val="004C4760"/>
    <w:rsid w:val="004D63EA"/>
    <w:rsid w:val="004E177B"/>
    <w:rsid w:val="004E5D95"/>
    <w:rsid w:val="004F1318"/>
    <w:rsid w:val="005027E5"/>
    <w:rsid w:val="00503CE9"/>
    <w:rsid w:val="005044AD"/>
    <w:rsid w:val="00505FC3"/>
    <w:rsid w:val="00550474"/>
    <w:rsid w:val="0055060E"/>
    <w:rsid w:val="00551BE8"/>
    <w:rsid w:val="00554CB8"/>
    <w:rsid w:val="00556D3A"/>
    <w:rsid w:val="005A5D1F"/>
    <w:rsid w:val="005B5ECB"/>
    <w:rsid w:val="005B77C8"/>
    <w:rsid w:val="005C5172"/>
    <w:rsid w:val="005E61D6"/>
    <w:rsid w:val="005F47A5"/>
    <w:rsid w:val="00602163"/>
    <w:rsid w:val="00613A2B"/>
    <w:rsid w:val="00614369"/>
    <w:rsid w:val="00614A43"/>
    <w:rsid w:val="00623116"/>
    <w:rsid w:val="006258F2"/>
    <w:rsid w:val="00632F7C"/>
    <w:rsid w:val="00653C86"/>
    <w:rsid w:val="006565AC"/>
    <w:rsid w:val="006609A4"/>
    <w:rsid w:val="00671358"/>
    <w:rsid w:val="0067763D"/>
    <w:rsid w:val="006A5263"/>
    <w:rsid w:val="006B13A8"/>
    <w:rsid w:val="006B60E0"/>
    <w:rsid w:val="006C59F6"/>
    <w:rsid w:val="006D2597"/>
    <w:rsid w:val="006E1859"/>
    <w:rsid w:val="00702369"/>
    <w:rsid w:val="00704E76"/>
    <w:rsid w:val="00713863"/>
    <w:rsid w:val="007231B9"/>
    <w:rsid w:val="0072674C"/>
    <w:rsid w:val="007443A8"/>
    <w:rsid w:val="007449B4"/>
    <w:rsid w:val="00745044"/>
    <w:rsid w:val="00750B1D"/>
    <w:rsid w:val="00753FD4"/>
    <w:rsid w:val="00760903"/>
    <w:rsid w:val="00766FE5"/>
    <w:rsid w:val="007717D1"/>
    <w:rsid w:val="00774EF1"/>
    <w:rsid w:val="00792542"/>
    <w:rsid w:val="00793CA1"/>
    <w:rsid w:val="007B2E4C"/>
    <w:rsid w:val="007C227A"/>
    <w:rsid w:val="007C6498"/>
    <w:rsid w:val="007D018F"/>
    <w:rsid w:val="007D0379"/>
    <w:rsid w:val="007D3869"/>
    <w:rsid w:val="007F0AB7"/>
    <w:rsid w:val="0080495E"/>
    <w:rsid w:val="008053FB"/>
    <w:rsid w:val="00836DE4"/>
    <w:rsid w:val="00842B97"/>
    <w:rsid w:val="00844F14"/>
    <w:rsid w:val="008537BC"/>
    <w:rsid w:val="008605EF"/>
    <w:rsid w:val="00870D7F"/>
    <w:rsid w:val="0089249F"/>
    <w:rsid w:val="008A4E24"/>
    <w:rsid w:val="008D53E0"/>
    <w:rsid w:val="008D5869"/>
    <w:rsid w:val="008D7AE1"/>
    <w:rsid w:val="008E2DAD"/>
    <w:rsid w:val="00906B57"/>
    <w:rsid w:val="00911897"/>
    <w:rsid w:val="00920650"/>
    <w:rsid w:val="00927E9B"/>
    <w:rsid w:val="00934A86"/>
    <w:rsid w:val="00952EB2"/>
    <w:rsid w:val="00960A42"/>
    <w:rsid w:val="00964490"/>
    <w:rsid w:val="00977B7C"/>
    <w:rsid w:val="009805F7"/>
    <w:rsid w:val="009809AB"/>
    <w:rsid w:val="00995370"/>
    <w:rsid w:val="00997BC3"/>
    <w:rsid w:val="009A26EC"/>
    <w:rsid w:val="009A2B25"/>
    <w:rsid w:val="009A4D0F"/>
    <w:rsid w:val="009B1497"/>
    <w:rsid w:val="009B2C81"/>
    <w:rsid w:val="009D1253"/>
    <w:rsid w:val="009D55C9"/>
    <w:rsid w:val="009E0B49"/>
    <w:rsid w:val="009E6401"/>
    <w:rsid w:val="009F00A1"/>
    <w:rsid w:val="00A02A35"/>
    <w:rsid w:val="00A112A0"/>
    <w:rsid w:val="00A2401F"/>
    <w:rsid w:val="00A2628C"/>
    <w:rsid w:val="00A44335"/>
    <w:rsid w:val="00A50F75"/>
    <w:rsid w:val="00A5208E"/>
    <w:rsid w:val="00A677E5"/>
    <w:rsid w:val="00A91441"/>
    <w:rsid w:val="00A9745E"/>
    <w:rsid w:val="00AB393E"/>
    <w:rsid w:val="00AC155C"/>
    <w:rsid w:val="00AE3E7D"/>
    <w:rsid w:val="00AE42E9"/>
    <w:rsid w:val="00AE50C9"/>
    <w:rsid w:val="00AF6FB7"/>
    <w:rsid w:val="00B003A8"/>
    <w:rsid w:val="00B22664"/>
    <w:rsid w:val="00B31272"/>
    <w:rsid w:val="00B33175"/>
    <w:rsid w:val="00B42F96"/>
    <w:rsid w:val="00B62B27"/>
    <w:rsid w:val="00B66F61"/>
    <w:rsid w:val="00B736E8"/>
    <w:rsid w:val="00B75C86"/>
    <w:rsid w:val="00B80E4A"/>
    <w:rsid w:val="00B85315"/>
    <w:rsid w:val="00B91F93"/>
    <w:rsid w:val="00B92CDE"/>
    <w:rsid w:val="00BA07BB"/>
    <w:rsid w:val="00BA383F"/>
    <w:rsid w:val="00BA45AE"/>
    <w:rsid w:val="00BB63E1"/>
    <w:rsid w:val="00BB6683"/>
    <w:rsid w:val="00BC2C04"/>
    <w:rsid w:val="00BF2A06"/>
    <w:rsid w:val="00BF6845"/>
    <w:rsid w:val="00C12854"/>
    <w:rsid w:val="00C17129"/>
    <w:rsid w:val="00C23954"/>
    <w:rsid w:val="00C31D4E"/>
    <w:rsid w:val="00C46DD0"/>
    <w:rsid w:val="00C563C0"/>
    <w:rsid w:val="00C60E6E"/>
    <w:rsid w:val="00C633CC"/>
    <w:rsid w:val="00C868D2"/>
    <w:rsid w:val="00C967D6"/>
    <w:rsid w:val="00CA346A"/>
    <w:rsid w:val="00CB2A7B"/>
    <w:rsid w:val="00CB5FE8"/>
    <w:rsid w:val="00CC3CDE"/>
    <w:rsid w:val="00CD598D"/>
    <w:rsid w:val="00CD6229"/>
    <w:rsid w:val="00D00E68"/>
    <w:rsid w:val="00D42B9E"/>
    <w:rsid w:val="00D443ED"/>
    <w:rsid w:val="00D47214"/>
    <w:rsid w:val="00D84239"/>
    <w:rsid w:val="00DA7A55"/>
    <w:rsid w:val="00DC0AED"/>
    <w:rsid w:val="00DD2EE5"/>
    <w:rsid w:val="00DE4558"/>
    <w:rsid w:val="00E04B3E"/>
    <w:rsid w:val="00E04D2F"/>
    <w:rsid w:val="00E2290D"/>
    <w:rsid w:val="00E42A90"/>
    <w:rsid w:val="00E54A69"/>
    <w:rsid w:val="00E5737A"/>
    <w:rsid w:val="00E64FCA"/>
    <w:rsid w:val="00E6561C"/>
    <w:rsid w:val="00E67654"/>
    <w:rsid w:val="00E71CFE"/>
    <w:rsid w:val="00E8318F"/>
    <w:rsid w:val="00EA2A99"/>
    <w:rsid w:val="00EB0481"/>
    <w:rsid w:val="00EB7934"/>
    <w:rsid w:val="00ED262F"/>
    <w:rsid w:val="00ED3B49"/>
    <w:rsid w:val="00ED69FE"/>
    <w:rsid w:val="00EE147D"/>
    <w:rsid w:val="00EE33A1"/>
    <w:rsid w:val="00F12621"/>
    <w:rsid w:val="00F213FB"/>
    <w:rsid w:val="00F22BAE"/>
    <w:rsid w:val="00F25DC3"/>
    <w:rsid w:val="00F42916"/>
    <w:rsid w:val="00F51AC3"/>
    <w:rsid w:val="00F552F1"/>
    <w:rsid w:val="00F575D9"/>
    <w:rsid w:val="00F65CE9"/>
    <w:rsid w:val="00F915D4"/>
    <w:rsid w:val="00F96816"/>
    <w:rsid w:val="00FA2AE0"/>
    <w:rsid w:val="00FA427B"/>
    <w:rsid w:val="00FA65E6"/>
    <w:rsid w:val="00FB2E6D"/>
    <w:rsid w:val="00FB32FA"/>
    <w:rsid w:val="00FD0DB2"/>
    <w:rsid w:val="00FD4F62"/>
    <w:rsid w:val="00FD6B8C"/>
    <w:rsid w:val="00FE1A13"/>
    <w:rsid w:val="00FE2D4D"/>
    <w:rsid w:val="00FE2E7D"/>
    <w:rsid w:val="00FE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95342765-A2B2-4010-BA60-93B7721B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7D03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55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6B7B"/>
    <w:pPr>
      <w:ind w:left="720"/>
      <w:contextualSpacing/>
    </w:pPr>
  </w:style>
  <w:style w:type="table" w:customStyle="1" w:styleId="Tabladecuadrcula1clara1">
    <w:name w:val="Tabla de cuadrícula 1 clara1"/>
    <w:basedOn w:val="Tablanormal"/>
    <w:uiPriority w:val="46"/>
    <w:rsid w:val="006A52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027E5"/>
    <w:rPr>
      <w:color w:val="605E5C"/>
      <w:shd w:val="clear" w:color="auto" w:fill="E1DFDD"/>
    </w:rPr>
  </w:style>
  <w:style w:type="character" w:customStyle="1" w:styleId="object">
    <w:name w:val="object"/>
    <w:basedOn w:val="Fuentedeprrafopredeter"/>
    <w:rsid w:val="00DE4558"/>
  </w:style>
  <w:style w:type="paragraph" w:styleId="Textodeglobo">
    <w:name w:val="Balloon Text"/>
    <w:basedOn w:val="Normal"/>
    <w:link w:val="TextodegloboCar"/>
    <w:uiPriority w:val="99"/>
    <w:semiHidden/>
    <w:unhideWhenUsed/>
    <w:rsid w:val="002E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B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  <w:style w:type="paragraph" w:styleId="NormalWeb">
    <w:name w:val="Normal (Web)"/>
    <w:basedOn w:val="Normal"/>
    <w:uiPriority w:val="99"/>
    <w:semiHidden/>
    <w:unhideWhenUsed/>
    <w:rsid w:val="007D3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  <w:style w:type="character" w:styleId="Textoennegrita">
    <w:name w:val="Strong"/>
    <w:basedOn w:val="Fuentedeprrafopredeter"/>
    <w:uiPriority w:val="22"/>
    <w:qFormat/>
    <w:rsid w:val="007D3869"/>
    <w:rPr>
      <w:b/>
      <w:bCs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3D4705"/>
    <w:pPr>
      <w:widowControl w:val="0"/>
      <w:autoSpaceDE w:val="0"/>
      <w:autoSpaceDN w:val="0"/>
      <w:spacing w:after="0" w:line="240" w:lineRule="auto"/>
      <w:ind w:left="20"/>
      <w:jc w:val="both"/>
    </w:pPr>
    <w:rPr>
      <w:sz w:val="19"/>
      <w:szCs w:val="19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4705"/>
    <w:rPr>
      <w:sz w:val="19"/>
      <w:szCs w:val="19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3C2E94"/>
    <w:pPr>
      <w:spacing w:after="0" w:line="240" w:lineRule="auto"/>
    </w:pPr>
    <w:rPr>
      <w:rFonts w:ascii="Calibri" w:eastAsia="Calibri" w:hAnsi="Calibri" w:cs="Times New Roman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C2E94"/>
    <w:rPr>
      <w:rFonts w:ascii="Calibri" w:eastAsia="Calibri" w:hAnsi="Calibri" w:cs="Times New Roman"/>
      <w:sz w:val="22"/>
      <w:szCs w:val="21"/>
      <w:lang w:val="es-SV" w:eastAsia="en-US"/>
    </w:rPr>
  </w:style>
  <w:style w:type="character" w:styleId="nfasis">
    <w:name w:val="Emphasis"/>
    <w:basedOn w:val="Fuentedeprrafopredeter"/>
    <w:uiPriority w:val="20"/>
    <w:qFormat/>
    <w:rsid w:val="004131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FABF78B-D458-47C7-9AA8-6321B0AE8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Diseño</dc:creator>
  <cp:lastModifiedBy>Laura Lisett Centeno Zavaleta</cp:lastModifiedBy>
  <cp:revision>3</cp:revision>
  <cp:lastPrinted>2020-06-25T23:41:00Z</cp:lastPrinted>
  <dcterms:created xsi:type="dcterms:W3CDTF">2020-07-13T19:24:00Z</dcterms:created>
  <dcterms:modified xsi:type="dcterms:W3CDTF">2020-07-13T19:24:00Z</dcterms:modified>
</cp:coreProperties>
</file>