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C6168" w14:textId="77777777" w:rsidR="00562763" w:rsidRDefault="00562763" w:rsidP="00562763">
      <w:pPr>
        <w:jc w:val="both"/>
        <w:rPr>
          <w:rFonts w:ascii="Calibri" w:hAnsi="Calibri"/>
          <w:sz w:val="28"/>
          <w:szCs w:val="28"/>
        </w:rPr>
      </w:pPr>
      <w:bookmarkStart w:id="0" w:name="_GoBack"/>
      <w:bookmarkEnd w:id="0"/>
    </w:p>
    <w:p w14:paraId="6501B6F5" w14:textId="77777777" w:rsidR="00562763" w:rsidRPr="00562763" w:rsidRDefault="00562763" w:rsidP="00562763">
      <w:pPr>
        <w:jc w:val="both"/>
        <w:rPr>
          <w:lang w:val="es-SV"/>
        </w:rPr>
      </w:pPr>
      <w:r w:rsidRPr="00562763">
        <w:rPr>
          <w:rFonts w:ascii="Calibri" w:hAnsi="Calibri"/>
          <w:sz w:val="28"/>
          <w:szCs w:val="28"/>
          <w:lang w:val="es-SV" w:eastAsia="en-US"/>
        </w:rPr>
        <w:t>En atención a correo enviado por el área competente para dar respuesta a su solicitud de información, y con la finalidad de dar respuesta a las preguntas enviadas en su solicitud, le comparto los informes anuales que el CONNA elabora, como responsable del monitoreo a la Estrategia Nacional de Prevención de Embarazos en Niñas y Adolescentes, documentos de los cuales puede extraer algunos de los elementos que requiere.</w:t>
      </w:r>
    </w:p>
    <w:p w14:paraId="0DD4CF97" w14:textId="77777777" w:rsidR="00562763" w:rsidRPr="00562763" w:rsidRDefault="00562763" w:rsidP="00562763">
      <w:pPr>
        <w:rPr>
          <w:lang w:val="es-SV"/>
        </w:rPr>
      </w:pPr>
    </w:p>
    <w:p w14:paraId="382C8DA0" w14:textId="77777777" w:rsidR="00562763" w:rsidRPr="00562763" w:rsidRDefault="00562763" w:rsidP="00562763">
      <w:pPr>
        <w:rPr>
          <w:lang w:val="es-SV"/>
        </w:rPr>
      </w:pPr>
      <w:hyperlink r:id="rId8" w:history="1">
        <w:r w:rsidRPr="00562763">
          <w:rPr>
            <w:rStyle w:val="Hipervnculo"/>
            <w:lang w:val="es-SV"/>
          </w:rPr>
          <w:t>C:\Users\laura.centeno\Desktop\UAIP CONNA\UAIP\Solicitudes de Información\2020\005-2020 UCO\informe anual ENIPENA 2018.pdf</w:t>
        </w:r>
      </w:hyperlink>
    </w:p>
    <w:p w14:paraId="20420EB1" w14:textId="77777777" w:rsidR="00562763" w:rsidRPr="00562763" w:rsidRDefault="00562763" w:rsidP="00562763">
      <w:pPr>
        <w:rPr>
          <w:lang w:val="es-SV"/>
        </w:rPr>
      </w:pPr>
    </w:p>
    <w:p w14:paraId="213A4E6E" w14:textId="77777777" w:rsidR="00562763" w:rsidRPr="00562763" w:rsidRDefault="00562763" w:rsidP="00562763">
      <w:pPr>
        <w:rPr>
          <w:lang w:val="es-SV"/>
        </w:rPr>
      </w:pPr>
      <w:hyperlink r:id="rId9" w:history="1">
        <w:r w:rsidRPr="00562763">
          <w:rPr>
            <w:rStyle w:val="Hipervnculo"/>
            <w:lang w:val="es-SV"/>
          </w:rPr>
          <w:t>C:\Users\laura.centeno\Desktop\UAIP CONNA\UAIP\Solicitudes de Información\2020\005-2020 UCO\Informe semestral  2019 ENIPENA.pdf</w:t>
        </w:r>
      </w:hyperlink>
    </w:p>
    <w:p w14:paraId="6B20A227" w14:textId="4E7D6159" w:rsidR="00EB7934" w:rsidRPr="00562763" w:rsidRDefault="00EB7934" w:rsidP="00562763">
      <w:pPr>
        <w:rPr>
          <w:lang w:val="es-SV"/>
        </w:rPr>
      </w:pPr>
    </w:p>
    <w:sectPr w:rsidR="00EB7934" w:rsidRPr="00562763" w:rsidSect="008D5869">
      <w:headerReference w:type="default" r:id="rId10"/>
      <w:footerReference w:type="default" r:id="rId11"/>
      <w:headerReference w:type="first" r:id="rId12"/>
      <w:pgSz w:w="12240" w:h="15840"/>
      <w:pgMar w:top="2413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17867" w14:textId="77777777" w:rsidR="00FF2A43" w:rsidRDefault="00FF2A43">
      <w:pPr>
        <w:spacing w:after="0" w:line="240" w:lineRule="auto"/>
      </w:pPr>
      <w:r>
        <w:separator/>
      </w:r>
    </w:p>
  </w:endnote>
  <w:endnote w:type="continuationSeparator" w:id="0">
    <w:p w14:paraId="486D3FD7" w14:textId="77777777" w:rsidR="00FF2A43" w:rsidRDefault="00FF2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CF91E" w14:textId="77777777" w:rsidR="00FF2A43" w:rsidRDefault="00FF2A43">
      <w:pPr>
        <w:spacing w:after="0" w:line="240" w:lineRule="auto"/>
      </w:pPr>
      <w:r>
        <w:separator/>
      </w:r>
    </w:p>
  </w:footnote>
  <w:footnote w:type="continuationSeparator" w:id="0">
    <w:p w14:paraId="134E104A" w14:textId="77777777" w:rsidR="00FF2A43" w:rsidRDefault="00FF2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57066625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2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FF2A43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51FC9"/>
    <w:rsid w:val="00067009"/>
    <w:rsid w:val="00092ED2"/>
    <w:rsid w:val="000B5684"/>
    <w:rsid w:val="000E426C"/>
    <w:rsid w:val="0017300F"/>
    <w:rsid w:val="001B01F6"/>
    <w:rsid w:val="001B2B02"/>
    <w:rsid w:val="00220E72"/>
    <w:rsid w:val="002446E1"/>
    <w:rsid w:val="00255594"/>
    <w:rsid w:val="00264521"/>
    <w:rsid w:val="002A1320"/>
    <w:rsid w:val="002A20CE"/>
    <w:rsid w:val="002D404F"/>
    <w:rsid w:val="002E0E7C"/>
    <w:rsid w:val="002F2B3D"/>
    <w:rsid w:val="003136A7"/>
    <w:rsid w:val="00332978"/>
    <w:rsid w:val="00355BF6"/>
    <w:rsid w:val="00402069"/>
    <w:rsid w:val="00403722"/>
    <w:rsid w:val="00404CAF"/>
    <w:rsid w:val="00405232"/>
    <w:rsid w:val="004A6985"/>
    <w:rsid w:val="004D63EA"/>
    <w:rsid w:val="004E177B"/>
    <w:rsid w:val="004F1318"/>
    <w:rsid w:val="005044AD"/>
    <w:rsid w:val="00554CB8"/>
    <w:rsid w:val="00556D3A"/>
    <w:rsid w:val="00562763"/>
    <w:rsid w:val="005A5D1F"/>
    <w:rsid w:val="00623116"/>
    <w:rsid w:val="00632F7C"/>
    <w:rsid w:val="006A5263"/>
    <w:rsid w:val="006B13A8"/>
    <w:rsid w:val="00704E76"/>
    <w:rsid w:val="007231B9"/>
    <w:rsid w:val="007717D1"/>
    <w:rsid w:val="00793CA1"/>
    <w:rsid w:val="007B2E4C"/>
    <w:rsid w:val="007C227A"/>
    <w:rsid w:val="007D0379"/>
    <w:rsid w:val="0080495E"/>
    <w:rsid w:val="008537BC"/>
    <w:rsid w:val="0089249F"/>
    <w:rsid w:val="008D53E0"/>
    <w:rsid w:val="008D5869"/>
    <w:rsid w:val="008E2DAD"/>
    <w:rsid w:val="00927E9B"/>
    <w:rsid w:val="00934A86"/>
    <w:rsid w:val="00952EB2"/>
    <w:rsid w:val="00964490"/>
    <w:rsid w:val="009805F7"/>
    <w:rsid w:val="009809AB"/>
    <w:rsid w:val="009A2B25"/>
    <w:rsid w:val="009B2C81"/>
    <w:rsid w:val="009D55C9"/>
    <w:rsid w:val="009F00A1"/>
    <w:rsid w:val="00A02A35"/>
    <w:rsid w:val="00A2401F"/>
    <w:rsid w:val="00A9745E"/>
    <w:rsid w:val="00AB5939"/>
    <w:rsid w:val="00AF6FB7"/>
    <w:rsid w:val="00B33175"/>
    <w:rsid w:val="00B62B27"/>
    <w:rsid w:val="00B85315"/>
    <w:rsid w:val="00BA383F"/>
    <w:rsid w:val="00BB63E1"/>
    <w:rsid w:val="00BB6683"/>
    <w:rsid w:val="00BF2A06"/>
    <w:rsid w:val="00C31D4E"/>
    <w:rsid w:val="00C967D6"/>
    <w:rsid w:val="00CB5FE8"/>
    <w:rsid w:val="00CC3CDE"/>
    <w:rsid w:val="00CD598D"/>
    <w:rsid w:val="00D00E68"/>
    <w:rsid w:val="00DA7A55"/>
    <w:rsid w:val="00DC0AED"/>
    <w:rsid w:val="00E04D2F"/>
    <w:rsid w:val="00E42A90"/>
    <w:rsid w:val="00E64FCA"/>
    <w:rsid w:val="00E71CFE"/>
    <w:rsid w:val="00EB7934"/>
    <w:rsid w:val="00EE147D"/>
    <w:rsid w:val="00F213FB"/>
    <w:rsid w:val="00F25DC3"/>
    <w:rsid w:val="00F42916"/>
    <w:rsid w:val="00F552F1"/>
    <w:rsid w:val="00FB2E6D"/>
    <w:rsid w:val="00FD0DB2"/>
    <w:rsid w:val="00FD4F62"/>
    <w:rsid w:val="00FE2E7D"/>
    <w:rsid w:val="00FE6B7B"/>
    <w:rsid w:val="00FF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20E0109A-F520-4735-A3D4-D06D784F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styleId="Tabladecuadrcula1clara">
    <w:name w:val="Grid Table 1 Light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aura.centeno\Desktop\UAIP%20CONNA\UAIP\Solicitudes%20de%20Informaci&#243;n\2020\005-2020%20UCO\informe%20anual%20ENIPENA%202018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laura.centeno\Desktop\UAIP%20CONNA\UAIP\Solicitudes%20de%20Informaci&#243;n\2020\005-2020%20UCO\Informe%20semestral%20%202019%20ENIPENA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A863A62-83C3-418A-95F9-5C554D77C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Laura Lisett Centeno Zavaleta</cp:lastModifiedBy>
  <cp:revision>3</cp:revision>
  <dcterms:created xsi:type="dcterms:W3CDTF">2020-05-21T18:00:00Z</dcterms:created>
  <dcterms:modified xsi:type="dcterms:W3CDTF">2020-05-21T18:00:00Z</dcterms:modified>
  <cp:category/>
</cp:coreProperties>
</file>