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bookmarkStart w:id="0" w:name="_GoBack"/>
      <w:bookmarkEnd w:id="0"/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B6DB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476FC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B6DBE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476FC9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8778A4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76FC9">
        <w:rPr>
          <w:rFonts w:cs="Calibri"/>
          <w:b/>
          <w:w w:val="102"/>
        </w:rPr>
        <w:t>43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2B6DBE" w:rsidRPr="00476FC9">
        <w:rPr>
          <w:rFonts w:cs="Calibri"/>
          <w:b/>
          <w:w w:val="102"/>
        </w:rPr>
        <w:t>11</w:t>
      </w:r>
      <w:r w:rsidR="002A156D" w:rsidRPr="002A156D">
        <w:rPr>
          <w:rFonts w:cs="Calibri"/>
          <w:b/>
          <w:w w:val="102"/>
        </w:rPr>
        <w:t xml:space="preserve"> de octubre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6E34A6">
        <w:tab/>
      </w:r>
      <w:r w:rsidR="006E34A6">
        <w:tab/>
      </w:r>
      <w:r w:rsidR="006E34A6">
        <w:tab/>
      </w:r>
      <w:r w:rsidR="006E34A6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476FC9" w:rsidRPr="00476FC9" w:rsidRDefault="00476FC9" w:rsidP="00476FC9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76FC9">
        <w:rPr>
          <w:rFonts w:ascii="Calibri" w:eastAsia="Calibri" w:hAnsi="Calibri" w:cs="Calibri"/>
          <w:b/>
          <w:i/>
          <w:w w:val="102"/>
          <w:szCs w:val="21"/>
          <w:lang w:val="es-SV"/>
        </w:rPr>
        <w:t xml:space="preserve">1-Cantidad de delitos de violación registrados en todo el territorio nacional durante todo 2018 en niñas  menores de 18 años. </w:t>
      </w:r>
    </w:p>
    <w:p w:rsidR="00476FC9" w:rsidRPr="00476FC9" w:rsidRDefault="00476FC9" w:rsidP="00476FC9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76FC9">
        <w:rPr>
          <w:rFonts w:ascii="Calibri" w:eastAsia="Calibri" w:hAnsi="Calibri" w:cs="Calibri"/>
          <w:b/>
          <w:i/>
          <w:w w:val="102"/>
          <w:szCs w:val="21"/>
          <w:lang w:val="es-SV"/>
        </w:rPr>
        <w:t xml:space="preserve">2-Cantidad de delitos de estupro registrados en todo el territorio nacional durante todo 2018 en adolescentes del sexo femenino </w:t>
      </w:r>
    </w:p>
    <w:p w:rsidR="00476FC9" w:rsidRPr="00476FC9" w:rsidRDefault="00476FC9" w:rsidP="00476FC9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76FC9">
        <w:rPr>
          <w:rFonts w:ascii="Calibri" w:eastAsia="Calibri" w:hAnsi="Calibri" w:cs="Calibri"/>
          <w:b/>
          <w:i/>
          <w:w w:val="102"/>
          <w:szCs w:val="21"/>
          <w:lang w:val="es-SV"/>
        </w:rPr>
        <w:t xml:space="preserve">3-Cantidad de delitos de violación en niñas menores de 18 años en todo el territorio nacional hasta el mes más reciente que tengan en 2019. </w:t>
      </w:r>
    </w:p>
    <w:p w:rsidR="002B6DBE" w:rsidRDefault="00476FC9" w:rsidP="00476FC9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76FC9">
        <w:rPr>
          <w:rFonts w:ascii="Calibri" w:eastAsia="Calibri" w:hAnsi="Calibri" w:cs="Calibri"/>
          <w:b/>
          <w:i/>
          <w:w w:val="102"/>
          <w:szCs w:val="21"/>
          <w:lang w:val="es-SV"/>
        </w:rPr>
        <w:t>4-Cantiad de delitos de estupro en niñas en todo el territorio nacional hasta el mes más reciente que tengan para 2019.</w:t>
      </w:r>
    </w:p>
    <w:p w:rsidR="00476FC9" w:rsidRDefault="00476FC9" w:rsidP="00476FC9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2A156D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2B6DBE">
        <w:rPr>
          <w:rFonts w:cs="Calibri"/>
          <w:color w:val="000000" w:themeColor="text1"/>
          <w:w w:val="102"/>
          <w:lang w:val="es-SV"/>
        </w:rPr>
        <w:t>veinte y cuatro</w:t>
      </w:r>
      <w:r w:rsidR="00D10D3F">
        <w:rPr>
          <w:rFonts w:cs="Calibri"/>
          <w:color w:val="000000" w:themeColor="text1"/>
          <w:w w:val="102"/>
          <w:lang w:val="es-SV"/>
        </w:rPr>
        <w:t xml:space="preserve"> </w:t>
      </w:r>
      <w:r w:rsidR="008778A4">
        <w:rPr>
          <w:rFonts w:cs="Calibri"/>
          <w:color w:val="000000" w:themeColor="text1"/>
          <w:w w:val="102"/>
          <w:lang w:val="es-SV"/>
        </w:rPr>
        <w:t>de octubre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03" w:rsidRDefault="00197903" w:rsidP="007E276E">
      <w:r>
        <w:separator/>
      </w:r>
    </w:p>
  </w:endnote>
  <w:endnote w:type="continuationSeparator" w:id="0">
    <w:p w:rsidR="00197903" w:rsidRDefault="0019790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03" w:rsidRDefault="00197903" w:rsidP="007E276E">
      <w:r>
        <w:separator/>
      </w:r>
    </w:p>
  </w:footnote>
  <w:footnote w:type="continuationSeparator" w:id="0">
    <w:p w:rsidR="00197903" w:rsidRDefault="0019790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D4664E" w:rsidTr="00D4664E">
      <w:trPr>
        <w:trHeight w:val="496"/>
      </w:trPr>
      <w:tc>
        <w:tcPr>
          <w:tcW w:w="3024" w:type="dxa"/>
        </w:tcPr>
        <w:p w:rsidR="00D4664E" w:rsidRPr="000A541C" w:rsidRDefault="00D4664E" w:rsidP="00D4664E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D4664E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9790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A156D"/>
    <w:rsid w:val="002B178D"/>
    <w:rsid w:val="002B6DBE"/>
    <w:rsid w:val="002C0EC1"/>
    <w:rsid w:val="002E70D2"/>
    <w:rsid w:val="00325DBA"/>
    <w:rsid w:val="0034392B"/>
    <w:rsid w:val="003575C6"/>
    <w:rsid w:val="00371612"/>
    <w:rsid w:val="003955F1"/>
    <w:rsid w:val="003A08F2"/>
    <w:rsid w:val="003A7B16"/>
    <w:rsid w:val="003C5D56"/>
    <w:rsid w:val="003E3EE1"/>
    <w:rsid w:val="003F696C"/>
    <w:rsid w:val="00411D4E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76FC9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0B02"/>
    <w:rsid w:val="005F1463"/>
    <w:rsid w:val="00612ACA"/>
    <w:rsid w:val="00616F0D"/>
    <w:rsid w:val="0063215A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34A6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15B0A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E7A99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4664E"/>
    <w:rsid w:val="00D519B0"/>
    <w:rsid w:val="00D61F2D"/>
    <w:rsid w:val="00D622AE"/>
    <w:rsid w:val="00D7233E"/>
    <w:rsid w:val="00D74407"/>
    <w:rsid w:val="00D77CF3"/>
    <w:rsid w:val="00D81431"/>
    <w:rsid w:val="00D83B46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7069-5F32-45B2-8B49-7EB957C5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2019-10-14T22:58:00Z</cp:lastPrinted>
  <dcterms:created xsi:type="dcterms:W3CDTF">2020-07-06T16:00:00Z</dcterms:created>
  <dcterms:modified xsi:type="dcterms:W3CDTF">2020-07-24T15:47:00Z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