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364" w:rsidRDefault="00FB36C4" w:rsidP="006D5364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left="0"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6C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181B59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3</w:t>
                                </w:r>
                                <w:r w:rsidR="00DA6037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5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AF1772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Group 166" o:spid="_x0000_s1027" style="position:absolute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181B59">
                            <w:rPr>
                              <w:sz w:val="18"/>
                              <w:szCs w:val="18"/>
                              <w:lang w:val="es-SV"/>
                            </w:rPr>
                            <w:t>3</w:t>
                          </w:r>
                          <w:r w:rsidR="00DA6037">
                            <w:rPr>
                              <w:sz w:val="18"/>
                              <w:szCs w:val="18"/>
                              <w:lang w:val="es-SV"/>
                            </w:rPr>
                            <w:t>5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AF1772">
                            <w:rPr>
                              <w:sz w:val="18"/>
                              <w:szCs w:val="18"/>
                              <w:lang w:val="es-SV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7DD0ED4" wp14:editId="368E9DDA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5" name="Imagen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0ED4" id="_x0000_s1032" type="#_x0000_t202" style="position:absolute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5" name="Imagen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4892E" id="_x0000_s1033" style="position:absolute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</w:p>
    <w:p w:rsidR="005B578A" w:rsidRPr="006D5364" w:rsidRDefault="002B178D" w:rsidP="006D5364">
      <w:pPr>
        <w:pStyle w:val="Ttulo1"/>
        <w:tabs>
          <w:tab w:val="left" w:pos="2127"/>
          <w:tab w:val="center" w:pos="7999"/>
          <w:tab w:val="left" w:pos="8550"/>
          <w:tab w:val="left" w:pos="9030"/>
        </w:tabs>
        <w:spacing w:line="930" w:lineRule="exact"/>
        <w:ind w:left="0" w:right="103"/>
        <w:rPr>
          <w:color w:val="023E87"/>
          <w:sz w:val="16"/>
          <w:szCs w:val="24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  <w:bookmarkStart w:id="0" w:name="_GoBack"/>
      <w:bookmarkEnd w:id="0"/>
    </w:p>
    <w:p w:rsidR="00D10D3F" w:rsidRDefault="00D10D3F" w:rsidP="007762DC">
      <w:pPr>
        <w:pStyle w:val="Textosinformato"/>
        <w:jc w:val="both"/>
        <w:rPr>
          <w:rFonts w:cs="Calibri"/>
          <w:w w:val="102"/>
        </w:rPr>
      </w:pPr>
    </w:p>
    <w:p w:rsidR="00D0230D" w:rsidRPr="007F03F4" w:rsidRDefault="002B178D" w:rsidP="007762DC">
      <w:pPr>
        <w:pStyle w:val="Textosinformato"/>
        <w:jc w:val="both"/>
        <w:rPr>
          <w:rFonts w:cs="Calibri"/>
          <w:b/>
          <w:w w:val="102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181B59">
        <w:rPr>
          <w:rFonts w:cs="Calibri"/>
          <w:b/>
          <w:w w:val="102"/>
        </w:rPr>
        <w:t>3</w:t>
      </w:r>
      <w:r w:rsidR="007D7C82">
        <w:rPr>
          <w:rFonts w:cs="Calibri"/>
          <w:b/>
          <w:w w:val="102"/>
        </w:rPr>
        <w:t>5</w:t>
      </w:r>
      <w:r w:rsidRPr="009014BA">
        <w:rPr>
          <w:rFonts w:cs="Calibri"/>
          <w:b/>
          <w:w w:val="102"/>
        </w:rPr>
        <w:t>/</w:t>
      </w:r>
      <w:r w:rsidR="006D5364" w:rsidRPr="009014BA">
        <w:rPr>
          <w:rFonts w:cs="Calibri"/>
          <w:b/>
          <w:w w:val="102"/>
        </w:rPr>
        <w:t>201</w:t>
      </w:r>
      <w:r w:rsidR="006D5364">
        <w:rPr>
          <w:rFonts w:cs="Calibri"/>
          <w:b/>
          <w:w w:val="102"/>
        </w:rPr>
        <w:t>9</w:t>
      </w:r>
      <w:r w:rsidR="006D5364" w:rsidRPr="002B178D">
        <w:rPr>
          <w:rFonts w:cs="Calibri"/>
          <w:w w:val="102"/>
        </w:rPr>
        <w:t>, presentada</w:t>
      </w:r>
      <w:r w:rsidRPr="002B178D">
        <w:rPr>
          <w:rFonts w:cs="Calibri"/>
          <w:w w:val="102"/>
        </w:rPr>
        <w:t xml:space="preserve">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</w:t>
      </w:r>
      <w:r w:rsidR="00181B59">
        <w:rPr>
          <w:rFonts w:cs="Calibri"/>
          <w:b/>
          <w:w w:val="102"/>
        </w:rPr>
        <w:t>1</w:t>
      </w:r>
      <w:r w:rsidR="006D5364">
        <w:rPr>
          <w:rFonts w:cs="Calibri"/>
          <w:b/>
          <w:w w:val="102"/>
        </w:rPr>
        <w:t>7</w:t>
      </w:r>
      <w:r w:rsidR="00D10D3F">
        <w:rPr>
          <w:rFonts w:cs="Calibri"/>
          <w:b/>
          <w:w w:val="102"/>
        </w:rPr>
        <w:t xml:space="preserve"> de </w:t>
      </w:r>
      <w:r w:rsidR="006D5364">
        <w:rPr>
          <w:rFonts w:cs="Calibri"/>
          <w:b/>
          <w:w w:val="102"/>
        </w:rPr>
        <w:t>septiembre</w:t>
      </w:r>
      <w:r w:rsidR="00A05DD6" w:rsidRPr="00A05DD6">
        <w:rPr>
          <w:rFonts w:cs="Calibri"/>
          <w:b/>
          <w:w w:val="102"/>
        </w:rPr>
        <w:t xml:space="preserve"> </w:t>
      </w:r>
      <w:r w:rsidR="00F133DE" w:rsidRPr="00A05DD6">
        <w:rPr>
          <w:rFonts w:cs="Arial"/>
          <w:b/>
        </w:rPr>
        <w:t>de 201</w:t>
      </w:r>
      <w:r w:rsidR="00AF1772">
        <w:rPr>
          <w:rFonts w:cs="Arial"/>
          <w:b/>
        </w:rPr>
        <w:t>9</w:t>
      </w:r>
      <w:r w:rsidR="00F133DE" w:rsidRPr="00A05DD6">
        <w:rPr>
          <w:rFonts w:cs="Calibri"/>
          <w:w w:val="102"/>
        </w:rPr>
        <w:t xml:space="preserve"> </w:t>
      </w:r>
      <w:r w:rsidR="00A05DD6" w:rsidRPr="00A05DD6">
        <w:t>por</w:t>
      </w:r>
      <w:r w:rsidR="00935015">
        <w:tab/>
      </w:r>
      <w:r w:rsidR="00935015">
        <w:tab/>
      </w:r>
      <w:r w:rsidR="00935015">
        <w:tab/>
      </w:r>
      <w:r w:rsidR="00C5094C">
        <w:rPr>
          <w:b/>
        </w:rPr>
        <w:t xml:space="preserve">, </w:t>
      </w:r>
      <w:r w:rsidR="00761777">
        <w:rPr>
          <w:rFonts w:ascii="Arial" w:hAnsi="Arial" w:cs="Arial"/>
          <w:sz w:val="20"/>
          <w:szCs w:val="20"/>
        </w:rPr>
        <w:t>mediante la cual</w:t>
      </w:r>
      <w:r w:rsidR="000D0F4B">
        <w:rPr>
          <w:rFonts w:ascii="Arial" w:hAnsi="Arial" w:cs="Arial"/>
          <w:sz w:val="20"/>
          <w:szCs w:val="20"/>
        </w:rPr>
        <w:t xml:space="preserve"> solicit</w:t>
      </w:r>
      <w:r w:rsidR="00A05DD6">
        <w:rPr>
          <w:rFonts w:ascii="Arial" w:hAnsi="Arial" w:cs="Arial"/>
          <w:sz w:val="20"/>
          <w:szCs w:val="20"/>
        </w:rPr>
        <w:t>a</w:t>
      </w:r>
      <w:r w:rsidR="000D0F4B">
        <w:rPr>
          <w:rFonts w:ascii="Arial" w:hAnsi="Arial" w:cs="Arial"/>
          <w:sz w:val="20"/>
          <w:szCs w:val="20"/>
        </w:rPr>
        <w:t xml:space="preserve"> </w:t>
      </w:r>
      <w:r w:rsidR="00006F54">
        <w:rPr>
          <w:rFonts w:ascii="Arial" w:hAnsi="Arial" w:cs="Arial"/>
          <w:sz w:val="20"/>
          <w:szCs w:val="20"/>
        </w:rPr>
        <w:t>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D10D3F" w:rsidRDefault="00D10D3F" w:rsidP="00556CD2">
      <w:pPr>
        <w:jc w:val="both"/>
        <w:rPr>
          <w:rFonts w:ascii="Calibri" w:eastAsia="Calibri" w:hAnsi="Calibri" w:cs="Calibri"/>
          <w:w w:val="102"/>
          <w:szCs w:val="21"/>
          <w:lang w:val="es-SV"/>
        </w:rPr>
      </w:pPr>
    </w:p>
    <w:p w:rsidR="00DA6037" w:rsidRPr="00DA6037" w:rsidRDefault="00DA6037" w:rsidP="00DA6037">
      <w:pPr>
        <w:numPr>
          <w:ilvl w:val="0"/>
          <w:numId w:val="20"/>
        </w:numPr>
        <w:jc w:val="both"/>
        <w:rPr>
          <w:rFonts w:ascii="Calibri" w:eastAsia="Calibri" w:hAnsi="Calibri" w:cs="Calibri"/>
          <w:b/>
          <w:i/>
          <w:w w:val="102"/>
          <w:szCs w:val="21"/>
          <w:lang w:val="es-SV"/>
        </w:rPr>
      </w:pPr>
      <w:r w:rsidRPr="00DA6037">
        <w:rPr>
          <w:rFonts w:ascii="Calibri" w:eastAsia="Calibri" w:hAnsi="Calibri" w:cs="Calibri"/>
          <w:b/>
          <w:i/>
          <w:w w:val="102"/>
          <w:szCs w:val="21"/>
          <w:lang w:val="es-SV"/>
        </w:rPr>
        <w:t>EMPLEADOS</w:t>
      </w:r>
    </w:p>
    <w:p w:rsidR="00DA6037" w:rsidRDefault="00DA6037" w:rsidP="00DA6037">
      <w:pPr>
        <w:jc w:val="both"/>
        <w:rPr>
          <w:rFonts w:ascii="Calibri" w:eastAsia="Calibri" w:hAnsi="Calibri" w:cs="Calibri"/>
          <w:i/>
          <w:w w:val="102"/>
          <w:szCs w:val="21"/>
          <w:lang w:val="es-SV"/>
        </w:rPr>
      </w:pPr>
      <w:r w:rsidRPr="00DA6037">
        <w:rPr>
          <w:rFonts w:ascii="Calibri" w:eastAsia="Calibri" w:hAnsi="Calibri" w:cs="Calibri"/>
          <w:i/>
          <w:w w:val="102"/>
          <w:szCs w:val="21"/>
          <w:lang w:val="es-SV"/>
        </w:rPr>
        <w:t>Lista de empleados contratados a partir del 1 de enero de 2018 hasta el 15 de septiembre de 2019. Desagregar en un cuadro de Excel: nombres, apellidos, cargo, fecha de contratación, fecha de cese de labores (si aplicara), forma de contratación (ley de salarios y/o contrato) y salario.</w:t>
      </w:r>
    </w:p>
    <w:p w:rsidR="00DA6037" w:rsidRPr="00DA6037" w:rsidRDefault="00DA6037" w:rsidP="00DA6037">
      <w:pPr>
        <w:jc w:val="both"/>
        <w:rPr>
          <w:rFonts w:ascii="Calibri" w:eastAsia="Calibri" w:hAnsi="Calibri" w:cs="Calibri"/>
          <w:i/>
          <w:w w:val="102"/>
          <w:szCs w:val="21"/>
          <w:lang w:val="es-SV"/>
        </w:rPr>
      </w:pPr>
    </w:p>
    <w:p w:rsidR="00DA6037" w:rsidRPr="00DA6037" w:rsidRDefault="00DA6037" w:rsidP="00DA6037">
      <w:pPr>
        <w:pStyle w:val="Prrafodelista"/>
        <w:numPr>
          <w:ilvl w:val="0"/>
          <w:numId w:val="20"/>
        </w:numPr>
        <w:jc w:val="both"/>
        <w:rPr>
          <w:rFonts w:ascii="Calibri" w:eastAsia="Calibri" w:hAnsi="Calibri" w:cs="Calibri"/>
          <w:b/>
          <w:i/>
          <w:w w:val="102"/>
          <w:szCs w:val="21"/>
          <w:lang w:val="es-SV"/>
        </w:rPr>
      </w:pPr>
      <w:r w:rsidRPr="00DA6037">
        <w:rPr>
          <w:rFonts w:ascii="Calibri" w:eastAsia="Calibri" w:hAnsi="Calibri" w:cs="Calibri"/>
          <w:b/>
          <w:i/>
          <w:w w:val="102"/>
          <w:szCs w:val="21"/>
          <w:lang w:val="es-SV"/>
        </w:rPr>
        <w:t>GASTOS PUBLICIDAD</w:t>
      </w:r>
    </w:p>
    <w:p w:rsidR="00DA6037" w:rsidRPr="00DA6037" w:rsidRDefault="00DA6037" w:rsidP="00DA6037">
      <w:pPr>
        <w:ind w:left="360"/>
        <w:jc w:val="both"/>
        <w:rPr>
          <w:rFonts w:ascii="Calibri" w:eastAsia="Calibri" w:hAnsi="Calibri" w:cs="Calibri"/>
          <w:i/>
          <w:w w:val="102"/>
          <w:szCs w:val="21"/>
          <w:lang w:val="es-SV"/>
        </w:rPr>
      </w:pPr>
      <w:r>
        <w:rPr>
          <w:rFonts w:ascii="Calibri" w:eastAsia="Calibri" w:hAnsi="Calibri" w:cs="Calibri"/>
          <w:i/>
          <w:w w:val="102"/>
          <w:szCs w:val="21"/>
          <w:lang w:val="es-SV"/>
        </w:rPr>
        <w:t xml:space="preserve">2.1 </w:t>
      </w:r>
      <w:r w:rsidRPr="00DA6037">
        <w:rPr>
          <w:rFonts w:ascii="Calibri" w:eastAsia="Calibri" w:hAnsi="Calibri" w:cs="Calibri"/>
          <w:i/>
          <w:w w:val="102"/>
          <w:szCs w:val="21"/>
          <w:lang w:val="es-SV"/>
        </w:rPr>
        <w:t>Copia de contratos y/o facturas del gasto en publicidad. Desde el 1 de junio de 2019 hasta el 15 de septiembre de 2019.</w:t>
      </w:r>
    </w:p>
    <w:p w:rsidR="00DA6037" w:rsidRPr="00DA6037" w:rsidRDefault="00DA6037" w:rsidP="00DA6037">
      <w:pPr>
        <w:ind w:left="360"/>
        <w:jc w:val="both"/>
        <w:rPr>
          <w:rFonts w:ascii="Calibri" w:eastAsia="Calibri" w:hAnsi="Calibri" w:cs="Calibri"/>
          <w:i/>
          <w:w w:val="102"/>
          <w:szCs w:val="21"/>
          <w:lang w:val="es-SV"/>
        </w:rPr>
      </w:pPr>
      <w:r>
        <w:rPr>
          <w:rFonts w:ascii="Calibri" w:eastAsia="Calibri" w:hAnsi="Calibri" w:cs="Calibri"/>
          <w:i/>
          <w:w w:val="102"/>
          <w:szCs w:val="21"/>
          <w:lang w:val="es-SV"/>
        </w:rPr>
        <w:t xml:space="preserve">2.2 </w:t>
      </w:r>
      <w:r w:rsidRPr="00DA6037">
        <w:rPr>
          <w:rFonts w:ascii="Calibri" w:eastAsia="Calibri" w:hAnsi="Calibri" w:cs="Calibri"/>
          <w:i/>
          <w:w w:val="102"/>
          <w:szCs w:val="21"/>
          <w:lang w:val="es-SV"/>
        </w:rPr>
        <w:t>Monto del gasto semanal en publicidad, desagregar en un cuadro de Excel: radio, televisión, redes sociales, publicidad exterior (carteles, vallas publicitarias, rótulos luminosos, banderolas, marquesinas), y prensa escrita. Desde el 1 de junio de 2019 hasta el 15 de septiembre de 2019.</w:t>
      </w:r>
    </w:p>
    <w:p w:rsidR="00DA6037" w:rsidRPr="00DA6037" w:rsidRDefault="00DA6037" w:rsidP="00DA6037">
      <w:pPr>
        <w:pStyle w:val="Prrafodelista"/>
        <w:numPr>
          <w:ilvl w:val="1"/>
          <w:numId w:val="23"/>
        </w:numPr>
        <w:jc w:val="both"/>
        <w:rPr>
          <w:rFonts w:ascii="Calibri" w:eastAsia="Calibri" w:hAnsi="Calibri" w:cs="Calibri"/>
          <w:i/>
          <w:w w:val="102"/>
          <w:szCs w:val="21"/>
          <w:lang w:val="es-SV"/>
        </w:rPr>
      </w:pPr>
      <w:r w:rsidRPr="00DA6037">
        <w:rPr>
          <w:rFonts w:ascii="Calibri" w:eastAsia="Calibri" w:hAnsi="Calibri" w:cs="Calibri"/>
          <w:i/>
          <w:w w:val="102"/>
          <w:szCs w:val="21"/>
          <w:lang w:val="es-SV"/>
        </w:rPr>
        <w:t>Gasto diario por pauta publicitaria. Desde el 1 de junio de 2019 hasta el 15 de septiembre de 2019.</w:t>
      </w:r>
    </w:p>
    <w:p w:rsidR="00DA6037" w:rsidRPr="00DA6037" w:rsidRDefault="00DA6037" w:rsidP="00DA6037">
      <w:pPr>
        <w:jc w:val="both"/>
        <w:rPr>
          <w:rFonts w:ascii="Calibri" w:eastAsia="Calibri" w:hAnsi="Calibri" w:cs="Calibri"/>
          <w:i/>
          <w:w w:val="102"/>
          <w:szCs w:val="21"/>
          <w:lang w:val="es-SV"/>
        </w:rPr>
      </w:pPr>
    </w:p>
    <w:p w:rsidR="00DA6037" w:rsidRPr="00DA6037" w:rsidRDefault="00DA6037" w:rsidP="00DA6037">
      <w:pPr>
        <w:pStyle w:val="Prrafodelista"/>
        <w:numPr>
          <w:ilvl w:val="0"/>
          <w:numId w:val="20"/>
        </w:numPr>
        <w:jc w:val="both"/>
        <w:rPr>
          <w:rFonts w:ascii="Calibri" w:eastAsia="Calibri" w:hAnsi="Calibri" w:cs="Calibri"/>
          <w:b/>
          <w:i/>
          <w:w w:val="102"/>
          <w:szCs w:val="21"/>
          <w:lang w:val="es-SV"/>
        </w:rPr>
      </w:pPr>
      <w:r w:rsidRPr="00DA6037">
        <w:rPr>
          <w:rFonts w:ascii="Calibri" w:eastAsia="Calibri" w:hAnsi="Calibri" w:cs="Calibri"/>
          <w:b/>
          <w:i/>
          <w:w w:val="102"/>
          <w:szCs w:val="21"/>
          <w:lang w:val="es-SV"/>
        </w:rPr>
        <w:t>TITULARES</w:t>
      </w:r>
    </w:p>
    <w:p w:rsidR="00DA6037" w:rsidRPr="00DA6037" w:rsidRDefault="00DA6037" w:rsidP="00DA6037">
      <w:pPr>
        <w:jc w:val="both"/>
        <w:rPr>
          <w:rFonts w:ascii="Calibri" w:eastAsia="Calibri" w:hAnsi="Calibri" w:cs="Calibri"/>
          <w:i/>
          <w:w w:val="102"/>
          <w:szCs w:val="21"/>
          <w:lang w:val="es-SV"/>
        </w:rPr>
      </w:pPr>
      <w:r w:rsidRPr="00DA6037">
        <w:rPr>
          <w:rFonts w:ascii="Calibri" w:eastAsia="Calibri" w:hAnsi="Calibri" w:cs="Calibri"/>
          <w:i/>
          <w:w w:val="102"/>
          <w:szCs w:val="21"/>
          <w:lang w:val="es-SV"/>
        </w:rPr>
        <w:t>Copia de la versión pública de los contratos de los titulares, directores y asesores de la institución que han sido contratados, a partir de 1 de junio de 2019 hasta el 15 de septiembre de 2019.</w:t>
      </w:r>
    </w:p>
    <w:p w:rsidR="00DA6037" w:rsidRDefault="00DA6037" w:rsidP="00556CD2">
      <w:pPr>
        <w:jc w:val="both"/>
        <w:rPr>
          <w:rFonts w:ascii="Calibri" w:eastAsia="Calibri" w:hAnsi="Calibri" w:cs="Calibri"/>
          <w:w w:val="102"/>
          <w:szCs w:val="21"/>
          <w:lang w:val="es-SV"/>
        </w:rPr>
      </w:pPr>
    </w:p>
    <w:p w:rsidR="00612ACA" w:rsidRDefault="00184863" w:rsidP="007762DC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r w:rsidR="00612ACA" w:rsidRPr="00612ACA">
        <w:rPr>
          <w:rFonts w:cs="Calibri"/>
          <w:b/>
          <w:lang w:val="es-SV"/>
        </w:rPr>
        <w:t>resuelve</w:t>
      </w:r>
      <w:r w:rsidR="00612ACA" w:rsidRPr="00612ACA">
        <w:rPr>
          <w:rFonts w:cs="Calibri"/>
          <w:lang w:val="es-SV"/>
        </w:rPr>
        <w:t>: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F06D03" w:rsidRDefault="00F06D03" w:rsidP="00612ACA">
      <w:pPr>
        <w:jc w:val="both"/>
        <w:rPr>
          <w:rFonts w:cs="Calibri"/>
          <w:lang w:val="es-SV"/>
        </w:rPr>
      </w:pPr>
    </w:p>
    <w:p w:rsidR="00D10D3F" w:rsidRDefault="00D10D3F" w:rsidP="00612ACA">
      <w:pPr>
        <w:jc w:val="both"/>
        <w:rPr>
          <w:rFonts w:cs="Calibri"/>
          <w:lang w:val="es-SV"/>
        </w:rPr>
      </w:pPr>
    </w:p>
    <w:p w:rsidR="002A1289" w:rsidRDefault="0046221D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D</w:t>
      </w:r>
      <w:r w:rsidR="00612ACA" w:rsidRPr="00612ACA">
        <w:rPr>
          <w:rFonts w:cs="Calibri"/>
          <w:lang w:val="es-SV"/>
        </w:rPr>
        <w:t>icha información será entregada tal como lo estableci</w:t>
      </w:r>
      <w:r w:rsidR="00E43607">
        <w:rPr>
          <w:rFonts w:cs="Calibri"/>
          <w:lang w:val="es-SV"/>
        </w:rPr>
        <w:t>ó</w:t>
      </w:r>
      <w:r w:rsidR="00612ACA" w:rsidRPr="00612ACA">
        <w:rPr>
          <w:rFonts w:cs="Calibri"/>
          <w:lang w:val="es-SV"/>
        </w:rPr>
        <w:t xml:space="preserve"> la persona solicitante, </w:t>
      </w:r>
      <w:r w:rsidR="00C47121">
        <w:rPr>
          <w:rFonts w:cs="Calibri"/>
          <w:lang w:val="es-SV"/>
        </w:rPr>
        <w:t>por correo electrónico.</w:t>
      </w:r>
      <w:r w:rsidR="00792346">
        <w:rPr>
          <w:rFonts w:cs="Calibri"/>
          <w:lang w:val="es-SV"/>
        </w:rPr>
        <w:t xml:space="preserve"> </w:t>
      </w:r>
    </w:p>
    <w:p w:rsidR="00C41A98" w:rsidRDefault="00C41A98" w:rsidP="001147F1">
      <w:pPr>
        <w:jc w:val="both"/>
        <w:rPr>
          <w:rFonts w:cs="Calibri"/>
          <w:w w:val="102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D10D3F">
        <w:rPr>
          <w:rFonts w:cs="Calibri"/>
          <w:w w:val="102"/>
          <w:lang w:val="es-SV"/>
        </w:rPr>
        <w:t>ocho</w:t>
      </w:r>
      <w:r w:rsidR="00495A2F" w:rsidRPr="00495A2F">
        <w:rPr>
          <w:rFonts w:cs="Calibri"/>
          <w:color w:val="000000" w:themeColor="text1"/>
          <w:w w:val="102"/>
          <w:lang w:val="es-SV"/>
        </w:rPr>
        <w:t xml:space="preserve"> horas </w:t>
      </w:r>
      <w:r w:rsidR="00972DF2" w:rsidRPr="00495A2F">
        <w:rPr>
          <w:rFonts w:cs="Calibri"/>
          <w:color w:val="000000" w:themeColor="text1"/>
          <w:w w:val="102"/>
          <w:lang w:val="es-SV"/>
        </w:rPr>
        <w:t xml:space="preserve">del </w:t>
      </w:r>
      <w:r w:rsidR="00972DF2">
        <w:rPr>
          <w:rFonts w:cs="Calibri"/>
          <w:color w:val="000000" w:themeColor="text1"/>
          <w:w w:val="102"/>
          <w:lang w:val="es-SV"/>
        </w:rPr>
        <w:t>treinta</w:t>
      </w:r>
      <w:r w:rsidR="00D10D3F">
        <w:rPr>
          <w:rFonts w:cs="Calibri"/>
          <w:color w:val="000000" w:themeColor="text1"/>
          <w:w w:val="102"/>
          <w:lang w:val="es-SV"/>
        </w:rPr>
        <w:t xml:space="preserve"> </w:t>
      </w:r>
      <w:r w:rsidR="00972DF2">
        <w:rPr>
          <w:rFonts w:cs="Calibri"/>
          <w:color w:val="000000" w:themeColor="text1"/>
          <w:w w:val="102"/>
          <w:lang w:val="es-SV"/>
        </w:rPr>
        <w:t>de septiembre</w:t>
      </w:r>
      <w:r w:rsidR="006C33BB">
        <w:rPr>
          <w:rFonts w:cs="Calibri"/>
          <w:color w:val="000000" w:themeColor="text1"/>
          <w:w w:val="102"/>
          <w:lang w:val="es-SV"/>
        </w:rPr>
        <w:t xml:space="preserve"> de dos mil diecinueve</w:t>
      </w:r>
      <w:r w:rsidR="00F133DE">
        <w:rPr>
          <w:rFonts w:cs="Calibri"/>
          <w:w w:val="102"/>
          <w:lang w:val="es-SV"/>
        </w:rPr>
        <w:t>.</w:t>
      </w:r>
    </w:p>
    <w:p w:rsidR="00556CD2" w:rsidRDefault="00556CD2" w:rsidP="001147F1">
      <w:pPr>
        <w:jc w:val="both"/>
        <w:rPr>
          <w:rFonts w:cs="Calibri"/>
          <w:w w:val="102"/>
          <w:lang w:val="es-SV"/>
        </w:rPr>
      </w:pPr>
    </w:p>
    <w:p w:rsidR="00556CD2" w:rsidRDefault="00556CD2" w:rsidP="001147F1">
      <w:pPr>
        <w:jc w:val="both"/>
        <w:rPr>
          <w:rFonts w:cs="Calibri"/>
          <w:w w:val="102"/>
          <w:lang w:val="es-SV"/>
        </w:rPr>
      </w:pPr>
    </w:p>
    <w:p w:rsidR="00467912" w:rsidRDefault="00467912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DA6037" w:rsidRDefault="00DA6037" w:rsidP="006D5364">
      <w:pPr>
        <w:autoSpaceDE w:val="0"/>
        <w:autoSpaceDN w:val="0"/>
        <w:adjustRightInd w:val="0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</w:t>
      </w:r>
    </w:p>
    <w:p w:rsidR="006D5364" w:rsidRDefault="001147F1" w:rsidP="006D5364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lastRenderedPageBreak/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972DF2">
        <w:rPr>
          <w:rFonts w:cs="Calibri"/>
          <w:spacing w:val="2"/>
          <w:sz w:val="21"/>
          <w:szCs w:val="21"/>
          <w:lang w:val="es-SV"/>
        </w:rPr>
        <w:t xml:space="preserve">  </w:t>
      </w:r>
      <w:r w:rsidR="00972DF2" w:rsidRPr="00972DF2">
        <w:rPr>
          <w:rFonts w:cs="Calibri"/>
          <w:b/>
          <w:spacing w:val="2"/>
          <w:sz w:val="21"/>
          <w:szCs w:val="21"/>
          <w:lang w:val="es-SV"/>
        </w:rPr>
        <w:t>Licda. Mirian Abarca</w:t>
      </w:r>
    </w:p>
    <w:p w:rsidR="00BE1378" w:rsidRPr="006D5364" w:rsidRDefault="006D5364" w:rsidP="006D5364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b/>
          <w:spacing w:val="2"/>
          <w:sz w:val="21"/>
          <w:szCs w:val="21"/>
          <w:lang w:val="es-SV"/>
        </w:rPr>
        <w:t xml:space="preserve">         </w:t>
      </w:r>
      <w:r w:rsidR="00972DF2" w:rsidRPr="00972DF2">
        <w:rPr>
          <w:rFonts w:cs="Calibri"/>
          <w:b/>
          <w:spacing w:val="2"/>
          <w:sz w:val="21"/>
          <w:szCs w:val="21"/>
          <w:lang w:val="es-SV"/>
        </w:rPr>
        <w:t>Oficial de Información Ad honorem</w:t>
      </w:r>
    </w:p>
    <w:sectPr w:rsidR="00BE1378" w:rsidRPr="006D5364" w:rsidSect="00675671">
      <w:headerReference w:type="default" r:id="rId9"/>
      <w:footerReference w:type="default" r:id="rId10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7A7" w:rsidRDefault="001B47A7" w:rsidP="007E276E">
      <w:r>
        <w:separator/>
      </w:r>
    </w:p>
  </w:endnote>
  <w:endnote w:type="continuationSeparator" w:id="0">
    <w:p w:rsidR="001B47A7" w:rsidRDefault="001B47A7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7A7" w:rsidRDefault="001B47A7" w:rsidP="007E276E">
      <w:r>
        <w:separator/>
      </w:r>
    </w:p>
  </w:footnote>
  <w:footnote w:type="continuationSeparator" w:id="0">
    <w:p w:rsidR="001B47A7" w:rsidRDefault="001B47A7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3324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3024"/>
    </w:tblGrid>
    <w:tr w:rsidR="004D5DE7" w:rsidTr="004D5DE7">
      <w:trPr>
        <w:trHeight w:val="496"/>
      </w:trPr>
      <w:tc>
        <w:tcPr>
          <w:tcW w:w="3024" w:type="dxa"/>
        </w:tcPr>
        <w:p w:rsidR="004D5DE7" w:rsidRPr="000A541C" w:rsidRDefault="004D5DE7" w:rsidP="004D5DE7">
          <w:pPr>
            <w:jc w:val="both"/>
            <w:rPr>
              <w:b/>
              <w:color w:val="000000"/>
              <w:sz w:val="18"/>
              <w:szCs w:val="18"/>
              <w:u w:val="single"/>
              <w:lang w:val="es-SV"/>
            </w:rPr>
          </w:pPr>
          <w:r>
            <w:rPr>
              <w:b/>
              <w:color w:val="FF0000"/>
              <w:sz w:val="18"/>
              <w:szCs w:val="18"/>
              <w:lang w:val="es-SV"/>
            </w:rPr>
            <w:t xml:space="preserve">Versión Pública: 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art. </w:t>
          </w:r>
          <w:r w:rsidRPr="000A541C">
            <w:rPr>
              <w:rFonts w:cs="Arial"/>
              <w:b/>
              <w:color w:val="FF0000"/>
              <w:sz w:val="18"/>
              <w:szCs w:val="18"/>
              <w:lang w:val="es-SV"/>
            </w:rPr>
            <w:t>30 Ley del Acceso a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 la Información Pública.</w:t>
          </w:r>
        </w:p>
      </w:tc>
    </w:tr>
  </w:tbl>
  <w:p w:rsidR="005B578A" w:rsidRPr="004D5DE7" w:rsidRDefault="005B578A">
    <w:pPr>
      <w:pStyle w:val="Encabezado"/>
      <w:rPr>
        <w:lang w:val="es-S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16543"/>
    <w:multiLevelType w:val="hybridMultilevel"/>
    <w:tmpl w:val="0128D2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60A2D"/>
    <w:multiLevelType w:val="hybridMultilevel"/>
    <w:tmpl w:val="3E56E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E42197"/>
    <w:multiLevelType w:val="multilevel"/>
    <w:tmpl w:val="9FE24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6C33EA"/>
    <w:multiLevelType w:val="hybridMultilevel"/>
    <w:tmpl w:val="896C80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3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70570"/>
    <w:multiLevelType w:val="hybridMultilevel"/>
    <w:tmpl w:val="3994578C"/>
    <w:lvl w:ilvl="0" w:tplc="CD70C6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B3A95"/>
    <w:multiLevelType w:val="hybridMultilevel"/>
    <w:tmpl w:val="1654E7C0"/>
    <w:lvl w:ilvl="0" w:tplc="89D887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0073C"/>
    <w:multiLevelType w:val="multilevel"/>
    <w:tmpl w:val="50D450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F11077"/>
    <w:multiLevelType w:val="multilevel"/>
    <w:tmpl w:val="9FE24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8"/>
  </w:num>
  <w:num w:numId="4">
    <w:abstractNumId w:val="19"/>
  </w:num>
  <w:num w:numId="5">
    <w:abstractNumId w:val="6"/>
  </w:num>
  <w:num w:numId="6">
    <w:abstractNumId w:val="1"/>
  </w:num>
  <w:num w:numId="7">
    <w:abstractNumId w:val="22"/>
  </w:num>
  <w:num w:numId="8">
    <w:abstractNumId w:val="10"/>
  </w:num>
  <w:num w:numId="9">
    <w:abstractNumId w:val="7"/>
  </w:num>
  <w:num w:numId="10">
    <w:abstractNumId w:val="5"/>
  </w:num>
  <w:num w:numId="11">
    <w:abstractNumId w:val="21"/>
  </w:num>
  <w:num w:numId="12">
    <w:abstractNumId w:val="16"/>
  </w:num>
  <w:num w:numId="13">
    <w:abstractNumId w:val="13"/>
  </w:num>
  <w:num w:numId="14">
    <w:abstractNumId w:val="9"/>
  </w:num>
  <w:num w:numId="15">
    <w:abstractNumId w:val="3"/>
  </w:num>
  <w:num w:numId="16">
    <w:abstractNumId w:val="0"/>
  </w:num>
  <w:num w:numId="17">
    <w:abstractNumId w:val="15"/>
  </w:num>
  <w:num w:numId="18">
    <w:abstractNumId w:val="11"/>
  </w:num>
  <w:num w:numId="19">
    <w:abstractNumId w:val="2"/>
  </w:num>
  <w:num w:numId="20">
    <w:abstractNumId w:val="20"/>
  </w:num>
  <w:num w:numId="21">
    <w:abstractNumId w:val="4"/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15472"/>
    <w:rsid w:val="00020222"/>
    <w:rsid w:val="0003453A"/>
    <w:rsid w:val="000361BE"/>
    <w:rsid w:val="00046FCE"/>
    <w:rsid w:val="0005173A"/>
    <w:rsid w:val="00051747"/>
    <w:rsid w:val="00052482"/>
    <w:rsid w:val="00055A27"/>
    <w:rsid w:val="00081A5B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256F7"/>
    <w:rsid w:val="001464EF"/>
    <w:rsid w:val="00150518"/>
    <w:rsid w:val="00163016"/>
    <w:rsid w:val="00181B59"/>
    <w:rsid w:val="00184863"/>
    <w:rsid w:val="001A22FA"/>
    <w:rsid w:val="001B47A7"/>
    <w:rsid w:val="001C0BBD"/>
    <w:rsid w:val="001C351F"/>
    <w:rsid w:val="001C5E53"/>
    <w:rsid w:val="001D2912"/>
    <w:rsid w:val="001D5EFF"/>
    <w:rsid w:val="001E0AA7"/>
    <w:rsid w:val="001E335B"/>
    <w:rsid w:val="001E4AD8"/>
    <w:rsid w:val="001E591B"/>
    <w:rsid w:val="001F05CB"/>
    <w:rsid w:val="00207442"/>
    <w:rsid w:val="002316D4"/>
    <w:rsid w:val="002372EA"/>
    <w:rsid w:val="002456B0"/>
    <w:rsid w:val="00252640"/>
    <w:rsid w:val="00254309"/>
    <w:rsid w:val="0026271A"/>
    <w:rsid w:val="0026499B"/>
    <w:rsid w:val="00275CFB"/>
    <w:rsid w:val="002767B1"/>
    <w:rsid w:val="00285D57"/>
    <w:rsid w:val="00293E4B"/>
    <w:rsid w:val="002A1289"/>
    <w:rsid w:val="002B178D"/>
    <w:rsid w:val="002C0EC1"/>
    <w:rsid w:val="002E70D2"/>
    <w:rsid w:val="00325DBA"/>
    <w:rsid w:val="0034392B"/>
    <w:rsid w:val="003575C6"/>
    <w:rsid w:val="00371612"/>
    <w:rsid w:val="003A08F2"/>
    <w:rsid w:val="003A7B16"/>
    <w:rsid w:val="003C5D56"/>
    <w:rsid w:val="003E3EE1"/>
    <w:rsid w:val="003F696C"/>
    <w:rsid w:val="00416A1E"/>
    <w:rsid w:val="00417BB1"/>
    <w:rsid w:val="00422CB9"/>
    <w:rsid w:val="0043049B"/>
    <w:rsid w:val="00430738"/>
    <w:rsid w:val="004351EB"/>
    <w:rsid w:val="00440A88"/>
    <w:rsid w:val="004540C9"/>
    <w:rsid w:val="0046221D"/>
    <w:rsid w:val="004669E2"/>
    <w:rsid w:val="004678D2"/>
    <w:rsid w:val="00467912"/>
    <w:rsid w:val="00484F76"/>
    <w:rsid w:val="004859D3"/>
    <w:rsid w:val="00495A2F"/>
    <w:rsid w:val="004C3E1D"/>
    <w:rsid w:val="004D1042"/>
    <w:rsid w:val="004D1BCA"/>
    <w:rsid w:val="004D5DE7"/>
    <w:rsid w:val="004E6E4E"/>
    <w:rsid w:val="00512309"/>
    <w:rsid w:val="005140B7"/>
    <w:rsid w:val="00514C0F"/>
    <w:rsid w:val="005156D8"/>
    <w:rsid w:val="005511A9"/>
    <w:rsid w:val="00556CD2"/>
    <w:rsid w:val="00586D90"/>
    <w:rsid w:val="005B578A"/>
    <w:rsid w:val="005E5B11"/>
    <w:rsid w:val="005F011C"/>
    <w:rsid w:val="005F1463"/>
    <w:rsid w:val="00612ACA"/>
    <w:rsid w:val="00616F0D"/>
    <w:rsid w:val="0063215A"/>
    <w:rsid w:val="0064326D"/>
    <w:rsid w:val="00665608"/>
    <w:rsid w:val="00675671"/>
    <w:rsid w:val="006867D6"/>
    <w:rsid w:val="00686F56"/>
    <w:rsid w:val="0068795E"/>
    <w:rsid w:val="006B2B0E"/>
    <w:rsid w:val="006B4F95"/>
    <w:rsid w:val="006C33BB"/>
    <w:rsid w:val="006C4D59"/>
    <w:rsid w:val="006C5F9D"/>
    <w:rsid w:val="006C6494"/>
    <w:rsid w:val="006D0271"/>
    <w:rsid w:val="006D5364"/>
    <w:rsid w:val="006D5D78"/>
    <w:rsid w:val="006E6F6C"/>
    <w:rsid w:val="006F35F5"/>
    <w:rsid w:val="0070301A"/>
    <w:rsid w:val="0073173B"/>
    <w:rsid w:val="0073503F"/>
    <w:rsid w:val="00742E7B"/>
    <w:rsid w:val="00761777"/>
    <w:rsid w:val="007647A8"/>
    <w:rsid w:val="007758A8"/>
    <w:rsid w:val="007762DC"/>
    <w:rsid w:val="007901EC"/>
    <w:rsid w:val="00792346"/>
    <w:rsid w:val="007A766D"/>
    <w:rsid w:val="007B66BC"/>
    <w:rsid w:val="007B7C9B"/>
    <w:rsid w:val="007D4F64"/>
    <w:rsid w:val="007D7C82"/>
    <w:rsid w:val="007E1986"/>
    <w:rsid w:val="007E276E"/>
    <w:rsid w:val="007E54D9"/>
    <w:rsid w:val="007F03F4"/>
    <w:rsid w:val="00805F14"/>
    <w:rsid w:val="008120A0"/>
    <w:rsid w:val="00836030"/>
    <w:rsid w:val="00877C28"/>
    <w:rsid w:val="008B3842"/>
    <w:rsid w:val="008B3DEA"/>
    <w:rsid w:val="008B6C44"/>
    <w:rsid w:val="008C5D7D"/>
    <w:rsid w:val="008D4145"/>
    <w:rsid w:val="008D7594"/>
    <w:rsid w:val="008E1BDE"/>
    <w:rsid w:val="008E7FF0"/>
    <w:rsid w:val="009014BA"/>
    <w:rsid w:val="00902182"/>
    <w:rsid w:val="00917DA7"/>
    <w:rsid w:val="00925BF5"/>
    <w:rsid w:val="00932C84"/>
    <w:rsid w:val="00932E41"/>
    <w:rsid w:val="00935015"/>
    <w:rsid w:val="00972DF2"/>
    <w:rsid w:val="00980737"/>
    <w:rsid w:val="00984312"/>
    <w:rsid w:val="009A071C"/>
    <w:rsid w:val="009A5145"/>
    <w:rsid w:val="009A713B"/>
    <w:rsid w:val="009B0A35"/>
    <w:rsid w:val="009C7701"/>
    <w:rsid w:val="009D54DF"/>
    <w:rsid w:val="009F0417"/>
    <w:rsid w:val="009F5AF7"/>
    <w:rsid w:val="00A03C39"/>
    <w:rsid w:val="00A05DD6"/>
    <w:rsid w:val="00A209C5"/>
    <w:rsid w:val="00A21ECB"/>
    <w:rsid w:val="00A337C2"/>
    <w:rsid w:val="00A512E7"/>
    <w:rsid w:val="00A5262C"/>
    <w:rsid w:val="00A63AE1"/>
    <w:rsid w:val="00A70ED6"/>
    <w:rsid w:val="00A82FD1"/>
    <w:rsid w:val="00AA1344"/>
    <w:rsid w:val="00AA4D93"/>
    <w:rsid w:val="00AA718D"/>
    <w:rsid w:val="00AA7A7D"/>
    <w:rsid w:val="00AC15CA"/>
    <w:rsid w:val="00AD6A44"/>
    <w:rsid w:val="00AF1772"/>
    <w:rsid w:val="00AF20E0"/>
    <w:rsid w:val="00B207B2"/>
    <w:rsid w:val="00B22AF7"/>
    <w:rsid w:val="00B24FBB"/>
    <w:rsid w:val="00B32250"/>
    <w:rsid w:val="00B41897"/>
    <w:rsid w:val="00B4505B"/>
    <w:rsid w:val="00B6051C"/>
    <w:rsid w:val="00B7409D"/>
    <w:rsid w:val="00BD5B91"/>
    <w:rsid w:val="00BE1378"/>
    <w:rsid w:val="00BE196B"/>
    <w:rsid w:val="00BF1126"/>
    <w:rsid w:val="00BF3C38"/>
    <w:rsid w:val="00BF5267"/>
    <w:rsid w:val="00C02E78"/>
    <w:rsid w:val="00C12068"/>
    <w:rsid w:val="00C26BB0"/>
    <w:rsid w:val="00C3534C"/>
    <w:rsid w:val="00C35BFE"/>
    <w:rsid w:val="00C41A98"/>
    <w:rsid w:val="00C47121"/>
    <w:rsid w:val="00C50524"/>
    <w:rsid w:val="00C5094C"/>
    <w:rsid w:val="00C6607B"/>
    <w:rsid w:val="00C84D2C"/>
    <w:rsid w:val="00C94E57"/>
    <w:rsid w:val="00CA2A45"/>
    <w:rsid w:val="00CA592B"/>
    <w:rsid w:val="00CB335E"/>
    <w:rsid w:val="00CE5ABF"/>
    <w:rsid w:val="00CF2DCF"/>
    <w:rsid w:val="00D0230D"/>
    <w:rsid w:val="00D02C9F"/>
    <w:rsid w:val="00D0633F"/>
    <w:rsid w:val="00D10D3F"/>
    <w:rsid w:val="00D136C5"/>
    <w:rsid w:val="00D15B31"/>
    <w:rsid w:val="00D26111"/>
    <w:rsid w:val="00D3357F"/>
    <w:rsid w:val="00D519B0"/>
    <w:rsid w:val="00D61F2D"/>
    <w:rsid w:val="00D622AE"/>
    <w:rsid w:val="00D7233E"/>
    <w:rsid w:val="00D74407"/>
    <w:rsid w:val="00D77CF3"/>
    <w:rsid w:val="00D83B46"/>
    <w:rsid w:val="00DA6037"/>
    <w:rsid w:val="00DA6E2D"/>
    <w:rsid w:val="00DA78EF"/>
    <w:rsid w:val="00DA7E8E"/>
    <w:rsid w:val="00DB05F2"/>
    <w:rsid w:val="00DD70AF"/>
    <w:rsid w:val="00E0456F"/>
    <w:rsid w:val="00E2765A"/>
    <w:rsid w:val="00E34D5C"/>
    <w:rsid w:val="00E43607"/>
    <w:rsid w:val="00E629DD"/>
    <w:rsid w:val="00E90941"/>
    <w:rsid w:val="00EC21C7"/>
    <w:rsid w:val="00F06D03"/>
    <w:rsid w:val="00F1171C"/>
    <w:rsid w:val="00F133DE"/>
    <w:rsid w:val="00F17025"/>
    <w:rsid w:val="00F336B6"/>
    <w:rsid w:val="00F41BE6"/>
    <w:rsid w:val="00F4237B"/>
    <w:rsid w:val="00F54A5A"/>
    <w:rsid w:val="00F673A2"/>
    <w:rsid w:val="00F677F4"/>
    <w:rsid w:val="00F72D8E"/>
    <w:rsid w:val="00F84268"/>
    <w:rsid w:val="00FA53C4"/>
    <w:rsid w:val="00FB36C4"/>
    <w:rsid w:val="00FD3271"/>
    <w:rsid w:val="00FD7EA0"/>
    <w:rsid w:val="00FE7F3B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A22FA"/>
    <w:pPr>
      <w:widowControl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A22FA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A22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ABDD1-EACA-4680-922F-6CD986A3F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Laura Lisett Centeno Zavaleta</cp:lastModifiedBy>
  <cp:revision>4</cp:revision>
  <cp:lastPrinted>2019-08-20T14:59:00Z</cp:lastPrinted>
  <dcterms:created xsi:type="dcterms:W3CDTF">2020-07-06T15:46:00Z</dcterms:created>
  <dcterms:modified xsi:type="dcterms:W3CDTF">2020-07-24T15:51:00Z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