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6C33B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51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6C33BB">
                            <w:rPr>
                              <w:sz w:val="18"/>
                              <w:szCs w:val="18"/>
                              <w:lang w:val="es-SV"/>
                            </w:rPr>
                            <w:t>51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6C33BB">
        <w:rPr>
          <w:rFonts w:cs="Calibri"/>
          <w:b/>
          <w:w w:val="102"/>
        </w:rPr>
        <w:t>51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6C33BB">
        <w:rPr>
          <w:rFonts w:cs="Calibri"/>
          <w:b/>
          <w:w w:val="102"/>
        </w:rPr>
        <w:t>5 de diciembre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FD3271" w:rsidRPr="00A05DD6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FE5658">
        <w:rPr>
          <w:rFonts w:ascii="Arial" w:hAnsi="Arial" w:cs="Arial"/>
          <w:sz w:val="20"/>
          <w:szCs w:val="20"/>
        </w:rPr>
        <w:t xml:space="preserve">         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C33BB" w:rsidRDefault="00D61F2D" w:rsidP="006C33BB">
      <w:pPr>
        <w:pStyle w:val="Textosinformato"/>
        <w:jc w:val="both"/>
        <w:rPr>
          <w:i/>
        </w:rPr>
      </w:pPr>
      <w:r>
        <w:rPr>
          <w:i/>
        </w:rPr>
        <w:t xml:space="preserve">  “</w:t>
      </w:r>
      <w:r w:rsidR="006C33BB">
        <w:rPr>
          <w:i/>
        </w:rPr>
        <w:t xml:space="preserve">   </w:t>
      </w:r>
      <w:r w:rsidR="006C33BB" w:rsidRPr="006C33BB">
        <w:rPr>
          <w:i/>
        </w:rPr>
        <w:t xml:space="preserve">1.Solicito copias de los contratos adjudicados por el Consejo Nacional de la Niñez y de la Adolescencia (CONNA) -entre el año 2009 y 2017- a </w:t>
      </w:r>
      <w:proofErr w:type="spellStart"/>
      <w:r w:rsidR="006C33BB" w:rsidRPr="006C33BB">
        <w:rPr>
          <w:i/>
        </w:rPr>
        <w:t>Obermet</w:t>
      </w:r>
      <w:proofErr w:type="spellEnd"/>
      <w:r w:rsidR="006C33BB" w:rsidRPr="006C33BB">
        <w:rPr>
          <w:i/>
        </w:rPr>
        <w:t xml:space="preserve"> S.A de C.V y copias de reportes contables en los que quedaron consignados los pagos hechos a esta empresa.</w:t>
      </w:r>
    </w:p>
    <w:p w:rsidR="006C33BB" w:rsidRPr="006C33BB" w:rsidRDefault="006C33BB" w:rsidP="006C33BB">
      <w:pPr>
        <w:pStyle w:val="Textosinformato"/>
        <w:jc w:val="both"/>
        <w:rPr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3"/>
        <w:gridCol w:w="2279"/>
        <w:gridCol w:w="2348"/>
        <w:gridCol w:w="2314"/>
      </w:tblGrid>
      <w:tr w:rsidR="006C33BB" w:rsidTr="00503951">
        <w:tc>
          <w:tcPr>
            <w:tcW w:w="2442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b/>
                <w:bCs/>
                <w:color w:val="000000"/>
                <w:lang w:val="es-SV"/>
              </w:rPr>
              <w:t>BIEN OBRA O SERVICIO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b/>
                <w:bCs/>
                <w:color w:val="000000"/>
                <w:lang w:val="es-SV"/>
              </w:rPr>
              <w:t>FECHA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b/>
                <w:bCs/>
                <w:color w:val="000000"/>
                <w:lang w:val="es-SV"/>
              </w:rPr>
              <w:t>TIPO CONTRATACIÓN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b/>
                <w:bCs/>
                <w:color w:val="000000"/>
                <w:lang w:val="es-SV"/>
              </w:rPr>
              <w:t>MONTO</w:t>
            </w:r>
          </w:p>
        </w:tc>
      </w:tr>
      <w:tr w:rsidR="006C33BB" w:rsidTr="00503951">
        <w:tc>
          <w:tcPr>
            <w:tcW w:w="2442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Publicidad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10/04/13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Licitación Pública (LP)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Arial" w:hAnsi="Arial" w:cs="Arial"/>
                <w:color w:val="000000"/>
                <w:lang w:val="es-SV"/>
              </w:rPr>
              <w:t>$88,819.44</w:t>
            </w:r>
          </w:p>
        </w:tc>
      </w:tr>
      <w:tr w:rsidR="006C33BB" w:rsidTr="00503951">
        <w:tc>
          <w:tcPr>
            <w:tcW w:w="2442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Publicidad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12/05/14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Licitación Pública (LP)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Arial" w:hAnsi="Arial" w:cs="Arial"/>
                <w:color w:val="000000"/>
                <w:lang w:val="es-SV"/>
              </w:rPr>
              <w:t>$144,049.88</w:t>
            </w:r>
          </w:p>
        </w:tc>
      </w:tr>
      <w:tr w:rsidR="006C33BB" w:rsidTr="00503951">
        <w:tc>
          <w:tcPr>
            <w:tcW w:w="2442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Publicidad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01/06/15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Licitación Pública (LP)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Arial" w:hAnsi="Arial" w:cs="Arial"/>
                <w:color w:val="000000"/>
                <w:lang w:val="es-SV"/>
              </w:rPr>
              <w:t>$166,938.91</w:t>
            </w:r>
          </w:p>
        </w:tc>
      </w:tr>
      <w:tr w:rsidR="006C33BB" w:rsidTr="00503951">
        <w:tc>
          <w:tcPr>
            <w:tcW w:w="2442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Publicidad (Publicidad impresa, en emisiones varias, aérea, servicios de agencia publicitaria, satisfacción e inserción en los medios, etc.)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21/9/2017</w:t>
            </w:r>
          </w:p>
        </w:tc>
        <w:tc>
          <w:tcPr>
            <w:tcW w:w="2443" w:type="dxa"/>
          </w:tcPr>
          <w:p w:rsidR="006C33BB" w:rsidRPr="00356F5D" w:rsidRDefault="006C33BB" w:rsidP="0050395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Licitación Pública (LP)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$148,989.44</w:t>
            </w:r>
          </w:p>
        </w:tc>
      </w:tr>
      <w:tr w:rsidR="006C33BB" w:rsidTr="00503951">
        <w:tc>
          <w:tcPr>
            <w:tcW w:w="2442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Publicidad (Publicidad impresa, en emisiones varias, aérea, servicios de agencia publicitaria, satisfacción e inserción en los medios, etc.)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11/5/2016</w:t>
            </w:r>
          </w:p>
        </w:tc>
        <w:tc>
          <w:tcPr>
            <w:tcW w:w="2443" w:type="dxa"/>
          </w:tcPr>
          <w:p w:rsidR="006C33BB" w:rsidRPr="00356F5D" w:rsidRDefault="006C33BB" w:rsidP="0050395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 xml:space="preserve">Licitación Pública (LP) </w:t>
            </w:r>
          </w:p>
        </w:tc>
        <w:tc>
          <w:tcPr>
            <w:tcW w:w="2443" w:type="dxa"/>
          </w:tcPr>
          <w:p w:rsidR="006C33BB" w:rsidRDefault="006C33BB" w:rsidP="00503951">
            <w:pPr>
              <w:jc w:val="both"/>
              <w:rPr>
                <w:rFonts w:cs="Arial"/>
                <w:i/>
                <w:color w:val="000000"/>
                <w:lang w:val="es-SV"/>
              </w:rPr>
            </w:pPr>
            <w:r w:rsidRPr="00356F5D">
              <w:rPr>
                <w:rFonts w:ascii="Calibri" w:hAnsi="Calibri" w:cs="Calibri"/>
                <w:color w:val="000000"/>
                <w:lang w:val="es-SV"/>
              </w:rPr>
              <w:t>$149,936</w:t>
            </w:r>
          </w:p>
        </w:tc>
      </w:tr>
    </w:tbl>
    <w:p w:rsidR="006C33BB" w:rsidRPr="006C33BB" w:rsidRDefault="006C33BB" w:rsidP="006C33BB">
      <w:pPr>
        <w:pStyle w:val="Textosinformato"/>
        <w:jc w:val="both"/>
        <w:rPr>
          <w:i/>
        </w:rPr>
      </w:pPr>
    </w:p>
    <w:p w:rsidR="006C33BB" w:rsidRPr="006C33BB" w:rsidRDefault="006C33BB" w:rsidP="006C33BB">
      <w:pPr>
        <w:pStyle w:val="Textosinformato"/>
        <w:jc w:val="both"/>
        <w:rPr>
          <w:i/>
        </w:rPr>
      </w:pPr>
    </w:p>
    <w:p w:rsidR="006C33BB" w:rsidRPr="006C33BB" w:rsidRDefault="006C33BB" w:rsidP="006C33BB">
      <w:pPr>
        <w:pStyle w:val="Textosinformato"/>
        <w:jc w:val="both"/>
        <w:rPr>
          <w:i/>
        </w:rPr>
      </w:pPr>
      <w:r w:rsidRPr="006C33BB">
        <w:rPr>
          <w:i/>
        </w:rPr>
        <w:t xml:space="preserve">2. Solicito fecha inicial, fecha finalizada, documentos y observaciones de los procesos de contratación que tuvieron como resultado la contratación de los servicios de </w:t>
      </w:r>
      <w:proofErr w:type="spellStart"/>
      <w:r w:rsidRPr="006C33BB">
        <w:rPr>
          <w:i/>
        </w:rPr>
        <w:t>Obermet</w:t>
      </w:r>
      <w:proofErr w:type="spellEnd"/>
      <w:r w:rsidRPr="006C33BB">
        <w:rPr>
          <w:i/>
        </w:rPr>
        <w:t>:</w:t>
      </w:r>
    </w:p>
    <w:p w:rsidR="006C33BB" w:rsidRPr="006C33BB" w:rsidRDefault="006C33BB" w:rsidP="006C33BB">
      <w:pPr>
        <w:pStyle w:val="Textosinformato"/>
        <w:jc w:val="both"/>
        <w:rPr>
          <w:i/>
        </w:rPr>
      </w:pPr>
    </w:p>
    <w:p w:rsidR="006C33BB" w:rsidRPr="006C33BB" w:rsidRDefault="006C33BB" w:rsidP="006C33BB">
      <w:pPr>
        <w:pStyle w:val="Textosinformato"/>
        <w:jc w:val="both"/>
        <w:rPr>
          <w:i/>
        </w:rPr>
      </w:pPr>
    </w:p>
    <w:p w:rsidR="006C33BB" w:rsidRPr="006C33BB" w:rsidRDefault="006C33BB" w:rsidP="006C33BB">
      <w:pPr>
        <w:pStyle w:val="Textosinformato"/>
        <w:jc w:val="both"/>
        <w:rPr>
          <w:i/>
        </w:rPr>
      </w:pPr>
      <w:r w:rsidRPr="006C33BB">
        <w:rPr>
          <w:i/>
        </w:rPr>
        <w:t>•</w:t>
      </w:r>
      <w:r w:rsidRPr="006C33BB">
        <w:rPr>
          <w:i/>
        </w:rPr>
        <w:tab/>
        <w:t>Convocatoria a retiro de bases de licitación o concurso</w:t>
      </w:r>
    </w:p>
    <w:p w:rsidR="006C33BB" w:rsidRPr="006C33BB" w:rsidRDefault="006C33BB" w:rsidP="006C33BB">
      <w:pPr>
        <w:pStyle w:val="Textosinformato"/>
        <w:jc w:val="both"/>
        <w:rPr>
          <w:i/>
        </w:rPr>
      </w:pPr>
      <w:r w:rsidRPr="006C33BB">
        <w:rPr>
          <w:i/>
        </w:rPr>
        <w:t>•</w:t>
      </w:r>
      <w:r w:rsidRPr="006C33BB">
        <w:rPr>
          <w:i/>
        </w:rPr>
        <w:tab/>
        <w:t>Consultas</w:t>
      </w:r>
    </w:p>
    <w:p w:rsidR="006C33BB" w:rsidRPr="006C33BB" w:rsidRDefault="006C33BB" w:rsidP="006C33BB">
      <w:pPr>
        <w:pStyle w:val="Textosinformato"/>
        <w:jc w:val="both"/>
        <w:rPr>
          <w:i/>
        </w:rPr>
      </w:pPr>
      <w:r w:rsidRPr="006C33BB">
        <w:rPr>
          <w:i/>
        </w:rPr>
        <w:t>•</w:t>
      </w:r>
      <w:r w:rsidRPr="006C33BB">
        <w:rPr>
          <w:i/>
        </w:rPr>
        <w:tab/>
        <w:t>Adendas y enmiendas a las bases de licitación o concurso</w:t>
      </w:r>
    </w:p>
    <w:p w:rsidR="006C33BB" w:rsidRPr="006C33BB" w:rsidRDefault="006C33BB" w:rsidP="006C33BB">
      <w:pPr>
        <w:pStyle w:val="Textosinformato"/>
        <w:jc w:val="both"/>
        <w:rPr>
          <w:i/>
        </w:rPr>
      </w:pPr>
      <w:r w:rsidRPr="006C33BB">
        <w:rPr>
          <w:i/>
        </w:rPr>
        <w:t>•</w:t>
      </w:r>
      <w:r w:rsidRPr="006C33BB">
        <w:rPr>
          <w:i/>
        </w:rPr>
        <w:tab/>
        <w:t>Recepción de ofertas</w:t>
      </w:r>
    </w:p>
    <w:p w:rsidR="006C33BB" w:rsidRPr="006C33BB" w:rsidRDefault="006C33BB" w:rsidP="006C33BB">
      <w:pPr>
        <w:pStyle w:val="Textosinformato"/>
        <w:jc w:val="both"/>
        <w:rPr>
          <w:i/>
        </w:rPr>
      </w:pPr>
      <w:r w:rsidRPr="006C33BB">
        <w:rPr>
          <w:i/>
        </w:rPr>
        <w:t>•</w:t>
      </w:r>
      <w:r w:rsidRPr="006C33BB">
        <w:rPr>
          <w:i/>
        </w:rPr>
        <w:tab/>
        <w:t>Apertura de ofertas</w:t>
      </w:r>
    </w:p>
    <w:p w:rsidR="006C33BB" w:rsidRPr="006C33BB" w:rsidRDefault="006C33BB" w:rsidP="006C33BB">
      <w:pPr>
        <w:pStyle w:val="Textosinformato"/>
        <w:jc w:val="both"/>
        <w:rPr>
          <w:i/>
        </w:rPr>
      </w:pPr>
      <w:r w:rsidRPr="006C33BB">
        <w:rPr>
          <w:i/>
        </w:rPr>
        <w:t>•</w:t>
      </w:r>
      <w:r w:rsidRPr="006C33BB">
        <w:rPr>
          <w:i/>
        </w:rPr>
        <w:tab/>
        <w:t>Evaluación de ofertas</w:t>
      </w:r>
    </w:p>
    <w:p w:rsidR="006C33BB" w:rsidRPr="006C33BB" w:rsidRDefault="006C33BB" w:rsidP="006C33BB">
      <w:pPr>
        <w:pStyle w:val="Textosinformato"/>
        <w:jc w:val="both"/>
        <w:rPr>
          <w:i/>
        </w:rPr>
      </w:pPr>
      <w:r w:rsidRPr="006C33BB">
        <w:rPr>
          <w:i/>
        </w:rPr>
        <w:t>•</w:t>
      </w:r>
      <w:r w:rsidRPr="006C33BB">
        <w:rPr>
          <w:i/>
        </w:rPr>
        <w:tab/>
        <w:t>Resultados de la licitación o concurso</w:t>
      </w:r>
    </w:p>
    <w:p w:rsidR="006C33BB" w:rsidRPr="006C33BB" w:rsidRDefault="006C33BB" w:rsidP="006C33BB">
      <w:pPr>
        <w:pStyle w:val="Textosinformato"/>
        <w:jc w:val="both"/>
        <w:rPr>
          <w:i/>
        </w:rPr>
      </w:pPr>
      <w:r w:rsidRPr="006C33BB">
        <w:rPr>
          <w:i/>
        </w:rPr>
        <w:t>•</w:t>
      </w:r>
      <w:r w:rsidRPr="006C33BB">
        <w:rPr>
          <w:i/>
        </w:rPr>
        <w:tab/>
        <w:t>Recurso de revisión</w:t>
      </w:r>
    </w:p>
    <w:p w:rsidR="006C33BB" w:rsidRPr="006C33BB" w:rsidRDefault="006C33BB" w:rsidP="006C33BB">
      <w:pPr>
        <w:pStyle w:val="Textosinformato"/>
        <w:jc w:val="both"/>
        <w:rPr>
          <w:i/>
        </w:rPr>
      </w:pPr>
      <w:r w:rsidRPr="006C33BB">
        <w:rPr>
          <w:i/>
        </w:rPr>
        <w:lastRenderedPageBreak/>
        <w:t>•</w:t>
      </w:r>
      <w:r w:rsidRPr="006C33BB">
        <w:rPr>
          <w:i/>
        </w:rPr>
        <w:tab/>
        <w:t>Contratación</w:t>
      </w:r>
    </w:p>
    <w:p w:rsidR="00D61F2D" w:rsidRPr="004D7236" w:rsidRDefault="006C33BB" w:rsidP="006C33BB">
      <w:pPr>
        <w:pStyle w:val="Textosinformato"/>
        <w:jc w:val="both"/>
        <w:rPr>
          <w:i/>
        </w:rPr>
      </w:pPr>
      <w:r w:rsidRPr="006C33BB">
        <w:rPr>
          <w:i/>
        </w:rPr>
        <w:t>•</w:t>
      </w:r>
      <w:r w:rsidRPr="006C33BB">
        <w:rPr>
          <w:i/>
        </w:rPr>
        <w:tab/>
        <w:t xml:space="preserve">Cierre de la licitación o </w:t>
      </w:r>
      <w:proofErr w:type="gramStart"/>
      <w:r w:rsidRPr="006C33BB">
        <w:rPr>
          <w:i/>
        </w:rPr>
        <w:t>concurso</w:t>
      </w:r>
      <w:r>
        <w:rPr>
          <w:i/>
        </w:rPr>
        <w:t xml:space="preserve"> </w:t>
      </w:r>
      <w:r w:rsidR="00D61F2D">
        <w:rPr>
          <w:i/>
        </w:rPr>
        <w:t>”</w:t>
      </w:r>
      <w:proofErr w:type="gramEnd"/>
      <w:r w:rsidR="00D61F2D" w:rsidRPr="004D7236">
        <w:rPr>
          <w:i/>
        </w:rPr>
        <w:t> </w:t>
      </w:r>
    </w:p>
    <w:p w:rsidR="00C3534C" w:rsidRDefault="00C3534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6C33BB">
        <w:rPr>
          <w:rFonts w:cs="Calibri"/>
          <w:w w:val="102"/>
          <w:lang w:val="es-SV"/>
        </w:rPr>
        <w:t>catorce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6C33BB">
        <w:rPr>
          <w:rFonts w:cs="Calibri"/>
          <w:color w:val="000000" w:themeColor="text1"/>
          <w:w w:val="102"/>
          <w:lang w:val="es-SV"/>
        </w:rPr>
        <w:t>cuatro de enero 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412" w:rsidRDefault="00510412" w:rsidP="007E276E">
      <w:r>
        <w:separator/>
      </w:r>
    </w:p>
  </w:endnote>
  <w:endnote w:type="continuationSeparator" w:id="0">
    <w:p w:rsidR="00510412" w:rsidRDefault="00510412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412" w:rsidRDefault="00510412" w:rsidP="007E276E">
      <w:r>
        <w:separator/>
      </w:r>
    </w:p>
  </w:footnote>
  <w:footnote w:type="continuationSeparator" w:id="0">
    <w:p w:rsidR="00510412" w:rsidRDefault="00510412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0BBD"/>
    <w:rsid w:val="001C351F"/>
    <w:rsid w:val="001C5E53"/>
    <w:rsid w:val="001E0AA7"/>
    <w:rsid w:val="001E4AD8"/>
    <w:rsid w:val="001E591B"/>
    <w:rsid w:val="001F05CB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0412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171C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D7EA0"/>
    <w:rsid w:val="00FE5658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B1A5-44F7-4E81-B443-DB164777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2018-11-26T14:57:00Z</cp:lastPrinted>
  <dcterms:created xsi:type="dcterms:W3CDTF">2019-01-10T21:23:00Z</dcterms:created>
  <dcterms:modified xsi:type="dcterms:W3CDTF">2019-01-10T21:23:00Z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