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41" w:rsidRDefault="00727665" w:rsidP="00936859">
      <w:pPr>
        <w:jc w:val="both"/>
        <w:rPr>
          <w:rFonts w:ascii="Times New Roman" w:hAnsi="Times New Roman" w:cs="Times New Roman"/>
          <w:lang w:val="es-MX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4AB9FE4B" wp14:editId="5C5D5298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501015" cy="477520"/>
            <wp:effectExtent l="0" t="0" r="0" b="0"/>
            <wp:wrapTight wrapText="bothSides">
              <wp:wrapPolygon edited="0">
                <wp:start x="4928" y="0"/>
                <wp:lineTo x="0" y="4309"/>
                <wp:lineTo x="0" y="15511"/>
                <wp:lineTo x="2464" y="20681"/>
                <wp:lineTo x="18068" y="20681"/>
                <wp:lineTo x="20532" y="16372"/>
                <wp:lineTo x="20532" y="5170"/>
                <wp:lineTo x="15605" y="0"/>
                <wp:lineTo x="4928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081F60A6" wp14:editId="36CB7701">
            <wp:simplePos x="0" y="0"/>
            <wp:positionH relativeFrom="margin">
              <wp:posOffset>4781550</wp:posOffset>
            </wp:positionH>
            <wp:positionV relativeFrom="paragraph">
              <wp:posOffset>0</wp:posOffset>
            </wp:positionV>
            <wp:extent cx="641985" cy="450850"/>
            <wp:effectExtent l="0" t="0" r="5715" b="6350"/>
            <wp:wrapTight wrapText="bothSides">
              <wp:wrapPolygon edited="0">
                <wp:start x="0" y="0"/>
                <wp:lineTo x="0" y="20992"/>
                <wp:lineTo x="21151" y="20992"/>
                <wp:lineTo x="2115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46" t="16701" r="17384" b="13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7665" w:rsidRDefault="00727665" w:rsidP="00936859">
      <w:pPr>
        <w:jc w:val="both"/>
        <w:rPr>
          <w:rFonts w:ascii="Times New Roman" w:hAnsi="Times New Roman" w:cs="Times New Roman"/>
          <w:lang w:val="es-MX"/>
        </w:rPr>
      </w:pPr>
    </w:p>
    <w:p w:rsidR="002652D8" w:rsidRPr="00936859" w:rsidRDefault="00C36B87" w:rsidP="00936859">
      <w:pPr>
        <w:jc w:val="both"/>
        <w:rPr>
          <w:rFonts w:ascii="Times New Roman" w:hAnsi="Times New Roman" w:cs="Times New Roman"/>
          <w:lang w:val="es-MX"/>
        </w:rPr>
      </w:pPr>
      <w:r w:rsidRPr="00936859">
        <w:rPr>
          <w:rFonts w:ascii="Times New Roman" w:hAnsi="Times New Roman" w:cs="Times New Roman"/>
          <w:lang w:val="es-MX"/>
        </w:rPr>
        <w:t xml:space="preserve">En atención a requerimiento de información No. </w:t>
      </w:r>
      <w:r w:rsidR="00D03C0E" w:rsidRPr="00936859">
        <w:rPr>
          <w:rFonts w:ascii="Times New Roman" w:hAnsi="Times New Roman" w:cs="Times New Roman"/>
          <w:lang w:val="es-MX"/>
        </w:rPr>
        <w:t>43</w:t>
      </w:r>
      <w:r w:rsidRPr="00936859">
        <w:rPr>
          <w:rFonts w:ascii="Times New Roman" w:hAnsi="Times New Roman" w:cs="Times New Roman"/>
          <w:lang w:val="es-MX"/>
        </w:rPr>
        <w:t xml:space="preserve">/2018, recibido el </w:t>
      </w:r>
      <w:r w:rsidR="00D03C0E" w:rsidRPr="00936859">
        <w:rPr>
          <w:rFonts w:ascii="Times New Roman" w:hAnsi="Times New Roman" w:cs="Times New Roman"/>
          <w:lang w:val="es-MX"/>
        </w:rPr>
        <w:t>18 de octubre</w:t>
      </w:r>
      <w:r w:rsidRPr="00936859">
        <w:rPr>
          <w:rFonts w:ascii="Times New Roman" w:hAnsi="Times New Roman" w:cs="Times New Roman"/>
          <w:lang w:val="es-MX"/>
        </w:rPr>
        <w:t xml:space="preserve"> del presente a</w:t>
      </w:r>
      <w:r w:rsidRPr="004712C0">
        <w:rPr>
          <w:rFonts w:ascii="Times New Roman" w:hAnsi="Times New Roman" w:cs="Times New Roman"/>
          <w:lang w:val="es-MX"/>
        </w:rPr>
        <w:t xml:space="preserve">ño, </w:t>
      </w:r>
      <w:r w:rsidR="00173B5C" w:rsidRPr="004712C0">
        <w:rPr>
          <w:rFonts w:ascii="Times New Roman" w:hAnsi="Times New Roman" w:cs="Times New Roman"/>
          <w:lang w:val="es-MX"/>
        </w:rPr>
        <w:t>referente a información sobre “proceso de con</w:t>
      </w:r>
      <w:r w:rsidR="0013610D">
        <w:rPr>
          <w:rFonts w:ascii="Times New Roman" w:hAnsi="Times New Roman" w:cs="Times New Roman"/>
          <w:lang w:val="es-MX"/>
        </w:rPr>
        <w:t xml:space="preserve">tratación </w:t>
      </w:r>
      <w:r w:rsidR="00173B5C" w:rsidRPr="004712C0">
        <w:rPr>
          <w:rFonts w:ascii="Times New Roman" w:hAnsi="Times New Roman" w:cs="Times New Roman"/>
          <w:lang w:val="es-MX"/>
        </w:rPr>
        <w:t xml:space="preserve">en la plaza de </w:t>
      </w:r>
      <w:r w:rsidR="004712C0" w:rsidRPr="004712C0">
        <w:rPr>
          <w:rFonts w:ascii="Times New Roman" w:hAnsi="Times New Roman" w:cs="Times New Roman"/>
          <w:lang w:val="es-MX"/>
        </w:rPr>
        <w:t>T</w:t>
      </w:r>
      <w:r w:rsidR="00173B5C" w:rsidRPr="004712C0">
        <w:rPr>
          <w:rFonts w:ascii="Times New Roman" w:hAnsi="Times New Roman" w:cs="Times New Roman"/>
          <w:lang w:val="es-MX"/>
        </w:rPr>
        <w:t xml:space="preserve">écnico II de la Subdirección de Derechos Colectivos” </w:t>
      </w:r>
      <w:r w:rsidRPr="004712C0">
        <w:rPr>
          <w:rFonts w:ascii="Times New Roman" w:hAnsi="Times New Roman" w:cs="Times New Roman"/>
          <w:lang w:val="es-MX"/>
        </w:rPr>
        <w:t>se remite lo solicitado.</w:t>
      </w:r>
      <w:r w:rsidRPr="00936859">
        <w:rPr>
          <w:rFonts w:ascii="Times New Roman" w:hAnsi="Times New Roman" w:cs="Times New Roman"/>
          <w:lang w:val="es-MX"/>
        </w:rPr>
        <w:t xml:space="preserve">  </w:t>
      </w:r>
    </w:p>
    <w:p w:rsidR="00C664B8" w:rsidRPr="00936859" w:rsidRDefault="00173B5C" w:rsidP="0093685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936859">
        <w:rPr>
          <w:rFonts w:ascii="Times New Roman" w:hAnsi="Times New Roman" w:cs="Times New Roman"/>
          <w:b/>
        </w:rPr>
        <w:t xml:space="preserve">Convocatoria para aplicar a la plaza, con detalle de requisitos. </w:t>
      </w:r>
    </w:p>
    <w:p w:rsidR="00173B5C" w:rsidRPr="00936859" w:rsidRDefault="000A67C2" w:rsidP="00936859">
      <w:pPr>
        <w:pStyle w:val="Prrafodelista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informa que este departamento gestiono el proceso de selección para la plaza de Técnico III, disponible en la Subdirección de Derechos Colectivos, en la que postul</w:t>
      </w:r>
      <w:r w:rsidR="006F68B9">
        <w:rPr>
          <w:rFonts w:ascii="Times New Roman" w:hAnsi="Times New Roman" w:cs="Times New Roman"/>
        </w:rPr>
        <w:t>ó y cumplió con el perfil</w:t>
      </w:r>
      <w:r>
        <w:rPr>
          <w:rFonts w:ascii="Times New Roman" w:hAnsi="Times New Roman" w:cs="Times New Roman"/>
        </w:rPr>
        <w:t>, habiendo superado las pruebas</w:t>
      </w:r>
      <w:r w:rsidR="006F68B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fue seleccionado en la plaza de </w:t>
      </w:r>
      <w:r w:rsidR="00173B5C" w:rsidRPr="00936859">
        <w:rPr>
          <w:rFonts w:ascii="Times New Roman" w:hAnsi="Times New Roman" w:cs="Times New Roman"/>
        </w:rPr>
        <w:t>Técnico/a III.</w:t>
      </w:r>
    </w:p>
    <w:p w:rsidR="00706805" w:rsidRDefault="000A67C2" w:rsidP="00936859">
      <w:pPr>
        <w:pStyle w:val="Prrafodelista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convocatoria puede ser consultada en </w:t>
      </w:r>
      <w:r w:rsidRPr="00936859">
        <w:rPr>
          <w:rFonts w:ascii="Times New Roman" w:hAnsi="Times New Roman" w:cs="Times New Roman"/>
        </w:rPr>
        <w:t>el portal de empleos públicos</w:t>
      </w:r>
      <w:r>
        <w:rPr>
          <w:rFonts w:ascii="Times New Roman" w:hAnsi="Times New Roman" w:cs="Times New Roman"/>
        </w:rPr>
        <w:t xml:space="preserve">, a través del concurso </w:t>
      </w:r>
      <w:r w:rsidR="00706805" w:rsidRPr="00936859">
        <w:rPr>
          <w:rFonts w:ascii="Times New Roman" w:hAnsi="Times New Roman" w:cs="Times New Roman"/>
        </w:rPr>
        <w:t>C3.3108.2017.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="00F17027" w:rsidRPr="00A902E2">
          <w:rPr>
            <w:rStyle w:val="Hipervnculo"/>
            <w:rFonts w:ascii="Times New Roman" w:hAnsi="Times New Roman" w:cs="Times New Roman"/>
          </w:rPr>
          <w:t>http://www.empleospublicos.gob.sv/wfPlaza.aspx?p=2017</w:t>
        </w:r>
      </w:hyperlink>
    </w:p>
    <w:p w:rsidR="00F17027" w:rsidRPr="00936859" w:rsidRDefault="00F17027" w:rsidP="00936859">
      <w:pPr>
        <w:pStyle w:val="Prrafodelista"/>
        <w:ind w:left="360"/>
        <w:jc w:val="both"/>
        <w:rPr>
          <w:rFonts w:ascii="Times New Roman" w:hAnsi="Times New Roman" w:cs="Times New Roman"/>
        </w:rPr>
      </w:pPr>
    </w:p>
    <w:p w:rsidR="00C664B8" w:rsidRPr="00936859" w:rsidRDefault="00173B5C" w:rsidP="0093685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936859">
        <w:rPr>
          <w:rFonts w:ascii="Times New Roman" w:hAnsi="Times New Roman" w:cs="Times New Roman"/>
          <w:b/>
        </w:rPr>
        <w:t xml:space="preserve">Hojas de vida de las personas que aplicaron a la plaza, con detalle especifico de formación profesional, experiencia requerida para la plaza y atestados. </w:t>
      </w:r>
    </w:p>
    <w:p w:rsidR="0053128A" w:rsidRDefault="007D600F" w:rsidP="00936859">
      <w:pPr>
        <w:pStyle w:val="Prrafodelista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dicho proceso se recibieron </w:t>
      </w:r>
      <w:r w:rsidR="00056386">
        <w:rPr>
          <w:rFonts w:ascii="Times New Roman" w:hAnsi="Times New Roman" w:cs="Times New Roman"/>
        </w:rPr>
        <w:t xml:space="preserve">64 </w:t>
      </w:r>
      <w:r>
        <w:rPr>
          <w:rFonts w:ascii="Times New Roman" w:hAnsi="Times New Roman" w:cs="Times New Roman"/>
        </w:rPr>
        <w:t xml:space="preserve">postulaciones, de las cuales </w:t>
      </w:r>
      <w:r w:rsidR="00056386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cumplieron el perfil</w:t>
      </w:r>
      <w:r w:rsidR="00056386">
        <w:rPr>
          <w:rFonts w:ascii="Times New Roman" w:hAnsi="Times New Roman" w:cs="Times New Roman"/>
        </w:rPr>
        <w:t xml:space="preserve"> y s</w:t>
      </w:r>
      <w:r>
        <w:rPr>
          <w:rFonts w:ascii="Times New Roman" w:hAnsi="Times New Roman" w:cs="Times New Roman"/>
        </w:rPr>
        <w:t xml:space="preserve">e sometieron al proceso de evaluaciones. </w:t>
      </w:r>
    </w:p>
    <w:p w:rsidR="00936859" w:rsidRDefault="00B350EB" w:rsidP="00936859">
      <w:pPr>
        <w:pStyle w:val="Prrafodelista"/>
        <w:ind w:left="360"/>
        <w:jc w:val="both"/>
        <w:rPr>
          <w:rFonts w:ascii="Times New Roman" w:hAnsi="Times New Roman" w:cs="Times New Roman"/>
        </w:rPr>
      </w:pPr>
      <w:r w:rsidRPr="00936859">
        <w:rPr>
          <w:rFonts w:ascii="Times New Roman" w:hAnsi="Times New Roman" w:cs="Times New Roman"/>
        </w:rPr>
        <w:t>Las hojas de vida se pueden c</w:t>
      </w:r>
      <w:r w:rsidR="00173B5C" w:rsidRPr="00936859">
        <w:rPr>
          <w:rFonts w:ascii="Times New Roman" w:hAnsi="Times New Roman" w:cs="Times New Roman"/>
        </w:rPr>
        <w:t>onsultar el concurso C3.3108.2017 e</w:t>
      </w:r>
      <w:r w:rsidR="0053128A">
        <w:rPr>
          <w:rFonts w:ascii="Times New Roman" w:hAnsi="Times New Roman" w:cs="Times New Roman"/>
        </w:rPr>
        <w:t xml:space="preserve">n el portal de empleos públicos, </w:t>
      </w:r>
      <w:hyperlink r:id="rId10" w:history="1">
        <w:r w:rsidR="00F17027" w:rsidRPr="00A902E2">
          <w:rPr>
            <w:rStyle w:val="Hipervnculo"/>
            <w:rFonts w:ascii="Times New Roman" w:hAnsi="Times New Roman" w:cs="Times New Roman"/>
          </w:rPr>
          <w:t>http://www.empleospublicos.gob.sv/wfProceso.aspx?p=2017</w:t>
        </w:r>
      </w:hyperlink>
    </w:p>
    <w:p w:rsidR="00F17027" w:rsidRPr="00936859" w:rsidRDefault="00F17027" w:rsidP="00936859">
      <w:pPr>
        <w:pStyle w:val="Prrafodelista"/>
        <w:ind w:left="360"/>
        <w:jc w:val="both"/>
        <w:rPr>
          <w:rFonts w:ascii="Times New Roman" w:hAnsi="Times New Roman" w:cs="Times New Roman"/>
        </w:rPr>
      </w:pPr>
    </w:p>
    <w:p w:rsidR="00173B5C" w:rsidRPr="00936859" w:rsidRDefault="00B350EB" w:rsidP="0093685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936859">
        <w:rPr>
          <w:rFonts w:ascii="Times New Roman" w:hAnsi="Times New Roman" w:cs="Times New Roman"/>
          <w:b/>
        </w:rPr>
        <w:t>Evaluación</w:t>
      </w:r>
      <w:r w:rsidR="00677ED5" w:rsidRPr="00936859">
        <w:rPr>
          <w:rFonts w:ascii="Times New Roman" w:hAnsi="Times New Roman" w:cs="Times New Roman"/>
          <w:b/>
        </w:rPr>
        <w:t xml:space="preserve"> técnica aplicada y detalle de las calificaciones obtenidas por las personas de la terna.</w:t>
      </w:r>
    </w:p>
    <w:p w:rsidR="007551CA" w:rsidRPr="00936859" w:rsidRDefault="007551CA" w:rsidP="00936859">
      <w:pPr>
        <w:pStyle w:val="Prrafodelista"/>
        <w:ind w:left="360"/>
        <w:jc w:val="both"/>
        <w:rPr>
          <w:rFonts w:ascii="Times New Roman" w:hAnsi="Times New Roman" w:cs="Times New Roman"/>
        </w:rPr>
      </w:pPr>
      <w:r w:rsidRPr="00936859">
        <w:rPr>
          <w:rFonts w:ascii="Times New Roman" w:hAnsi="Times New Roman" w:cs="Times New Roman"/>
        </w:rPr>
        <w:t xml:space="preserve">La evaluación técnica aplicada no se puede brindar por </w:t>
      </w:r>
      <w:r w:rsidR="006012D2">
        <w:rPr>
          <w:rFonts w:ascii="Times New Roman" w:hAnsi="Times New Roman" w:cs="Times New Roman"/>
        </w:rPr>
        <w:t xml:space="preserve">tratarse de documentos clasificados como </w:t>
      </w:r>
      <w:r w:rsidRPr="00936859">
        <w:rPr>
          <w:rFonts w:ascii="Times New Roman" w:hAnsi="Times New Roman" w:cs="Times New Roman"/>
        </w:rPr>
        <w:t>confidencial</w:t>
      </w:r>
      <w:r w:rsidR="006012D2">
        <w:rPr>
          <w:rFonts w:ascii="Times New Roman" w:hAnsi="Times New Roman" w:cs="Times New Roman"/>
        </w:rPr>
        <w:t xml:space="preserve">es, no obstante se brinda los resultados, los cuales están publicados en el portal antes mencionado. A continuación se presenta en resumen </w:t>
      </w:r>
      <w:r w:rsidRPr="00936859">
        <w:rPr>
          <w:rFonts w:ascii="Times New Roman" w:hAnsi="Times New Roman" w:cs="Times New Roman"/>
        </w:rPr>
        <w:t>las calificacion</w:t>
      </w:r>
      <w:r w:rsidR="004F471C">
        <w:rPr>
          <w:rFonts w:ascii="Times New Roman" w:hAnsi="Times New Roman" w:cs="Times New Roman"/>
        </w:rPr>
        <w:t>es obtenidas por los aspirantes</w:t>
      </w:r>
      <w:r w:rsidR="006012D2">
        <w:rPr>
          <w:rFonts w:ascii="Times New Roman" w:hAnsi="Times New Roman" w:cs="Times New Roman"/>
        </w:rPr>
        <w:t xml:space="preserve"> del referido proceso</w:t>
      </w:r>
      <w:r w:rsidR="004F471C">
        <w:rPr>
          <w:rFonts w:ascii="Times New Roman" w:hAnsi="Times New Roman" w:cs="Times New Roman"/>
        </w:rPr>
        <w:t xml:space="preserve">, </w:t>
      </w:r>
      <w:r w:rsidR="006012D2">
        <w:rPr>
          <w:rFonts w:ascii="Times New Roman" w:hAnsi="Times New Roman" w:cs="Times New Roman"/>
        </w:rPr>
        <w:t xml:space="preserve">según </w:t>
      </w:r>
      <w:r w:rsidR="004F471C">
        <w:rPr>
          <w:rFonts w:ascii="Times New Roman" w:hAnsi="Times New Roman" w:cs="Times New Roman"/>
        </w:rPr>
        <w:t xml:space="preserve">código de postulación de cada uno. </w:t>
      </w:r>
    </w:p>
    <w:tbl>
      <w:tblPr>
        <w:tblW w:w="3383" w:type="dxa"/>
        <w:tblInd w:w="4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700"/>
        <w:gridCol w:w="2243"/>
      </w:tblGrid>
      <w:tr w:rsidR="004F471C" w:rsidRPr="004F471C" w:rsidTr="00634E81">
        <w:trPr>
          <w:trHeight w:val="25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Código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Ex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amen de</w:t>
            </w:r>
            <w:r w:rsidRPr="004F471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Conoc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imientos</w:t>
            </w:r>
            <w:r w:rsidRPr="004F471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</w:tr>
      <w:tr w:rsidR="004F471C" w:rsidRPr="004F471C" w:rsidTr="00634E81">
        <w:trPr>
          <w:trHeight w:val="1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89738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18.00</w:t>
            </w:r>
          </w:p>
        </w:tc>
      </w:tr>
      <w:tr w:rsidR="004F471C" w:rsidRPr="004F471C" w:rsidTr="00634E81">
        <w:trPr>
          <w:trHeight w:val="1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6629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es-SV"/>
              </w:rPr>
            </w:pPr>
            <w:r w:rsidRPr="007D600F">
              <w:rPr>
                <w:rFonts w:ascii="Calibri" w:eastAsia="Times New Roman" w:hAnsi="Calibri" w:cs="Times New Roman"/>
                <w:sz w:val="16"/>
                <w:szCs w:val="16"/>
                <w:lang w:eastAsia="es-SV"/>
              </w:rPr>
              <w:t>16.00</w:t>
            </w:r>
          </w:p>
        </w:tc>
      </w:tr>
      <w:tr w:rsidR="004F471C" w:rsidRPr="004F471C" w:rsidTr="00634E81">
        <w:trPr>
          <w:trHeight w:val="1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3209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17.00</w:t>
            </w:r>
          </w:p>
        </w:tc>
      </w:tr>
      <w:tr w:rsidR="004F471C" w:rsidRPr="004F471C" w:rsidTr="00634E81">
        <w:trPr>
          <w:trHeight w:val="1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104518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13.00</w:t>
            </w:r>
          </w:p>
        </w:tc>
      </w:tr>
      <w:tr w:rsidR="004F471C" w:rsidRPr="004F471C" w:rsidTr="00634E81">
        <w:trPr>
          <w:trHeight w:val="10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7631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13.00</w:t>
            </w:r>
          </w:p>
        </w:tc>
      </w:tr>
      <w:tr w:rsidR="004F471C" w:rsidRPr="004F471C" w:rsidTr="00634E81">
        <w:trPr>
          <w:trHeight w:val="1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34151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71C" w:rsidRPr="004F471C" w:rsidRDefault="004F471C" w:rsidP="004F4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F47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9.00</w:t>
            </w:r>
          </w:p>
        </w:tc>
      </w:tr>
    </w:tbl>
    <w:p w:rsidR="007551CA" w:rsidRPr="004712C0" w:rsidRDefault="004712C0" w:rsidP="00936859">
      <w:pPr>
        <w:pStyle w:val="Prrafodelista"/>
        <w:ind w:left="360"/>
        <w:jc w:val="both"/>
        <w:rPr>
          <w:rFonts w:ascii="Times New Roman" w:hAnsi="Times New Roman" w:cs="Times New Roman"/>
          <w:sz w:val="18"/>
        </w:rPr>
      </w:pPr>
      <w:r w:rsidRPr="004712C0">
        <w:rPr>
          <w:rFonts w:ascii="Times New Roman" w:hAnsi="Times New Roman" w:cs="Times New Roman"/>
          <w:sz w:val="18"/>
        </w:rPr>
        <w:t xml:space="preserve">Código </w:t>
      </w:r>
      <w:r w:rsidR="006F68B9">
        <w:rPr>
          <w:rFonts w:ascii="Times New Roman" w:hAnsi="Times New Roman" w:cs="Times New Roman"/>
          <w:sz w:val="18"/>
        </w:rPr>
        <w:t>6629 persona contratada.</w:t>
      </w:r>
    </w:p>
    <w:p w:rsidR="004712C0" w:rsidRPr="00936859" w:rsidRDefault="004712C0" w:rsidP="00936859">
      <w:pPr>
        <w:pStyle w:val="Prrafodelista"/>
        <w:ind w:left="360"/>
        <w:jc w:val="both"/>
        <w:rPr>
          <w:rFonts w:ascii="Times New Roman" w:hAnsi="Times New Roman" w:cs="Times New Roman"/>
        </w:rPr>
      </w:pPr>
    </w:p>
    <w:p w:rsidR="00677ED5" w:rsidRPr="00FA7627" w:rsidRDefault="00B350EB" w:rsidP="0093685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FA7627">
        <w:rPr>
          <w:rFonts w:ascii="Times New Roman" w:hAnsi="Times New Roman" w:cs="Times New Roman"/>
          <w:b/>
        </w:rPr>
        <w:t>Conformación</w:t>
      </w:r>
      <w:r w:rsidR="00677ED5" w:rsidRPr="00FA7627">
        <w:rPr>
          <w:rFonts w:ascii="Times New Roman" w:hAnsi="Times New Roman" w:cs="Times New Roman"/>
          <w:b/>
        </w:rPr>
        <w:t xml:space="preserve"> de la terna y justificación para la selección de la misma.</w:t>
      </w:r>
    </w:p>
    <w:p w:rsidR="00936859" w:rsidRDefault="00FA7627" w:rsidP="00936859">
      <w:pPr>
        <w:pStyle w:val="Prrafodelista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terna se conformó con base a las p</w:t>
      </w:r>
      <w:r w:rsidR="007D0A20">
        <w:rPr>
          <w:rFonts w:ascii="Times New Roman" w:hAnsi="Times New Roman" w:cs="Times New Roman"/>
        </w:rPr>
        <w:t>untuaciones obtenidas por los postulantes.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9"/>
        <w:gridCol w:w="991"/>
        <w:gridCol w:w="1134"/>
        <w:gridCol w:w="1134"/>
        <w:gridCol w:w="992"/>
        <w:gridCol w:w="1276"/>
      </w:tblGrid>
      <w:tr w:rsidR="00294680" w:rsidRPr="00294680" w:rsidTr="00294680">
        <w:trPr>
          <w:trHeight w:val="2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Código postulante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29468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Ev</w:t>
            </w:r>
            <w:proofErr w:type="spellEnd"/>
            <w:r w:rsidRPr="0029468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. Psicológica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29468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Ev</w:t>
            </w:r>
            <w:proofErr w:type="spellEnd"/>
            <w:r w:rsidRPr="0029468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. Técnica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Entrevista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Referencias Laborales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Revisión Curricular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  <w:t>Puntaje total</w:t>
            </w:r>
          </w:p>
        </w:tc>
      </w:tr>
      <w:tr w:rsidR="00294680" w:rsidRPr="00294680" w:rsidTr="00294680">
        <w:trPr>
          <w:trHeight w:val="2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89738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81.30</w:t>
            </w:r>
          </w:p>
        </w:tc>
      </w:tr>
      <w:tr w:rsidR="00294680" w:rsidRPr="00294680" w:rsidTr="00294680">
        <w:trPr>
          <w:trHeight w:val="24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6629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84.20</w:t>
            </w:r>
          </w:p>
        </w:tc>
      </w:tr>
      <w:tr w:rsidR="00294680" w:rsidRPr="00294680" w:rsidTr="00294680">
        <w:trPr>
          <w:trHeight w:val="24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104518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680" w:rsidRPr="00294680" w:rsidRDefault="00294680" w:rsidP="00294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294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74.20</w:t>
            </w:r>
          </w:p>
        </w:tc>
      </w:tr>
    </w:tbl>
    <w:p w:rsidR="006012D2" w:rsidRDefault="006012D2" w:rsidP="00936859">
      <w:pPr>
        <w:pStyle w:val="Prrafodelista"/>
        <w:ind w:left="360"/>
        <w:jc w:val="both"/>
        <w:rPr>
          <w:rFonts w:ascii="Times New Roman" w:hAnsi="Times New Roman" w:cs="Times New Roman"/>
        </w:rPr>
      </w:pPr>
    </w:p>
    <w:p w:rsidR="00213CFB" w:rsidRPr="00936859" w:rsidRDefault="00213CFB" w:rsidP="00936859">
      <w:pPr>
        <w:pStyle w:val="Prrafodelista"/>
        <w:ind w:left="360"/>
        <w:jc w:val="both"/>
        <w:rPr>
          <w:rFonts w:ascii="Times New Roman" w:hAnsi="Times New Roman" w:cs="Times New Roman"/>
        </w:rPr>
      </w:pPr>
    </w:p>
    <w:p w:rsidR="00677ED5" w:rsidRPr="00347650" w:rsidRDefault="00677ED5" w:rsidP="0072766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7650">
        <w:rPr>
          <w:rFonts w:ascii="Times New Roman" w:hAnsi="Times New Roman" w:cs="Times New Roman"/>
          <w:b/>
        </w:rPr>
        <w:t>Criterios pa</w:t>
      </w:r>
      <w:r w:rsidR="00347650">
        <w:rPr>
          <w:rFonts w:ascii="Times New Roman" w:hAnsi="Times New Roman" w:cs="Times New Roman"/>
          <w:b/>
        </w:rPr>
        <w:t>ra la contratación de</w:t>
      </w:r>
      <w:bookmarkStart w:id="0" w:name="_GoBack"/>
      <w:bookmarkEnd w:id="0"/>
      <w:r w:rsidR="00347650">
        <w:rPr>
          <w:rFonts w:ascii="Times New Roman" w:hAnsi="Times New Roman" w:cs="Times New Roman"/>
          <w:b/>
        </w:rPr>
        <w:t xml:space="preserve"> </w:t>
      </w:r>
      <w:r w:rsidR="00213CFB">
        <w:rPr>
          <w:rFonts w:ascii="Times New Roman" w:hAnsi="Times New Roman" w:cs="Times New Roman"/>
          <w:b/>
        </w:rPr>
        <w:t>la persona contratada</w:t>
      </w:r>
      <w:r w:rsidRPr="00347650">
        <w:rPr>
          <w:rFonts w:ascii="Times New Roman" w:hAnsi="Times New Roman" w:cs="Times New Roman"/>
          <w:b/>
        </w:rPr>
        <w:t xml:space="preserve"> (idoneidad, experiencia en el área para la cual se contrató, formación académica, u otros)</w:t>
      </w:r>
      <w:r w:rsidR="00706805" w:rsidRPr="00347650">
        <w:rPr>
          <w:rFonts w:ascii="Times New Roman" w:hAnsi="Times New Roman" w:cs="Times New Roman"/>
          <w:b/>
        </w:rPr>
        <w:t>.</w:t>
      </w:r>
    </w:p>
    <w:p w:rsidR="00F435C7" w:rsidRPr="004712C0" w:rsidRDefault="007D0A20" w:rsidP="00727665">
      <w:pPr>
        <w:spacing w:after="0" w:line="240" w:lineRule="auto"/>
        <w:ind w:left="360"/>
        <w:jc w:val="both"/>
        <w:rPr>
          <w:rFonts w:ascii="Times New Roman" w:hAnsi="Times New Roman" w:cs="Times New Roman"/>
          <w:lang w:val="es-MX"/>
        </w:rPr>
      </w:pPr>
      <w:r w:rsidRPr="004712C0">
        <w:rPr>
          <w:rFonts w:ascii="Times New Roman" w:hAnsi="Times New Roman" w:cs="Times New Roman"/>
          <w:lang w:val="es-MX"/>
        </w:rPr>
        <w:t>La capacidad de las personas postulantes se ha comprobado mediante entrevistas, pruebas de aptitud e idoneidad y h</w:t>
      </w:r>
      <w:r w:rsidR="00FA7627" w:rsidRPr="004712C0">
        <w:rPr>
          <w:rFonts w:ascii="Times New Roman" w:hAnsi="Times New Roman" w:cs="Times New Roman"/>
          <w:lang w:val="es-MX"/>
        </w:rPr>
        <w:t xml:space="preserve">abiendo aprobado </w:t>
      </w:r>
      <w:r w:rsidRPr="004712C0">
        <w:rPr>
          <w:rFonts w:ascii="Times New Roman" w:hAnsi="Times New Roman" w:cs="Times New Roman"/>
          <w:lang w:val="es-MX"/>
        </w:rPr>
        <w:t xml:space="preserve">todas las </w:t>
      </w:r>
      <w:r w:rsidR="00FA7627" w:rsidRPr="004712C0">
        <w:rPr>
          <w:rFonts w:ascii="Times New Roman" w:hAnsi="Times New Roman" w:cs="Times New Roman"/>
          <w:lang w:val="es-MX"/>
        </w:rPr>
        <w:t xml:space="preserve">etapas del proceso de selección y obtenido puntuación </w:t>
      </w:r>
      <w:r w:rsidRPr="004712C0">
        <w:rPr>
          <w:rFonts w:ascii="Times New Roman" w:hAnsi="Times New Roman" w:cs="Times New Roman"/>
          <w:lang w:val="es-MX"/>
        </w:rPr>
        <w:t xml:space="preserve">mayor </w:t>
      </w:r>
      <w:r w:rsidR="00FA7627" w:rsidRPr="004712C0">
        <w:rPr>
          <w:rFonts w:ascii="Times New Roman" w:hAnsi="Times New Roman" w:cs="Times New Roman"/>
          <w:lang w:val="es-MX"/>
        </w:rPr>
        <w:t xml:space="preserve">en las evaluaciones requeridas, </w:t>
      </w:r>
      <w:r w:rsidR="00213CFB">
        <w:rPr>
          <w:rFonts w:ascii="Times New Roman" w:hAnsi="Times New Roman" w:cs="Times New Roman"/>
          <w:lang w:val="es-MX"/>
        </w:rPr>
        <w:t>la persona contratada</w:t>
      </w:r>
      <w:r w:rsidRPr="004712C0">
        <w:rPr>
          <w:rFonts w:ascii="Times New Roman" w:hAnsi="Times New Roman" w:cs="Times New Roman"/>
          <w:lang w:val="es-MX"/>
        </w:rPr>
        <w:t xml:space="preserve"> como</w:t>
      </w:r>
      <w:r w:rsidR="00D65A7C" w:rsidRPr="004712C0">
        <w:rPr>
          <w:rFonts w:ascii="Times New Roman" w:hAnsi="Times New Roman" w:cs="Times New Roman"/>
          <w:lang w:val="es-MX"/>
        </w:rPr>
        <w:t xml:space="preserve"> parte de la terna </w:t>
      </w:r>
      <w:r w:rsidRPr="004712C0">
        <w:rPr>
          <w:rFonts w:ascii="Times New Roman" w:hAnsi="Times New Roman" w:cs="Times New Roman"/>
          <w:lang w:val="es-MX"/>
        </w:rPr>
        <w:t xml:space="preserve">fue </w:t>
      </w:r>
      <w:r w:rsidR="001550E9" w:rsidRPr="004712C0">
        <w:rPr>
          <w:rFonts w:ascii="Times New Roman" w:hAnsi="Times New Roman" w:cs="Times New Roman"/>
          <w:lang w:val="es-MX"/>
        </w:rPr>
        <w:t>seleccionad</w:t>
      </w:r>
      <w:r w:rsidR="00213CFB">
        <w:rPr>
          <w:rFonts w:ascii="Times New Roman" w:hAnsi="Times New Roman" w:cs="Times New Roman"/>
          <w:lang w:val="es-MX"/>
        </w:rPr>
        <w:t>a</w:t>
      </w:r>
      <w:r w:rsidR="001550E9" w:rsidRPr="004712C0">
        <w:rPr>
          <w:rFonts w:ascii="Times New Roman" w:hAnsi="Times New Roman" w:cs="Times New Roman"/>
          <w:lang w:val="es-MX"/>
        </w:rPr>
        <w:t xml:space="preserve"> para contratación</w:t>
      </w:r>
      <w:r w:rsidR="00D65A7C" w:rsidRPr="004712C0">
        <w:rPr>
          <w:rFonts w:ascii="Times New Roman" w:hAnsi="Times New Roman" w:cs="Times New Roman"/>
          <w:lang w:val="es-MX"/>
        </w:rPr>
        <w:t>.</w:t>
      </w:r>
    </w:p>
    <w:p w:rsidR="007D0A20" w:rsidRPr="00C36B87" w:rsidRDefault="007D0A20">
      <w:pPr>
        <w:rPr>
          <w:lang w:val="es-MX"/>
        </w:rPr>
      </w:pPr>
    </w:p>
    <w:sectPr w:rsidR="007D0A20" w:rsidRPr="00C36B87" w:rsidSect="00727665">
      <w:headerReference w:type="default" r:id="rId11"/>
      <w:pgSz w:w="12240" w:h="15840"/>
      <w:pgMar w:top="70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1E3" w:rsidRDefault="006A21E3" w:rsidP="00145326">
      <w:pPr>
        <w:spacing w:after="0" w:line="240" w:lineRule="auto"/>
      </w:pPr>
      <w:r>
        <w:separator/>
      </w:r>
    </w:p>
  </w:endnote>
  <w:endnote w:type="continuationSeparator" w:id="0">
    <w:p w:rsidR="006A21E3" w:rsidRDefault="006A21E3" w:rsidP="0014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1E3" w:rsidRDefault="006A21E3" w:rsidP="00145326">
      <w:pPr>
        <w:spacing w:after="0" w:line="240" w:lineRule="auto"/>
      </w:pPr>
      <w:r>
        <w:separator/>
      </w:r>
    </w:p>
  </w:footnote>
  <w:footnote w:type="continuationSeparator" w:id="0">
    <w:p w:rsidR="006A21E3" w:rsidRDefault="006A21E3" w:rsidP="00145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326" w:rsidRDefault="00145326" w:rsidP="00145326">
    <w:pPr>
      <w:pStyle w:val="Encabezado"/>
      <w:tabs>
        <w:tab w:val="left" w:pos="945"/>
      </w:tabs>
      <w:rPr>
        <w:noProof/>
      </w:rPr>
    </w:pPr>
    <w:r>
      <w:rPr>
        <w:rFonts w:ascii="Berlin Sans FB Demi" w:hAnsi="Berlin Sans FB Demi" w:cs="Calibri"/>
        <w:b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369"/>
    <w:multiLevelType w:val="hybridMultilevel"/>
    <w:tmpl w:val="DE501D8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0215"/>
    <w:multiLevelType w:val="hybridMultilevel"/>
    <w:tmpl w:val="108E82CA"/>
    <w:lvl w:ilvl="0" w:tplc="5074E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143E"/>
    <w:multiLevelType w:val="hybridMultilevel"/>
    <w:tmpl w:val="6CEAB02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04D42"/>
    <w:multiLevelType w:val="hybridMultilevel"/>
    <w:tmpl w:val="4D02DA7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873"/>
    <w:multiLevelType w:val="hybridMultilevel"/>
    <w:tmpl w:val="959ADE82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DF58A2"/>
    <w:multiLevelType w:val="hybridMultilevel"/>
    <w:tmpl w:val="EF7AD600"/>
    <w:lvl w:ilvl="0" w:tplc="5074E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D5A50"/>
    <w:multiLevelType w:val="hybridMultilevel"/>
    <w:tmpl w:val="FF9A3FA6"/>
    <w:lvl w:ilvl="0" w:tplc="5074E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A1A1A"/>
    <w:multiLevelType w:val="hybridMultilevel"/>
    <w:tmpl w:val="13B088D2"/>
    <w:lvl w:ilvl="0" w:tplc="5A0E3D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B1D84"/>
    <w:multiLevelType w:val="hybridMultilevel"/>
    <w:tmpl w:val="2E5C086E"/>
    <w:lvl w:ilvl="0" w:tplc="5074E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057CE"/>
    <w:multiLevelType w:val="hybridMultilevel"/>
    <w:tmpl w:val="673E50AA"/>
    <w:lvl w:ilvl="0" w:tplc="4726ECA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536B7"/>
    <w:multiLevelType w:val="hybridMultilevel"/>
    <w:tmpl w:val="6192B66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12A98"/>
    <w:multiLevelType w:val="hybridMultilevel"/>
    <w:tmpl w:val="067AB328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85AC7EA0">
      <w:start w:val="1"/>
      <w:numFmt w:val="lowerLetter"/>
      <w:lvlText w:val="%2."/>
      <w:lvlJc w:val="left"/>
      <w:pPr>
        <w:ind w:left="1222" w:hanging="360"/>
      </w:pPr>
      <w:rPr>
        <w:color w:val="auto"/>
      </w:r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6B07E95"/>
    <w:multiLevelType w:val="hybridMultilevel"/>
    <w:tmpl w:val="EA3216CE"/>
    <w:lvl w:ilvl="0" w:tplc="5074E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C2825"/>
    <w:multiLevelType w:val="hybridMultilevel"/>
    <w:tmpl w:val="61F6747C"/>
    <w:lvl w:ilvl="0" w:tplc="440A0019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13"/>
  </w:num>
  <w:num w:numId="11">
    <w:abstractNumId w:val="11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B8"/>
    <w:rsid w:val="00056386"/>
    <w:rsid w:val="0008509F"/>
    <w:rsid w:val="0009655B"/>
    <w:rsid w:val="000A67C2"/>
    <w:rsid w:val="000B72C9"/>
    <w:rsid w:val="000C4774"/>
    <w:rsid w:val="00116AF7"/>
    <w:rsid w:val="0013610D"/>
    <w:rsid w:val="0014095C"/>
    <w:rsid w:val="00145326"/>
    <w:rsid w:val="001550E9"/>
    <w:rsid w:val="00173B5C"/>
    <w:rsid w:val="001833C5"/>
    <w:rsid w:val="0019425D"/>
    <w:rsid w:val="001B5C9A"/>
    <w:rsid w:val="00213CFB"/>
    <w:rsid w:val="002667E9"/>
    <w:rsid w:val="002752F3"/>
    <w:rsid w:val="00290408"/>
    <w:rsid w:val="00294680"/>
    <w:rsid w:val="002C2513"/>
    <w:rsid w:val="002D687C"/>
    <w:rsid w:val="003003F7"/>
    <w:rsid w:val="003268AE"/>
    <w:rsid w:val="00331ABD"/>
    <w:rsid w:val="003376CC"/>
    <w:rsid w:val="00347650"/>
    <w:rsid w:val="00386C6B"/>
    <w:rsid w:val="004065AA"/>
    <w:rsid w:val="004712C0"/>
    <w:rsid w:val="004941AF"/>
    <w:rsid w:val="004D153F"/>
    <w:rsid w:val="004E32E3"/>
    <w:rsid w:val="004F471C"/>
    <w:rsid w:val="00517036"/>
    <w:rsid w:val="0053128A"/>
    <w:rsid w:val="005D3AF5"/>
    <w:rsid w:val="006012D2"/>
    <w:rsid w:val="00634E81"/>
    <w:rsid w:val="00677ED5"/>
    <w:rsid w:val="00693F28"/>
    <w:rsid w:val="006A21E3"/>
    <w:rsid w:val="006A2A2E"/>
    <w:rsid w:val="006F1185"/>
    <w:rsid w:val="006F2ED5"/>
    <w:rsid w:val="006F34F9"/>
    <w:rsid w:val="006F68B9"/>
    <w:rsid w:val="00706805"/>
    <w:rsid w:val="00707141"/>
    <w:rsid w:val="00727665"/>
    <w:rsid w:val="007551CA"/>
    <w:rsid w:val="007704DD"/>
    <w:rsid w:val="0077522C"/>
    <w:rsid w:val="007A02E1"/>
    <w:rsid w:val="007D0A20"/>
    <w:rsid w:val="007D600F"/>
    <w:rsid w:val="00823F34"/>
    <w:rsid w:val="00844650"/>
    <w:rsid w:val="00883180"/>
    <w:rsid w:val="00886CFC"/>
    <w:rsid w:val="008B6FD0"/>
    <w:rsid w:val="008C723B"/>
    <w:rsid w:val="00926296"/>
    <w:rsid w:val="00936859"/>
    <w:rsid w:val="00990717"/>
    <w:rsid w:val="009A6FA8"/>
    <w:rsid w:val="009A73B1"/>
    <w:rsid w:val="009D75C8"/>
    <w:rsid w:val="009D75E9"/>
    <w:rsid w:val="00A31B16"/>
    <w:rsid w:val="00A53A2D"/>
    <w:rsid w:val="00AC1489"/>
    <w:rsid w:val="00B04E59"/>
    <w:rsid w:val="00B20FFC"/>
    <w:rsid w:val="00B350EB"/>
    <w:rsid w:val="00BA5CF2"/>
    <w:rsid w:val="00BC358D"/>
    <w:rsid w:val="00C102BE"/>
    <w:rsid w:val="00C36B87"/>
    <w:rsid w:val="00C664B8"/>
    <w:rsid w:val="00D03C0E"/>
    <w:rsid w:val="00D14061"/>
    <w:rsid w:val="00D529C0"/>
    <w:rsid w:val="00D65A7C"/>
    <w:rsid w:val="00E775BC"/>
    <w:rsid w:val="00E875B4"/>
    <w:rsid w:val="00F17027"/>
    <w:rsid w:val="00F435C7"/>
    <w:rsid w:val="00FA7627"/>
    <w:rsid w:val="00FB6D69"/>
    <w:rsid w:val="00FC5FEA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C972B9-AA4B-40E6-B575-D3998C46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6B8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C664B8"/>
    <w:pPr>
      <w:spacing w:after="120" w:line="276" w:lineRule="auto"/>
    </w:pPr>
    <w:rPr>
      <w:rFonts w:ascii="Calibri" w:eastAsia="Calibri" w:hAnsi="Calibri" w:cs="Times New Roman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664B8"/>
    <w:rPr>
      <w:rFonts w:ascii="Calibri" w:eastAsia="Calibri" w:hAnsi="Calibri" w:cs="Times New Roman"/>
      <w:lang w:val="es-MX"/>
    </w:rPr>
  </w:style>
  <w:style w:type="paragraph" w:styleId="Prrafodelista">
    <w:name w:val="List Paragraph"/>
    <w:basedOn w:val="Normal"/>
    <w:uiPriority w:val="34"/>
    <w:qFormat/>
    <w:rsid w:val="00C664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90408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29040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gmail-msolistparagraph">
    <w:name w:val="gmail-msolistparagraph"/>
    <w:basedOn w:val="Normal"/>
    <w:rsid w:val="009907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customStyle="1" w:styleId="gmail-msonormal">
    <w:name w:val="gmail-msonormal"/>
    <w:basedOn w:val="Normal"/>
    <w:rsid w:val="009907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C36B87"/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paragraph" w:customStyle="1" w:styleId="Ttulodeldocumento">
    <w:name w:val="Título del documento"/>
    <w:basedOn w:val="Normal"/>
    <w:rsid w:val="00C36B87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C36B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 w:cs="Times New Roman"/>
      <w:sz w:val="24"/>
      <w:szCs w:val="24"/>
      <w:lang w:val="es-MX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C36B87"/>
    <w:rPr>
      <w:rFonts w:ascii="Cambria" w:eastAsia="Times New Roman" w:hAnsi="Cambria" w:cs="Times New Roman"/>
      <w:sz w:val="24"/>
      <w:szCs w:val="24"/>
      <w:shd w:val="pct20" w:color="auto" w:fill="auto"/>
      <w:lang w:val="es-MX"/>
    </w:rPr>
  </w:style>
  <w:style w:type="paragraph" w:styleId="Sinespaciado">
    <w:name w:val="No Spacing"/>
    <w:uiPriority w:val="1"/>
    <w:qFormat/>
    <w:rsid w:val="00C3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1453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326"/>
  </w:style>
  <w:style w:type="paragraph" w:styleId="Textodeglobo">
    <w:name w:val="Balloon Text"/>
    <w:basedOn w:val="Normal"/>
    <w:link w:val="TextodegloboCar"/>
    <w:uiPriority w:val="99"/>
    <w:semiHidden/>
    <w:unhideWhenUsed/>
    <w:rsid w:val="00145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32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17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mpleospublicos.gob.sv/wfProceso.aspx?p=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pleospublicos.gob.sv/wfPlaza.aspx?p=201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Elizabeth TR. Recinos de Aguilar</dc:creator>
  <cp:keywords/>
  <dc:description/>
  <cp:lastModifiedBy>Maria Ines MH. Hernandez Vidal</cp:lastModifiedBy>
  <cp:revision>6</cp:revision>
  <cp:lastPrinted>2018-10-29T14:51:00Z</cp:lastPrinted>
  <dcterms:created xsi:type="dcterms:W3CDTF">2018-12-19T15:50:00Z</dcterms:created>
  <dcterms:modified xsi:type="dcterms:W3CDTF">2018-12-19T16:10:00Z</dcterms:modified>
</cp:coreProperties>
</file>