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5B578A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27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5B578A">
                            <w:rPr>
                              <w:sz w:val="18"/>
                              <w:szCs w:val="18"/>
                              <w:lang w:val="es-SV"/>
                            </w:rPr>
                            <w:t>27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2E70D2" w:rsidRDefault="002B178D" w:rsidP="008E1BDE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5B578A" w:rsidRDefault="005B578A" w:rsidP="00675671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675671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5B578A">
        <w:rPr>
          <w:rFonts w:cs="Calibri"/>
          <w:b/>
          <w:w w:val="102"/>
        </w:rPr>
        <w:t>27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5B578A">
        <w:rPr>
          <w:rFonts w:cs="Arial"/>
          <w:b/>
        </w:rPr>
        <w:t>16</w:t>
      </w:r>
      <w:r w:rsidR="00B6051C">
        <w:rPr>
          <w:rFonts w:cs="Arial"/>
          <w:b/>
        </w:rPr>
        <w:t xml:space="preserve"> de</w:t>
      </w:r>
      <w:r w:rsidR="005B578A">
        <w:rPr>
          <w:rFonts w:cs="Arial"/>
          <w:b/>
        </w:rPr>
        <w:t xml:space="preserve"> jul</w:t>
      </w:r>
      <w:r w:rsidR="007F03F4">
        <w:rPr>
          <w:rFonts w:cs="Arial"/>
          <w:b/>
        </w:rPr>
        <w:t>io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6B0A72">
        <w:rPr>
          <w:rFonts w:ascii="Arial" w:hAnsi="Arial" w:cs="Arial"/>
          <w:sz w:val="20"/>
          <w:szCs w:val="20"/>
        </w:rPr>
        <w:t xml:space="preserve">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7F03F4" w:rsidRPr="005B578A" w:rsidRDefault="005B578A" w:rsidP="007F03F4">
      <w:pPr>
        <w:jc w:val="both"/>
        <w:rPr>
          <w:rFonts w:cs="Arial"/>
          <w:i/>
          <w:color w:val="000000"/>
          <w:lang w:val="es-SV"/>
        </w:rPr>
      </w:pPr>
      <w:r w:rsidRPr="005B578A">
        <w:rPr>
          <w:rFonts w:cs="Arial"/>
          <w:i/>
          <w:color w:val="000000"/>
          <w:lang w:val="es-SV"/>
        </w:rPr>
        <w:t xml:space="preserve">“Estadística de denuncias recibidas o conocidas por uso de imagen de </w:t>
      </w:r>
      <w:proofErr w:type="spellStart"/>
      <w:r w:rsidRPr="005B578A">
        <w:rPr>
          <w:rFonts w:cs="Arial"/>
          <w:i/>
          <w:color w:val="000000"/>
          <w:lang w:val="es-SV"/>
        </w:rPr>
        <w:t>nna</w:t>
      </w:r>
      <w:proofErr w:type="spellEnd"/>
      <w:r w:rsidRPr="005B578A">
        <w:rPr>
          <w:rFonts w:cs="Arial"/>
          <w:i/>
          <w:color w:val="000000"/>
          <w:lang w:val="es-SV"/>
        </w:rPr>
        <w:t xml:space="preserve"> en la campaña para alcaldes por la Alcaldía de San Salvador del año 2015”</w:t>
      </w:r>
      <w:r w:rsidR="007F03F4" w:rsidRPr="005B578A">
        <w:rPr>
          <w:rFonts w:cs="Arial"/>
          <w:i/>
          <w:color w:val="000000"/>
          <w:lang w:val="es-SV"/>
        </w:rPr>
        <w:t xml:space="preserve"> </w:t>
      </w:r>
    </w:p>
    <w:p w:rsidR="007F03F4" w:rsidRDefault="007F03F4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5B578A">
        <w:rPr>
          <w:rFonts w:cs="Calibri"/>
          <w:w w:val="102"/>
          <w:lang w:val="es-SV"/>
        </w:rPr>
        <w:t>ocho</w:t>
      </w:r>
      <w:r w:rsidR="005156D8">
        <w:rPr>
          <w:rFonts w:cs="Calibri"/>
          <w:w w:val="102"/>
          <w:lang w:val="es-SV"/>
        </w:rPr>
        <w:t xml:space="preserve"> horas del </w:t>
      </w:r>
      <w:r w:rsidR="00B6051C">
        <w:rPr>
          <w:rFonts w:cs="Calibri"/>
          <w:w w:val="102"/>
          <w:lang w:val="es-SV"/>
        </w:rPr>
        <w:t xml:space="preserve"> </w:t>
      </w:r>
      <w:r w:rsidR="005B578A">
        <w:rPr>
          <w:rFonts w:cs="Calibri"/>
          <w:w w:val="102"/>
          <w:lang w:val="es-SV"/>
        </w:rPr>
        <w:t>veintisiete de julio</w:t>
      </w:r>
      <w:r w:rsidR="0046221D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184863" w:rsidRDefault="00184863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E1BDE" w:rsidRDefault="008E1BD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E1BDE" w:rsidRDefault="008E1BD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BE1378" w:rsidRPr="00F133DE" w:rsidRDefault="004E6E4E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28F5DB5" wp14:editId="210AB0FD">
                <wp:simplePos x="0" y="0"/>
                <wp:positionH relativeFrom="margin">
                  <wp:posOffset>275590</wp:posOffset>
                </wp:positionH>
                <wp:positionV relativeFrom="paragraph">
                  <wp:posOffset>296545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484F76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SV"/>
                              </w:rPr>
                              <w:t>2511-5451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F5DB5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1.7pt;margin-top:23.3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484F76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sz w:val="18"/>
                          <w:szCs w:val="18"/>
                          <w:lang w:val="es-SV"/>
                        </w:rPr>
                        <w:t>2511-5451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</w:t>
      </w:r>
      <w:r w:rsidR="001147F1" w:rsidRPr="002B178D">
        <w:rPr>
          <w:rFonts w:cs="Calibri"/>
          <w:spacing w:val="2"/>
          <w:sz w:val="21"/>
          <w:szCs w:val="21"/>
          <w:lang w:val="es-SV"/>
        </w:rPr>
        <w:t>O</w:t>
      </w:r>
      <w:r w:rsidR="001147F1" w:rsidRPr="002B178D">
        <w:rPr>
          <w:rFonts w:cs="Calibri"/>
          <w:spacing w:val="-3"/>
          <w:sz w:val="21"/>
          <w:szCs w:val="21"/>
          <w:lang w:val="es-SV"/>
        </w:rPr>
        <w:t>f</w:t>
      </w:r>
      <w:r w:rsidR="001147F1" w:rsidRPr="002B178D">
        <w:rPr>
          <w:rFonts w:cs="Calibri"/>
          <w:spacing w:val="3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</w:t>
      </w:r>
      <w:r w:rsidR="001147F1" w:rsidRPr="002B178D">
        <w:rPr>
          <w:rFonts w:cs="Calibri"/>
          <w:sz w:val="21"/>
          <w:szCs w:val="21"/>
          <w:lang w:val="es-SV"/>
        </w:rPr>
        <w:t>l</w:t>
      </w:r>
      <w:r w:rsidR="001147F1"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z w:val="21"/>
          <w:szCs w:val="21"/>
          <w:lang w:val="es-SV"/>
        </w:rPr>
        <w:t>de</w:t>
      </w:r>
      <w:r w:rsidR="001147F1"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fo</w:t>
      </w:r>
      <w:r w:rsidR="001147F1" w:rsidRPr="002B178D">
        <w:rPr>
          <w:rFonts w:cs="Calibri"/>
          <w:sz w:val="21"/>
          <w:szCs w:val="21"/>
          <w:lang w:val="es-SV"/>
        </w:rPr>
        <w:t>r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m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ó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</w:p>
    <w:sectPr w:rsidR="00BE1378" w:rsidRPr="00F133DE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73C" w:rsidRDefault="0047573C" w:rsidP="007E276E">
      <w:r>
        <w:separator/>
      </w:r>
    </w:p>
  </w:endnote>
  <w:endnote w:type="continuationSeparator" w:id="0">
    <w:p w:rsidR="0047573C" w:rsidRDefault="0047573C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73C" w:rsidRDefault="0047573C" w:rsidP="007E276E">
      <w:r>
        <w:separator/>
      </w:r>
    </w:p>
  </w:footnote>
  <w:footnote w:type="continuationSeparator" w:id="0">
    <w:p w:rsidR="0047573C" w:rsidRDefault="0047573C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7573C"/>
    <w:rsid w:val="00484F76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612ACA"/>
    <w:rsid w:val="00616F0D"/>
    <w:rsid w:val="0064326D"/>
    <w:rsid w:val="00665608"/>
    <w:rsid w:val="00675671"/>
    <w:rsid w:val="006867D6"/>
    <w:rsid w:val="006B0A72"/>
    <w:rsid w:val="006B4F95"/>
    <w:rsid w:val="006C4D59"/>
    <w:rsid w:val="006C6494"/>
    <w:rsid w:val="006D5D78"/>
    <w:rsid w:val="006F35F5"/>
    <w:rsid w:val="0070301A"/>
    <w:rsid w:val="0073173B"/>
    <w:rsid w:val="0073503F"/>
    <w:rsid w:val="00742E7B"/>
    <w:rsid w:val="00761777"/>
    <w:rsid w:val="007647A8"/>
    <w:rsid w:val="007758A8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25BF5"/>
    <w:rsid w:val="00980737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D22C-58D8-4B24-8FB3-9BB5FBAB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2018-03-01T22:12:00Z</cp:lastPrinted>
  <dcterms:created xsi:type="dcterms:W3CDTF">2018-11-29T17:54:00Z</dcterms:created>
  <dcterms:modified xsi:type="dcterms:W3CDTF">2018-11-29T17:54:00Z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