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</w:t>
                                </w:r>
                                <w:r w:rsidR="006A74FA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1</w:t>
                          </w:r>
                          <w:r w:rsidR="006A74FA">
                            <w:rPr>
                              <w:sz w:val="18"/>
                              <w:szCs w:val="18"/>
                              <w:lang w:val="es-SV"/>
                            </w:rPr>
                            <w:t>3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B178D" w:rsidRDefault="002B178D" w:rsidP="006A74FA">
      <w:pPr>
        <w:pStyle w:val="Ttulo1"/>
        <w:spacing w:line="930" w:lineRule="exact"/>
        <w:ind w:left="0" w:right="103"/>
        <w:rPr>
          <w:rFonts w:cs="Calibri"/>
          <w:w w:val="102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Default="002B178D" w:rsidP="00675671">
      <w:pPr>
        <w:pStyle w:val="Textosinforma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C0EC1">
        <w:rPr>
          <w:rFonts w:cs="Calibri"/>
          <w:b/>
          <w:w w:val="102"/>
        </w:rPr>
        <w:t>1</w:t>
      </w:r>
      <w:r w:rsidR="006A74FA">
        <w:rPr>
          <w:rFonts w:cs="Calibri"/>
          <w:b/>
          <w:w w:val="102"/>
        </w:rPr>
        <w:t>3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6A74FA">
        <w:rPr>
          <w:rFonts w:cs="Arial"/>
          <w:b/>
        </w:rPr>
        <w:t>9</w:t>
      </w:r>
      <w:r w:rsidR="00F133DE" w:rsidRPr="00F133DE">
        <w:rPr>
          <w:rFonts w:cs="Arial"/>
          <w:b/>
        </w:rPr>
        <w:t xml:space="preserve"> de </w:t>
      </w:r>
      <w:r w:rsidR="00FD3271">
        <w:rPr>
          <w:rFonts w:cs="Arial"/>
          <w:b/>
        </w:rPr>
        <w:t>marz</w:t>
      </w:r>
      <w:r w:rsidR="00F133DE" w:rsidRPr="00F133DE">
        <w:rPr>
          <w:rFonts w:cs="Arial"/>
          <w:b/>
        </w:rPr>
        <w:t>o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AA741D"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105A00">
        <w:rPr>
          <w:rFonts w:ascii="Arial" w:hAnsi="Arial" w:cs="Arial"/>
          <w:sz w:val="20"/>
          <w:szCs w:val="20"/>
        </w:rPr>
        <w:t xml:space="preserve"> solicitó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675671" w:rsidRDefault="00675671" w:rsidP="00675671">
      <w:pPr>
        <w:jc w:val="both"/>
        <w:rPr>
          <w:lang w:val="es-SV"/>
        </w:rPr>
      </w:pPr>
    </w:p>
    <w:p w:rsidR="006A74FA" w:rsidRPr="006A74FA" w:rsidRDefault="006A74FA" w:rsidP="006A74FA">
      <w:pPr>
        <w:widowControl/>
        <w:jc w:val="both"/>
        <w:rPr>
          <w:rFonts w:ascii="Calibri" w:hAnsi="Calibri"/>
          <w:i/>
          <w:szCs w:val="21"/>
          <w:lang w:val="es-SV"/>
        </w:rPr>
      </w:pPr>
      <w:r w:rsidRPr="006A74FA">
        <w:rPr>
          <w:rFonts w:ascii="Calibri" w:hAnsi="Calibri"/>
          <w:i/>
          <w:szCs w:val="21"/>
          <w:lang w:val="es-SV"/>
        </w:rPr>
        <w:t xml:space="preserve">“Nomina Actualizada de las organizaciones inscritas en la Red de Atención Compartida (RAC). Por cada organización incluir al menos los siguientes datos: nombre de la organización, municipio, departamento, fecha de creación, nombre de la persona de contacto, teléfono y correo electrónico.”. </w:t>
      </w:r>
    </w:p>
    <w:p w:rsidR="00FD3271" w:rsidRDefault="00FD3271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 xml:space="preserve">Se hace </w:t>
      </w:r>
      <w:r w:rsidRPr="00B32FA6">
        <w:rPr>
          <w:rFonts w:cs="Calibri"/>
          <w:lang w:val="es-SV"/>
        </w:rPr>
        <w:t xml:space="preserve">de su conocimiento que </w:t>
      </w:r>
      <w:r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612ACA">
        <w:rPr>
          <w:rFonts w:cs="Calibri"/>
          <w:b/>
          <w:lang w:val="es-SV"/>
        </w:rPr>
        <w:t>resuelve</w:t>
      </w:r>
      <w:proofErr w:type="gramEnd"/>
      <w:r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A74FA" w:rsidRDefault="006A74FA" w:rsidP="00612ACA">
      <w:pPr>
        <w:jc w:val="center"/>
        <w:rPr>
          <w:rFonts w:cs="Calibri"/>
          <w:b/>
          <w:lang w:val="es-SV"/>
        </w:rPr>
      </w:pPr>
    </w:p>
    <w:p w:rsidR="00612ACA" w:rsidRPr="00790090" w:rsidRDefault="006A74FA" w:rsidP="006A74FA">
      <w:pPr>
        <w:jc w:val="both"/>
        <w:rPr>
          <w:rFonts w:cs="Calibri"/>
          <w:lang w:val="es-SV"/>
        </w:rPr>
      </w:pPr>
      <w:r w:rsidRPr="006A74FA">
        <w:rPr>
          <w:rFonts w:cs="Calibri"/>
          <w:lang w:val="es-SV"/>
        </w:rPr>
        <w:t>Relacionada</w:t>
      </w:r>
      <w:r>
        <w:rPr>
          <w:rFonts w:cs="Calibri"/>
          <w:lang w:val="es-SV"/>
        </w:rPr>
        <w:t xml:space="preserve"> con la n</w:t>
      </w:r>
      <w:r w:rsidRPr="006A74FA">
        <w:rPr>
          <w:rFonts w:ascii="Calibri" w:hAnsi="Calibri"/>
          <w:i/>
          <w:szCs w:val="21"/>
          <w:lang w:val="es-SV"/>
        </w:rPr>
        <w:t xml:space="preserve">ómina Actualizada de las organizaciones inscritas en la Red de Atención Compartida (RAC). Por cada organización incluir al menos los siguientes datos: nombre de la organización, municipio, departamento, fecha de creación, </w:t>
      </w:r>
      <w:r>
        <w:rPr>
          <w:rFonts w:ascii="Calibri" w:hAnsi="Calibri"/>
          <w:i/>
          <w:szCs w:val="21"/>
          <w:lang w:val="es-SV"/>
        </w:rPr>
        <w:t xml:space="preserve"> teléfono y correo electrónico.  </w:t>
      </w:r>
      <w:r w:rsidR="00790090" w:rsidRPr="00790090">
        <w:rPr>
          <w:rFonts w:ascii="Calibri" w:hAnsi="Calibri"/>
          <w:szCs w:val="21"/>
          <w:lang w:val="es-SV"/>
        </w:rPr>
        <w:t>Dicha información será entregada tal como lo estableció la persona solicitante, a través de correo electrónico.</w:t>
      </w:r>
    </w:p>
    <w:p w:rsidR="006A74FA" w:rsidRDefault="006A74FA" w:rsidP="00612ACA">
      <w:pPr>
        <w:jc w:val="both"/>
        <w:rPr>
          <w:rFonts w:cs="Calibri"/>
          <w:lang w:val="es-SV"/>
        </w:rPr>
      </w:pPr>
    </w:p>
    <w:p w:rsidR="006A74FA" w:rsidRDefault="006A74FA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Sin embargo, la información relacionada con los datos de la persona responsable de la entidad, son confidenciales, conforme al Artículo 24 de la Ley de Acceso a la Información Pública, por lo que resuelve:</w:t>
      </w:r>
    </w:p>
    <w:p w:rsidR="006A74FA" w:rsidRDefault="006A74FA" w:rsidP="00612ACA">
      <w:pPr>
        <w:jc w:val="both"/>
        <w:rPr>
          <w:rFonts w:cs="Calibri"/>
          <w:lang w:val="es-SV"/>
        </w:rPr>
      </w:pPr>
    </w:p>
    <w:p w:rsidR="006A74FA" w:rsidRDefault="006A74FA" w:rsidP="006A74FA">
      <w:pPr>
        <w:jc w:val="center"/>
        <w:rPr>
          <w:rFonts w:cs="Calibri"/>
          <w:b/>
          <w:lang w:val="es-SV"/>
        </w:rPr>
      </w:pPr>
      <w:r w:rsidRPr="006A74FA">
        <w:rPr>
          <w:rFonts w:cs="Calibri"/>
          <w:b/>
          <w:lang w:val="es-SV"/>
        </w:rPr>
        <w:t>NEGAR EL ACCESO A LOS DATOS DE LAS PERSONAS RESPONSABLES POR SER DE CARÁCTER CONFIDENCIAL</w:t>
      </w:r>
    </w:p>
    <w:p w:rsidR="0098771E" w:rsidRDefault="0098771E" w:rsidP="0098771E">
      <w:pPr>
        <w:jc w:val="both"/>
        <w:rPr>
          <w:rFonts w:cs="Calibri"/>
          <w:b/>
          <w:lang w:val="es-SV"/>
        </w:rPr>
      </w:pPr>
    </w:p>
    <w:p w:rsidR="0098771E" w:rsidRDefault="0098771E" w:rsidP="0098771E">
      <w:pPr>
        <w:jc w:val="both"/>
        <w:rPr>
          <w:w w:val="102"/>
          <w:lang w:val="es-SV"/>
        </w:rPr>
      </w:pPr>
      <w:r w:rsidRPr="0098771E">
        <w:rPr>
          <w:rFonts w:cs="Calibri"/>
          <w:lang w:val="es-SV"/>
        </w:rPr>
        <w:t xml:space="preserve">En cuanto a la información sobre la </w:t>
      </w:r>
      <w:r w:rsidRPr="0098771E">
        <w:rPr>
          <w:rFonts w:ascii="Calibri" w:hAnsi="Calibri"/>
          <w:szCs w:val="21"/>
          <w:lang w:val="es-SV"/>
        </w:rPr>
        <w:t>fecha de creación de las organizaciones inscritas en la Red de Atención Compartida (RAC)</w:t>
      </w:r>
      <w:r>
        <w:rPr>
          <w:rFonts w:ascii="Calibri" w:hAnsi="Calibri"/>
          <w:szCs w:val="21"/>
          <w:lang w:val="es-SV"/>
        </w:rPr>
        <w:t>, h</w:t>
      </w:r>
      <w:r>
        <w:rPr>
          <w:lang w:val="es-SV"/>
        </w:rPr>
        <w:t xml:space="preserve">ace de su conocimiento que después de </w:t>
      </w:r>
      <w:r w:rsidRPr="009405E1">
        <w:rPr>
          <w:w w:val="102"/>
          <w:lang w:val="es-SV"/>
        </w:rPr>
        <w:t>haber analizado el fondo de lo solicitado y haber revisado el</w:t>
      </w:r>
      <w:r>
        <w:rPr>
          <w:w w:val="102"/>
          <w:lang w:val="es-SV"/>
        </w:rPr>
        <w:t xml:space="preserve"> marco jurídico institucional, </w:t>
      </w:r>
      <w:r w:rsidRPr="009405E1">
        <w:rPr>
          <w:w w:val="102"/>
          <w:lang w:val="es-SV"/>
        </w:rPr>
        <w:t>ha</w:t>
      </w:r>
      <w:r>
        <w:rPr>
          <w:w w:val="102"/>
          <w:lang w:val="es-SV"/>
        </w:rPr>
        <w:t>biendo</w:t>
      </w:r>
      <w:r w:rsidRPr="009405E1">
        <w:rPr>
          <w:w w:val="102"/>
          <w:lang w:val="es-SV"/>
        </w:rPr>
        <w:t xml:space="preserve"> identificado con base a lo establecido en los arts. 65, 68 inc. 2o. y 72 de la Ley de Acceso a la Información Pública y el art. 49 del Reglamento de dicha Ley que la información solicitada no es competencia de esta dependencia. Por l</w:t>
      </w:r>
      <w:r>
        <w:rPr>
          <w:w w:val="102"/>
          <w:lang w:val="es-SV"/>
        </w:rPr>
        <w:t>o</w:t>
      </w:r>
      <w:r w:rsidRPr="009405E1">
        <w:rPr>
          <w:w w:val="102"/>
          <w:lang w:val="es-SV"/>
        </w:rPr>
        <w:t xml:space="preserve"> tanto resuelve:</w:t>
      </w:r>
    </w:p>
    <w:p w:rsidR="0098771E" w:rsidRDefault="0098771E" w:rsidP="0098771E">
      <w:pPr>
        <w:jc w:val="center"/>
        <w:rPr>
          <w:rFonts w:cs="Calibri"/>
          <w:b/>
          <w:sz w:val="24"/>
          <w:lang w:val="es-SV"/>
        </w:rPr>
      </w:pPr>
    </w:p>
    <w:p w:rsidR="0098771E" w:rsidRDefault="0098771E" w:rsidP="0098771E">
      <w:pPr>
        <w:jc w:val="center"/>
        <w:rPr>
          <w:rFonts w:cs="Calibri"/>
          <w:b/>
          <w:sz w:val="24"/>
          <w:lang w:val="es-SV"/>
        </w:rPr>
      </w:pPr>
      <w:r w:rsidRPr="009405E1">
        <w:rPr>
          <w:rFonts w:cs="Calibri"/>
          <w:b/>
          <w:sz w:val="24"/>
          <w:lang w:val="es-SV"/>
        </w:rPr>
        <w:t xml:space="preserve">DENEGAR LA </w:t>
      </w:r>
      <w:proofErr w:type="spellStart"/>
      <w:r w:rsidRPr="009405E1">
        <w:rPr>
          <w:rFonts w:cs="Calibri"/>
          <w:b/>
          <w:sz w:val="24"/>
          <w:lang w:val="es-SV"/>
        </w:rPr>
        <w:t>LA</w:t>
      </w:r>
      <w:proofErr w:type="spellEnd"/>
      <w:r w:rsidRPr="009405E1">
        <w:rPr>
          <w:rFonts w:cs="Calibri"/>
          <w:b/>
          <w:sz w:val="24"/>
          <w:lang w:val="es-SV"/>
        </w:rPr>
        <w:t xml:space="preserve"> INFORMACIÓN SOLICITADA</w:t>
      </w:r>
      <w:r>
        <w:rPr>
          <w:rFonts w:cs="Calibri"/>
          <w:b/>
          <w:sz w:val="24"/>
          <w:lang w:val="es-SV"/>
        </w:rPr>
        <w:t xml:space="preserve"> RELACIONADA CON LA FECHA DE CREACIÓN DE LAS ORGANIZACIONES INSCRITAS A LA RAC, </w:t>
      </w:r>
      <w:r w:rsidRPr="009405E1">
        <w:rPr>
          <w:rFonts w:cs="Calibri"/>
          <w:b/>
          <w:sz w:val="24"/>
          <w:lang w:val="es-SV"/>
        </w:rPr>
        <w:t xml:space="preserve"> POR NO SER ESTA</w:t>
      </w:r>
      <w:r w:rsidRPr="009405E1">
        <w:rPr>
          <w:rFonts w:cs="Calibri"/>
          <w:b/>
          <w:color w:val="FF0000"/>
          <w:sz w:val="24"/>
          <w:u w:val="single"/>
          <w:lang w:val="es-SV"/>
        </w:rPr>
        <w:t xml:space="preserve"> </w:t>
      </w:r>
      <w:r w:rsidRPr="009405E1">
        <w:rPr>
          <w:rFonts w:cs="Calibri"/>
          <w:b/>
          <w:sz w:val="24"/>
          <w:lang w:val="es-SV"/>
        </w:rPr>
        <w:t>INSTITUCIÓN COMPETENTE PARA CONOCER</w:t>
      </w:r>
      <w:r>
        <w:rPr>
          <w:rFonts w:cs="Calibri"/>
          <w:b/>
          <w:sz w:val="24"/>
          <w:lang w:val="es-SV"/>
        </w:rPr>
        <w:t xml:space="preserve"> DE LA MISMA</w:t>
      </w:r>
    </w:p>
    <w:p w:rsidR="0098771E" w:rsidRDefault="0098771E" w:rsidP="0098771E">
      <w:pPr>
        <w:jc w:val="both"/>
        <w:rPr>
          <w:rFonts w:cs="Calibri"/>
          <w:w w:val="102"/>
          <w:lang w:val="es-SV"/>
        </w:rPr>
      </w:pPr>
    </w:p>
    <w:p w:rsidR="00790090" w:rsidRDefault="00790090" w:rsidP="0098771E">
      <w:pPr>
        <w:jc w:val="both"/>
        <w:rPr>
          <w:w w:val="102"/>
          <w:lang w:val="es-SV"/>
        </w:rPr>
      </w:pPr>
    </w:p>
    <w:p w:rsidR="00790090" w:rsidRDefault="00790090" w:rsidP="0098771E">
      <w:pPr>
        <w:jc w:val="both"/>
        <w:rPr>
          <w:w w:val="102"/>
          <w:lang w:val="es-SV"/>
        </w:rPr>
      </w:pPr>
    </w:p>
    <w:p w:rsidR="00790090" w:rsidRDefault="00790090" w:rsidP="0098771E">
      <w:pPr>
        <w:jc w:val="both"/>
        <w:rPr>
          <w:w w:val="102"/>
          <w:lang w:val="es-SV"/>
        </w:rPr>
      </w:pPr>
    </w:p>
    <w:p w:rsidR="00790090" w:rsidRDefault="00790090" w:rsidP="0098771E">
      <w:pPr>
        <w:jc w:val="both"/>
        <w:rPr>
          <w:w w:val="102"/>
          <w:lang w:val="es-SV"/>
        </w:rPr>
      </w:pPr>
    </w:p>
    <w:p w:rsidR="00790090" w:rsidRDefault="00790090" w:rsidP="0098771E">
      <w:pPr>
        <w:jc w:val="both"/>
        <w:rPr>
          <w:w w:val="102"/>
          <w:lang w:val="es-SV"/>
        </w:rPr>
      </w:pPr>
    </w:p>
    <w:p w:rsidR="00790090" w:rsidRDefault="00790090" w:rsidP="0098771E">
      <w:pPr>
        <w:jc w:val="both"/>
        <w:rPr>
          <w:w w:val="102"/>
          <w:lang w:val="es-SV"/>
        </w:rPr>
      </w:pPr>
    </w:p>
    <w:p w:rsidR="00790090" w:rsidRDefault="00790090" w:rsidP="0098771E">
      <w:pPr>
        <w:jc w:val="both"/>
        <w:rPr>
          <w:w w:val="102"/>
          <w:lang w:val="es-SV"/>
        </w:rPr>
      </w:pPr>
    </w:p>
    <w:p w:rsidR="0098771E" w:rsidRDefault="0098771E" w:rsidP="0098771E">
      <w:pPr>
        <w:jc w:val="both"/>
        <w:rPr>
          <w:w w:val="102"/>
          <w:lang w:val="es-SV"/>
        </w:rPr>
      </w:pPr>
      <w:r w:rsidRPr="007F1CF9">
        <w:rPr>
          <w:w w:val="102"/>
          <w:lang w:val="es-SV"/>
        </w:rPr>
        <w:t>Se recomiend</w:t>
      </w:r>
      <w:r>
        <w:rPr>
          <w:w w:val="102"/>
          <w:lang w:val="es-SV"/>
        </w:rPr>
        <w:t>a</w:t>
      </w:r>
      <w:r w:rsidRPr="007F1CF9">
        <w:rPr>
          <w:w w:val="102"/>
          <w:lang w:val="es-SV"/>
        </w:rPr>
        <w:t xml:space="preserve"> dirigir su solicitud</w:t>
      </w:r>
      <w:r>
        <w:rPr>
          <w:w w:val="102"/>
          <w:lang w:val="es-SV"/>
        </w:rPr>
        <w:t xml:space="preserve"> a la Oficial de </w:t>
      </w:r>
      <w:r w:rsidR="0062481E">
        <w:rPr>
          <w:w w:val="102"/>
          <w:lang w:val="es-SV"/>
        </w:rPr>
        <w:t xml:space="preserve">Información del  </w:t>
      </w:r>
      <w:r w:rsidR="00790090" w:rsidRPr="00790090">
        <w:rPr>
          <w:w w:val="102"/>
          <w:lang w:val="es-SV"/>
        </w:rPr>
        <w:t xml:space="preserve">Ministerio de Gobernación y Desarrollo Territorial, </w:t>
      </w:r>
      <w:proofErr w:type="spellStart"/>
      <w:r w:rsidR="00790090" w:rsidRPr="00790090">
        <w:rPr>
          <w:w w:val="102"/>
          <w:lang w:val="es-SV"/>
        </w:rPr>
        <w:t>Jenni</w:t>
      </w:r>
      <w:proofErr w:type="spellEnd"/>
      <w:r w:rsidR="00790090" w:rsidRPr="00790090">
        <w:rPr>
          <w:w w:val="102"/>
          <w:lang w:val="es-SV"/>
        </w:rPr>
        <w:t xml:space="preserve"> Vanessa Quintanilla Garcia, a quien puede contactar a los números telefónicos 2527-7022 y 2527-7172, al correo electrónico oirmigob@gobernacion.gob.sv o presentarse a la dirección 9a. Calle Poniente y 15 Avenida Norte</w:t>
      </w:r>
    </w:p>
    <w:p w:rsidR="0098771E" w:rsidRPr="006A74FA" w:rsidRDefault="0098771E" w:rsidP="0098771E">
      <w:pPr>
        <w:rPr>
          <w:rFonts w:cs="Calibri"/>
          <w:b/>
          <w:lang w:val="es-SV"/>
        </w:rPr>
      </w:pPr>
    </w:p>
    <w:p w:rsidR="00612ACA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CE352F">
        <w:rPr>
          <w:rFonts w:cs="Calibri"/>
          <w:w w:val="102"/>
          <w:lang w:val="es-SV"/>
        </w:rPr>
        <w:t>once</w:t>
      </w:r>
      <w:r w:rsidR="00F133DE">
        <w:rPr>
          <w:rFonts w:cs="Calibri"/>
          <w:w w:val="102"/>
          <w:lang w:val="es-SV"/>
        </w:rPr>
        <w:t xml:space="preserve"> </w:t>
      </w:r>
      <w:r w:rsidR="004E6E4E">
        <w:rPr>
          <w:rFonts w:cs="Calibri"/>
          <w:w w:val="102"/>
          <w:lang w:val="es-SV"/>
        </w:rPr>
        <w:t xml:space="preserve">horas </w:t>
      </w:r>
      <w:r w:rsidR="00FD3271">
        <w:rPr>
          <w:rFonts w:cs="Calibri"/>
          <w:w w:val="102"/>
          <w:lang w:val="es-SV"/>
        </w:rPr>
        <w:t xml:space="preserve">del día </w:t>
      </w:r>
      <w:r w:rsidR="00CE352F">
        <w:rPr>
          <w:rFonts w:cs="Calibri"/>
          <w:w w:val="102"/>
          <w:lang w:val="es-SV"/>
        </w:rPr>
        <w:t>veintitrés</w:t>
      </w:r>
      <w:r w:rsidR="0073173B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 xml:space="preserve">de </w:t>
      </w:r>
      <w:r w:rsidR="00612ACA">
        <w:rPr>
          <w:rFonts w:cs="Calibri"/>
          <w:w w:val="102"/>
          <w:lang w:val="es-SV"/>
        </w:rPr>
        <w:t xml:space="preserve">marzo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790090" w:rsidRDefault="00790090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790090" w:rsidRDefault="00790090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790090" w:rsidRDefault="00790090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790090" w:rsidRDefault="00790090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790090" w:rsidRDefault="00790090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6A74FA" w:rsidRDefault="00E250CC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      </w:t>
      </w:r>
      <w:bookmarkStart w:id="0" w:name="_GoBack"/>
      <w:bookmarkEnd w:id="0"/>
      <w:r>
        <w:rPr>
          <w:rFonts w:cs="Calibri"/>
          <w:spacing w:val="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___________________</w:t>
      </w:r>
      <w:r w:rsidR="006A74FA">
        <w:rPr>
          <w:rFonts w:cs="Calibri"/>
          <w:spacing w:val="2"/>
          <w:sz w:val="21"/>
          <w:szCs w:val="21"/>
          <w:lang w:val="es-SV"/>
        </w:rPr>
        <w:t>___</w:t>
      </w:r>
    </w:p>
    <w:p w:rsidR="006A74FA" w:rsidRDefault="001147F1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  <w:r>
        <w:rPr>
          <w:rFonts w:cs="Calibri"/>
          <w:spacing w:val="2"/>
          <w:sz w:val="21"/>
          <w:szCs w:val="21"/>
          <w:lang w:val="es-SV"/>
        </w:rPr>
        <w:t xml:space="preserve">  </w:t>
      </w:r>
    </w:p>
    <w:p w:rsidR="00790090" w:rsidRDefault="00E250CC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    </w:t>
      </w:r>
      <w:r w:rsidR="006A74FA">
        <w:rPr>
          <w:rFonts w:cs="Calibri"/>
          <w:spacing w:val="2"/>
          <w:sz w:val="21"/>
          <w:szCs w:val="21"/>
          <w:lang w:val="es-SV"/>
        </w:rPr>
        <w:t>Oficial de Información</w:t>
      </w:r>
      <w:r w:rsidR="001147F1">
        <w:rPr>
          <w:rFonts w:cs="Calibri"/>
          <w:spacing w:val="2"/>
          <w:sz w:val="21"/>
          <w:szCs w:val="21"/>
          <w:lang w:val="es-SV"/>
        </w:rPr>
        <w:t xml:space="preserve"> </w:t>
      </w:r>
    </w:p>
    <w:p w:rsidR="00790090" w:rsidRDefault="00790090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790090" w:rsidRDefault="00790090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790090" w:rsidRDefault="00790090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790090" w:rsidRDefault="00790090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6A74FA" w:rsidRDefault="001147F1" w:rsidP="006A74FA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</w:t>
      </w:r>
    </w:p>
    <w:p w:rsidR="00BE1378" w:rsidRPr="00F133DE" w:rsidRDefault="00790090" w:rsidP="006A74FA">
      <w:pPr>
        <w:autoSpaceDE w:val="0"/>
        <w:autoSpaceDN w:val="0"/>
        <w:adjustRightInd w:val="0"/>
        <w:jc w:val="center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939A2B5" wp14:editId="2323B1DE">
                <wp:simplePos x="0" y="0"/>
                <wp:positionH relativeFrom="page">
                  <wp:posOffset>1066800</wp:posOffset>
                </wp:positionH>
                <wp:positionV relativeFrom="paragraph">
                  <wp:posOffset>1832610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9A2B5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84pt;margin-top:144.3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AbyZaR4QAAAAwB&#10;AAAPAAAAZHJzL2Rvd25yZXYueG1sTI/RSsNAFETfBf9huYJvdtNUYojZFBGsVlCw9QM22WsSzN4N&#10;u7dN6te7fdLHYYaZM+V6toM4og+9IwXLRQICqXGmp1bB5/7pJgcRWJPRgyNUcMIA6+ryotSFcRN9&#10;4HHHrYglFAqtoGMeCylD06HVYeFGpOh9OW81R+lbabyeYrkdZJokmbS6p7jQ6REfO2y+dwer4GWz&#10;3b6e3niT9vVE4/vzD3vcK3V9NT/cg2Cc+S8MZ/yIDlVkqt2BTBBD1Fkev7CCNM8zEOdEslregagV&#10;3K7SDGRVyv8nql8AAAD//wMAUEsBAi0AFAAGAAgAAAAhALaDOJL+AAAA4QEAABMAAAAAAAAAAAAA&#10;AAAAAAAAAFtDb250ZW50X1R5cGVzXS54bWxQSwECLQAUAAYACAAAACEAOP0h/9YAAACUAQAACwAA&#10;AAAAAAAAAAAAAAAvAQAAX3JlbHMvLnJlbHNQSwECLQAUAAYACAAAACEALH7I8DsCAACaBAAADgAA&#10;AAAAAAAAAAAAAAAuAgAAZHJzL2Uyb0RvYy54bWxQSwECLQAUAAYACAAAACEAG8mWkeEAAAAMAQAA&#10;DwAAAAAAAAAAAAAAAACVBAAAZHJzL2Rvd25yZXYueG1sUEsFBgAAAAAEAAQA8wAAAKMFAAAAAA=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bookmarkStart w:id="1" w:name="_GoBack"/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bookmarkEnd w:id="1"/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BE1378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658" w:rsidRDefault="00694658" w:rsidP="007E276E">
      <w:r>
        <w:separator/>
      </w:r>
    </w:p>
  </w:endnote>
  <w:endnote w:type="continuationSeparator" w:id="0">
    <w:p w:rsidR="00694658" w:rsidRDefault="00694658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658" w:rsidRDefault="00694658" w:rsidP="007E276E">
      <w:r>
        <w:separator/>
      </w:r>
    </w:p>
  </w:footnote>
  <w:footnote w:type="continuationSeparator" w:id="0">
    <w:p w:rsidR="00694658" w:rsidRDefault="00694658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B0C53"/>
    <w:rsid w:val="000D5BDA"/>
    <w:rsid w:val="00105A00"/>
    <w:rsid w:val="001147F1"/>
    <w:rsid w:val="001256F7"/>
    <w:rsid w:val="001464EF"/>
    <w:rsid w:val="00150518"/>
    <w:rsid w:val="00154336"/>
    <w:rsid w:val="00163016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78D2"/>
    <w:rsid w:val="004859D3"/>
    <w:rsid w:val="004C3E1D"/>
    <w:rsid w:val="004D1042"/>
    <w:rsid w:val="004D1BCA"/>
    <w:rsid w:val="004E6E4E"/>
    <w:rsid w:val="00512309"/>
    <w:rsid w:val="005140B7"/>
    <w:rsid w:val="00514C0F"/>
    <w:rsid w:val="00586D90"/>
    <w:rsid w:val="005F011C"/>
    <w:rsid w:val="00612ACA"/>
    <w:rsid w:val="00616F0D"/>
    <w:rsid w:val="0062481E"/>
    <w:rsid w:val="0064326D"/>
    <w:rsid w:val="00665608"/>
    <w:rsid w:val="00675671"/>
    <w:rsid w:val="006867D6"/>
    <w:rsid w:val="00694658"/>
    <w:rsid w:val="006A74FA"/>
    <w:rsid w:val="006B4F95"/>
    <w:rsid w:val="006C4D59"/>
    <w:rsid w:val="006C6494"/>
    <w:rsid w:val="006D5D78"/>
    <w:rsid w:val="006F35F5"/>
    <w:rsid w:val="0070301A"/>
    <w:rsid w:val="0073173B"/>
    <w:rsid w:val="0073503F"/>
    <w:rsid w:val="00742E7B"/>
    <w:rsid w:val="00761777"/>
    <w:rsid w:val="007647A8"/>
    <w:rsid w:val="00790090"/>
    <w:rsid w:val="007901EC"/>
    <w:rsid w:val="007B66BC"/>
    <w:rsid w:val="007B7C9B"/>
    <w:rsid w:val="007D4F64"/>
    <w:rsid w:val="007E1986"/>
    <w:rsid w:val="007E276E"/>
    <w:rsid w:val="007E54D9"/>
    <w:rsid w:val="00805F14"/>
    <w:rsid w:val="008120A0"/>
    <w:rsid w:val="008B3DEA"/>
    <w:rsid w:val="008C5D7D"/>
    <w:rsid w:val="008D7594"/>
    <w:rsid w:val="008E7FF0"/>
    <w:rsid w:val="009014BA"/>
    <w:rsid w:val="00902182"/>
    <w:rsid w:val="00925BF5"/>
    <w:rsid w:val="00980737"/>
    <w:rsid w:val="0098771E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41D"/>
    <w:rsid w:val="00AA7A7D"/>
    <w:rsid w:val="00AC15CA"/>
    <w:rsid w:val="00AD6A44"/>
    <w:rsid w:val="00AF20E0"/>
    <w:rsid w:val="00B00291"/>
    <w:rsid w:val="00B207B2"/>
    <w:rsid w:val="00B41897"/>
    <w:rsid w:val="00B4505B"/>
    <w:rsid w:val="00B7409D"/>
    <w:rsid w:val="00BD5B91"/>
    <w:rsid w:val="00BE1378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E352F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50CC"/>
    <w:rsid w:val="00E34D5C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3618-2C35-4EBF-9975-47305B16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3</cp:revision>
  <cp:lastPrinted>2018-03-23T17:45:00Z</cp:lastPrinted>
  <dcterms:created xsi:type="dcterms:W3CDTF">2018-11-29T17:01:00Z</dcterms:created>
  <dcterms:modified xsi:type="dcterms:W3CDTF">2018-11-29T17:03:00Z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