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58" w:rsidRDefault="00005158" w:rsidP="00733C7D">
      <w:pPr>
        <w:spacing w:before="100" w:beforeAutospacing="1" w:after="240"/>
        <w:jc w:val="center"/>
        <w:rPr>
          <w:b/>
          <w:bCs/>
          <w:sz w:val="28"/>
          <w:szCs w:val="28"/>
        </w:rPr>
      </w:pPr>
    </w:p>
    <w:p w:rsidR="00733C7D" w:rsidRDefault="00FF1ACC" w:rsidP="00733C7D">
      <w:pPr>
        <w:spacing w:before="100" w:beforeAutospacing="1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Información estadística del CONNA </w:t>
      </w:r>
      <w:r w:rsidR="00733C7D">
        <w:rPr>
          <w:b/>
          <w:bCs/>
          <w:sz w:val="28"/>
          <w:szCs w:val="28"/>
        </w:rPr>
        <w:t>disponible en el Sistema de Información de Niñez y Adolescencia (SINAES)</w:t>
      </w:r>
    </w:p>
    <w:p w:rsidR="00690295" w:rsidRDefault="00FF1ACC" w:rsidP="00690295">
      <w:pPr>
        <w:spacing w:before="100" w:beforeAutospacing="1" w:after="100" w:afterAutospacing="1"/>
      </w:pPr>
      <w:r>
        <w:br/>
      </w:r>
      <w:r w:rsidRPr="00360DD7">
        <w:rPr>
          <w:b/>
        </w:rPr>
        <w:t>Página Principal</w:t>
      </w:r>
      <w:r w:rsidRPr="00360DD7">
        <w:rPr>
          <w:b/>
        </w:rPr>
        <w:br/>
      </w:r>
      <w:hyperlink r:id="rId6" w:history="1">
        <w:r>
          <w:rPr>
            <w:rStyle w:val="Hipervnculo"/>
          </w:rPr>
          <w:t>http://app.conna.gob.sv/sinaes/index.html</w:t>
        </w:r>
      </w:hyperlink>
      <w:r>
        <w:t xml:space="preserve"> </w:t>
      </w:r>
      <w:bookmarkStart w:id="0" w:name="_GoBack"/>
      <w:bookmarkEnd w:id="0"/>
      <w:r>
        <w:br/>
      </w:r>
      <w:r>
        <w:br/>
      </w:r>
      <w:r w:rsidR="00690295" w:rsidRPr="00360DD7">
        <w:rPr>
          <w:b/>
        </w:rPr>
        <w:t>Todas las estadísticas</w:t>
      </w:r>
      <w:r w:rsidR="00690295">
        <w:br/>
      </w:r>
      <w:hyperlink r:id="rId7" w:history="1">
        <w:r w:rsidR="00690295">
          <w:rPr>
            <w:rStyle w:val="Hipervnculo"/>
          </w:rPr>
          <w:t>http://app.conna.gob.sv/sinaes/busqueda.html?t=-1</w:t>
        </w:r>
      </w:hyperlink>
      <w:r w:rsidR="00690295">
        <w:t xml:space="preserve"> </w:t>
      </w:r>
    </w:p>
    <w:p w:rsidR="00FF1ACC" w:rsidRDefault="00FF1ACC" w:rsidP="00FF1ACC">
      <w:pPr>
        <w:spacing w:before="100" w:beforeAutospacing="1" w:after="240"/>
      </w:pPr>
      <w:r w:rsidRPr="00360DD7">
        <w:rPr>
          <w:b/>
        </w:rPr>
        <w:t xml:space="preserve">Estadísticas NNA retornada por migración irregular </w:t>
      </w:r>
      <w:r w:rsidR="00360DD7">
        <w:rPr>
          <w:b/>
        </w:rPr>
        <w:t>–</w:t>
      </w:r>
      <w:r w:rsidRPr="00360DD7">
        <w:rPr>
          <w:b/>
        </w:rPr>
        <w:t xml:space="preserve"> </w:t>
      </w:r>
      <w:r w:rsidR="00360DD7">
        <w:rPr>
          <w:b/>
        </w:rPr>
        <w:t xml:space="preserve">Atenciones en </w:t>
      </w:r>
      <w:r w:rsidRPr="00360DD7">
        <w:rPr>
          <w:b/>
        </w:rPr>
        <w:t>C</w:t>
      </w:r>
      <w:r w:rsidR="00360DD7">
        <w:rPr>
          <w:b/>
        </w:rPr>
        <w:t xml:space="preserve">entro de </w:t>
      </w:r>
      <w:r w:rsidRPr="00360DD7">
        <w:rPr>
          <w:b/>
        </w:rPr>
        <w:t>A</w:t>
      </w:r>
      <w:r w:rsidR="00360DD7">
        <w:rPr>
          <w:b/>
        </w:rPr>
        <w:t>tención Integral al Migrante (CAI</w:t>
      </w:r>
      <w:r w:rsidRPr="00360DD7">
        <w:rPr>
          <w:b/>
        </w:rPr>
        <w:t>M</w:t>
      </w:r>
      <w:r w:rsidR="00360DD7">
        <w:rPr>
          <w:b/>
        </w:rPr>
        <w:t>)</w:t>
      </w:r>
      <w:r>
        <w:br/>
      </w:r>
      <w:hyperlink r:id="rId8" w:history="1">
        <w:r>
          <w:rPr>
            <w:rStyle w:val="Hipervnculo"/>
          </w:rPr>
          <w:t>http://app.conna.gob.sv/sinaes/estadisticas.html?t=-1</w:t>
        </w:r>
      </w:hyperlink>
      <w:r>
        <w:t xml:space="preserve">  </w:t>
      </w:r>
      <w:r>
        <w:br/>
      </w:r>
    </w:p>
    <w:p w:rsidR="00690295" w:rsidRDefault="00FF1ACC" w:rsidP="00690295">
      <w:r>
        <w:rPr>
          <w:b/>
          <w:bCs/>
          <w:sz w:val="28"/>
          <w:szCs w:val="28"/>
        </w:rPr>
        <w:t>Estadísticas por Área de Derecho</w:t>
      </w:r>
      <w:r>
        <w:br/>
      </w:r>
      <w:r>
        <w:br/>
        <w:t>Supervivencia y crecimiento integral</w:t>
      </w:r>
      <w:r>
        <w:br/>
      </w:r>
      <w:hyperlink r:id="rId9" w:history="1">
        <w:r>
          <w:rPr>
            <w:rStyle w:val="Hipervnculo"/>
          </w:rPr>
          <w:t>http://app.conna.gob.sv/sinaes/busqueda.html?t=-401</w:t>
        </w:r>
      </w:hyperlink>
      <w:r>
        <w:t xml:space="preserve"> </w:t>
      </w:r>
      <w:r>
        <w:br/>
      </w:r>
      <w:r>
        <w:br/>
        <w:t>Protección</w:t>
      </w:r>
      <w:r>
        <w:br/>
      </w:r>
      <w:hyperlink r:id="rId10" w:history="1">
        <w:r>
          <w:rPr>
            <w:rStyle w:val="Hipervnculo"/>
          </w:rPr>
          <w:t>http://app.conna.gob.sv/sinaes/busqueda.html?t=-402</w:t>
        </w:r>
      </w:hyperlink>
      <w:r>
        <w:t xml:space="preserve"> </w:t>
      </w:r>
      <w:r>
        <w:br/>
      </w:r>
      <w:r>
        <w:br/>
        <w:t>Desarrollo</w:t>
      </w:r>
      <w:r>
        <w:br/>
      </w:r>
      <w:hyperlink r:id="rId11" w:history="1">
        <w:r>
          <w:rPr>
            <w:rStyle w:val="Hipervnculo"/>
          </w:rPr>
          <w:t>http://app.conna.gob.sv/sinaes/busqueda.html?t=-403</w:t>
        </w:r>
      </w:hyperlink>
      <w:r>
        <w:t xml:space="preserve"> </w:t>
      </w:r>
      <w:r>
        <w:br/>
      </w:r>
      <w:r>
        <w:br/>
        <w:t>Participación</w:t>
      </w:r>
      <w:r>
        <w:br/>
      </w:r>
      <w:hyperlink r:id="rId12" w:history="1">
        <w:r>
          <w:rPr>
            <w:rStyle w:val="Hipervnculo"/>
          </w:rPr>
          <w:t>http://app.conna.gob.sv/sinaes/busqueda.html?t=-404</w:t>
        </w:r>
      </w:hyperlink>
      <w:r>
        <w:t xml:space="preserve"> </w:t>
      </w:r>
      <w:r>
        <w:br/>
      </w:r>
      <w:r>
        <w:br/>
      </w:r>
      <w:r w:rsidR="00690295" w:rsidRPr="00690295">
        <w:rPr>
          <w:b/>
          <w:bCs/>
          <w:sz w:val="28"/>
          <w:szCs w:val="28"/>
        </w:rPr>
        <w:t>Estadísticas Juntas de Protección</w:t>
      </w:r>
      <w:r w:rsidR="00690295" w:rsidRPr="00690295">
        <w:rPr>
          <w:b/>
          <w:bCs/>
          <w:sz w:val="28"/>
          <w:szCs w:val="28"/>
        </w:rPr>
        <w:br/>
      </w:r>
    </w:p>
    <w:p w:rsidR="00690295" w:rsidRDefault="00690295" w:rsidP="00690295">
      <w:r>
        <w:t>Todas las estadísticas:</w:t>
      </w:r>
    </w:p>
    <w:p w:rsidR="00FF1ACC" w:rsidRDefault="006543A8" w:rsidP="00690295">
      <w:hyperlink r:id="rId13" w:history="1">
        <w:r w:rsidR="00690295">
          <w:rPr>
            <w:rStyle w:val="Hipervnculo"/>
          </w:rPr>
          <w:t>http://app.conna.gob.sv/sinaes/busqueda.html?t=-2</w:t>
        </w:r>
      </w:hyperlink>
      <w:r w:rsidR="00690295">
        <w:t xml:space="preserve"> </w:t>
      </w:r>
      <w:r w:rsidR="00690295">
        <w:br/>
      </w:r>
    </w:p>
    <w:p w:rsidR="00733C7D" w:rsidRPr="006A6E86" w:rsidRDefault="00733C7D" w:rsidP="00733C7D">
      <w:pPr>
        <w:rPr>
          <w:b/>
          <w:sz w:val="28"/>
        </w:rPr>
      </w:pPr>
      <w:r w:rsidRPr="006A6E86">
        <w:rPr>
          <w:b/>
          <w:sz w:val="28"/>
        </w:rPr>
        <w:t>2017</w:t>
      </w:r>
      <w:r>
        <w:rPr>
          <w:b/>
          <w:sz w:val="28"/>
        </w:rPr>
        <w:t xml:space="preserve"> (</w:t>
      </w:r>
      <w:r>
        <w:t>ene-</w:t>
      </w:r>
      <w:proofErr w:type="spellStart"/>
      <w:r>
        <w:t>may</w:t>
      </w:r>
      <w:proofErr w:type="spellEnd"/>
      <w:r>
        <w:t>)</w:t>
      </w:r>
    </w:p>
    <w:p w:rsidR="00733C7D" w:rsidRDefault="00733C7D" w:rsidP="00733C7D"/>
    <w:p w:rsidR="00733C7D" w:rsidRDefault="00733C7D" w:rsidP="00733C7D">
      <w:r>
        <w:t xml:space="preserve">Casos recibidos en Juntas de Protección – Gráfico </w:t>
      </w:r>
    </w:p>
    <w:p w:rsidR="00733C7D" w:rsidRDefault="006543A8" w:rsidP="00733C7D">
      <w:hyperlink r:id="rId14" w:history="1">
        <w:r w:rsidR="00733C7D" w:rsidRPr="004B72C1">
          <w:rPr>
            <w:rStyle w:val="Hipervnculo"/>
          </w:rPr>
          <w:t>http://app.conna.gob.sv/sinaes/busqueda.html?t=132</w:t>
        </w:r>
      </w:hyperlink>
      <w:r w:rsidR="00733C7D">
        <w:t xml:space="preserve"> </w:t>
      </w:r>
    </w:p>
    <w:p w:rsidR="00733C7D" w:rsidRDefault="00733C7D" w:rsidP="00733C7D"/>
    <w:p w:rsidR="00733C7D" w:rsidRDefault="00733C7D" w:rsidP="00733C7D">
      <w:r>
        <w:t>Casos recibidos en Juntas de Protección - Numérico</w:t>
      </w:r>
    </w:p>
    <w:p w:rsidR="00733C7D" w:rsidRDefault="006543A8" w:rsidP="00733C7D">
      <w:hyperlink r:id="rId15" w:history="1">
        <w:r w:rsidR="00733C7D" w:rsidRPr="004B72C1">
          <w:rPr>
            <w:rStyle w:val="Hipervnculo"/>
          </w:rPr>
          <w:t>http://app.conna.gob.sv/sinaes/busqueda.html?t=133</w:t>
        </w:r>
      </w:hyperlink>
      <w:r w:rsidR="00733C7D">
        <w:t xml:space="preserve"> </w:t>
      </w:r>
    </w:p>
    <w:p w:rsidR="00733C7D" w:rsidRDefault="00733C7D" w:rsidP="00733C7D"/>
    <w:p w:rsidR="00733C7D" w:rsidRDefault="00733C7D" w:rsidP="00733C7D">
      <w:r w:rsidRPr="006A6E86">
        <w:t>Casos recibidos en Juntas de Protección - Migración Irregular</w:t>
      </w:r>
    </w:p>
    <w:p w:rsidR="00733C7D" w:rsidRDefault="00733C7D" w:rsidP="00733C7D">
      <w:r>
        <w:t xml:space="preserve"> </w:t>
      </w:r>
      <w:hyperlink r:id="rId16" w:history="1">
        <w:r w:rsidRPr="004B72C1">
          <w:rPr>
            <w:rStyle w:val="Hipervnculo"/>
          </w:rPr>
          <w:t>http://app.conna.gob.sv/sinaes/busqueda.html?t=131</w:t>
        </w:r>
      </w:hyperlink>
      <w:r>
        <w:t xml:space="preserve">  </w:t>
      </w:r>
    </w:p>
    <w:p w:rsidR="00FF1ACC" w:rsidRDefault="00FF1ACC" w:rsidP="00FF1ACC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lastRenderedPageBreak/>
        <w:t>2016</w:t>
      </w:r>
    </w:p>
    <w:p w:rsidR="00FF1ACC" w:rsidRDefault="00FF1ACC" w:rsidP="00FF1ACC">
      <w:pPr>
        <w:spacing w:before="100" w:beforeAutospacing="1" w:after="100" w:afterAutospacing="1"/>
      </w:pPr>
      <w:r>
        <w:t>Casos recibidos en Juntas de Protección - Gr</w:t>
      </w:r>
      <w:r w:rsidR="00733C7D">
        <w:t>á</w:t>
      </w:r>
      <w:r>
        <w:t>fico</w:t>
      </w:r>
      <w:r>
        <w:br/>
      </w:r>
      <w:hyperlink r:id="rId17" w:tgtFrame="_blank" w:history="1">
        <w:r>
          <w:rPr>
            <w:rStyle w:val="Hipervnculo"/>
          </w:rPr>
          <w:t>http://</w:t>
        </w:r>
        <w:r>
          <w:rPr>
            <w:rStyle w:val="gmail-il"/>
            <w:color w:val="0000FF"/>
          </w:rPr>
          <w:t>app</w:t>
        </w:r>
        <w:r>
          <w:rPr>
            <w:rStyle w:val="Hipervnculo"/>
          </w:rPr>
          <w:t>.</w:t>
        </w:r>
        <w:r>
          <w:rPr>
            <w:rStyle w:val="gmail-il"/>
            <w:color w:val="0000FF"/>
          </w:rPr>
          <w:t>conna</w:t>
        </w:r>
        <w:r>
          <w:rPr>
            <w:rStyle w:val="Hipervnculo"/>
          </w:rPr>
          <w:t>.gob.sv/sinaes/busqueda.html?t=122</w:t>
        </w:r>
      </w:hyperlink>
    </w:p>
    <w:p w:rsidR="00FF1ACC" w:rsidRDefault="00FF1ACC" w:rsidP="00FF1ACC">
      <w:pPr>
        <w:spacing w:before="100" w:beforeAutospacing="1" w:after="100" w:afterAutospacing="1"/>
      </w:pPr>
      <w:r>
        <w:t xml:space="preserve">Casos recibidos en Juntas de Protección - </w:t>
      </w:r>
      <w:r w:rsidR="00733C7D">
        <w:t>Numérico</w:t>
      </w:r>
      <w:r>
        <w:br/>
      </w:r>
      <w:hyperlink r:id="rId18" w:tgtFrame="_blank" w:history="1">
        <w:r>
          <w:rPr>
            <w:rStyle w:val="Hipervnculo"/>
          </w:rPr>
          <w:t>http://</w:t>
        </w:r>
        <w:r>
          <w:rPr>
            <w:rStyle w:val="gmail-il"/>
            <w:color w:val="0000FF"/>
          </w:rPr>
          <w:t>app</w:t>
        </w:r>
        <w:r>
          <w:rPr>
            <w:rStyle w:val="Hipervnculo"/>
          </w:rPr>
          <w:t>.</w:t>
        </w:r>
        <w:r>
          <w:rPr>
            <w:rStyle w:val="gmail-il"/>
            <w:color w:val="0000FF"/>
          </w:rPr>
          <w:t>conna</w:t>
        </w:r>
        <w:r>
          <w:rPr>
            <w:rStyle w:val="Hipervnculo"/>
          </w:rPr>
          <w:t>.gob.sv/sinaes/busqueda.html?t=121</w:t>
        </w:r>
      </w:hyperlink>
    </w:p>
    <w:p w:rsidR="00FF1ACC" w:rsidRDefault="00FF1ACC" w:rsidP="00FF1ACC">
      <w:pPr>
        <w:spacing w:before="100" w:beforeAutospacing="1" w:after="100" w:afterAutospacing="1"/>
      </w:pPr>
      <w:r>
        <w:t>Casos recibidos en Juntas de Protección - Abuso Sexual</w:t>
      </w:r>
      <w:r>
        <w:br/>
      </w:r>
      <w:hyperlink r:id="rId19" w:tgtFrame="_blank" w:history="1">
        <w:r>
          <w:rPr>
            <w:rStyle w:val="Hipervnculo"/>
          </w:rPr>
          <w:t>http://</w:t>
        </w:r>
        <w:r>
          <w:rPr>
            <w:rStyle w:val="gmail-il"/>
            <w:color w:val="0000FF"/>
          </w:rPr>
          <w:t>app</w:t>
        </w:r>
        <w:r>
          <w:rPr>
            <w:rStyle w:val="Hipervnculo"/>
          </w:rPr>
          <w:t>.</w:t>
        </w:r>
        <w:r>
          <w:rPr>
            <w:rStyle w:val="gmail-il"/>
            <w:color w:val="0000FF"/>
          </w:rPr>
          <w:t>conna</w:t>
        </w:r>
        <w:r>
          <w:rPr>
            <w:rStyle w:val="Hipervnculo"/>
          </w:rPr>
          <w:t>.gob.sv/sinaes/busqueda.html?t=123</w:t>
        </w:r>
      </w:hyperlink>
    </w:p>
    <w:p w:rsidR="00FF1ACC" w:rsidRDefault="00FF1ACC" w:rsidP="00FF1ACC">
      <w:pPr>
        <w:spacing w:before="100" w:beforeAutospacing="1" w:after="100" w:afterAutospacing="1"/>
      </w:pPr>
      <w:r>
        <w:t>Casos recibidos en Juntas de Protección - Discapacidad</w:t>
      </w:r>
      <w:r>
        <w:br/>
      </w:r>
      <w:hyperlink r:id="rId20" w:tgtFrame="_blank" w:history="1">
        <w:r>
          <w:rPr>
            <w:rStyle w:val="Hipervnculo"/>
          </w:rPr>
          <w:t>http://</w:t>
        </w:r>
        <w:r>
          <w:rPr>
            <w:rStyle w:val="gmail-il"/>
            <w:color w:val="0000FF"/>
          </w:rPr>
          <w:t>app</w:t>
        </w:r>
        <w:r>
          <w:rPr>
            <w:rStyle w:val="Hipervnculo"/>
          </w:rPr>
          <w:t>.</w:t>
        </w:r>
        <w:r>
          <w:rPr>
            <w:rStyle w:val="gmail-il"/>
            <w:color w:val="0000FF"/>
          </w:rPr>
          <w:t>conna</w:t>
        </w:r>
        <w:r>
          <w:rPr>
            <w:rStyle w:val="Hipervnculo"/>
          </w:rPr>
          <w:t>.gob.sv/sinaes/busqueda.html?t=124</w:t>
        </w:r>
      </w:hyperlink>
    </w:p>
    <w:p w:rsidR="00FF1ACC" w:rsidRDefault="00FF1ACC" w:rsidP="00FF1ACC">
      <w:pPr>
        <w:spacing w:before="100" w:beforeAutospacing="1" w:after="100" w:afterAutospacing="1"/>
      </w:pPr>
      <w:r>
        <w:t>Casos recibidos en Juntas de Protección - Migración Irregular</w:t>
      </w:r>
      <w:r>
        <w:br w:type="textWrapping" w:clear="all"/>
      </w:r>
      <w:hyperlink r:id="rId21" w:tgtFrame="_blank" w:history="1">
        <w:r>
          <w:rPr>
            <w:rStyle w:val="Hipervnculo"/>
          </w:rPr>
          <w:t>http://</w:t>
        </w:r>
        <w:r>
          <w:rPr>
            <w:rStyle w:val="gmail-il"/>
            <w:color w:val="0000FF"/>
          </w:rPr>
          <w:t>app</w:t>
        </w:r>
        <w:r>
          <w:rPr>
            <w:rStyle w:val="Hipervnculo"/>
          </w:rPr>
          <w:t>.</w:t>
        </w:r>
        <w:r>
          <w:rPr>
            <w:rStyle w:val="gmail-il"/>
            <w:color w:val="0000FF"/>
          </w:rPr>
          <w:t>conna</w:t>
        </w:r>
        <w:r>
          <w:rPr>
            <w:rStyle w:val="Hipervnculo"/>
          </w:rPr>
          <w:t>.gob.sv/sinaes/busqueda.html?t=125</w:t>
        </w:r>
      </w:hyperlink>
    </w:p>
    <w:p w:rsidR="00FF1ACC" w:rsidRDefault="00FF1ACC" w:rsidP="00FF1ACC">
      <w:pPr>
        <w:spacing w:before="100" w:beforeAutospacing="1" w:after="100" w:afterAutospacing="1"/>
      </w:pPr>
      <w:r>
        <w:t>Casos recibidos en Juntas de Protección - Trabajo Infantil</w:t>
      </w:r>
      <w:r>
        <w:br/>
      </w:r>
      <w:hyperlink r:id="rId22" w:tgtFrame="_blank" w:history="1">
        <w:r>
          <w:rPr>
            <w:rStyle w:val="Hipervnculo"/>
          </w:rPr>
          <w:t>http://</w:t>
        </w:r>
        <w:r>
          <w:rPr>
            <w:rStyle w:val="gmail-il"/>
            <w:color w:val="0000FF"/>
          </w:rPr>
          <w:t>app</w:t>
        </w:r>
        <w:r>
          <w:rPr>
            <w:rStyle w:val="Hipervnculo"/>
          </w:rPr>
          <w:t>.</w:t>
        </w:r>
        <w:r>
          <w:rPr>
            <w:rStyle w:val="gmail-il"/>
            <w:color w:val="0000FF"/>
          </w:rPr>
          <w:t>conna</w:t>
        </w:r>
        <w:r>
          <w:rPr>
            <w:rStyle w:val="Hipervnculo"/>
          </w:rPr>
          <w:t>.gob.sv/sinaes/busqueda.html?t=126</w:t>
        </w:r>
      </w:hyperlink>
    </w:p>
    <w:p w:rsidR="00FF1ACC" w:rsidRDefault="00FF1ACC" w:rsidP="00FF1ACC">
      <w:pPr>
        <w:spacing w:before="100" w:beforeAutospacing="1" w:after="100" w:afterAutospacing="1"/>
        <w:rPr>
          <w:rStyle w:val="Hipervnculo"/>
        </w:rPr>
      </w:pPr>
      <w:r>
        <w:t>Casos recibidos en Juntas de Protección - Trata</w:t>
      </w:r>
      <w:r>
        <w:br/>
      </w:r>
      <w:hyperlink r:id="rId23" w:tgtFrame="_blank" w:history="1">
        <w:r>
          <w:rPr>
            <w:rStyle w:val="Hipervnculo"/>
          </w:rPr>
          <w:t>http://</w:t>
        </w:r>
        <w:r>
          <w:rPr>
            <w:rStyle w:val="gmail-il"/>
            <w:color w:val="0000FF"/>
          </w:rPr>
          <w:t>app</w:t>
        </w:r>
        <w:r>
          <w:rPr>
            <w:rStyle w:val="Hipervnculo"/>
          </w:rPr>
          <w:t>.</w:t>
        </w:r>
        <w:r>
          <w:rPr>
            <w:rStyle w:val="gmail-il"/>
            <w:color w:val="0000FF"/>
          </w:rPr>
          <w:t>conna</w:t>
        </w:r>
        <w:r>
          <w:rPr>
            <w:rStyle w:val="Hipervnculo"/>
          </w:rPr>
          <w:t>.gob.sv/sinaes/busqueda.html?t=127</w:t>
        </w:r>
      </w:hyperlink>
    </w:p>
    <w:p w:rsidR="009A0E0C" w:rsidRDefault="009A0E0C" w:rsidP="00FF1ACC">
      <w:pPr>
        <w:spacing w:before="100" w:beforeAutospacing="1" w:after="100" w:afterAutospacing="1"/>
      </w:pPr>
    </w:p>
    <w:p w:rsidR="004A4A5C" w:rsidRDefault="009A0E0C" w:rsidP="009A0E0C">
      <w:pPr>
        <w:jc w:val="right"/>
      </w:pPr>
      <w:r>
        <w:t>Actualizado, 24 de agosto de 2017.</w:t>
      </w:r>
    </w:p>
    <w:sectPr w:rsidR="004A4A5C">
      <w:headerReference w:type="default" r:id="rId2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3A8" w:rsidRDefault="006543A8" w:rsidP="00733C7D">
      <w:r>
        <w:separator/>
      </w:r>
    </w:p>
  </w:endnote>
  <w:endnote w:type="continuationSeparator" w:id="0">
    <w:p w:rsidR="006543A8" w:rsidRDefault="006543A8" w:rsidP="0073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3A8" w:rsidRDefault="006543A8" w:rsidP="00733C7D">
      <w:r>
        <w:separator/>
      </w:r>
    </w:p>
  </w:footnote>
  <w:footnote w:type="continuationSeparator" w:id="0">
    <w:p w:rsidR="006543A8" w:rsidRDefault="006543A8" w:rsidP="00733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7D" w:rsidRDefault="00733C7D">
    <w:pPr>
      <w:pStyle w:val="Encabezado"/>
    </w:pPr>
    <w:r w:rsidRPr="00733C7D">
      <w:rPr>
        <w:noProof/>
      </w:rPr>
      <w:drawing>
        <wp:anchor distT="0" distB="0" distL="114300" distR="114300" simplePos="0" relativeHeight="251660288" behindDoc="1" locked="0" layoutInCell="1" allowOverlap="1" wp14:anchorId="57E8EA81" wp14:editId="1D794EE7">
          <wp:simplePos x="0" y="0"/>
          <wp:positionH relativeFrom="margin">
            <wp:posOffset>4501515</wp:posOffset>
          </wp:positionH>
          <wp:positionV relativeFrom="paragraph">
            <wp:posOffset>-230505</wp:posOffset>
          </wp:positionV>
          <wp:extent cx="994410" cy="603250"/>
          <wp:effectExtent l="0" t="0" r="0" b="6350"/>
          <wp:wrapTight wrapText="bothSides">
            <wp:wrapPolygon edited="0">
              <wp:start x="0" y="0"/>
              <wp:lineTo x="0" y="21145"/>
              <wp:lineTo x="21103" y="21145"/>
              <wp:lineTo x="21103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16700" r="17384" b="13436"/>
                  <a:stretch/>
                </pic:blipFill>
                <pic:spPr bwMode="auto">
                  <a:xfrm>
                    <a:off x="0" y="0"/>
                    <a:ext cx="994410" cy="603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3C7D">
      <w:rPr>
        <w:noProof/>
      </w:rPr>
      <w:drawing>
        <wp:anchor distT="0" distB="0" distL="114300" distR="114300" simplePos="0" relativeHeight="251659264" behindDoc="1" locked="0" layoutInCell="1" allowOverlap="1" wp14:anchorId="17CABE2B" wp14:editId="57EE45FF">
          <wp:simplePos x="0" y="0"/>
          <wp:positionH relativeFrom="margin">
            <wp:align>left</wp:align>
          </wp:positionH>
          <wp:positionV relativeFrom="paragraph">
            <wp:posOffset>-326390</wp:posOffset>
          </wp:positionV>
          <wp:extent cx="739140" cy="638175"/>
          <wp:effectExtent l="0" t="0" r="3810" b="9525"/>
          <wp:wrapTight wrapText="bothSides">
            <wp:wrapPolygon edited="0">
              <wp:start x="6124" y="0"/>
              <wp:lineTo x="0" y="3224"/>
              <wp:lineTo x="0" y="16119"/>
              <wp:lineTo x="2784" y="20633"/>
              <wp:lineTo x="3897" y="21278"/>
              <wp:lineTo x="16701" y="21278"/>
              <wp:lineTo x="17814" y="20633"/>
              <wp:lineTo x="21155" y="16764"/>
              <wp:lineTo x="21155" y="3224"/>
              <wp:lineTo x="15031" y="0"/>
              <wp:lineTo x="6124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escudonacion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EE"/>
    <w:rsid w:val="00005158"/>
    <w:rsid w:val="00090308"/>
    <w:rsid w:val="000B6880"/>
    <w:rsid w:val="00212A7D"/>
    <w:rsid w:val="0031690E"/>
    <w:rsid w:val="00360DD7"/>
    <w:rsid w:val="00483155"/>
    <w:rsid w:val="006543A8"/>
    <w:rsid w:val="00690295"/>
    <w:rsid w:val="00733C7D"/>
    <w:rsid w:val="009A0E0C"/>
    <w:rsid w:val="00B31B6E"/>
    <w:rsid w:val="00C84EEE"/>
    <w:rsid w:val="00E324DB"/>
    <w:rsid w:val="00E718B7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DA838-5A1D-42C6-9768-1FA2959B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ACC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F1ACC"/>
    <w:rPr>
      <w:color w:val="0000FF"/>
      <w:u w:val="single"/>
    </w:rPr>
  </w:style>
  <w:style w:type="character" w:customStyle="1" w:styleId="gmail-il">
    <w:name w:val="gmail-il"/>
    <w:basedOn w:val="Fuentedeprrafopredeter"/>
    <w:rsid w:val="00FF1ACC"/>
  </w:style>
  <w:style w:type="paragraph" w:styleId="Encabezado">
    <w:name w:val="header"/>
    <w:basedOn w:val="Normal"/>
    <w:link w:val="EncabezadoCar"/>
    <w:uiPriority w:val="99"/>
    <w:unhideWhenUsed/>
    <w:rsid w:val="00733C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3C7D"/>
    <w:rPr>
      <w:rFonts w:ascii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733C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C7D"/>
    <w:rPr>
      <w:rFonts w:ascii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2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295"/>
    <w:rPr>
      <w:rFonts w:ascii="Segoe UI" w:hAnsi="Segoe UI" w:cs="Segoe UI"/>
      <w:sz w:val="18"/>
      <w:szCs w:val="18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360D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conna.gob.sv/sinaes/estadisticas.html?t=-1" TargetMode="External"/><Relationship Id="rId13" Type="http://schemas.openxmlformats.org/officeDocument/2006/relationships/hyperlink" Target="http://app.conna.gob.sv/sinaes/busqueda.html?t=-2" TargetMode="External"/><Relationship Id="rId18" Type="http://schemas.openxmlformats.org/officeDocument/2006/relationships/hyperlink" Target="http://app.conna.gob.sv/sinaes/busqueda.html?t=12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app.conna.gob.sv/sinaes/busqueda.html?t=125" TargetMode="External"/><Relationship Id="rId7" Type="http://schemas.openxmlformats.org/officeDocument/2006/relationships/hyperlink" Target="http://app.conna.gob.sv/sinaes/busqueda.html?t=-1" TargetMode="External"/><Relationship Id="rId12" Type="http://schemas.openxmlformats.org/officeDocument/2006/relationships/hyperlink" Target="http://app.conna.gob.sv/sinaes/busqueda.html?t=-404" TargetMode="External"/><Relationship Id="rId17" Type="http://schemas.openxmlformats.org/officeDocument/2006/relationships/hyperlink" Target="http://app.conna.gob.sv/sinaes/busqueda.html?t=12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app.conna.gob.sv/sinaes/busqueda.html?t=131" TargetMode="External"/><Relationship Id="rId20" Type="http://schemas.openxmlformats.org/officeDocument/2006/relationships/hyperlink" Target="http://app.conna.gob.sv/sinaes/busqueda.html?t=124" TargetMode="External"/><Relationship Id="rId1" Type="http://schemas.openxmlformats.org/officeDocument/2006/relationships/styles" Target="styles.xml"/><Relationship Id="rId6" Type="http://schemas.openxmlformats.org/officeDocument/2006/relationships/hyperlink" Target="http://app.conna.gob.sv/sinaes/index.html" TargetMode="External"/><Relationship Id="rId11" Type="http://schemas.openxmlformats.org/officeDocument/2006/relationships/hyperlink" Target="http://app.conna.gob.sv/sinaes/busqueda.html?t=-403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app.conna.gob.sv/sinaes/busqueda.html?t=133" TargetMode="External"/><Relationship Id="rId23" Type="http://schemas.openxmlformats.org/officeDocument/2006/relationships/hyperlink" Target="http://app.conna.gob.sv/sinaes/busqueda.html?t=127" TargetMode="External"/><Relationship Id="rId10" Type="http://schemas.openxmlformats.org/officeDocument/2006/relationships/hyperlink" Target="http://app.conna.gob.sv/sinaes/busqueda.html?t=-402" TargetMode="External"/><Relationship Id="rId19" Type="http://schemas.openxmlformats.org/officeDocument/2006/relationships/hyperlink" Target="http://app.conna.gob.sv/sinaes/busqueda.html?t=1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pp.conna.gob.sv/sinaes/busqueda.html?t=-401" TargetMode="External"/><Relationship Id="rId14" Type="http://schemas.openxmlformats.org/officeDocument/2006/relationships/hyperlink" Target="http://app.conna.gob.sv/sinaes/busqueda.html?t=132" TargetMode="External"/><Relationship Id="rId22" Type="http://schemas.openxmlformats.org/officeDocument/2006/relationships/hyperlink" Target="http://app.conna.gob.sv/sinaes/busqueda.html?t=12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Enrique MS. Santos</dc:creator>
  <cp:keywords/>
  <dc:description/>
  <cp:lastModifiedBy>Silvia Soledad SO. Orellana Guillen</cp:lastModifiedBy>
  <cp:revision>3</cp:revision>
  <cp:lastPrinted>2017-08-24T17:54:00Z</cp:lastPrinted>
  <dcterms:created xsi:type="dcterms:W3CDTF">2017-09-05T17:52:00Z</dcterms:created>
  <dcterms:modified xsi:type="dcterms:W3CDTF">2017-09-06T17:05:00Z</dcterms:modified>
</cp:coreProperties>
</file>