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02" w:rsidRDefault="007B1302" w:rsidP="007B1302">
      <w:pPr>
        <w:pStyle w:val="Ttulo1"/>
        <w:rPr>
          <w:b/>
        </w:rPr>
      </w:pPr>
      <w:r>
        <w:rPr>
          <w:b/>
        </w:rPr>
        <w:t>VERSIÓN PÚBLICA</w:t>
      </w:r>
    </w:p>
    <w:p w:rsidR="007B1302" w:rsidRDefault="007B1302" w:rsidP="007B1302">
      <w:pPr>
        <w:spacing w:after="5000" w:line="216" w:lineRule="auto"/>
        <w:ind w:firstLine="14"/>
        <w:jc w:val="both"/>
        <w:rPr>
          <w:sz w:val="40"/>
          <w:szCs w:val="40"/>
        </w:rPr>
      </w:pPr>
      <w:r>
        <w:rPr>
          <w:sz w:val="40"/>
          <w:szCs w:val="40"/>
        </w:rPr>
        <w:t xml:space="preserve">"Este </w:t>
      </w:r>
      <w:proofErr w:type="spellStart"/>
      <w:r>
        <w:rPr>
          <w:sz w:val="40"/>
          <w:szCs w:val="40"/>
        </w:rPr>
        <w:t>documento</w:t>
      </w:r>
      <w:proofErr w:type="spellEnd"/>
      <w:r>
        <w:rPr>
          <w:sz w:val="40"/>
          <w:szCs w:val="40"/>
        </w:rPr>
        <w:t xml:space="preserve"> </w:t>
      </w:r>
      <w:proofErr w:type="spellStart"/>
      <w:r>
        <w:rPr>
          <w:sz w:val="40"/>
          <w:szCs w:val="40"/>
        </w:rPr>
        <w:t>es</w:t>
      </w:r>
      <w:proofErr w:type="spellEnd"/>
      <w:r>
        <w:rPr>
          <w:sz w:val="40"/>
          <w:szCs w:val="40"/>
        </w:rPr>
        <w:t xml:space="preserve"> </w:t>
      </w:r>
      <w:proofErr w:type="spellStart"/>
      <w:r>
        <w:rPr>
          <w:sz w:val="40"/>
          <w:szCs w:val="40"/>
        </w:rPr>
        <w:t>una</w:t>
      </w:r>
      <w:proofErr w:type="spellEnd"/>
      <w:r>
        <w:rPr>
          <w:sz w:val="40"/>
          <w:szCs w:val="40"/>
        </w:rPr>
        <w:t xml:space="preserve"> </w:t>
      </w:r>
      <w:proofErr w:type="spellStart"/>
      <w:r>
        <w:rPr>
          <w:sz w:val="40"/>
          <w:szCs w:val="40"/>
        </w:rPr>
        <w:t>Versión</w:t>
      </w:r>
      <w:proofErr w:type="spellEnd"/>
      <w:r>
        <w:rPr>
          <w:sz w:val="40"/>
          <w:szCs w:val="40"/>
        </w:rPr>
        <w:t xml:space="preserve"> </w:t>
      </w:r>
      <w:proofErr w:type="spellStart"/>
      <w:r>
        <w:rPr>
          <w:sz w:val="40"/>
          <w:szCs w:val="40"/>
        </w:rPr>
        <w:t>Pública</w:t>
      </w:r>
      <w:proofErr w:type="spellEnd"/>
      <w:r>
        <w:rPr>
          <w:sz w:val="40"/>
          <w:szCs w:val="40"/>
        </w:rPr>
        <w:t xml:space="preserve">, </w:t>
      </w:r>
      <w:proofErr w:type="spellStart"/>
      <w:r>
        <w:rPr>
          <w:sz w:val="40"/>
          <w:szCs w:val="40"/>
        </w:rPr>
        <w:t>en</w:t>
      </w:r>
      <w:proofErr w:type="spellEnd"/>
      <w:r>
        <w:rPr>
          <w:sz w:val="40"/>
          <w:szCs w:val="40"/>
        </w:rPr>
        <w:t xml:space="preserve"> el </w:t>
      </w:r>
      <w:proofErr w:type="spellStart"/>
      <w:r>
        <w:rPr>
          <w:sz w:val="40"/>
          <w:szCs w:val="40"/>
        </w:rPr>
        <w:t>cual</w:t>
      </w:r>
      <w:proofErr w:type="spellEnd"/>
      <w:r>
        <w:rPr>
          <w:sz w:val="40"/>
          <w:szCs w:val="40"/>
        </w:rPr>
        <w:t xml:space="preserve"> </w:t>
      </w:r>
      <w:proofErr w:type="spellStart"/>
      <w:r>
        <w:rPr>
          <w:sz w:val="40"/>
          <w:szCs w:val="40"/>
        </w:rPr>
        <w:t>únicamente</w:t>
      </w:r>
      <w:proofErr w:type="spellEnd"/>
      <w:r>
        <w:rPr>
          <w:sz w:val="40"/>
          <w:szCs w:val="40"/>
        </w:rPr>
        <w:t xml:space="preserve"> se ha </w:t>
      </w:r>
      <w:proofErr w:type="spellStart"/>
      <w:r>
        <w:rPr>
          <w:sz w:val="40"/>
          <w:szCs w:val="40"/>
        </w:rPr>
        <w:t>omitido</w:t>
      </w:r>
      <w:proofErr w:type="spellEnd"/>
      <w:r>
        <w:rPr>
          <w:sz w:val="40"/>
          <w:szCs w:val="40"/>
        </w:rPr>
        <w:t xml:space="preserve"> la </w:t>
      </w:r>
      <w:proofErr w:type="spellStart"/>
      <w:r>
        <w:rPr>
          <w:sz w:val="40"/>
          <w:szCs w:val="40"/>
        </w:rPr>
        <w:t>información</w:t>
      </w:r>
      <w:proofErr w:type="spellEnd"/>
      <w:r>
        <w:rPr>
          <w:sz w:val="40"/>
          <w:szCs w:val="40"/>
        </w:rPr>
        <w:t xml:space="preserve"> que la Ley de </w:t>
      </w:r>
      <w:proofErr w:type="spellStart"/>
      <w:r>
        <w:rPr>
          <w:sz w:val="40"/>
          <w:szCs w:val="40"/>
        </w:rPr>
        <w:t>Acceso</w:t>
      </w:r>
      <w:proofErr w:type="spellEnd"/>
      <w:r>
        <w:rPr>
          <w:sz w:val="40"/>
          <w:szCs w:val="40"/>
        </w:rPr>
        <w:t xml:space="preserve"> a la </w:t>
      </w:r>
      <w:proofErr w:type="spellStart"/>
      <w:r>
        <w:rPr>
          <w:sz w:val="40"/>
          <w:szCs w:val="40"/>
        </w:rPr>
        <w:t>información</w:t>
      </w:r>
      <w:proofErr w:type="spellEnd"/>
      <w:r>
        <w:rPr>
          <w:sz w:val="40"/>
          <w:szCs w:val="40"/>
        </w:rPr>
        <w:t xml:space="preserve"> </w:t>
      </w:r>
      <w:proofErr w:type="spellStart"/>
      <w:r>
        <w:rPr>
          <w:sz w:val="40"/>
          <w:szCs w:val="40"/>
        </w:rPr>
        <w:t>Pública</w:t>
      </w:r>
      <w:proofErr w:type="spellEnd"/>
      <w:r>
        <w:rPr>
          <w:sz w:val="40"/>
          <w:szCs w:val="40"/>
        </w:rPr>
        <w:t xml:space="preserve"> (LAIP), define </w:t>
      </w:r>
      <w:proofErr w:type="spellStart"/>
      <w:r>
        <w:rPr>
          <w:sz w:val="40"/>
          <w:szCs w:val="40"/>
        </w:rPr>
        <w:t>como</w:t>
      </w:r>
      <w:proofErr w:type="spellEnd"/>
      <w:r>
        <w:rPr>
          <w:sz w:val="40"/>
          <w:szCs w:val="40"/>
        </w:rPr>
        <w:t xml:space="preserve"> </w:t>
      </w:r>
      <w:proofErr w:type="spellStart"/>
      <w:r>
        <w:rPr>
          <w:sz w:val="40"/>
          <w:szCs w:val="40"/>
        </w:rPr>
        <w:t>confidencial</w:t>
      </w:r>
      <w:proofErr w:type="spellEnd"/>
      <w:r>
        <w:rPr>
          <w:sz w:val="40"/>
          <w:szCs w:val="40"/>
        </w:rPr>
        <w:t xml:space="preserve"> entre </w:t>
      </w:r>
      <w:proofErr w:type="spellStart"/>
      <w:r>
        <w:rPr>
          <w:sz w:val="40"/>
          <w:szCs w:val="40"/>
        </w:rPr>
        <w:t>ellos</w:t>
      </w:r>
      <w:proofErr w:type="spellEnd"/>
      <w:r>
        <w:rPr>
          <w:sz w:val="40"/>
          <w:szCs w:val="40"/>
        </w:rPr>
        <w:t xml:space="preserve"> </w:t>
      </w:r>
      <w:proofErr w:type="spellStart"/>
      <w:r>
        <w:rPr>
          <w:sz w:val="40"/>
          <w:szCs w:val="40"/>
        </w:rPr>
        <w:t>los</w:t>
      </w:r>
      <w:proofErr w:type="spellEnd"/>
      <w:r>
        <w:rPr>
          <w:sz w:val="40"/>
          <w:szCs w:val="40"/>
        </w:rPr>
        <w:t xml:space="preserve"> </w:t>
      </w:r>
      <w:proofErr w:type="spellStart"/>
      <w:r>
        <w:rPr>
          <w:sz w:val="40"/>
          <w:szCs w:val="40"/>
        </w:rPr>
        <w:t>datos</w:t>
      </w:r>
      <w:proofErr w:type="spellEnd"/>
      <w:r>
        <w:rPr>
          <w:sz w:val="40"/>
          <w:szCs w:val="40"/>
        </w:rPr>
        <w:t xml:space="preserve"> </w:t>
      </w:r>
      <w:proofErr w:type="spellStart"/>
      <w:r>
        <w:rPr>
          <w:sz w:val="40"/>
          <w:szCs w:val="40"/>
        </w:rPr>
        <w:t>personales</w:t>
      </w:r>
      <w:proofErr w:type="spellEnd"/>
      <w:r>
        <w:rPr>
          <w:sz w:val="40"/>
          <w:szCs w:val="40"/>
        </w:rPr>
        <w:t xml:space="preserve"> de las personas </w:t>
      </w:r>
      <w:proofErr w:type="spellStart"/>
      <w:r>
        <w:rPr>
          <w:sz w:val="40"/>
          <w:szCs w:val="40"/>
        </w:rPr>
        <w:t>naturales</w:t>
      </w:r>
      <w:proofErr w:type="spellEnd"/>
      <w:r>
        <w:rPr>
          <w:sz w:val="40"/>
          <w:szCs w:val="40"/>
        </w:rPr>
        <w:t xml:space="preserve"> </w:t>
      </w:r>
      <w:proofErr w:type="spellStart"/>
      <w:r>
        <w:rPr>
          <w:sz w:val="40"/>
          <w:szCs w:val="40"/>
        </w:rPr>
        <w:t>firmantes</w:t>
      </w:r>
      <w:proofErr w:type="spellEnd"/>
      <w:r>
        <w:rPr>
          <w:sz w:val="40"/>
          <w:szCs w:val="40"/>
        </w:rPr>
        <w:t>" (</w:t>
      </w:r>
      <w:proofErr w:type="spellStart"/>
      <w:r>
        <w:rPr>
          <w:sz w:val="40"/>
          <w:szCs w:val="40"/>
        </w:rPr>
        <w:t>Artículos</w:t>
      </w:r>
      <w:proofErr w:type="spellEnd"/>
      <w:r>
        <w:rPr>
          <w:sz w:val="40"/>
          <w:szCs w:val="40"/>
        </w:rPr>
        <w:t xml:space="preserve"> 24 y 30 de la LAIP y </w:t>
      </w:r>
      <w:proofErr w:type="spellStart"/>
      <w:r>
        <w:rPr>
          <w:sz w:val="40"/>
          <w:szCs w:val="40"/>
        </w:rPr>
        <w:t>artículo</w:t>
      </w:r>
      <w:proofErr w:type="spellEnd"/>
      <w:r>
        <w:rPr>
          <w:sz w:val="40"/>
          <w:szCs w:val="40"/>
        </w:rPr>
        <w:t xml:space="preserve"> 6 del </w:t>
      </w:r>
      <w:proofErr w:type="spellStart"/>
      <w:r>
        <w:rPr>
          <w:sz w:val="40"/>
          <w:szCs w:val="40"/>
        </w:rPr>
        <w:t>lineamiento</w:t>
      </w:r>
      <w:proofErr w:type="spellEnd"/>
      <w:r>
        <w:rPr>
          <w:sz w:val="40"/>
          <w:szCs w:val="40"/>
        </w:rPr>
        <w:t xml:space="preserve"> No.1, para la </w:t>
      </w:r>
      <w:proofErr w:type="spellStart"/>
      <w:r>
        <w:rPr>
          <w:sz w:val="40"/>
          <w:szCs w:val="40"/>
        </w:rPr>
        <w:t>publicación</w:t>
      </w:r>
      <w:proofErr w:type="spellEnd"/>
      <w:r>
        <w:rPr>
          <w:sz w:val="40"/>
          <w:szCs w:val="40"/>
        </w:rPr>
        <w:t xml:space="preserve"> de la </w:t>
      </w:r>
      <w:proofErr w:type="spellStart"/>
      <w:r>
        <w:rPr>
          <w:sz w:val="40"/>
          <w:szCs w:val="40"/>
        </w:rPr>
        <w:t>información</w:t>
      </w:r>
      <w:proofErr w:type="spellEnd"/>
      <w:r>
        <w:rPr>
          <w:sz w:val="40"/>
          <w:szCs w:val="40"/>
        </w:rPr>
        <w:t xml:space="preserve"> </w:t>
      </w:r>
      <w:proofErr w:type="spellStart"/>
      <w:r>
        <w:rPr>
          <w:sz w:val="40"/>
          <w:szCs w:val="40"/>
        </w:rPr>
        <w:t>oficiosa</w:t>
      </w:r>
      <w:proofErr w:type="spellEnd"/>
      <w:r>
        <w:rPr>
          <w:sz w:val="40"/>
          <w:szCs w:val="40"/>
        </w:rPr>
        <w:t>”.</w:t>
      </w:r>
    </w:p>
    <w:p w:rsidR="007B1302" w:rsidRDefault="007B1302" w:rsidP="007B1302">
      <w:pPr>
        <w:spacing w:after="5000" w:line="216" w:lineRule="auto"/>
        <w:ind w:firstLine="14"/>
        <w:jc w:val="both"/>
        <w:rPr>
          <w:sz w:val="22"/>
          <w:szCs w:val="22"/>
        </w:rPr>
      </w:pPr>
      <w:r>
        <w:tab/>
        <w:t xml:space="preserve">Col. Costa Rica, </w:t>
      </w:r>
      <w:proofErr w:type="spellStart"/>
      <w:r>
        <w:t>avenida</w:t>
      </w:r>
      <w:proofErr w:type="spellEnd"/>
      <w:r>
        <w:t xml:space="preserve"> </w:t>
      </w:r>
      <w:proofErr w:type="spellStart"/>
      <w:r>
        <w:t>Irazú</w:t>
      </w:r>
      <w:proofErr w:type="spellEnd"/>
      <w:r>
        <w:t xml:space="preserve"> y final </w:t>
      </w:r>
      <w:proofErr w:type="spellStart"/>
      <w:r>
        <w:t>calle</w:t>
      </w:r>
      <w:proofErr w:type="spellEnd"/>
      <w:r>
        <w:t xml:space="preserve"> Santa Marta San Salvador </w:t>
      </w:r>
      <w:r>
        <w:tab/>
        <w:t>2511-5400</w:t>
      </w:r>
    </w:p>
    <w:p w:rsidR="00294BB0" w:rsidRPr="008E4D7C" w:rsidRDefault="00294BB0" w:rsidP="008E4D7C">
      <w:pPr>
        <w:autoSpaceDE w:val="0"/>
        <w:autoSpaceDN w:val="0"/>
        <w:adjustRightInd w:val="0"/>
        <w:jc w:val="both"/>
        <w:rPr>
          <w:rFonts w:ascii="Museo Sans 100" w:hAnsi="Museo Sans 100" w:cs="Arial"/>
          <w:sz w:val="22"/>
          <w:szCs w:val="22"/>
          <w:lang w:val="es-SV" w:eastAsia="es-SV"/>
        </w:rPr>
      </w:pPr>
      <w:bookmarkStart w:id="0" w:name="_GoBack"/>
      <w:bookmarkEnd w:id="0"/>
      <w:r w:rsidRPr="008E4D7C">
        <w:rPr>
          <w:rFonts w:ascii="Museo Sans 100" w:hAnsi="Museo Sans 100" w:cs="Arial"/>
          <w:sz w:val="22"/>
          <w:szCs w:val="22"/>
          <w:lang w:val="es-SV" w:eastAsia="es-SV"/>
        </w:rPr>
        <w:lastRenderedPageBreak/>
        <w:t xml:space="preserve">EN LA UNIDAD DE ACCESO A </w:t>
      </w:r>
      <w:r w:rsidR="00180FCA" w:rsidRPr="008E4D7C">
        <w:rPr>
          <w:rFonts w:ascii="Museo Sans 100" w:hAnsi="Museo Sans 100" w:cs="Arial"/>
          <w:sz w:val="22"/>
          <w:szCs w:val="22"/>
          <w:lang w:val="es-SV" w:eastAsia="es-SV"/>
        </w:rPr>
        <w:t xml:space="preserve">LA INFORMACIÓN </w:t>
      </w:r>
      <w:r w:rsidRPr="008E4D7C">
        <w:rPr>
          <w:rFonts w:ascii="Museo Sans 100" w:hAnsi="Museo Sans 100" w:cs="Arial"/>
          <w:sz w:val="22"/>
          <w:szCs w:val="22"/>
          <w:lang w:val="es-SV" w:eastAsia="es-SV"/>
        </w:rPr>
        <w:t>PÚBLICA DEL CONSEJO NACIONAL DE</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 xml:space="preserve">LA PRIMERA INFRANCIA, NIÑEZ </w:t>
      </w:r>
      <w:r w:rsidRPr="008E4D7C">
        <w:rPr>
          <w:rFonts w:ascii="Museo Sans 100" w:hAnsi="Museo Sans 100"/>
          <w:sz w:val="22"/>
          <w:szCs w:val="22"/>
          <w:lang w:val="es-SV" w:eastAsia="es-SV"/>
        </w:rPr>
        <w:t xml:space="preserve">y </w:t>
      </w:r>
      <w:r w:rsidRPr="008E4D7C">
        <w:rPr>
          <w:rFonts w:ascii="Museo Sans 100" w:hAnsi="Museo Sans 100" w:cs="Arial"/>
          <w:sz w:val="22"/>
          <w:szCs w:val="22"/>
          <w:lang w:val="es-SV" w:eastAsia="es-SV"/>
        </w:rPr>
        <w:t xml:space="preserve">ADOLESCENCIA (CONAPINA): San Salvador, a las </w:t>
      </w:r>
      <w:r w:rsidR="00125888" w:rsidRPr="008E4D7C">
        <w:rPr>
          <w:rFonts w:ascii="Museo Sans 100" w:hAnsi="Museo Sans 100" w:cs="Arial"/>
          <w:sz w:val="22"/>
          <w:szCs w:val="22"/>
          <w:lang w:val="es-SV" w:eastAsia="es-SV"/>
        </w:rPr>
        <w:t>nueve</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 xml:space="preserve">horas del día </w:t>
      </w:r>
      <w:r w:rsidR="00125888" w:rsidRPr="008E4D7C">
        <w:rPr>
          <w:rFonts w:ascii="Museo Sans 100" w:hAnsi="Museo Sans 100" w:cs="Arial"/>
          <w:sz w:val="22"/>
          <w:szCs w:val="22"/>
          <w:lang w:val="es-SV" w:eastAsia="es-SV"/>
        </w:rPr>
        <w:t>seis</w:t>
      </w:r>
      <w:r w:rsidRPr="008E4D7C">
        <w:rPr>
          <w:rFonts w:ascii="Museo Sans 100" w:hAnsi="Museo Sans 100" w:cs="Arial"/>
          <w:sz w:val="22"/>
          <w:szCs w:val="22"/>
          <w:lang w:val="es-SV" w:eastAsia="es-SV"/>
        </w:rPr>
        <w:t xml:space="preserve"> de </w:t>
      </w:r>
      <w:r w:rsidR="00181AEB" w:rsidRPr="008E4D7C">
        <w:rPr>
          <w:rFonts w:ascii="Museo Sans 100" w:hAnsi="Museo Sans 100" w:cs="Arial"/>
          <w:sz w:val="22"/>
          <w:szCs w:val="22"/>
          <w:lang w:val="es-SV" w:eastAsia="es-SV"/>
        </w:rPr>
        <w:t>septiembre</w:t>
      </w:r>
      <w:r w:rsidRPr="008E4D7C">
        <w:rPr>
          <w:rFonts w:ascii="Museo Sans 100" w:hAnsi="Museo Sans 100" w:cs="Arial"/>
          <w:sz w:val="22"/>
          <w:szCs w:val="22"/>
          <w:lang w:val="es-SV" w:eastAsia="es-SV"/>
        </w:rPr>
        <w:t xml:space="preserve"> de dos mil </w:t>
      </w:r>
      <w:r w:rsidR="00180FCA" w:rsidRPr="008E4D7C">
        <w:rPr>
          <w:rFonts w:ascii="Museo Sans 100" w:hAnsi="Museo Sans 100" w:cs="Arial"/>
          <w:sz w:val="22"/>
          <w:szCs w:val="22"/>
          <w:lang w:val="es-SV" w:eastAsia="es-SV"/>
        </w:rPr>
        <w:t>veintitrés</w:t>
      </w:r>
      <w:r w:rsidRPr="008E4D7C">
        <w:rPr>
          <w:rFonts w:ascii="Museo Sans 100" w:hAnsi="Museo Sans 100" w:cs="Arial"/>
          <w:sz w:val="22"/>
          <w:szCs w:val="22"/>
          <w:lang w:val="es-SV" w:eastAsia="es-SV"/>
        </w:rPr>
        <w:t>.</w:t>
      </w:r>
    </w:p>
    <w:p w:rsidR="00180FCA" w:rsidRPr="008E4D7C" w:rsidRDefault="00180FCA" w:rsidP="008E4D7C">
      <w:pPr>
        <w:autoSpaceDE w:val="0"/>
        <w:autoSpaceDN w:val="0"/>
        <w:adjustRightInd w:val="0"/>
        <w:jc w:val="both"/>
        <w:rPr>
          <w:rFonts w:ascii="Museo Sans 100" w:hAnsi="Museo Sans 100" w:cs="Arial"/>
          <w:sz w:val="22"/>
          <w:szCs w:val="22"/>
          <w:lang w:val="es-SV" w:eastAsia="es-SV"/>
        </w:rPr>
      </w:pPr>
    </w:p>
    <w:p w:rsidR="00FA2A21" w:rsidRPr="008E4D7C" w:rsidRDefault="00180FCA" w:rsidP="008E4D7C">
      <w:pPr>
        <w:autoSpaceDE w:val="0"/>
        <w:autoSpaceDN w:val="0"/>
        <w:adjustRightInd w:val="0"/>
        <w:jc w:val="both"/>
        <w:rPr>
          <w:rFonts w:ascii="Museo Sans 100" w:hAnsi="Museo Sans 100" w:cs="Arial"/>
          <w:sz w:val="22"/>
          <w:szCs w:val="22"/>
          <w:lang w:val="es-SV" w:eastAsia="es-SV"/>
        </w:rPr>
      </w:pPr>
      <w:r w:rsidRPr="008E4D7C">
        <w:rPr>
          <w:rFonts w:ascii="Museo Sans 100" w:hAnsi="Museo Sans 100" w:cs="Arial"/>
          <w:sz w:val="22"/>
          <w:szCs w:val="22"/>
          <w:lang w:val="es-SV" w:eastAsia="es-SV"/>
        </w:rPr>
        <w:t>Habiéndose</w:t>
      </w:r>
      <w:r w:rsidR="00294BB0" w:rsidRPr="008E4D7C">
        <w:rPr>
          <w:rFonts w:ascii="Museo Sans 100" w:hAnsi="Museo Sans 100" w:cs="Arial"/>
          <w:sz w:val="22"/>
          <w:szCs w:val="22"/>
          <w:lang w:val="es-SV" w:eastAsia="es-SV"/>
        </w:rPr>
        <w:t xml:space="preserve"> recibido el día </w:t>
      </w:r>
      <w:r w:rsidR="00125888" w:rsidRPr="008E4D7C">
        <w:rPr>
          <w:rFonts w:ascii="Museo Sans 100" w:hAnsi="Museo Sans 100" w:cs="Arial"/>
          <w:sz w:val="22"/>
          <w:szCs w:val="22"/>
          <w:lang w:val="es-SV" w:eastAsia="es-SV"/>
        </w:rPr>
        <w:t>veinticinco</w:t>
      </w:r>
      <w:r w:rsidR="00181AEB" w:rsidRPr="008E4D7C">
        <w:rPr>
          <w:rFonts w:ascii="Museo Sans 100" w:hAnsi="Museo Sans 100" w:cs="Arial"/>
          <w:sz w:val="22"/>
          <w:szCs w:val="22"/>
          <w:lang w:val="es-SV" w:eastAsia="es-SV"/>
        </w:rPr>
        <w:t xml:space="preserve"> </w:t>
      </w:r>
      <w:r w:rsidR="00294BB0" w:rsidRPr="008E4D7C">
        <w:rPr>
          <w:rFonts w:ascii="Museo Sans 100" w:hAnsi="Museo Sans 100" w:cs="Arial"/>
          <w:sz w:val="22"/>
          <w:szCs w:val="22"/>
          <w:lang w:val="es-SV" w:eastAsia="es-SV"/>
        </w:rPr>
        <w:t>de</w:t>
      </w:r>
      <w:r w:rsidR="00181AEB" w:rsidRPr="008E4D7C">
        <w:rPr>
          <w:rFonts w:ascii="Museo Sans 100" w:hAnsi="Museo Sans 100" w:cs="Arial"/>
          <w:sz w:val="22"/>
          <w:szCs w:val="22"/>
          <w:lang w:val="es-SV" w:eastAsia="es-SV"/>
        </w:rPr>
        <w:t xml:space="preserve"> agosto del</w:t>
      </w:r>
      <w:r w:rsidR="00294BB0" w:rsidRPr="008E4D7C">
        <w:rPr>
          <w:rFonts w:ascii="Museo Sans 100" w:hAnsi="Museo Sans 100" w:cs="Arial"/>
          <w:sz w:val="22"/>
          <w:szCs w:val="22"/>
          <w:lang w:val="es-SV" w:eastAsia="es-SV"/>
        </w:rPr>
        <w:t xml:space="preserve"> presente mes y año, solicitud de datos personales, por parte</w:t>
      </w:r>
      <w:r w:rsidRPr="008E4D7C">
        <w:rPr>
          <w:rFonts w:ascii="Museo Sans 100" w:hAnsi="Museo Sans 100" w:cs="Arial"/>
          <w:sz w:val="22"/>
          <w:szCs w:val="22"/>
          <w:lang w:val="es-SV" w:eastAsia="es-SV"/>
        </w:rPr>
        <w:t xml:space="preserve"> </w:t>
      </w:r>
      <w:r w:rsidR="00294BB0" w:rsidRPr="008E4D7C">
        <w:rPr>
          <w:rFonts w:ascii="Museo Sans 100" w:hAnsi="Museo Sans 100" w:cs="Arial"/>
          <w:sz w:val="22"/>
          <w:szCs w:val="22"/>
          <w:lang w:val="es-SV" w:eastAsia="es-SV"/>
        </w:rPr>
        <w:t>de</w:t>
      </w:r>
      <w:r w:rsidR="005F5765" w:rsidRPr="008E4D7C">
        <w:rPr>
          <w:rFonts w:ascii="Museo Sans 100" w:hAnsi="Museo Sans 100" w:cs="Arial"/>
          <w:sz w:val="22"/>
          <w:szCs w:val="22"/>
          <w:lang w:val="es-SV" w:eastAsia="es-SV"/>
        </w:rPr>
        <w:t xml:space="preserve"> </w:t>
      </w:r>
      <w:r w:rsidR="00294BB0" w:rsidRPr="008E4D7C">
        <w:rPr>
          <w:rFonts w:ascii="Museo Sans 100" w:hAnsi="Museo Sans 100" w:cs="Arial"/>
          <w:sz w:val="22"/>
          <w:szCs w:val="22"/>
          <w:lang w:val="es-SV" w:eastAsia="es-SV"/>
        </w:rPr>
        <w:t>l</w:t>
      </w:r>
      <w:r w:rsidR="005F5765" w:rsidRPr="008E4D7C">
        <w:rPr>
          <w:rFonts w:ascii="Museo Sans 100" w:hAnsi="Museo Sans 100" w:cs="Arial"/>
          <w:sz w:val="22"/>
          <w:szCs w:val="22"/>
          <w:lang w:val="es-SV" w:eastAsia="es-SV"/>
        </w:rPr>
        <w:t>a</w:t>
      </w:r>
      <w:r w:rsidR="00294BB0" w:rsidRPr="008E4D7C">
        <w:rPr>
          <w:rFonts w:ascii="Museo Sans 100" w:hAnsi="Museo Sans 100" w:cs="Arial"/>
          <w:sz w:val="22"/>
          <w:szCs w:val="22"/>
          <w:lang w:val="es-SV" w:eastAsia="es-SV"/>
        </w:rPr>
        <w:t xml:space="preserve"> señor</w:t>
      </w:r>
      <w:r w:rsidR="00125888" w:rsidRPr="008E4D7C">
        <w:rPr>
          <w:rFonts w:ascii="Museo Sans 100" w:hAnsi="Museo Sans 100" w:cs="Arial"/>
          <w:sz w:val="22"/>
          <w:szCs w:val="22"/>
          <w:lang w:val="es-SV" w:eastAsia="es-SV"/>
        </w:rPr>
        <w:t>ita</w:t>
      </w:r>
      <w:r w:rsidR="005F5765" w:rsidRPr="008E4D7C">
        <w:rPr>
          <w:rFonts w:ascii="Museo Sans 100" w:hAnsi="Museo Sans 100" w:cs="Arial"/>
          <w:sz w:val="22"/>
          <w:szCs w:val="22"/>
          <w:lang w:val="es-SV" w:eastAsia="es-SV"/>
        </w:rPr>
        <w:t xml:space="preserve"> </w:t>
      </w:r>
      <w:r w:rsidR="00527171">
        <w:rPr>
          <w:rFonts w:ascii="Museo Sans 100" w:hAnsi="Museo Sans 100" w:cs="Arial"/>
          <w:sz w:val="22"/>
          <w:szCs w:val="22"/>
          <w:lang w:val="es-SV" w:eastAsia="es-SV"/>
        </w:rPr>
        <w:t>***********************</w:t>
      </w:r>
      <w:proofErr w:type="gramStart"/>
      <w:r w:rsidR="00527171">
        <w:rPr>
          <w:rFonts w:ascii="Museo Sans 100" w:hAnsi="Museo Sans 100" w:cs="Arial"/>
          <w:sz w:val="22"/>
          <w:szCs w:val="22"/>
          <w:lang w:val="es-SV" w:eastAsia="es-SV"/>
        </w:rPr>
        <w:t>*</w:t>
      </w:r>
      <w:r w:rsidR="00125888" w:rsidRPr="008E4D7C">
        <w:rPr>
          <w:rFonts w:ascii="Museo Sans 100" w:hAnsi="Museo Sans 100" w:cs="Arial"/>
          <w:sz w:val="22"/>
          <w:szCs w:val="22"/>
          <w:lang w:val="es-SV" w:eastAsia="es-SV"/>
        </w:rPr>
        <w:t>,;</w:t>
      </w:r>
      <w:proofErr w:type="gramEnd"/>
      <w:r w:rsidR="00125888" w:rsidRPr="008E4D7C">
        <w:rPr>
          <w:rFonts w:ascii="Museo Sans 100" w:hAnsi="Museo Sans 100" w:cs="Arial"/>
          <w:sz w:val="22"/>
          <w:szCs w:val="22"/>
          <w:lang w:val="es-SV" w:eastAsia="es-SV"/>
        </w:rPr>
        <w:t xml:space="preserve"> quien </w:t>
      </w:r>
      <w:r w:rsidR="005F5765" w:rsidRPr="008E4D7C">
        <w:rPr>
          <w:rFonts w:ascii="Museo Sans 100" w:hAnsi="Museo Sans 100" w:cs="Arial"/>
          <w:sz w:val="22"/>
          <w:szCs w:val="22"/>
          <w:lang w:val="es-SV" w:eastAsia="es-SV"/>
        </w:rPr>
        <w:t>solicit</w:t>
      </w:r>
      <w:r w:rsidR="000B6C72" w:rsidRPr="008E4D7C">
        <w:rPr>
          <w:rFonts w:ascii="Museo Sans 100" w:hAnsi="Museo Sans 100" w:cs="Arial"/>
          <w:sz w:val="22"/>
          <w:szCs w:val="22"/>
          <w:lang w:val="es-SV" w:eastAsia="es-SV"/>
        </w:rPr>
        <w:t>a</w:t>
      </w:r>
      <w:r w:rsidR="00FA2A21" w:rsidRPr="008E4D7C">
        <w:rPr>
          <w:rFonts w:ascii="Museo Sans 100" w:hAnsi="Museo Sans 100" w:cs="Arial"/>
          <w:sz w:val="22"/>
          <w:szCs w:val="22"/>
          <w:lang w:val="es-SV" w:eastAsia="es-SV"/>
        </w:rPr>
        <w:t xml:space="preserve">: </w:t>
      </w:r>
    </w:p>
    <w:p w:rsidR="00FA2A21" w:rsidRPr="008E4D7C" w:rsidRDefault="00FA2A21" w:rsidP="008E4D7C">
      <w:pPr>
        <w:autoSpaceDE w:val="0"/>
        <w:autoSpaceDN w:val="0"/>
        <w:adjustRightInd w:val="0"/>
        <w:jc w:val="both"/>
        <w:rPr>
          <w:rFonts w:ascii="Museo Sans 100" w:hAnsi="Museo Sans 100" w:cs="Arial"/>
          <w:sz w:val="22"/>
          <w:szCs w:val="22"/>
          <w:lang w:val="es-SV" w:eastAsia="es-SV"/>
        </w:rPr>
      </w:pPr>
    </w:p>
    <w:p w:rsidR="005F5765" w:rsidRPr="008E4D7C" w:rsidRDefault="00FA2A21" w:rsidP="008E4D7C">
      <w:pPr>
        <w:autoSpaceDE w:val="0"/>
        <w:autoSpaceDN w:val="0"/>
        <w:adjustRightInd w:val="0"/>
        <w:jc w:val="both"/>
        <w:rPr>
          <w:rFonts w:ascii="Museo Sans 100" w:hAnsi="Museo Sans 100" w:cs="Arial"/>
          <w:b/>
          <w:sz w:val="22"/>
          <w:szCs w:val="22"/>
          <w:lang w:val="es-SV" w:eastAsia="es-SV"/>
        </w:rPr>
      </w:pPr>
      <w:r w:rsidRPr="008E4D7C">
        <w:rPr>
          <w:rFonts w:ascii="Museo Sans 100" w:hAnsi="Museo Sans 100" w:cs="Arial"/>
          <w:b/>
          <w:sz w:val="22"/>
          <w:szCs w:val="22"/>
          <w:lang w:val="es-SV" w:eastAsia="es-SV"/>
        </w:rPr>
        <w:t>“””</w:t>
      </w:r>
      <w:r w:rsidR="008E4D7C" w:rsidRPr="008E4D7C">
        <w:rPr>
          <w:rFonts w:ascii="Museo Sans 100" w:hAnsi="Museo Sans 100" w:cs="Arial"/>
          <w:b/>
          <w:sz w:val="22"/>
          <w:szCs w:val="22"/>
          <w:lang w:val="es-SV" w:eastAsia="es-SV"/>
        </w:rPr>
        <w:t xml:space="preserve"> </w:t>
      </w:r>
      <w:r w:rsidR="00DA6725" w:rsidRPr="008E4D7C">
        <w:rPr>
          <w:rFonts w:ascii="Museo Sans 100" w:hAnsi="Museo Sans 100" w:cs="Arial"/>
          <w:b/>
          <w:sz w:val="22"/>
          <w:szCs w:val="22"/>
          <w:lang w:val="es-SV" w:eastAsia="es-SV"/>
        </w:rPr>
        <w:t xml:space="preserve">Constancia de haber estado internada, </w:t>
      </w:r>
      <w:r w:rsidR="00527171">
        <w:rPr>
          <w:rFonts w:ascii="Museo Sans 100" w:hAnsi="Museo Sans 100" w:cs="Arial"/>
          <w:b/>
          <w:sz w:val="22"/>
          <w:szCs w:val="22"/>
          <w:lang w:val="es-SV" w:eastAsia="es-SV"/>
        </w:rPr>
        <w:t xml:space="preserve">en </w:t>
      </w:r>
      <w:r w:rsidR="00DA6725" w:rsidRPr="008E4D7C">
        <w:rPr>
          <w:rFonts w:ascii="Museo Sans 100" w:hAnsi="Museo Sans 100" w:cs="Arial"/>
          <w:b/>
          <w:sz w:val="22"/>
          <w:szCs w:val="22"/>
          <w:lang w:val="es-SV" w:eastAsia="es-SV"/>
        </w:rPr>
        <w:t>el Instituto Salvadoreño de Protección al Menor (ISPM), el que luego paso a denominarse Instituto Salvadoreño para el Desarrollo Integral de la Niñez y Adolescencia (ISNA), y que ahora es CONAPINA, ubicado en Colonia Costa Rica, San Salvador,</w:t>
      </w:r>
      <w:r w:rsidRPr="008E4D7C">
        <w:rPr>
          <w:rFonts w:ascii="Museo Sans 100" w:hAnsi="Museo Sans 100" w:cs="Arial"/>
          <w:b/>
          <w:sz w:val="22"/>
          <w:szCs w:val="22"/>
          <w:lang w:val="es-SV" w:eastAsia="es-SV"/>
        </w:rPr>
        <w:t>”</w:t>
      </w:r>
      <w:r w:rsidR="007534D7" w:rsidRPr="008E4D7C">
        <w:rPr>
          <w:rFonts w:ascii="Museo Sans 100" w:hAnsi="Museo Sans 100" w:cs="Arial"/>
          <w:b/>
          <w:sz w:val="22"/>
          <w:szCs w:val="22"/>
          <w:lang w:val="es-SV" w:eastAsia="es-SV"/>
        </w:rPr>
        <w:t>””</w:t>
      </w:r>
      <w:r w:rsidRPr="008E4D7C">
        <w:rPr>
          <w:rFonts w:ascii="Museo Sans 100" w:hAnsi="Museo Sans 100" w:cs="Arial"/>
          <w:b/>
          <w:sz w:val="22"/>
          <w:szCs w:val="22"/>
          <w:lang w:val="es-SV" w:eastAsia="es-SV"/>
        </w:rPr>
        <w:t>””</w:t>
      </w:r>
    </w:p>
    <w:p w:rsidR="005F5765" w:rsidRPr="008E4D7C" w:rsidRDefault="005F5765" w:rsidP="008E4D7C">
      <w:pPr>
        <w:autoSpaceDE w:val="0"/>
        <w:autoSpaceDN w:val="0"/>
        <w:adjustRightInd w:val="0"/>
        <w:jc w:val="both"/>
        <w:rPr>
          <w:rFonts w:ascii="Museo Sans 100" w:hAnsi="Museo Sans 100" w:cs="Arial"/>
          <w:sz w:val="22"/>
          <w:szCs w:val="22"/>
          <w:lang w:val="es-SV" w:eastAsia="es-SV"/>
        </w:rPr>
      </w:pPr>
    </w:p>
    <w:p w:rsidR="001C7CC7" w:rsidRPr="008E4D7C" w:rsidRDefault="001C7CC7" w:rsidP="008E4D7C">
      <w:pPr>
        <w:autoSpaceDE w:val="0"/>
        <w:autoSpaceDN w:val="0"/>
        <w:adjustRightInd w:val="0"/>
        <w:jc w:val="both"/>
        <w:rPr>
          <w:rFonts w:ascii="Museo Sans 100" w:hAnsi="Museo Sans 100" w:cs="Arial"/>
          <w:sz w:val="22"/>
          <w:szCs w:val="22"/>
          <w:lang w:val="es-SV" w:eastAsia="es-SV"/>
        </w:rPr>
      </w:pPr>
    </w:p>
    <w:p w:rsidR="00294BB0" w:rsidRPr="008E4D7C" w:rsidRDefault="00294BB0" w:rsidP="008E4D7C">
      <w:pPr>
        <w:autoSpaceDE w:val="0"/>
        <w:autoSpaceDN w:val="0"/>
        <w:adjustRightInd w:val="0"/>
        <w:jc w:val="both"/>
        <w:rPr>
          <w:rFonts w:ascii="Museo Sans 100" w:hAnsi="Museo Sans 100" w:cs="Arial"/>
          <w:sz w:val="22"/>
          <w:szCs w:val="22"/>
          <w:lang w:val="es-SV" w:eastAsia="es-SV"/>
        </w:rPr>
      </w:pPr>
      <w:r w:rsidRPr="008E4D7C">
        <w:rPr>
          <w:rFonts w:ascii="Museo Sans 100" w:hAnsi="Museo Sans 100" w:cs="Arial"/>
          <w:sz w:val="22"/>
          <w:szCs w:val="22"/>
          <w:lang w:val="es-SV" w:eastAsia="es-SV"/>
        </w:rPr>
        <w:t>I CONSIDERANDO.</w:t>
      </w:r>
    </w:p>
    <w:p w:rsidR="001E3490" w:rsidRPr="008E4D7C" w:rsidRDefault="001E3490" w:rsidP="008E4D7C">
      <w:pPr>
        <w:autoSpaceDE w:val="0"/>
        <w:autoSpaceDN w:val="0"/>
        <w:adjustRightInd w:val="0"/>
        <w:jc w:val="both"/>
        <w:rPr>
          <w:rFonts w:ascii="Museo Sans 100" w:hAnsi="Museo Sans 100" w:cs="Arial"/>
          <w:sz w:val="22"/>
          <w:szCs w:val="22"/>
          <w:lang w:val="es-SV" w:eastAsia="es-SV"/>
        </w:rPr>
      </w:pPr>
    </w:p>
    <w:p w:rsidR="00180FCA" w:rsidRPr="008E4D7C" w:rsidRDefault="00294BB0" w:rsidP="008E4D7C">
      <w:pPr>
        <w:autoSpaceDE w:val="0"/>
        <w:autoSpaceDN w:val="0"/>
        <w:adjustRightInd w:val="0"/>
        <w:jc w:val="both"/>
        <w:rPr>
          <w:rFonts w:ascii="Museo Sans 100" w:hAnsi="Museo Sans 100" w:cs="Arial"/>
          <w:sz w:val="22"/>
          <w:szCs w:val="22"/>
          <w:lang w:val="es-SV" w:eastAsia="es-SV"/>
        </w:rPr>
      </w:pPr>
      <w:r w:rsidRPr="008E4D7C">
        <w:rPr>
          <w:rFonts w:ascii="Museo Sans 100" w:hAnsi="Museo Sans 100" w:cs="Arial"/>
          <w:sz w:val="22"/>
          <w:szCs w:val="22"/>
          <w:lang w:val="es-SV" w:eastAsia="es-SV"/>
        </w:rPr>
        <w:t xml:space="preserve">Con base en las atribuciones reguladas en el </w:t>
      </w:r>
      <w:r w:rsidR="0051365B" w:rsidRPr="008E4D7C">
        <w:rPr>
          <w:rFonts w:ascii="Museo Sans 100" w:hAnsi="Museo Sans 100" w:cs="Arial"/>
          <w:sz w:val="22"/>
          <w:szCs w:val="22"/>
          <w:lang w:val="es-SV" w:eastAsia="es-SV"/>
        </w:rPr>
        <w:t>artículo</w:t>
      </w:r>
      <w:r w:rsidRPr="008E4D7C">
        <w:rPr>
          <w:rFonts w:ascii="Museo Sans 100" w:hAnsi="Museo Sans 100" w:cs="Arial"/>
          <w:sz w:val="22"/>
          <w:szCs w:val="22"/>
          <w:lang w:val="es-SV" w:eastAsia="es-SV"/>
        </w:rPr>
        <w:t xml:space="preserve"> 31. 36 literal a); 50 letras b</w:t>
      </w:r>
      <w:r w:rsidR="007534D7" w:rsidRPr="008E4D7C">
        <w:rPr>
          <w:rFonts w:ascii="Museo Sans 100" w:hAnsi="Museo Sans 100" w:cs="Arial"/>
          <w:sz w:val="22"/>
          <w:szCs w:val="22"/>
          <w:lang w:val="es-SV" w:eastAsia="es-SV"/>
        </w:rPr>
        <w:t>)</w:t>
      </w:r>
      <w:r w:rsidRPr="008E4D7C">
        <w:rPr>
          <w:rFonts w:ascii="Museo Sans 100" w:hAnsi="Museo Sans 100" w:cs="Arial"/>
          <w:sz w:val="22"/>
          <w:szCs w:val="22"/>
          <w:lang w:val="es-SV" w:eastAsia="es-SV"/>
        </w:rPr>
        <w:t xml:space="preserve">. i) </w:t>
      </w:r>
      <w:r w:rsidR="007534D7" w:rsidRPr="008E4D7C">
        <w:rPr>
          <w:rFonts w:ascii="Museo Sans 100" w:hAnsi="Museo Sans 100" w:cs="Arial"/>
          <w:sz w:val="22"/>
          <w:szCs w:val="22"/>
          <w:lang w:val="es-SV" w:eastAsia="es-SV"/>
        </w:rPr>
        <w:t>y</w:t>
      </w:r>
      <w:r w:rsidRPr="008E4D7C">
        <w:rPr>
          <w:rFonts w:ascii="Museo Sans 100" w:hAnsi="Museo Sans 100" w:cs="Arial"/>
          <w:sz w:val="22"/>
          <w:szCs w:val="22"/>
          <w:lang w:val="es-SV" w:eastAsia="es-SV"/>
        </w:rPr>
        <w:t xml:space="preserve"> j) de la Ley</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de Acceso a la Información Pública le corresponde al Oficial de Información realizar los trámites</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internos necesarios para la localización y entrega de la información solicitada, resolver sobre las</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solicitudes de acceso a la información que se reciben y notificar a los particulares.</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Que, el art. 69 de la Ley de Acceso a la Información Pública establece que el Oficial de</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Información es el vínculo entre la Institución Pública y el solicitante, por ser quien realiza las</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gestiones necesarias para facilitar el acceso a la información pública. Que de conformidad a los</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arts. 65 y 72 de la LAIP, las decisiones de los entes obligados deben entregarse por escrito al</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solicitante, haciendo mención de una breve fundamentación suficiente y establecer los</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 xml:space="preserve">razonamientos de una decisión sobre el </w:t>
      </w:r>
      <w:r w:rsidR="0051365B" w:rsidRPr="008E4D7C">
        <w:rPr>
          <w:rFonts w:ascii="Museo Sans 100" w:hAnsi="Museo Sans 100" w:cs="Arial"/>
          <w:sz w:val="22"/>
          <w:szCs w:val="22"/>
          <w:lang w:val="es-SV" w:eastAsia="es-SV"/>
        </w:rPr>
        <w:t xml:space="preserve">acceso </w:t>
      </w:r>
      <w:r w:rsidRPr="008E4D7C">
        <w:rPr>
          <w:rFonts w:ascii="Museo Sans 100" w:hAnsi="Museo Sans 100" w:cs="Arial"/>
          <w:sz w:val="22"/>
          <w:szCs w:val="22"/>
          <w:lang w:val="es-SV" w:eastAsia="es-SV"/>
        </w:rPr>
        <w:t>a la in</w:t>
      </w:r>
      <w:r w:rsidR="0051365B" w:rsidRPr="008E4D7C">
        <w:rPr>
          <w:rFonts w:ascii="Museo Sans 100" w:hAnsi="Museo Sans 100" w:cs="Arial"/>
          <w:sz w:val="22"/>
          <w:szCs w:val="22"/>
          <w:lang w:val="es-SV" w:eastAsia="es-SV"/>
        </w:rPr>
        <w:t>formación.</w:t>
      </w:r>
    </w:p>
    <w:p w:rsidR="0051365B" w:rsidRPr="008E4D7C" w:rsidRDefault="0051365B" w:rsidP="008E4D7C">
      <w:pPr>
        <w:autoSpaceDE w:val="0"/>
        <w:autoSpaceDN w:val="0"/>
        <w:adjustRightInd w:val="0"/>
        <w:jc w:val="both"/>
        <w:rPr>
          <w:rFonts w:ascii="Museo Sans 100" w:hAnsi="Museo Sans 100" w:cs="Arial"/>
          <w:sz w:val="22"/>
          <w:szCs w:val="22"/>
          <w:lang w:val="es-SV" w:eastAsia="es-SV"/>
        </w:rPr>
      </w:pPr>
    </w:p>
    <w:p w:rsidR="001C7CC7" w:rsidRPr="008E4D7C" w:rsidRDefault="001C7CC7" w:rsidP="008E4D7C">
      <w:pPr>
        <w:autoSpaceDE w:val="0"/>
        <w:autoSpaceDN w:val="0"/>
        <w:adjustRightInd w:val="0"/>
        <w:jc w:val="both"/>
        <w:rPr>
          <w:rFonts w:ascii="Museo Sans 100" w:hAnsi="Museo Sans 100" w:cs="Arial"/>
          <w:sz w:val="22"/>
          <w:szCs w:val="22"/>
          <w:lang w:val="es-SV" w:eastAsia="es-SV"/>
        </w:rPr>
      </w:pPr>
    </w:p>
    <w:p w:rsidR="00294BB0" w:rsidRPr="008E4D7C" w:rsidRDefault="00180FCA" w:rsidP="008E4D7C">
      <w:pPr>
        <w:autoSpaceDE w:val="0"/>
        <w:autoSpaceDN w:val="0"/>
        <w:adjustRightInd w:val="0"/>
        <w:jc w:val="both"/>
        <w:rPr>
          <w:rFonts w:ascii="Museo Sans 100" w:hAnsi="Museo Sans 100" w:cs="Arial"/>
          <w:sz w:val="22"/>
          <w:szCs w:val="22"/>
          <w:lang w:val="es-SV" w:eastAsia="es-SV"/>
        </w:rPr>
      </w:pPr>
      <w:r w:rsidRPr="008E4D7C">
        <w:rPr>
          <w:rFonts w:ascii="Museo Sans 100" w:hAnsi="Museo Sans 100" w:cs="Arial"/>
          <w:sz w:val="22"/>
          <w:szCs w:val="22"/>
          <w:lang w:val="es-SV" w:eastAsia="es-SV"/>
        </w:rPr>
        <w:t xml:space="preserve"> </w:t>
      </w:r>
      <w:r w:rsidR="00294BB0" w:rsidRPr="008E4D7C">
        <w:rPr>
          <w:rFonts w:ascii="Museo Sans 100" w:hAnsi="Museo Sans 100" w:cs="Arial"/>
          <w:sz w:val="22"/>
          <w:szCs w:val="22"/>
          <w:lang w:val="es-SV" w:eastAsia="es-SV"/>
        </w:rPr>
        <w:t>II FUNDAMENTAC</w:t>
      </w:r>
      <w:r w:rsidR="0051365B" w:rsidRPr="008E4D7C">
        <w:rPr>
          <w:rFonts w:ascii="Museo Sans 100" w:hAnsi="Museo Sans 100" w:cs="Arial"/>
          <w:sz w:val="22"/>
          <w:szCs w:val="22"/>
          <w:lang w:val="es-SV" w:eastAsia="es-SV"/>
        </w:rPr>
        <w:t>I</w:t>
      </w:r>
      <w:r w:rsidR="00294BB0" w:rsidRPr="008E4D7C">
        <w:rPr>
          <w:rFonts w:ascii="Museo Sans 100" w:hAnsi="Museo Sans 100" w:cs="Arial"/>
          <w:sz w:val="22"/>
          <w:szCs w:val="22"/>
          <w:lang w:val="es-SV" w:eastAsia="es-SV"/>
        </w:rPr>
        <w:t>ÓN.</w:t>
      </w:r>
    </w:p>
    <w:p w:rsidR="00180FCA" w:rsidRPr="008E4D7C" w:rsidRDefault="00180FCA" w:rsidP="008E4D7C">
      <w:pPr>
        <w:autoSpaceDE w:val="0"/>
        <w:autoSpaceDN w:val="0"/>
        <w:adjustRightInd w:val="0"/>
        <w:jc w:val="both"/>
        <w:rPr>
          <w:rFonts w:ascii="Museo Sans 100" w:hAnsi="Museo Sans 100" w:cs="Arial"/>
          <w:sz w:val="22"/>
          <w:szCs w:val="22"/>
          <w:lang w:val="es-SV" w:eastAsia="es-SV"/>
        </w:rPr>
      </w:pPr>
    </w:p>
    <w:p w:rsidR="004724AF" w:rsidRDefault="00294BB0" w:rsidP="008E4D7C">
      <w:pPr>
        <w:autoSpaceDE w:val="0"/>
        <w:autoSpaceDN w:val="0"/>
        <w:adjustRightInd w:val="0"/>
        <w:jc w:val="both"/>
        <w:rPr>
          <w:rFonts w:ascii="Museo Sans 100" w:hAnsi="Museo Sans 100" w:cs="Arial"/>
          <w:sz w:val="22"/>
          <w:szCs w:val="22"/>
          <w:lang w:val="es-SV" w:eastAsia="es-SV"/>
        </w:rPr>
      </w:pPr>
      <w:r w:rsidRPr="008E4D7C">
        <w:rPr>
          <w:rFonts w:ascii="Museo Sans 100" w:hAnsi="Museo Sans 100" w:cs="Arial"/>
          <w:sz w:val="22"/>
          <w:szCs w:val="22"/>
          <w:lang w:val="es-SV" w:eastAsia="es-SV"/>
        </w:rPr>
        <w:t>El requerimiento actual constituye una solicitud de datos personales de</w:t>
      </w:r>
      <w:r w:rsidR="0051365B"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l</w:t>
      </w:r>
      <w:r w:rsidR="0051365B" w:rsidRPr="008E4D7C">
        <w:rPr>
          <w:rFonts w:ascii="Museo Sans 100" w:hAnsi="Museo Sans 100" w:cs="Arial"/>
          <w:sz w:val="22"/>
          <w:szCs w:val="22"/>
          <w:lang w:val="es-SV" w:eastAsia="es-SV"/>
        </w:rPr>
        <w:t>a</w:t>
      </w:r>
      <w:r w:rsidRPr="008E4D7C">
        <w:rPr>
          <w:rFonts w:ascii="Museo Sans 100" w:hAnsi="Museo Sans 100" w:cs="Arial"/>
          <w:sz w:val="22"/>
          <w:szCs w:val="22"/>
          <w:lang w:val="es-SV" w:eastAsia="es-SV"/>
        </w:rPr>
        <w:t xml:space="preserve"> ciudadan</w:t>
      </w:r>
      <w:r w:rsidR="0051365B" w:rsidRPr="008E4D7C">
        <w:rPr>
          <w:rFonts w:ascii="Museo Sans 100" w:hAnsi="Museo Sans 100" w:cs="Arial"/>
          <w:sz w:val="22"/>
          <w:szCs w:val="22"/>
          <w:lang w:val="es-SV" w:eastAsia="es-SV"/>
        </w:rPr>
        <w:t>a</w:t>
      </w:r>
      <w:r w:rsidRPr="008E4D7C">
        <w:rPr>
          <w:rFonts w:ascii="Museo Sans 100" w:hAnsi="Museo Sans 100" w:cs="Arial"/>
          <w:sz w:val="22"/>
          <w:szCs w:val="22"/>
          <w:lang w:val="es-SV" w:eastAsia="es-SV"/>
        </w:rPr>
        <w:t xml:space="preserve"> relacionad</w:t>
      </w:r>
      <w:r w:rsidR="0051365B" w:rsidRPr="008E4D7C">
        <w:rPr>
          <w:rFonts w:ascii="Museo Sans 100" w:hAnsi="Museo Sans 100" w:cs="Arial"/>
          <w:sz w:val="22"/>
          <w:szCs w:val="22"/>
          <w:lang w:val="es-SV" w:eastAsia="es-SV"/>
        </w:rPr>
        <w:t xml:space="preserve">a </w:t>
      </w:r>
      <w:r w:rsidRPr="008E4D7C">
        <w:rPr>
          <w:rFonts w:ascii="Museo Sans 100" w:hAnsi="Museo Sans 100" w:cs="Arial"/>
          <w:sz w:val="22"/>
          <w:szCs w:val="22"/>
          <w:lang w:val="es-SV" w:eastAsia="es-SV"/>
        </w:rPr>
        <w:t>que se encuentra en poder de la Institución; bajo esa premisa el Articulo 31 de la LAIP, reconoce</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 xml:space="preserve">el </w:t>
      </w:r>
      <w:r w:rsidR="008E4D7C">
        <w:rPr>
          <w:rFonts w:ascii="Museo Sans 100" w:hAnsi="Museo Sans 100" w:cs="Arial"/>
          <w:sz w:val="22"/>
          <w:szCs w:val="22"/>
          <w:lang w:val="es-SV" w:eastAsia="es-SV"/>
        </w:rPr>
        <w:t>Derecho</w:t>
      </w:r>
      <w:r w:rsidRPr="008E4D7C">
        <w:rPr>
          <w:rFonts w:ascii="Museo Sans 100" w:hAnsi="Museo Sans 100" w:cs="Arial"/>
          <w:sz w:val="22"/>
          <w:szCs w:val="22"/>
          <w:lang w:val="es-SV" w:eastAsia="es-SV"/>
        </w:rPr>
        <w:t xml:space="preserve"> a la Protección de Datos Personales, el cual establece que toda persona -por sí o</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a través de su representante- tiene derecho a saber -entre otros- si se están procesando sus</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datos personales y a obtener una reproducción inteligible de ellos sin demora. De igual modo,</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el Art. 36 literal a) de la LAI</w:t>
      </w:r>
      <w:r w:rsidR="0051365B" w:rsidRPr="008E4D7C">
        <w:rPr>
          <w:rFonts w:ascii="Museo Sans 100" w:hAnsi="Museo Sans 100" w:cs="Arial"/>
          <w:sz w:val="22"/>
          <w:szCs w:val="22"/>
          <w:lang w:val="es-SV" w:eastAsia="es-SV"/>
        </w:rPr>
        <w:t xml:space="preserve">P, establece que los </w:t>
      </w:r>
      <w:r w:rsidRPr="008E4D7C">
        <w:rPr>
          <w:rFonts w:ascii="Museo Sans 100" w:hAnsi="Museo Sans 100" w:cs="Arial"/>
          <w:sz w:val="22"/>
          <w:szCs w:val="22"/>
          <w:lang w:val="es-SV" w:eastAsia="es-SV"/>
        </w:rPr>
        <w:t xml:space="preserve">titulares de los </w:t>
      </w:r>
      <w:r w:rsidR="0051365B" w:rsidRPr="008E4D7C">
        <w:rPr>
          <w:rFonts w:ascii="Museo Sans 100" w:hAnsi="Museo Sans 100" w:cs="Arial"/>
          <w:sz w:val="22"/>
          <w:szCs w:val="22"/>
          <w:lang w:val="es-SV" w:eastAsia="es-SV"/>
        </w:rPr>
        <w:t>da</w:t>
      </w:r>
      <w:r w:rsidRPr="008E4D7C">
        <w:rPr>
          <w:rFonts w:ascii="Museo Sans 100" w:hAnsi="Museo Sans 100" w:cs="Arial"/>
          <w:sz w:val="22"/>
          <w:szCs w:val="22"/>
          <w:lang w:val="es-SV" w:eastAsia="es-SV"/>
        </w:rPr>
        <w:t>tos personales pueden solicitar</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 xml:space="preserve">la información contenida </w:t>
      </w:r>
      <w:r w:rsidR="0051365B" w:rsidRPr="008E4D7C">
        <w:rPr>
          <w:rFonts w:ascii="Museo Sans 100" w:hAnsi="Museo Sans 100" w:cs="Arial"/>
          <w:sz w:val="22"/>
          <w:szCs w:val="22"/>
          <w:lang w:val="es-SV" w:eastAsia="es-SV"/>
        </w:rPr>
        <w:t>en documentos o</w:t>
      </w:r>
      <w:r w:rsidRPr="008E4D7C">
        <w:rPr>
          <w:rFonts w:ascii="Museo Sans 100" w:hAnsi="Museo Sans 100" w:cs="Arial"/>
          <w:sz w:val="22"/>
          <w:szCs w:val="22"/>
          <w:lang w:val="es-SV" w:eastAsia="es-SV"/>
        </w:rPr>
        <w:t xml:space="preserve"> registros sobre su persona; en consecuencia,</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estando l</w:t>
      </w:r>
      <w:r w:rsidR="008E4D7C">
        <w:rPr>
          <w:rFonts w:ascii="Museo Sans 100" w:hAnsi="Museo Sans 100" w:cs="Arial"/>
          <w:sz w:val="22"/>
          <w:szCs w:val="22"/>
          <w:lang w:val="es-SV" w:eastAsia="es-SV"/>
        </w:rPr>
        <w:t>a</w:t>
      </w:r>
      <w:r w:rsidRPr="008E4D7C">
        <w:rPr>
          <w:rFonts w:ascii="Museo Sans 100" w:hAnsi="Museo Sans 100" w:cs="Arial"/>
          <w:sz w:val="22"/>
          <w:szCs w:val="22"/>
          <w:lang w:val="es-SV" w:eastAsia="es-SV"/>
        </w:rPr>
        <w:t xml:space="preserve"> interesad</w:t>
      </w:r>
      <w:r w:rsidR="008E4D7C">
        <w:rPr>
          <w:rFonts w:ascii="Museo Sans 100" w:hAnsi="Museo Sans 100" w:cs="Arial"/>
          <w:sz w:val="22"/>
          <w:szCs w:val="22"/>
          <w:lang w:val="es-SV" w:eastAsia="es-SV"/>
        </w:rPr>
        <w:t>a</w:t>
      </w:r>
      <w:r w:rsidRPr="008E4D7C">
        <w:rPr>
          <w:rFonts w:ascii="Museo Sans 100" w:hAnsi="Museo Sans 100" w:cs="Arial"/>
          <w:sz w:val="22"/>
          <w:szCs w:val="22"/>
          <w:lang w:val="es-SV" w:eastAsia="es-SV"/>
        </w:rPr>
        <w:t xml:space="preserve"> plenamente </w:t>
      </w:r>
      <w:r w:rsidR="0051365B" w:rsidRPr="008E4D7C">
        <w:rPr>
          <w:rFonts w:ascii="Museo Sans 100" w:hAnsi="Museo Sans 100" w:cs="Arial"/>
          <w:sz w:val="22"/>
          <w:szCs w:val="22"/>
          <w:lang w:val="es-SV" w:eastAsia="es-SV"/>
        </w:rPr>
        <w:t>habilitado</w:t>
      </w:r>
      <w:r w:rsidRPr="008E4D7C">
        <w:rPr>
          <w:rFonts w:ascii="Museo Sans 100" w:hAnsi="Museo Sans 100" w:cs="Arial"/>
          <w:sz w:val="22"/>
          <w:szCs w:val="22"/>
          <w:lang w:val="es-SV" w:eastAsia="es-SV"/>
        </w:rPr>
        <w:t xml:space="preserve"> para ejercer tales derechos, corresponde a esta</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Unidad localizar lo solicitado.</w:t>
      </w:r>
    </w:p>
    <w:p w:rsidR="008E4D7C" w:rsidRDefault="008E4D7C" w:rsidP="008E4D7C">
      <w:pPr>
        <w:autoSpaceDE w:val="0"/>
        <w:autoSpaceDN w:val="0"/>
        <w:adjustRightInd w:val="0"/>
        <w:jc w:val="both"/>
        <w:rPr>
          <w:rFonts w:ascii="Museo Sans 100" w:hAnsi="Museo Sans 100" w:cs="Arial"/>
          <w:sz w:val="22"/>
          <w:szCs w:val="22"/>
          <w:lang w:val="es-SV" w:eastAsia="es-SV"/>
        </w:rPr>
      </w:pPr>
    </w:p>
    <w:p w:rsidR="008E4D7C" w:rsidRPr="008E4D7C" w:rsidRDefault="008E4D7C" w:rsidP="008E4D7C">
      <w:pPr>
        <w:autoSpaceDE w:val="0"/>
        <w:autoSpaceDN w:val="0"/>
        <w:adjustRightInd w:val="0"/>
        <w:jc w:val="both"/>
        <w:rPr>
          <w:rFonts w:ascii="Museo Sans 100" w:hAnsi="Museo Sans 100" w:cs="Arial"/>
          <w:sz w:val="22"/>
          <w:szCs w:val="22"/>
          <w:lang w:val="es-SV" w:eastAsia="es-SV"/>
        </w:rPr>
      </w:pPr>
      <w:r>
        <w:rPr>
          <w:rFonts w:ascii="Museo Sans 100" w:hAnsi="Museo Sans 100" w:cs="Arial"/>
          <w:sz w:val="22"/>
          <w:szCs w:val="22"/>
          <w:lang w:val="es-SV" w:eastAsia="es-SV"/>
        </w:rPr>
        <w:t xml:space="preserve">Que en fecha veintiocho de agosto del presente año, procedí a notificar </w:t>
      </w:r>
      <w:r w:rsidR="00641CCD">
        <w:rPr>
          <w:rFonts w:ascii="Museo Sans 100" w:hAnsi="Museo Sans 100" w:cs="Arial"/>
          <w:sz w:val="22"/>
          <w:szCs w:val="22"/>
          <w:lang w:val="es-SV" w:eastAsia="es-SV"/>
        </w:rPr>
        <w:t>al solicitante escrito</w:t>
      </w:r>
      <w:r>
        <w:rPr>
          <w:rFonts w:ascii="Museo Sans 100" w:hAnsi="Museo Sans 100" w:cs="Arial"/>
          <w:sz w:val="22"/>
          <w:szCs w:val="22"/>
          <w:lang w:val="es-SV" w:eastAsia="es-SV"/>
        </w:rPr>
        <w:t xml:space="preserve"> de prevención de la solicitud, lo anterior amparándome en el artículo 66 de la Ley de Acceso a la Información Pública (LAIP), </w:t>
      </w:r>
      <w:r w:rsidR="00641CCD">
        <w:rPr>
          <w:rFonts w:ascii="Museo Sans 100" w:hAnsi="Museo Sans 100" w:cs="Arial"/>
          <w:sz w:val="22"/>
          <w:szCs w:val="22"/>
          <w:lang w:val="es-SV" w:eastAsia="es-SV"/>
        </w:rPr>
        <w:t xml:space="preserve">y artículo 12 del Lineamiento para la Gestión de Solicitudes de Acceso a la Información Pública, en el que establece los requisitos mínimos para ejercer este derecho. </w:t>
      </w:r>
      <w:r w:rsidR="00362191">
        <w:rPr>
          <w:rFonts w:ascii="Museo Sans 100" w:hAnsi="Museo Sans 100" w:cs="Arial"/>
          <w:sz w:val="22"/>
          <w:szCs w:val="22"/>
          <w:lang w:val="es-SV" w:eastAsia="es-SV"/>
        </w:rPr>
        <w:t xml:space="preserve">La prevención interrumpirá el plazo para la entrega de la información; una vez subsanados los defectos advertidos se continuará la contabilización del plazo ordinario para el trámite. Por lo que en fecha veintinueve de agosto del año en curso la peticionaria vía correo electrónico adjunto documentación subsanando la prevención. </w:t>
      </w:r>
    </w:p>
    <w:p w:rsidR="008E4D7C" w:rsidRPr="001828F5" w:rsidRDefault="008E4D7C" w:rsidP="008E4D7C">
      <w:pPr>
        <w:pStyle w:val="Prrafodelista"/>
        <w:autoSpaceDE w:val="0"/>
        <w:autoSpaceDN w:val="0"/>
        <w:adjustRightInd w:val="0"/>
        <w:ind w:left="1287"/>
        <w:jc w:val="both"/>
        <w:rPr>
          <w:rFonts w:ascii="Museo Sans 100" w:hAnsi="Museo Sans 100"/>
        </w:rPr>
      </w:pPr>
    </w:p>
    <w:p w:rsidR="00294BB0" w:rsidRPr="008E4D7C" w:rsidRDefault="00294BB0" w:rsidP="008E4D7C">
      <w:pPr>
        <w:autoSpaceDE w:val="0"/>
        <w:autoSpaceDN w:val="0"/>
        <w:adjustRightInd w:val="0"/>
        <w:jc w:val="both"/>
        <w:rPr>
          <w:rFonts w:ascii="Museo Sans 100" w:hAnsi="Museo Sans 100" w:cs="Arial"/>
          <w:sz w:val="22"/>
          <w:szCs w:val="22"/>
          <w:lang w:val="es-SV" w:eastAsia="es-SV"/>
        </w:rPr>
      </w:pPr>
      <w:r w:rsidRPr="008E4D7C">
        <w:rPr>
          <w:rFonts w:ascii="Museo Sans 100" w:hAnsi="Museo Sans 100" w:cs="Arial"/>
          <w:sz w:val="22"/>
          <w:szCs w:val="22"/>
          <w:lang w:val="es-SV" w:eastAsia="es-SV"/>
        </w:rPr>
        <w:lastRenderedPageBreak/>
        <w:t>En consecuencia; se procedió de conformidad con el Art. 70 de la LAIP, a solicitar hacia</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Gerencia Técnica mediante Memorando UAIP/00</w:t>
      </w:r>
      <w:r w:rsidR="00DA6725" w:rsidRPr="008E4D7C">
        <w:rPr>
          <w:rFonts w:ascii="Museo Sans 100" w:hAnsi="Museo Sans 100" w:cs="Arial"/>
          <w:sz w:val="22"/>
          <w:szCs w:val="22"/>
          <w:lang w:val="es-SV" w:eastAsia="es-SV"/>
        </w:rPr>
        <w:t>97</w:t>
      </w:r>
      <w:r w:rsidRPr="008E4D7C">
        <w:rPr>
          <w:rFonts w:ascii="Museo Sans 100" w:hAnsi="Museo Sans 100" w:cs="Arial"/>
          <w:sz w:val="22"/>
          <w:szCs w:val="22"/>
          <w:lang w:val="es-SV" w:eastAsia="es-SV"/>
        </w:rPr>
        <w:t>/2023 a fin de localizarla. En</w:t>
      </w:r>
      <w:r w:rsidR="00180FCA" w:rsidRPr="008E4D7C">
        <w:rPr>
          <w:rFonts w:ascii="Museo Sans 100" w:hAnsi="Museo Sans 100" w:cs="Arial"/>
          <w:sz w:val="22"/>
          <w:szCs w:val="22"/>
          <w:lang w:val="es-SV" w:eastAsia="es-SV"/>
        </w:rPr>
        <w:t xml:space="preserve"> </w:t>
      </w:r>
      <w:r w:rsidR="0030348B" w:rsidRPr="008E4D7C">
        <w:rPr>
          <w:rFonts w:ascii="Museo Sans 100" w:hAnsi="Museo Sans 100" w:cs="Arial"/>
          <w:sz w:val="22"/>
          <w:szCs w:val="22"/>
          <w:lang w:val="es-SV" w:eastAsia="es-SV"/>
        </w:rPr>
        <w:t>consecuencia,</w:t>
      </w:r>
      <w:r w:rsidRPr="008E4D7C">
        <w:rPr>
          <w:rFonts w:ascii="Museo Sans 100" w:hAnsi="Museo Sans 100" w:cs="Arial"/>
          <w:sz w:val="22"/>
          <w:szCs w:val="22"/>
          <w:lang w:val="es-SV" w:eastAsia="es-SV"/>
        </w:rPr>
        <w:t xml:space="preserve"> de parte de la Unidad de Programas de Gerencia Técnica, remitió Memorando</w:t>
      </w:r>
      <w:r w:rsidR="00180FCA" w:rsidRPr="008E4D7C">
        <w:rPr>
          <w:rFonts w:ascii="Museo Sans 100" w:hAnsi="Museo Sans 100" w:cs="Arial"/>
          <w:sz w:val="22"/>
          <w:szCs w:val="22"/>
          <w:lang w:val="es-SV" w:eastAsia="es-SV"/>
        </w:rPr>
        <w:t xml:space="preserve"> </w:t>
      </w:r>
      <w:r w:rsidRPr="008E4D7C">
        <w:rPr>
          <w:rFonts w:ascii="Museo Sans 100" w:hAnsi="Museo Sans 100" w:cs="Arial"/>
          <w:sz w:val="22"/>
          <w:szCs w:val="22"/>
          <w:lang w:val="es-SV" w:eastAsia="es-SV"/>
        </w:rPr>
        <w:t>UDP/</w:t>
      </w:r>
      <w:r w:rsidR="007534D7" w:rsidRPr="008E4D7C">
        <w:rPr>
          <w:rFonts w:ascii="Museo Sans 100" w:hAnsi="Museo Sans 100" w:cs="Arial"/>
          <w:sz w:val="22"/>
          <w:szCs w:val="22"/>
          <w:lang w:val="es-SV" w:eastAsia="es-SV"/>
        </w:rPr>
        <w:t>3</w:t>
      </w:r>
      <w:r w:rsidR="00DA6725" w:rsidRPr="008E4D7C">
        <w:rPr>
          <w:rFonts w:ascii="Museo Sans 100" w:hAnsi="Museo Sans 100" w:cs="Arial"/>
          <w:sz w:val="22"/>
          <w:szCs w:val="22"/>
          <w:lang w:val="es-SV" w:eastAsia="es-SV"/>
        </w:rPr>
        <w:t>32</w:t>
      </w:r>
      <w:r w:rsidRPr="008E4D7C">
        <w:rPr>
          <w:rFonts w:ascii="Museo Sans 100" w:hAnsi="Museo Sans 100" w:cs="Arial"/>
          <w:sz w:val="22"/>
          <w:szCs w:val="22"/>
          <w:lang w:val="es-SV" w:eastAsia="es-SV"/>
        </w:rPr>
        <w:t>/2023, mediante en el cual expresa lo siguiente:</w:t>
      </w:r>
    </w:p>
    <w:p w:rsidR="007534D7" w:rsidRPr="008E4D7C" w:rsidRDefault="007534D7" w:rsidP="008E4D7C">
      <w:pPr>
        <w:autoSpaceDE w:val="0"/>
        <w:autoSpaceDN w:val="0"/>
        <w:adjustRightInd w:val="0"/>
        <w:jc w:val="both"/>
        <w:rPr>
          <w:rFonts w:ascii="Museo Sans 100" w:hAnsi="Museo Sans 100" w:cs="Arial"/>
          <w:sz w:val="22"/>
          <w:szCs w:val="22"/>
          <w:lang w:val="es-SV" w:eastAsia="es-SV"/>
        </w:rPr>
      </w:pPr>
    </w:p>
    <w:p w:rsidR="0030348B" w:rsidRDefault="0030348B" w:rsidP="00527171">
      <w:pPr>
        <w:autoSpaceDE w:val="0"/>
        <w:autoSpaceDN w:val="0"/>
        <w:adjustRightInd w:val="0"/>
        <w:jc w:val="both"/>
        <w:rPr>
          <w:rFonts w:ascii="Museo Sans 100" w:hAnsi="Museo Sans 100" w:cs="Arial"/>
          <w:b/>
          <w:i/>
          <w:sz w:val="22"/>
          <w:szCs w:val="22"/>
          <w:lang w:val="es-SV" w:eastAsia="es-SV"/>
        </w:rPr>
      </w:pPr>
      <w:r w:rsidRPr="0030348B">
        <w:rPr>
          <w:rFonts w:ascii="Museo Sans 100" w:hAnsi="Museo Sans 100" w:cs="Arial"/>
          <w:b/>
          <w:i/>
          <w:sz w:val="22"/>
          <w:szCs w:val="22"/>
          <w:lang w:val="es-SV" w:eastAsia="es-SV"/>
        </w:rPr>
        <w:t xml:space="preserve">“”” </w:t>
      </w:r>
      <w:r w:rsidR="007534D7" w:rsidRPr="0030348B">
        <w:rPr>
          <w:rFonts w:ascii="Museo Sans 100" w:hAnsi="Museo Sans 100" w:cs="Arial"/>
          <w:b/>
          <w:i/>
          <w:sz w:val="22"/>
          <w:szCs w:val="22"/>
          <w:lang w:val="es-SV" w:eastAsia="es-SV"/>
        </w:rPr>
        <w:t xml:space="preserve">El Departamento de Interoperabilidad de Sistemas de la Gerencia de Innovación y Desarrollo Tecnológico, realizó una investigación en el sistema identificando registros por coincidencias parciales de nombre con la persona: </w:t>
      </w:r>
      <w:r w:rsidR="00527171">
        <w:rPr>
          <w:rFonts w:ascii="Museo Sans 100" w:hAnsi="Museo Sans 100" w:cs="Arial"/>
          <w:b/>
          <w:i/>
          <w:sz w:val="22"/>
          <w:szCs w:val="22"/>
          <w:lang w:val="es-SV" w:eastAsia="es-SV"/>
        </w:rPr>
        <w:t>************************************************************************”</w:t>
      </w:r>
    </w:p>
    <w:p w:rsidR="00527171" w:rsidRDefault="00527171" w:rsidP="00527171">
      <w:pPr>
        <w:autoSpaceDE w:val="0"/>
        <w:autoSpaceDN w:val="0"/>
        <w:adjustRightInd w:val="0"/>
        <w:jc w:val="both"/>
        <w:rPr>
          <w:rFonts w:ascii="Museo Sans 100" w:hAnsi="Museo Sans 100" w:cs="Arial"/>
          <w:b/>
          <w:i/>
          <w:sz w:val="22"/>
          <w:szCs w:val="22"/>
          <w:lang w:val="es-SV" w:eastAsia="es-SV"/>
        </w:rPr>
      </w:pPr>
    </w:p>
    <w:p w:rsidR="00527171" w:rsidRDefault="00527171" w:rsidP="00527171">
      <w:pPr>
        <w:autoSpaceDE w:val="0"/>
        <w:autoSpaceDN w:val="0"/>
        <w:adjustRightInd w:val="0"/>
        <w:jc w:val="both"/>
        <w:rPr>
          <w:rFonts w:ascii="Museo Sans 100" w:hAnsi="Museo Sans 100" w:cs="Arial"/>
          <w:sz w:val="22"/>
          <w:szCs w:val="22"/>
          <w:lang w:eastAsia="es-SV"/>
        </w:rPr>
      </w:pPr>
    </w:p>
    <w:p w:rsidR="00430AF0" w:rsidRPr="008E4D7C" w:rsidRDefault="00430AF0" w:rsidP="008E4D7C">
      <w:pPr>
        <w:pStyle w:val="Cuerpo"/>
        <w:spacing w:before="0"/>
        <w:jc w:val="both"/>
        <w:rPr>
          <w:rFonts w:ascii="Museo Sans 100" w:hAnsi="Museo Sans 100" w:cs="Arial"/>
          <w:color w:val="auto"/>
          <w:sz w:val="22"/>
          <w:szCs w:val="22"/>
          <w:lang w:eastAsia="es-SV"/>
        </w:rPr>
      </w:pPr>
      <w:r w:rsidRPr="0030348B">
        <w:rPr>
          <w:rFonts w:ascii="Museo Sans 100" w:hAnsi="Museo Sans 100" w:cs="Arial"/>
          <w:b/>
          <w:color w:val="auto"/>
          <w:sz w:val="22"/>
          <w:szCs w:val="22"/>
          <w:lang w:eastAsia="es-SV"/>
        </w:rPr>
        <w:t>POR TANTO</w:t>
      </w:r>
      <w:r w:rsidRPr="008E4D7C">
        <w:rPr>
          <w:rFonts w:ascii="Museo Sans 100" w:hAnsi="Museo Sans 100" w:cs="Arial"/>
          <w:color w:val="auto"/>
          <w:sz w:val="22"/>
          <w:szCs w:val="22"/>
          <w:lang w:eastAsia="es-SV"/>
        </w:rPr>
        <w:t xml:space="preserve">: Con base en las disposiciones legales citadas, los argumentos expuestos y conforme lo establecido en los </w:t>
      </w:r>
      <w:r w:rsidR="00A86AE3" w:rsidRPr="008E4D7C">
        <w:rPr>
          <w:rFonts w:ascii="Museo Sans 100" w:hAnsi="Museo Sans 100" w:cs="Arial"/>
          <w:color w:val="auto"/>
          <w:sz w:val="22"/>
          <w:szCs w:val="22"/>
          <w:lang w:eastAsia="es-SV"/>
        </w:rPr>
        <w:t>artículo</w:t>
      </w:r>
      <w:r w:rsidR="0030348B">
        <w:rPr>
          <w:rFonts w:ascii="Museo Sans 100" w:hAnsi="Museo Sans 100" w:cs="Arial"/>
          <w:color w:val="auto"/>
          <w:sz w:val="22"/>
          <w:szCs w:val="22"/>
          <w:lang w:eastAsia="es-SV"/>
        </w:rPr>
        <w:t>s</w:t>
      </w:r>
      <w:r w:rsidR="003413B3" w:rsidRPr="008E4D7C">
        <w:rPr>
          <w:rFonts w:ascii="Museo Sans 100" w:hAnsi="Museo Sans 100" w:cs="Arial"/>
          <w:color w:val="auto"/>
          <w:sz w:val="22"/>
          <w:szCs w:val="22"/>
          <w:lang w:eastAsia="es-SV"/>
        </w:rPr>
        <w:t xml:space="preserve"> 36, 37,</w:t>
      </w:r>
      <w:r w:rsidRPr="008E4D7C">
        <w:rPr>
          <w:rFonts w:ascii="Museo Sans 100" w:hAnsi="Museo Sans 100" w:cs="Arial"/>
          <w:color w:val="auto"/>
          <w:sz w:val="22"/>
          <w:szCs w:val="22"/>
          <w:lang w:eastAsia="es-SV"/>
        </w:rPr>
        <w:t xml:space="preserve"> 50 literal d). 65, 66, 69 de la Ley de Acceso a la Información Pública, </w:t>
      </w:r>
      <w:r w:rsidR="001C7CC7" w:rsidRPr="008E4D7C">
        <w:rPr>
          <w:rFonts w:ascii="Museo Sans 100" w:hAnsi="Museo Sans 100" w:cs="Arial"/>
          <w:color w:val="auto"/>
          <w:sz w:val="22"/>
          <w:szCs w:val="22"/>
          <w:lang w:eastAsia="es-SV"/>
        </w:rPr>
        <w:t>s</w:t>
      </w:r>
      <w:r w:rsidRPr="008E4D7C">
        <w:rPr>
          <w:rFonts w:ascii="Museo Sans 100" w:hAnsi="Museo Sans 100" w:cs="Arial"/>
          <w:color w:val="auto"/>
          <w:sz w:val="22"/>
          <w:szCs w:val="22"/>
          <w:lang w:eastAsia="es-SV"/>
        </w:rPr>
        <w:t xml:space="preserve">e </w:t>
      </w:r>
      <w:r w:rsidRPr="0030348B">
        <w:rPr>
          <w:rFonts w:ascii="Museo Sans 100" w:hAnsi="Museo Sans 100" w:cs="Arial"/>
          <w:b/>
          <w:color w:val="auto"/>
          <w:sz w:val="22"/>
          <w:szCs w:val="22"/>
          <w:lang w:eastAsia="es-SV"/>
        </w:rPr>
        <w:t>RESUELVE</w:t>
      </w:r>
      <w:r w:rsidRPr="008E4D7C">
        <w:rPr>
          <w:rFonts w:ascii="Museo Sans 100" w:hAnsi="Museo Sans 100" w:cs="Arial"/>
          <w:color w:val="auto"/>
          <w:sz w:val="22"/>
          <w:szCs w:val="22"/>
          <w:lang w:eastAsia="es-SV"/>
        </w:rPr>
        <w:t xml:space="preserve">: </w:t>
      </w:r>
    </w:p>
    <w:p w:rsidR="0030348B" w:rsidRDefault="0030348B" w:rsidP="008E4D7C">
      <w:pPr>
        <w:pStyle w:val="Cuerpo"/>
        <w:spacing w:before="0"/>
        <w:rPr>
          <w:rFonts w:ascii="Museo Sans 100" w:hAnsi="Museo Sans 100" w:cs="Arial"/>
          <w:color w:val="auto"/>
          <w:sz w:val="22"/>
          <w:szCs w:val="22"/>
          <w:lang w:eastAsia="es-SV"/>
        </w:rPr>
      </w:pPr>
    </w:p>
    <w:p w:rsidR="00430AF0" w:rsidRPr="008E4D7C" w:rsidRDefault="00430AF0" w:rsidP="008E4D7C">
      <w:pPr>
        <w:pStyle w:val="Cuerpo"/>
        <w:spacing w:before="0"/>
        <w:rPr>
          <w:rFonts w:ascii="Museo Sans 100" w:hAnsi="Museo Sans 100" w:cs="Arial"/>
          <w:color w:val="auto"/>
          <w:sz w:val="22"/>
          <w:szCs w:val="22"/>
          <w:lang w:eastAsia="es-SV"/>
        </w:rPr>
      </w:pPr>
      <w:r w:rsidRPr="0030348B">
        <w:rPr>
          <w:rFonts w:ascii="Museo Sans 100" w:hAnsi="Museo Sans 100" w:cs="Arial"/>
          <w:b/>
          <w:color w:val="auto"/>
          <w:sz w:val="22"/>
          <w:szCs w:val="22"/>
          <w:lang w:eastAsia="es-SV"/>
        </w:rPr>
        <w:t>ENTR</w:t>
      </w:r>
      <w:r w:rsidR="001C7CC7" w:rsidRPr="0030348B">
        <w:rPr>
          <w:rFonts w:ascii="Museo Sans 100" w:hAnsi="Museo Sans 100" w:cs="Arial"/>
          <w:b/>
          <w:color w:val="auto"/>
          <w:sz w:val="22"/>
          <w:szCs w:val="22"/>
          <w:lang w:eastAsia="es-SV"/>
        </w:rPr>
        <w:t>É</w:t>
      </w:r>
      <w:r w:rsidRPr="0030348B">
        <w:rPr>
          <w:rFonts w:ascii="Museo Sans 100" w:hAnsi="Museo Sans 100" w:cs="Arial"/>
          <w:b/>
          <w:color w:val="auto"/>
          <w:sz w:val="22"/>
          <w:szCs w:val="22"/>
          <w:lang w:eastAsia="es-SV"/>
        </w:rPr>
        <w:t>GUESE</w:t>
      </w:r>
      <w:r w:rsidRPr="008E4D7C">
        <w:rPr>
          <w:rFonts w:ascii="Museo Sans 100" w:hAnsi="Museo Sans 100" w:cs="Arial"/>
          <w:color w:val="auto"/>
          <w:sz w:val="22"/>
          <w:szCs w:val="22"/>
          <w:lang w:eastAsia="es-SV"/>
        </w:rPr>
        <w:t xml:space="preserve"> la información </w:t>
      </w:r>
      <w:r w:rsidR="001C7CC7" w:rsidRPr="008E4D7C">
        <w:rPr>
          <w:rFonts w:ascii="Museo Sans 100" w:hAnsi="Museo Sans 100" w:cs="Arial"/>
          <w:color w:val="auto"/>
          <w:sz w:val="22"/>
          <w:szCs w:val="22"/>
          <w:lang w:eastAsia="es-SV"/>
        </w:rPr>
        <w:t>contenida en la</w:t>
      </w:r>
      <w:r w:rsidRPr="008E4D7C">
        <w:rPr>
          <w:rFonts w:ascii="Museo Sans 100" w:hAnsi="Museo Sans 100" w:cs="Arial"/>
          <w:color w:val="auto"/>
          <w:sz w:val="22"/>
          <w:szCs w:val="22"/>
          <w:lang w:eastAsia="es-SV"/>
        </w:rPr>
        <w:t xml:space="preserve"> presente resolución. </w:t>
      </w:r>
    </w:p>
    <w:p w:rsidR="00430AF0" w:rsidRPr="008E4D7C" w:rsidRDefault="00430AF0" w:rsidP="008E4D7C">
      <w:pPr>
        <w:pStyle w:val="Cuerpo"/>
        <w:spacing w:before="0"/>
        <w:rPr>
          <w:rFonts w:ascii="Museo Sans 100" w:hAnsi="Museo Sans 100" w:cs="Arial"/>
          <w:color w:val="auto"/>
          <w:sz w:val="22"/>
          <w:szCs w:val="22"/>
          <w:lang w:eastAsia="es-SV"/>
        </w:rPr>
      </w:pPr>
    </w:p>
    <w:p w:rsidR="00430AF0" w:rsidRPr="008E4D7C" w:rsidRDefault="00430AF0" w:rsidP="008E4D7C">
      <w:pPr>
        <w:pStyle w:val="Cuerpo"/>
        <w:spacing w:before="0"/>
        <w:jc w:val="both"/>
        <w:rPr>
          <w:rFonts w:ascii="Museo Sans 100" w:hAnsi="Museo Sans 100" w:cs="Arial"/>
          <w:color w:val="auto"/>
          <w:sz w:val="22"/>
          <w:szCs w:val="22"/>
          <w:lang w:eastAsia="es-SV"/>
        </w:rPr>
      </w:pPr>
      <w:r w:rsidRPr="0030348B">
        <w:rPr>
          <w:rFonts w:ascii="Museo Sans 100" w:hAnsi="Museo Sans 100" w:cs="Arial"/>
          <w:b/>
          <w:color w:val="auto"/>
          <w:sz w:val="22"/>
          <w:szCs w:val="22"/>
          <w:lang w:eastAsia="es-SV"/>
        </w:rPr>
        <w:t>NOTIFÍQUESE</w:t>
      </w:r>
      <w:r w:rsidRPr="008E4D7C">
        <w:rPr>
          <w:rFonts w:ascii="Museo Sans 100" w:hAnsi="Museo Sans 100" w:cs="Arial"/>
          <w:color w:val="auto"/>
          <w:sz w:val="22"/>
          <w:szCs w:val="22"/>
          <w:lang w:eastAsia="es-SV"/>
        </w:rPr>
        <w:t>.</w:t>
      </w:r>
    </w:p>
    <w:p w:rsidR="00430AF0" w:rsidRPr="008E4D7C" w:rsidRDefault="00430AF0" w:rsidP="008E4D7C">
      <w:pPr>
        <w:pStyle w:val="Cuerpo"/>
        <w:spacing w:before="0"/>
        <w:jc w:val="both"/>
        <w:rPr>
          <w:rFonts w:ascii="Museo Sans 100" w:hAnsi="Museo Sans 100" w:cs="Arial"/>
          <w:color w:val="auto"/>
          <w:sz w:val="22"/>
          <w:szCs w:val="22"/>
          <w:lang w:eastAsia="es-SV"/>
        </w:rPr>
      </w:pPr>
    </w:p>
    <w:p w:rsidR="001C7CC7" w:rsidRPr="008E4D7C" w:rsidRDefault="001C7CC7" w:rsidP="008E4D7C">
      <w:pPr>
        <w:pStyle w:val="Cuerpo"/>
        <w:spacing w:before="0"/>
        <w:jc w:val="both"/>
        <w:rPr>
          <w:rFonts w:ascii="Museo Sans 100" w:hAnsi="Museo Sans 100" w:cs="Arial"/>
          <w:color w:val="auto"/>
          <w:sz w:val="22"/>
          <w:szCs w:val="22"/>
          <w:lang w:eastAsia="es-SV"/>
        </w:rPr>
      </w:pPr>
    </w:p>
    <w:p w:rsidR="00340796" w:rsidRPr="008E4D7C" w:rsidRDefault="00340796" w:rsidP="0030348B">
      <w:pPr>
        <w:autoSpaceDE w:val="0"/>
        <w:autoSpaceDN w:val="0"/>
        <w:adjustRightInd w:val="0"/>
        <w:ind w:left="1287"/>
        <w:contextualSpacing/>
        <w:jc w:val="center"/>
        <w:rPr>
          <w:rFonts w:ascii="Museo Sans 100" w:eastAsia="Calibri" w:hAnsi="Museo Sans 100"/>
          <w:sz w:val="22"/>
          <w:szCs w:val="22"/>
          <w:lang w:val="es-SV"/>
        </w:rPr>
      </w:pPr>
      <w:r w:rsidRPr="008E4D7C">
        <w:rPr>
          <w:rFonts w:ascii="Museo Sans 100" w:eastAsia="Calibri" w:hAnsi="Museo Sans 100"/>
          <w:sz w:val="22"/>
          <w:szCs w:val="22"/>
          <w:lang w:val="es-SV"/>
        </w:rPr>
        <w:t xml:space="preserve">Laura </w:t>
      </w:r>
      <w:proofErr w:type="spellStart"/>
      <w:r w:rsidRPr="008E4D7C">
        <w:rPr>
          <w:rFonts w:ascii="Museo Sans 100" w:eastAsia="Calibri" w:hAnsi="Museo Sans 100"/>
          <w:sz w:val="22"/>
          <w:szCs w:val="22"/>
          <w:lang w:val="es-SV"/>
        </w:rPr>
        <w:t>Lisett</w:t>
      </w:r>
      <w:proofErr w:type="spellEnd"/>
      <w:r w:rsidRPr="008E4D7C">
        <w:rPr>
          <w:rFonts w:ascii="Museo Sans 100" w:eastAsia="Calibri" w:hAnsi="Museo Sans 100"/>
          <w:sz w:val="22"/>
          <w:szCs w:val="22"/>
          <w:lang w:val="es-SV"/>
        </w:rPr>
        <w:t xml:space="preserve"> Centeno Zavaleta</w:t>
      </w:r>
    </w:p>
    <w:p w:rsidR="00340796" w:rsidRPr="008E4D7C" w:rsidRDefault="00340796" w:rsidP="0030348B">
      <w:pPr>
        <w:autoSpaceDE w:val="0"/>
        <w:autoSpaceDN w:val="0"/>
        <w:adjustRightInd w:val="0"/>
        <w:ind w:left="1287"/>
        <w:contextualSpacing/>
        <w:jc w:val="center"/>
        <w:rPr>
          <w:rFonts w:ascii="Museo Sans 100" w:eastAsia="Calibri" w:hAnsi="Museo Sans 100"/>
          <w:sz w:val="22"/>
          <w:szCs w:val="22"/>
          <w:lang w:val="es-SV"/>
        </w:rPr>
      </w:pPr>
      <w:r w:rsidRPr="008E4D7C">
        <w:rPr>
          <w:rFonts w:ascii="Museo Sans 100" w:eastAsia="Calibri" w:hAnsi="Museo Sans 100"/>
          <w:sz w:val="22"/>
          <w:szCs w:val="22"/>
          <w:lang w:val="es-SV"/>
        </w:rPr>
        <w:t>Oficial de Información</w:t>
      </w:r>
    </w:p>
    <w:p w:rsidR="00340796" w:rsidRPr="008E4D7C" w:rsidRDefault="00340796" w:rsidP="0030348B">
      <w:pPr>
        <w:autoSpaceDE w:val="0"/>
        <w:autoSpaceDN w:val="0"/>
        <w:adjustRightInd w:val="0"/>
        <w:ind w:left="1287"/>
        <w:contextualSpacing/>
        <w:jc w:val="center"/>
        <w:rPr>
          <w:rFonts w:ascii="Museo Sans 100" w:eastAsia="Calibri" w:hAnsi="Museo Sans 100"/>
          <w:sz w:val="22"/>
          <w:szCs w:val="22"/>
          <w:lang w:val="es-SV"/>
        </w:rPr>
      </w:pPr>
      <w:r w:rsidRPr="008E4D7C">
        <w:rPr>
          <w:rFonts w:ascii="Museo Sans 100" w:eastAsia="Calibri" w:hAnsi="Museo Sans 100"/>
          <w:sz w:val="22"/>
          <w:szCs w:val="22"/>
          <w:lang w:val="es-SV"/>
        </w:rPr>
        <w:t>CONAPINA</w:t>
      </w:r>
    </w:p>
    <w:p w:rsidR="001C7CC7" w:rsidRPr="008E4D7C" w:rsidRDefault="001C7CC7" w:rsidP="0030348B">
      <w:pPr>
        <w:pStyle w:val="Cuerpo"/>
        <w:spacing w:line="276" w:lineRule="auto"/>
        <w:jc w:val="center"/>
        <w:rPr>
          <w:rFonts w:ascii="Arial" w:hAnsi="Arial" w:cs="Arial"/>
          <w:color w:val="auto"/>
          <w:sz w:val="21"/>
          <w:szCs w:val="21"/>
          <w:lang w:eastAsia="es-SV"/>
        </w:rPr>
      </w:pPr>
    </w:p>
    <w:p w:rsidR="00430AF0" w:rsidRPr="008E4D7C" w:rsidRDefault="00430AF0" w:rsidP="00430AF0">
      <w:pPr>
        <w:pStyle w:val="Cuerpo"/>
        <w:spacing w:line="276" w:lineRule="auto"/>
        <w:jc w:val="both"/>
        <w:rPr>
          <w:rFonts w:ascii="Arial" w:hAnsi="Arial" w:cs="Arial"/>
          <w:color w:val="auto"/>
          <w:sz w:val="21"/>
          <w:szCs w:val="21"/>
          <w:lang w:eastAsia="es-SV"/>
        </w:rPr>
      </w:pPr>
    </w:p>
    <w:p w:rsidR="00430AF0" w:rsidRPr="008E4D7C" w:rsidRDefault="00430AF0" w:rsidP="001C7CC7">
      <w:pPr>
        <w:pStyle w:val="Cuerpo"/>
        <w:spacing w:before="0" w:line="276" w:lineRule="auto"/>
        <w:jc w:val="center"/>
        <w:rPr>
          <w:rFonts w:ascii="Museo Sans 100" w:hAnsi="Museo Sans 100"/>
          <w:color w:val="auto"/>
          <w:sz w:val="22"/>
          <w:szCs w:val="22"/>
          <w:u w:color="000000"/>
        </w:rPr>
      </w:pPr>
    </w:p>
    <w:sectPr w:rsidR="00430AF0" w:rsidRPr="008E4D7C" w:rsidSect="0030348B">
      <w:headerReference w:type="default" r:id="rId8"/>
      <w:pgSz w:w="12240" w:h="15840" w:code="1"/>
      <w:pgMar w:top="2999" w:right="1418" w:bottom="1418" w:left="1418"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48C" w:rsidRDefault="00B7048C">
      <w:r>
        <w:separator/>
      </w:r>
    </w:p>
  </w:endnote>
  <w:endnote w:type="continuationSeparator" w:id="0">
    <w:p w:rsidR="00B7048C" w:rsidRDefault="00B7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useo Sans 1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48C" w:rsidRDefault="00B7048C">
      <w:r>
        <w:separator/>
      </w:r>
    </w:p>
  </w:footnote>
  <w:footnote w:type="continuationSeparator" w:id="0">
    <w:p w:rsidR="00B7048C" w:rsidRDefault="00B704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1C21E6">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7F6ED1FF" wp14:editId="1C679DF4">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1">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29C">
      <w:rPr>
        <w:noProof/>
        <w:lang w:val="es-SV" w:eastAsia="es-SV"/>
      </w:rPr>
      <w:drawing>
        <wp:anchor distT="0" distB="0" distL="114300" distR="114300" simplePos="0" relativeHeight="251658752" behindDoc="0" locked="0" layoutInCell="1" allowOverlap="1" wp14:anchorId="460F26A1" wp14:editId="371CA4C1">
          <wp:simplePos x="0" y="0"/>
          <wp:positionH relativeFrom="margin">
            <wp:align>center</wp:align>
          </wp:positionH>
          <wp:positionV relativeFrom="paragraph">
            <wp:posOffset>-28575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2">
                    <a:extLst>
                      <a:ext uri="{BEBA8EAE-BF5A-486C-A8C5-ECC9F3942E4B}">
                        <a14:imgProps xmlns:a14="http://schemas.microsoft.com/office/drawing/2010/main">
                          <a14:imgLayer r:embed="rId3">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30C38"/>
    <w:multiLevelType w:val="hybridMultilevel"/>
    <w:tmpl w:val="CA92CF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36E1CB3"/>
    <w:multiLevelType w:val="hybridMultilevel"/>
    <w:tmpl w:val="8026C6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6A"/>
    <w:rsid w:val="000511C4"/>
    <w:rsid w:val="00092EF3"/>
    <w:rsid w:val="000B5C10"/>
    <w:rsid w:val="000B6C72"/>
    <w:rsid w:val="000B7E41"/>
    <w:rsid w:val="000C0970"/>
    <w:rsid w:val="000C7F60"/>
    <w:rsid w:val="000D5D22"/>
    <w:rsid w:val="00117A77"/>
    <w:rsid w:val="001205D0"/>
    <w:rsid w:val="00125888"/>
    <w:rsid w:val="001333D2"/>
    <w:rsid w:val="00151926"/>
    <w:rsid w:val="00151F91"/>
    <w:rsid w:val="00165628"/>
    <w:rsid w:val="001809D6"/>
    <w:rsid w:val="00180FCA"/>
    <w:rsid w:val="00181AEB"/>
    <w:rsid w:val="001A5B6B"/>
    <w:rsid w:val="001C21E6"/>
    <w:rsid w:val="001C7CC7"/>
    <w:rsid w:val="001E3490"/>
    <w:rsid w:val="0025672B"/>
    <w:rsid w:val="002657E6"/>
    <w:rsid w:val="00273B2A"/>
    <w:rsid w:val="00290B15"/>
    <w:rsid w:val="00294BB0"/>
    <w:rsid w:val="0030348B"/>
    <w:rsid w:val="00340796"/>
    <w:rsid w:val="003413B3"/>
    <w:rsid w:val="00362191"/>
    <w:rsid w:val="003626F8"/>
    <w:rsid w:val="003A41B8"/>
    <w:rsid w:val="003B2983"/>
    <w:rsid w:val="003D63B8"/>
    <w:rsid w:val="003F0FB5"/>
    <w:rsid w:val="00413947"/>
    <w:rsid w:val="00430AF0"/>
    <w:rsid w:val="0043518C"/>
    <w:rsid w:val="00471E88"/>
    <w:rsid w:val="004724AF"/>
    <w:rsid w:val="004E63DC"/>
    <w:rsid w:val="0051365B"/>
    <w:rsid w:val="005148F4"/>
    <w:rsid w:val="00527171"/>
    <w:rsid w:val="005571B2"/>
    <w:rsid w:val="005656AD"/>
    <w:rsid w:val="0058662A"/>
    <w:rsid w:val="005A78DE"/>
    <w:rsid w:val="005E57AB"/>
    <w:rsid w:val="005F5765"/>
    <w:rsid w:val="00605196"/>
    <w:rsid w:val="006266FE"/>
    <w:rsid w:val="006321BC"/>
    <w:rsid w:val="00641CCD"/>
    <w:rsid w:val="0065029C"/>
    <w:rsid w:val="006961B9"/>
    <w:rsid w:val="006A735A"/>
    <w:rsid w:val="007059A5"/>
    <w:rsid w:val="00716D05"/>
    <w:rsid w:val="007534D7"/>
    <w:rsid w:val="007A0017"/>
    <w:rsid w:val="007B1302"/>
    <w:rsid w:val="007C6C33"/>
    <w:rsid w:val="007E6D95"/>
    <w:rsid w:val="00802A4C"/>
    <w:rsid w:val="008A77D9"/>
    <w:rsid w:val="008D1573"/>
    <w:rsid w:val="008D19EF"/>
    <w:rsid w:val="008E4D7C"/>
    <w:rsid w:val="00947838"/>
    <w:rsid w:val="00961E5E"/>
    <w:rsid w:val="00964338"/>
    <w:rsid w:val="00A25999"/>
    <w:rsid w:val="00A40B07"/>
    <w:rsid w:val="00A5236A"/>
    <w:rsid w:val="00A86AE3"/>
    <w:rsid w:val="00AB556E"/>
    <w:rsid w:val="00B02BD7"/>
    <w:rsid w:val="00B16512"/>
    <w:rsid w:val="00B370D6"/>
    <w:rsid w:val="00B7048C"/>
    <w:rsid w:val="00B73E80"/>
    <w:rsid w:val="00B7474C"/>
    <w:rsid w:val="00B9639B"/>
    <w:rsid w:val="00BA7C9C"/>
    <w:rsid w:val="00BB3AEB"/>
    <w:rsid w:val="00BB69FE"/>
    <w:rsid w:val="00BF76A4"/>
    <w:rsid w:val="00C0370C"/>
    <w:rsid w:val="00C427B9"/>
    <w:rsid w:val="00C83CDA"/>
    <w:rsid w:val="00C969E2"/>
    <w:rsid w:val="00CB6FAC"/>
    <w:rsid w:val="00D35F62"/>
    <w:rsid w:val="00DA6725"/>
    <w:rsid w:val="00DB0847"/>
    <w:rsid w:val="00DD2D8B"/>
    <w:rsid w:val="00E04744"/>
    <w:rsid w:val="00E1045F"/>
    <w:rsid w:val="00E11352"/>
    <w:rsid w:val="00E3527F"/>
    <w:rsid w:val="00E37995"/>
    <w:rsid w:val="00E748E6"/>
    <w:rsid w:val="00E80816"/>
    <w:rsid w:val="00E971C1"/>
    <w:rsid w:val="00EA3069"/>
    <w:rsid w:val="00EB4E24"/>
    <w:rsid w:val="00ED2C74"/>
    <w:rsid w:val="00F35080"/>
    <w:rsid w:val="00F753EC"/>
    <w:rsid w:val="00FA2A21"/>
    <w:rsid w:val="00FC01C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717D75C9"/>
  <w15:docId w15:val="{8D4FF872-8392-44CF-8A8B-DBD211B6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next w:val="Normal"/>
    <w:link w:val="Ttulo1Car"/>
    <w:uiPriority w:val="9"/>
    <w:qFormat/>
    <w:locked/>
    <w:rsid w:val="007B1302"/>
    <w:pPr>
      <w:keepNext/>
      <w:keepLines/>
      <w:spacing w:after="868" w:line="256" w:lineRule="auto"/>
      <w:ind w:right="10"/>
      <w:jc w:val="center"/>
      <w:outlineLvl w:val="0"/>
    </w:pPr>
    <w:rPr>
      <w:rFonts w:ascii="Calibri" w:eastAsia="Calibri" w:hAnsi="Calibri" w:cs="Calibri"/>
      <w:color w:val="000000"/>
      <w:sz w:val="56"/>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paragraph" w:styleId="Prrafodelista">
    <w:name w:val="List Paragraph"/>
    <w:basedOn w:val="Normal"/>
    <w:link w:val="PrrafodelistaCar"/>
    <w:uiPriority w:val="1"/>
    <w:qFormat/>
    <w:rsid w:val="00180FCA"/>
    <w:pPr>
      <w:ind w:left="720"/>
      <w:contextualSpacing/>
    </w:pPr>
  </w:style>
  <w:style w:type="character" w:customStyle="1" w:styleId="PrrafodelistaCar">
    <w:name w:val="Párrafo de lista Car"/>
    <w:basedOn w:val="Fuentedeprrafopredeter"/>
    <w:link w:val="Prrafodelista"/>
    <w:uiPriority w:val="1"/>
    <w:locked/>
    <w:rsid w:val="008E4D7C"/>
    <w:rPr>
      <w:sz w:val="24"/>
      <w:szCs w:val="24"/>
      <w:lang w:val="en-US" w:eastAsia="en-US"/>
    </w:rPr>
  </w:style>
  <w:style w:type="character" w:customStyle="1" w:styleId="Ttulo1Car">
    <w:name w:val="Título 1 Car"/>
    <w:basedOn w:val="Fuentedeprrafopredeter"/>
    <w:link w:val="Ttulo1"/>
    <w:uiPriority w:val="9"/>
    <w:rsid w:val="007B1302"/>
    <w:rPr>
      <w:rFonts w:ascii="Calibri" w:eastAsia="Calibri" w:hAnsi="Calibri" w:cs="Calibri"/>
      <w:color w:val="000000"/>
      <w:sz w:val="5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7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Downloads\HOJA%20MEMBRETADA%20CONAPINA%202023%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E22F2-973C-46B7-8415-69ABD273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 (1)</Template>
  <TotalTime>0</TotalTime>
  <Pages>3</Pages>
  <Words>704</Words>
  <Characters>3874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Claudia Irene Flores Miranda</cp:lastModifiedBy>
  <cp:revision>2</cp:revision>
  <cp:lastPrinted>2020-08-12T22:26:00Z</cp:lastPrinted>
  <dcterms:created xsi:type="dcterms:W3CDTF">2023-12-20T19:12:00Z</dcterms:created>
  <dcterms:modified xsi:type="dcterms:W3CDTF">2023-12-20T19:12:00Z</dcterms:modified>
</cp:coreProperties>
</file>