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XSpec="right" w:tblpY="-2292"/>
        <w:tblW w:w="3608" w:type="dxa"/>
        <w:tblLook w:val="04A0" w:firstRow="1" w:lastRow="0" w:firstColumn="1" w:lastColumn="0" w:noHBand="0" w:noVBand="1"/>
      </w:tblPr>
      <w:tblGrid>
        <w:gridCol w:w="464"/>
        <w:gridCol w:w="3144"/>
      </w:tblGrid>
      <w:tr w:rsidR="0075636C" w:rsidRPr="001828F5" w14:paraId="7415D4AC" w14:textId="77777777" w:rsidTr="0075636C">
        <w:trPr>
          <w:trHeight w:val="353"/>
        </w:trPr>
        <w:tc>
          <w:tcPr>
            <w:tcW w:w="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504C99" w14:textId="77777777" w:rsidR="0075636C" w:rsidRPr="001828F5" w:rsidRDefault="0075636C" w:rsidP="0075636C">
            <w:pPr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1828F5">
              <w:rPr>
                <w:rFonts w:ascii="Museo Sans 100" w:hAnsi="Museo Sans 100"/>
              </w:rPr>
              <w:t>N°</w:t>
            </w:r>
          </w:p>
        </w:tc>
        <w:tc>
          <w:tcPr>
            <w:tcW w:w="3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97654B" w14:textId="77777777" w:rsidR="0075636C" w:rsidRPr="001828F5" w:rsidRDefault="0075636C" w:rsidP="0075636C">
            <w:pPr>
              <w:spacing w:after="0" w:line="240" w:lineRule="auto"/>
              <w:jc w:val="center"/>
              <w:rPr>
                <w:rFonts w:ascii="Museo Sans 100" w:eastAsia="Calibri" w:hAnsi="Museo Sans 100"/>
                <w:w w:val="102"/>
              </w:rPr>
            </w:pPr>
            <w:r w:rsidRPr="001828F5">
              <w:rPr>
                <w:rFonts w:ascii="Museo Sans 100" w:eastAsia="Calibri" w:hAnsi="Museo Sans 100"/>
                <w:w w:val="102"/>
              </w:rPr>
              <w:t>UAIP/</w:t>
            </w:r>
            <w:r>
              <w:rPr>
                <w:rFonts w:ascii="Museo Sans 100" w:eastAsia="Calibri" w:hAnsi="Museo Sans 100"/>
                <w:w w:val="102"/>
              </w:rPr>
              <w:t>CONAPINA/</w:t>
            </w:r>
            <w:r w:rsidRPr="001828F5">
              <w:rPr>
                <w:rFonts w:ascii="Museo Sans 100" w:eastAsia="Calibri" w:hAnsi="Museo Sans 100"/>
                <w:w w:val="102"/>
              </w:rPr>
              <w:t>0001/2023</w:t>
            </w:r>
          </w:p>
        </w:tc>
        <w:bookmarkStart w:id="0" w:name="_GoBack"/>
        <w:bookmarkEnd w:id="0"/>
      </w:tr>
    </w:tbl>
    <w:p w14:paraId="70897854" w14:textId="77777777" w:rsidR="0075636C" w:rsidRPr="001828F5" w:rsidRDefault="0075636C" w:rsidP="0075636C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Museo Sans 100" w:hAnsi="Museo Sans 100"/>
          <w:b/>
          <w:bCs/>
        </w:rPr>
      </w:pPr>
      <w:r w:rsidRPr="001828F5">
        <w:rPr>
          <w:rFonts w:ascii="Museo Sans 100" w:hAnsi="Museo Sans 100"/>
          <w:b/>
          <w:bCs/>
        </w:rPr>
        <w:t>La cantidad de denuncias ingresadas por agresiones sexuales contra NNA, del año 2017 año 2022; al respecto le informo que el sistema de información de denuncias SINAES únicamente cuenta con registro desde el año 2021 hasta el año 2022, siendo el total de 435</w:t>
      </w:r>
      <w:proofErr w:type="gramStart"/>
      <w:r w:rsidRPr="001828F5">
        <w:rPr>
          <w:rFonts w:ascii="Museo Sans 100" w:hAnsi="Museo Sans 100"/>
          <w:b/>
          <w:bCs/>
        </w:rPr>
        <w:t>. ”</w:t>
      </w:r>
      <w:proofErr w:type="gramEnd"/>
      <w:r w:rsidRPr="001828F5">
        <w:rPr>
          <w:rFonts w:ascii="Museo Sans 100" w:hAnsi="Museo Sans 100"/>
          <w:b/>
          <w:bCs/>
        </w:rPr>
        <w:t>””</w:t>
      </w:r>
    </w:p>
    <w:p w14:paraId="64DA2EA4" w14:textId="77777777" w:rsidR="0075636C" w:rsidRPr="001828F5" w:rsidRDefault="0075636C" w:rsidP="0075636C">
      <w:pPr>
        <w:spacing w:after="0" w:line="240" w:lineRule="auto"/>
        <w:jc w:val="both"/>
        <w:rPr>
          <w:rFonts w:ascii="Museo Sans 100" w:hAnsi="Museo Sans 100"/>
        </w:rPr>
      </w:pPr>
    </w:p>
    <w:p w14:paraId="213C3ACC" w14:textId="77777777" w:rsidR="0075636C" w:rsidRPr="001828F5" w:rsidRDefault="0075636C" w:rsidP="0075636C">
      <w:pPr>
        <w:spacing w:after="0" w:line="240" w:lineRule="auto"/>
        <w:jc w:val="both"/>
        <w:rPr>
          <w:rFonts w:ascii="Museo Sans 100" w:hAnsi="Museo Sans 100"/>
        </w:rPr>
      </w:pPr>
      <w:r w:rsidRPr="001828F5">
        <w:rPr>
          <w:rFonts w:ascii="Museo Sans 100" w:hAnsi="Museo Sans 100"/>
        </w:rPr>
        <w:t xml:space="preserve">Se comparte link del SINAES de donde se ha obtenido la anterior información el cual es el siguiente: </w:t>
      </w:r>
    </w:p>
    <w:p w14:paraId="1EA86932" w14:textId="77777777" w:rsidR="0075636C" w:rsidRPr="001828F5" w:rsidRDefault="0075636C" w:rsidP="0075636C">
      <w:pPr>
        <w:spacing w:after="0" w:line="240" w:lineRule="auto"/>
        <w:jc w:val="both"/>
        <w:rPr>
          <w:rFonts w:ascii="Museo Sans 100" w:hAnsi="Museo Sans 100"/>
        </w:rPr>
      </w:pPr>
    </w:p>
    <w:p w14:paraId="3DD868C6" w14:textId="77777777" w:rsidR="0075636C" w:rsidRPr="001828F5" w:rsidRDefault="0075636C" w:rsidP="0075636C">
      <w:pPr>
        <w:spacing w:after="0" w:line="240" w:lineRule="auto"/>
        <w:jc w:val="both"/>
        <w:rPr>
          <w:rFonts w:ascii="Museo Sans 100" w:hAnsi="Museo Sans 100"/>
          <w:u w:val="single"/>
        </w:rPr>
      </w:pPr>
      <w:r w:rsidRPr="001828F5">
        <w:rPr>
          <w:rFonts w:ascii="Museo Sans 100" w:hAnsi="Museo Sans 100"/>
          <w:u w:val="single"/>
        </w:rPr>
        <w:t>https://app.powerbi.com/view?r=eyJrljoiNzg20WlzMzEtYTcyMSOONWZmLTgyMjAtMWVhZDlwZDJiYmE 11 iwidCI61mQ5YjZjYTc4LWION2 EtNDY3ZS04NzFkL TJ jMjg1ZTFj NWN I NyJ9.</w:t>
      </w:r>
    </w:p>
    <w:p w14:paraId="323843F4" w14:textId="77777777" w:rsidR="0075636C" w:rsidRPr="001828F5" w:rsidRDefault="0075636C" w:rsidP="0075636C">
      <w:pPr>
        <w:spacing w:after="0" w:line="240" w:lineRule="auto"/>
        <w:jc w:val="both"/>
        <w:rPr>
          <w:rFonts w:ascii="Museo Sans 100" w:hAnsi="Museo Sans 100"/>
        </w:rPr>
      </w:pPr>
    </w:p>
    <w:p w14:paraId="3393C12E" w14:textId="77777777" w:rsidR="0075636C" w:rsidRPr="001828F5" w:rsidRDefault="0075636C" w:rsidP="0075636C">
      <w:pPr>
        <w:spacing w:after="0" w:line="240" w:lineRule="auto"/>
        <w:jc w:val="both"/>
        <w:rPr>
          <w:rFonts w:ascii="Museo Sans 100" w:hAnsi="Museo Sans 100"/>
        </w:rPr>
      </w:pPr>
      <w:r>
        <w:rPr>
          <w:rFonts w:ascii="Museo Sans 100" w:hAnsi="Museo Sans 100"/>
        </w:rPr>
        <w:t>Con relación a lo</w:t>
      </w:r>
      <w:r w:rsidRPr="001828F5">
        <w:rPr>
          <w:rFonts w:ascii="Museo Sans 100" w:hAnsi="Museo Sans 100"/>
        </w:rPr>
        <w:t>s</w:t>
      </w:r>
      <w:r>
        <w:rPr>
          <w:rFonts w:ascii="Museo Sans 100" w:hAnsi="Museo Sans 100"/>
        </w:rPr>
        <w:t xml:space="preserve"> requerimientos</w:t>
      </w:r>
      <w:r w:rsidRPr="001828F5">
        <w:rPr>
          <w:rFonts w:ascii="Museo Sans 100" w:hAnsi="Museo Sans 100"/>
        </w:rPr>
        <w:t>:</w:t>
      </w:r>
    </w:p>
    <w:p w14:paraId="4666DDDF" w14:textId="77777777" w:rsidR="0075636C" w:rsidRPr="001828F5" w:rsidRDefault="0075636C" w:rsidP="0075636C">
      <w:pPr>
        <w:spacing w:after="0" w:line="240" w:lineRule="auto"/>
        <w:jc w:val="both"/>
        <w:rPr>
          <w:rFonts w:ascii="Museo Sans 100" w:hAnsi="Museo Sans 100"/>
        </w:rPr>
      </w:pPr>
    </w:p>
    <w:p w14:paraId="735A9DE2" w14:textId="77777777" w:rsidR="0075636C" w:rsidRPr="001828F5" w:rsidRDefault="0075636C" w:rsidP="0075636C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Museo Sans 100" w:hAnsi="Museo Sans 100"/>
          <w:b/>
        </w:rPr>
      </w:pPr>
      <w:r w:rsidRPr="001828F5">
        <w:rPr>
          <w:rFonts w:ascii="Museo Sans 100" w:hAnsi="Museo Sans 100"/>
          <w:b/>
        </w:rPr>
        <w:t>El porcentaje de causas que son desestimadas o archivadas (aquellas en un fiscal decide no proseguir con la investigación penal por las razones que estime).</w:t>
      </w:r>
    </w:p>
    <w:p w14:paraId="7667DA30" w14:textId="77777777" w:rsidR="0075636C" w:rsidRPr="001828F5" w:rsidRDefault="0075636C" w:rsidP="0075636C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Museo Sans 100" w:hAnsi="Museo Sans 100"/>
          <w:b/>
        </w:rPr>
      </w:pPr>
      <w:r w:rsidRPr="001828F5">
        <w:rPr>
          <w:rFonts w:ascii="Museo Sans 100" w:hAnsi="Museo Sans 100"/>
          <w:b/>
        </w:rPr>
        <w:t>El porcentaje de causas que son formalizadas (donde existe una acusación o persecución penal formal)</w:t>
      </w:r>
    </w:p>
    <w:p w14:paraId="092A63A5" w14:textId="77777777" w:rsidR="0075636C" w:rsidRPr="001828F5" w:rsidRDefault="0075636C" w:rsidP="0075636C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Museo Sans 100" w:hAnsi="Museo Sans 100"/>
          <w:b/>
        </w:rPr>
      </w:pPr>
      <w:r w:rsidRPr="001828F5">
        <w:rPr>
          <w:rFonts w:ascii="Museo Sans 100" w:hAnsi="Museo Sans 100"/>
          <w:b/>
        </w:rPr>
        <w:t>El tiempo transcurrido desde ingreso de la denuncia hasta la formalización</w:t>
      </w:r>
    </w:p>
    <w:p w14:paraId="3A3D5C53" w14:textId="77777777" w:rsidR="0075636C" w:rsidRPr="001828F5" w:rsidRDefault="0075636C" w:rsidP="0075636C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Museo Sans 100" w:hAnsi="Museo Sans 100"/>
          <w:b/>
        </w:rPr>
      </w:pPr>
      <w:r w:rsidRPr="001828F5">
        <w:rPr>
          <w:rFonts w:ascii="Museo Sans 100" w:hAnsi="Museo Sans 100"/>
          <w:b/>
        </w:rPr>
        <w:t>El porcentaje de causas que llegan a juicio</w:t>
      </w:r>
    </w:p>
    <w:p w14:paraId="5F0BBC82" w14:textId="77777777" w:rsidR="0075636C" w:rsidRPr="001828F5" w:rsidRDefault="0075636C" w:rsidP="0075636C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Museo Sans 100" w:hAnsi="Museo Sans 100"/>
          <w:b/>
        </w:rPr>
      </w:pPr>
      <w:r w:rsidRPr="001828F5">
        <w:rPr>
          <w:rFonts w:ascii="Museo Sans 100" w:hAnsi="Museo Sans 100"/>
          <w:b/>
        </w:rPr>
        <w:t>El porcentaje de causas que se obtiene una sentencia condenatoria</w:t>
      </w:r>
    </w:p>
    <w:p w14:paraId="604BB7B1" w14:textId="77777777" w:rsidR="0075636C" w:rsidRPr="001828F5" w:rsidRDefault="0075636C" w:rsidP="0075636C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Museo Sans 100" w:hAnsi="Museo Sans 100"/>
          <w:b/>
        </w:rPr>
      </w:pPr>
      <w:r w:rsidRPr="001828F5">
        <w:rPr>
          <w:rFonts w:ascii="Museo Sans 100" w:hAnsi="Museo Sans 100"/>
          <w:b/>
        </w:rPr>
        <w:t>El porcentaje de causas que se obtiene una sentencia absolutoria</w:t>
      </w:r>
    </w:p>
    <w:p w14:paraId="53D2F3CA" w14:textId="79F9BBDA" w:rsidR="0075636C" w:rsidRPr="001828F5" w:rsidRDefault="0075636C" w:rsidP="0075636C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Museo Sans 100" w:hAnsi="Museo Sans 100"/>
          <w:b/>
        </w:rPr>
      </w:pPr>
      <w:r w:rsidRPr="001828F5">
        <w:rPr>
          <w:rFonts w:ascii="Museo Sans 100" w:hAnsi="Museo Sans 100"/>
          <w:b/>
        </w:rPr>
        <w:t>El tiempo transcurrido desde ingreso de la denuncia hasta la dictaminarían de una sentencia</w:t>
      </w:r>
      <w:r>
        <w:rPr>
          <w:rFonts w:ascii="Museo Sans 100" w:hAnsi="Museo Sans 100"/>
          <w:b/>
        </w:rPr>
        <w:t>.</w:t>
      </w:r>
    </w:p>
    <w:p w14:paraId="403EB604" w14:textId="77777777" w:rsidR="0075636C" w:rsidRPr="001828F5" w:rsidRDefault="0075636C" w:rsidP="0075636C">
      <w:pPr>
        <w:spacing w:after="0" w:line="240" w:lineRule="auto"/>
        <w:jc w:val="both"/>
        <w:rPr>
          <w:rFonts w:ascii="Museo Sans 100" w:hAnsi="Museo Sans 100"/>
        </w:rPr>
      </w:pPr>
    </w:p>
    <w:p w14:paraId="40D97B7D" w14:textId="77777777" w:rsidR="0075636C" w:rsidRPr="001828F5" w:rsidRDefault="0075636C" w:rsidP="0075636C">
      <w:pPr>
        <w:spacing w:after="0" w:line="240" w:lineRule="auto"/>
        <w:jc w:val="both"/>
        <w:rPr>
          <w:rFonts w:ascii="Museo Sans 100" w:hAnsi="Museo Sans 100"/>
          <w:b/>
        </w:rPr>
      </w:pPr>
      <w:r w:rsidRPr="001828F5">
        <w:rPr>
          <w:rFonts w:ascii="Museo Sans 100" w:hAnsi="Museo Sans 100"/>
          <w:b/>
        </w:rPr>
        <w:t>No se puede brindar respuesta a dicha solicitud ya que no es información generada a la fecha, aunado a ello, la instancia que tiene competencia con la comisión del delito es la Fiscalía General de la República.”””</w:t>
      </w:r>
    </w:p>
    <w:sectPr w:rsidR="0075636C" w:rsidRPr="001828F5" w:rsidSect="008C3FC3">
      <w:headerReference w:type="default" r:id="rId11"/>
      <w:pgSz w:w="12240" w:h="15840" w:code="1"/>
      <w:pgMar w:top="2999" w:right="1440" w:bottom="1418" w:left="1440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29E8C" w14:textId="77777777" w:rsidR="00BB4CC1" w:rsidRDefault="00BB4CC1">
      <w:r>
        <w:separator/>
      </w:r>
    </w:p>
  </w:endnote>
  <w:endnote w:type="continuationSeparator" w:id="0">
    <w:p w14:paraId="65756E1B" w14:textId="77777777" w:rsidR="00BB4CC1" w:rsidRDefault="00BB4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C49D2" w14:textId="77777777" w:rsidR="00BB4CC1" w:rsidRDefault="00BB4CC1">
      <w:r>
        <w:separator/>
      </w:r>
    </w:p>
  </w:footnote>
  <w:footnote w:type="continuationSeparator" w:id="0">
    <w:p w14:paraId="6D229B5A" w14:textId="77777777" w:rsidR="00BB4CC1" w:rsidRDefault="00BB4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65A8D" w14:textId="77777777" w:rsidR="00716D05" w:rsidRDefault="001C21E6">
    <w:pPr>
      <w:rPr>
        <w:rFonts w:eastAsia="Arial Unicode MS"/>
        <w:sz w:val="20"/>
        <w:szCs w:val="20"/>
      </w:rPr>
    </w:pPr>
    <w:r>
      <w:rPr>
        <w:noProof/>
        <w:lang w:eastAsia="es-SV"/>
      </w:rPr>
      <w:drawing>
        <wp:anchor distT="0" distB="0" distL="114300" distR="114300" simplePos="0" relativeHeight="251657728" behindDoc="1" locked="0" layoutInCell="1" allowOverlap="1" wp14:anchorId="695AAF4C" wp14:editId="5703D671">
          <wp:simplePos x="0" y="0"/>
          <wp:positionH relativeFrom="page">
            <wp:posOffset>-19050</wp:posOffset>
          </wp:positionH>
          <wp:positionV relativeFrom="paragraph">
            <wp:posOffset>1247775</wp:posOffset>
          </wp:positionV>
          <wp:extent cx="7781925" cy="7667625"/>
          <wp:effectExtent l="0" t="0" r="9525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934" b="6912"/>
                  <a:stretch/>
                </pic:blipFill>
                <pic:spPr bwMode="auto">
                  <a:xfrm>
                    <a:off x="0" y="0"/>
                    <a:ext cx="7781925" cy="7667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029C">
      <w:rPr>
        <w:noProof/>
        <w:lang w:eastAsia="es-SV"/>
      </w:rPr>
      <w:drawing>
        <wp:anchor distT="0" distB="0" distL="114300" distR="114300" simplePos="0" relativeHeight="251658752" behindDoc="0" locked="0" layoutInCell="1" allowOverlap="1" wp14:anchorId="4946931A" wp14:editId="3386356C">
          <wp:simplePos x="0" y="0"/>
          <wp:positionH relativeFrom="margin">
            <wp:align>center</wp:align>
          </wp:positionH>
          <wp:positionV relativeFrom="paragraph">
            <wp:posOffset>-28575</wp:posOffset>
          </wp:positionV>
          <wp:extent cx="4488815" cy="1181100"/>
          <wp:effectExtent l="0" t="0" r="6985" b="0"/>
          <wp:wrapThrough wrapText="bothSides">
            <wp:wrapPolygon edited="0">
              <wp:start x="0" y="0"/>
              <wp:lineTo x="0" y="21252"/>
              <wp:lineTo x="21542" y="21252"/>
              <wp:lineTo x="21542" y="0"/>
              <wp:lineTo x="0" y="0"/>
            </wp:wrapPolygon>
          </wp:wrapThrough>
          <wp:docPr id="2" name="Imagen 2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Diagrama&#10;&#10;Descripción generada automáticamente"/>
                  <pic:cNvPicPr/>
                </pic:nvPicPr>
                <pic:blipFill rotWithShape="1"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144" b="17533"/>
                  <a:stretch/>
                </pic:blipFill>
                <pic:spPr bwMode="auto">
                  <a:xfrm>
                    <a:off x="0" y="0"/>
                    <a:ext cx="4488815" cy="1181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05DA"/>
    <w:multiLevelType w:val="hybridMultilevel"/>
    <w:tmpl w:val="689EF634"/>
    <w:lvl w:ilvl="0" w:tplc="4538C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BF235E"/>
    <w:multiLevelType w:val="hybridMultilevel"/>
    <w:tmpl w:val="FF7E2998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7053B"/>
    <w:multiLevelType w:val="hybridMultilevel"/>
    <w:tmpl w:val="B3A8B12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37CA1"/>
    <w:multiLevelType w:val="multilevel"/>
    <w:tmpl w:val="1A0A6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872B24"/>
    <w:multiLevelType w:val="hybridMultilevel"/>
    <w:tmpl w:val="72080EAC"/>
    <w:lvl w:ilvl="0" w:tplc="440A0017">
      <w:start w:val="1"/>
      <w:numFmt w:val="lowerLetter"/>
      <w:lvlText w:val="%1)"/>
      <w:lvlJc w:val="left"/>
      <w:pPr>
        <w:ind w:left="1287" w:hanging="360"/>
      </w:pPr>
    </w:lvl>
    <w:lvl w:ilvl="1" w:tplc="440A0019" w:tentative="1">
      <w:start w:val="1"/>
      <w:numFmt w:val="lowerLetter"/>
      <w:lvlText w:val="%2."/>
      <w:lvlJc w:val="left"/>
      <w:pPr>
        <w:ind w:left="2007" w:hanging="360"/>
      </w:pPr>
    </w:lvl>
    <w:lvl w:ilvl="2" w:tplc="440A001B" w:tentative="1">
      <w:start w:val="1"/>
      <w:numFmt w:val="lowerRoman"/>
      <w:lvlText w:val="%3."/>
      <w:lvlJc w:val="right"/>
      <w:pPr>
        <w:ind w:left="2727" w:hanging="180"/>
      </w:pPr>
    </w:lvl>
    <w:lvl w:ilvl="3" w:tplc="440A000F" w:tentative="1">
      <w:start w:val="1"/>
      <w:numFmt w:val="decimal"/>
      <w:lvlText w:val="%4."/>
      <w:lvlJc w:val="left"/>
      <w:pPr>
        <w:ind w:left="3447" w:hanging="360"/>
      </w:pPr>
    </w:lvl>
    <w:lvl w:ilvl="4" w:tplc="440A0019" w:tentative="1">
      <w:start w:val="1"/>
      <w:numFmt w:val="lowerLetter"/>
      <w:lvlText w:val="%5."/>
      <w:lvlJc w:val="left"/>
      <w:pPr>
        <w:ind w:left="4167" w:hanging="360"/>
      </w:pPr>
    </w:lvl>
    <w:lvl w:ilvl="5" w:tplc="440A001B" w:tentative="1">
      <w:start w:val="1"/>
      <w:numFmt w:val="lowerRoman"/>
      <w:lvlText w:val="%6."/>
      <w:lvlJc w:val="right"/>
      <w:pPr>
        <w:ind w:left="4887" w:hanging="180"/>
      </w:pPr>
    </w:lvl>
    <w:lvl w:ilvl="6" w:tplc="440A000F" w:tentative="1">
      <w:start w:val="1"/>
      <w:numFmt w:val="decimal"/>
      <w:lvlText w:val="%7."/>
      <w:lvlJc w:val="left"/>
      <w:pPr>
        <w:ind w:left="5607" w:hanging="360"/>
      </w:pPr>
    </w:lvl>
    <w:lvl w:ilvl="7" w:tplc="440A0019" w:tentative="1">
      <w:start w:val="1"/>
      <w:numFmt w:val="lowerLetter"/>
      <w:lvlText w:val="%8."/>
      <w:lvlJc w:val="left"/>
      <w:pPr>
        <w:ind w:left="6327" w:hanging="360"/>
      </w:pPr>
    </w:lvl>
    <w:lvl w:ilvl="8" w:tplc="4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D620E80"/>
    <w:multiLevelType w:val="hybridMultilevel"/>
    <w:tmpl w:val="E4C2A874"/>
    <w:lvl w:ilvl="0" w:tplc="B23C2A5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CCF"/>
    <w:rsid w:val="000511C4"/>
    <w:rsid w:val="000B20EC"/>
    <w:rsid w:val="000B7E41"/>
    <w:rsid w:val="000C0970"/>
    <w:rsid w:val="001333D2"/>
    <w:rsid w:val="00151926"/>
    <w:rsid w:val="00165628"/>
    <w:rsid w:val="001A4438"/>
    <w:rsid w:val="001A5B6B"/>
    <w:rsid w:val="001C21E6"/>
    <w:rsid w:val="001F5F85"/>
    <w:rsid w:val="0025672B"/>
    <w:rsid w:val="002657E6"/>
    <w:rsid w:val="00273B2A"/>
    <w:rsid w:val="00290B15"/>
    <w:rsid w:val="002D65D2"/>
    <w:rsid w:val="003626F8"/>
    <w:rsid w:val="003A41B8"/>
    <w:rsid w:val="003B2983"/>
    <w:rsid w:val="003C0BCE"/>
    <w:rsid w:val="003D0144"/>
    <w:rsid w:val="003D63B8"/>
    <w:rsid w:val="003F0FB5"/>
    <w:rsid w:val="00413947"/>
    <w:rsid w:val="00426FC1"/>
    <w:rsid w:val="0043518C"/>
    <w:rsid w:val="00471E88"/>
    <w:rsid w:val="004724AF"/>
    <w:rsid w:val="004B4CCF"/>
    <w:rsid w:val="004E63DC"/>
    <w:rsid w:val="005148F4"/>
    <w:rsid w:val="005571B2"/>
    <w:rsid w:val="005656AD"/>
    <w:rsid w:val="005853F5"/>
    <w:rsid w:val="0058662A"/>
    <w:rsid w:val="005A78DE"/>
    <w:rsid w:val="00605196"/>
    <w:rsid w:val="006266FE"/>
    <w:rsid w:val="006321BC"/>
    <w:rsid w:val="0065029C"/>
    <w:rsid w:val="006E105E"/>
    <w:rsid w:val="007059A5"/>
    <w:rsid w:val="00716D05"/>
    <w:rsid w:val="0075636C"/>
    <w:rsid w:val="007A0017"/>
    <w:rsid w:val="007C6C33"/>
    <w:rsid w:val="00802A4C"/>
    <w:rsid w:val="00813D72"/>
    <w:rsid w:val="00830FF7"/>
    <w:rsid w:val="008A77D9"/>
    <w:rsid w:val="008C3FC3"/>
    <w:rsid w:val="008D1573"/>
    <w:rsid w:val="008D19EF"/>
    <w:rsid w:val="008F6438"/>
    <w:rsid w:val="00947838"/>
    <w:rsid w:val="00964338"/>
    <w:rsid w:val="00970C34"/>
    <w:rsid w:val="00A25999"/>
    <w:rsid w:val="00A40B07"/>
    <w:rsid w:val="00AB556E"/>
    <w:rsid w:val="00B02BD7"/>
    <w:rsid w:val="00B16512"/>
    <w:rsid w:val="00B370D6"/>
    <w:rsid w:val="00B40744"/>
    <w:rsid w:val="00B73E80"/>
    <w:rsid w:val="00B7474C"/>
    <w:rsid w:val="00B84B7A"/>
    <w:rsid w:val="00B9639B"/>
    <w:rsid w:val="00BA07C8"/>
    <w:rsid w:val="00BA7C9C"/>
    <w:rsid w:val="00BB4CC1"/>
    <w:rsid w:val="00BB69FE"/>
    <w:rsid w:val="00C0370C"/>
    <w:rsid w:val="00C969E2"/>
    <w:rsid w:val="00D35F62"/>
    <w:rsid w:val="00DA5FA1"/>
    <w:rsid w:val="00DB0847"/>
    <w:rsid w:val="00E04744"/>
    <w:rsid w:val="00E1045F"/>
    <w:rsid w:val="00E11352"/>
    <w:rsid w:val="00E3527F"/>
    <w:rsid w:val="00E37995"/>
    <w:rsid w:val="00E748E6"/>
    <w:rsid w:val="00E80816"/>
    <w:rsid w:val="00EA3069"/>
    <w:rsid w:val="00EB4E24"/>
    <w:rsid w:val="00F50C29"/>
    <w:rsid w:val="00F753EC"/>
    <w:rsid w:val="00FA4A43"/>
    <w:rsid w:val="00FC01C5"/>
    <w:rsid w:val="00FE0E63"/>
    <w:rsid w:val="00FE125D"/>
    <w:rsid w:val="00FE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;"/>
  <w14:docId w14:val="55730F1A"/>
  <w15:chartTrackingRefBased/>
  <w15:docId w15:val="{DC0418DD-FA3C-4413-B4CC-6FA61A374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CC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  <w:lang w:eastAsia="es-ES_tradnl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rPr>
      <w:sz w:val="18"/>
      <w:szCs w:val="18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="Calibri" w:hAnsi="Calibri"/>
      <w:sz w:val="22"/>
      <w:szCs w:val="22"/>
      <w:lang w:val="en-US" w:eastAsia="zh-CN"/>
    </w:rPr>
  </w:style>
  <w:style w:type="paragraph" w:styleId="Prrafodelista">
    <w:name w:val="List Paragraph"/>
    <w:basedOn w:val="Normal"/>
    <w:link w:val="PrrafodelistaCar"/>
    <w:uiPriority w:val="1"/>
    <w:qFormat/>
    <w:rsid w:val="004B4CCF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4B4CC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529567831881818499msolistparagraph">
    <w:name w:val="m_529567831881818499msolistparagraph"/>
    <w:basedOn w:val="Normal"/>
    <w:rsid w:val="004B4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B4CCF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locked/>
    <w:rsid w:val="0075636C"/>
    <w:rPr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2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centeno\Downloads\HOJA%20MEMBRETADA%20CONAPINA%202023%20(2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F43C1BAE41004F98DFAE99E2A43C8F" ma:contentTypeVersion="2" ma:contentTypeDescription="Crear nuevo documento." ma:contentTypeScope="" ma:versionID="16815720036f9b366a72c935880efdf0">
  <xsd:schema xmlns:xsd="http://www.w3.org/2001/XMLSchema" xmlns:xs="http://www.w3.org/2001/XMLSchema" xmlns:p="http://schemas.microsoft.com/office/2006/metadata/properties" xmlns:ns3="6b29c861-ec1d-4710-80ad-06cfb76a206f" targetNamespace="http://schemas.microsoft.com/office/2006/metadata/properties" ma:root="true" ma:fieldsID="2ffd7debb1ef935924f6d7366db076b6" ns3:_="">
    <xsd:import namespace="6b29c861-ec1d-4710-80ad-06cfb76a2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9c861-ec1d-4710-80ad-06cfb76a20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278C4F-7828-4D44-9CBE-654D3BF539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29c861-ec1d-4710-80ad-06cfb76a2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BD5A1A-FDE0-4669-9C82-9592921F32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B9EF70-29CD-48A2-BD89-A59FBE9887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A63341-D361-4372-B13B-3C5BA979A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CONAPINA 2023 (2)</Template>
  <TotalTime>1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Lisett Centeno Zavaleta</dc:creator>
  <cp:keywords/>
  <cp:lastModifiedBy>Laura L. Centeno Zavaleta</cp:lastModifiedBy>
  <cp:revision>3</cp:revision>
  <cp:lastPrinted>2023-02-10T18:00:00Z</cp:lastPrinted>
  <dcterms:created xsi:type="dcterms:W3CDTF">2023-04-28T21:52:00Z</dcterms:created>
  <dcterms:modified xsi:type="dcterms:W3CDTF">2023-04-28T21:52:00Z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0x010100ECF43C1BAE41004F98DFAE99E2A43C8F</vt:lpwstr>
  </property>
</Properties>
</file>