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6EDF1" w14:textId="77777777" w:rsidR="001E3D7E" w:rsidRDefault="001E3D7E">
      <w:pPr>
        <w:rPr>
          <w:rFonts w:ascii="Arial" w:hAnsi="Arial" w:cs="Arial"/>
        </w:rPr>
      </w:pPr>
    </w:p>
    <w:p w14:paraId="37D0C8CF" w14:textId="77777777" w:rsidR="00401FD9" w:rsidRPr="00401FD9" w:rsidRDefault="00401FD9" w:rsidP="00401FD9">
      <w:pPr>
        <w:spacing w:line="276" w:lineRule="auto"/>
        <w:jc w:val="center"/>
        <w:rPr>
          <w:b/>
          <w:bCs/>
          <w:sz w:val="44"/>
        </w:rPr>
      </w:pPr>
      <w:r w:rsidRPr="00401FD9">
        <w:rPr>
          <w:b/>
          <w:bCs/>
          <w:sz w:val="44"/>
        </w:rPr>
        <w:t>DIARIO OFICIAL</w:t>
      </w:r>
    </w:p>
    <w:p w14:paraId="5FB47F2B" w14:textId="77777777" w:rsidR="00401FD9" w:rsidRPr="00401FD9" w:rsidRDefault="00401FD9" w:rsidP="00401FD9">
      <w:pPr>
        <w:spacing w:line="276" w:lineRule="auto"/>
        <w:jc w:val="center"/>
        <w:rPr>
          <w:b/>
          <w:bCs/>
        </w:rPr>
      </w:pPr>
    </w:p>
    <w:p w14:paraId="2A7F89E3" w14:textId="77777777" w:rsidR="00401FD9" w:rsidRPr="00401FD9" w:rsidRDefault="00401FD9" w:rsidP="00401FD9">
      <w:pPr>
        <w:spacing w:line="276" w:lineRule="auto"/>
        <w:jc w:val="center"/>
        <w:rPr>
          <w:b/>
          <w:bCs/>
          <w:sz w:val="28"/>
        </w:rPr>
      </w:pPr>
      <w:r w:rsidRPr="00401FD9">
        <w:rPr>
          <w:b/>
          <w:bCs/>
          <w:sz w:val="28"/>
        </w:rPr>
        <w:t xml:space="preserve"> SAN SALVADOR, VIERNES  2 DE JUNIO DE 2023</w:t>
      </w:r>
    </w:p>
    <w:p w14:paraId="79D98734" w14:textId="77777777" w:rsidR="00401FD9" w:rsidRPr="00401FD9" w:rsidRDefault="00401FD9" w:rsidP="00401FD9">
      <w:pPr>
        <w:spacing w:line="276" w:lineRule="auto"/>
        <w:jc w:val="center"/>
        <w:rPr>
          <w:b/>
          <w:bCs/>
          <w:sz w:val="28"/>
        </w:rPr>
      </w:pPr>
    </w:p>
    <w:p w14:paraId="2924C982" w14:textId="77777777" w:rsidR="00401FD9" w:rsidRPr="00401FD9" w:rsidRDefault="00401FD9" w:rsidP="00401FD9">
      <w:pPr>
        <w:spacing w:line="276" w:lineRule="auto"/>
        <w:jc w:val="center"/>
        <w:rPr>
          <w:b/>
          <w:bCs/>
        </w:rPr>
      </w:pPr>
      <w:r w:rsidRPr="00401FD9">
        <w:rPr>
          <w:b/>
          <w:bCs/>
        </w:rPr>
        <w:t>TOMO Nº 439</w:t>
      </w:r>
    </w:p>
    <w:p w14:paraId="0E737D8A" w14:textId="2D717DD7" w:rsidR="001E3D7E" w:rsidRDefault="001E3D7E">
      <w:pPr>
        <w:rPr>
          <w:rFonts w:ascii="Arial" w:hAnsi="Arial" w:cs="Arial"/>
        </w:rPr>
      </w:pPr>
    </w:p>
    <w:p w14:paraId="75F57FA9" w14:textId="77777777" w:rsidR="00FA4BDF" w:rsidRDefault="00FA4BDF">
      <w:pPr>
        <w:rPr>
          <w:rFonts w:ascii="Arial" w:hAnsi="Arial" w:cs="Arial"/>
        </w:rPr>
      </w:pPr>
    </w:p>
    <w:p w14:paraId="00000001" w14:textId="736F433D" w:rsidR="00B40FCA" w:rsidRPr="00B8391B" w:rsidRDefault="003E60F9">
      <w:pPr>
        <w:rPr>
          <w:rFonts w:ascii="Arial" w:hAnsi="Arial" w:cs="Arial"/>
          <w:sz w:val="22"/>
          <w:szCs w:val="22"/>
        </w:rPr>
      </w:pPr>
      <w:r w:rsidRPr="00B8391B">
        <w:rPr>
          <w:rFonts w:ascii="Arial" w:hAnsi="Arial" w:cs="Arial"/>
          <w:sz w:val="22"/>
          <w:szCs w:val="22"/>
        </w:rPr>
        <w:t xml:space="preserve">Decreto Nº </w:t>
      </w:r>
      <w:r w:rsidR="001E3D7E" w:rsidRPr="00B8391B">
        <w:rPr>
          <w:rFonts w:ascii="Arial" w:hAnsi="Arial" w:cs="Arial"/>
          <w:sz w:val="22"/>
          <w:szCs w:val="22"/>
        </w:rPr>
        <w:t>2-2023</w:t>
      </w:r>
    </w:p>
    <w:p w14:paraId="00000002" w14:textId="77777777" w:rsidR="00B40FCA" w:rsidRPr="00B8391B" w:rsidRDefault="00B40FCA">
      <w:pPr>
        <w:rPr>
          <w:rFonts w:ascii="Arial" w:hAnsi="Arial" w:cs="Arial"/>
          <w:sz w:val="22"/>
          <w:szCs w:val="22"/>
        </w:rPr>
      </w:pPr>
    </w:p>
    <w:p w14:paraId="00000003" w14:textId="49EA8FA4" w:rsidR="00B40FCA" w:rsidRPr="00B8391B" w:rsidRDefault="003E60F9">
      <w:pPr>
        <w:rPr>
          <w:rFonts w:ascii="Arial" w:hAnsi="Arial" w:cs="Arial"/>
          <w:sz w:val="22"/>
          <w:szCs w:val="22"/>
        </w:rPr>
      </w:pPr>
      <w:r w:rsidRPr="00B8391B">
        <w:rPr>
          <w:rFonts w:ascii="Arial" w:hAnsi="Arial" w:cs="Arial"/>
          <w:sz w:val="22"/>
          <w:szCs w:val="22"/>
        </w:rPr>
        <w:t xml:space="preserve">EL CONCEJO </w:t>
      </w:r>
      <w:r w:rsidR="00275C26" w:rsidRPr="00B8391B">
        <w:rPr>
          <w:rFonts w:ascii="Arial" w:hAnsi="Arial" w:cs="Arial"/>
          <w:sz w:val="22"/>
          <w:szCs w:val="22"/>
        </w:rPr>
        <w:t>MUNICIPAL DE CHILTIUPÁ</w:t>
      </w:r>
      <w:r w:rsidR="00A534EE" w:rsidRPr="00B8391B">
        <w:rPr>
          <w:rFonts w:ascii="Arial" w:hAnsi="Arial" w:cs="Arial"/>
          <w:sz w:val="22"/>
          <w:szCs w:val="22"/>
        </w:rPr>
        <w:t>N</w:t>
      </w:r>
      <w:r w:rsidRPr="00B8391B">
        <w:rPr>
          <w:rFonts w:ascii="Arial" w:hAnsi="Arial" w:cs="Arial"/>
          <w:sz w:val="22"/>
          <w:szCs w:val="22"/>
        </w:rPr>
        <w:t>, DEPARTAM</w:t>
      </w:r>
      <w:r w:rsidR="00A534EE" w:rsidRPr="00B8391B">
        <w:rPr>
          <w:rFonts w:ascii="Arial" w:hAnsi="Arial" w:cs="Arial"/>
          <w:sz w:val="22"/>
          <w:szCs w:val="22"/>
        </w:rPr>
        <w:t>EN</w:t>
      </w:r>
      <w:r w:rsidR="00275C26" w:rsidRPr="00B8391B">
        <w:rPr>
          <w:rFonts w:ascii="Arial" w:hAnsi="Arial" w:cs="Arial"/>
          <w:sz w:val="22"/>
          <w:szCs w:val="22"/>
        </w:rPr>
        <w:t>TO DE LA LIBERTAD.</w:t>
      </w:r>
    </w:p>
    <w:p w14:paraId="00000004" w14:textId="77777777" w:rsidR="00B40FCA" w:rsidRPr="00B8391B" w:rsidRDefault="00B40FCA">
      <w:pPr>
        <w:rPr>
          <w:rFonts w:ascii="Arial" w:hAnsi="Arial" w:cs="Arial"/>
          <w:sz w:val="22"/>
          <w:szCs w:val="22"/>
        </w:rPr>
      </w:pPr>
    </w:p>
    <w:p w14:paraId="00000005" w14:textId="77777777" w:rsidR="00B40FCA" w:rsidRPr="00B8391B" w:rsidRDefault="003E60F9">
      <w:pPr>
        <w:rPr>
          <w:rFonts w:ascii="Arial" w:hAnsi="Arial" w:cs="Arial"/>
          <w:sz w:val="22"/>
          <w:szCs w:val="22"/>
        </w:rPr>
      </w:pPr>
      <w:r w:rsidRPr="00B8391B">
        <w:rPr>
          <w:rFonts w:ascii="Arial" w:hAnsi="Arial" w:cs="Arial"/>
          <w:sz w:val="22"/>
          <w:szCs w:val="22"/>
        </w:rPr>
        <w:t>CONSIDERANDO:</w:t>
      </w:r>
    </w:p>
    <w:p w14:paraId="00000006" w14:textId="77777777" w:rsidR="00B40FCA" w:rsidRPr="00B8391B" w:rsidRDefault="00B40FCA">
      <w:pPr>
        <w:rPr>
          <w:rFonts w:ascii="Arial" w:hAnsi="Arial" w:cs="Arial"/>
          <w:sz w:val="22"/>
          <w:szCs w:val="22"/>
        </w:rPr>
      </w:pPr>
    </w:p>
    <w:p w14:paraId="00000007" w14:textId="77777777" w:rsidR="00B40FCA" w:rsidRPr="00B8391B" w:rsidRDefault="00B40FCA">
      <w:pPr>
        <w:rPr>
          <w:rFonts w:ascii="Arial" w:hAnsi="Arial" w:cs="Arial"/>
          <w:sz w:val="22"/>
          <w:szCs w:val="22"/>
        </w:rPr>
      </w:pPr>
    </w:p>
    <w:p w14:paraId="00000008" w14:textId="594FDC31"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Que de conformidad con el Art. 101 de la Constitución de la República de El Salvador establece que es obligación del Estado promover el desarrollo económico y social del país, propiciando el incremento de la producción, la productividad y la racional utilización de los recursos con que cuenta el mismo.</w:t>
      </w:r>
    </w:p>
    <w:p w14:paraId="67BF3C22" w14:textId="77777777" w:rsidR="00D80BC8" w:rsidRPr="00B8391B" w:rsidRDefault="00D80BC8" w:rsidP="00D80BC8">
      <w:pPr>
        <w:tabs>
          <w:tab w:val="left" w:pos="0"/>
        </w:tabs>
        <w:ind w:left="1080"/>
        <w:jc w:val="both"/>
        <w:rPr>
          <w:rFonts w:ascii="Arial" w:hAnsi="Arial" w:cs="Arial"/>
          <w:sz w:val="22"/>
          <w:szCs w:val="22"/>
        </w:rPr>
      </w:pPr>
    </w:p>
    <w:p w14:paraId="00000009" w14:textId="6BFCD444"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 xml:space="preserve">En el Art. 203. De la </w:t>
      </w:r>
      <w:r w:rsidR="00A41479">
        <w:rPr>
          <w:rFonts w:ascii="Arial" w:hAnsi="Arial" w:cs="Arial"/>
          <w:sz w:val="22"/>
          <w:szCs w:val="22"/>
        </w:rPr>
        <w:t>C</w:t>
      </w:r>
      <w:r w:rsidRPr="00B8391B">
        <w:rPr>
          <w:rFonts w:ascii="Arial" w:hAnsi="Arial" w:cs="Arial"/>
          <w:sz w:val="22"/>
          <w:szCs w:val="22"/>
        </w:rPr>
        <w:t xml:space="preserve">onstitución de la República de El Salvador expresa que los Municipios serán autónomos en lo económico en lo técnico y en lo administrativo. </w:t>
      </w:r>
    </w:p>
    <w:p w14:paraId="13ED0B61" w14:textId="77777777" w:rsidR="00D80BC8" w:rsidRPr="00B8391B" w:rsidRDefault="00D80BC8" w:rsidP="00D80BC8">
      <w:pPr>
        <w:pStyle w:val="Prrafodelista"/>
        <w:rPr>
          <w:rFonts w:ascii="Arial" w:hAnsi="Arial" w:cs="Arial"/>
          <w:sz w:val="22"/>
          <w:szCs w:val="22"/>
        </w:rPr>
      </w:pPr>
    </w:p>
    <w:p w14:paraId="0000000A" w14:textId="5B08C79D"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 xml:space="preserve">Que de conformidad con el artículo doscientos cuatro numeral quinto de la Constitución Política de la República de El Salvador, articulo tres numeral quinto y Artículo treinta numeral cuatro del código municipal, es facultad de los municipios en el ejercicio de su autonomía, decretar ordenanzas para el mejor desarrollo de sus competencias. </w:t>
      </w:r>
    </w:p>
    <w:p w14:paraId="62017ABB" w14:textId="77777777" w:rsidR="00D80BC8" w:rsidRPr="00B8391B" w:rsidRDefault="00D80BC8" w:rsidP="00D80BC8">
      <w:pPr>
        <w:pStyle w:val="Prrafodelista"/>
        <w:rPr>
          <w:rFonts w:ascii="Arial" w:hAnsi="Arial" w:cs="Arial"/>
          <w:sz w:val="22"/>
          <w:szCs w:val="22"/>
        </w:rPr>
      </w:pPr>
    </w:p>
    <w:p w14:paraId="0000000B" w14:textId="7AAF69B6"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 xml:space="preserve">Que según el Art. 8. De la Ley Nacional de Turismo de El Salvador se establece que los recursos naturales, arqueológicos y culturales que integren el inventario turístico del municipio, serán preservados y resguardados por las instituciones a quienes legalmente correspondan tales atribuciones. Las entidades y organismos del Estado o de las municipalidades que tengan la atribución legal de autorizar construcciones, edificaciones o cualquier otro tipo de infraestructura, estarán obligadas a respetar y mantener la vocación turística de tales recursos y las de su ámbito de influencia, para lo cual las construcciones, edificaciones e infraestructuras que se autoricen deberán ser compatibles con los elementos necesarios para el desarrollo turístico de las mismas. </w:t>
      </w:r>
    </w:p>
    <w:p w14:paraId="389FC5B7" w14:textId="77777777" w:rsidR="00D80BC8" w:rsidRPr="00B8391B" w:rsidRDefault="00D80BC8" w:rsidP="00D80BC8">
      <w:pPr>
        <w:pStyle w:val="Prrafodelista"/>
        <w:rPr>
          <w:rFonts w:ascii="Arial" w:hAnsi="Arial" w:cs="Arial"/>
          <w:sz w:val="22"/>
          <w:szCs w:val="22"/>
        </w:rPr>
      </w:pPr>
    </w:p>
    <w:p w14:paraId="0000000C" w14:textId="57BB35DB"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Que es conforme con el artículo 2 literal a) de la Ley de</w:t>
      </w:r>
      <w:r w:rsidR="00FB6243" w:rsidRPr="00B8391B">
        <w:rPr>
          <w:rFonts w:ascii="Arial" w:hAnsi="Arial" w:cs="Arial"/>
          <w:sz w:val="22"/>
          <w:szCs w:val="22"/>
        </w:rPr>
        <w:t>l Medio Ambiente de El Salvador</w:t>
      </w:r>
      <w:r w:rsidRPr="00B8391B">
        <w:rPr>
          <w:rFonts w:ascii="Arial" w:hAnsi="Arial" w:cs="Arial"/>
          <w:sz w:val="22"/>
          <w:szCs w:val="22"/>
        </w:rPr>
        <w:t xml:space="preserve">, todos los habitantes tienen derecho a un medio ambiente sano y ecológicamente equilibrado; y que el literal b) del mismo artículo establece que el desarrollo económico y social debe ser compatible y equilibrado con el medio ambiente; tomando en consideración el interés social señalado en el artículo 117 de la Constitución de la República de El Salvador. </w:t>
      </w:r>
    </w:p>
    <w:p w14:paraId="6217548E" w14:textId="77777777" w:rsidR="00D80BC8" w:rsidRPr="00B8391B" w:rsidRDefault="00D80BC8" w:rsidP="00D80BC8">
      <w:pPr>
        <w:pStyle w:val="Prrafodelista"/>
        <w:rPr>
          <w:rFonts w:ascii="Arial" w:hAnsi="Arial" w:cs="Arial"/>
          <w:sz w:val="22"/>
          <w:szCs w:val="22"/>
        </w:rPr>
      </w:pPr>
    </w:p>
    <w:p w14:paraId="0000000D" w14:textId="69695D01" w:rsidR="00B40FCA"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lastRenderedPageBreak/>
        <w:t xml:space="preserve">Que el territorio de la República está rico en recursos, por su ubicación geográfica y sus características humanas, culturales, históricas y naturales, posee gran potencial para el desarrollo turístico en el cual no ha sido del todo explotado, es evidente que con la utilización racional contribuirá a mejorar y diversificar la oferta turística, a la creación de nuevos lugares de trabajo y, con ello, mayores niveles de ocupación y empleo y el mejoramiento de la calidad de vida de la población. </w:t>
      </w:r>
    </w:p>
    <w:p w14:paraId="0B5AE36B" w14:textId="77777777" w:rsidR="001837ED" w:rsidRDefault="001837ED" w:rsidP="001837ED">
      <w:pPr>
        <w:pStyle w:val="Prrafodelista"/>
        <w:rPr>
          <w:rFonts w:ascii="Arial" w:hAnsi="Arial" w:cs="Arial"/>
          <w:sz w:val="22"/>
          <w:szCs w:val="22"/>
        </w:rPr>
      </w:pPr>
    </w:p>
    <w:p w14:paraId="0A21E17C" w14:textId="77777777" w:rsidR="001837ED" w:rsidRPr="00B8391B" w:rsidRDefault="001837ED" w:rsidP="001837ED">
      <w:pPr>
        <w:tabs>
          <w:tab w:val="left" w:pos="0"/>
        </w:tabs>
        <w:jc w:val="both"/>
        <w:rPr>
          <w:rFonts w:ascii="Arial" w:hAnsi="Arial" w:cs="Arial"/>
          <w:sz w:val="22"/>
          <w:szCs w:val="22"/>
        </w:rPr>
      </w:pPr>
    </w:p>
    <w:p w14:paraId="2621AC39" w14:textId="4AF3E34A" w:rsidR="00FA4BDF" w:rsidRDefault="00FA4BDF" w:rsidP="00D80BC8">
      <w:pPr>
        <w:pStyle w:val="Prrafodelista"/>
        <w:rPr>
          <w:rFonts w:ascii="Arial" w:hAnsi="Arial" w:cs="Arial"/>
          <w:sz w:val="22"/>
          <w:szCs w:val="22"/>
        </w:rPr>
      </w:pPr>
    </w:p>
    <w:p w14:paraId="09635C7C" w14:textId="05CF6E1A" w:rsidR="00FA4BDF" w:rsidRDefault="00FA4BDF" w:rsidP="00D80BC8">
      <w:pPr>
        <w:pStyle w:val="Prrafodelista"/>
        <w:rPr>
          <w:rFonts w:ascii="Arial" w:hAnsi="Arial" w:cs="Arial"/>
          <w:sz w:val="22"/>
          <w:szCs w:val="22"/>
        </w:rPr>
      </w:pPr>
    </w:p>
    <w:p w14:paraId="01BF99DD" w14:textId="77777777" w:rsidR="00FA4BDF" w:rsidRPr="00B8391B" w:rsidRDefault="00FA4BDF" w:rsidP="00D80BC8">
      <w:pPr>
        <w:pStyle w:val="Prrafodelista"/>
        <w:rPr>
          <w:rFonts w:ascii="Arial" w:hAnsi="Arial" w:cs="Arial"/>
          <w:sz w:val="22"/>
          <w:szCs w:val="22"/>
        </w:rPr>
      </w:pPr>
    </w:p>
    <w:p w14:paraId="1FEBD0B5" w14:textId="77777777" w:rsidR="00DD342D"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 xml:space="preserve">Que es de interés nacional y municipal estimular el desarrollo de la actividad turística, como medio para contribuir al crecimiento económico y al desarrollo </w:t>
      </w:r>
    </w:p>
    <w:p w14:paraId="4E0570B9" w14:textId="77777777" w:rsidR="00DD342D" w:rsidRDefault="00DD342D" w:rsidP="00DD342D">
      <w:pPr>
        <w:pStyle w:val="Prrafodelista"/>
        <w:rPr>
          <w:rFonts w:ascii="Arial" w:hAnsi="Arial" w:cs="Arial"/>
          <w:sz w:val="22"/>
          <w:szCs w:val="22"/>
        </w:rPr>
      </w:pPr>
    </w:p>
    <w:p w14:paraId="0000000E" w14:textId="1DAD6441"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 xml:space="preserve">social del municipio, generando las condiciones más favorables para el desarrollo de la iniciativa turística, basada en la sostenibilidad como fórmula inseparable de la competitividad, respeto al medio ambiente y a los recursos naturales y culturales y en la diversificación del producto y a la mejora de la calidad de los servicios, como condiciones indispensables para asegurar la rentabilidad de la industria turística. </w:t>
      </w:r>
    </w:p>
    <w:p w14:paraId="2ACD6985" w14:textId="77777777" w:rsidR="00D80BC8" w:rsidRPr="00B8391B" w:rsidRDefault="00D80BC8" w:rsidP="00D80BC8">
      <w:pPr>
        <w:pStyle w:val="Prrafodelista"/>
        <w:rPr>
          <w:rFonts w:ascii="Arial" w:hAnsi="Arial" w:cs="Arial"/>
          <w:sz w:val="22"/>
          <w:szCs w:val="22"/>
        </w:rPr>
      </w:pPr>
    </w:p>
    <w:p w14:paraId="0000000F" w14:textId="5AA9257E"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 xml:space="preserve">Que es necesario regular la protección, fomento, desarrollo y capacitación del sector turismo de forma sostenible a nivel municipal, a través de instrumentos legales como las ordenanzas, con el objetivo de obtener los máximos beneficios para el sector, lo que contribuiría a potenciar la imagen e identidad del municipio como destino turístico. </w:t>
      </w:r>
    </w:p>
    <w:p w14:paraId="50BB79C8" w14:textId="77777777" w:rsidR="00D80BC8" w:rsidRPr="00B8391B" w:rsidRDefault="00D80BC8" w:rsidP="00D80BC8">
      <w:pPr>
        <w:pStyle w:val="Prrafodelista"/>
        <w:rPr>
          <w:rFonts w:ascii="Arial" w:hAnsi="Arial" w:cs="Arial"/>
          <w:sz w:val="22"/>
          <w:szCs w:val="22"/>
        </w:rPr>
      </w:pPr>
    </w:p>
    <w:p w14:paraId="00000010" w14:textId="054042A3" w:rsidR="00B40FCA" w:rsidRPr="00B8391B" w:rsidRDefault="003E60F9">
      <w:pPr>
        <w:numPr>
          <w:ilvl w:val="0"/>
          <w:numId w:val="10"/>
        </w:numPr>
        <w:tabs>
          <w:tab w:val="left" w:pos="0"/>
        </w:tabs>
        <w:jc w:val="both"/>
        <w:rPr>
          <w:rFonts w:ascii="Arial" w:hAnsi="Arial" w:cs="Arial"/>
          <w:sz w:val="22"/>
          <w:szCs w:val="22"/>
        </w:rPr>
      </w:pPr>
      <w:r w:rsidRPr="00B8391B">
        <w:rPr>
          <w:rFonts w:ascii="Arial" w:hAnsi="Arial" w:cs="Arial"/>
          <w:sz w:val="22"/>
          <w:szCs w:val="22"/>
        </w:rPr>
        <w:t>Que el crecimiento urbano del Municipio de Chiltiupán</w:t>
      </w:r>
      <w:r w:rsidR="00FB6243" w:rsidRPr="00B8391B">
        <w:rPr>
          <w:rFonts w:ascii="Arial" w:hAnsi="Arial" w:cs="Arial"/>
          <w:sz w:val="22"/>
          <w:szCs w:val="22"/>
        </w:rPr>
        <w:t>,</w:t>
      </w:r>
      <w:r w:rsidRPr="00B8391B">
        <w:rPr>
          <w:rFonts w:ascii="Arial" w:hAnsi="Arial" w:cs="Arial"/>
          <w:sz w:val="22"/>
          <w:szCs w:val="22"/>
        </w:rPr>
        <w:t xml:space="preserve"> debe canalizarse de tal manera que no constituya una amenaza para sus recursos naturales ni para sus pobladores.</w:t>
      </w:r>
    </w:p>
    <w:p w14:paraId="00000012" w14:textId="77777777" w:rsidR="00B40FCA" w:rsidRPr="00B8391B" w:rsidRDefault="00B40FCA">
      <w:pPr>
        <w:jc w:val="both"/>
        <w:rPr>
          <w:rFonts w:ascii="Arial" w:hAnsi="Arial" w:cs="Arial"/>
          <w:sz w:val="22"/>
          <w:szCs w:val="22"/>
        </w:rPr>
      </w:pPr>
    </w:p>
    <w:p w14:paraId="00000013" w14:textId="77777777" w:rsidR="00B40FCA" w:rsidRPr="00B8391B" w:rsidRDefault="00B40FCA">
      <w:pPr>
        <w:jc w:val="both"/>
        <w:rPr>
          <w:rFonts w:ascii="Arial" w:hAnsi="Arial" w:cs="Arial"/>
          <w:sz w:val="22"/>
          <w:szCs w:val="22"/>
        </w:rPr>
      </w:pPr>
    </w:p>
    <w:p w14:paraId="00000014" w14:textId="4E583803" w:rsidR="00B40FCA" w:rsidRPr="00B8391B" w:rsidRDefault="003E60F9">
      <w:pPr>
        <w:jc w:val="both"/>
        <w:rPr>
          <w:rFonts w:ascii="Arial" w:hAnsi="Arial" w:cs="Arial"/>
          <w:sz w:val="22"/>
          <w:szCs w:val="22"/>
        </w:rPr>
      </w:pPr>
      <w:r w:rsidRPr="00B8391B">
        <w:rPr>
          <w:rFonts w:ascii="Arial" w:hAnsi="Arial" w:cs="Arial"/>
          <w:sz w:val="22"/>
          <w:szCs w:val="22"/>
        </w:rPr>
        <w:t>Por tanto: En uso de las facultades que le confiere la Constitución, en sus artículos 203, 204 numerales 3 y 5, artículo 206, y con base al artículo 4 numerales 1, 5, 10, 19 y 22, artículo 6, artículo 30 numeral 5, y artículo 31 numeral 6, todos del Código Municip</w:t>
      </w:r>
      <w:r w:rsidR="00D80BC8" w:rsidRPr="00B8391B">
        <w:rPr>
          <w:rFonts w:ascii="Arial" w:hAnsi="Arial" w:cs="Arial"/>
          <w:sz w:val="22"/>
          <w:szCs w:val="22"/>
        </w:rPr>
        <w:t>al, que igualmente le confieren.</w:t>
      </w:r>
    </w:p>
    <w:p w14:paraId="00000015" w14:textId="77777777" w:rsidR="00B40FCA" w:rsidRPr="00B8391B" w:rsidRDefault="00B40FCA">
      <w:pPr>
        <w:jc w:val="both"/>
        <w:rPr>
          <w:rFonts w:ascii="Arial" w:hAnsi="Arial" w:cs="Arial"/>
          <w:sz w:val="22"/>
          <w:szCs w:val="22"/>
        </w:rPr>
      </w:pPr>
    </w:p>
    <w:p w14:paraId="00000016" w14:textId="77777777" w:rsidR="00B40FCA" w:rsidRPr="00B8391B" w:rsidRDefault="003E60F9">
      <w:pPr>
        <w:jc w:val="both"/>
        <w:rPr>
          <w:rFonts w:ascii="Arial" w:hAnsi="Arial" w:cs="Arial"/>
          <w:sz w:val="22"/>
          <w:szCs w:val="22"/>
        </w:rPr>
      </w:pPr>
      <w:r w:rsidRPr="00B8391B">
        <w:rPr>
          <w:rFonts w:ascii="Arial" w:hAnsi="Arial" w:cs="Arial"/>
          <w:sz w:val="22"/>
          <w:szCs w:val="22"/>
        </w:rPr>
        <w:t>DECRETA la siguiente:</w:t>
      </w:r>
    </w:p>
    <w:p w14:paraId="00000017" w14:textId="77777777" w:rsidR="00B40FCA" w:rsidRPr="00B8391B" w:rsidRDefault="00B40FCA">
      <w:pPr>
        <w:jc w:val="both"/>
        <w:rPr>
          <w:rFonts w:ascii="Arial" w:hAnsi="Arial" w:cs="Arial"/>
          <w:sz w:val="22"/>
          <w:szCs w:val="22"/>
        </w:rPr>
      </w:pPr>
    </w:p>
    <w:p w14:paraId="00000018" w14:textId="77777777" w:rsidR="00B40FCA" w:rsidRPr="00B8391B" w:rsidRDefault="003E60F9">
      <w:pPr>
        <w:jc w:val="center"/>
        <w:rPr>
          <w:rFonts w:ascii="Arial" w:hAnsi="Arial" w:cs="Arial"/>
          <w:sz w:val="22"/>
          <w:szCs w:val="22"/>
        </w:rPr>
      </w:pPr>
      <w:r w:rsidRPr="00B8391B">
        <w:rPr>
          <w:rFonts w:ascii="Arial" w:hAnsi="Arial" w:cs="Arial"/>
          <w:sz w:val="22"/>
          <w:szCs w:val="22"/>
        </w:rPr>
        <w:t>ORDENANZA REGULADORA DE TURISMO SOSTENIBLE PARA EL MUNICIPIO DE CHILTIUPÁN, DEPARTAMENTO DE LA LIBERTAD.</w:t>
      </w:r>
    </w:p>
    <w:p w14:paraId="00000019" w14:textId="77777777" w:rsidR="00B40FCA" w:rsidRPr="00B8391B" w:rsidRDefault="00B40FCA">
      <w:pPr>
        <w:jc w:val="center"/>
        <w:rPr>
          <w:rFonts w:ascii="Arial" w:hAnsi="Arial" w:cs="Arial"/>
          <w:sz w:val="22"/>
          <w:szCs w:val="22"/>
        </w:rPr>
      </w:pPr>
    </w:p>
    <w:p w14:paraId="0000001A" w14:textId="77777777" w:rsidR="00B40FCA" w:rsidRPr="00B8391B" w:rsidRDefault="00B40FCA">
      <w:pPr>
        <w:jc w:val="center"/>
        <w:rPr>
          <w:rFonts w:ascii="Arial" w:hAnsi="Arial" w:cs="Arial"/>
          <w:sz w:val="22"/>
          <w:szCs w:val="22"/>
        </w:rPr>
      </w:pPr>
    </w:p>
    <w:p w14:paraId="0000001B" w14:textId="77777777" w:rsidR="00B40FCA" w:rsidRPr="00B8391B" w:rsidRDefault="003E60F9">
      <w:pPr>
        <w:jc w:val="center"/>
        <w:rPr>
          <w:rFonts w:ascii="Arial" w:hAnsi="Arial" w:cs="Arial"/>
          <w:sz w:val="22"/>
          <w:szCs w:val="22"/>
        </w:rPr>
      </w:pPr>
      <w:r w:rsidRPr="00B8391B">
        <w:rPr>
          <w:rFonts w:ascii="Arial" w:hAnsi="Arial" w:cs="Arial"/>
          <w:sz w:val="22"/>
          <w:szCs w:val="22"/>
        </w:rPr>
        <w:t xml:space="preserve">CAPITULO I </w:t>
      </w:r>
    </w:p>
    <w:p w14:paraId="0000001C" w14:textId="77777777" w:rsidR="00B40FCA" w:rsidRPr="00B8391B" w:rsidRDefault="003E60F9">
      <w:pPr>
        <w:jc w:val="center"/>
        <w:rPr>
          <w:rFonts w:ascii="Arial" w:hAnsi="Arial" w:cs="Arial"/>
          <w:sz w:val="22"/>
          <w:szCs w:val="22"/>
        </w:rPr>
      </w:pPr>
      <w:r w:rsidRPr="00B8391B">
        <w:rPr>
          <w:rFonts w:ascii="Arial" w:hAnsi="Arial" w:cs="Arial"/>
          <w:sz w:val="22"/>
          <w:szCs w:val="22"/>
        </w:rPr>
        <w:t>DISPOSICIONES GENERALES</w:t>
      </w:r>
    </w:p>
    <w:p w14:paraId="0000001D" w14:textId="77777777" w:rsidR="00B40FCA" w:rsidRPr="00B8391B" w:rsidRDefault="00B40FCA">
      <w:pPr>
        <w:jc w:val="both"/>
        <w:rPr>
          <w:rFonts w:ascii="Arial" w:hAnsi="Arial" w:cs="Arial"/>
          <w:sz w:val="22"/>
          <w:szCs w:val="22"/>
        </w:rPr>
      </w:pPr>
    </w:p>
    <w:p w14:paraId="0000001E" w14:textId="5D58BB40" w:rsidR="00B40FCA" w:rsidRPr="00B8391B" w:rsidRDefault="003E60F9">
      <w:pPr>
        <w:jc w:val="both"/>
        <w:rPr>
          <w:rFonts w:ascii="Arial" w:hAnsi="Arial" w:cs="Arial"/>
          <w:sz w:val="22"/>
          <w:szCs w:val="22"/>
        </w:rPr>
      </w:pPr>
      <w:r w:rsidRPr="00B8391B">
        <w:rPr>
          <w:rFonts w:ascii="Arial" w:hAnsi="Arial" w:cs="Arial"/>
          <w:sz w:val="22"/>
          <w:szCs w:val="22"/>
        </w:rPr>
        <w:t>Art. 1</w:t>
      </w:r>
      <w:r w:rsidR="006B466F" w:rsidRPr="00B8391B">
        <w:rPr>
          <w:rFonts w:ascii="Arial" w:hAnsi="Arial" w:cs="Arial"/>
          <w:sz w:val="22"/>
          <w:szCs w:val="22"/>
        </w:rPr>
        <w:t>.</w:t>
      </w:r>
      <w:r w:rsidRPr="00B8391B">
        <w:rPr>
          <w:rFonts w:ascii="Arial" w:hAnsi="Arial" w:cs="Arial"/>
          <w:sz w:val="22"/>
          <w:szCs w:val="22"/>
        </w:rPr>
        <w:t xml:space="preserve"> Esta ordenanza tiene por objeto de regular la actividad turística en el municipio de Chiltiupán como factor de desarrollo económico y social, a través de principios y bases tendientes a organizar, coordinar, promover, fomentar, proteger y estimular el turismo.</w:t>
      </w:r>
    </w:p>
    <w:p w14:paraId="0000001F" w14:textId="77777777" w:rsidR="00B40FCA" w:rsidRPr="00B8391B" w:rsidRDefault="00B40FCA">
      <w:pPr>
        <w:jc w:val="both"/>
        <w:rPr>
          <w:rFonts w:ascii="Arial" w:hAnsi="Arial" w:cs="Arial"/>
          <w:sz w:val="22"/>
          <w:szCs w:val="22"/>
        </w:rPr>
      </w:pPr>
    </w:p>
    <w:p w14:paraId="00000020" w14:textId="30146B1B" w:rsidR="00B40FCA" w:rsidRPr="00B8391B" w:rsidRDefault="003E60F9">
      <w:pPr>
        <w:jc w:val="both"/>
        <w:rPr>
          <w:rFonts w:ascii="Arial" w:hAnsi="Arial" w:cs="Arial"/>
          <w:sz w:val="22"/>
          <w:szCs w:val="22"/>
        </w:rPr>
      </w:pPr>
      <w:r w:rsidRPr="00B8391B">
        <w:rPr>
          <w:rFonts w:ascii="Arial" w:hAnsi="Arial" w:cs="Arial"/>
          <w:sz w:val="22"/>
          <w:szCs w:val="22"/>
        </w:rPr>
        <w:t>Art.2</w:t>
      </w:r>
      <w:r w:rsidR="006B466F" w:rsidRPr="00B8391B">
        <w:rPr>
          <w:rFonts w:ascii="Arial" w:hAnsi="Arial" w:cs="Arial"/>
          <w:sz w:val="22"/>
          <w:szCs w:val="22"/>
        </w:rPr>
        <w:t>.</w:t>
      </w:r>
      <w:r w:rsidRPr="00B8391B">
        <w:rPr>
          <w:rFonts w:ascii="Arial" w:hAnsi="Arial" w:cs="Arial"/>
          <w:sz w:val="22"/>
          <w:szCs w:val="22"/>
        </w:rPr>
        <w:t xml:space="preserve"> Quedan sometidas a las disposiciones de esta Ordenanza, actividades de los sectores público y privado, dirigidas al fomento, aprovechamiento y desarrollo de las actividades.</w:t>
      </w:r>
    </w:p>
    <w:p w14:paraId="00000021" w14:textId="77777777" w:rsidR="00B40FCA" w:rsidRPr="00B8391B" w:rsidRDefault="00B40FCA">
      <w:pPr>
        <w:jc w:val="both"/>
        <w:rPr>
          <w:rFonts w:ascii="Arial" w:hAnsi="Arial" w:cs="Arial"/>
          <w:sz w:val="22"/>
          <w:szCs w:val="22"/>
        </w:rPr>
      </w:pPr>
    </w:p>
    <w:p w14:paraId="00000022" w14:textId="1A5DB105" w:rsidR="00B40FCA" w:rsidRPr="00B8391B" w:rsidRDefault="003E60F9">
      <w:pPr>
        <w:jc w:val="both"/>
        <w:rPr>
          <w:rFonts w:ascii="Arial" w:hAnsi="Arial" w:cs="Arial"/>
          <w:sz w:val="22"/>
          <w:szCs w:val="22"/>
        </w:rPr>
      </w:pPr>
      <w:r w:rsidRPr="00B8391B">
        <w:rPr>
          <w:rFonts w:ascii="Arial" w:hAnsi="Arial" w:cs="Arial"/>
          <w:sz w:val="22"/>
          <w:szCs w:val="22"/>
        </w:rPr>
        <w:t>Art.3</w:t>
      </w:r>
      <w:r w:rsidR="006B466F" w:rsidRPr="00B8391B">
        <w:rPr>
          <w:rFonts w:ascii="Arial" w:hAnsi="Arial" w:cs="Arial"/>
          <w:sz w:val="22"/>
          <w:szCs w:val="22"/>
        </w:rPr>
        <w:t>.</w:t>
      </w:r>
      <w:r w:rsidRPr="00B8391B">
        <w:rPr>
          <w:rFonts w:ascii="Arial" w:hAnsi="Arial" w:cs="Arial"/>
          <w:sz w:val="22"/>
          <w:szCs w:val="22"/>
        </w:rPr>
        <w:t xml:space="preserve"> La actividad turística en el Municipio de Chiltiupán se considera de utilidad pública y de especial interés municipal, sometida a las disposiciones de esta ordenanza, las cuales tienen carácter de orden público.</w:t>
      </w:r>
    </w:p>
    <w:p w14:paraId="00000023" w14:textId="77777777" w:rsidR="00B40FCA" w:rsidRPr="00B8391B" w:rsidRDefault="00B40FCA">
      <w:pPr>
        <w:jc w:val="both"/>
        <w:rPr>
          <w:rFonts w:ascii="Arial" w:hAnsi="Arial" w:cs="Arial"/>
          <w:sz w:val="22"/>
          <w:szCs w:val="22"/>
        </w:rPr>
      </w:pPr>
    </w:p>
    <w:p w14:paraId="769373EB" w14:textId="7A1AA436" w:rsidR="001837ED" w:rsidRDefault="003E60F9">
      <w:pPr>
        <w:jc w:val="both"/>
        <w:rPr>
          <w:rFonts w:ascii="Arial" w:hAnsi="Arial" w:cs="Arial"/>
          <w:sz w:val="22"/>
          <w:szCs w:val="22"/>
        </w:rPr>
      </w:pPr>
      <w:r w:rsidRPr="00B8391B">
        <w:rPr>
          <w:rFonts w:ascii="Arial" w:hAnsi="Arial" w:cs="Arial"/>
          <w:sz w:val="22"/>
          <w:szCs w:val="22"/>
        </w:rPr>
        <w:t>Art.4</w:t>
      </w:r>
      <w:r w:rsidR="006B466F" w:rsidRPr="00B8391B">
        <w:rPr>
          <w:rFonts w:ascii="Arial" w:hAnsi="Arial" w:cs="Arial"/>
          <w:sz w:val="22"/>
          <w:szCs w:val="22"/>
        </w:rPr>
        <w:t>.</w:t>
      </w:r>
      <w:r w:rsidRPr="00B8391B">
        <w:rPr>
          <w:rFonts w:ascii="Arial" w:hAnsi="Arial" w:cs="Arial"/>
          <w:sz w:val="22"/>
          <w:szCs w:val="22"/>
        </w:rPr>
        <w:t xml:space="preserve"> Se declara de interés público y prioritario para el municipio de Chiltiupán</w:t>
      </w:r>
      <w:r w:rsidR="00FB6243" w:rsidRPr="00B8391B">
        <w:rPr>
          <w:rFonts w:ascii="Arial" w:hAnsi="Arial" w:cs="Arial"/>
          <w:sz w:val="22"/>
          <w:szCs w:val="22"/>
        </w:rPr>
        <w:t>,</w:t>
      </w:r>
      <w:r w:rsidRPr="00B8391B">
        <w:rPr>
          <w:rFonts w:ascii="Arial" w:hAnsi="Arial" w:cs="Arial"/>
          <w:sz w:val="22"/>
          <w:szCs w:val="22"/>
        </w:rPr>
        <w:t xml:space="preserve"> los recursos naturales, históricos, culturales y todos aquellos que, por su belleza y significación, tengan valor turístico, así como también se declaran de interés público </w:t>
      </w:r>
    </w:p>
    <w:p w14:paraId="6B1A9E8E" w14:textId="77777777" w:rsidR="001837ED" w:rsidRDefault="001837ED">
      <w:pPr>
        <w:jc w:val="both"/>
        <w:rPr>
          <w:rFonts w:ascii="Arial" w:hAnsi="Arial" w:cs="Arial"/>
          <w:sz w:val="22"/>
          <w:szCs w:val="22"/>
        </w:rPr>
      </w:pPr>
    </w:p>
    <w:p w14:paraId="3B834D07" w14:textId="77777777" w:rsidR="001837ED" w:rsidRDefault="001837ED">
      <w:pPr>
        <w:jc w:val="both"/>
        <w:rPr>
          <w:rFonts w:ascii="Arial" w:hAnsi="Arial" w:cs="Arial"/>
          <w:sz w:val="22"/>
          <w:szCs w:val="22"/>
        </w:rPr>
      </w:pPr>
    </w:p>
    <w:p w14:paraId="73729D6D" w14:textId="77777777" w:rsidR="001837ED" w:rsidRDefault="001837ED">
      <w:pPr>
        <w:jc w:val="both"/>
        <w:rPr>
          <w:rFonts w:ascii="Arial" w:hAnsi="Arial" w:cs="Arial"/>
          <w:sz w:val="22"/>
          <w:szCs w:val="22"/>
        </w:rPr>
      </w:pPr>
    </w:p>
    <w:p w14:paraId="5B607723" w14:textId="77777777" w:rsidR="001837ED" w:rsidRDefault="001837ED">
      <w:pPr>
        <w:jc w:val="both"/>
        <w:rPr>
          <w:rFonts w:ascii="Arial" w:hAnsi="Arial" w:cs="Arial"/>
          <w:sz w:val="22"/>
          <w:szCs w:val="22"/>
        </w:rPr>
      </w:pPr>
    </w:p>
    <w:p w14:paraId="00000024" w14:textId="70FAAA34" w:rsidR="00B40FCA" w:rsidRDefault="003E60F9">
      <w:pPr>
        <w:jc w:val="both"/>
        <w:rPr>
          <w:rFonts w:ascii="Arial" w:hAnsi="Arial" w:cs="Arial"/>
          <w:sz w:val="22"/>
          <w:szCs w:val="22"/>
        </w:rPr>
      </w:pPr>
      <w:r w:rsidRPr="00B8391B">
        <w:rPr>
          <w:rFonts w:ascii="Arial" w:hAnsi="Arial" w:cs="Arial"/>
          <w:sz w:val="22"/>
          <w:szCs w:val="22"/>
        </w:rPr>
        <w:t>Municipal, las actividades dirigidas a la conservación, protección y aprovechamiento de esos recursos.</w:t>
      </w:r>
    </w:p>
    <w:p w14:paraId="00000025" w14:textId="77777777" w:rsidR="00B40FCA" w:rsidRPr="00B8391B" w:rsidRDefault="00B40FCA">
      <w:pPr>
        <w:jc w:val="both"/>
        <w:rPr>
          <w:rFonts w:ascii="Arial" w:hAnsi="Arial" w:cs="Arial"/>
          <w:sz w:val="22"/>
          <w:szCs w:val="22"/>
        </w:rPr>
      </w:pPr>
    </w:p>
    <w:p w14:paraId="00000026" w14:textId="5D6C21DB" w:rsidR="00B40FCA" w:rsidRPr="00B8391B" w:rsidRDefault="003E60F9">
      <w:pPr>
        <w:jc w:val="both"/>
        <w:rPr>
          <w:rFonts w:ascii="Arial" w:hAnsi="Arial" w:cs="Arial"/>
          <w:sz w:val="22"/>
          <w:szCs w:val="22"/>
        </w:rPr>
      </w:pPr>
      <w:r w:rsidRPr="00B8391B">
        <w:rPr>
          <w:rFonts w:ascii="Arial" w:hAnsi="Arial" w:cs="Arial"/>
          <w:sz w:val="22"/>
          <w:szCs w:val="22"/>
        </w:rPr>
        <w:t>Art.5</w:t>
      </w:r>
      <w:r w:rsidR="006B466F" w:rsidRPr="00B8391B">
        <w:rPr>
          <w:rFonts w:ascii="Arial" w:hAnsi="Arial" w:cs="Arial"/>
          <w:sz w:val="22"/>
          <w:szCs w:val="22"/>
        </w:rPr>
        <w:t>.</w:t>
      </w:r>
      <w:r w:rsidRPr="00B8391B">
        <w:rPr>
          <w:rFonts w:ascii="Arial" w:hAnsi="Arial" w:cs="Arial"/>
          <w:sz w:val="22"/>
          <w:szCs w:val="22"/>
        </w:rPr>
        <w:t xml:space="preserve"> La actividad turística en el municipio de Chiltiupán, deberá ser realizada dentro de los principios rectores para la conservación y defensa del medio ambiente, con el fin de lograr un crecimiento económico sustentable, capaz de satisfacer las necesidades y aspiraciones de las generaciones presentes y futuras.</w:t>
      </w:r>
    </w:p>
    <w:p w14:paraId="00000027" w14:textId="77777777" w:rsidR="00B40FCA" w:rsidRPr="00B8391B" w:rsidRDefault="00B40FCA">
      <w:pPr>
        <w:jc w:val="both"/>
        <w:rPr>
          <w:rFonts w:ascii="Arial" w:hAnsi="Arial" w:cs="Arial"/>
          <w:sz w:val="22"/>
          <w:szCs w:val="22"/>
        </w:rPr>
      </w:pPr>
    </w:p>
    <w:p w14:paraId="51BF0AB8" w14:textId="5D75E315" w:rsidR="00A9421F" w:rsidRPr="00B8391B" w:rsidRDefault="003E60F9" w:rsidP="00A9421F">
      <w:pPr>
        <w:jc w:val="both"/>
        <w:rPr>
          <w:rFonts w:ascii="Arial" w:hAnsi="Arial" w:cs="Arial"/>
          <w:sz w:val="22"/>
          <w:szCs w:val="22"/>
          <w:shd w:val="clear" w:color="auto" w:fill="FFFFFF"/>
        </w:rPr>
      </w:pPr>
      <w:r w:rsidRPr="00B8391B">
        <w:rPr>
          <w:rFonts w:ascii="Arial" w:hAnsi="Arial" w:cs="Arial"/>
          <w:sz w:val="22"/>
          <w:szCs w:val="22"/>
        </w:rPr>
        <w:t>Art. 6</w:t>
      </w:r>
      <w:r w:rsidR="00C15241" w:rsidRPr="00B8391B">
        <w:rPr>
          <w:rFonts w:ascii="Arial" w:hAnsi="Arial" w:cs="Arial"/>
          <w:sz w:val="22"/>
          <w:szCs w:val="22"/>
        </w:rPr>
        <w:t>.</w:t>
      </w:r>
      <w:r w:rsidRPr="00B8391B">
        <w:rPr>
          <w:rFonts w:ascii="Arial" w:hAnsi="Arial" w:cs="Arial"/>
          <w:sz w:val="22"/>
          <w:szCs w:val="22"/>
        </w:rPr>
        <w:t xml:space="preserve"> A los fines de la presente Ordenanza, se considera TURISTA,</w:t>
      </w:r>
      <w:r w:rsidR="00A9421F" w:rsidRPr="00B8391B">
        <w:rPr>
          <w:rFonts w:ascii="Arial" w:hAnsi="Arial" w:cs="Arial"/>
          <w:sz w:val="22"/>
          <w:szCs w:val="22"/>
        </w:rPr>
        <w:t xml:space="preserve"> </w:t>
      </w:r>
      <w:r w:rsidR="00A9421F" w:rsidRPr="00B8391B">
        <w:rPr>
          <w:rFonts w:ascii="Arial" w:hAnsi="Arial" w:cs="Arial"/>
          <w:sz w:val="22"/>
          <w:szCs w:val="22"/>
          <w:shd w:val="clear" w:color="auto" w:fill="FFFFFF"/>
        </w:rPr>
        <w:t>toda persona que viaja hacia un determinado sitio, generalmente lejano y de forma temporal, para realizar actividades turísticas.</w:t>
      </w:r>
    </w:p>
    <w:p w14:paraId="0E8EDB09" w14:textId="290B18CD" w:rsidR="00A9421F" w:rsidRPr="00B8391B" w:rsidRDefault="003E60F9">
      <w:pPr>
        <w:jc w:val="both"/>
        <w:rPr>
          <w:rFonts w:ascii="Arial" w:hAnsi="Arial" w:cs="Arial"/>
          <w:sz w:val="22"/>
          <w:szCs w:val="22"/>
        </w:rPr>
      </w:pPr>
      <w:r w:rsidRPr="00B8391B">
        <w:rPr>
          <w:rFonts w:ascii="Arial" w:hAnsi="Arial" w:cs="Arial"/>
          <w:sz w:val="22"/>
          <w:szCs w:val="22"/>
        </w:rPr>
        <w:t xml:space="preserve"> </w:t>
      </w:r>
    </w:p>
    <w:p w14:paraId="0000002A" w14:textId="77777777" w:rsidR="00B40FCA" w:rsidRPr="00B8391B" w:rsidRDefault="003E60F9">
      <w:pPr>
        <w:jc w:val="both"/>
        <w:rPr>
          <w:rFonts w:ascii="Arial" w:hAnsi="Arial" w:cs="Arial"/>
          <w:sz w:val="22"/>
          <w:szCs w:val="22"/>
        </w:rPr>
      </w:pPr>
      <w:r w:rsidRPr="00B8391B">
        <w:rPr>
          <w:rFonts w:ascii="Arial" w:hAnsi="Arial" w:cs="Arial"/>
          <w:sz w:val="22"/>
          <w:szCs w:val="22"/>
        </w:rPr>
        <w:t>Art. 7. La acción municipal para el desarrollo del turismo deberá estar dirigida, por una parte, a la creación de las condiciones necesarias para el aprovechamiento económico del turismo nacional y extranjero; y por la otra, a incrementar el Turismo Social, ofreciendo las alternativas accesibles a las clases populares, para el disfrute del tiempo libre y de los períodos vacacionales, dentro de un marco propicio a la cultura, la ciencia, los deportes y las relaciones de buena voluntad entre los pueblos.</w:t>
      </w:r>
    </w:p>
    <w:p w14:paraId="0000002B" w14:textId="77777777" w:rsidR="00B40FCA" w:rsidRPr="00B8391B" w:rsidRDefault="00B40FCA">
      <w:pPr>
        <w:jc w:val="both"/>
        <w:rPr>
          <w:rFonts w:ascii="Arial" w:hAnsi="Arial" w:cs="Arial"/>
          <w:sz w:val="22"/>
          <w:szCs w:val="22"/>
        </w:rPr>
      </w:pPr>
    </w:p>
    <w:p w14:paraId="0000002C" w14:textId="1DC4566E" w:rsidR="00B40FCA" w:rsidRPr="00B8391B" w:rsidRDefault="003E60F9">
      <w:pPr>
        <w:jc w:val="both"/>
        <w:rPr>
          <w:rFonts w:ascii="Arial" w:hAnsi="Arial" w:cs="Arial"/>
          <w:sz w:val="22"/>
          <w:szCs w:val="22"/>
        </w:rPr>
      </w:pPr>
      <w:r w:rsidRPr="00B8391B">
        <w:rPr>
          <w:rFonts w:ascii="Arial" w:hAnsi="Arial" w:cs="Arial"/>
          <w:sz w:val="22"/>
          <w:szCs w:val="22"/>
        </w:rPr>
        <w:t>Art.8.</w:t>
      </w:r>
      <w:r w:rsidR="00A41479">
        <w:rPr>
          <w:rFonts w:ascii="Arial" w:hAnsi="Arial" w:cs="Arial"/>
          <w:sz w:val="22"/>
          <w:szCs w:val="22"/>
        </w:rPr>
        <w:t xml:space="preserve"> </w:t>
      </w:r>
      <w:r w:rsidRPr="00B8391B">
        <w:rPr>
          <w:rFonts w:ascii="Arial" w:hAnsi="Arial" w:cs="Arial"/>
          <w:sz w:val="22"/>
          <w:szCs w:val="22"/>
        </w:rPr>
        <w:t>Son objetivos de la presente Ordenanza:</w:t>
      </w:r>
    </w:p>
    <w:p w14:paraId="779E13E1" w14:textId="77777777" w:rsidR="00FB6243" w:rsidRPr="00B8391B" w:rsidRDefault="00FB6243">
      <w:pPr>
        <w:jc w:val="both"/>
        <w:rPr>
          <w:rFonts w:ascii="Arial" w:hAnsi="Arial" w:cs="Arial"/>
          <w:sz w:val="22"/>
          <w:szCs w:val="22"/>
        </w:rPr>
      </w:pPr>
    </w:p>
    <w:p w14:paraId="0000002D" w14:textId="7963493A" w:rsidR="00B40FCA" w:rsidRDefault="003E60F9">
      <w:pPr>
        <w:numPr>
          <w:ilvl w:val="0"/>
          <w:numId w:val="11"/>
        </w:numPr>
        <w:tabs>
          <w:tab w:val="left" w:pos="0"/>
        </w:tabs>
        <w:jc w:val="both"/>
        <w:rPr>
          <w:rFonts w:ascii="Arial" w:hAnsi="Arial" w:cs="Arial"/>
          <w:sz w:val="22"/>
          <w:szCs w:val="22"/>
        </w:rPr>
      </w:pPr>
      <w:r w:rsidRPr="00B8391B">
        <w:rPr>
          <w:rFonts w:ascii="Arial" w:hAnsi="Arial" w:cs="Arial"/>
          <w:sz w:val="22"/>
          <w:szCs w:val="22"/>
        </w:rPr>
        <w:t>Fomentar, desarrollar y promocionar el turismo rece</w:t>
      </w:r>
      <w:r w:rsidR="00A41479">
        <w:rPr>
          <w:rFonts w:ascii="Arial" w:hAnsi="Arial" w:cs="Arial"/>
          <w:sz w:val="22"/>
          <w:szCs w:val="22"/>
        </w:rPr>
        <w:t>ptivo, nacional e internacional.</w:t>
      </w:r>
    </w:p>
    <w:p w14:paraId="70FD2A95" w14:textId="77777777" w:rsidR="00A41479" w:rsidRPr="00B8391B" w:rsidRDefault="00A41479" w:rsidP="00A41479">
      <w:pPr>
        <w:tabs>
          <w:tab w:val="left" w:pos="0"/>
        </w:tabs>
        <w:ind w:left="720"/>
        <w:jc w:val="both"/>
        <w:rPr>
          <w:rFonts w:ascii="Arial" w:hAnsi="Arial" w:cs="Arial"/>
          <w:sz w:val="22"/>
          <w:szCs w:val="22"/>
        </w:rPr>
      </w:pPr>
    </w:p>
    <w:p w14:paraId="0000002E" w14:textId="25B85D54" w:rsidR="00B40FCA" w:rsidRDefault="003E60F9">
      <w:pPr>
        <w:numPr>
          <w:ilvl w:val="0"/>
          <w:numId w:val="11"/>
        </w:numPr>
        <w:tabs>
          <w:tab w:val="left" w:pos="0"/>
        </w:tabs>
        <w:jc w:val="both"/>
        <w:rPr>
          <w:rFonts w:ascii="Arial" w:hAnsi="Arial" w:cs="Arial"/>
          <w:sz w:val="22"/>
          <w:szCs w:val="22"/>
        </w:rPr>
      </w:pPr>
      <w:r w:rsidRPr="00B8391B">
        <w:rPr>
          <w:rFonts w:ascii="Arial" w:hAnsi="Arial" w:cs="Arial"/>
          <w:sz w:val="22"/>
          <w:szCs w:val="22"/>
        </w:rPr>
        <w:t>Coordinar e impulsar el crecimiento turístico planificado, en función de la mejora de la calidad de vida de los residentes y de la conservación y preservación del patrimonio natural, histórico y cultural.</w:t>
      </w:r>
    </w:p>
    <w:p w14:paraId="2C852FF7" w14:textId="77777777" w:rsidR="00A41479" w:rsidRDefault="00A41479" w:rsidP="00A41479">
      <w:pPr>
        <w:pStyle w:val="Prrafodelista"/>
        <w:rPr>
          <w:rFonts w:ascii="Arial" w:hAnsi="Arial" w:cs="Arial"/>
          <w:sz w:val="22"/>
          <w:szCs w:val="22"/>
        </w:rPr>
      </w:pPr>
    </w:p>
    <w:p w14:paraId="0000002F" w14:textId="436D877C" w:rsidR="00B40FCA" w:rsidRDefault="003E60F9">
      <w:pPr>
        <w:numPr>
          <w:ilvl w:val="0"/>
          <w:numId w:val="11"/>
        </w:numPr>
        <w:tabs>
          <w:tab w:val="left" w:pos="0"/>
        </w:tabs>
        <w:jc w:val="both"/>
        <w:rPr>
          <w:rFonts w:ascii="Arial" w:hAnsi="Arial" w:cs="Arial"/>
          <w:sz w:val="22"/>
          <w:szCs w:val="22"/>
        </w:rPr>
      </w:pPr>
      <w:r w:rsidRPr="00B8391B">
        <w:rPr>
          <w:rFonts w:ascii="Arial" w:hAnsi="Arial" w:cs="Arial"/>
          <w:sz w:val="22"/>
          <w:szCs w:val="22"/>
        </w:rPr>
        <w:t>Fomentar y apoyar de la iniciativa pública, privada y académica en materia de capacitación, creación y conservación de empleos generados por la actividad turística.</w:t>
      </w:r>
    </w:p>
    <w:p w14:paraId="53411D04" w14:textId="77777777" w:rsidR="00A41479" w:rsidRDefault="00A41479" w:rsidP="00A41479">
      <w:pPr>
        <w:pStyle w:val="Prrafodelista"/>
        <w:rPr>
          <w:rFonts w:ascii="Arial" w:hAnsi="Arial" w:cs="Arial"/>
          <w:sz w:val="22"/>
          <w:szCs w:val="22"/>
        </w:rPr>
      </w:pPr>
    </w:p>
    <w:p w14:paraId="00000030" w14:textId="1C7DB4FA" w:rsidR="00B40FCA" w:rsidRDefault="003E60F9">
      <w:pPr>
        <w:numPr>
          <w:ilvl w:val="0"/>
          <w:numId w:val="11"/>
        </w:numPr>
        <w:tabs>
          <w:tab w:val="left" w:pos="0"/>
        </w:tabs>
        <w:jc w:val="both"/>
        <w:rPr>
          <w:rFonts w:ascii="Arial" w:hAnsi="Arial" w:cs="Arial"/>
          <w:sz w:val="22"/>
          <w:szCs w:val="22"/>
        </w:rPr>
      </w:pPr>
      <w:r w:rsidRPr="00B8391B">
        <w:rPr>
          <w:rFonts w:ascii="Arial" w:hAnsi="Arial" w:cs="Arial"/>
          <w:sz w:val="22"/>
          <w:szCs w:val="22"/>
        </w:rPr>
        <w:t>Estimular y desarrollar la actividad turística como medio para contribuir al crecimiento económico y social del municipio, generando condiciones para la iniciativa y desarrollo de la inversión privada.</w:t>
      </w:r>
    </w:p>
    <w:p w14:paraId="6EC6C456" w14:textId="77777777" w:rsidR="00A41479" w:rsidRDefault="00A41479" w:rsidP="00A41479">
      <w:pPr>
        <w:pStyle w:val="Prrafodelista"/>
        <w:rPr>
          <w:rFonts w:ascii="Arial" w:hAnsi="Arial" w:cs="Arial"/>
          <w:sz w:val="22"/>
          <w:szCs w:val="22"/>
        </w:rPr>
      </w:pPr>
    </w:p>
    <w:p w14:paraId="00000031" w14:textId="58EF0351" w:rsidR="00B40FCA" w:rsidRDefault="003E60F9">
      <w:pPr>
        <w:numPr>
          <w:ilvl w:val="0"/>
          <w:numId w:val="11"/>
        </w:numPr>
        <w:tabs>
          <w:tab w:val="left" w:pos="0"/>
        </w:tabs>
        <w:jc w:val="both"/>
        <w:rPr>
          <w:rFonts w:ascii="Arial" w:hAnsi="Arial" w:cs="Arial"/>
          <w:sz w:val="22"/>
          <w:szCs w:val="22"/>
        </w:rPr>
      </w:pPr>
      <w:r w:rsidRPr="00B8391B">
        <w:rPr>
          <w:rFonts w:ascii="Arial" w:hAnsi="Arial" w:cs="Arial"/>
          <w:sz w:val="22"/>
          <w:szCs w:val="22"/>
        </w:rPr>
        <w:t>Revalorizar los recursos turísticos existentes, la recuperación de los que se encuentren depreciados y la búsqueda de otros nuevos que contribuyan al enriquecimiento del patrimonio y a la diversificación de la oferta turística local y micro regional.</w:t>
      </w:r>
    </w:p>
    <w:p w14:paraId="0EA2BE8D" w14:textId="77777777" w:rsidR="00A41479" w:rsidRDefault="00A41479" w:rsidP="00A41479">
      <w:pPr>
        <w:pStyle w:val="Prrafodelista"/>
        <w:rPr>
          <w:rFonts w:ascii="Arial" w:hAnsi="Arial" w:cs="Arial"/>
          <w:sz w:val="22"/>
          <w:szCs w:val="22"/>
        </w:rPr>
      </w:pPr>
    </w:p>
    <w:p w14:paraId="00000032" w14:textId="4B40F97B" w:rsidR="00B40FCA" w:rsidRDefault="003E60F9">
      <w:pPr>
        <w:numPr>
          <w:ilvl w:val="0"/>
          <w:numId w:val="11"/>
        </w:numPr>
        <w:tabs>
          <w:tab w:val="left" w:pos="0"/>
        </w:tabs>
        <w:jc w:val="both"/>
        <w:rPr>
          <w:rFonts w:ascii="Arial" w:hAnsi="Arial" w:cs="Arial"/>
          <w:sz w:val="22"/>
          <w:szCs w:val="22"/>
        </w:rPr>
      </w:pPr>
      <w:r w:rsidRPr="00B8391B">
        <w:rPr>
          <w:rFonts w:ascii="Arial" w:hAnsi="Arial" w:cs="Arial"/>
          <w:sz w:val="22"/>
          <w:szCs w:val="22"/>
        </w:rPr>
        <w:t>Posicionar el municipio como producto turístico competitivo en el ámbito local, micro regional, nacional e internacional.</w:t>
      </w:r>
    </w:p>
    <w:p w14:paraId="193A68C8" w14:textId="77777777" w:rsidR="00A41479" w:rsidRDefault="00A41479" w:rsidP="00A41479">
      <w:pPr>
        <w:pStyle w:val="Prrafodelista"/>
        <w:rPr>
          <w:rFonts w:ascii="Arial" w:hAnsi="Arial" w:cs="Arial"/>
          <w:sz w:val="22"/>
          <w:szCs w:val="22"/>
        </w:rPr>
      </w:pPr>
    </w:p>
    <w:p w14:paraId="00000033" w14:textId="1C28D388" w:rsidR="00B40FCA" w:rsidRDefault="003E60F9">
      <w:pPr>
        <w:numPr>
          <w:ilvl w:val="0"/>
          <w:numId w:val="11"/>
        </w:numPr>
        <w:tabs>
          <w:tab w:val="left" w:pos="0"/>
        </w:tabs>
        <w:jc w:val="both"/>
        <w:rPr>
          <w:rFonts w:ascii="Arial" w:hAnsi="Arial" w:cs="Arial"/>
          <w:sz w:val="22"/>
          <w:szCs w:val="22"/>
        </w:rPr>
      </w:pPr>
      <w:r w:rsidRPr="00B8391B">
        <w:rPr>
          <w:rFonts w:ascii="Arial" w:hAnsi="Arial" w:cs="Arial"/>
          <w:sz w:val="22"/>
          <w:szCs w:val="22"/>
        </w:rPr>
        <w:t xml:space="preserve">Fomentar la conciencia a favor del turismo </w:t>
      </w:r>
      <w:r w:rsidR="00F67E69" w:rsidRPr="00B8391B">
        <w:rPr>
          <w:rFonts w:ascii="Arial" w:hAnsi="Arial" w:cs="Arial"/>
          <w:sz w:val="22"/>
          <w:szCs w:val="22"/>
        </w:rPr>
        <w:t xml:space="preserve">sostenible y responsable, </w:t>
      </w:r>
      <w:r w:rsidRPr="00B8391B">
        <w:rPr>
          <w:rFonts w:ascii="Arial" w:hAnsi="Arial" w:cs="Arial"/>
          <w:sz w:val="22"/>
          <w:szCs w:val="22"/>
        </w:rPr>
        <w:t>mediante la difusión del conocimiento, preservación y fomento de los recursos disponibles.</w:t>
      </w:r>
    </w:p>
    <w:p w14:paraId="6547D08F" w14:textId="784AFE31" w:rsidR="00A41479" w:rsidRPr="00B8391B" w:rsidRDefault="00A41479" w:rsidP="00A41479">
      <w:pPr>
        <w:tabs>
          <w:tab w:val="left" w:pos="0"/>
        </w:tabs>
        <w:jc w:val="both"/>
        <w:rPr>
          <w:rFonts w:ascii="Arial" w:hAnsi="Arial" w:cs="Arial"/>
          <w:sz w:val="22"/>
          <w:szCs w:val="22"/>
        </w:rPr>
      </w:pPr>
    </w:p>
    <w:p w14:paraId="090489D2" w14:textId="6AEF51D6" w:rsidR="00F67E69" w:rsidRDefault="00F67E69">
      <w:pPr>
        <w:numPr>
          <w:ilvl w:val="0"/>
          <w:numId w:val="11"/>
        </w:numPr>
        <w:tabs>
          <w:tab w:val="left" w:pos="0"/>
        </w:tabs>
        <w:jc w:val="both"/>
        <w:rPr>
          <w:rFonts w:ascii="Arial" w:hAnsi="Arial" w:cs="Arial"/>
          <w:sz w:val="22"/>
          <w:szCs w:val="22"/>
        </w:rPr>
      </w:pPr>
      <w:r w:rsidRPr="00B8391B">
        <w:rPr>
          <w:rFonts w:ascii="Arial" w:hAnsi="Arial" w:cs="Arial"/>
          <w:sz w:val="22"/>
          <w:szCs w:val="22"/>
        </w:rPr>
        <w:t xml:space="preserve">Evitar que la actividad turística genere </w:t>
      </w:r>
      <w:r w:rsidR="00AD12D0" w:rsidRPr="00B8391B">
        <w:rPr>
          <w:rFonts w:ascii="Arial" w:hAnsi="Arial" w:cs="Arial"/>
          <w:sz w:val="22"/>
          <w:szCs w:val="22"/>
        </w:rPr>
        <w:t>cargas y</w:t>
      </w:r>
      <w:r w:rsidRPr="00B8391B">
        <w:rPr>
          <w:rFonts w:ascii="Arial" w:hAnsi="Arial" w:cs="Arial"/>
          <w:sz w:val="22"/>
          <w:szCs w:val="22"/>
        </w:rPr>
        <w:t xml:space="preserve"> gastos ad</w:t>
      </w:r>
      <w:r w:rsidR="001D16F9" w:rsidRPr="00B8391B">
        <w:rPr>
          <w:rFonts w:ascii="Arial" w:hAnsi="Arial" w:cs="Arial"/>
          <w:sz w:val="22"/>
          <w:szCs w:val="22"/>
        </w:rPr>
        <w:t xml:space="preserve">icionales para el municipio, tales como: aumento de volumen de desechos </w:t>
      </w:r>
      <w:r w:rsidR="00C15241" w:rsidRPr="00B8391B">
        <w:rPr>
          <w:rFonts w:ascii="Arial" w:hAnsi="Arial" w:cs="Arial"/>
          <w:sz w:val="22"/>
          <w:szCs w:val="22"/>
        </w:rPr>
        <w:t>sólidos</w:t>
      </w:r>
      <w:r w:rsidR="001D16F9" w:rsidRPr="00B8391B">
        <w:rPr>
          <w:rFonts w:ascii="Arial" w:hAnsi="Arial" w:cs="Arial"/>
          <w:sz w:val="22"/>
          <w:szCs w:val="22"/>
        </w:rPr>
        <w:t xml:space="preserve"> y aguas residuales. </w:t>
      </w:r>
    </w:p>
    <w:p w14:paraId="4131C76C" w14:textId="77777777" w:rsidR="00574922" w:rsidRDefault="00574922" w:rsidP="00574922">
      <w:pPr>
        <w:pStyle w:val="Prrafodelista"/>
        <w:rPr>
          <w:rFonts w:ascii="Arial" w:hAnsi="Arial" w:cs="Arial"/>
          <w:sz w:val="22"/>
          <w:szCs w:val="22"/>
        </w:rPr>
      </w:pPr>
    </w:p>
    <w:p w14:paraId="7A2380BD" w14:textId="77777777" w:rsidR="00574922" w:rsidRDefault="00574922" w:rsidP="00574922">
      <w:pPr>
        <w:tabs>
          <w:tab w:val="left" w:pos="0"/>
        </w:tabs>
        <w:ind w:left="720"/>
        <w:jc w:val="both"/>
        <w:rPr>
          <w:rFonts w:ascii="Arial" w:hAnsi="Arial" w:cs="Arial"/>
          <w:sz w:val="22"/>
          <w:szCs w:val="22"/>
        </w:rPr>
      </w:pPr>
    </w:p>
    <w:p w14:paraId="58895DCD" w14:textId="21D76D28" w:rsidR="001837ED" w:rsidRDefault="001837ED" w:rsidP="001837ED">
      <w:pPr>
        <w:tabs>
          <w:tab w:val="left" w:pos="0"/>
        </w:tabs>
        <w:jc w:val="both"/>
        <w:rPr>
          <w:rFonts w:ascii="Arial" w:hAnsi="Arial" w:cs="Arial"/>
          <w:sz w:val="22"/>
          <w:szCs w:val="22"/>
        </w:rPr>
      </w:pPr>
    </w:p>
    <w:p w14:paraId="6083514D" w14:textId="77777777" w:rsidR="001837ED" w:rsidRPr="00B8391B" w:rsidRDefault="001837ED" w:rsidP="001837ED">
      <w:pPr>
        <w:tabs>
          <w:tab w:val="left" w:pos="0"/>
        </w:tabs>
        <w:jc w:val="both"/>
        <w:rPr>
          <w:rFonts w:ascii="Arial" w:hAnsi="Arial" w:cs="Arial"/>
          <w:sz w:val="22"/>
          <w:szCs w:val="22"/>
        </w:rPr>
      </w:pPr>
    </w:p>
    <w:p w14:paraId="00000034" w14:textId="77777777" w:rsidR="00B40FCA" w:rsidRPr="00B8391B" w:rsidRDefault="00B40FCA">
      <w:pPr>
        <w:jc w:val="both"/>
        <w:rPr>
          <w:rFonts w:ascii="Arial" w:hAnsi="Arial" w:cs="Arial"/>
          <w:sz w:val="22"/>
          <w:szCs w:val="22"/>
        </w:rPr>
      </w:pPr>
    </w:p>
    <w:p w14:paraId="00000035" w14:textId="58C07132" w:rsidR="00B40FCA" w:rsidRPr="00B8391B" w:rsidRDefault="003E60F9">
      <w:pPr>
        <w:jc w:val="both"/>
        <w:rPr>
          <w:rFonts w:ascii="Arial" w:hAnsi="Arial" w:cs="Arial"/>
          <w:sz w:val="22"/>
          <w:szCs w:val="22"/>
        </w:rPr>
      </w:pPr>
      <w:r w:rsidRPr="00B8391B">
        <w:rPr>
          <w:rFonts w:ascii="Arial" w:hAnsi="Arial" w:cs="Arial"/>
          <w:sz w:val="22"/>
          <w:szCs w:val="22"/>
        </w:rPr>
        <w:t>Art. 9</w:t>
      </w:r>
      <w:r w:rsidR="006B466F" w:rsidRPr="00B8391B">
        <w:rPr>
          <w:rFonts w:ascii="Arial" w:hAnsi="Arial" w:cs="Arial"/>
          <w:sz w:val="22"/>
          <w:szCs w:val="22"/>
        </w:rPr>
        <w:t>.</w:t>
      </w:r>
      <w:r w:rsidRPr="00B8391B">
        <w:rPr>
          <w:rFonts w:ascii="Arial" w:hAnsi="Arial" w:cs="Arial"/>
          <w:sz w:val="22"/>
          <w:szCs w:val="22"/>
        </w:rPr>
        <w:t xml:space="preserve"> La municipalidad velará por su participación directa en los procesos de planificación o programación turística que dentro de su jurisdicción se propongan las autoridades estatales y/o nacionales.</w:t>
      </w:r>
    </w:p>
    <w:p w14:paraId="00000036" w14:textId="4A06C73C" w:rsidR="00B40FCA" w:rsidRDefault="00B40FCA">
      <w:pPr>
        <w:jc w:val="both"/>
        <w:rPr>
          <w:rFonts w:ascii="Arial" w:hAnsi="Arial" w:cs="Arial"/>
          <w:sz w:val="22"/>
          <w:szCs w:val="22"/>
        </w:rPr>
      </w:pPr>
    </w:p>
    <w:p w14:paraId="00000037" w14:textId="6511FB6B" w:rsidR="00B40FCA" w:rsidRPr="00B8391B" w:rsidRDefault="003E60F9">
      <w:pPr>
        <w:jc w:val="both"/>
        <w:rPr>
          <w:rFonts w:ascii="Arial" w:hAnsi="Arial" w:cs="Arial"/>
          <w:sz w:val="22"/>
          <w:szCs w:val="22"/>
        </w:rPr>
      </w:pPr>
      <w:r w:rsidRPr="00B8391B">
        <w:rPr>
          <w:rFonts w:ascii="Arial" w:hAnsi="Arial" w:cs="Arial"/>
          <w:sz w:val="22"/>
          <w:szCs w:val="22"/>
        </w:rPr>
        <w:t>Art.10</w:t>
      </w:r>
      <w:r w:rsidR="006B466F" w:rsidRPr="00B8391B">
        <w:rPr>
          <w:rFonts w:ascii="Arial" w:hAnsi="Arial" w:cs="Arial"/>
          <w:sz w:val="22"/>
          <w:szCs w:val="22"/>
        </w:rPr>
        <w:t>.</w:t>
      </w:r>
      <w:r w:rsidR="00A41479">
        <w:rPr>
          <w:rFonts w:ascii="Arial" w:hAnsi="Arial" w:cs="Arial"/>
          <w:sz w:val="22"/>
          <w:szCs w:val="22"/>
        </w:rPr>
        <w:t xml:space="preserve"> </w:t>
      </w:r>
      <w:r w:rsidRPr="00B8391B">
        <w:rPr>
          <w:rFonts w:ascii="Arial" w:hAnsi="Arial" w:cs="Arial"/>
          <w:sz w:val="22"/>
          <w:szCs w:val="22"/>
        </w:rPr>
        <w:t>La Municipalidad velará porque las instalaciones y servicios turísticos del Municipio de Chiltiupán, dependientes de organismos estatales o nacionales mantengan la máxima eficiencia y continuidad de todos los procesos de fortalecimiento y promoción turística tanto local como micro regional.</w:t>
      </w:r>
    </w:p>
    <w:p w14:paraId="00000038" w14:textId="25424330" w:rsidR="00B40FCA" w:rsidRDefault="00B40FCA">
      <w:pPr>
        <w:jc w:val="both"/>
        <w:rPr>
          <w:rFonts w:ascii="Arial" w:hAnsi="Arial" w:cs="Arial"/>
          <w:sz w:val="22"/>
          <w:szCs w:val="22"/>
        </w:rPr>
      </w:pPr>
    </w:p>
    <w:p w14:paraId="00000039" w14:textId="1024398C" w:rsidR="00B40FCA" w:rsidRPr="00B8391B" w:rsidRDefault="003E60F9">
      <w:pPr>
        <w:jc w:val="both"/>
        <w:rPr>
          <w:rFonts w:ascii="Arial" w:hAnsi="Arial" w:cs="Arial"/>
          <w:sz w:val="22"/>
          <w:szCs w:val="22"/>
        </w:rPr>
      </w:pPr>
      <w:r w:rsidRPr="00B8391B">
        <w:rPr>
          <w:rFonts w:ascii="Arial" w:hAnsi="Arial" w:cs="Arial"/>
          <w:sz w:val="22"/>
          <w:szCs w:val="22"/>
        </w:rPr>
        <w:t>Art.11</w:t>
      </w:r>
      <w:r w:rsidR="006B466F" w:rsidRPr="00B8391B">
        <w:rPr>
          <w:rFonts w:ascii="Arial" w:hAnsi="Arial" w:cs="Arial"/>
          <w:sz w:val="22"/>
          <w:szCs w:val="22"/>
        </w:rPr>
        <w:t>.</w:t>
      </w:r>
      <w:r w:rsidRPr="00B8391B">
        <w:rPr>
          <w:rFonts w:ascii="Arial" w:hAnsi="Arial" w:cs="Arial"/>
          <w:sz w:val="22"/>
          <w:szCs w:val="22"/>
        </w:rPr>
        <w:t xml:space="preserve"> La Municipalidad deberá proteger aquellos sitios vecinos al Municipio de Chiltiupán, que se encuentren bajo su área de influencia turística, procurando establecer convenios de cooperación con las entidades correspondientes para su mejor y común aprovechamiento, salvaguardando la jurisdicción de estas.</w:t>
      </w:r>
    </w:p>
    <w:p w14:paraId="0000003A" w14:textId="77777777" w:rsidR="00B40FCA" w:rsidRPr="00B8391B" w:rsidRDefault="00B40FCA">
      <w:pPr>
        <w:jc w:val="both"/>
        <w:rPr>
          <w:rFonts w:ascii="Arial" w:hAnsi="Arial" w:cs="Arial"/>
          <w:sz w:val="22"/>
          <w:szCs w:val="22"/>
        </w:rPr>
      </w:pPr>
    </w:p>
    <w:p w14:paraId="0000003B" w14:textId="02BB6B7E" w:rsidR="00B40FCA" w:rsidRPr="00B8391B" w:rsidRDefault="003E60F9">
      <w:pPr>
        <w:jc w:val="both"/>
        <w:rPr>
          <w:rFonts w:ascii="Arial" w:hAnsi="Arial" w:cs="Arial"/>
          <w:sz w:val="22"/>
          <w:szCs w:val="22"/>
        </w:rPr>
      </w:pPr>
      <w:r w:rsidRPr="00B8391B">
        <w:rPr>
          <w:rFonts w:ascii="Arial" w:hAnsi="Arial" w:cs="Arial"/>
          <w:sz w:val="22"/>
          <w:szCs w:val="22"/>
        </w:rPr>
        <w:t>Art. 12</w:t>
      </w:r>
      <w:r w:rsidR="00FB6243" w:rsidRPr="00B8391B">
        <w:rPr>
          <w:rFonts w:ascii="Arial" w:hAnsi="Arial" w:cs="Arial"/>
          <w:sz w:val="22"/>
          <w:szCs w:val="22"/>
        </w:rPr>
        <w:t xml:space="preserve">. </w:t>
      </w:r>
      <w:r w:rsidRPr="00B8391B">
        <w:rPr>
          <w:rFonts w:ascii="Arial" w:hAnsi="Arial" w:cs="Arial"/>
          <w:sz w:val="22"/>
          <w:szCs w:val="22"/>
        </w:rPr>
        <w:t>A fin de ampliar las posibilidades de permanencia y variedad de destinos turísticos, la municipalidad promoverá el multidestino mediante convenios con otros municipios, tanto nacionales como internacionales, programas de intercambio turístico, entre otros, a fin de optimizar los servicios y unificar esfuerzos en el fortalecimiento del sector turismo.</w:t>
      </w:r>
    </w:p>
    <w:p w14:paraId="0000003C" w14:textId="77777777" w:rsidR="00B40FCA" w:rsidRPr="00B8391B" w:rsidRDefault="00B40FCA">
      <w:pPr>
        <w:jc w:val="both"/>
        <w:rPr>
          <w:rFonts w:ascii="Arial" w:hAnsi="Arial" w:cs="Arial"/>
          <w:sz w:val="22"/>
          <w:szCs w:val="22"/>
        </w:rPr>
      </w:pPr>
    </w:p>
    <w:p w14:paraId="0000003D" w14:textId="69C373FD" w:rsidR="00B40FCA" w:rsidRPr="00B8391B" w:rsidRDefault="003E60F9">
      <w:pPr>
        <w:jc w:val="both"/>
        <w:rPr>
          <w:rFonts w:ascii="Arial" w:hAnsi="Arial" w:cs="Arial"/>
          <w:sz w:val="22"/>
          <w:szCs w:val="22"/>
        </w:rPr>
      </w:pPr>
      <w:r w:rsidRPr="00B8391B">
        <w:rPr>
          <w:rFonts w:ascii="Arial" w:hAnsi="Arial" w:cs="Arial"/>
          <w:sz w:val="22"/>
          <w:szCs w:val="22"/>
        </w:rPr>
        <w:t>Art. 13</w:t>
      </w:r>
      <w:r w:rsidR="006B466F" w:rsidRPr="00B8391B">
        <w:rPr>
          <w:rFonts w:ascii="Arial" w:hAnsi="Arial" w:cs="Arial"/>
          <w:sz w:val="22"/>
          <w:szCs w:val="22"/>
        </w:rPr>
        <w:t>.</w:t>
      </w:r>
      <w:r w:rsidRPr="00B8391B">
        <w:rPr>
          <w:rFonts w:ascii="Arial" w:hAnsi="Arial" w:cs="Arial"/>
          <w:sz w:val="22"/>
          <w:szCs w:val="22"/>
        </w:rPr>
        <w:t xml:space="preserve"> La municipalidad, garantizará las condiciones mínimas necesarias para el fomento y fortalecimiento del sector turismo, tanto en infraestructura, como en materia social y cultural</w:t>
      </w:r>
      <w:r w:rsidR="00241F6E" w:rsidRPr="00B8391B">
        <w:rPr>
          <w:rFonts w:ascii="Arial" w:hAnsi="Arial" w:cs="Arial"/>
          <w:sz w:val="22"/>
          <w:szCs w:val="22"/>
        </w:rPr>
        <w:t xml:space="preserve">, si el sector turístico contribuye de forma adecuada y justa a los costes de adecuación y mantenimiento de las infraestructuras. </w:t>
      </w:r>
      <w:r w:rsidRPr="00B8391B">
        <w:rPr>
          <w:rFonts w:ascii="Arial" w:hAnsi="Arial" w:cs="Arial"/>
          <w:sz w:val="22"/>
          <w:szCs w:val="22"/>
        </w:rPr>
        <w:t xml:space="preserve"> </w:t>
      </w:r>
    </w:p>
    <w:p w14:paraId="0000003E" w14:textId="77777777" w:rsidR="00B40FCA" w:rsidRPr="00B8391B" w:rsidRDefault="00B40FCA">
      <w:pPr>
        <w:jc w:val="both"/>
        <w:rPr>
          <w:rFonts w:ascii="Arial" w:hAnsi="Arial" w:cs="Arial"/>
          <w:sz w:val="22"/>
          <w:szCs w:val="22"/>
        </w:rPr>
      </w:pPr>
    </w:p>
    <w:p w14:paraId="75CB3E82" w14:textId="1E834437" w:rsidR="003049E4" w:rsidRPr="00B8391B" w:rsidRDefault="003E60F9" w:rsidP="00550994">
      <w:pPr>
        <w:spacing w:line="276" w:lineRule="auto"/>
        <w:jc w:val="both"/>
        <w:rPr>
          <w:rFonts w:ascii="Arial" w:hAnsi="Arial" w:cs="Arial"/>
          <w:sz w:val="22"/>
          <w:szCs w:val="22"/>
        </w:rPr>
      </w:pPr>
      <w:r w:rsidRPr="00B8391B">
        <w:rPr>
          <w:rFonts w:ascii="Arial" w:hAnsi="Arial" w:cs="Arial"/>
          <w:sz w:val="22"/>
          <w:szCs w:val="22"/>
        </w:rPr>
        <w:t>Se prohíbe la instalación de cualquier tipo de rótulos, avisos, señales, propaganda política</w:t>
      </w:r>
      <w:r w:rsidR="00246F12" w:rsidRPr="00B8391B">
        <w:rPr>
          <w:rFonts w:ascii="Arial" w:hAnsi="Arial" w:cs="Arial"/>
          <w:sz w:val="22"/>
          <w:szCs w:val="22"/>
        </w:rPr>
        <w:t xml:space="preserve"> partidaria</w:t>
      </w:r>
      <w:r w:rsidRPr="00B8391B">
        <w:rPr>
          <w:rFonts w:ascii="Arial" w:hAnsi="Arial" w:cs="Arial"/>
          <w:sz w:val="22"/>
          <w:szCs w:val="22"/>
        </w:rPr>
        <w:t xml:space="preserve"> o de cualquier clase de objetos. Esta regulación incluye el recubrimiento de la fachada de los inmuebles o de cualquier tipo, como también la colocación de rótulos, pintado sobre paredes, postes, calles, </w:t>
      </w:r>
      <w:r w:rsidR="00241F6E" w:rsidRPr="00B8391B">
        <w:rPr>
          <w:rFonts w:ascii="Arial" w:hAnsi="Arial" w:cs="Arial"/>
          <w:sz w:val="22"/>
          <w:szCs w:val="22"/>
        </w:rPr>
        <w:t>puentes y</w:t>
      </w:r>
      <w:r w:rsidRPr="00B8391B">
        <w:rPr>
          <w:rFonts w:ascii="Arial" w:hAnsi="Arial" w:cs="Arial"/>
          <w:sz w:val="22"/>
          <w:szCs w:val="22"/>
        </w:rPr>
        <w:t xml:space="preserve"> otros, en el </w:t>
      </w:r>
      <w:r w:rsidR="00246F12" w:rsidRPr="00B8391B">
        <w:rPr>
          <w:rFonts w:ascii="Arial" w:hAnsi="Arial" w:cs="Arial"/>
          <w:sz w:val="22"/>
          <w:szCs w:val="22"/>
        </w:rPr>
        <w:t>municipio.</w:t>
      </w:r>
      <w:r w:rsidR="00241F6E" w:rsidRPr="00B8391B">
        <w:rPr>
          <w:rFonts w:ascii="Arial" w:hAnsi="Arial" w:cs="Arial"/>
          <w:sz w:val="22"/>
          <w:szCs w:val="22"/>
        </w:rPr>
        <w:t xml:space="preserve"> </w:t>
      </w:r>
    </w:p>
    <w:p w14:paraId="2CDCBE55" w14:textId="77777777" w:rsidR="009C0912" w:rsidRPr="00B8391B" w:rsidRDefault="009C0912" w:rsidP="00550994">
      <w:pPr>
        <w:spacing w:line="276" w:lineRule="auto"/>
        <w:jc w:val="both"/>
        <w:rPr>
          <w:rFonts w:ascii="Arial" w:hAnsi="Arial" w:cs="Arial"/>
          <w:sz w:val="22"/>
          <w:szCs w:val="22"/>
        </w:rPr>
      </w:pPr>
    </w:p>
    <w:p w14:paraId="14D2C7DA" w14:textId="199009A0" w:rsidR="00550994" w:rsidRPr="00B8391B" w:rsidRDefault="00550994" w:rsidP="00550994">
      <w:pPr>
        <w:spacing w:line="276" w:lineRule="auto"/>
        <w:jc w:val="both"/>
        <w:rPr>
          <w:rFonts w:ascii="Arial" w:hAnsi="Arial" w:cs="Arial"/>
          <w:sz w:val="22"/>
          <w:szCs w:val="22"/>
        </w:rPr>
      </w:pPr>
      <w:r w:rsidRPr="00B8391B">
        <w:rPr>
          <w:rFonts w:ascii="Arial" w:hAnsi="Arial" w:cs="Arial"/>
          <w:sz w:val="22"/>
          <w:szCs w:val="22"/>
        </w:rPr>
        <w:t xml:space="preserve">Se exceptúa la colocación de propaganda electoral siempre y cuando la misma se realice en el plazo, término y lugares autorizados por </w:t>
      </w:r>
      <w:r w:rsidR="009C0912" w:rsidRPr="00B8391B">
        <w:rPr>
          <w:rFonts w:ascii="Arial" w:hAnsi="Arial" w:cs="Arial"/>
          <w:sz w:val="22"/>
          <w:szCs w:val="22"/>
        </w:rPr>
        <w:t xml:space="preserve">la </w:t>
      </w:r>
      <w:r w:rsidRPr="00B8391B">
        <w:rPr>
          <w:rFonts w:ascii="Arial" w:hAnsi="Arial" w:cs="Arial"/>
          <w:sz w:val="22"/>
          <w:szCs w:val="22"/>
        </w:rPr>
        <w:t xml:space="preserve">Ley, de no cumplir estos aspectos se incurrirá en la infracción </w:t>
      </w:r>
      <w:r w:rsidR="00B54F45" w:rsidRPr="00B8391B">
        <w:rPr>
          <w:rFonts w:ascii="Arial" w:hAnsi="Arial" w:cs="Arial"/>
          <w:sz w:val="22"/>
          <w:szCs w:val="22"/>
        </w:rPr>
        <w:t>regulada</w:t>
      </w:r>
      <w:r w:rsidR="009C0912" w:rsidRPr="00B8391B">
        <w:rPr>
          <w:rFonts w:ascii="Arial" w:hAnsi="Arial" w:cs="Arial"/>
          <w:sz w:val="22"/>
          <w:szCs w:val="22"/>
        </w:rPr>
        <w:t xml:space="preserve"> en el Artículo veintiséis</w:t>
      </w:r>
      <w:r w:rsidR="00B54F45" w:rsidRPr="00B8391B">
        <w:rPr>
          <w:rFonts w:ascii="Arial" w:hAnsi="Arial" w:cs="Arial"/>
          <w:sz w:val="22"/>
          <w:szCs w:val="22"/>
        </w:rPr>
        <w:t xml:space="preserve"> </w:t>
      </w:r>
      <w:r w:rsidR="009C0912" w:rsidRPr="00B8391B">
        <w:rPr>
          <w:rFonts w:ascii="Arial" w:hAnsi="Arial" w:cs="Arial"/>
          <w:sz w:val="22"/>
          <w:szCs w:val="22"/>
        </w:rPr>
        <w:t>de</w:t>
      </w:r>
      <w:r w:rsidR="00B54F45" w:rsidRPr="00B8391B">
        <w:rPr>
          <w:rFonts w:ascii="Arial" w:hAnsi="Arial" w:cs="Arial"/>
          <w:sz w:val="22"/>
          <w:szCs w:val="22"/>
        </w:rPr>
        <w:t xml:space="preserve"> la Ordenanza de Convivencia Ciudadana y Contravenciones Administrativas del municipio de Chiltiupán</w:t>
      </w:r>
      <w:r w:rsidRPr="00B8391B">
        <w:rPr>
          <w:rFonts w:ascii="Arial" w:hAnsi="Arial" w:cs="Arial"/>
          <w:sz w:val="22"/>
          <w:szCs w:val="22"/>
        </w:rPr>
        <w:t xml:space="preserve">. </w:t>
      </w:r>
    </w:p>
    <w:p w14:paraId="0000003F" w14:textId="0BAFBC8F" w:rsidR="00B40FCA" w:rsidRPr="00B8391B" w:rsidRDefault="00B40FCA">
      <w:pPr>
        <w:jc w:val="both"/>
        <w:rPr>
          <w:rFonts w:ascii="Arial" w:hAnsi="Arial" w:cs="Arial"/>
          <w:sz w:val="22"/>
          <w:szCs w:val="22"/>
        </w:rPr>
      </w:pPr>
    </w:p>
    <w:p w14:paraId="00000043" w14:textId="77777777" w:rsidR="00B40FCA" w:rsidRPr="00B8391B" w:rsidRDefault="003E60F9">
      <w:pPr>
        <w:jc w:val="center"/>
        <w:rPr>
          <w:rFonts w:ascii="Arial" w:hAnsi="Arial" w:cs="Arial"/>
          <w:sz w:val="22"/>
          <w:szCs w:val="22"/>
        </w:rPr>
      </w:pPr>
      <w:r w:rsidRPr="00B8391B">
        <w:rPr>
          <w:rFonts w:ascii="Arial" w:hAnsi="Arial" w:cs="Arial"/>
          <w:sz w:val="22"/>
          <w:szCs w:val="22"/>
        </w:rPr>
        <w:t xml:space="preserve">CAPITULO II </w:t>
      </w:r>
    </w:p>
    <w:p w14:paraId="00000044" w14:textId="77777777" w:rsidR="00B40FCA" w:rsidRPr="00B8391B" w:rsidRDefault="003E60F9">
      <w:pPr>
        <w:jc w:val="center"/>
        <w:rPr>
          <w:rFonts w:ascii="Arial" w:hAnsi="Arial" w:cs="Arial"/>
          <w:sz w:val="22"/>
          <w:szCs w:val="22"/>
        </w:rPr>
      </w:pPr>
      <w:r w:rsidRPr="00B8391B">
        <w:rPr>
          <w:rFonts w:ascii="Arial" w:hAnsi="Arial" w:cs="Arial"/>
          <w:sz w:val="22"/>
          <w:szCs w:val="22"/>
        </w:rPr>
        <w:t>DE LA COMPETENCIA TURÍSTICA</w:t>
      </w:r>
    </w:p>
    <w:p w14:paraId="00000045" w14:textId="77777777" w:rsidR="00B40FCA" w:rsidRPr="00B8391B" w:rsidRDefault="00B40FCA">
      <w:pPr>
        <w:jc w:val="both"/>
        <w:rPr>
          <w:rFonts w:ascii="Arial" w:hAnsi="Arial" w:cs="Arial"/>
          <w:sz w:val="22"/>
          <w:szCs w:val="22"/>
        </w:rPr>
      </w:pPr>
    </w:p>
    <w:p w14:paraId="00000046" w14:textId="0A458F2C" w:rsidR="00B40FCA" w:rsidRPr="00B8391B" w:rsidRDefault="003E60F9">
      <w:pPr>
        <w:jc w:val="both"/>
        <w:rPr>
          <w:rFonts w:ascii="Arial" w:hAnsi="Arial" w:cs="Arial"/>
          <w:sz w:val="22"/>
          <w:szCs w:val="22"/>
        </w:rPr>
      </w:pPr>
      <w:r w:rsidRPr="00B8391B">
        <w:rPr>
          <w:rFonts w:ascii="Arial" w:hAnsi="Arial" w:cs="Arial"/>
          <w:sz w:val="22"/>
          <w:szCs w:val="22"/>
        </w:rPr>
        <w:lastRenderedPageBreak/>
        <w:t>Art.14</w:t>
      </w:r>
      <w:r w:rsidR="006B466F" w:rsidRPr="00B8391B">
        <w:rPr>
          <w:rFonts w:ascii="Arial" w:hAnsi="Arial" w:cs="Arial"/>
          <w:sz w:val="22"/>
          <w:szCs w:val="22"/>
        </w:rPr>
        <w:t>.</w:t>
      </w:r>
      <w:r w:rsidRPr="00B8391B">
        <w:rPr>
          <w:rFonts w:ascii="Arial" w:hAnsi="Arial" w:cs="Arial"/>
          <w:sz w:val="22"/>
          <w:szCs w:val="22"/>
        </w:rPr>
        <w:t xml:space="preserve"> El Comité Municipal para el Desarrollo Turístico de Chiltiupán y la Unidad Municipal de Turismo, serán los encargados de la planificación, supervisión y coordinación de lo regulado en esta ordenanza.</w:t>
      </w:r>
    </w:p>
    <w:p w14:paraId="00000047" w14:textId="77777777" w:rsidR="00B40FCA" w:rsidRPr="00B8391B" w:rsidRDefault="00B40FCA">
      <w:pPr>
        <w:jc w:val="both"/>
        <w:rPr>
          <w:rFonts w:ascii="Arial" w:hAnsi="Arial" w:cs="Arial"/>
          <w:sz w:val="22"/>
          <w:szCs w:val="22"/>
        </w:rPr>
      </w:pPr>
    </w:p>
    <w:p w14:paraId="00000048" w14:textId="053FE282" w:rsidR="00B40FCA" w:rsidRDefault="003E60F9">
      <w:pPr>
        <w:jc w:val="both"/>
        <w:rPr>
          <w:rFonts w:ascii="Arial" w:hAnsi="Arial" w:cs="Arial"/>
          <w:sz w:val="22"/>
          <w:szCs w:val="22"/>
        </w:rPr>
      </w:pPr>
      <w:r w:rsidRPr="00B8391B">
        <w:rPr>
          <w:rFonts w:ascii="Arial" w:hAnsi="Arial" w:cs="Arial"/>
          <w:sz w:val="22"/>
          <w:szCs w:val="22"/>
        </w:rPr>
        <w:t>Art.15</w:t>
      </w:r>
      <w:r w:rsidR="006B466F" w:rsidRPr="00B8391B">
        <w:rPr>
          <w:rFonts w:ascii="Arial" w:hAnsi="Arial" w:cs="Arial"/>
          <w:sz w:val="22"/>
          <w:szCs w:val="22"/>
        </w:rPr>
        <w:t>.</w:t>
      </w:r>
      <w:r w:rsidRPr="00B8391B">
        <w:rPr>
          <w:rFonts w:ascii="Arial" w:hAnsi="Arial" w:cs="Arial"/>
          <w:sz w:val="22"/>
          <w:szCs w:val="22"/>
        </w:rPr>
        <w:t xml:space="preserve"> Los diferentes órganos y entes de la Administración municipal, en el ámbito de sus competencias, apoyarán al comité de turismo municipal, en el ejercicio de sus atribuciones en materia turística, bajo principios de información,</w:t>
      </w:r>
      <w:r w:rsidR="009C0912" w:rsidRPr="00B8391B">
        <w:rPr>
          <w:rFonts w:ascii="Arial" w:hAnsi="Arial" w:cs="Arial"/>
          <w:sz w:val="22"/>
          <w:szCs w:val="22"/>
        </w:rPr>
        <w:t xml:space="preserve"> </w:t>
      </w:r>
      <w:r w:rsidRPr="00B8391B">
        <w:rPr>
          <w:rFonts w:ascii="Arial" w:hAnsi="Arial" w:cs="Arial"/>
          <w:sz w:val="22"/>
          <w:szCs w:val="22"/>
        </w:rPr>
        <w:t>coordinación y colaboración interinstitucional.</w:t>
      </w:r>
    </w:p>
    <w:p w14:paraId="7EE13884" w14:textId="110035B3" w:rsidR="00574922" w:rsidRDefault="00574922">
      <w:pPr>
        <w:jc w:val="both"/>
        <w:rPr>
          <w:rFonts w:ascii="Arial" w:hAnsi="Arial" w:cs="Arial"/>
          <w:sz w:val="22"/>
          <w:szCs w:val="22"/>
        </w:rPr>
      </w:pPr>
    </w:p>
    <w:p w14:paraId="5018DAAF" w14:textId="77777777" w:rsidR="00574922" w:rsidRDefault="00574922">
      <w:pPr>
        <w:jc w:val="both"/>
        <w:rPr>
          <w:rFonts w:ascii="Arial" w:hAnsi="Arial" w:cs="Arial"/>
          <w:sz w:val="22"/>
          <w:szCs w:val="22"/>
        </w:rPr>
      </w:pPr>
    </w:p>
    <w:p w14:paraId="23858FFF" w14:textId="4403E66D" w:rsidR="001837ED" w:rsidRDefault="001837ED">
      <w:pPr>
        <w:jc w:val="both"/>
        <w:rPr>
          <w:rFonts w:ascii="Arial" w:hAnsi="Arial" w:cs="Arial"/>
          <w:sz w:val="22"/>
          <w:szCs w:val="22"/>
        </w:rPr>
      </w:pPr>
    </w:p>
    <w:p w14:paraId="64ABB3D8" w14:textId="77777777" w:rsidR="001837ED" w:rsidRPr="00B8391B" w:rsidRDefault="001837ED">
      <w:pPr>
        <w:jc w:val="both"/>
        <w:rPr>
          <w:rFonts w:ascii="Arial" w:hAnsi="Arial" w:cs="Arial"/>
          <w:sz w:val="22"/>
          <w:szCs w:val="22"/>
        </w:rPr>
      </w:pPr>
    </w:p>
    <w:p w14:paraId="00000049" w14:textId="77777777" w:rsidR="00B40FCA" w:rsidRPr="00B8391B" w:rsidRDefault="00B40FCA">
      <w:pPr>
        <w:jc w:val="both"/>
        <w:rPr>
          <w:rFonts w:ascii="Arial" w:hAnsi="Arial" w:cs="Arial"/>
          <w:sz w:val="22"/>
          <w:szCs w:val="22"/>
        </w:rPr>
      </w:pPr>
    </w:p>
    <w:p w14:paraId="0000004A" w14:textId="6D58A52C" w:rsidR="00B40FCA" w:rsidRPr="00B8391B" w:rsidRDefault="003E60F9">
      <w:pPr>
        <w:jc w:val="both"/>
        <w:rPr>
          <w:rFonts w:ascii="Arial" w:hAnsi="Arial" w:cs="Arial"/>
          <w:sz w:val="22"/>
          <w:szCs w:val="22"/>
        </w:rPr>
      </w:pPr>
      <w:r w:rsidRPr="00B8391B">
        <w:rPr>
          <w:rFonts w:ascii="Arial" w:hAnsi="Arial" w:cs="Arial"/>
          <w:sz w:val="22"/>
          <w:szCs w:val="22"/>
        </w:rPr>
        <w:t>Art.16</w:t>
      </w:r>
      <w:r w:rsidR="006B466F" w:rsidRPr="00B8391B">
        <w:rPr>
          <w:rFonts w:ascii="Arial" w:hAnsi="Arial" w:cs="Arial"/>
          <w:sz w:val="22"/>
          <w:szCs w:val="22"/>
        </w:rPr>
        <w:t>.</w:t>
      </w:r>
      <w:r w:rsidRPr="00B8391B">
        <w:rPr>
          <w:rFonts w:ascii="Arial" w:hAnsi="Arial" w:cs="Arial"/>
          <w:sz w:val="22"/>
          <w:szCs w:val="22"/>
        </w:rPr>
        <w:t xml:space="preserve">  El comité estará integrado de la siguiente manera: </w:t>
      </w:r>
    </w:p>
    <w:p w14:paraId="0000004B" w14:textId="77777777" w:rsidR="00B40FCA" w:rsidRPr="00B8391B" w:rsidRDefault="003E60F9">
      <w:pPr>
        <w:numPr>
          <w:ilvl w:val="0"/>
          <w:numId w:val="12"/>
        </w:numPr>
        <w:tabs>
          <w:tab w:val="left" w:pos="0"/>
        </w:tabs>
        <w:jc w:val="both"/>
        <w:rPr>
          <w:rFonts w:ascii="Arial" w:hAnsi="Arial" w:cs="Arial"/>
          <w:sz w:val="22"/>
          <w:szCs w:val="22"/>
        </w:rPr>
      </w:pPr>
      <w:r w:rsidRPr="00B8391B">
        <w:rPr>
          <w:rFonts w:ascii="Arial" w:hAnsi="Arial" w:cs="Arial"/>
          <w:sz w:val="22"/>
          <w:szCs w:val="22"/>
        </w:rPr>
        <w:t>Alcalde.</w:t>
      </w:r>
    </w:p>
    <w:p w14:paraId="0000004C" w14:textId="77777777" w:rsidR="00B40FCA" w:rsidRPr="00B8391B" w:rsidRDefault="003E60F9">
      <w:pPr>
        <w:numPr>
          <w:ilvl w:val="0"/>
          <w:numId w:val="12"/>
        </w:numPr>
        <w:tabs>
          <w:tab w:val="left" w:pos="0"/>
        </w:tabs>
        <w:jc w:val="both"/>
        <w:rPr>
          <w:rFonts w:ascii="Arial" w:hAnsi="Arial" w:cs="Arial"/>
          <w:sz w:val="22"/>
          <w:szCs w:val="22"/>
        </w:rPr>
      </w:pPr>
      <w:r w:rsidRPr="00B8391B">
        <w:rPr>
          <w:rFonts w:ascii="Arial" w:hAnsi="Arial" w:cs="Arial"/>
          <w:sz w:val="22"/>
          <w:szCs w:val="22"/>
        </w:rPr>
        <w:t>Dos concejales</w:t>
      </w:r>
    </w:p>
    <w:p w14:paraId="0000004D" w14:textId="77DDDC18" w:rsidR="00B40FCA" w:rsidRPr="00B8391B" w:rsidRDefault="003E60F9">
      <w:pPr>
        <w:numPr>
          <w:ilvl w:val="0"/>
          <w:numId w:val="12"/>
        </w:numPr>
        <w:tabs>
          <w:tab w:val="left" w:pos="0"/>
        </w:tabs>
        <w:jc w:val="both"/>
        <w:rPr>
          <w:rFonts w:ascii="Arial" w:hAnsi="Arial" w:cs="Arial"/>
          <w:sz w:val="22"/>
          <w:szCs w:val="22"/>
        </w:rPr>
      </w:pPr>
      <w:r w:rsidRPr="00B8391B">
        <w:rPr>
          <w:rFonts w:ascii="Arial" w:hAnsi="Arial" w:cs="Arial"/>
          <w:sz w:val="22"/>
          <w:szCs w:val="22"/>
        </w:rPr>
        <w:t xml:space="preserve">Jefatura de la Unidad </w:t>
      </w:r>
      <w:r w:rsidR="00FB6243" w:rsidRPr="00B8391B">
        <w:rPr>
          <w:rFonts w:ascii="Arial" w:hAnsi="Arial" w:cs="Arial"/>
          <w:sz w:val="22"/>
          <w:szCs w:val="22"/>
        </w:rPr>
        <w:t>de Desarrollo</w:t>
      </w:r>
      <w:r w:rsidRPr="00B8391B">
        <w:rPr>
          <w:rFonts w:ascii="Arial" w:hAnsi="Arial" w:cs="Arial"/>
          <w:sz w:val="22"/>
          <w:szCs w:val="22"/>
        </w:rPr>
        <w:t xml:space="preserve"> Turístico.</w:t>
      </w:r>
    </w:p>
    <w:p w14:paraId="0000004E" w14:textId="77777777" w:rsidR="00B40FCA" w:rsidRPr="00B8391B" w:rsidRDefault="003E60F9">
      <w:pPr>
        <w:numPr>
          <w:ilvl w:val="0"/>
          <w:numId w:val="12"/>
        </w:numPr>
        <w:tabs>
          <w:tab w:val="left" w:pos="0"/>
        </w:tabs>
        <w:jc w:val="both"/>
        <w:rPr>
          <w:rFonts w:ascii="Arial" w:hAnsi="Arial" w:cs="Arial"/>
          <w:sz w:val="22"/>
          <w:szCs w:val="22"/>
        </w:rPr>
      </w:pPr>
      <w:r w:rsidRPr="00B8391B">
        <w:rPr>
          <w:rFonts w:ascii="Arial" w:hAnsi="Arial" w:cs="Arial"/>
          <w:sz w:val="22"/>
          <w:szCs w:val="22"/>
        </w:rPr>
        <w:t>Un delegado de Protección Civil Municipal.</w:t>
      </w:r>
    </w:p>
    <w:p w14:paraId="0000004F" w14:textId="5AE1A691" w:rsidR="00B40FCA" w:rsidRDefault="003E60F9">
      <w:pPr>
        <w:numPr>
          <w:ilvl w:val="0"/>
          <w:numId w:val="12"/>
        </w:numPr>
        <w:tabs>
          <w:tab w:val="left" w:pos="0"/>
        </w:tabs>
        <w:jc w:val="both"/>
        <w:rPr>
          <w:rFonts w:ascii="Arial" w:hAnsi="Arial" w:cs="Arial"/>
          <w:sz w:val="22"/>
          <w:szCs w:val="22"/>
        </w:rPr>
      </w:pPr>
      <w:r w:rsidRPr="00B8391B">
        <w:rPr>
          <w:rFonts w:ascii="Arial" w:hAnsi="Arial" w:cs="Arial"/>
          <w:sz w:val="22"/>
          <w:szCs w:val="22"/>
        </w:rPr>
        <w:t>Un representante de la Policía de Turismo.</w:t>
      </w:r>
    </w:p>
    <w:p w14:paraId="00000050" w14:textId="77777777" w:rsidR="00B40FCA" w:rsidRPr="00B8391B" w:rsidRDefault="003E60F9">
      <w:pPr>
        <w:numPr>
          <w:ilvl w:val="0"/>
          <w:numId w:val="12"/>
        </w:numPr>
        <w:tabs>
          <w:tab w:val="left" w:pos="0"/>
        </w:tabs>
        <w:jc w:val="both"/>
        <w:rPr>
          <w:rFonts w:ascii="Arial" w:hAnsi="Arial" w:cs="Arial"/>
          <w:sz w:val="22"/>
          <w:szCs w:val="22"/>
        </w:rPr>
      </w:pPr>
      <w:r w:rsidRPr="00B8391B">
        <w:rPr>
          <w:rFonts w:ascii="Arial" w:hAnsi="Arial" w:cs="Arial"/>
          <w:sz w:val="22"/>
          <w:szCs w:val="22"/>
        </w:rPr>
        <w:t>Dos representaciones del sistema Turístico Municipal, regulado en el art. 17 de esta ordenanza.</w:t>
      </w:r>
    </w:p>
    <w:p w14:paraId="00000051" w14:textId="77777777" w:rsidR="00B40FCA" w:rsidRPr="00B8391B" w:rsidRDefault="00B40FCA">
      <w:pPr>
        <w:jc w:val="both"/>
        <w:rPr>
          <w:rFonts w:ascii="Arial" w:hAnsi="Arial" w:cs="Arial"/>
          <w:sz w:val="22"/>
          <w:szCs w:val="22"/>
        </w:rPr>
      </w:pPr>
    </w:p>
    <w:p w14:paraId="00000052" w14:textId="73EB00B7" w:rsidR="00B40FCA" w:rsidRDefault="003E60F9">
      <w:pPr>
        <w:jc w:val="both"/>
        <w:rPr>
          <w:rFonts w:ascii="Arial" w:hAnsi="Arial" w:cs="Arial"/>
          <w:sz w:val="22"/>
          <w:szCs w:val="22"/>
        </w:rPr>
      </w:pPr>
      <w:r w:rsidRPr="00B8391B">
        <w:rPr>
          <w:rFonts w:ascii="Arial" w:hAnsi="Arial" w:cs="Arial"/>
          <w:sz w:val="22"/>
          <w:szCs w:val="22"/>
        </w:rPr>
        <w:t>Art.17</w:t>
      </w:r>
      <w:r w:rsidR="006B466F" w:rsidRPr="00B8391B">
        <w:rPr>
          <w:rFonts w:ascii="Arial" w:hAnsi="Arial" w:cs="Arial"/>
          <w:sz w:val="22"/>
          <w:szCs w:val="22"/>
        </w:rPr>
        <w:t>.</w:t>
      </w:r>
      <w:r w:rsidRPr="00B8391B">
        <w:rPr>
          <w:rFonts w:ascii="Arial" w:hAnsi="Arial" w:cs="Arial"/>
          <w:sz w:val="22"/>
          <w:szCs w:val="22"/>
        </w:rPr>
        <w:t xml:space="preserve"> El Comité Municipal para el Desarrollo Turístico de Chiltiupán, tendrá las siguientes competencias en materia turística:</w:t>
      </w:r>
    </w:p>
    <w:p w14:paraId="198753F6" w14:textId="2996EBB8" w:rsidR="00DD342D" w:rsidRDefault="00DD342D">
      <w:pPr>
        <w:jc w:val="both"/>
        <w:rPr>
          <w:rFonts w:ascii="Arial" w:hAnsi="Arial" w:cs="Arial"/>
          <w:sz w:val="22"/>
          <w:szCs w:val="22"/>
        </w:rPr>
      </w:pPr>
    </w:p>
    <w:p w14:paraId="00000053" w14:textId="3C4AC5D5"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Diseñar, elaborar y ejecutar un Plan de Trabajo Anual, donde se especifiquen las políticas de desarrollo turístico y las actividades a realizar, procurando el máximo aprovechamiento económico y social de los atractivos turísticos del Municipio, con el fin de promover y fortalecer el sector. </w:t>
      </w:r>
    </w:p>
    <w:p w14:paraId="1B945F70" w14:textId="77777777" w:rsidR="009C0912" w:rsidRPr="00B8391B" w:rsidRDefault="009C0912" w:rsidP="009C0912">
      <w:pPr>
        <w:tabs>
          <w:tab w:val="left" w:pos="0"/>
        </w:tabs>
        <w:ind w:left="720"/>
        <w:jc w:val="both"/>
        <w:rPr>
          <w:rFonts w:ascii="Arial" w:hAnsi="Arial" w:cs="Arial"/>
          <w:sz w:val="22"/>
          <w:szCs w:val="22"/>
        </w:rPr>
      </w:pPr>
    </w:p>
    <w:p w14:paraId="00000054" w14:textId="42486908"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Formular y gestionar proyectos turísticos a nivel local, nacional e internacional, en coordinación con los lineamientos y políticas establecidas por los entes estatales correspondientes, y en concordancia con la Ley Nacional de Turismo. </w:t>
      </w:r>
    </w:p>
    <w:p w14:paraId="1FCF7BF7" w14:textId="77777777" w:rsidR="009C0912" w:rsidRPr="00B8391B" w:rsidRDefault="009C0912" w:rsidP="009C0912">
      <w:pPr>
        <w:pStyle w:val="Prrafodelista"/>
        <w:rPr>
          <w:rFonts w:ascii="Arial" w:hAnsi="Arial" w:cs="Arial"/>
          <w:sz w:val="22"/>
          <w:szCs w:val="22"/>
        </w:rPr>
      </w:pPr>
    </w:p>
    <w:p w14:paraId="00000055" w14:textId="1C17B1A3"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Elaborar y mantener actualizado el Registro Turístico Municipal de los prestadores de servicios turísticos del municipio. </w:t>
      </w:r>
    </w:p>
    <w:p w14:paraId="2E4A07A7" w14:textId="77777777" w:rsidR="009C0912" w:rsidRPr="00B8391B" w:rsidRDefault="009C0912" w:rsidP="009C0912">
      <w:pPr>
        <w:pStyle w:val="Prrafodelista"/>
        <w:rPr>
          <w:rFonts w:ascii="Arial" w:hAnsi="Arial" w:cs="Arial"/>
          <w:sz w:val="22"/>
          <w:szCs w:val="22"/>
        </w:rPr>
      </w:pPr>
    </w:p>
    <w:p w14:paraId="00000056" w14:textId="1A178B60"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Elaborar y mantener actualizado el inventario de los atractivos turísticos del municipio y la Guía Turística Municipal y Micro regional. </w:t>
      </w:r>
    </w:p>
    <w:p w14:paraId="144A9414" w14:textId="77777777" w:rsidR="009C0912" w:rsidRPr="00B8391B" w:rsidRDefault="009C0912" w:rsidP="009C0912">
      <w:pPr>
        <w:tabs>
          <w:tab w:val="left" w:pos="0"/>
        </w:tabs>
        <w:ind w:left="720"/>
        <w:jc w:val="both"/>
        <w:rPr>
          <w:rFonts w:ascii="Arial" w:hAnsi="Arial" w:cs="Arial"/>
          <w:sz w:val="22"/>
          <w:szCs w:val="22"/>
        </w:rPr>
      </w:pPr>
    </w:p>
    <w:p w14:paraId="00000057" w14:textId="7C3E1EA0"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Fomentar e implementar, la participación de los sectores público y privado, de la sociedad civil y demás actores locales del municipio, en la promoción de las actividades turísticas, a través de campañas de concientización y sensibilización. </w:t>
      </w:r>
    </w:p>
    <w:p w14:paraId="25AB5DF8" w14:textId="77777777" w:rsidR="009C0912" w:rsidRPr="00B8391B" w:rsidRDefault="009C0912" w:rsidP="009C0912">
      <w:pPr>
        <w:pStyle w:val="Prrafodelista"/>
        <w:rPr>
          <w:rFonts w:ascii="Arial" w:hAnsi="Arial" w:cs="Arial"/>
          <w:sz w:val="22"/>
          <w:szCs w:val="22"/>
        </w:rPr>
      </w:pPr>
    </w:p>
    <w:p w14:paraId="00000058" w14:textId="734E8999"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Organizar, coordinar y promover programas para la capacitación de recursos humanos del municipio, para la promoción y fomento del turismo local y micro regional. </w:t>
      </w:r>
    </w:p>
    <w:p w14:paraId="7171FDC6" w14:textId="77777777" w:rsidR="009C0912" w:rsidRPr="00B8391B" w:rsidRDefault="009C0912" w:rsidP="009C0912">
      <w:pPr>
        <w:pStyle w:val="Prrafodelista"/>
        <w:rPr>
          <w:rFonts w:ascii="Arial" w:hAnsi="Arial" w:cs="Arial"/>
          <w:sz w:val="22"/>
          <w:szCs w:val="22"/>
        </w:rPr>
      </w:pPr>
    </w:p>
    <w:p w14:paraId="00000059" w14:textId="7AB9EA41"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Participar activamente en la organización, desarrollo y promoción de tradiciones locales, regionales, nacionales e internacionales, así como la promoción de diversas manifestaciones artísticas, artesanales, culturales, etc., que tengan potencial como atractivo turístico en el municipio. </w:t>
      </w:r>
    </w:p>
    <w:p w14:paraId="56BD9EF0" w14:textId="77777777" w:rsidR="009C0912" w:rsidRPr="00B8391B" w:rsidRDefault="009C0912" w:rsidP="009C0912">
      <w:pPr>
        <w:pStyle w:val="Prrafodelista"/>
        <w:rPr>
          <w:rFonts w:ascii="Arial" w:hAnsi="Arial" w:cs="Arial"/>
          <w:sz w:val="22"/>
          <w:szCs w:val="22"/>
        </w:rPr>
      </w:pPr>
    </w:p>
    <w:p w14:paraId="0000005A" w14:textId="4C5A8C41"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lastRenderedPageBreak/>
        <w:t xml:space="preserve">Promover el trabajo interinstitucional en pro del fomento y fortalecimiento del turismo sostenible a nivel local y micro regional. </w:t>
      </w:r>
    </w:p>
    <w:p w14:paraId="0E1B6EAC" w14:textId="77777777" w:rsidR="009C0912" w:rsidRPr="00B8391B" w:rsidRDefault="009C0912" w:rsidP="009C0912">
      <w:pPr>
        <w:pStyle w:val="Prrafodelista"/>
        <w:rPr>
          <w:rFonts w:ascii="Arial" w:hAnsi="Arial" w:cs="Arial"/>
          <w:sz w:val="22"/>
          <w:szCs w:val="22"/>
        </w:rPr>
      </w:pPr>
    </w:p>
    <w:p w14:paraId="0000005B" w14:textId="7703826E"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Promover y coordinar un plan de rutas turísticas y señalización local con énfasis en los sitios de interés turístico local. </w:t>
      </w:r>
    </w:p>
    <w:p w14:paraId="23F818CE" w14:textId="77777777" w:rsidR="009C0912" w:rsidRPr="00B8391B" w:rsidRDefault="009C0912" w:rsidP="009C0912">
      <w:pPr>
        <w:pStyle w:val="Prrafodelista"/>
        <w:rPr>
          <w:rFonts w:ascii="Arial" w:hAnsi="Arial" w:cs="Arial"/>
          <w:sz w:val="22"/>
          <w:szCs w:val="22"/>
        </w:rPr>
      </w:pPr>
    </w:p>
    <w:p w14:paraId="0000005C" w14:textId="13873333" w:rsidR="00B40FCA"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Informar y asistir al turista, proporcionándole información oficial de los servicios turísticos y públicos a su disposición y otros datos generales de su interés. </w:t>
      </w:r>
    </w:p>
    <w:p w14:paraId="7A58D394" w14:textId="77777777" w:rsidR="00041623" w:rsidRDefault="00041623" w:rsidP="00041623">
      <w:pPr>
        <w:pStyle w:val="Prrafodelista"/>
        <w:rPr>
          <w:rFonts w:ascii="Arial" w:hAnsi="Arial" w:cs="Arial"/>
          <w:sz w:val="22"/>
          <w:szCs w:val="22"/>
        </w:rPr>
      </w:pPr>
    </w:p>
    <w:p w14:paraId="44C3D783" w14:textId="77777777" w:rsidR="00041623" w:rsidRDefault="00041623" w:rsidP="00041623">
      <w:pPr>
        <w:tabs>
          <w:tab w:val="left" w:pos="0"/>
        </w:tabs>
        <w:ind w:left="720"/>
        <w:jc w:val="both"/>
        <w:rPr>
          <w:rFonts w:ascii="Arial" w:hAnsi="Arial" w:cs="Arial"/>
          <w:sz w:val="22"/>
          <w:szCs w:val="22"/>
        </w:rPr>
      </w:pPr>
    </w:p>
    <w:p w14:paraId="19F28749" w14:textId="77777777" w:rsidR="00574922" w:rsidRDefault="00574922" w:rsidP="00574922">
      <w:pPr>
        <w:pStyle w:val="Prrafodelista"/>
        <w:rPr>
          <w:rFonts w:ascii="Arial" w:hAnsi="Arial" w:cs="Arial"/>
          <w:sz w:val="22"/>
          <w:szCs w:val="22"/>
        </w:rPr>
      </w:pPr>
    </w:p>
    <w:p w14:paraId="77253F67" w14:textId="77777777" w:rsidR="001837ED" w:rsidRPr="00B8391B" w:rsidRDefault="001837ED" w:rsidP="001837ED">
      <w:pPr>
        <w:tabs>
          <w:tab w:val="left" w:pos="0"/>
        </w:tabs>
        <w:ind w:left="720"/>
        <w:jc w:val="both"/>
        <w:rPr>
          <w:rFonts w:ascii="Arial" w:hAnsi="Arial" w:cs="Arial"/>
          <w:sz w:val="22"/>
          <w:szCs w:val="22"/>
        </w:rPr>
      </w:pPr>
    </w:p>
    <w:p w14:paraId="2734E5E5" w14:textId="77777777" w:rsidR="009C0912" w:rsidRPr="00B8391B" w:rsidRDefault="009C0912" w:rsidP="009C0912">
      <w:pPr>
        <w:pStyle w:val="Prrafodelista"/>
        <w:rPr>
          <w:rFonts w:ascii="Arial" w:hAnsi="Arial" w:cs="Arial"/>
          <w:sz w:val="22"/>
          <w:szCs w:val="22"/>
        </w:rPr>
      </w:pPr>
    </w:p>
    <w:p w14:paraId="0000005D" w14:textId="42990E32"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Promover el buen servicio de todas las actividades turísticas de la zona: hoteles, hostales, restaurantes, comercios diversos, centros culturales y similares. </w:t>
      </w:r>
    </w:p>
    <w:p w14:paraId="3DC3AA6A" w14:textId="77777777" w:rsidR="009C0912" w:rsidRPr="00B8391B" w:rsidRDefault="009C0912" w:rsidP="009C0912">
      <w:pPr>
        <w:pStyle w:val="Prrafodelista"/>
        <w:rPr>
          <w:rFonts w:ascii="Arial" w:hAnsi="Arial" w:cs="Arial"/>
          <w:sz w:val="22"/>
          <w:szCs w:val="22"/>
        </w:rPr>
      </w:pPr>
    </w:p>
    <w:p w14:paraId="0000005E" w14:textId="5E4D98C3"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Otorgar distinciones a los prestadores de servicios turísticos. </w:t>
      </w:r>
    </w:p>
    <w:p w14:paraId="2AD66D6F" w14:textId="77777777" w:rsidR="009C0912" w:rsidRPr="00B8391B" w:rsidRDefault="009C0912" w:rsidP="009C0912">
      <w:pPr>
        <w:pStyle w:val="Prrafodelista"/>
        <w:rPr>
          <w:rFonts w:ascii="Arial" w:hAnsi="Arial" w:cs="Arial"/>
          <w:sz w:val="22"/>
          <w:szCs w:val="22"/>
        </w:rPr>
      </w:pPr>
    </w:p>
    <w:p w14:paraId="0000005F" w14:textId="4CD19846" w:rsidR="00B40FCA" w:rsidRPr="00B8391B" w:rsidRDefault="003E60F9">
      <w:pPr>
        <w:numPr>
          <w:ilvl w:val="0"/>
          <w:numId w:val="1"/>
        </w:numPr>
        <w:tabs>
          <w:tab w:val="left" w:pos="0"/>
        </w:tabs>
        <w:jc w:val="both"/>
        <w:rPr>
          <w:rFonts w:ascii="Arial" w:hAnsi="Arial" w:cs="Arial"/>
          <w:sz w:val="22"/>
          <w:szCs w:val="22"/>
        </w:rPr>
      </w:pPr>
      <w:r w:rsidRPr="00B8391B">
        <w:rPr>
          <w:rFonts w:ascii="Arial" w:hAnsi="Arial" w:cs="Arial"/>
          <w:sz w:val="22"/>
          <w:szCs w:val="22"/>
        </w:rPr>
        <w:t xml:space="preserve">Velar por el cumplimiento de esta ordenanza y demás disposiciones legales que regulen la materia. </w:t>
      </w:r>
    </w:p>
    <w:p w14:paraId="34729353" w14:textId="393AD26C" w:rsidR="009C0912" w:rsidRDefault="009C0912" w:rsidP="009C0912">
      <w:pPr>
        <w:pStyle w:val="Prrafodelista"/>
        <w:rPr>
          <w:rFonts w:ascii="Arial" w:hAnsi="Arial" w:cs="Arial"/>
          <w:sz w:val="22"/>
          <w:szCs w:val="22"/>
        </w:rPr>
      </w:pPr>
    </w:p>
    <w:p w14:paraId="0D64F068" w14:textId="706F17E6" w:rsidR="00E05470" w:rsidRPr="00B8391B" w:rsidRDefault="00E05470">
      <w:pPr>
        <w:numPr>
          <w:ilvl w:val="0"/>
          <w:numId w:val="1"/>
        </w:numPr>
        <w:tabs>
          <w:tab w:val="left" w:pos="0"/>
        </w:tabs>
        <w:jc w:val="both"/>
        <w:rPr>
          <w:rFonts w:ascii="Arial" w:hAnsi="Arial" w:cs="Arial"/>
          <w:sz w:val="22"/>
          <w:szCs w:val="22"/>
        </w:rPr>
      </w:pPr>
      <w:r w:rsidRPr="00B8391B">
        <w:rPr>
          <w:rFonts w:ascii="Arial" w:hAnsi="Arial" w:cs="Arial"/>
          <w:sz w:val="22"/>
          <w:szCs w:val="22"/>
          <w:lang w:val="es-CR"/>
        </w:rPr>
        <w:t>Promover el respeto, la conservación y la recuperación del patrimonio natural, cultural e histórico del Municipio.</w:t>
      </w:r>
    </w:p>
    <w:p w14:paraId="4DDE9E63" w14:textId="77777777" w:rsidR="00E05470" w:rsidRPr="00B8391B" w:rsidRDefault="00E05470" w:rsidP="00E05470">
      <w:pPr>
        <w:tabs>
          <w:tab w:val="left" w:pos="0"/>
        </w:tabs>
        <w:jc w:val="both"/>
        <w:rPr>
          <w:rFonts w:ascii="Arial" w:hAnsi="Arial" w:cs="Arial"/>
          <w:sz w:val="22"/>
          <w:szCs w:val="22"/>
        </w:rPr>
      </w:pPr>
    </w:p>
    <w:p w14:paraId="00000061" w14:textId="3D3FEC21" w:rsidR="00B40FCA" w:rsidRDefault="008857A7" w:rsidP="00CC13C0">
      <w:pPr>
        <w:numPr>
          <w:ilvl w:val="0"/>
          <w:numId w:val="1"/>
        </w:numPr>
        <w:tabs>
          <w:tab w:val="left" w:pos="0"/>
        </w:tabs>
        <w:jc w:val="both"/>
        <w:rPr>
          <w:rFonts w:ascii="Arial" w:hAnsi="Arial" w:cs="Arial"/>
          <w:sz w:val="22"/>
          <w:szCs w:val="22"/>
        </w:rPr>
      </w:pPr>
      <w:r w:rsidRPr="00B8391B">
        <w:rPr>
          <w:rFonts w:ascii="Arial" w:hAnsi="Arial" w:cs="Arial"/>
          <w:sz w:val="22"/>
          <w:szCs w:val="22"/>
        </w:rPr>
        <w:t>Recopilar datos relacionados con el medio ambiente y turismo de las empresas turísticas como lo son el volumen de los residuos; volumen de consumo de agua, estancia media de turistas</w:t>
      </w:r>
      <w:r w:rsidR="003E60F9" w:rsidRPr="00B8391B">
        <w:rPr>
          <w:rFonts w:ascii="Arial" w:hAnsi="Arial" w:cs="Arial"/>
          <w:sz w:val="22"/>
          <w:szCs w:val="22"/>
        </w:rPr>
        <w:t>, generado por el turista por día.</w:t>
      </w:r>
      <w:r w:rsidR="002F23B9" w:rsidRPr="00B8391B">
        <w:rPr>
          <w:rFonts w:ascii="Arial" w:hAnsi="Arial" w:cs="Arial"/>
          <w:sz w:val="22"/>
          <w:szCs w:val="22"/>
        </w:rPr>
        <w:t xml:space="preserve"> </w:t>
      </w:r>
    </w:p>
    <w:p w14:paraId="68DF1D26" w14:textId="77777777" w:rsidR="00DD342D" w:rsidRDefault="00DD342D" w:rsidP="00DD342D">
      <w:pPr>
        <w:pStyle w:val="Prrafodelista"/>
        <w:rPr>
          <w:rFonts w:ascii="Arial" w:hAnsi="Arial" w:cs="Arial"/>
          <w:sz w:val="22"/>
          <w:szCs w:val="22"/>
        </w:rPr>
      </w:pPr>
    </w:p>
    <w:p w14:paraId="00000062" w14:textId="77777777" w:rsidR="00B40FCA" w:rsidRPr="00B8391B" w:rsidRDefault="00B40FCA">
      <w:pPr>
        <w:jc w:val="both"/>
        <w:rPr>
          <w:rFonts w:ascii="Arial" w:hAnsi="Arial" w:cs="Arial"/>
          <w:sz w:val="22"/>
          <w:szCs w:val="22"/>
        </w:rPr>
      </w:pPr>
    </w:p>
    <w:p w14:paraId="00000063" w14:textId="77777777" w:rsidR="00B40FCA" w:rsidRPr="00B8391B" w:rsidRDefault="003E60F9">
      <w:pPr>
        <w:jc w:val="center"/>
        <w:rPr>
          <w:rFonts w:ascii="Arial" w:hAnsi="Arial" w:cs="Arial"/>
          <w:sz w:val="22"/>
          <w:szCs w:val="22"/>
        </w:rPr>
      </w:pPr>
      <w:r w:rsidRPr="00B8391B">
        <w:rPr>
          <w:rFonts w:ascii="Arial" w:hAnsi="Arial" w:cs="Arial"/>
          <w:sz w:val="22"/>
          <w:szCs w:val="22"/>
        </w:rPr>
        <w:t xml:space="preserve">CAPITULO III </w:t>
      </w:r>
    </w:p>
    <w:p w14:paraId="00000064" w14:textId="77777777" w:rsidR="00B40FCA" w:rsidRPr="00B8391B" w:rsidRDefault="003E60F9">
      <w:pPr>
        <w:jc w:val="center"/>
        <w:rPr>
          <w:rFonts w:ascii="Arial" w:hAnsi="Arial" w:cs="Arial"/>
          <w:sz w:val="22"/>
          <w:szCs w:val="22"/>
        </w:rPr>
      </w:pPr>
      <w:r w:rsidRPr="00B8391B">
        <w:rPr>
          <w:rFonts w:ascii="Arial" w:hAnsi="Arial" w:cs="Arial"/>
          <w:sz w:val="22"/>
          <w:szCs w:val="22"/>
        </w:rPr>
        <w:t>DEL SISTEMA TURÍSTICO MUNICIPAL</w:t>
      </w:r>
    </w:p>
    <w:p w14:paraId="00000065" w14:textId="77777777" w:rsidR="00B40FCA" w:rsidRPr="00B8391B" w:rsidRDefault="00B40FCA">
      <w:pPr>
        <w:jc w:val="both"/>
        <w:rPr>
          <w:rFonts w:ascii="Arial" w:hAnsi="Arial" w:cs="Arial"/>
          <w:sz w:val="22"/>
          <w:szCs w:val="22"/>
        </w:rPr>
      </w:pPr>
    </w:p>
    <w:p w14:paraId="00000066" w14:textId="77777777" w:rsidR="00B40FCA" w:rsidRPr="00B8391B" w:rsidRDefault="003E60F9">
      <w:pPr>
        <w:jc w:val="center"/>
        <w:rPr>
          <w:rFonts w:ascii="Arial" w:hAnsi="Arial" w:cs="Arial"/>
          <w:sz w:val="22"/>
          <w:szCs w:val="22"/>
        </w:rPr>
      </w:pPr>
      <w:r w:rsidRPr="00B8391B">
        <w:rPr>
          <w:rFonts w:ascii="Arial" w:hAnsi="Arial" w:cs="Arial"/>
          <w:sz w:val="22"/>
          <w:szCs w:val="22"/>
        </w:rPr>
        <w:t xml:space="preserve">SECCIÓN I </w:t>
      </w:r>
    </w:p>
    <w:p w14:paraId="00000067" w14:textId="77777777" w:rsidR="00B40FCA" w:rsidRPr="00B8391B" w:rsidRDefault="003E60F9">
      <w:pPr>
        <w:jc w:val="center"/>
        <w:rPr>
          <w:rFonts w:ascii="Arial" w:hAnsi="Arial" w:cs="Arial"/>
          <w:sz w:val="22"/>
          <w:szCs w:val="22"/>
        </w:rPr>
      </w:pPr>
      <w:r w:rsidRPr="00B8391B">
        <w:rPr>
          <w:rFonts w:ascii="Arial" w:hAnsi="Arial" w:cs="Arial"/>
          <w:sz w:val="22"/>
          <w:szCs w:val="22"/>
        </w:rPr>
        <w:t>DE LOS PRESTADORES DE SERVICIOS DE TURISMO</w:t>
      </w:r>
    </w:p>
    <w:p w14:paraId="00000068" w14:textId="77777777" w:rsidR="00B40FCA" w:rsidRPr="00B8391B" w:rsidRDefault="00B40FCA">
      <w:pPr>
        <w:jc w:val="both"/>
        <w:rPr>
          <w:rFonts w:ascii="Arial" w:hAnsi="Arial" w:cs="Arial"/>
          <w:sz w:val="22"/>
          <w:szCs w:val="22"/>
        </w:rPr>
      </w:pPr>
    </w:p>
    <w:p w14:paraId="00000069" w14:textId="3CFF784B" w:rsidR="00B40FCA" w:rsidRPr="00B8391B" w:rsidRDefault="003E60F9">
      <w:pPr>
        <w:jc w:val="both"/>
        <w:rPr>
          <w:rFonts w:ascii="Arial" w:hAnsi="Arial" w:cs="Arial"/>
          <w:sz w:val="22"/>
          <w:szCs w:val="22"/>
        </w:rPr>
      </w:pPr>
      <w:r w:rsidRPr="00B8391B">
        <w:rPr>
          <w:rFonts w:ascii="Arial" w:hAnsi="Arial" w:cs="Arial"/>
          <w:sz w:val="22"/>
          <w:szCs w:val="22"/>
        </w:rPr>
        <w:t>Art.1</w:t>
      </w:r>
      <w:r w:rsidR="00361011" w:rsidRPr="00B8391B">
        <w:rPr>
          <w:rFonts w:ascii="Arial" w:hAnsi="Arial" w:cs="Arial"/>
          <w:sz w:val="22"/>
          <w:szCs w:val="22"/>
        </w:rPr>
        <w:t>8</w:t>
      </w:r>
      <w:r w:rsidR="006B466F" w:rsidRPr="00B8391B">
        <w:rPr>
          <w:rFonts w:ascii="Arial" w:hAnsi="Arial" w:cs="Arial"/>
          <w:sz w:val="22"/>
          <w:szCs w:val="22"/>
        </w:rPr>
        <w:t>.</w:t>
      </w:r>
      <w:r w:rsidRPr="00B8391B">
        <w:rPr>
          <w:rFonts w:ascii="Arial" w:hAnsi="Arial" w:cs="Arial"/>
          <w:sz w:val="22"/>
          <w:szCs w:val="22"/>
        </w:rPr>
        <w:t xml:space="preserve"> El sistema turístico municipal está conformado por las personas naturales y jurídicas quienes realicen actividades de servicios tales como:</w:t>
      </w:r>
    </w:p>
    <w:p w14:paraId="0000006A" w14:textId="77777777" w:rsidR="00B40FCA" w:rsidRPr="00B8391B" w:rsidRDefault="00B40FCA">
      <w:pPr>
        <w:jc w:val="both"/>
        <w:rPr>
          <w:rFonts w:ascii="Arial" w:hAnsi="Arial" w:cs="Arial"/>
          <w:sz w:val="22"/>
          <w:szCs w:val="22"/>
        </w:rPr>
      </w:pPr>
    </w:p>
    <w:p w14:paraId="0000006B" w14:textId="77777777" w:rsidR="00B40FCA" w:rsidRPr="00B8391B" w:rsidRDefault="003E60F9">
      <w:pPr>
        <w:numPr>
          <w:ilvl w:val="0"/>
          <w:numId w:val="2"/>
        </w:numPr>
        <w:tabs>
          <w:tab w:val="left" w:pos="0"/>
        </w:tabs>
        <w:jc w:val="both"/>
        <w:rPr>
          <w:rFonts w:ascii="Arial" w:hAnsi="Arial" w:cs="Arial"/>
          <w:sz w:val="22"/>
          <w:szCs w:val="22"/>
        </w:rPr>
      </w:pPr>
      <w:r w:rsidRPr="00B8391B">
        <w:rPr>
          <w:rFonts w:ascii="Arial" w:hAnsi="Arial" w:cs="Arial"/>
          <w:sz w:val="22"/>
          <w:szCs w:val="22"/>
        </w:rPr>
        <w:t>Guiatura, transporte, agencias de viajes, alojamiento, recreación, alquiler de vehículos y cualquier otro servicio destinado al turista.</w:t>
      </w:r>
    </w:p>
    <w:p w14:paraId="0000006C" w14:textId="77777777" w:rsidR="00B40FCA" w:rsidRPr="00B8391B" w:rsidRDefault="00B40FCA">
      <w:pPr>
        <w:jc w:val="both"/>
        <w:rPr>
          <w:rFonts w:ascii="Arial" w:hAnsi="Arial" w:cs="Arial"/>
          <w:sz w:val="22"/>
          <w:szCs w:val="22"/>
        </w:rPr>
      </w:pPr>
    </w:p>
    <w:p w14:paraId="0000006D" w14:textId="77777777" w:rsidR="00B40FCA" w:rsidRPr="00B8391B" w:rsidRDefault="003E60F9">
      <w:pPr>
        <w:numPr>
          <w:ilvl w:val="0"/>
          <w:numId w:val="2"/>
        </w:numPr>
        <w:tabs>
          <w:tab w:val="left" w:pos="0"/>
        </w:tabs>
        <w:jc w:val="both"/>
        <w:rPr>
          <w:rFonts w:ascii="Arial" w:hAnsi="Arial" w:cs="Arial"/>
          <w:sz w:val="22"/>
          <w:szCs w:val="22"/>
        </w:rPr>
      </w:pPr>
      <w:r w:rsidRPr="00B8391B">
        <w:rPr>
          <w:rFonts w:ascii="Arial" w:hAnsi="Arial" w:cs="Arial"/>
          <w:sz w:val="22"/>
          <w:szCs w:val="22"/>
        </w:rPr>
        <w:t>Gastronómicos, restaurantes, bares y similares.</w:t>
      </w:r>
    </w:p>
    <w:p w14:paraId="0000006E" w14:textId="77777777" w:rsidR="00B40FCA" w:rsidRPr="00B8391B" w:rsidRDefault="00B40FCA">
      <w:pPr>
        <w:jc w:val="both"/>
        <w:rPr>
          <w:rFonts w:ascii="Arial" w:hAnsi="Arial" w:cs="Arial"/>
          <w:sz w:val="22"/>
          <w:szCs w:val="22"/>
        </w:rPr>
      </w:pPr>
    </w:p>
    <w:p w14:paraId="0000006F" w14:textId="77777777" w:rsidR="00B40FCA" w:rsidRPr="00B8391B" w:rsidRDefault="003E60F9">
      <w:pPr>
        <w:numPr>
          <w:ilvl w:val="0"/>
          <w:numId w:val="2"/>
        </w:numPr>
        <w:tabs>
          <w:tab w:val="left" w:pos="0"/>
        </w:tabs>
        <w:jc w:val="both"/>
        <w:rPr>
          <w:rFonts w:ascii="Arial" w:hAnsi="Arial" w:cs="Arial"/>
          <w:sz w:val="22"/>
          <w:szCs w:val="22"/>
        </w:rPr>
      </w:pPr>
      <w:r w:rsidRPr="00B8391B">
        <w:rPr>
          <w:rFonts w:ascii="Arial" w:hAnsi="Arial" w:cs="Arial"/>
          <w:sz w:val="22"/>
          <w:szCs w:val="22"/>
        </w:rPr>
        <w:t>Manifestaciones culturales, artísticas y artesanales que representen atractivos turísticos.</w:t>
      </w:r>
    </w:p>
    <w:p w14:paraId="00000070" w14:textId="77777777" w:rsidR="00B40FCA" w:rsidRPr="00B8391B" w:rsidRDefault="00B40FCA">
      <w:pPr>
        <w:jc w:val="both"/>
        <w:rPr>
          <w:rFonts w:ascii="Arial" w:hAnsi="Arial" w:cs="Arial"/>
          <w:sz w:val="22"/>
          <w:szCs w:val="22"/>
        </w:rPr>
      </w:pPr>
    </w:p>
    <w:p w14:paraId="00000071" w14:textId="77777777" w:rsidR="00B40FCA" w:rsidRPr="00B8391B" w:rsidRDefault="003E60F9">
      <w:pPr>
        <w:numPr>
          <w:ilvl w:val="0"/>
          <w:numId w:val="2"/>
        </w:numPr>
        <w:tabs>
          <w:tab w:val="left" w:pos="0"/>
        </w:tabs>
        <w:jc w:val="both"/>
        <w:rPr>
          <w:rFonts w:ascii="Arial" w:hAnsi="Arial" w:cs="Arial"/>
          <w:sz w:val="22"/>
          <w:szCs w:val="22"/>
        </w:rPr>
      </w:pPr>
      <w:r w:rsidRPr="00B8391B">
        <w:rPr>
          <w:rFonts w:ascii="Arial" w:hAnsi="Arial" w:cs="Arial"/>
          <w:sz w:val="22"/>
          <w:szCs w:val="22"/>
        </w:rPr>
        <w:t>Organización, promoción y comercialización de los servicios señalados en los numerales anteriores.</w:t>
      </w:r>
    </w:p>
    <w:p w14:paraId="00000072" w14:textId="77777777" w:rsidR="00B40FCA" w:rsidRPr="00B8391B" w:rsidRDefault="00B40FCA">
      <w:pPr>
        <w:jc w:val="both"/>
        <w:rPr>
          <w:rFonts w:ascii="Arial" w:hAnsi="Arial" w:cs="Arial"/>
          <w:sz w:val="22"/>
          <w:szCs w:val="22"/>
        </w:rPr>
      </w:pPr>
    </w:p>
    <w:p w14:paraId="00000073" w14:textId="77777777" w:rsidR="00B40FCA" w:rsidRPr="00B8391B" w:rsidRDefault="003E60F9">
      <w:pPr>
        <w:numPr>
          <w:ilvl w:val="0"/>
          <w:numId w:val="2"/>
        </w:numPr>
        <w:tabs>
          <w:tab w:val="left" w:pos="0"/>
        </w:tabs>
        <w:jc w:val="both"/>
        <w:rPr>
          <w:rFonts w:ascii="Arial" w:hAnsi="Arial" w:cs="Arial"/>
          <w:sz w:val="22"/>
          <w:szCs w:val="22"/>
        </w:rPr>
      </w:pPr>
      <w:r w:rsidRPr="00B8391B">
        <w:rPr>
          <w:rFonts w:ascii="Arial" w:hAnsi="Arial" w:cs="Arial"/>
          <w:sz w:val="22"/>
          <w:szCs w:val="22"/>
        </w:rPr>
        <w:t>Servicios de información, promoción, publicidad y propaganda, administración, protección, higiene, auxilio y seguridad hacia los turistas.</w:t>
      </w:r>
    </w:p>
    <w:p w14:paraId="00000074" w14:textId="77777777" w:rsidR="00B40FCA" w:rsidRPr="00B8391B" w:rsidRDefault="00B40FCA">
      <w:pPr>
        <w:jc w:val="both"/>
        <w:rPr>
          <w:rFonts w:ascii="Arial" w:hAnsi="Arial" w:cs="Arial"/>
          <w:sz w:val="22"/>
          <w:szCs w:val="22"/>
        </w:rPr>
      </w:pPr>
    </w:p>
    <w:p w14:paraId="00000075" w14:textId="77777777" w:rsidR="00B40FCA" w:rsidRPr="00B8391B" w:rsidRDefault="003E60F9">
      <w:pPr>
        <w:numPr>
          <w:ilvl w:val="0"/>
          <w:numId w:val="2"/>
        </w:numPr>
        <w:tabs>
          <w:tab w:val="left" w:pos="0"/>
        </w:tabs>
        <w:jc w:val="both"/>
        <w:rPr>
          <w:rFonts w:ascii="Arial" w:hAnsi="Arial" w:cs="Arial"/>
          <w:sz w:val="22"/>
          <w:szCs w:val="22"/>
        </w:rPr>
      </w:pPr>
      <w:r w:rsidRPr="00B8391B">
        <w:rPr>
          <w:rFonts w:ascii="Arial" w:hAnsi="Arial" w:cs="Arial"/>
          <w:sz w:val="22"/>
          <w:szCs w:val="22"/>
        </w:rPr>
        <w:t>Formación, capacitación y asistencia técnica en el área turística.</w:t>
      </w:r>
    </w:p>
    <w:p w14:paraId="00000076" w14:textId="77777777" w:rsidR="00B40FCA" w:rsidRPr="00B8391B" w:rsidRDefault="00B40FCA">
      <w:pPr>
        <w:jc w:val="both"/>
        <w:rPr>
          <w:rFonts w:ascii="Arial" w:hAnsi="Arial" w:cs="Arial"/>
          <w:sz w:val="22"/>
          <w:szCs w:val="22"/>
        </w:rPr>
      </w:pPr>
    </w:p>
    <w:p w14:paraId="00000077" w14:textId="16A8E2F1" w:rsidR="00B40FCA" w:rsidRPr="00B8391B" w:rsidRDefault="003E60F9">
      <w:pPr>
        <w:jc w:val="both"/>
        <w:rPr>
          <w:rFonts w:ascii="Arial" w:hAnsi="Arial" w:cs="Arial"/>
          <w:sz w:val="22"/>
          <w:szCs w:val="22"/>
        </w:rPr>
      </w:pPr>
      <w:r w:rsidRPr="00B8391B">
        <w:rPr>
          <w:rFonts w:ascii="Arial" w:hAnsi="Arial" w:cs="Arial"/>
          <w:sz w:val="22"/>
          <w:szCs w:val="22"/>
        </w:rPr>
        <w:lastRenderedPageBreak/>
        <w:t>Art.1</w:t>
      </w:r>
      <w:r w:rsidR="00361011" w:rsidRPr="00B8391B">
        <w:rPr>
          <w:rFonts w:ascii="Arial" w:hAnsi="Arial" w:cs="Arial"/>
          <w:sz w:val="22"/>
          <w:szCs w:val="22"/>
        </w:rPr>
        <w:t>9</w:t>
      </w:r>
      <w:r w:rsidRPr="00B8391B">
        <w:rPr>
          <w:rFonts w:ascii="Arial" w:hAnsi="Arial" w:cs="Arial"/>
          <w:sz w:val="22"/>
          <w:szCs w:val="22"/>
        </w:rPr>
        <w:t>. Los prestadores de servicios turísticos del municipio de Chiltiupán, para el mejor desarrollo del turismo local y micro regional deberán:</w:t>
      </w:r>
    </w:p>
    <w:p w14:paraId="00000078" w14:textId="77777777" w:rsidR="00B40FCA" w:rsidRPr="00B8391B" w:rsidRDefault="00B40FCA">
      <w:pPr>
        <w:jc w:val="both"/>
        <w:rPr>
          <w:rFonts w:ascii="Arial" w:hAnsi="Arial" w:cs="Arial"/>
          <w:sz w:val="22"/>
          <w:szCs w:val="22"/>
        </w:rPr>
      </w:pPr>
    </w:p>
    <w:p w14:paraId="0000007A" w14:textId="18EE8F0D" w:rsidR="00B40FCA" w:rsidRDefault="003E60F9" w:rsidP="00041819">
      <w:pPr>
        <w:numPr>
          <w:ilvl w:val="0"/>
          <w:numId w:val="3"/>
        </w:numPr>
        <w:tabs>
          <w:tab w:val="left" w:pos="0"/>
        </w:tabs>
        <w:jc w:val="both"/>
        <w:rPr>
          <w:rFonts w:ascii="Arial" w:hAnsi="Arial" w:cs="Arial"/>
          <w:sz w:val="22"/>
          <w:szCs w:val="22"/>
        </w:rPr>
      </w:pPr>
      <w:r w:rsidRPr="00B8391B">
        <w:rPr>
          <w:rFonts w:ascii="Arial" w:hAnsi="Arial" w:cs="Arial"/>
          <w:sz w:val="22"/>
          <w:szCs w:val="22"/>
        </w:rPr>
        <w:t>Facilitar información y colaboración necesaria al Municipio, con el objeto de poder elaborar estudios, inventari</w:t>
      </w:r>
      <w:r w:rsidR="009C0912" w:rsidRPr="00B8391B">
        <w:rPr>
          <w:rFonts w:ascii="Arial" w:hAnsi="Arial" w:cs="Arial"/>
          <w:sz w:val="22"/>
          <w:szCs w:val="22"/>
        </w:rPr>
        <w:t>os, catálogos, guías, brochures.</w:t>
      </w:r>
    </w:p>
    <w:p w14:paraId="12F2A5A4" w14:textId="2B28B8F6" w:rsidR="00574922" w:rsidRDefault="00574922" w:rsidP="00574922">
      <w:pPr>
        <w:tabs>
          <w:tab w:val="left" w:pos="0"/>
        </w:tabs>
        <w:jc w:val="both"/>
        <w:rPr>
          <w:rFonts w:ascii="Arial" w:hAnsi="Arial" w:cs="Arial"/>
          <w:sz w:val="22"/>
          <w:szCs w:val="22"/>
        </w:rPr>
      </w:pPr>
    </w:p>
    <w:p w14:paraId="0000007B" w14:textId="701F7B76" w:rsidR="00B40FCA"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Dar estricto cumplimiento a las condiciones mínimas de salubridad, calidad y eficiencia, ofrecidas en la prestación de servicios turísticos.</w:t>
      </w:r>
    </w:p>
    <w:p w14:paraId="71767746" w14:textId="77777777" w:rsidR="00041623" w:rsidRDefault="00041623" w:rsidP="00041623">
      <w:pPr>
        <w:pStyle w:val="Prrafodelista"/>
        <w:rPr>
          <w:rFonts w:ascii="Arial" w:hAnsi="Arial" w:cs="Arial"/>
          <w:sz w:val="22"/>
          <w:szCs w:val="22"/>
        </w:rPr>
      </w:pPr>
    </w:p>
    <w:p w14:paraId="02D0420D" w14:textId="1AF906E5" w:rsidR="00041623" w:rsidRDefault="00041623" w:rsidP="00041623">
      <w:pPr>
        <w:tabs>
          <w:tab w:val="left" w:pos="0"/>
        </w:tabs>
        <w:jc w:val="both"/>
        <w:rPr>
          <w:rFonts w:ascii="Arial" w:hAnsi="Arial" w:cs="Arial"/>
          <w:sz w:val="22"/>
          <w:szCs w:val="22"/>
        </w:rPr>
      </w:pPr>
    </w:p>
    <w:p w14:paraId="5E8A3344" w14:textId="505BB533" w:rsidR="00041623" w:rsidRDefault="00041623" w:rsidP="00041623">
      <w:pPr>
        <w:tabs>
          <w:tab w:val="left" w:pos="0"/>
        </w:tabs>
        <w:jc w:val="both"/>
        <w:rPr>
          <w:rFonts w:ascii="Arial" w:hAnsi="Arial" w:cs="Arial"/>
          <w:sz w:val="22"/>
          <w:szCs w:val="22"/>
        </w:rPr>
      </w:pPr>
    </w:p>
    <w:p w14:paraId="69433D31" w14:textId="77777777" w:rsidR="00041623" w:rsidRPr="00B8391B" w:rsidRDefault="00041623" w:rsidP="00041623">
      <w:pPr>
        <w:tabs>
          <w:tab w:val="left" w:pos="0"/>
        </w:tabs>
        <w:jc w:val="both"/>
        <w:rPr>
          <w:rFonts w:ascii="Arial" w:hAnsi="Arial" w:cs="Arial"/>
          <w:sz w:val="22"/>
          <w:szCs w:val="22"/>
        </w:rPr>
      </w:pPr>
    </w:p>
    <w:p w14:paraId="26D3B576" w14:textId="77777777" w:rsidR="00F9767C" w:rsidRPr="00B8391B" w:rsidRDefault="00F9767C" w:rsidP="00F9767C">
      <w:pPr>
        <w:pStyle w:val="Prrafodelista"/>
        <w:rPr>
          <w:rFonts w:ascii="Arial" w:hAnsi="Arial" w:cs="Arial"/>
          <w:sz w:val="22"/>
          <w:szCs w:val="22"/>
        </w:rPr>
      </w:pPr>
    </w:p>
    <w:p w14:paraId="62EFDBE4" w14:textId="5DC43973" w:rsidR="00F9767C" w:rsidRDefault="00F9767C">
      <w:pPr>
        <w:numPr>
          <w:ilvl w:val="0"/>
          <w:numId w:val="3"/>
        </w:numPr>
        <w:tabs>
          <w:tab w:val="left" w:pos="0"/>
        </w:tabs>
        <w:jc w:val="both"/>
        <w:rPr>
          <w:rFonts w:ascii="Arial" w:hAnsi="Arial" w:cs="Arial"/>
          <w:sz w:val="22"/>
          <w:szCs w:val="22"/>
        </w:rPr>
      </w:pPr>
      <w:r w:rsidRPr="00B8391B">
        <w:rPr>
          <w:rFonts w:ascii="Arial" w:hAnsi="Arial" w:cs="Arial"/>
          <w:sz w:val="22"/>
          <w:szCs w:val="22"/>
        </w:rPr>
        <w:t>Evitar o reducir el máximo los impactos de la actividad turística sobre el medio ambiente y la biodiversidad y desarrollar una oferta turística sostenible y responsable.</w:t>
      </w:r>
    </w:p>
    <w:p w14:paraId="54BB1364" w14:textId="77777777" w:rsidR="005468E4" w:rsidRDefault="005468E4" w:rsidP="005468E4">
      <w:pPr>
        <w:pStyle w:val="Prrafodelista"/>
        <w:rPr>
          <w:rFonts w:ascii="Arial" w:hAnsi="Arial" w:cs="Arial"/>
          <w:sz w:val="22"/>
          <w:szCs w:val="22"/>
        </w:rPr>
      </w:pPr>
    </w:p>
    <w:p w14:paraId="44C91B26" w14:textId="0F4A0603" w:rsidR="00F9767C" w:rsidRPr="00B8391B" w:rsidRDefault="00F9767C">
      <w:pPr>
        <w:numPr>
          <w:ilvl w:val="0"/>
          <w:numId w:val="3"/>
        </w:numPr>
        <w:tabs>
          <w:tab w:val="left" w:pos="0"/>
        </w:tabs>
        <w:jc w:val="both"/>
        <w:rPr>
          <w:rFonts w:ascii="Arial" w:hAnsi="Arial" w:cs="Arial"/>
          <w:sz w:val="22"/>
          <w:szCs w:val="22"/>
        </w:rPr>
      </w:pPr>
      <w:r w:rsidRPr="00B8391B">
        <w:rPr>
          <w:rFonts w:ascii="Arial" w:hAnsi="Arial" w:cs="Arial"/>
          <w:sz w:val="22"/>
          <w:szCs w:val="22"/>
        </w:rPr>
        <w:t xml:space="preserve">No promocionar u ofrecer actividades turísticas que provocan impactos negativos a los ecosistemas y especies que no respetan el bienestar animal. </w:t>
      </w:r>
    </w:p>
    <w:p w14:paraId="0000007C" w14:textId="77777777" w:rsidR="00B40FCA" w:rsidRPr="00B8391B" w:rsidRDefault="00B40FCA">
      <w:pPr>
        <w:ind w:left="720"/>
        <w:jc w:val="both"/>
        <w:rPr>
          <w:rFonts w:ascii="Arial" w:hAnsi="Arial" w:cs="Arial"/>
          <w:sz w:val="22"/>
          <w:szCs w:val="22"/>
        </w:rPr>
      </w:pPr>
    </w:p>
    <w:p w14:paraId="0000007D" w14:textId="0242C1CF" w:rsidR="00B40FCA"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Colaborar con el aseo y conservación de las vías, parques, jardines y terrenos aledaños a sus establecimientos o áreas previamente señaladas.</w:t>
      </w:r>
    </w:p>
    <w:p w14:paraId="66529234" w14:textId="77777777" w:rsidR="00FA4BDF" w:rsidRDefault="00FA4BDF" w:rsidP="00FA4BDF">
      <w:pPr>
        <w:pStyle w:val="Prrafodelista"/>
        <w:rPr>
          <w:rFonts w:ascii="Arial" w:hAnsi="Arial" w:cs="Arial"/>
          <w:sz w:val="22"/>
          <w:szCs w:val="22"/>
        </w:rPr>
      </w:pPr>
    </w:p>
    <w:p w14:paraId="0000007F" w14:textId="77777777" w:rsidR="00B40FCA" w:rsidRPr="00B8391B"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Procurar la formación de su personal a fin de garantizar recursos humanos de un alto nivel de eficiencia.</w:t>
      </w:r>
    </w:p>
    <w:p w14:paraId="00000080" w14:textId="77777777" w:rsidR="00B40FCA" w:rsidRPr="00B8391B" w:rsidRDefault="00B40FCA">
      <w:pPr>
        <w:pBdr>
          <w:top w:val="nil"/>
          <w:left w:val="nil"/>
          <w:bottom w:val="nil"/>
          <w:right w:val="nil"/>
          <w:between w:val="nil"/>
        </w:pBdr>
        <w:ind w:left="720"/>
        <w:rPr>
          <w:rFonts w:ascii="Arial" w:hAnsi="Arial" w:cs="Arial"/>
          <w:sz w:val="22"/>
          <w:szCs w:val="22"/>
        </w:rPr>
      </w:pPr>
    </w:p>
    <w:p w14:paraId="00000081" w14:textId="77777777" w:rsidR="00B40FCA" w:rsidRPr="00B8391B"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Dar preferencia en la contratación de su personal, a recursos humanos residentes en el municipio.</w:t>
      </w:r>
    </w:p>
    <w:p w14:paraId="00000082" w14:textId="77777777" w:rsidR="00B40FCA" w:rsidRPr="00B8391B" w:rsidRDefault="00B40FCA">
      <w:pPr>
        <w:ind w:left="720"/>
        <w:jc w:val="both"/>
        <w:rPr>
          <w:rFonts w:ascii="Arial" w:hAnsi="Arial" w:cs="Arial"/>
          <w:sz w:val="22"/>
          <w:szCs w:val="22"/>
        </w:rPr>
      </w:pPr>
    </w:p>
    <w:p w14:paraId="00000083" w14:textId="7BA6EBFE" w:rsidR="00B40FCA"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Tener a disposición del turista o usuario un libro de sugerencias y reclamos, en el ámbito de mejorar la prestación de los servicios turísticos.</w:t>
      </w:r>
    </w:p>
    <w:p w14:paraId="22DDCE75" w14:textId="77777777" w:rsidR="00DD342D" w:rsidRDefault="00DD342D" w:rsidP="00DD342D">
      <w:pPr>
        <w:pStyle w:val="Prrafodelista"/>
        <w:rPr>
          <w:rFonts w:ascii="Arial" w:hAnsi="Arial" w:cs="Arial"/>
          <w:sz w:val="22"/>
          <w:szCs w:val="22"/>
        </w:rPr>
      </w:pPr>
    </w:p>
    <w:p w14:paraId="00000085" w14:textId="20982B6C" w:rsidR="00B40FCA" w:rsidRPr="00B8391B"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Promocionar el turismo y la cultura local, micro regional y local, mediante ferias, exhibiciones y similares,</w:t>
      </w:r>
      <w:r w:rsidR="001E3D7E" w:rsidRPr="00B8391B">
        <w:rPr>
          <w:rFonts w:ascii="Arial" w:hAnsi="Arial" w:cs="Arial"/>
          <w:sz w:val="22"/>
          <w:szCs w:val="22"/>
        </w:rPr>
        <w:t xml:space="preserve"> </w:t>
      </w:r>
      <w:r w:rsidRPr="00B8391B">
        <w:rPr>
          <w:rFonts w:ascii="Arial" w:hAnsi="Arial" w:cs="Arial"/>
          <w:sz w:val="22"/>
          <w:szCs w:val="22"/>
        </w:rPr>
        <w:t>por medio de manifestaciones artísticas tales como música, danza, teatro, artes plásticas, artesanías, gastronomía, fiestas típicas y otras manifestaciones culturales autóctonas de nuestra región.</w:t>
      </w:r>
    </w:p>
    <w:p w14:paraId="00000086" w14:textId="77777777" w:rsidR="00B40FCA" w:rsidRPr="00B8391B" w:rsidRDefault="00B40FCA">
      <w:pPr>
        <w:jc w:val="both"/>
        <w:rPr>
          <w:rFonts w:ascii="Arial" w:hAnsi="Arial" w:cs="Arial"/>
          <w:sz w:val="22"/>
          <w:szCs w:val="22"/>
        </w:rPr>
      </w:pPr>
    </w:p>
    <w:p w14:paraId="00000087" w14:textId="77777777" w:rsidR="00B40FCA" w:rsidRPr="00B8391B"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Promover a través de diferentes medios publicitarios, la identidad local y turística y de la identidad y valores culturales de la región.</w:t>
      </w:r>
    </w:p>
    <w:p w14:paraId="00000088" w14:textId="77777777" w:rsidR="00B40FCA" w:rsidRPr="00B8391B" w:rsidRDefault="00B40FCA">
      <w:pPr>
        <w:jc w:val="both"/>
        <w:rPr>
          <w:rFonts w:ascii="Arial" w:hAnsi="Arial" w:cs="Arial"/>
          <w:sz w:val="22"/>
          <w:szCs w:val="22"/>
        </w:rPr>
      </w:pPr>
    </w:p>
    <w:p w14:paraId="00000089" w14:textId="77777777" w:rsidR="00B40FCA" w:rsidRPr="00B8391B"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 xml:space="preserve">Promover el turismo local, a través de la marca micro regional de la costa y de la cordillera del bálsamo. </w:t>
      </w:r>
    </w:p>
    <w:p w14:paraId="0000008A" w14:textId="77777777" w:rsidR="00B40FCA" w:rsidRPr="00B8391B" w:rsidRDefault="00B40FCA">
      <w:pPr>
        <w:jc w:val="both"/>
        <w:rPr>
          <w:rFonts w:ascii="Arial" w:hAnsi="Arial" w:cs="Arial"/>
          <w:sz w:val="22"/>
          <w:szCs w:val="22"/>
        </w:rPr>
      </w:pPr>
    </w:p>
    <w:p w14:paraId="0000008B" w14:textId="77777777" w:rsidR="00B40FCA" w:rsidRPr="00B8391B" w:rsidRDefault="003E60F9">
      <w:pPr>
        <w:numPr>
          <w:ilvl w:val="0"/>
          <w:numId w:val="3"/>
        </w:numPr>
        <w:tabs>
          <w:tab w:val="left" w:pos="0"/>
        </w:tabs>
        <w:jc w:val="both"/>
        <w:rPr>
          <w:rFonts w:ascii="Arial" w:hAnsi="Arial" w:cs="Arial"/>
          <w:sz w:val="22"/>
          <w:szCs w:val="22"/>
        </w:rPr>
      </w:pPr>
      <w:r w:rsidRPr="00B8391B">
        <w:rPr>
          <w:rFonts w:ascii="Arial" w:hAnsi="Arial" w:cs="Arial"/>
          <w:sz w:val="22"/>
          <w:szCs w:val="22"/>
        </w:rPr>
        <w:t>Estimular la participación de la sociedad civil y los diferentes actores locales del municipio en el fomento y fortalecimiento de la actividad turística municipal.</w:t>
      </w:r>
    </w:p>
    <w:p w14:paraId="0000008C" w14:textId="77777777" w:rsidR="00B40FCA" w:rsidRPr="00B8391B" w:rsidRDefault="00B40FCA">
      <w:pPr>
        <w:jc w:val="both"/>
        <w:rPr>
          <w:rFonts w:ascii="Arial" w:hAnsi="Arial" w:cs="Arial"/>
          <w:sz w:val="22"/>
          <w:szCs w:val="22"/>
        </w:rPr>
      </w:pPr>
    </w:p>
    <w:p w14:paraId="0000008D" w14:textId="64A0F34A" w:rsidR="00B40FCA" w:rsidRPr="00B8391B" w:rsidRDefault="003E60F9">
      <w:pPr>
        <w:jc w:val="both"/>
        <w:rPr>
          <w:rFonts w:ascii="Arial" w:hAnsi="Arial" w:cs="Arial"/>
          <w:sz w:val="22"/>
          <w:szCs w:val="22"/>
        </w:rPr>
      </w:pPr>
      <w:r w:rsidRPr="00B8391B">
        <w:rPr>
          <w:rFonts w:ascii="Arial" w:hAnsi="Arial" w:cs="Arial"/>
          <w:sz w:val="22"/>
          <w:szCs w:val="22"/>
        </w:rPr>
        <w:t xml:space="preserve">Art. </w:t>
      </w:r>
      <w:r w:rsidR="00361011" w:rsidRPr="00B8391B">
        <w:rPr>
          <w:rFonts w:ascii="Arial" w:hAnsi="Arial" w:cs="Arial"/>
          <w:sz w:val="22"/>
          <w:szCs w:val="22"/>
        </w:rPr>
        <w:t>20.</w:t>
      </w:r>
      <w:r w:rsidRPr="00B8391B">
        <w:rPr>
          <w:rFonts w:ascii="Arial" w:hAnsi="Arial" w:cs="Arial"/>
          <w:sz w:val="22"/>
          <w:szCs w:val="22"/>
        </w:rPr>
        <w:t xml:space="preserve"> Son obligaciones de los Prestadores de Servicios Turísticos:</w:t>
      </w:r>
    </w:p>
    <w:p w14:paraId="0000008E" w14:textId="77777777" w:rsidR="00B40FCA" w:rsidRPr="00B8391B" w:rsidRDefault="00B40FCA">
      <w:pPr>
        <w:jc w:val="both"/>
        <w:rPr>
          <w:rFonts w:ascii="Arial" w:hAnsi="Arial" w:cs="Arial"/>
          <w:sz w:val="22"/>
          <w:szCs w:val="22"/>
        </w:rPr>
      </w:pPr>
    </w:p>
    <w:p w14:paraId="0000008F" w14:textId="77777777" w:rsidR="00B40FCA" w:rsidRPr="00B8391B"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Cumplir con las disposiciones de esta Ordenanza, sus reglamentaciones y normas complementarias, realizando su labor en el marco ético profesional que garantice el armónico e integral desarrollo del turismo en el ámbito del municipio.</w:t>
      </w:r>
    </w:p>
    <w:p w14:paraId="00000090" w14:textId="77777777" w:rsidR="00B40FCA" w:rsidRPr="00B8391B" w:rsidRDefault="00B40FCA">
      <w:pPr>
        <w:ind w:left="720"/>
        <w:jc w:val="both"/>
        <w:rPr>
          <w:rFonts w:ascii="Arial" w:hAnsi="Arial" w:cs="Arial"/>
          <w:sz w:val="22"/>
          <w:szCs w:val="22"/>
        </w:rPr>
      </w:pPr>
    </w:p>
    <w:p w14:paraId="00000091" w14:textId="77777777" w:rsidR="00B40FCA" w:rsidRPr="00B8391B"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Realizar la publicidad y promoción turística, sin alterar o falsear la identidad turística del municipio e informar con veracidad sobre los servicios que ofrece.</w:t>
      </w:r>
    </w:p>
    <w:p w14:paraId="00000092" w14:textId="77777777" w:rsidR="00B40FCA" w:rsidRPr="00B8391B" w:rsidRDefault="00B40FCA">
      <w:pPr>
        <w:jc w:val="both"/>
        <w:rPr>
          <w:rFonts w:ascii="Arial" w:hAnsi="Arial" w:cs="Arial"/>
          <w:sz w:val="22"/>
          <w:szCs w:val="22"/>
        </w:rPr>
      </w:pPr>
    </w:p>
    <w:p w14:paraId="00000093" w14:textId="77777777" w:rsidR="00B40FCA" w:rsidRPr="00B8391B"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Cumplir con lo ofertado, publicado y/o con los requisitos mínimos establecidos para cada categoría.</w:t>
      </w:r>
    </w:p>
    <w:p w14:paraId="00000094" w14:textId="77777777" w:rsidR="00B40FCA" w:rsidRPr="00B8391B" w:rsidRDefault="00B40FCA">
      <w:pPr>
        <w:jc w:val="both"/>
        <w:rPr>
          <w:rFonts w:ascii="Arial" w:hAnsi="Arial" w:cs="Arial"/>
          <w:sz w:val="22"/>
          <w:szCs w:val="22"/>
        </w:rPr>
      </w:pPr>
    </w:p>
    <w:p w14:paraId="00000095" w14:textId="48563FB1" w:rsidR="00B40FCA"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Brindar atención segura y adecuada a todas las personas y turistas que demandan los servicios ofertados.</w:t>
      </w:r>
    </w:p>
    <w:p w14:paraId="4766CDDB" w14:textId="1C72FAFD" w:rsidR="00574922" w:rsidRDefault="00574922" w:rsidP="00574922">
      <w:pPr>
        <w:pStyle w:val="Prrafodelista"/>
        <w:rPr>
          <w:rFonts w:ascii="Arial" w:hAnsi="Arial" w:cs="Arial"/>
          <w:sz w:val="22"/>
          <w:szCs w:val="22"/>
        </w:rPr>
      </w:pPr>
    </w:p>
    <w:p w14:paraId="00000097" w14:textId="77777777" w:rsidR="00B40FCA" w:rsidRPr="00B8391B"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Brindar las facilidades necesarias a las personas con discapacidad y a las personas de la tercera edad, de manera que se garantice su seguridad y comodidad.</w:t>
      </w:r>
    </w:p>
    <w:p w14:paraId="00000098" w14:textId="18EA64C6" w:rsidR="00B40FCA" w:rsidRDefault="00B40FCA">
      <w:pPr>
        <w:jc w:val="both"/>
        <w:rPr>
          <w:rFonts w:ascii="Arial" w:hAnsi="Arial" w:cs="Arial"/>
          <w:sz w:val="22"/>
          <w:szCs w:val="22"/>
        </w:rPr>
      </w:pPr>
    </w:p>
    <w:p w14:paraId="00000099" w14:textId="77777777" w:rsidR="00B40FCA" w:rsidRPr="00B8391B"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Mantener personal capacitado que garantice la calidad de atención de los servicios prestados.</w:t>
      </w:r>
    </w:p>
    <w:p w14:paraId="0000009A" w14:textId="77777777" w:rsidR="00B40FCA" w:rsidRPr="00B8391B" w:rsidRDefault="00B40FCA">
      <w:pPr>
        <w:jc w:val="both"/>
        <w:rPr>
          <w:rFonts w:ascii="Arial" w:hAnsi="Arial" w:cs="Arial"/>
          <w:sz w:val="22"/>
          <w:szCs w:val="22"/>
        </w:rPr>
      </w:pPr>
    </w:p>
    <w:p w14:paraId="0000009B" w14:textId="77777777" w:rsidR="00B40FCA" w:rsidRPr="00B8391B"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Procurar un ambiente higiénico y limpio acorde a los requerimientos de salud pública local, que garantice las mejores condiciones para las personas que acceden al servicio.</w:t>
      </w:r>
    </w:p>
    <w:p w14:paraId="0000009C" w14:textId="77777777" w:rsidR="00B40FCA" w:rsidRPr="00B8391B" w:rsidRDefault="00B40FCA">
      <w:pPr>
        <w:jc w:val="both"/>
        <w:rPr>
          <w:rFonts w:ascii="Arial" w:hAnsi="Arial" w:cs="Arial"/>
          <w:sz w:val="22"/>
          <w:szCs w:val="22"/>
        </w:rPr>
      </w:pPr>
    </w:p>
    <w:p w14:paraId="0000009D" w14:textId="4579CABD" w:rsidR="00B40FCA"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Contar con un botiquín de emergencia que facilite la atención inmediata básica tanto de su personal como de las personas que acceden al servicio.</w:t>
      </w:r>
    </w:p>
    <w:p w14:paraId="4C10C02A" w14:textId="77777777" w:rsidR="00FA4BDF" w:rsidRDefault="00FA4BDF" w:rsidP="00FA4BDF">
      <w:pPr>
        <w:pStyle w:val="Prrafodelista"/>
        <w:rPr>
          <w:rFonts w:ascii="Arial" w:hAnsi="Arial" w:cs="Arial"/>
          <w:sz w:val="22"/>
          <w:szCs w:val="22"/>
        </w:rPr>
      </w:pPr>
    </w:p>
    <w:p w14:paraId="0000009F" w14:textId="4DA796BD" w:rsidR="00B40FCA" w:rsidRPr="00B8391B" w:rsidRDefault="003E60F9">
      <w:pPr>
        <w:numPr>
          <w:ilvl w:val="0"/>
          <w:numId w:val="4"/>
        </w:numPr>
        <w:tabs>
          <w:tab w:val="left" w:pos="0"/>
        </w:tabs>
        <w:jc w:val="both"/>
        <w:rPr>
          <w:rFonts w:ascii="Arial" w:hAnsi="Arial" w:cs="Arial"/>
          <w:sz w:val="22"/>
          <w:szCs w:val="22"/>
        </w:rPr>
      </w:pPr>
      <w:r w:rsidRPr="00B8391B">
        <w:rPr>
          <w:rFonts w:ascii="Arial" w:hAnsi="Arial" w:cs="Arial"/>
          <w:sz w:val="22"/>
          <w:szCs w:val="22"/>
        </w:rPr>
        <w:t>Cumplir con las obligaciones tributarias locales en materias de tasas de servicios municipales e impuestos locales y estatales respectivos.</w:t>
      </w:r>
    </w:p>
    <w:p w14:paraId="347964F2" w14:textId="77777777" w:rsidR="000F7C06" w:rsidRPr="00B8391B" w:rsidRDefault="000F7C06" w:rsidP="000F7C06">
      <w:pPr>
        <w:pStyle w:val="Prrafodelista"/>
        <w:rPr>
          <w:rFonts w:ascii="Arial" w:hAnsi="Arial" w:cs="Arial"/>
          <w:sz w:val="22"/>
          <w:szCs w:val="22"/>
        </w:rPr>
      </w:pPr>
    </w:p>
    <w:p w14:paraId="314EBB6F" w14:textId="3ECB03FE" w:rsidR="000F7C06" w:rsidRPr="00B8391B" w:rsidRDefault="000F7C06">
      <w:pPr>
        <w:numPr>
          <w:ilvl w:val="0"/>
          <w:numId w:val="4"/>
        </w:numPr>
        <w:tabs>
          <w:tab w:val="left" w:pos="0"/>
        </w:tabs>
        <w:jc w:val="both"/>
        <w:rPr>
          <w:rFonts w:ascii="Arial" w:hAnsi="Arial" w:cs="Arial"/>
          <w:sz w:val="22"/>
          <w:szCs w:val="22"/>
        </w:rPr>
      </w:pPr>
      <w:r w:rsidRPr="00B8391B">
        <w:rPr>
          <w:rFonts w:ascii="Arial" w:hAnsi="Arial" w:cs="Arial"/>
          <w:sz w:val="22"/>
          <w:szCs w:val="22"/>
        </w:rPr>
        <w:t xml:space="preserve">Cumplir con las leyes y regulaciones ambientales de relevancia para el sector turístico, como lo son: </w:t>
      </w:r>
      <w:r w:rsidR="007A7AEE" w:rsidRPr="00B8391B">
        <w:rPr>
          <w:rFonts w:ascii="Arial" w:hAnsi="Arial" w:cs="Arial"/>
          <w:sz w:val="22"/>
          <w:szCs w:val="22"/>
        </w:rPr>
        <w:t>la Ley de Medio Ambiente</w:t>
      </w:r>
      <w:r w:rsidR="00E05470" w:rsidRPr="00B8391B">
        <w:rPr>
          <w:rFonts w:ascii="Arial" w:hAnsi="Arial" w:cs="Arial"/>
          <w:sz w:val="22"/>
          <w:szCs w:val="22"/>
        </w:rPr>
        <w:t xml:space="preserve"> con </w:t>
      </w:r>
      <w:r w:rsidR="007A7AEE" w:rsidRPr="00B8391B">
        <w:rPr>
          <w:rFonts w:ascii="Arial" w:hAnsi="Arial" w:cs="Arial"/>
          <w:sz w:val="22"/>
          <w:szCs w:val="22"/>
        </w:rPr>
        <w:t>su Reglamento</w:t>
      </w:r>
      <w:r w:rsidR="00E05470" w:rsidRPr="00B8391B">
        <w:rPr>
          <w:rFonts w:ascii="Arial" w:hAnsi="Arial" w:cs="Arial"/>
          <w:sz w:val="22"/>
          <w:szCs w:val="22"/>
        </w:rPr>
        <w:t xml:space="preserve"> y la Ley de Turismo con su Reglamento General de Turismo</w:t>
      </w:r>
      <w:r w:rsidR="00802A8A" w:rsidRPr="00B8391B">
        <w:rPr>
          <w:rFonts w:ascii="Arial" w:hAnsi="Arial" w:cs="Arial"/>
          <w:sz w:val="22"/>
          <w:szCs w:val="22"/>
        </w:rPr>
        <w:t xml:space="preserve">. </w:t>
      </w:r>
      <w:r w:rsidR="00BA364C" w:rsidRPr="00B8391B">
        <w:rPr>
          <w:rFonts w:ascii="Arial" w:hAnsi="Arial" w:cs="Arial"/>
          <w:sz w:val="22"/>
          <w:szCs w:val="22"/>
        </w:rPr>
        <w:t xml:space="preserve"> </w:t>
      </w:r>
      <w:r w:rsidR="007A7AEE" w:rsidRPr="00B8391B">
        <w:rPr>
          <w:rFonts w:ascii="Arial" w:hAnsi="Arial" w:cs="Arial"/>
          <w:sz w:val="22"/>
          <w:szCs w:val="22"/>
        </w:rPr>
        <w:t xml:space="preserve"> </w:t>
      </w:r>
    </w:p>
    <w:p w14:paraId="4FE25B97" w14:textId="77777777" w:rsidR="000F7C06" w:rsidRPr="00B8391B" w:rsidRDefault="000F7C06" w:rsidP="000F7C06">
      <w:pPr>
        <w:pStyle w:val="Prrafodelista"/>
        <w:rPr>
          <w:rFonts w:ascii="Arial" w:hAnsi="Arial" w:cs="Arial"/>
          <w:sz w:val="22"/>
          <w:szCs w:val="22"/>
        </w:rPr>
      </w:pPr>
    </w:p>
    <w:p w14:paraId="000000A1" w14:textId="183B8B11" w:rsidR="00B40FCA" w:rsidRPr="00B8391B" w:rsidRDefault="000F7C06" w:rsidP="00A41479">
      <w:pPr>
        <w:tabs>
          <w:tab w:val="left" w:pos="0"/>
        </w:tabs>
        <w:jc w:val="both"/>
        <w:rPr>
          <w:rFonts w:ascii="Arial" w:hAnsi="Arial" w:cs="Arial"/>
          <w:sz w:val="22"/>
          <w:szCs w:val="22"/>
        </w:rPr>
      </w:pPr>
      <w:r w:rsidRPr="00B8391B">
        <w:rPr>
          <w:rFonts w:ascii="Arial" w:hAnsi="Arial" w:cs="Arial"/>
          <w:sz w:val="22"/>
          <w:szCs w:val="22"/>
        </w:rPr>
        <w:t xml:space="preserve"> </w:t>
      </w:r>
    </w:p>
    <w:p w14:paraId="000000A2" w14:textId="5EACFC71" w:rsidR="00B40FCA" w:rsidRDefault="003E60F9">
      <w:pPr>
        <w:jc w:val="center"/>
        <w:rPr>
          <w:rFonts w:ascii="Arial" w:hAnsi="Arial" w:cs="Arial"/>
          <w:sz w:val="22"/>
          <w:szCs w:val="22"/>
        </w:rPr>
      </w:pPr>
      <w:r w:rsidRPr="00B8391B">
        <w:rPr>
          <w:rFonts w:ascii="Arial" w:hAnsi="Arial" w:cs="Arial"/>
          <w:sz w:val="22"/>
          <w:szCs w:val="22"/>
        </w:rPr>
        <w:t>SECCIÓN II</w:t>
      </w:r>
    </w:p>
    <w:p w14:paraId="70DC5310" w14:textId="77777777" w:rsidR="00DD342D" w:rsidRPr="00B8391B" w:rsidRDefault="00DD342D">
      <w:pPr>
        <w:jc w:val="center"/>
        <w:rPr>
          <w:rFonts w:ascii="Arial" w:hAnsi="Arial" w:cs="Arial"/>
          <w:sz w:val="22"/>
          <w:szCs w:val="22"/>
        </w:rPr>
      </w:pPr>
    </w:p>
    <w:p w14:paraId="000000A3" w14:textId="77777777" w:rsidR="00B40FCA" w:rsidRPr="00B8391B" w:rsidRDefault="003E60F9">
      <w:pPr>
        <w:jc w:val="center"/>
        <w:rPr>
          <w:rFonts w:ascii="Arial" w:hAnsi="Arial" w:cs="Arial"/>
          <w:sz w:val="22"/>
          <w:szCs w:val="22"/>
        </w:rPr>
      </w:pPr>
      <w:r w:rsidRPr="00B8391B">
        <w:rPr>
          <w:rFonts w:ascii="Arial" w:hAnsi="Arial" w:cs="Arial"/>
          <w:sz w:val="22"/>
          <w:szCs w:val="22"/>
        </w:rPr>
        <w:t>DEL REGISTRO TURÍSTICO MUNICIPAL</w:t>
      </w:r>
    </w:p>
    <w:p w14:paraId="000000A4" w14:textId="77777777" w:rsidR="00B40FCA" w:rsidRPr="00B8391B" w:rsidRDefault="00B40FCA">
      <w:pPr>
        <w:jc w:val="both"/>
        <w:rPr>
          <w:rFonts w:ascii="Arial" w:hAnsi="Arial" w:cs="Arial"/>
          <w:sz w:val="22"/>
          <w:szCs w:val="22"/>
        </w:rPr>
      </w:pPr>
    </w:p>
    <w:p w14:paraId="000000A5" w14:textId="4BDECAD2" w:rsidR="00B40FCA" w:rsidRPr="00B8391B" w:rsidRDefault="003E60F9">
      <w:pPr>
        <w:jc w:val="both"/>
        <w:rPr>
          <w:rFonts w:ascii="Arial" w:hAnsi="Arial" w:cs="Arial"/>
          <w:sz w:val="22"/>
          <w:szCs w:val="22"/>
        </w:rPr>
      </w:pPr>
      <w:r w:rsidRPr="00B8391B">
        <w:rPr>
          <w:rFonts w:ascii="Arial" w:hAnsi="Arial" w:cs="Arial"/>
          <w:sz w:val="22"/>
          <w:szCs w:val="22"/>
        </w:rPr>
        <w:t>Art.2</w:t>
      </w:r>
      <w:r w:rsidR="00361011" w:rsidRPr="00B8391B">
        <w:rPr>
          <w:rFonts w:ascii="Arial" w:hAnsi="Arial" w:cs="Arial"/>
          <w:sz w:val="22"/>
          <w:szCs w:val="22"/>
        </w:rPr>
        <w:t>1.</w:t>
      </w:r>
      <w:r w:rsidRPr="00B8391B">
        <w:rPr>
          <w:rFonts w:ascii="Arial" w:hAnsi="Arial" w:cs="Arial"/>
          <w:sz w:val="22"/>
          <w:szCs w:val="22"/>
        </w:rPr>
        <w:t xml:space="preserve"> Créase el Registro de Prestadores de Servicios de Turismo Municipal, con el objeto de determinar la naturaleza, magnitud, ubicación y demás características de las actividades que realizan los prestadores de servicios turísticos en el municipio. Dicho registro será responsabilidad de la Unidad Municipal de Turismo.</w:t>
      </w:r>
    </w:p>
    <w:p w14:paraId="000000A6" w14:textId="77777777" w:rsidR="00B40FCA" w:rsidRPr="00B8391B" w:rsidRDefault="00B40FCA">
      <w:pPr>
        <w:jc w:val="both"/>
        <w:rPr>
          <w:rFonts w:ascii="Arial" w:hAnsi="Arial" w:cs="Arial"/>
          <w:sz w:val="22"/>
          <w:szCs w:val="22"/>
        </w:rPr>
      </w:pPr>
    </w:p>
    <w:p w14:paraId="000000A7" w14:textId="0E1FFE2E" w:rsidR="00B40FCA" w:rsidRPr="00B8391B" w:rsidRDefault="003E60F9">
      <w:pPr>
        <w:jc w:val="both"/>
        <w:rPr>
          <w:rFonts w:ascii="Arial" w:hAnsi="Arial" w:cs="Arial"/>
          <w:sz w:val="22"/>
          <w:szCs w:val="22"/>
        </w:rPr>
      </w:pPr>
      <w:r w:rsidRPr="00B8391B">
        <w:rPr>
          <w:rFonts w:ascii="Arial" w:hAnsi="Arial" w:cs="Arial"/>
          <w:sz w:val="22"/>
          <w:szCs w:val="22"/>
        </w:rPr>
        <w:t>Art.2</w:t>
      </w:r>
      <w:r w:rsidR="00361011" w:rsidRPr="00B8391B">
        <w:rPr>
          <w:rFonts w:ascii="Arial" w:hAnsi="Arial" w:cs="Arial"/>
          <w:sz w:val="22"/>
          <w:szCs w:val="22"/>
        </w:rPr>
        <w:t>2.</w:t>
      </w:r>
      <w:r w:rsidRPr="00B8391B">
        <w:rPr>
          <w:rFonts w:ascii="Arial" w:hAnsi="Arial" w:cs="Arial"/>
          <w:sz w:val="22"/>
          <w:szCs w:val="22"/>
        </w:rPr>
        <w:t xml:space="preserve"> A fin de obtener la inscripción en el Registro de Prestadores de Servicios de Turismo Municipal, deberá llenar una ficha de inscripción, adjuntando la información necesaria solicitada para tal fin. </w:t>
      </w:r>
    </w:p>
    <w:p w14:paraId="000000A8" w14:textId="77777777" w:rsidR="00B40FCA" w:rsidRPr="00B8391B" w:rsidRDefault="00B40FCA">
      <w:pPr>
        <w:jc w:val="both"/>
        <w:rPr>
          <w:rFonts w:ascii="Arial" w:hAnsi="Arial" w:cs="Arial"/>
          <w:sz w:val="22"/>
          <w:szCs w:val="22"/>
        </w:rPr>
      </w:pPr>
    </w:p>
    <w:p w14:paraId="000000A9" w14:textId="79329377" w:rsidR="00B40FCA" w:rsidRPr="00B8391B" w:rsidRDefault="003E60F9">
      <w:pPr>
        <w:jc w:val="both"/>
        <w:rPr>
          <w:rFonts w:ascii="Arial" w:hAnsi="Arial" w:cs="Arial"/>
          <w:sz w:val="22"/>
          <w:szCs w:val="22"/>
        </w:rPr>
      </w:pPr>
      <w:r w:rsidRPr="00B8391B">
        <w:rPr>
          <w:rFonts w:ascii="Arial" w:hAnsi="Arial" w:cs="Arial"/>
          <w:sz w:val="22"/>
          <w:szCs w:val="22"/>
        </w:rPr>
        <w:t>Art.2</w:t>
      </w:r>
      <w:r w:rsidR="00361011" w:rsidRPr="00B8391B">
        <w:rPr>
          <w:rFonts w:ascii="Arial" w:hAnsi="Arial" w:cs="Arial"/>
          <w:sz w:val="22"/>
          <w:szCs w:val="22"/>
        </w:rPr>
        <w:t>3.</w:t>
      </w:r>
      <w:r w:rsidRPr="00B8391B">
        <w:rPr>
          <w:rFonts w:ascii="Arial" w:hAnsi="Arial" w:cs="Arial"/>
          <w:sz w:val="22"/>
          <w:szCs w:val="22"/>
        </w:rPr>
        <w:t xml:space="preserve"> El prestador del servicio turístico, una vez inscrito en el Registro de Prestadores de Servicios de Turismo Municipal, deberá actualizar la ficha y licencia por funcionamiento cada año.</w:t>
      </w:r>
    </w:p>
    <w:p w14:paraId="000000AA" w14:textId="77777777" w:rsidR="00B40FCA" w:rsidRPr="00B8391B" w:rsidRDefault="00B40FCA">
      <w:pPr>
        <w:jc w:val="both"/>
        <w:rPr>
          <w:rFonts w:ascii="Arial" w:hAnsi="Arial" w:cs="Arial"/>
          <w:sz w:val="22"/>
          <w:szCs w:val="22"/>
        </w:rPr>
      </w:pPr>
    </w:p>
    <w:p w14:paraId="000000AB" w14:textId="1C674440" w:rsidR="00B40FCA" w:rsidRPr="00B8391B" w:rsidRDefault="003E60F9">
      <w:pPr>
        <w:jc w:val="both"/>
        <w:rPr>
          <w:rFonts w:ascii="Arial" w:hAnsi="Arial" w:cs="Arial"/>
          <w:sz w:val="22"/>
          <w:szCs w:val="22"/>
        </w:rPr>
      </w:pPr>
      <w:r w:rsidRPr="00B8391B">
        <w:rPr>
          <w:rFonts w:ascii="Arial" w:hAnsi="Arial" w:cs="Arial"/>
          <w:sz w:val="22"/>
          <w:szCs w:val="22"/>
        </w:rPr>
        <w:t>Art.2</w:t>
      </w:r>
      <w:r w:rsidR="00361011" w:rsidRPr="00B8391B">
        <w:rPr>
          <w:rFonts w:ascii="Arial" w:hAnsi="Arial" w:cs="Arial"/>
          <w:sz w:val="22"/>
          <w:szCs w:val="22"/>
        </w:rPr>
        <w:t>4.</w:t>
      </w:r>
      <w:r w:rsidRPr="00B8391B">
        <w:rPr>
          <w:rFonts w:ascii="Arial" w:hAnsi="Arial" w:cs="Arial"/>
          <w:sz w:val="22"/>
          <w:szCs w:val="22"/>
        </w:rPr>
        <w:t xml:space="preserve"> Las personas naturales o jurídicas que estén inscritas en Registro de Prestadores de Servicios de Turismo Municipal, tendrán derecho:</w:t>
      </w:r>
    </w:p>
    <w:p w14:paraId="000000AC" w14:textId="77777777" w:rsidR="00B40FCA" w:rsidRPr="00B8391B" w:rsidRDefault="00B40FCA">
      <w:pPr>
        <w:jc w:val="both"/>
        <w:rPr>
          <w:rFonts w:ascii="Arial" w:hAnsi="Arial" w:cs="Arial"/>
          <w:sz w:val="22"/>
          <w:szCs w:val="22"/>
        </w:rPr>
      </w:pPr>
    </w:p>
    <w:p w14:paraId="000000AD" w14:textId="77777777" w:rsidR="00B40FCA" w:rsidRPr="00B8391B" w:rsidRDefault="003E60F9">
      <w:pPr>
        <w:numPr>
          <w:ilvl w:val="0"/>
          <w:numId w:val="6"/>
        </w:numPr>
        <w:tabs>
          <w:tab w:val="left" w:pos="0"/>
        </w:tabs>
        <w:jc w:val="both"/>
        <w:rPr>
          <w:rFonts w:ascii="Arial" w:hAnsi="Arial" w:cs="Arial"/>
          <w:sz w:val="22"/>
          <w:szCs w:val="22"/>
        </w:rPr>
      </w:pPr>
      <w:r w:rsidRPr="00B8391B">
        <w:rPr>
          <w:rFonts w:ascii="Arial" w:hAnsi="Arial" w:cs="Arial"/>
          <w:sz w:val="22"/>
          <w:szCs w:val="22"/>
        </w:rPr>
        <w:t>Recibir asesoramiento técnico en estudios de mercado e información específica inherente a estudios de la oferta y demanda turística tanto local como micro regional y nacional.</w:t>
      </w:r>
    </w:p>
    <w:p w14:paraId="000000AE" w14:textId="77777777" w:rsidR="00B40FCA" w:rsidRPr="00B8391B" w:rsidRDefault="00B40FCA">
      <w:pPr>
        <w:ind w:left="720"/>
        <w:jc w:val="both"/>
        <w:rPr>
          <w:rFonts w:ascii="Arial" w:hAnsi="Arial" w:cs="Arial"/>
          <w:sz w:val="22"/>
          <w:szCs w:val="22"/>
        </w:rPr>
      </w:pPr>
    </w:p>
    <w:p w14:paraId="000000AF" w14:textId="09786662" w:rsidR="00B40FCA" w:rsidRDefault="003E60F9">
      <w:pPr>
        <w:numPr>
          <w:ilvl w:val="0"/>
          <w:numId w:val="6"/>
        </w:numPr>
        <w:tabs>
          <w:tab w:val="left" w:pos="0"/>
        </w:tabs>
        <w:jc w:val="both"/>
        <w:rPr>
          <w:rFonts w:ascii="Arial" w:hAnsi="Arial" w:cs="Arial"/>
          <w:sz w:val="22"/>
          <w:szCs w:val="22"/>
        </w:rPr>
      </w:pPr>
      <w:r w:rsidRPr="00B8391B">
        <w:rPr>
          <w:rFonts w:ascii="Arial" w:hAnsi="Arial" w:cs="Arial"/>
          <w:sz w:val="22"/>
          <w:szCs w:val="22"/>
        </w:rPr>
        <w:lastRenderedPageBreak/>
        <w:t>Recibir asistencia técnica en el tema de servicios crediticios y vinculación con entidades de apoyo económico tanto público como privado.</w:t>
      </w:r>
    </w:p>
    <w:p w14:paraId="33F1FF71" w14:textId="77777777" w:rsidR="00041623" w:rsidRDefault="00041623" w:rsidP="00041623">
      <w:pPr>
        <w:pStyle w:val="Prrafodelista"/>
        <w:rPr>
          <w:rFonts w:ascii="Arial" w:hAnsi="Arial" w:cs="Arial"/>
          <w:sz w:val="22"/>
          <w:szCs w:val="22"/>
        </w:rPr>
      </w:pPr>
    </w:p>
    <w:p w14:paraId="000000B1" w14:textId="52D20BD2" w:rsidR="00B40FCA" w:rsidRDefault="003E60F9">
      <w:pPr>
        <w:numPr>
          <w:ilvl w:val="0"/>
          <w:numId w:val="6"/>
        </w:numPr>
        <w:tabs>
          <w:tab w:val="left" w:pos="0"/>
        </w:tabs>
        <w:jc w:val="both"/>
        <w:rPr>
          <w:rFonts w:ascii="Arial" w:hAnsi="Arial" w:cs="Arial"/>
          <w:sz w:val="22"/>
          <w:szCs w:val="22"/>
        </w:rPr>
      </w:pPr>
      <w:bookmarkStart w:id="0" w:name="_GoBack"/>
      <w:bookmarkEnd w:id="0"/>
      <w:r w:rsidRPr="00B8391B">
        <w:rPr>
          <w:rFonts w:ascii="Arial" w:hAnsi="Arial" w:cs="Arial"/>
          <w:sz w:val="22"/>
          <w:szCs w:val="22"/>
        </w:rPr>
        <w:t>Participar en los programas de capacitación turística que lleve a cabo el comité turístico municipal, u otras entidades nacionales e internacionales relacionadas al sector turismo.</w:t>
      </w:r>
    </w:p>
    <w:p w14:paraId="5F1C5074" w14:textId="257F5923" w:rsidR="005468E4" w:rsidRDefault="005468E4" w:rsidP="005468E4">
      <w:pPr>
        <w:tabs>
          <w:tab w:val="left" w:pos="0"/>
        </w:tabs>
        <w:jc w:val="both"/>
        <w:rPr>
          <w:rFonts w:ascii="Arial" w:hAnsi="Arial" w:cs="Arial"/>
          <w:sz w:val="22"/>
          <w:szCs w:val="22"/>
        </w:rPr>
      </w:pPr>
    </w:p>
    <w:p w14:paraId="000000B3" w14:textId="77777777" w:rsidR="00B40FCA" w:rsidRPr="00B8391B" w:rsidRDefault="003E60F9">
      <w:pPr>
        <w:numPr>
          <w:ilvl w:val="0"/>
          <w:numId w:val="6"/>
        </w:numPr>
        <w:tabs>
          <w:tab w:val="left" w:pos="0"/>
        </w:tabs>
        <w:jc w:val="both"/>
        <w:rPr>
          <w:rFonts w:ascii="Arial" w:hAnsi="Arial" w:cs="Arial"/>
          <w:sz w:val="22"/>
          <w:szCs w:val="22"/>
        </w:rPr>
      </w:pPr>
      <w:r w:rsidRPr="00B8391B">
        <w:rPr>
          <w:rFonts w:ascii="Arial" w:hAnsi="Arial" w:cs="Arial"/>
          <w:sz w:val="22"/>
          <w:szCs w:val="22"/>
        </w:rPr>
        <w:t>Formar parte de las campañas de promoción turística del municipio y a nivel micro regional.</w:t>
      </w:r>
    </w:p>
    <w:p w14:paraId="000000B4" w14:textId="77777777" w:rsidR="00B40FCA" w:rsidRPr="00B8391B" w:rsidRDefault="00B40FCA">
      <w:pPr>
        <w:jc w:val="both"/>
        <w:rPr>
          <w:rFonts w:ascii="Arial" w:hAnsi="Arial" w:cs="Arial"/>
          <w:sz w:val="22"/>
          <w:szCs w:val="22"/>
        </w:rPr>
      </w:pPr>
    </w:p>
    <w:p w14:paraId="000000B5" w14:textId="77777777" w:rsidR="00B40FCA" w:rsidRPr="00B8391B" w:rsidRDefault="003E60F9">
      <w:pPr>
        <w:numPr>
          <w:ilvl w:val="0"/>
          <w:numId w:val="6"/>
        </w:numPr>
        <w:tabs>
          <w:tab w:val="left" w:pos="0"/>
        </w:tabs>
        <w:jc w:val="both"/>
        <w:rPr>
          <w:rFonts w:ascii="Arial" w:hAnsi="Arial" w:cs="Arial"/>
          <w:sz w:val="22"/>
          <w:szCs w:val="22"/>
        </w:rPr>
      </w:pPr>
      <w:r w:rsidRPr="00B8391B">
        <w:rPr>
          <w:rFonts w:ascii="Arial" w:hAnsi="Arial" w:cs="Arial"/>
          <w:sz w:val="22"/>
          <w:szCs w:val="22"/>
        </w:rPr>
        <w:t>Obtener el reconocimiento de la categoría que corresponda a la clase de los servicios que prestan, que lo acreditará como parte del Registro de Prestadores de Servicios de Turismo Municipal.</w:t>
      </w:r>
    </w:p>
    <w:p w14:paraId="000000B6" w14:textId="77777777" w:rsidR="00B40FCA" w:rsidRPr="00B8391B" w:rsidRDefault="00B40FCA">
      <w:pPr>
        <w:jc w:val="both"/>
        <w:rPr>
          <w:rFonts w:ascii="Arial" w:hAnsi="Arial" w:cs="Arial"/>
          <w:sz w:val="22"/>
          <w:szCs w:val="22"/>
        </w:rPr>
      </w:pPr>
    </w:p>
    <w:p w14:paraId="000000B7" w14:textId="77777777" w:rsidR="00B40FCA" w:rsidRPr="00B8391B" w:rsidRDefault="003E60F9">
      <w:pPr>
        <w:numPr>
          <w:ilvl w:val="0"/>
          <w:numId w:val="6"/>
        </w:numPr>
        <w:tabs>
          <w:tab w:val="left" w:pos="0"/>
        </w:tabs>
        <w:jc w:val="both"/>
        <w:rPr>
          <w:rFonts w:ascii="Arial" w:hAnsi="Arial" w:cs="Arial"/>
          <w:sz w:val="22"/>
          <w:szCs w:val="22"/>
        </w:rPr>
      </w:pPr>
      <w:r w:rsidRPr="00B8391B">
        <w:rPr>
          <w:rFonts w:ascii="Arial" w:hAnsi="Arial" w:cs="Arial"/>
          <w:sz w:val="22"/>
          <w:szCs w:val="22"/>
        </w:rPr>
        <w:t>Los que surjan de esta Ordenanza, sus reglamentaciones y normas complementarias y específicas de cada prestador.</w:t>
      </w:r>
    </w:p>
    <w:p w14:paraId="000000B8" w14:textId="77777777" w:rsidR="00B40FCA" w:rsidRPr="00B8391B" w:rsidRDefault="00B40FCA">
      <w:pPr>
        <w:jc w:val="both"/>
        <w:rPr>
          <w:rFonts w:ascii="Arial" w:hAnsi="Arial" w:cs="Arial"/>
          <w:sz w:val="22"/>
          <w:szCs w:val="22"/>
        </w:rPr>
      </w:pPr>
    </w:p>
    <w:p w14:paraId="000000B9" w14:textId="77777777" w:rsidR="00B40FCA" w:rsidRPr="00B8391B" w:rsidRDefault="00B40FCA">
      <w:pPr>
        <w:jc w:val="both"/>
        <w:rPr>
          <w:rFonts w:ascii="Arial" w:hAnsi="Arial" w:cs="Arial"/>
          <w:sz w:val="22"/>
          <w:szCs w:val="22"/>
        </w:rPr>
      </w:pPr>
    </w:p>
    <w:p w14:paraId="000000BA" w14:textId="77777777" w:rsidR="00B40FCA" w:rsidRPr="00B8391B" w:rsidRDefault="003E60F9">
      <w:pPr>
        <w:jc w:val="center"/>
        <w:rPr>
          <w:rFonts w:ascii="Arial" w:hAnsi="Arial" w:cs="Arial"/>
          <w:sz w:val="22"/>
          <w:szCs w:val="22"/>
        </w:rPr>
      </w:pPr>
      <w:r w:rsidRPr="00B8391B">
        <w:rPr>
          <w:rFonts w:ascii="Arial" w:hAnsi="Arial" w:cs="Arial"/>
          <w:sz w:val="22"/>
          <w:szCs w:val="22"/>
        </w:rPr>
        <w:t>SECCION III</w:t>
      </w:r>
    </w:p>
    <w:p w14:paraId="000000BB" w14:textId="3769AAA9" w:rsidR="00B40FCA" w:rsidRDefault="003E60F9">
      <w:pPr>
        <w:jc w:val="center"/>
        <w:rPr>
          <w:rFonts w:ascii="Arial" w:hAnsi="Arial" w:cs="Arial"/>
          <w:sz w:val="22"/>
          <w:szCs w:val="22"/>
        </w:rPr>
      </w:pPr>
      <w:r w:rsidRPr="00B8391B">
        <w:rPr>
          <w:rFonts w:ascii="Arial" w:hAnsi="Arial" w:cs="Arial"/>
          <w:sz w:val="22"/>
          <w:szCs w:val="22"/>
        </w:rPr>
        <w:t>DE LA INFORMACION TURISTICA</w:t>
      </w:r>
      <w:r w:rsidR="00FA4BDF">
        <w:rPr>
          <w:rFonts w:ascii="Arial" w:hAnsi="Arial" w:cs="Arial"/>
          <w:sz w:val="22"/>
          <w:szCs w:val="22"/>
        </w:rPr>
        <w:t>.</w:t>
      </w:r>
    </w:p>
    <w:p w14:paraId="6BC4ECAF" w14:textId="77777777" w:rsidR="00FA4BDF" w:rsidRPr="00B8391B" w:rsidRDefault="00FA4BDF">
      <w:pPr>
        <w:jc w:val="center"/>
        <w:rPr>
          <w:rFonts w:ascii="Arial" w:hAnsi="Arial" w:cs="Arial"/>
          <w:sz w:val="22"/>
          <w:szCs w:val="22"/>
        </w:rPr>
      </w:pPr>
    </w:p>
    <w:p w14:paraId="000000BC" w14:textId="77777777" w:rsidR="00B40FCA" w:rsidRPr="00B8391B" w:rsidRDefault="00B40FCA">
      <w:pPr>
        <w:jc w:val="both"/>
        <w:rPr>
          <w:rFonts w:ascii="Arial" w:hAnsi="Arial" w:cs="Arial"/>
          <w:sz w:val="22"/>
          <w:szCs w:val="22"/>
        </w:rPr>
      </w:pPr>
    </w:p>
    <w:p w14:paraId="000000BD" w14:textId="05C7A955" w:rsidR="00B40FCA" w:rsidRPr="00B8391B" w:rsidRDefault="003E60F9">
      <w:pPr>
        <w:jc w:val="both"/>
        <w:rPr>
          <w:rFonts w:ascii="Arial" w:hAnsi="Arial" w:cs="Arial"/>
          <w:sz w:val="22"/>
          <w:szCs w:val="22"/>
        </w:rPr>
      </w:pPr>
      <w:r w:rsidRPr="00B8391B">
        <w:rPr>
          <w:rFonts w:ascii="Arial" w:hAnsi="Arial" w:cs="Arial"/>
          <w:sz w:val="22"/>
          <w:szCs w:val="22"/>
        </w:rPr>
        <w:t>Art.2</w:t>
      </w:r>
      <w:r w:rsidR="00361011" w:rsidRPr="00B8391B">
        <w:rPr>
          <w:rFonts w:ascii="Arial" w:hAnsi="Arial" w:cs="Arial"/>
          <w:sz w:val="22"/>
          <w:szCs w:val="22"/>
        </w:rPr>
        <w:t>5.</w:t>
      </w:r>
      <w:r w:rsidRPr="00B8391B">
        <w:rPr>
          <w:rFonts w:ascii="Arial" w:hAnsi="Arial" w:cs="Arial"/>
          <w:sz w:val="22"/>
          <w:szCs w:val="22"/>
        </w:rPr>
        <w:t xml:space="preserve"> El municipio de Chiltiupán, ofrecerá al turista facilidades de información y señalización, a través de los siguientes medios:</w:t>
      </w:r>
    </w:p>
    <w:p w14:paraId="000000BE" w14:textId="77777777" w:rsidR="00B40FCA" w:rsidRPr="00B8391B" w:rsidRDefault="00B40FCA">
      <w:pPr>
        <w:jc w:val="both"/>
        <w:rPr>
          <w:rFonts w:ascii="Arial" w:hAnsi="Arial" w:cs="Arial"/>
          <w:sz w:val="22"/>
          <w:szCs w:val="22"/>
        </w:rPr>
      </w:pPr>
    </w:p>
    <w:p w14:paraId="000000BF" w14:textId="77777777" w:rsidR="00B40FCA" w:rsidRPr="00B8391B"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Oficina de Información Turística Municipal.</w:t>
      </w:r>
    </w:p>
    <w:p w14:paraId="000000C0" w14:textId="77777777" w:rsidR="00B40FCA" w:rsidRPr="00B8391B" w:rsidRDefault="00B40FCA">
      <w:pPr>
        <w:ind w:left="720"/>
        <w:jc w:val="both"/>
        <w:rPr>
          <w:rFonts w:ascii="Arial" w:hAnsi="Arial" w:cs="Arial"/>
          <w:sz w:val="22"/>
          <w:szCs w:val="22"/>
        </w:rPr>
      </w:pPr>
    </w:p>
    <w:p w14:paraId="000000C1" w14:textId="77777777" w:rsidR="00B40FCA" w:rsidRPr="00B8391B"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Personal conformado por guías e informadores, ubicados en lugares estratégicos;</w:t>
      </w:r>
    </w:p>
    <w:p w14:paraId="000000C2" w14:textId="77777777" w:rsidR="00B40FCA" w:rsidRPr="00B8391B" w:rsidRDefault="00B40FCA">
      <w:pPr>
        <w:jc w:val="both"/>
        <w:rPr>
          <w:rFonts w:ascii="Arial" w:hAnsi="Arial" w:cs="Arial"/>
          <w:sz w:val="22"/>
          <w:szCs w:val="22"/>
        </w:rPr>
      </w:pPr>
    </w:p>
    <w:p w14:paraId="000000C3" w14:textId="02F5FFC7" w:rsidR="00B40FCA"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Personal del Ministerio de Turismo Local.</w:t>
      </w:r>
    </w:p>
    <w:p w14:paraId="7763C131" w14:textId="77777777" w:rsidR="00DD342D" w:rsidRDefault="00DD342D" w:rsidP="00DD342D">
      <w:pPr>
        <w:pStyle w:val="Prrafodelista"/>
        <w:rPr>
          <w:rFonts w:ascii="Arial" w:hAnsi="Arial" w:cs="Arial"/>
          <w:sz w:val="22"/>
          <w:szCs w:val="22"/>
        </w:rPr>
      </w:pPr>
    </w:p>
    <w:p w14:paraId="000000C5" w14:textId="77777777" w:rsidR="00B40FCA" w:rsidRPr="00B8391B"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Cuerpos de voluntarios integrados por jóvenes estudiantes y/o trabajadores, que preferiblemente residan en el municipio; así como otros elementos de apoyo para los centros de información o lugares especiales destinados para tal fin, durante temporadas y eventos especiales que ameriten su implementación.</w:t>
      </w:r>
    </w:p>
    <w:p w14:paraId="000000C6" w14:textId="77777777" w:rsidR="00B40FCA" w:rsidRPr="00B8391B" w:rsidRDefault="00B40FCA">
      <w:pPr>
        <w:ind w:left="720"/>
        <w:jc w:val="both"/>
        <w:rPr>
          <w:rFonts w:ascii="Arial" w:hAnsi="Arial" w:cs="Arial"/>
          <w:sz w:val="22"/>
          <w:szCs w:val="22"/>
        </w:rPr>
      </w:pPr>
    </w:p>
    <w:p w14:paraId="000000C7" w14:textId="77777777" w:rsidR="00B40FCA" w:rsidRPr="00B8391B"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La Guía Turística Municipal, así como también los mapas, calendarios, folletos, brochures, rutas turísticas y cualquier otro tipo de información impresa relacionada al sector.</w:t>
      </w:r>
    </w:p>
    <w:p w14:paraId="000000C8" w14:textId="77777777" w:rsidR="00B40FCA" w:rsidRPr="00B8391B" w:rsidRDefault="00B40FCA">
      <w:pPr>
        <w:ind w:left="720"/>
        <w:jc w:val="both"/>
        <w:rPr>
          <w:rFonts w:ascii="Arial" w:hAnsi="Arial" w:cs="Arial"/>
          <w:sz w:val="22"/>
          <w:szCs w:val="22"/>
        </w:rPr>
      </w:pPr>
    </w:p>
    <w:p w14:paraId="000000C9" w14:textId="5ABBD8E5" w:rsidR="00B40FCA" w:rsidRPr="00B8391B"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 xml:space="preserve">Un sistema de señalización en </w:t>
      </w:r>
      <w:r w:rsidR="00D85A28" w:rsidRPr="00B8391B">
        <w:rPr>
          <w:rFonts w:ascii="Arial" w:hAnsi="Arial" w:cs="Arial"/>
          <w:sz w:val="22"/>
          <w:szCs w:val="22"/>
        </w:rPr>
        <w:t xml:space="preserve">todas </w:t>
      </w:r>
      <w:r w:rsidRPr="00B8391B">
        <w:rPr>
          <w:rFonts w:ascii="Arial" w:hAnsi="Arial" w:cs="Arial"/>
          <w:sz w:val="22"/>
          <w:szCs w:val="22"/>
        </w:rPr>
        <w:t>las vías de acceso</w:t>
      </w:r>
      <w:r w:rsidR="00D85A28" w:rsidRPr="00B8391B">
        <w:rPr>
          <w:rFonts w:ascii="Arial" w:hAnsi="Arial" w:cs="Arial"/>
          <w:sz w:val="22"/>
          <w:szCs w:val="22"/>
        </w:rPr>
        <w:t xml:space="preserve"> turístico</w:t>
      </w:r>
      <w:r w:rsidRPr="00B8391B">
        <w:rPr>
          <w:rFonts w:ascii="Arial" w:hAnsi="Arial" w:cs="Arial"/>
          <w:sz w:val="22"/>
          <w:szCs w:val="22"/>
        </w:rPr>
        <w:t xml:space="preserve"> del municipio, para una mejor circulación y ubicación de los sitios de interés turísticos.</w:t>
      </w:r>
    </w:p>
    <w:p w14:paraId="000000CA" w14:textId="77777777" w:rsidR="00B40FCA" w:rsidRPr="00B8391B" w:rsidRDefault="00B40FCA">
      <w:pPr>
        <w:jc w:val="both"/>
        <w:rPr>
          <w:rFonts w:ascii="Arial" w:hAnsi="Arial" w:cs="Arial"/>
          <w:sz w:val="22"/>
          <w:szCs w:val="22"/>
        </w:rPr>
      </w:pPr>
    </w:p>
    <w:p w14:paraId="000000CB" w14:textId="77777777" w:rsidR="00B40FCA" w:rsidRPr="00B8391B"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Encuestas para determinar la calidad de los servicios turísticos prestados.</w:t>
      </w:r>
    </w:p>
    <w:p w14:paraId="000000CC" w14:textId="77777777" w:rsidR="00B40FCA" w:rsidRPr="00B8391B" w:rsidRDefault="00B40FCA">
      <w:pPr>
        <w:jc w:val="both"/>
        <w:rPr>
          <w:rFonts w:ascii="Arial" w:hAnsi="Arial" w:cs="Arial"/>
          <w:sz w:val="22"/>
          <w:szCs w:val="22"/>
        </w:rPr>
      </w:pPr>
    </w:p>
    <w:p w14:paraId="000000CD" w14:textId="77777777" w:rsidR="00B40FCA" w:rsidRPr="00B8391B" w:rsidRDefault="003E60F9">
      <w:pPr>
        <w:numPr>
          <w:ilvl w:val="0"/>
          <w:numId w:val="8"/>
        </w:numPr>
        <w:tabs>
          <w:tab w:val="left" w:pos="0"/>
        </w:tabs>
        <w:jc w:val="both"/>
        <w:rPr>
          <w:rFonts w:ascii="Arial" w:hAnsi="Arial" w:cs="Arial"/>
          <w:sz w:val="22"/>
          <w:szCs w:val="22"/>
        </w:rPr>
      </w:pPr>
      <w:r w:rsidRPr="00B8391B">
        <w:rPr>
          <w:rFonts w:ascii="Arial" w:hAnsi="Arial" w:cs="Arial"/>
          <w:sz w:val="22"/>
          <w:szCs w:val="22"/>
        </w:rPr>
        <w:t>Cualquier otro medio que fortalezca la información al turista que visita el municipio.</w:t>
      </w:r>
    </w:p>
    <w:p w14:paraId="000000CF" w14:textId="77777777" w:rsidR="00B40FCA" w:rsidRPr="00B8391B" w:rsidRDefault="00B40FCA">
      <w:pPr>
        <w:jc w:val="both"/>
        <w:rPr>
          <w:rFonts w:ascii="Arial" w:hAnsi="Arial" w:cs="Arial"/>
          <w:sz w:val="22"/>
          <w:szCs w:val="22"/>
        </w:rPr>
      </w:pPr>
    </w:p>
    <w:p w14:paraId="000000D0" w14:textId="77777777" w:rsidR="00B40FCA" w:rsidRPr="00B8391B" w:rsidRDefault="003E60F9">
      <w:pPr>
        <w:jc w:val="center"/>
        <w:rPr>
          <w:rFonts w:ascii="Arial" w:hAnsi="Arial" w:cs="Arial"/>
          <w:sz w:val="22"/>
          <w:szCs w:val="22"/>
        </w:rPr>
      </w:pPr>
      <w:r w:rsidRPr="00B8391B">
        <w:rPr>
          <w:rFonts w:ascii="Arial" w:hAnsi="Arial" w:cs="Arial"/>
          <w:sz w:val="22"/>
          <w:szCs w:val="22"/>
        </w:rPr>
        <w:t>CAPITULO IV</w:t>
      </w:r>
    </w:p>
    <w:p w14:paraId="000000D1" w14:textId="77777777" w:rsidR="00B40FCA" w:rsidRPr="00B8391B" w:rsidRDefault="003E60F9">
      <w:pPr>
        <w:jc w:val="center"/>
        <w:rPr>
          <w:rFonts w:ascii="Arial" w:hAnsi="Arial" w:cs="Arial"/>
          <w:sz w:val="22"/>
          <w:szCs w:val="22"/>
        </w:rPr>
      </w:pPr>
      <w:r w:rsidRPr="00B8391B">
        <w:rPr>
          <w:rFonts w:ascii="Arial" w:hAnsi="Arial" w:cs="Arial"/>
          <w:sz w:val="22"/>
          <w:szCs w:val="22"/>
        </w:rPr>
        <w:t>DE LOS DEBERES, DERECHOS E INCENTIVOS</w:t>
      </w:r>
    </w:p>
    <w:p w14:paraId="000000D2" w14:textId="77777777" w:rsidR="00B40FCA" w:rsidRPr="00B8391B" w:rsidRDefault="00B40FCA">
      <w:pPr>
        <w:jc w:val="both"/>
        <w:rPr>
          <w:rFonts w:ascii="Arial" w:hAnsi="Arial" w:cs="Arial"/>
          <w:sz w:val="22"/>
          <w:szCs w:val="22"/>
        </w:rPr>
      </w:pPr>
    </w:p>
    <w:p w14:paraId="3DE36BD1" w14:textId="1BA2B2EA" w:rsidR="001837ED" w:rsidRDefault="003E60F9">
      <w:pPr>
        <w:jc w:val="both"/>
        <w:rPr>
          <w:rFonts w:ascii="Arial" w:hAnsi="Arial" w:cs="Arial"/>
          <w:sz w:val="22"/>
          <w:szCs w:val="22"/>
        </w:rPr>
      </w:pPr>
      <w:r w:rsidRPr="00B8391B">
        <w:rPr>
          <w:rFonts w:ascii="Arial" w:hAnsi="Arial" w:cs="Arial"/>
          <w:sz w:val="22"/>
          <w:szCs w:val="22"/>
        </w:rPr>
        <w:t>Art.2</w:t>
      </w:r>
      <w:r w:rsidR="00361011" w:rsidRPr="00B8391B">
        <w:rPr>
          <w:rFonts w:ascii="Arial" w:hAnsi="Arial" w:cs="Arial"/>
          <w:sz w:val="22"/>
          <w:szCs w:val="22"/>
        </w:rPr>
        <w:t>6.</w:t>
      </w:r>
      <w:r w:rsidRPr="00B8391B">
        <w:rPr>
          <w:rFonts w:ascii="Arial" w:hAnsi="Arial" w:cs="Arial"/>
          <w:sz w:val="22"/>
          <w:szCs w:val="22"/>
        </w:rPr>
        <w:t xml:space="preserve"> El municipio y sus habitantes deberán:</w:t>
      </w:r>
    </w:p>
    <w:p w14:paraId="4BB677A0" w14:textId="345A6A0F" w:rsidR="00041623" w:rsidRDefault="00041623">
      <w:pPr>
        <w:jc w:val="both"/>
        <w:rPr>
          <w:rFonts w:ascii="Arial" w:hAnsi="Arial" w:cs="Arial"/>
          <w:sz w:val="22"/>
          <w:szCs w:val="22"/>
        </w:rPr>
      </w:pPr>
    </w:p>
    <w:p w14:paraId="0BA394A0" w14:textId="77777777" w:rsidR="00041623" w:rsidRDefault="00041623">
      <w:pPr>
        <w:jc w:val="both"/>
        <w:rPr>
          <w:rFonts w:ascii="Arial" w:hAnsi="Arial" w:cs="Arial"/>
          <w:sz w:val="22"/>
          <w:szCs w:val="22"/>
        </w:rPr>
      </w:pPr>
    </w:p>
    <w:p w14:paraId="1A2C6F57" w14:textId="2085169B" w:rsidR="001837ED" w:rsidRDefault="001837ED">
      <w:pPr>
        <w:jc w:val="both"/>
        <w:rPr>
          <w:rFonts w:ascii="Arial" w:hAnsi="Arial" w:cs="Arial"/>
          <w:sz w:val="22"/>
          <w:szCs w:val="22"/>
        </w:rPr>
      </w:pPr>
    </w:p>
    <w:p w14:paraId="2CC1002B" w14:textId="1C4F6E42" w:rsidR="001837ED" w:rsidRDefault="001837ED">
      <w:pPr>
        <w:jc w:val="both"/>
        <w:rPr>
          <w:rFonts w:ascii="Arial" w:hAnsi="Arial" w:cs="Arial"/>
          <w:sz w:val="22"/>
          <w:szCs w:val="22"/>
        </w:rPr>
      </w:pPr>
    </w:p>
    <w:p w14:paraId="2E459240" w14:textId="77777777" w:rsidR="001837ED" w:rsidRPr="00B8391B" w:rsidRDefault="001837ED">
      <w:pPr>
        <w:jc w:val="both"/>
        <w:rPr>
          <w:rFonts w:ascii="Arial" w:hAnsi="Arial" w:cs="Arial"/>
          <w:sz w:val="22"/>
          <w:szCs w:val="22"/>
        </w:rPr>
      </w:pPr>
    </w:p>
    <w:p w14:paraId="000000D4" w14:textId="0C81E7B5" w:rsidR="00B40FCA" w:rsidRDefault="003E60F9">
      <w:pPr>
        <w:numPr>
          <w:ilvl w:val="0"/>
          <w:numId w:val="5"/>
        </w:numPr>
        <w:tabs>
          <w:tab w:val="left" w:pos="0"/>
        </w:tabs>
        <w:jc w:val="both"/>
        <w:rPr>
          <w:rFonts w:ascii="Arial" w:hAnsi="Arial" w:cs="Arial"/>
          <w:sz w:val="22"/>
          <w:szCs w:val="22"/>
        </w:rPr>
      </w:pPr>
      <w:r w:rsidRPr="00B8391B">
        <w:rPr>
          <w:rFonts w:ascii="Arial" w:hAnsi="Arial" w:cs="Arial"/>
          <w:sz w:val="22"/>
          <w:szCs w:val="22"/>
        </w:rPr>
        <w:t xml:space="preserve">Velar por la preservación, rescate y promoción de la identidad cultural del municipio. </w:t>
      </w:r>
    </w:p>
    <w:p w14:paraId="000000D5" w14:textId="77777777" w:rsidR="00B40FCA" w:rsidRPr="00B8391B" w:rsidRDefault="003E60F9">
      <w:pPr>
        <w:numPr>
          <w:ilvl w:val="0"/>
          <w:numId w:val="5"/>
        </w:numPr>
        <w:tabs>
          <w:tab w:val="left" w:pos="0"/>
        </w:tabs>
        <w:jc w:val="both"/>
        <w:rPr>
          <w:rFonts w:ascii="Arial" w:hAnsi="Arial" w:cs="Arial"/>
          <w:sz w:val="22"/>
          <w:szCs w:val="22"/>
        </w:rPr>
      </w:pPr>
      <w:r w:rsidRPr="00B8391B">
        <w:rPr>
          <w:rFonts w:ascii="Arial" w:hAnsi="Arial" w:cs="Arial"/>
          <w:sz w:val="22"/>
          <w:szCs w:val="22"/>
        </w:rPr>
        <w:t xml:space="preserve">Preservar los bienes del Municipio y, en caso de daño, procurar su restauración; </w:t>
      </w:r>
    </w:p>
    <w:p w14:paraId="000000D6" w14:textId="77777777" w:rsidR="00B40FCA" w:rsidRPr="00B8391B" w:rsidRDefault="003E60F9">
      <w:pPr>
        <w:numPr>
          <w:ilvl w:val="0"/>
          <w:numId w:val="5"/>
        </w:numPr>
        <w:tabs>
          <w:tab w:val="left" w:pos="0"/>
        </w:tabs>
        <w:jc w:val="both"/>
        <w:rPr>
          <w:rFonts w:ascii="Arial" w:hAnsi="Arial" w:cs="Arial"/>
          <w:sz w:val="22"/>
          <w:szCs w:val="22"/>
        </w:rPr>
      </w:pPr>
      <w:r w:rsidRPr="00B8391B">
        <w:rPr>
          <w:rFonts w:ascii="Arial" w:hAnsi="Arial" w:cs="Arial"/>
          <w:sz w:val="22"/>
          <w:szCs w:val="22"/>
        </w:rPr>
        <w:t xml:space="preserve">Respetar el patrimonio natural, cultural e histórico del Municipio; </w:t>
      </w:r>
    </w:p>
    <w:p w14:paraId="000000D7" w14:textId="77777777" w:rsidR="00B40FCA" w:rsidRPr="00B8391B" w:rsidRDefault="003E60F9">
      <w:pPr>
        <w:numPr>
          <w:ilvl w:val="0"/>
          <w:numId w:val="5"/>
        </w:numPr>
        <w:tabs>
          <w:tab w:val="left" w:pos="0"/>
        </w:tabs>
        <w:jc w:val="both"/>
        <w:rPr>
          <w:rFonts w:ascii="Arial" w:hAnsi="Arial" w:cs="Arial"/>
          <w:sz w:val="22"/>
          <w:szCs w:val="22"/>
        </w:rPr>
      </w:pPr>
      <w:r w:rsidRPr="00B8391B">
        <w:rPr>
          <w:rFonts w:ascii="Arial" w:hAnsi="Arial" w:cs="Arial"/>
          <w:sz w:val="22"/>
          <w:szCs w:val="22"/>
        </w:rPr>
        <w:t>Contribuir con la aplicación de esta Ordenanza.</w:t>
      </w:r>
    </w:p>
    <w:p w14:paraId="000000D8" w14:textId="77777777" w:rsidR="00B40FCA" w:rsidRPr="00B8391B" w:rsidRDefault="00B40FCA">
      <w:pPr>
        <w:jc w:val="both"/>
        <w:rPr>
          <w:rFonts w:ascii="Arial" w:hAnsi="Arial" w:cs="Arial"/>
          <w:sz w:val="22"/>
          <w:szCs w:val="22"/>
        </w:rPr>
      </w:pPr>
    </w:p>
    <w:p w14:paraId="000000D9" w14:textId="33B55E43" w:rsidR="00B40FCA" w:rsidRDefault="003E60F9">
      <w:pPr>
        <w:jc w:val="both"/>
        <w:rPr>
          <w:rFonts w:ascii="Arial" w:hAnsi="Arial" w:cs="Arial"/>
          <w:sz w:val="22"/>
          <w:szCs w:val="22"/>
        </w:rPr>
      </w:pPr>
      <w:r w:rsidRPr="00B8391B">
        <w:rPr>
          <w:rFonts w:ascii="Arial" w:hAnsi="Arial" w:cs="Arial"/>
          <w:sz w:val="22"/>
          <w:szCs w:val="22"/>
        </w:rPr>
        <w:t>Art.2</w:t>
      </w:r>
      <w:r w:rsidR="00361011" w:rsidRPr="00B8391B">
        <w:rPr>
          <w:rFonts w:ascii="Arial" w:hAnsi="Arial" w:cs="Arial"/>
          <w:sz w:val="22"/>
          <w:szCs w:val="22"/>
        </w:rPr>
        <w:t>7</w:t>
      </w:r>
      <w:r w:rsidRPr="00B8391B">
        <w:rPr>
          <w:rFonts w:ascii="Arial" w:hAnsi="Arial" w:cs="Arial"/>
          <w:sz w:val="22"/>
          <w:szCs w:val="22"/>
        </w:rPr>
        <w:t>. Todo usuario del servicio turístico tendrá el derecho de:</w:t>
      </w:r>
    </w:p>
    <w:p w14:paraId="4FEDEE74" w14:textId="77777777" w:rsidR="00041623" w:rsidRPr="00B8391B" w:rsidRDefault="00041623">
      <w:pPr>
        <w:jc w:val="both"/>
        <w:rPr>
          <w:rFonts w:ascii="Arial" w:hAnsi="Arial" w:cs="Arial"/>
          <w:sz w:val="22"/>
          <w:szCs w:val="22"/>
        </w:rPr>
      </w:pPr>
    </w:p>
    <w:p w14:paraId="000000DA" w14:textId="7D308FA1" w:rsidR="00B40FCA" w:rsidRDefault="003E60F9">
      <w:pPr>
        <w:numPr>
          <w:ilvl w:val="0"/>
          <w:numId w:val="7"/>
        </w:numPr>
        <w:tabs>
          <w:tab w:val="left" w:pos="0"/>
        </w:tabs>
        <w:jc w:val="both"/>
        <w:rPr>
          <w:rFonts w:ascii="Arial" w:hAnsi="Arial" w:cs="Arial"/>
          <w:sz w:val="22"/>
          <w:szCs w:val="22"/>
        </w:rPr>
      </w:pPr>
      <w:r w:rsidRPr="00B8391B">
        <w:rPr>
          <w:rFonts w:ascii="Arial" w:hAnsi="Arial" w:cs="Arial"/>
          <w:sz w:val="22"/>
          <w:szCs w:val="22"/>
        </w:rPr>
        <w:t>Recibir los servicios turísticos en las condi</w:t>
      </w:r>
      <w:r w:rsidR="00041623">
        <w:rPr>
          <w:rFonts w:ascii="Arial" w:hAnsi="Arial" w:cs="Arial"/>
          <w:sz w:val="22"/>
          <w:szCs w:val="22"/>
        </w:rPr>
        <w:t>ciones ofrecidas y contratadas;</w:t>
      </w:r>
    </w:p>
    <w:p w14:paraId="4B0311F8" w14:textId="77777777" w:rsidR="00041623" w:rsidRDefault="00041623" w:rsidP="00041623">
      <w:pPr>
        <w:tabs>
          <w:tab w:val="left" w:pos="0"/>
        </w:tabs>
        <w:ind w:left="1069"/>
        <w:jc w:val="both"/>
        <w:rPr>
          <w:rFonts w:ascii="Arial" w:hAnsi="Arial" w:cs="Arial"/>
          <w:sz w:val="22"/>
          <w:szCs w:val="22"/>
        </w:rPr>
      </w:pPr>
    </w:p>
    <w:p w14:paraId="000000DB" w14:textId="60551516" w:rsidR="00B40FCA" w:rsidRDefault="003E60F9">
      <w:pPr>
        <w:numPr>
          <w:ilvl w:val="0"/>
          <w:numId w:val="7"/>
        </w:numPr>
        <w:tabs>
          <w:tab w:val="left" w:pos="0"/>
        </w:tabs>
        <w:jc w:val="both"/>
        <w:rPr>
          <w:rFonts w:ascii="Arial" w:hAnsi="Arial" w:cs="Arial"/>
          <w:sz w:val="22"/>
          <w:szCs w:val="22"/>
        </w:rPr>
      </w:pPr>
      <w:r w:rsidRPr="00B8391B">
        <w:rPr>
          <w:rFonts w:ascii="Arial" w:hAnsi="Arial" w:cs="Arial"/>
          <w:sz w:val="22"/>
          <w:szCs w:val="22"/>
        </w:rPr>
        <w:t xml:space="preserve">Obtener información veraz sobre todas y cada una de las ofertas de servicios turísticos; </w:t>
      </w:r>
    </w:p>
    <w:p w14:paraId="3B16E76D" w14:textId="77777777" w:rsidR="00041623" w:rsidRPr="00B8391B" w:rsidRDefault="00041623" w:rsidP="00041623">
      <w:pPr>
        <w:tabs>
          <w:tab w:val="left" w:pos="0"/>
        </w:tabs>
        <w:ind w:left="1069"/>
        <w:jc w:val="both"/>
        <w:rPr>
          <w:rFonts w:ascii="Arial" w:hAnsi="Arial" w:cs="Arial"/>
          <w:sz w:val="22"/>
          <w:szCs w:val="22"/>
        </w:rPr>
      </w:pPr>
    </w:p>
    <w:p w14:paraId="000000DC" w14:textId="1B23FC4B" w:rsidR="00B40FCA" w:rsidRDefault="003E60F9">
      <w:pPr>
        <w:numPr>
          <w:ilvl w:val="0"/>
          <w:numId w:val="7"/>
        </w:numPr>
        <w:tabs>
          <w:tab w:val="left" w:pos="0"/>
        </w:tabs>
        <w:jc w:val="both"/>
        <w:rPr>
          <w:rFonts w:ascii="Arial" w:hAnsi="Arial" w:cs="Arial"/>
          <w:sz w:val="22"/>
          <w:szCs w:val="22"/>
        </w:rPr>
      </w:pPr>
      <w:r w:rsidRPr="00B8391B">
        <w:rPr>
          <w:rFonts w:ascii="Arial" w:hAnsi="Arial" w:cs="Arial"/>
          <w:sz w:val="22"/>
          <w:szCs w:val="22"/>
        </w:rPr>
        <w:t xml:space="preserve">Recibir los documentos que acrediten los términos de la contratación del servicio obtenido y sus respectivas facturas; </w:t>
      </w:r>
    </w:p>
    <w:p w14:paraId="3A8D9514" w14:textId="77777777" w:rsidR="00041623" w:rsidRDefault="00041623" w:rsidP="00041623">
      <w:pPr>
        <w:pStyle w:val="Prrafodelista"/>
        <w:rPr>
          <w:rFonts w:ascii="Arial" w:hAnsi="Arial" w:cs="Arial"/>
          <w:sz w:val="22"/>
          <w:szCs w:val="22"/>
        </w:rPr>
      </w:pPr>
    </w:p>
    <w:p w14:paraId="000000DD" w14:textId="019321F8" w:rsidR="00B40FCA" w:rsidRPr="00B8391B" w:rsidRDefault="003E60F9">
      <w:pPr>
        <w:numPr>
          <w:ilvl w:val="0"/>
          <w:numId w:val="7"/>
        </w:numPr>
        <w:tabs>
          <w:tab w:val="left" w:pos="0"/>
        </w:tabs>
        <w:jc w:val="both"/>
        <w:rPr>
          <w:rFonts w:ascii="Arial" w:hAnsi="Arial" w:cs="Arial"/>
          <w:sz w:val="22"/>
          <w:szCs w:val="22"/>
        </w:rPr>
      </w:pPr>
      <w:r w:rsidRPr="00B8391B">
        <w:rPr>
          <w:rFonts w:ascii="Arial" w:hAnsi="Arial" w:cs="Arial"/>
          <w:sz w:val="22"/>
          <w:szCs w:val="22"/>
        </w:rPr>
        <w:t xml:space="preserve">Presentar sugerencias y observaciones ante el </w:t>
      </w:r>
      <w:r w:rsidR="00726A49" w:rsidRPr="00B8391B">
        <w:rPr>
          <w:rFonts w:ascii="Arial" w:hAnsi="Arial" w:cs="Arial"/>
          <w:sz w:val="22"/>
          <w:szCs w:val="22"/>
        </w:rPr>
        <w:t>C</w:t>
      </w:r>
      <w:r w:rsidRPr="00B8391B">
        <w:rPr>
          <w:rFonts w:ascii="Arial" w:hAnsi="Arial" w:cs="Arial"/>
          <w:sz w:val="22"/>
          <w:szCs w:val="22"/>
        </w:rPr>
        <w:t xml:space="preserve">omité </w:t>
      </w:r>
      <w:r w:rsidR="00726A49" w:rsidRPr="00B8391B">
        <w:rPr>
          <w:rFonts w:ascii="Arial" w:hAnsi="Arial" w:cs="Arial"/>
          <w:sz w:val="22"/>
          <w:szCs w:val="22"/>
        </w:rPr>
        <w:t>T</w:t>
      </w:r>
      <w:r w:rsidRPr="00B8391B">
        <w:rPr>
          <w:rFonts w:ascii="Arial" w:hAnsi="Arial" w:cs="Arial"/>
          <w:sz w:val="22"/>
          <w:szCs w:val="22"/>
        </w:rPr>
        <w:t xml:space="preserve">urístico </w:t>
      </w:r>
      <w:r w:rsidR="00726A49" w:rsidRPr="00B8391B">
        <w:rPr>
          <w:rFonts w:ascii="Arial" w:hAnsi="Arial" w:cs="Arial"/>
          <w:sz w:val="22"/>
          <w:szCs w:val="22"/>
        </w:rPr>
        <w:t>M</w:t>
      </w:r>
      <w:r w:rsidRPr="00B8391B">
        <w:rPr>
          <w:rFonts w:ascii="Arial" w:hAnsi="Arial" w:cs="Arial"/>
          <w:sz w:val="22"/>
          <w:szCs w:val="22"/>
        </w:rPr>
        <w:t>unicipal, respecto de la calidad de los servicios turísticos.</w:t>
      </w:r>
    </w:p>
    <w:p w14:paraId="000000DE" w14:textId="77777777" w:rsidR="00B40FCA" w:rsidRPr="00B8391B" w:rsidRDefault="00B40FCA">
      <w:pPr>
        <w:jc w:val="both"/>
        <w:rPr>
          <w:rFonts w:ascii="Arial" w:hAnsi="Arial" w:cs="Arial"/>
          <w:sz w:val="22"/>
          <w:szCs w:val="22"/>
        </w:rPr>
      </w:pPr>
    </w:p>
    <w:p w14:paraId="000000DF" w14:textId="149ED434" w:rsidR="00B40FCA" w:rsidRDefault="003E60F9">
      <w:pPr>
        <w:jc w:val="both"/>
        <w:rPr>
          <w:rFonts w:ascii="Arial" w:hAnsi="Arial" w:cs="Arial"/>
          <w:sz w:val="22"/>
          <w:szCs w:val="22"/>
        </w:rPr>
      </w:pPr>
      <w:r w:rsidRPr="00B8391B">
        <w:rPr>
          <w:rFonts w:ascii="Arial" w:hAnsi="Arial" w:cs="Arial"/>
          <w:sz w:val="22"/>
          <w:szCs w:val="22"/>
        </w:rPr>
        <w:t>Art. 2</w:t>
      </w:r>
      <w:r w:rsidR="00361011" w:rsidRPr="00B8391B">
        <w:rPr>
          <w:rFonts w:ascii="Arial" w:hAnsi="Arial" w:cs="Arial"/>
          <w:sz w:val="22"/>
          <w:szCs w:val="22"/>
        </w:rPr>
        <w:t>8</w:t>
      </w:r>
      <w:r w:rsidRPr="00B8391B">
        <w:rPr>
          <w:rFonts w:ascii="Arial" w:hAnsi="Arial" w:cs="Arial"/>
          <w:sz w:val="22"/>
          <w:szCs w:val="22"/>
        </w:rPr>
        <w:t>. Todo usuario del servicio turístico tiene la obligación de:</w:t>
      </w:r>
    </w:p>
    <w:p w14:paraId="2C3F9A45" w14:textId="77777777" w:rsidR="00041623" w:rsidRPr="00B8391B" w:rsidRDefault="00041623">
      <w:pPr>
        <w:jc w:val="both"/>
        <w:rPr>
          <w:rFonts w:ascii="Arial" w:hAnsi="Arial" w:cs="Arial"/>
          <w:sz w:val="22"/>
          <w:szCs w:val="22"/>
        </w:rPr>
      </w:pPr>
    </w:p>
    <w:p w14:paraId="4ACC09AB" w14:textId="3BDE5DE3" w:rsidR="001E3D7E" w:rsidRDefault="003E60F9" w:rsidP="001E3D7E">
      <w:pPr>
        <w:pStyle w:val="Prrafodelista"/>
        <w:numPr>
          <w:ilvl w:val="0"/>
          <w:numId w:val="9"/>
        </w:numPr>
        <w:pBdr>
          <w:top w:val="nil"/>
          <w:left w:val="nil"/>
          <w:bottom w:val="nil"/>
          <w:right w:val="nil"/>
          <w:between w:val="nil"/>
        </w:pBdr>
        <w:tabs>
          <w:tab w:val="left" w:pos="0"/>
        </w:tabs>
        <w:rPr>
          <w:rFonts w:ascii="Arial" w:hAnsi="Arial" w:cs="Arial"/>
          <w:sz w:val="22"/>
          <w:szCs w:val="22"/>
        </w:rPr>
      </w:pPr>
      <w:r w:rsidRPr="00B8391B">
        <w:rPr>
          <w:rFonts w:ascii="Arial" w:hAnsi="Arial" w:cs="Arial"/>
          <w:sz w:val="22"/>
          <w:szCs w:val="22"/>
        </w:rPr>
        <w:t xml:space="preserve">Respetar y preservar los bienes, el patrimonio y la identidad cultural del municipio. </w:t>
      </w:r>
    </w:p>
    <w:p w14:paraId="5CC4A0B5" w14:textId="77777777" w:rsidR="00041623" w:rsidRPr="00B8391B" w:rsidRDefault="00041623" w:rsidP="00041623">
      <w:pPr>
        <w:pStyle w:val="Prrafodelista"/>
        <w:pBdr>
          <w:top w:val="nil"/>
          <w:left w:val="nil"/>
          <w:bottom w:val="nil"/>
          <w:right w:val="nil"/>
          <w:between w:val="nil"/>
        </w:pBdr>
        <w:tabs>
          <w:tab w:val="left" w:pos="0"/>
        </w:tabs>
        <w:ind w:left="1069"/>
        <w:rPr>
          <w:rFonts w:ascii="Arial" w:hAnsi="Arial" w:cs="Arial"/>
          <w:sz w:val="22"/>
          <w:szCs w:val="22"/>
        </w:rPr>
      </w:pPr>
    </w:p>
    <w:p w14:paraId="004F04AB" w14:textId="77777777" w:rsidR="00041623" w:rsidRDefault="003E60F9" w:rsidP="001E3D7E">
      <w:pPr>
        <w:pStyle w:val="Prrafodelista"/>
        <w:numPr>
          <w:ilvl w:val="0"/>
          <w:numId w:val="9"/>
        </w:numPr>
        <w:pBdr>
          <w:top w:val="nil"/>
          <w:left w:val="nil"/>
          <w:bottom w:val="nil"/>
          <w:right w:val="nil"/>
          <w:between w:val="nil"/>
        </w:pBdr>
        <w:tabs>
          <w:tab w:val="left" w:pos="0"/>
        </w:tabs>
        <w:rPr>
          <w:rFonts w:ascii="Arial" w:hAnsi="Arial" w:cs="Arial"/>
          <w:sz w:val="22"/>
          <w:szCs w:val="22"/>
        </w:rPr>
      </w:pPr>
      <w:r w:rsidRPr="00B8391B">
        <w:rPr>
          <w:rFonts w:ascii="Arial" w:hAnsi="Arial" w:cs="Arial"/>
          <w:sz w:val="22"/>
          <w:szCs w:val="22"/>
        </w:rPr>
        <w:t>Preservar y conservar los recursos naturales existentes en la zona.</w:t>
      </w:r>
    </w:p>
    <w:p w14:paraId="6520CEDE" w14:textId="77777777" w:rsidR="00041623" w:rsidRPr="00041623" w:rsidRDefault="00041623" w:rsidP="00041623">
      <w:pPr>
        <w:pStyle w:val="Prrafodelista"/>
        <w:rPr>
          <w:rFonts w:ascii="Arial" w:hAnsi="Arial" w:cs="Arial"/>
          <w:sz w:val="22"/>
          <w:szCs w:val="22"/>
        </w:rPr>
      </w:pPr>
    </w:p>
    <w:p w14:paraId="51C94BE4" w14:textId="1742F53D" w:rsidR="001E3D7E" w:rsidRDefault="003E60F9" w:rsidP="001E3D7E">
      <w:pPr>
        <w:pStyle w:val="Prrafodelista"/>
        <w:numPr>
          <w:ilvl w:val="0"/>
          <w:numId w:val="9"/>
        </w:numPr>
        <w:pBdr>
          <w:top w:val="nil"/>
          <w:left w:val="nil"/>
          <w:bottom w:val="nil"/>
          <w:right w:val="nil"/>
          <w:between w:val="nil"/>
        </w:pBdr>
        <w:tabs>
          <w:tab w:val="left" w:pos="0"/>
        </w:tabs>
        <w:rPr>
          <w:rFonts w:ascii="Arial" w:hAnsi="Arial" w:cs="Arial"/>
          <w:sz w:val="22"/>
          <w:szCs w:val="22"/>
        </w:rPr>
      </w:pPr>
      <w:r w:rsidRPr="00B8391B">
        <w:rPr>
          <w:rFonts w:ascii="Arial" w:hAnsi="Arial" w:cs="Arial"/>
          <w:sz w:val="22"/>
          <w:szCs w:val="22"/>
        </w:rPr>
        <w:t xml:space="preserve">Cumplir con las ordenanzas regulatorias existentes en el municipio. </w:t>
      </w:r>
    </w:p>
    <w:p w14:paraId="7EC6E479" w14:textId="77777777" w:rsidR="00041623" w:rsidRPr="00B8391B" w:rsidRDefault="00041623" w:rsidP="00041623">
      <w:pPr>
        <w:pStyle w:val="Prrafodelista"/>
        <w:pBdr>
          <w:top w:val="nil"/>
          <w:left w:val="nil"/>
          <w:bottom w:val="nil"/>
          <w:right w:val="nil"/>
          <w:between w:val="nil"/>
        </w:pBdr>
        <w:tabs>
          <w:tab w:val="left" w:pos="0"/>
        </w:tabs>
        <w:ind w:left="1069"/>
        <w:rPr>
          <w:rFonts w:ascii="Arial" w:hAnsi="Arial" w:cs="Arial"/>
          <w:sz w:val="22"/>
          <w:szCs w:val="22"/>
        </w:rPr>
      </w:pPr>
    </w:p>
    <w:p w14:paraId="000000E3" w14:textId="73F67A93" w:rsidR="00B40FCA" w:rsidRPr="00B8391B" w:rsidRDefault="003E60F9" w:rsidP="001E3D7E">
      <w:pPr>
        <w:pStyle w:val="Prrafodelista"/>
        <w:numPr>
          <w:ilvl w:val="0"/>
          <w:numId w:val="9"/>
        </w:numPr>
        <w:pBdr>
          <w:top w:val="nil"/>
          <w:left w:val="nil"/>
          <w:bottom w:val="nil"/>
          <w:right w:val="nil"/>
          <w:between w:val="nil"/>
        </w:pBdr>
        <w:tabs>
          <w:tab w:val="left" w:pos="0"/>
        </w:tabs>
        <w:rPr>
          <w:rFonts w:ascii="Arial" w:hAnsi="Arial" w:cs="Arial"/>
          <w:sz w:val="22"/>
          <w:szCs w:val="22"/>
        </w:rPr>
      </w:pPr>
      <w:r w:rsidRPr="00B8391B">
        <w:rPr>
          <w:rFonts w:ascii="Arial" w:hAnsi="Arial" w:cs="Arial"/>
          <w:sz w:val="22"/>
          <w:szCs w:val="22"/>
        </w:rPr>
        <w:t>Contribuir con la higiene y salubridad del municipio a fin de mantener un ambiente agradable tanto de los habitantes del municipio como de las personas que visitan la localidad.</w:t>
      </w:r>
    </w:p>
    <w:p w14:paraId="000000E4" w14:textId="77777777" w:rsidR="00B40FCA" w:rsidRPr="00B8391B" w:rsidRDefault="00B40FCA">
      <w:pPr>
        <w:jc w:val="both"/>
        <w:rPr>
          <w:rFonts w:ascii="Arial" w:hAnsi="Arial" w:cs="Arial"/>
          <w:sz w:val="22"/>
          <w:szCs w:val="22"/>
        </w:rPr>
      </w:pPr>
    </w:p>
    <w:p w14:paraId="000000E5" w14:textId="18E7B6EA" w:rsidR="00B40FCA" w:rsidRDefault="003E60F9">
      <w:pPr>
        <w:jc w:val="both"/>
        <w:rPr>
          <w:rFonts w:ascii="Arial" w:hAnsi="Arial" w:cs="Arial"/>
          <w:sz w:val="22"/>
          <w:szCs w:val="22"/>
        </w:rPr>
      </w:pPr>
      <w:r w:rsidRPr="00B8391B">
        <w:rPr>
          <w:rFonts w:ascii="Arial" w:hAnsi="Arial" w:cs="Arial"/>
          <w:sz w:val="22"/>
          <w:szCs w:val="22"/>
        </w:rPr>
        <w:t xml:space="preserve">Dado en el salón de sesiones del Concejo Municipal de Chiltiupán, Departamento de La Libertad, a los </w:t>
      </w:r>
      <w:r w:rsidR="00B8391B" w:rsidRPr="00B8391B">
        <w:rPr>
          <w:rFonts w:ascii="Arial" w:hAnsi="Arial" w:cs="Arial"/>
          <w:sz w:val="22"/>
          <w:szCs w:val="22"/>
        </w:rPr>
        <w:t>veinte</w:t>
      </w:r>
      <w:r w:rsidRPr="00B8391B">
        <w:rPr>
          <w:rFonts w:ascii="Arial" w:hAnsi="Arial" w:cs="Arial"/>
          <w:sz w:val="22"/>
          <w:szCs w:val="22"/>
        </w:rPr>
        <w:t xml:space="preserve"> días del mes de </w:t>
      </w:r>
      <w:r w:rsidR="00B8391B" w:rsidRPr="00B8391B">
        <w:rPr>
          <w:rFonts w:ascii="Arial" w:hAnsi="Arial" w:cs="Arial"/>
          <w:sz w:val="22"/>
          <w:szCs w:val="22"/>
        </w:rPr>
        <w:t>abril de dos mil veintitrés</w:t>
      </w:r>
      <w:r w:rsidRPr="00B8391B">
        <w:rPr>
          <w:rFonts w:ascii="Arial" w:hAnsi="Arial" w:cs="Arial"/>
          <w:sz w:val="22"/>
          <w:szCs w:val="22"/>
        </w:rPr>
        <w:t>.</w:t>
      </w:r>
    </w:p>
    <w:p w14:paraId="0C60E2C9" w14:textId="0BCD0AA7" w:rsidR="00A41479" w:rsidRDefault="00A41479">
      <w:pPr>
        <w:jc w:val="both"/>
        <w:rPr>
          <w:rFonts w:ascii="Arial" w:hAnsi="Arial" w:cs="Arial"/>
          <w:sz w:val="22"/>
          <w:szCs w:val="22"/>
        </w:rPr>
      </w:pPr>
    </w:p>
    <w:p w14:paraId="541E58D9" w14:textId="77777777" w:rsidR="00041623" w:rsidRDefault="00041623">
      <w:pPr>
        <w:jc w:val="both"/>
        <w:rPr>
          <w:rFonts w:ascii="Arial" w:hAnsi="Arial" w:cs="Arial"/>
          <w:sz w:val="22"/>
          <w:szCs w:val="22"/>
        </w:rPr>
      </w:pPr>
    </w:p>
    <w:p w14:paraId="2EDF850D" w14:textId="77777777" w:rsidR="00A41479" w:rsidRDefault="00A41479">
      <w:pPr>
        <w:jc w:val="both"/>
        <w:rPr>
          <w:rFonts w:ascii="Arial" w:hAnsi="Arial" w:cs="Arial"/>
          <w:sz w:val="22"/>
          <w:szCs w:val="22"/>
        </w:rPr>
      </w:pPr>
    </w:p>
    <w:p w14:paraId="32C8A21F" w14:textId="32CDFE8D" w:rsidR="00B8391B" w:rsidRDefault="00B8391B">
      <w:pPr>
        <w:jc w:val="both"/>
        <w:rPr>
          <w:rFonts w:ascii="Arial" w:hAnsi="Arial" w:cs="Arial"/>
          <w:sz w:val="22"/>
          <w:szCs w:val="22"/>
        </w:rPr>
      </w:pPr>
    </w:p>
    <w:p w14:paraId="23AB250A" w14:textId="77777777" w:rsidR="00B8391B" w:rsidRPr="00B8391B" w:rsidRDefault="00B8391B">
      <w:pPr>
        <w:jc w:val="both"/>
        <w:rPr>
          <w:rFonts w:ascii="Arial" w:hAnsi="Arial" w:cs="Arial"/>
          <w:sz w:val="22"/>
          <w:szCs w:val="22"/>
        </w:rPr>
      </w:pPr>
    </w:p>
    <w:p w14:paraId="000000E6" w14:textId="77777777" w:rsidR="00B40FCA" w:rsidRPr="00B8391B" w:rsidRDefault="00B40FCA">
      <w:pPr>
        <w:jc w:val="both"/>
        <w:rPr>
          <w:rFonts w:ascii="Arial" w:hAnsi="Arial" w:cs="Arial"/>
          <w:sz w:val="22"/>
          <w:szCs w:val="22"/>
        </w:rPr>
      </w:pPr>
    </w:p>
    <w:p w14:paraId="16CAFCAB" w14:textId="77777777" w:rsidR="001E3D7E" w:rsidRPr="00B8391B" w:rsidRDefault="001E3D7E" w:rsidP="001E3D7E">
      <w:pPr>
        <w:spacing w:line="276" w:lineRule="auto"/>
        <w:jc w:val="both"/>
        <w:rPr>
          <w:rFonts w:ascii="Arial" w:hAnsi="Arial" w:cs="Arial"/>
          <w:sz w:val="22"/>
          <w:szCs w:val="22"/>
        </w:rPr>
      </w:pPr>
    </w:p>
    <w:p w14:paraId="044BEC44" w14:textId="304ACE56" w:rsidR="001E3D7E" w:rsidRPr="00B8391B" w:rsidRDefault="001E3D7E" w:rsidP="001E3D7E">
      <w:pPr>
        <w:spacing w:line="276" w:lineRule="auto"/>
        <w:jc w:val="both"/>
        <w:rPr>
          <w:rFonts w:ascii="Arial" w:eastAsia="Times New Roman" w:hAnsi="Arial" w:cs="Arial"/>
          <w:sz w:val="22"/>
          <w:szCs w:val="22"/>
          <w:lang w:val="es-ES" w:eastAsia="es-ES"/>
        </w:rPr>
      </w:pPr>
      <w:r w:rsidRPr="00B8391B">
        <w:rPr>
          <w:rFonts w:ascii="Arial" w:eastAsia="Times New Roman" w:hAnsi="Arial" w:cs="Arial"/>
          <w:sz w:val="22"/>
          <w:szCs w:val="22"/>
          <w:lang w:val="es-ES" w:eastAsia="es-ES"/>
        </w:rPr>
        <w:t>TITO ANTONIO CARTAGENA ESCOBAR     MARIA CRISTINA MENJIVAR DE GUERRA</w:t>
      </w:r>
    </w:p>
    <w:p w14:paraId="6FB38C65" w14:textId="260D9279" w:rsidR="001E3D7E" w:rsidRDefault="001E3D7E" w:rsidP="001E3D7E">
      <w:pPr>
        <w:spacing w:line="276" w:lineRule="auto"/>
        <w:jc w:val="both"/>
        <w:rPr>
          <w:rFonts w:ascii="Arial" w:eastAsia="Times New Roman" w:hAnsi="Arial" w:cs="Arial"/>
          <w:sz w:val="22"/>
          <w:szCs w:val="22"/>
          <w:lang w:val="es-ES" w:eastAsia="es-ES"/>
        </w:rPr>
      </w:pPr>
      <w:r w:rsidRPr="00B8391B">
        <w:rPr>
          <w:rFonts w:ascii="Arial" w:eastAsia="Times New Roman" w:hAnsi="Arial" w:cs="Arial"/>
          <w:sz w:val="22"/>
          <w:szCs w:val="22"/>
          <w:lang w:val="es-ES" w:eastAsia="es-ES"/>
        </w:rPr>
        <w:t xml:space="preserve">              ALCALDE MUNICIPAL.                                   SINDICA MUNICIPAL.        </w:t>
      </w:r>
    </w:p>
    <w:p w14:paraId="71B8E008" w14:textId="3B79760B" w:rsidR="00041623" w:rsidRDefault="00041623" w:rsidP="001E3D7E">
      <w:pPr>
        <w:spacing w:line="276" w:lineRule="auto"/>
        <w:jc w:val="both"/>
        <w:rPr>
          <w:rFonts w:ascii="Arial" w:eastAsia="Times New Roman" w:hAnsi="Arial" w:cs="Arial"/>
          <w:sz w:val="22"/>
          <w:szCs w:val="22"/>
          <w:lang w:val="es-ES" w:eastAsia="es-ES"/>
        </w:rPr>
      </w:pPr>
    </w:p>
    <w:p w14:paraId="3DB263C1" w14:textId="55734FB9" w:rsidR="00041623" w:rsidRDefault="00041623" w:rsidP="001E3D7E">
      <w:pPr>
        <w:spacing w:line="276" w:lineRule="auto"/>
        <w:jc w:val="both"/>
        <w:rPr>
          <w:rFonts w:ascii="Arial" w:eastAsia="Times New Roman" w:hAnsi="Arial" w:cs="Arial"/>
          <w:sz w:val="22"/>
          <w:szCs w:val="22"/>
          <w:lang w:val="es-ES" w:eastAsia="es-ES"/>
        </w:rPr>
      </w:pPr>
    </w:p>
    <w:p w14:paraId="43C66118" w14:textId="767A2B68" w:rsidR="00041623" w:rsidRDefault="00041623" w:rsidP="001E3D7E">
      <w:pPr>
        <w:spacing w:line="276" w:lineRule="auto"/>
        <w:jc w:val="both"/>
        <w:rPr>
          <w:rFonts w:ascii="Arial" w:eastAsia="Times New Roman" w:hAnsi="Arial" w:cs="Arial"/>
          <w:sz w:val="22"/>
          <w:szCs w:val="22"/>
          <w:lang w:val="es-ES" w:eastAsia="es-ES"/>
        </w:rPr>
      </w:pPr>
    </w:p>
    <w:p w14:paraId="47E01AFC" w14:textId="611D2B10" w:rsidR="00041623" w:rsidRDefault="00041623" w:rsidP="001E3D7E">
      <w:pPr>
        <w:spacing w:line="276" w:lineRule="auto"/>
        <w:jc w:val="both"/>
        <w:rPr>
          <w:rFonts w:ascii="Arial" w:eastAsia="Times New Roman" w:hAnsi="Arial" w:cs="Arial"/>
          <w:sz w:val="22"/>
          <w:szCs w:val="22"/>
          <w:lang w:val="es-ES" w:eastAsia="es-ES"/>
        </w:rPr>
      </w:pPr>
    </w:p>
    <w:p w14:paraId="3709EEE9" w14:textId="77777777" w:rsidR="00041623" w:rsidRPr="00B8391B" w:rsidRDefault="00041623" w:rsidP="001E3D7E">
      <w:pPr>
        <w:spacing w:line="276" w:lineRule="auto"/>
        <w:jc w:val="both"/>
        <w:rPr>
          <w:rFonts w:ascii="Arial" w:eastAsia="Times New Roman" w:hAnsi="Arial" w:cs="Arial"/>
          <w:sz w:val="22"/>
          <w:szCs w:val="22"/>
          <w:lang w:val="es-ES" w:eastAsia="es-ES"/>
        </w:rPr>
      </w:pPr>
    </w:p>
    <w:p w14:paraId="561DF886" w14:textId="77777777" w:rsidR="001E3D7E" w:rsidRPr="00B8391B" w:rsidRDefault="001E3D7E" w:rsidP="001E3D7E">
      <w:pPr>
        <w:spacing w:line="276" w:lineRule="auto"/>
        <w:jc w:val="both"/>
        <w:rPr>
          <w:rFonts w:ascii="Arial" w:eastAsia="Times New Roman" w:hAnsi="Arial" w:cs="Arial"/>
          <w:sz w:val="22"/>
          <w:szCs w:val="22"/>
          <w:lang w:val="es-ES" w:eastAsia="es-ES"/>
        </w:rPr>
      </w:pPr>
      <w:r w:rsidRPr="00B8391B">
        <w:rPr>
          <w:rFonts w:ascii="Arial" w:eastAsia="Times New Roman" w:hAnsi="Arial" w:cs="Arial"/>
          <w:sz w:val="22"/>
          <w:szCs w:val="22"/>
          <w:lang w:val="es-ES" w:eastAsia="es-ES"/>
        </w:rPr>
        <w:lastRenderedPageBreak/>
        <w:t xml:space="preserve">                                               </w:t>
      </w:r>
    </w:p>
    <w:p w14:paraId="56D41401" w14:textId="77777777" w:rsidR="001E3D7E" w:rsidRPr="00B8391B" w:rsidRDefault="001E3D7E" w:rsidP="001E3D7E">
      <w:pPr>
        <w:spacing w:line="276" w:lineRule="auto"/>
        <w:jc w:val="both"/>
        <w:rPr>
          <w:rFonts w:ascii="Arial" w:eastAsia="Times New Roman" w:hAnsi="Arial" w:cs="Arial"/>
          <w:sz w:val="22"/>
          <w:szCs w:val="22"/>
          <w:lang w:val="es-ES" w:eastAsia="es-ES"/>
        </w:rPr>
      </w:pPr>
    </w:p>
    <w:p w14:paraId="76CAECEE" w14:textId="701ED012" w:rsidR="00A41479" w:rsidRDefault="00A41479" w:rsidP="001E3D7E">
      <w:pPr>
        <w:spacing w:line="276" w:lineRule="auto"/>
        <w:jc w:val="both"/>
        <w:rPr>
          <w:rFonts w:ascii="Arial" w:eastAsia="Times New Roman" w:hAnsi="Arial" w:cs="Arial"/>
          <w:sz w:val="22"/>
          <w:szCs w:val="22"/>
          <w:lang w:val="es-ES" w:eastAsia="es-ES"/>
        </w:rPr>
      </w:pPr>
    </w:p>
    <w:p w14:paraId="0AB3FBED" w14:textId="77777777" w:rsidR="00A41479" w:rsidRPr="00B8391B" w:rsidRDefault="00A41479" w:rsidP="001E3D7E">
      <w:pPr>
        <w:spacing w:line="276" w:lineRule="auto"/>
        <w:jc w:val="both"/>
        <w:rPr>
          <w:rFonts w:ascii="Arial" w:eastAsia="Times New Roman" w:hAnsi="Arial" w:cs="Arial"/>
          <w:sz w:val="22"/>
          <w:szCs w:val="22"/>
          <w:lang w:val="es-ES" w:eastAsia="es-ES"/>
        </w:rPr>
      </w:pPr>
    </w:p>
    <w:p w14:paraId="3DDD577A" w14:textId="77777777" w:rsidR="001E3D7E" w:rsidRPr="00B8391B" w:rsidRDefault="001E3D7E" w:rsidP="001E3D7E">
      <w:pPr>
        <w:spacing w:line="276" w:lineRule="auto"/>
        <w:jc w:val="both"/>
        <w:rPr>
          <w:rFonts w:ascii="Arial" w:eastAsia="Times New Roman" w:hAnsi="Arial" w:cs="Arial"/>
          <w:sz w:val="22"/>
          <w:szCs w:val="22"/>
          <w:lang w:val="es-ES" w:eastAsia="es-ES"/>
        </w:rPr>
      </w:pPr>
      <w:r w:rsidRPr="00B8391B">
        <w:rPr>
          <w:rFonts w:ascii="Arial" w:eastAsia="Times New Roman" w:hAnsi="Arial" w:cs="Arial"/>
          <w:sz w:val="22"/>
          <w:szCs w:val="22"/>
          <w:lang w:val="es-ES" w:eastAsia="es-ES"/>
        </w:rPr>
        <w:t xml:space="preserve"> </w:t>
      </w:r>
    </w:p>
    <w:p w14:paraId="6F71A9AD" w14:textId="2FF56EC9" w:rsidR="001E3D7E" w:rsidRPr="00B8391B" w:rsidRDefault="001E3D7E" w:rsidP="001E3D7E">
      <w:pPr>
        <w:spacing w:line="276" w:lineRule="auto"/>
        <w:ind w:left="357"/>
        <w:jc w:val="both"/>
        <w:rPr>
          <w:rFonts w:ascii="Arial" w:eastAsia="Calibri" w:hAnsi="Arial" w:cs="Arial"/>
          <w:sz w:val="22"/>
          <w:szCs w:val="22"/>
          <w:lang w:val="es-ES"/>
        </w:rPr>
      </w:pPr>
      <w:r w:rsidRPr="00B8391B">
        <w:rPr>
          <w:rFonts w:ascii="Arial" w:eastAsia="Calibri" w:hAnsi="Arial" w:cs="Arial"/>
          <w:sz w:val="22"/>
          <w:szCs w:val="22"/>
          <w:lang w:val="es-ES"/>
        </w:rPr>
        <w:t xml:space="preserve">CARLOS ARNOLDO BADIO ARIZA     </w:t>
      </w:r>
      <w:r w:rsidR="00B8391B" w:rsidRPr="00B8391B">
        <w:rPr>
          <w:rFonts w:ascii="Arial" w:eastAsia="Calibri" w:hAnsi="Arial" w:cs="Arial"/>
          <w:sz w:val="22"/>
          <w:szCs w:val="22"/>
          <w:lang w:val="es-ES"/>
        </w:rPr>
        <w:t xml:space="preserve"> </w:t>
      </w:r>
      <w:r w:rsidRPr="00B8391B">
        <w:rPr>
          <w:rFonts w:ascii="Arial" w:eastAsia="Calibri" w:hAnsi="Arial" w:cs="Arial"/>
          <w:sz w:val="22"/>
          <w:szCs w:val="22"/>
          <w:lang w:val="es-ES"/>
        </w:rPr>
        <w:t xml:space="preserve">     </w:t>
      </w:r>
      <w:r w:rsidR="005D3B1E">
        <w:rPr>
          <w:rFonts w:ascii="Arial" w:eastAsia="Calibri" w:hAnsi="Arial" w:cs="Arial"/>
          <w:sz w:val="22"/>
          <w:szCs w:val="22"/>
          <w:lang w:val="es-ES"/>
        </w:rPr>
        <w:t>ADELA GUADALUPE LIÉVANO AGUILAR</w:t>
      </w:r>
      <w:r w:rsidRPr="00B8391B">
        <w:rPr>
          <w:rFonts w:ascii="Arial" w:eastAsia="Calibri" w:hAnsi="Arial" w:cs="Arial"/>
          <w:sz w:val="22"/>
          <w:szCs w:val="22"/>
          <w:lang w:val="es-ES"/>
        </w:rPr>
        <w:t xml:space="preserve"> </w:t>
      </w:r>
    </w:p>
    <w:p w14:paraId="677657F5" w14:textId="22420CF7" w:rsidR="001E3D7E" w:rsidRDefault="001E3D7E" w:rsidP="001E3D7E">
      <w:pPr>
        <w:spacing w:line="276" w:lineRule="auto"/>
        <w:ind w:left="357"/>
        <w:jc w:val="both"/>
        <w:rPr>
          <w:rFonts w:ascii="Arial" w:eastAsia="Calibri" w:hAnsi="Arial" w:cs="Arial"/>
          <w:sz w:val="22"/>
          <w:szCs w:val="22"/>
          <w:lang w:val="es-ES"/>
        </w:rPr>
      </w:pPr>
      <w:r w:rsidRPr="00B8391B">
        <w:rPr>
          <w:rFonts w:ascii="Arial" w:eastAsia="Calibri" w:hAnsi="Arial" w:cs="Arial"/>
          <w:sz w:val="22"/>
          <w:szCs w:val="22"/>
          <w:lang w:val="es-ES"/>
        </w:rPr>
        <w:t xml:space="preserve"> 1° REGIDOR PROPIETARIO.                       </w:t>
      </w:r>
      <w:r w:rsidR="00B8391B" w:rsidRPr="00B8391B">
        <w:rPr>
          <w:rFonts w:ascii="Arial" w:eastAsia="Calibri" w:hAnsi="Arial" w:cs="Arial"/>
          <w:sz w:val="22"/>
          <w:szCs w:val="22"/>
          <w:lang w:val="es-ES"/>
        </w:rPr>
        <w:t xml:space="preserve"> </w:t>
      </w:r>
      <w:r w:rsidRPr="00B8391B">
        <w:rPr>
          <w:rFonts w:ascii="Arial" w:eastAsia="Calibri" w:hAnsi="Arial" w:cs="Arial"/>
          <w:sz w:val="22"/>
          <w:szCs w:val="22"/>
          <w:lang w:val="es-ES"/>
        </w:rPr>
        <w:t xml:space="preserve">      2° REGIDORA PROPIETARIA.</w:t>
      </w:r>
    </w:p>
    <w:p w14:paraId="5AF82EB4" w14:textId="6209FEC4" w:rsidR="001837ED" w:rsidRDefault="001837ED" w:rsidP="001E3D7E">
      <w:pPr>
        <w:spacing w:line="276" w:lineRule="auto"/>
        <w:ind w:left="357"/>
        <w:jc w:val="both"/>
        <w:rPr>
          <w:rFonts w:ascii="Arial" w:eastAsia="Calibri" w:hAnsi="Arial" w:cs="Arial"/>
          <w:sz w:val="22"/>
          <w:szCs w:val="22"/>
          <w:lang w:val="es-ES"/>
        </w:rPr>
      </w:pPr>
    </w:p>
    <w:p w14:paraId="347F99A5" w14:textId="532DFD8B" w:rsidR="001837ED" w:rsidRDefault="001837ED" w:rsidP="001E3D7E">
      <w:pPr>
        <w:spacing w:line="276" w:lineRule="auto"/>
        <w:ind w:left="357"/>
        <w:jc w:val="both"/>
        <w:rPr>
          <w:rFonts w:ascii="Arial" w:eastAsia="Calibri" w:hAnsi="Arial" w:cs="Arial"/>
          <w:sz w:val="22"/>
          <w:szCs w:val="22"/>
          <w:lang w:val="es-ES"/>
        </w:rPr>
      </w:pPr>
    </w:p>
    <w:p w14:paraId="2664A9C5" w14:textId="7061B33A" w:rsidR="00041623" w:rsidRDefault="00041623" w:rsidP="001E3D7E">
      <w:pPr>
        <w:spacing w:line="276" w:lineRule="auto"/>
        <w:ind w:left="357"/>
        <w:jc w:val="both"/>
        <w:rPr>
          <w:rFonts w:ascii="Arial" w:eastAsia="Calibri" w:hAnsi="Arial" w:cs="Arial"/>
          <w:sz w:val="22"/>
          <w:szCs w:val="22"/>
          <w:lang w:val="es-ES"/>
        </w:rPr>
      </w:pPr>
    </w:p>
    <w:p w14:paraId="6F25AE61" w14:textId="18F6ED0B" w:rsidR="00041623" w:rsidRDefault="00041623" w:rsidP="001E3D7E">
      <w:pPr>
        <w:spacing w:line="276" w:lineRule="auto"/>
        <w:ind w:left="357"/>
        <w:jc w:val="both"/>
        <w:rPr>
          <w:rFonts w:ascii="Arial" w:eastAsia="Calibri" w:hAnsi="Arial" w:cs="Arial"/>
          <w:sz w:val="22"/>
          <w:szCs w:val="22"/>
          <w:lang w:val="es-ES"/>
        </w:rPr>
      </w:pPr>
    </w:p>
    <w:p w14:paraId="53F073E5" w14:textId="77777777" w:rsidR="00041623" w:rsidRDefault="00041623" w:rsidP="001E3D7E">
      <w:pPr>
        <w:spacing w:line="276" w:lineRule="auto"/>
        <w:ind w:left="357"/>
        <w:jc w:val="both"/>
        <w:rPr>
          <w:rFonts w:ascii="Arial" w:eastAsia="Calibri" w:hAnsi="Arial" w:cs="Arial"/>
          <w:sz w:val="22"/>
          <w:szCs w:val="22"/>
          <w:lang w:val="es-ES"/>
        </w:rPr>
      </w:pPr>
    </w:p>
    <w:p w14:paraId="6C72EAD4" w14:textId="77777777" w:rsidR="00B8391B" w:rsidRPr="00B8391B" w:rsidRDefault="00B8391B" w:rsidP="001E3D7E">
      <w:pPr>
        <w:spacing w:line="276" w:lineRule="auto"/>
        <w:ind w:left="357"/>
        <w:jc w:val="both"/>
        <w:rPr>
          <w:rFonts w:ascii="Arial" w:eastAsia="Calibri" w:hAnsi="Arial" w:cs="Arial"/>
          <w:sz w:val="22"/>
          <w:szCs w:val="22"/>
          <w:lang w:val="es-ES"/>
        </w:rPr>
      </w:pPr>
    </w:p>
    <w:p w14:paraId="240437CA" w14:textId="77777777" w:rsidR="001837ED" w:rsidRDefault="001837ED" w:rsidP="001E3D7E">
      <w:pPr>
        <w:ind w:left="357"/>
        <w:jc w:val="both"/>
        <w:rPr>
          <w:rFonts w:ascii="Arial" w:eastAsia="Calibri" w:hAnsi="Arial" w:cs="Arial"/>
          <w:sz w:val="22"/>
          <w:szCs w:val="22"/>
          <w:lang w:val="es-ES"/>
        </w:rPr>
      </w:pPr>
    </w:p>
    <w:p w14:paraId="42194877" w14:textId="1E50FCF0" w:rsidR="001E3D7E" w:rsidRPr="00B8391B" w:rsidRDefault="001E3D7E" w:rsidP="001E3D7E">
      <w:pPr>
        <w:ind w:left="357"/>
        <w:jc w:val="both"/>
        <w:rPr>
          <w:rFonts w:ascii="Arial" w:eastAsia="Calibri" w:hAnsi="Arial" w:cs="Arial"/>
          <w:sz w:val="22"/>
          <w:szCs w:val="22"/>
          <w:lang w:val="es-ES"/>
        </w:rPr>
      </w:pPr>
      <w:r w:rsidRPr="00B8391B">
        <w:rPr>
          <w:rFonts w:ascii="Arial" w:eastAsia="Calibri" w:hAnsi="Arial" w:cs="Arial"/>
          <w:sz w:val="22"/>
          <w:szCs w:val="22"/>
          <w:lang w:val="es-ES"/>
        </w:rPr>
        <w:t xml:space="preserve">EDUARDO ALEXANDER ÁLVAREZ </w:t>
      </w:r>
      <w:r w:rsidR="00B8391B">
        <w:rPr>
          <w:rFonts w:ascii="Arial" w:eastAsia="Calibri" w:hAnsi="Arial" w:cs="Arial"/>
          <w:sz w:val="22"/>
          <w:szCs w:val="22"/>
          <w:lang w:val="es-ES"/>
        </w:rPr>
        <w:t xml:space="preserve">                 R</w:t>
      </w:r>
      <w:r w:rsidR="00B8391B" w:rsidRPr="00B8391B">
        <w:rPr>
          <w:rFonts w:ascii="Arial" w:eastAsia="Calibri" w:hAnsi="Arial" w:cs="Arial"/>
          <w:sz w:val="22"/>
          <w:szCs w:val="22"/>
          <w:lang w:val="es-ES"/>
        </w:rPr>
        <w:t xml:space="preserve">AFAEL EDGAR IRAHETA NAVIDAD.                                                   </w:t>
      </w:r>
      <w:r w:rsidRPr="00B8391B">
        <w:rPr>
          <w:rFonts w:ascii="Arial" w:eastAsia="Calibri" w:hAnsi="Arial" w:cs="Arial"/>
          <w:sz w:val="22"/>
          <w:szCs w:val="22"/>
          <w:lang w:val="es-ES"/>
        </w:rPr>
        <w:t xml:space="preserve">ALVARENGA. </w:t>
      </w:r>
      <w:r w:rsidR="00B8391B">
        <w:rPr>
          <w:rFonts w:ascii="Arial" w:eastAsia="Calibri" w:hAnsi="Arial" w:cs="Arial"/>
          <w:sz w:val="22"/>
          <w:szCs w:val="22"/>
          <w:lang w:val="es-ES"/>
        </w:rPr>
        <w:t xml:space="preserve">                  </w:t>
      </w:r>
      <w:r w:rsidR="005D3B1E">
        <w:rPr>
          <w:rFonts w:ascii="Arial" w:eastAsia="Calibri" w:hAnsi="Arial" w:cs="Arial"/>
          <w:sz w:val="22"/>
          <w:szCs w:val="22"/>
          <w:lang w:val="es-ES"/>
        </w:rPr>
        <w:t xml:space="preserve">                                         4° REGIDOR PROPIETARIO. </w:t>
      </w:r>
      <w:r w:rsidR="00B8391B">
        <w:rPr>
          <w:rFonts w:ascii="Arial" w:eastAsia="Calibri" w:hAnsi="Arial" w:cs="Arial"/>
          <w:sz w:val="22"/>
          <w:szCs w:val="22"/>
          <w:lang w:val="es-ES"/>
        </w:rPr>
        <w:t xml:space="preserve">                                     </w:t>
      </w:r>
    </w:p>
    <w:p w14:paraId="327D85D9" w14:textId="47705A43" w:rsidR="005D3B1E" w:rsidRPr="00B8391B" w:rsidRDefault="005D3B1E" w:rsidP="005D3B1E">
      <w:pPr>
        <w:ind w:left="357"/>
        <w:jc w:val="both"/>
        <w:rPr>
          <w:rFonts w:ascii="Arial" w:eastAsia="Calibri" w:hAnsi="Arial" w:cs="Arial"/>
          <w:sz w:val="22"/>
          <w:szCs w:val="22"/>
          <w:lang w:val="es-ES"/>
        </w:rPr>
      </w:pPr>
      <w:r>
        <w:rPr>
          <w:rFonts w:ascii="Arial" w:eastAsia="Calibri" w:hAnsi="Arial" w:cs="Arial"/>
          <w:sz w:val="22"/>
          <w:szCs w:val="22"/>
          <w:lang w:val="es-ES"/>
        </w:rPr>
        <w:t>3</w:t>
      </w:r>
      <w:r w:rsidRPr="00B8391B">
        <w:rPr>
          <w:rFonts w:ascii="Arial" w:eastAsia="Calibri" w:hAnsi="Arial" w:cs="Arial"/>
          <w:sz w:val="22"/>
          <w:szCs w:val="22"/>
          <w:lang w:val="es-ES"/>
        </w:rPr>
        <w:t>° REGIDOR PROPIETARIO.</w:t>
      </w:r>
    </w:p>
    <w:p w14:paraId="148494B3" w14:textId="77777777" w:rsidR="005D3B1E" w:rsidRPr="00B8391B" w:rsidRDefault="005D3B1E" w:rsidP="005D3B1E">
      <w:pPr>
        <w:ind w:left="357"/>
        <w:jc w:val="both"/>
        <w:rPr>
          <w:rFonts w:ascii="Arial" w:eastAsia="Calibri" w:hAnsi="Arial" w:cs="Arial"/>
          <w:sz w:val="22"/>
          <w:szCs w:val="22"/>
          <w:lang w:val="es-ES"/>
        </w:rPr>
      </w:pPr>
    </w:p>
    <w:p w14:paraId="42866100" w14:textId="6A97E7E0" w:rsidR="001E3D7E" w:rsidRPr="00B8391B" w:rsidRDefault="001E3D7E" w:rsidP="001E3D7E">
      <w:pPr>
        <w:ind w:left="357"/>
        <w:jc w:val="both"/>
        <w:rPr>
          <w:rFonts w:ascii="Arial" w:eastAsia="Calibri" w:hAnsi="Arial" w:cs="Arial"/>
          <w:sz w:val="22"/>
          <w:szCs w:val="22"/>
          <w:lang w:val="es-ES"/>
        </w:rPr>
      </w:pPr>
      <w:r w:rsidRPr="00B8391B">
        <w:rPr>
          <w:rFonts w:ascii="Arial" w:eastAsia="Calibri" w:hAnsi="Arial" w:cs="Arial"/>
          <w:sz w:val="22"/>
          <w:szCs w:val="22"/>
          <w:lang w:val="es-ES"/>
        </w:rPr>
        <w:t xml:space="preserve">                                                                             </w:t>
      </w:r>
    </w:p>
    <w:p w14:paraId="1B2D3DD3" w14:textId="7703E54A" w:rsidR="00A41479" w:rsidRDefault="00A41479" w:rsidP="001E3D7E">
      <w:pPr>
        <w:spacing w:line="276" w:lineRule="auto"/>
        <w:jc w:val="both"/>
        <w:rPr>
          <w:rFonts w:ascii="Arial" w:eastAsia="Calibri" w:hAnsi="Arial" w:cs="Arial"/>
          <w:sz w:val="22"/>
          <w:szCs w:val="22"/>
          <w:lang w:val="es-ES"/>
        </w:rPr>
      </w:pPr>
    </w:p>
    <w:p w14:paraId="6B802D2F" w14:textId="77777777" w:rsidR="00041623" w:rsidRDefault="00041623" w:rsidP="001E3D7E">
      <w:pPr>
        <w:spacing w:line="276" w:lineRule="auto"/>
        <w:jc w:val="both"/>
        <w:rPr>
          <w:rFonts w:ascii="Arial" w:eastAsia="Calibri" w:hAnsi="Arial" w:cs="Arial"/>
          <w:sz w:val="22"/>
          <w:szCs w:val="22"/>
          <w:lang w:val="es-ES"/>
        </w:rPr>
      </w:pPr>
    </w:p>
    <w:p w14:paraId="122D7A02" w14:textId="36FA040F" w:rsidR="00A41479" w:rsidRDefault="00A41479" w:rsidP="001E3D7E">
      <w:pPr>
        <w:spacing w:line="276" w:lineRule="auto"/>
        <w:jc w:val="both"/>
        <w:rPr>
          <w:rFonts w:ascii="Arial" w:eastAsia="Calibri" w:hAnsi="Arial" w:cs="Arial"/>
          <w:sz w:val="22"/>
          <w:szCs w:val="22"/>
          <w:lang w:val="es-ES"/>
        </w:rPr>
      </w:pPr>
    </w:p>
    <w:p w14:paraId="307A874C" w14:textId="77777777" w:rsidR="00041623" w:rsidRPr="00B8391B" w:rsidRDefault="00041623" w:rsidP="001E3D7E">
      <w:pPr>
        <w:spacing w:line="276" w:lineRule="auto"/>
        <w:jc w:val="both"/>
        <w:rPr>
          <w:rFonts w:ascii="Arial" w:eastAsia="Calibri" w:hAnsi="Arial" w:cs="Arial"/>
          <w:sz w:val="22"/>
          <w:szCs w:val="22"/>
          <w:lang w:val="es-ES"/>
        </w:rPr>
      </w:pPr>
    </w:p>
    <w:p w14:paraId="4F12282A" w14:textId="77777777" w:rsidR="001E3D7E" w:rsidRPr="00B8391B" w:rsidRDefault="001E3D7E" w:rsidP="001E3D7E">
      <w:pPr>
        <w:spacing w:line="276" w:lineRule="auto"/>
        <w:ind w:left="357"/>
        <w:jc w:val="both"/>
        <w:rPr>
          <w:rFonts w:ascii="Arial" w:eastAsia="Calibri" w:hAnsi="Arial" w:cs="Arial"/>
          <w:sz w:val="22"/>
          <w:szCs w:val="22"/>
          <w:lang w:val="es-ES"/>
        </w:rPr>
      </w:pPr>
    </w:p>
    <w:p w14:paraId="069BBDBC" w14:textId="77777777" w:rsidR="001E3D7E" w:rsidRPr="00B8391B" w:rsidRDefault="001E3D7E" w:rsidP="001E3D7E">
      <w:pPr>
        <w:spacing w:line="276" w:lineRule="auto"/>
        <w:ind w:left="357"/>
        <w:jc w:val="both"/>
        <w:rPr>
          <w:rFonts w:ascii="Arial" w:eastAsia="Calibri" w:hAnsi="Arial" w:cs="Arial"/>
          <w:sz w:val="22"/>
          <w:szCs w:val="22"/>
          <w:lang w:val="es-ES"/>
        </w:rPr>
      </w:pPr>
      <w:r w:rsidRPr="00B8391B">
        <w:rPr>
          <w:rFonts w:ascii="Arial" w:eastAsia="Calibri" w:hAnsi="Arial" w:cs="Arial"/>
          <w:sz w:val="22"/>
          <w:szCs w:val="22"/>
          <w:lang w:val="es-ES"/>
        </w:rPr>
        <w:t xml:space="preserve">  </w:t>
      </w:r>
    </w:p>
    <w:p w14:paraId="1FCA8D0C" w14:textId="2437DE53" w:rsidR="001E3D7E" w:rsidRPr="00B8391B" w:rsidRDefault="001E3D7E" w:rsidP="001E3D7E">
      <w:pPr>
        <w:spacing w:line="276" w:lineRule="auto"/>
        <w:ind w:left="357"/>
        <w:jc w:val="both"/>
        <w:rPr>
          <w:rFonts w:ascii="Arial" w:eastAsia="Calibri" w:hAnsi="Arial" w:cs="Arial"/>
          <w:sz w:val="22"/>
          <w:szCs w:val="22"/>
          <w:lang w:val="es-ES"/>
        </w:rPr>
      </w:pPr>
      <w:r w:rsidRPr="00B8391B">
        <w:rPr>
          <w:rFonts w:ascii="Arial" w:eastAsia="Calibri" w:hAnsi="Arial" w:cs="Arial"/>
          <w:sz w:val="22"/>
          <w:szCs w:val="22"/>
          <w:lang w:val="es-ES"/>
        </w:rPr>
        <w:t xml:space="preserve">PAULA PALMA DE DE LEÓN                           BALTAZAR AGUIRRE ECHEVERRÍA </w:t>
      </w:r>
    </w:p>
    <w:p w14:paraId="3891BE3B" w14:textId="2F17E887" w:rsidR="001E3D7E" w:rsidRPr="00B8391B" w:rsidRDefault="001E3D7E" w:rsidP="001E3D7E">
      <w:pPr>
        <w:spacing w:line="276" w:lineRule="auto"/>
        <w:ind w:left="357"/>
        <w:jc w:val="both"/>
        <w:rPr>
          <w:rFonts w:ascii="Arial" w:eastAsia="Calibri" w:hAnsi="Arial" w:cs="Arial"/>
          <w:sz w:val="22"/>
          <w:szCs w:val="22"/>
          <w:lang w:val="es-ES"/>
        </w:rPr>
      </w:pPr>
      <w:r w:rsidRPr="00B8391B">
        <w:rPr>
          <w:rFonts w:ascii="Arial" w:eastAsia="Calibri" w:hAnsi="Arial" w:cs="Arial"/>
          <w:sz w:val="22"/>
          <w:szCs w:val="22"/>
          <w:lang w:val="es-ES"/>
        </w:rPr>
        <w:t xml:space="preserve">5° REGIDORA </w:t>
      </w:r>
      <w:r w:rsidR="00A41479" w:rsidRPr="00B8391B">
        <w:rPr>
          <w:rFonts w:ascii="Arial" w:eastAsia="Calibri" w:hAnsi="Arial" w:cs="Arial"/>
          <w:sz w:val="22"/>
          <w:szCs w:val="22"/>
          <w:lang w:val="es-ES"/>
        </w:rPr>
        <w:t>PROPIETARIA</w:t>
      </w:r>
      <w:r w:rsidR="00A41479">
        <w:rPr>
          <w:rFonts w:ascii="Arial" w:eastAsia="Calibri" w:hAnsi="Arial" w:cs="Arial"/>
          <w:sz w:val="22"/>
          <w:szCs w:val="22"/>
          <w:lang w:val="es-ES"/>
        </w:rPr>
        <w:t>.</w:t>
      </w:r>
      <w:r w:rsidRPr="00B8391B">
        <w:rPr>
          <w:rFonts w:ascii="Arial" w:eastAsia="Calibri" w:hAnsi="Arial" w:cs="Arial"/>
          <w:sz w:val="22"/>
          <w:szCs w:val="22"/>
          <w:lang w:val="es-ES"/>
        </w:rPr>
        <w:t xml:space="preserve">                            6°   REGIDOR PROPIETARIO.</w:t>
      </w:r>
    </w:p>
    <w:p w14:paraId="4A3BB21A" w14:textId="77777777" w:rsidR="001E3D7E" w:rsidRPr="00B8391B" w:rsidRDefault="001E3D7E" w:rsidP="001E3D7E">
      <w:pPr>
        <w:spacing w:line="276" w:lineRule="auto"/>
        <w:ind w:left="357"/>
        <w:jc w:val="both"/>
        <w:rPr>
          <w:rFonts w:ascii="Arial" w:eastAsia="Calibri" w:hAnsi="Arial" w:cs="Arial"/>
          <w:sz w:val="22"/>
          <w:szCs w:val="22"/>
          <w:lang w:val="es-ES"/>
        </w:rPr>
      </w:pPr>
    </w:p>
    <w:p w14:paraId="6F2C7306" w14:textId="77777777" w:rsidR="001E3D7E" w:rsidRPr="00B8391B" w:rsidRDefault="001E3D7E" w:rsidP="001E3D7E">
      <w:pPr>
        <w:spacing w:line="276" w:lineRule="auto"/>
        <w:ind w:left="357"/>
        <w:jc w:val="both"/>
        <w:rPr>
          <w:rFonts w:ascii="Arial" w:eastAsia="Calibri" w:hAnsi="Arial" w:cs="Arial"/>
          <w:sz w:val="22"/>
          <w:szCs w:val="22"/>
          <w:lang w:val="es-ES"/>
        </w:rPr>
      </w:pPr>
    </w:p>
    <w:p w14:paraId="17459662" w14:textId="77777777" w:rsidR="001E3D7E" w:rsidRPr="00B8391B" w:rsidRDefault="001E3D7E" w:rsidP="001E3D7E">
      <w:pPr>
        <w:spacing w:line="276" w:lineRule="auto"/>
        <w:ind w:left="357"/>
        <w:jc w:val="both"/>
        <w:rPr>
          <w:rFonts w:ascii="Arial" w:eastAsia="Calibri" w:hAnsi="Arial" w:cs="Arial"/>
          <w:sz w:val="22"/>
          <w:szCs w:val="22"/>
          <w:lang w:val="es-ES"/>
        </w:rPr>
      </w:pPr>
    </w:p>
    <w:p w14:paraId="63A6E1F9" w14:textId="77777777" w:rsidR="001E3D7E" w:rsidRPr="00B8391B" w:rsidRDefault="001E3D7E" w:rsidP="001E3D7E">
      <w:pPr>
        <w:spacing w:line="276" w:lineRule="auto"/>
        <w:ind w:left="357"/>
        <w:jc w:val="both"/>
        <w:rPr>
          <w:rFonts w:ascii="Arial" w:eastAsia="Calibri" w:hAnsi="Arial" w:cs="Arial"/>
          <w:sz w:val="22"/>
          <w:szCs w:val="22"/>
          <w:lang w:val="es-ES"/>
        </w:rPr>
      </w:pPr>
    </w:p>
    <w:p w14:paraId="4357036D" w14:textId="1B6A78E8" w:rsidR="001E3D7E" w:rsidRDefault="001E3D7E" w:rsidP="001E3D7E">
      <w:pPr>
        <w:spacing w:line="276" w:lineRule="auto"/>
        <w:ind w:left="357"/>
        <w:jc w:val="both"/>
        <w:rPr>
          <w:rFonts w:ascii="Arial" w:eastAsia="Calibri" w:hAnsi="Arial" w:cs="Arial"/>
          <w:sz w:val="22"/>
          <w:szCs w:val="22"/>
          <w:lang w:val="es-ES"/>
        </w:rPr>
      </w:pPr>
    </w:p>
    <w:p w14:paraId="5EAD263C" w14:textId="77777777" w:rsidR="00041623" w:rsidRPr="00B8391B" w:rsidRDefault="00041623" w:rsidP="001E3D7E">
      <w:pPr>
        <w:spacing w:line="276" w:lineRule="auto"/>
        <w:ind w:left="357"/>
        <w:jc w:val="both"/>
        <w:rPr>
          <w:rFonts w:ascii="Arial" w:eastAsia="Calibri" w:hAnsi="Arial" w:cs="Arial"/>
          <w:sz w:val="22"/>
          <w:szCs w:val="22"/>
          <w:lang w:val="es-ES"/>
        </w:rPr>
      </w:pPr>
    </w:p>
    <w:p w14:paraId="7C2B3473" w14:textId="77777777" w:rsidR="001E3D7E" w:rsidRPr="00B8391B" w:rsidRDefault="001E3D7E" w:rsidP="001E3D7E">
      <w:pPr>
        <w:spacing w:line="276" w:lineRule="auto"/>
        <w:ind w:left="357"/>
        <w:jc w:val="both"/>
        <w:rPr>
          <w:rFonts w:ascii="Arial" w:eastAsia="Calibri" w:hAnsi="Arial" w:cs="Arial"/>
          <w:sz w:val="22"/>
          <w:szCs w:val="22"/>
          <w:lang w:val="es-ES"/>
        </w:rPr>
      </w:pPr>
    </w:p>
    <w:p w14:paraId="20882766" w14:textId="77777777" w:rsidR="001E3D7E" w:rsidRPr="00B8391B" w:rsidRDefault="001E3D7E" w:rsidP="001E3D7E">
      <w:pPr>
        <w:spacing w:line="276" w:lineRule="auto"/>
        <w:jc w:val="both"/>
        <w:rPr>
          <w:rFonts w:ascii="Arial" w:eastAsia="Times New Roman" w:hAnsi="Arial" w:cs="Arial"/>
          <w:sz w:val="22"/>
          <w:szCs w:val="22"/>
          <w:lang w:val="es-ES" w:eastAsia="es-ES"/>
        </w:rPr>
      </w:pPr>
    </w:p>
    <w:p w14:paraId="225C4534" w14:textId="77777777" w:rsidR="001E3D7E" w:rsidRPr="00B8391B" w:rsidRDefault="001E3D7E" w:rsidP="001E3D7E">
      <w:pPr>
        <w:spacing w:line="276" w:lineRule="auto"/>
        <w:ind w:left="357"/>
        <w:jc w:val="center"/>
        <w:rPr>
          <w:rFonts w:ascii="Arial" w:eastAsia="Calibri" w:hAnsi="Arial" w:cs="Arial"/>
          <w:sz w:val="22"/>
          <w:szCs w:val="22"/>
          <w:lang w:val="es-ES"/>
        </w:rPr>
      </w:pPr>
      <w:r w:rsidRPr="00B8391B">
        <w:rPr>
          <w:rFonts w:ascii="Arial" w:eastAsia="Calibri" w:hAnsi="Arial" w:cs="Arial"/>
          <w:sz w:val="22"/>
          <w:szCs w:val="22"/>
          <w:lang w:val="es-ES"/>
        </w:rPr>
        <w:t>IVON MARLENE BELTRÁN ESCOBAR.</w:t>
      </w:r>
    </w:p>
    <w:p w14:paraId="48D7AADD" w14:textId="77777777" w:rsidR="001E3D7E" w:rsidRPr="00B8391B" w:rsidRDefault="001E3D7E" w:rsidP="001E3D7E">
      <w:pPr>
        <w:spacing w:after="200" w:line="276" w:lineRule="auto"/>
        <w:jc w:val="center"/>
        <w:rPr>
          <w:rFonts w:ascii="Arial" w:eastAsia="Times New Roman" w:hAnsi="Arial" w:cs="Arial"/>
          <w:sz w:val="22"/>
          <w:szCs w:val="22"/>
          <w:lang w:val="es-ES" w:eastAsia="es-ES"/>
        </w:rPr>
      </w:pPr>
      <w:r w:rsidRPr="00B8391B">
        <w:rPr>
          <w:rFonts w:ascii="Arial" w:eastAsia="Times New Roman" w:hAnsi="Arial" w:cs="Arial"/>
          <w:sz w:val="22"/>
          <w:szCs w:val="22"/>
          <w:lang w:val="es-ES" w:eastAsia="es-ES"/>
        </w:rPr>
        <w:t>SECRETARIA MUNICIPAL.</w:t>
      </w:r>
    </w:p>
    <w:p w14:paraId="14C2CB5C" w14:textId="77777777" w:rsidR="001E3D7E" w:rsidRPr="00B8391B" w:rsidRDefault="001E3D7E" w:rsidP="001E3D7E">
      <w:pPr>
        <w:spacing w:after="200" w:line="276" w:lineRule="auto"/>
        <w:jc w:val="both"/>
        <w:rPr>
          <w:rFonts w:ascii="Arial" w:eastAsia="Times New Roman" w:hAnsi="Arial" w:cs="Arial"/>
          <w:sz w:val="22"/>
          <w:szCs w:val="22"/>
          <w:lang w:val="es-ES" w:eastAsia="es-ES"/>
        </w:rPr>
      </w:pPr>
    </w:p>
    <w:p w14:paraId="1000518E" w14:textId="77777777" w:rsidR="001E3D7E" w:rsidRPr="00B8391B" w:rsidRDefault="001E3D7E" w:rsidP="001E3D7E">
      <w:pPr>
        <w:spacing w:after="200" w:line="276" w:lineRule="auto"/>
        <w:jc w:val="both"/>
        <w:rPr>
          <w:rFonts w:ascii="Arial" w:eastAsia="Calibri" w:hAnsi="Arial" w:cs="Arial"/>
          <w:sz w:val="22"/>
          <w:szCs w:val="22"/>
          <w:lang w:val="es-ES"/>
        </w:rPr>
      </w:pPr>
    </w:p>
    <w:p w14:paraId="774572D9" w14:textId="77777777" w:rsidR="001E3D7E" w:rsidRPr="00B8391B" w:rsidRDefault="001E3D7E" w:rsidP="001E3D7E">
      <w:pPr>
        <w:spacing w:line="276" w:lineRule="auto"/>
        <w:jc w:val="both"/>
        <w:rPr>
          <w:rFonts w:ascii="Arial" w:hAnsi="Arial" w:cs="Arial"/>
          <w:sz w:val="22"/>
          <w:szCs w:val="22"/>
        </w:rPr>
      </w:pPr>
    </w:p>
    <w:p w14:paraId="000000F1" w14:textId="77777777" w:rsidR="00B40FCA" w:rsidRPr="00B8391B" w:rsidRDefault="00B40FCA">
      <w:pPr>
        <w:rPr>
          <w:rFonts w:ascii="Arial" w:hAnsi="Arial" w:cs="Arial"/>
          <w:sz w:val="22"/>
          <w:szCs w:val="22"/>
        </w:rPr>
      </w:pPr>
    </w:p>
    <w:sectPr w:rsidR="00B40FCA" w:rsidRPr="00B8391B">
      <w:footerReference w:type="default" r:id="rId8"/>
      <w:pgSz w:w="12240" w:h="15840"/>
      <w:pgMar w:top="720" w:right="1701" w:bottom="1418"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A186D" w14:textId="77777777" w:rsidR="008A48B1" w:rsidRDefault="008A48B1">
      <w:r>
        <w:separator/>
      </w:r>
    </w:p>
  </w:endnote>
  <w:endnote w:type="continuationSeparator" w:id="0">
    <w:p w14:paraId="34667922" w14:textId="77777777" w:rsidR="008A48B1" w:rsidRDefault="008A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MS Minch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F2" w14:textId="45F4E54F" w:rsidR="00B40FCA" w:rsidRPr="001E3D7E" w:rsidRDefault="003E60F9">
    <w:pPr>
      <w:pBdr>
        <w:top w:val="nil"/>
        <w:left w:val="nil"/>
        <w:bottom w:val="nil"/>
        <w:right w:val="nil"/>
        <w:between w:val="nil"/>
      </w:pBdr>
      <w:tabs>
        <w:tab w:val="center" w:pos="4680"/>
        <w:tab w:val="right" w:pos="9360"/>
      </w:tabs>
      <w:jc w:val="center"/>
      <w:rPr>
        <w:rFonts w:ascii="Arial" w:hAnsi="Arial" w:cs="Arial"/>
        <w:color w:val="000000"/>
      </w:rPr>
    </w:pPr>
    <w:r w:rsidRPr="001E3D7E">
      <w:rPr>
        <w:rFonts w:ascii="Arial" w:hAnsi="Arial" w:cs="Arial"/>
        <w:color w:val="000000"/>
      </w:rPr>
      <w:fldChar w:fldCharType="begin"/>
    </w:r>
    <w:r w:rsidRPr="001E3D7E">
      <w:rPr>
        <w:rFonts w:ascii="Arial" w:hAnsi="Arial" w:cs="Arial"/>
        <w:color w:val="000000"/>
      </w:rPr>
      <w:instrText>PAGE</w:instrText>
    </w:r>
    <w:r w:rsidRPr="001E3D7E">
      <w:rPr>
        <w:rFonts w:ascii="Arial" w:hAnsi="Arial" w:cs="Arial"/>
        <w:color w:val="000000"/>
      </w:rPr>
      <w:fldChar w:fldCharType="separate"/>
    </w:r>
    <w:r w:rsidR="00A34F36">
      <w:rPr>
        <w:rFonts w:ascii="Arial" w:hAnsi="Arial" w:cs="Arial"/>
        <w:noProof/>
        <w:color w:val="000000"/>
      </w:rPr>
      <w:t>11</w:t>
    </w:r>
    <w:r w:rsidRPr="001E3D7E">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87D99" w14:textId="77777777" w:rsidR="008A48B1" w:rsidRDefault="008A48B1">
      <w:r>
        <w:separator/>
      </w:r>
    </w:p>
  </w:footnote>
  <w:footnote w:type="continuationSeparator" w:id="0">
    <w:p w14:paraId="166D9EBC" w14:textId="77777777" w:rsidR="008A48B1" w:rsidRDefault="008A4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3D64"/>
    <w:multiLevelType w:val="multilevel"/>
    <w:tmpl w:val="C83A1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1" w15:restartNumberingAfterBreak="0">
    <w:nsid w:val="103C7B27"/>
    <w:multiLevelType w:val="multilevel"/>
    <w:tmpl w:val="C36EFB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2" w15:restartNumberingAfterBreak="0">
    <w:nsid w:val="10914B8F"/>
    <w:multiLevelType w:val="multilevel"/>
    <w:tmpl w:val="C9FC3B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3" w15:restartNumberingAfterBreak="0">
    <w:nsid w:val="12370B8A"/>
    <w:multiLevelType w:val="multilevel"/>
    <w:tmpl w:val="B2B2EE2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4" w15:restartNumberingAfterBreak="0">
    <w:nsid w:val="15337C92"/>
    <w:multiLevelType w:val="multilevel"/>
    <w:tmpl w:val="5D887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5" w15:restartNumberingAfterBreak="0">
    <w:nsid w:val="27202B25"/>
    <w:multiLevelType w:val="multilevel"/>
    <w:tmpl w:val="CEE4B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6" w15:restartNumberingAfterBreak="0">
    <w:nsid w:val="2CAE3A12"/>
    <w:multiLevelType w:val="multilevel"/>
    <w:tmpl w:val="29946E8E"/>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firstLine="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firstLine="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firstLine="0"/>
      </w:pPr>
    </w:lvl>
  </w:abstractNum>
  <w:abstractNum w:abstractNumId="7" w15:restartNumberingAfterBreak="0">
    <w:nsid w:val="3C9314A5"/>
    <w:multiLevelType w:val="multilevel"/>
    <w:tmpl w:val="4FFCD38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firstLine="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firstLine="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firstLine="0"/>
      </w:pPr>
    </w:lvl>
  </w:abstractNum>
  <w:abstractNum w:abstractNumId="8" w15:restartNumberingAfterBreak="0">
    <w:nsid w:val="43A71E1D"/>
    <w:multiLevelType w:val="multilevel"/>
    <w:tmpl w:val="E734716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firstLine="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firstLine="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firstLine="0"/>
      </w:pPr>
    </w:lvl>
  </w:abstractNum>
  <w:abstractNum w:abstractNumId="9" w15:restartNumberingAfterBreak="0">
    <w:nsid w:val="44F93AD1"/>
    <w:multiLevelType w:val="multilevel"/>
    <w:tmpl w:val="395618A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firstLine="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firstLine="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firstLine="0"/>
      </w:pPr>
    </w:lvl>
  </w:abstractNum>
  <w:abstractNum w:abstractNumId="10" w15:restartNumberingAfterBreak="0">
    <w:nsid w:val="493008BA"/>
    <w:multiLevelType w:val="multilevel"/>
    <w:tmpl w:val="09C2B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abstractNum w:abstractNumId="11" w15:restartNumberingAfterBreak="0">
    <w:nsid w:val="5289124F"/>
    <w:multiLevelType w:val="hybridMultilevel"/>
    <w:tmpl w:val="0408F63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4CE5A14"/>
    <w:multiLevelType w:val="hybridMultilevel"/>
    <w:tmpl w:val="EBAA8C2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7E6837FC"/>
    <w:multiLevelType w:val="multilevel"/>
    <w:tmpl w:val="15CA3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firstLine="0"/>
      </w:pPr>
    </w:lvl>
  </w:abstractNum>
  <w:num w:numId="1">
    <w:abstractNumId w:val="10"/>
  </w:num>
  <w:num w:numId="2">
    <w:abstractNumId w:val="5"/>
  </w:num>
  <w:num w:numId="3">
    <w:abstractNumId w:val="3"/>
  </w:num>
  <w:num w:numId="4">
    <w:abstractNumId w:val="0"/>
  </w:num>
  <w:num w:numId="5">
    <w:abstractNumId w:val="8"/>
  </w:num>
  <w:num w:numId="6">
    <w:abstractNumId w:val="13"/>
  </w:num>
  <w:num w:numId="7">
    <w:abstractNumId w:val="9"/>
  </w:num>
  <w:num w:numId="8">
    <w:abstractNumId w:val="6"/>
  </w:num>
  <w:num w:numId="9">
    <w:abstractNumId w:val="7"/>
  </w:num>
  <w:num w:numId="10">
    <w:abstractNumId w:val="1"/>
  </w:num>
  <w:num w:numId="11">
    <w:abstractNumId w:val="2"/>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CA"/>
    <w:rsid w:val="00037C01"/>
    <w:rsid w:val="00041623"/>
    <w:rsid w:val="0009498B"/>
    <w:rsid w:val="000F7C06"/>
    <w:rsid w:val="001837ED"/>
    <w:rsid w:val="001D16F9"/>
    <w:rsid w:val="001E3D7E"/>
    <w:rsid w:val="00241F6E"/>
    <w:rsid w:val="00246F12"/>
    <w:rsid w:val="00252841"/>
    <w:rsid w:val="00275C26"/>
    <w:rsid w:val="002F23B9"/>
    <w:rsid w:val="003049E4"/>
    <w:rsid w:val="00361011"/>
    <w:rsid w:val="003E60F9"/>
    <w:rsid w:val="00401FD9"/>
    <w:rsid w:val="004377A9"/>
    <w:rsid w:val="004C700C"/>
    <w:rsid w:val="005468E4"/>
    <w:rsid w:val="00550994"/>
    <w:rsid w:val="00574922"/>
    <w:rsid w:val="005A7577"/>
    <w:rsid w:val="005D3B1E"/>
    <w:rsid w:val="006B466F"/>
    <w:rsid w:val="00726A49"/>
    <w:rsid w:val="00766224"/>
    <w:rsid w:val="007A7AEE"/>
    <w:rsid w:val="00802A8A"/>
    <w:rsid w:val="008857A7"/>
    <w:rsid w:val="008A48B1"/>
    <w:rsid w:val="009C0912"/>
    <w:rsid w:val="009D2A21"/>
    <w:rsid w:val="00A34F36"/>
    <w:rsid w:val="00A41479"/>
    <w:rsid w:val="00A534EE"/>
    <w:rsid w:val="00A9421F"/>
    <w:rsid w:val="00AA3E3D"/>
    <w:rsid w:val="00AA5DB4"/>
    <w:rsid w:val="00AD12D0"/>
    <w:rsid w:val="00B40FCA"/>
    <w:rsid w:val="00B54F45"/>
    <w:rsid w:val="00B8391B"/>
    <w:rsid w:val="00BA364C"/>
    <w:rsid w:val="00C15241"/>
    <w:rsid w:val="00C472B8"/>
    <w:rsid w:val="00C622F6"/>
    <w:rsid w:val="00D80BC8"/>
    <w:rsid w:val="00D85A28"/>
    <w:rsid w:val="00DD342D"/>
    <w:rsid w:val="00E05470"/>
    <w:rsid w:val="00F30516"/>
    <w:rsid w:val="00F67E69"/>
    <w:rsid w:val="00F9767C"/>
    <w:rsid w:val="00FA17E1"/>
    <w:rsid w:val="00FA4BDF"/>
    <w:rsid w:val="00FB6243"/>
    <w:rsid w:val="00FF23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75C"/>
  <w15:docId w15:val="{CC857573-4BAD-448C-B675-83D2D1B0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A9421F"/>
    <w:rPr>
      <w:b/>
      <w:bCs/>
    </w:rPr>
  </w:style>
  <w:style w:type="paragraph" w:styleId="Prrafodelista">
    <w:name w:val="List Paragraph"/>
    <w:basedOn w:val="Normal"/>
    <w:uiPriority w:val="34"/>
    <w:qFormat/>
    <w:rsid w:val="00F9767C"/>
    <w:pPr>
      <w:ind w:left="720"/>
      <w:contextualSpacing/>
    </w:pPr>
  </w:style>
  <w:style w:type="paragraph" w:styleId="Encabezado">
    <w:name w:val="header"/>
    <w:basedOn w:val="Normal"/>
    <w:link w:val="EncabezadoCar"/>
    <w:uiPriority w:val="99"/>
    <w:unhideWhenUsed/>
    <w:rsid w:val="001E3D7E"/>
    <w:pPr>
      <w:tabs>
        <w:tab w:val="center" w:pos="4419"/>
        <w:tab w:val="right" w:pos="8838"/>
      </w:tabs>
    </w:pPr>
  </w:style>
  <w:style w:type="character" w:customStyle="1" w:styleId="EncabezadoCar">
    <w:name w:val="Encabezado Car"/>
    <w:basedOn w:val="Fuentedeprrafopredeter"/>
    <w:link w:val="Encabezado"/>
    <w:uiPriority w:val="99"/>
    <w:rsid w:val="001E3D7E"/>
  </w:style>
  <w:style w:type="paragraph" w:styleId="Piedepgina">
    <w:name w:val="footer"/>
    <w:basedOn w:val="Normal"/>
    <w:link w:val="PiedepginaCar"/>
    <w:uiPriority w:val="99"/>
    <w:unhideWhenUsed/>
    <w:rsid w:val="001E3D7E"/>
    <w:pPr>
      <w:tabs>
        <w:tab w:val="center" w:pos="4419"/>
        <w:tab w:val="right" w:pos="8838"/>
      </w:tabs>
    </w:pPr>
  </w:style>
  <w:style w:type="character" w:customStyle="1" w:styleId="PiedepginaCar">
    <w:name w:val="Pie de página Car"/>
    <w:basedOn w:val="Fuentedeprrafopredeter"/>
    <w:link w:val="Piedepgina"/>
    <w:uiPriority w:val="99"/>
    <w:rsid w:val="001E3D7E"/>
  </w:style>
  <w:style w:type="paragraph" w:styleId="Textodeglobo">
    <w:name w:val="Balloon Text"/>
    <w:basedOn w:val="Normal"/>
    <w:link w:val="TextodegloboCar"/>
    <w:uiPriority w:val="99"/>
    <w:semiHidden/>
    <w:unhideWhenUsed/>
    <w:rsid w:val="00DD34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B280-70A8-4DA7-99F3-DD3283F6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3594</Words>
  <Characters>19770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CHILTIUPAN.</dc:creator>
  <cp:lastModifiedBy>A. M. CHILTIUPAN</cp:lastModifiedBy>
  <cp:revision>12</cp:revision>
  <cp:lastPrinted>2023-04-19T21:47:00Z</cp:lastPrinted>
  <dcterms:created xsi:type="dcterms:W3CDTF">2023-04-14T21:32:00Z</dcterms:created>
  <dcterms:modified xsi:type="dcterms:W3CDTF">2023-07-13T17:13:00Z</dcterms:modified>
</cp:coreProperties>
</file>