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DEPARTAMENTO DE LA LIBERTAD                                       Pág.:     1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ESTADO DE FLUJO DE FONDOS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Del 1 de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Enero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al 31 de Diciembre de 2017 Ajustado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En </w:t>
      </w:r>
      <w:proofErr w:type="spellStart"/>
      <w:r w:rsidRPr="00692A77">
        <w:rPr>
          <w:rFonts w:ascii="Courier New" w:hAnsi="Courier New"/>
          <w:w w:val="50"/>
          <w:sz w:val="24"/>
          <w:szCs w:val="24"/>
        </w:rPr>
        <w:t>Dolares</w:t>
      </w:r>
      <w:proofErr w:type="spellEnd"/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-----------------------------------------------------------------------------------------------------------------------------------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INSTITUCIONAL                                                     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E S T R U C T U R A                                                                     ACTUAL                  ANTERIOR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DISPONIBILIDADES INICIALES                                                             345,507.25                143,077.33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SALDO INICIAL                                                                       345,507.25                143,077.33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RESULTADO OPERACIONAL NETO                                                              80,973.94                158,466.56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FUENTES OPERACIONALES                                                             1,627,529.54              1,655,276.61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(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-)USOS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OPERACIONALES                                                             1,546,555.60              1,496,810.05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FINANCIAMIENTO DE TERCEROS NETO                                        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 xml:space="preserve">   (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           66,349.29)                44,355.78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EMPRESTITOS CONTRATADOS                                                                                       107,000.00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(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-)SERVICIOS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DE LA DEUDA                                                             66,349.29                 62,644.22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RESULTADO NO OPERACIONAL NETO                                          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 xml:space="preserve">   (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            2,272.48)   (               392.42)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FUENTES NO OPERACIONALES                                                              7,292.66                 29,612.62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(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-)USOS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NO OPERACIONALES                                                              9,565.14                 30,005.04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DISPONIBILIDADES FINALES                                                               357,859.42                345,507.25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br w:type="page"/>
      </w:r>
      <w:r w:rsidRPr="00692A77">
        <w:rPr>
          <w:rFonts w:ascii="Courier New" w:hAnsi="Courier New"/>
          <w:w w:val="50"/>
          <w:sz w:val="24"/>
          <w:szCs w:val="24"/>
        </w:rPr>
        <w:lastRenderedPageBreak/>
        <w:cr/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DEPARTAMENTO DE LA LIBERTAD                                       Pág.:     2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VARIACIONES DE COMPOSICION DEL FLUJO DE FONDOS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Del 1 de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Enero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al 31 de Diciembre de 2017 Ajustado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En </w:t>
      </w:r>
      <w:proofErr w:type="spellStart"/>
      <w:r w:rsidRPr="00692A77">
        <w:rPr>
          <w:rFonts w:ascii="Courier New" w:hAnsi="Courier New"/>
          <w:w w:val="50"/>
          <w:sz w:val="24"/>
          <w:szCs w:val="24"/>
        </w:rPr>
        <w:t>Dolares</w:t>
      </w:r>
      <w:proofErr w:type="spellEnd"/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-----------------------------------------------------------------------------------------------------------------------------------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INSTITUCIONAL                                                     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F U E N T E S                                                                           ACTUAL                  ANTERIOR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OPERACIONALES                                                                        1,627,529.54              1,655,276.61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IMPUESTOS MUNICIPALES                                                         6,044.13                 14,520.33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TASAS Y DERECHOS                                                            141,786.09                 75,548.52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VENTA DE BIENES Y SERVICIOS                                                  13,276.30                  7,856.69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INGRESOS FINANCIEROS Y OTROS                                                 35,584.07                  8,305.96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TRANSFERENCIAS CORRIENTES RECIBIDA                                          289,825.36                294,262.43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TRANSFERENCIAS DE CAPITAL RECIBIDA                                          869,476.08                923,608.25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TRANSFERENCIAS ENTRE DEPENDENCIAS                                           118,698.69                211,580.86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OPERACIONES DE EJERCICIOS ANTERIOR                                          152,838.82                119,593.57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EMPRESTITOS CONTRATADOS                                                                                          107,000.00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D. M. X ENDEUDAMIENTO PUBLICO                                                                                 107,000.00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NO OPERACIONALES                                                                         7,292.66                 29,612.62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A EMPLEADOS                                                                 1,553.97                      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POR SERVICIOS                                                                                         6,196.00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A CONTRATISTAS                                                                                       16,533.24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DE FONDOS A INSTITUCIONES PUBLIC                                            1,736.67                      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AJENOS                                                                        264.50                    113.77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EN GARANTIA                                                                   200.00                  4,949.67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RETENCIONES FISCALES                                                        3,537.52                  1,819.94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DISMINUCION NETO DE DISPONIBILIDADES                                                   780,612.17                536,637.89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TOTAL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FUENTES                                                                        2,415,434.37              2,328,527.12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br w:type="page"/>
      </w:r>
      <w:r w:rsidRPr="00692A77">
        <w:rPr>
          <w:rFonts w:ascii="Courier New" w:hAnsi="Courier New"/>
          <w:w w:val="50"/>
          <w:sz w:val="24"/>
          <w:szCs w:val="24"/>
        </w:rPr>
        <w:lastRenderedPageBreak/>
        <w:cr/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DEPARTAMENTO DE LA LIBERTAD                                       Pág.:     3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VARIACIONES DE COMPOSICION DEL FLUJO DE FONDOS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Del 1 de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Enero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al 31 de Diciembre de 2017 Ajustado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En </w:t>
      </w:r>
      <w:proofErr w:type="spellStart"/>
      <w:r w:rsidRPr="00692A77">
        <w:rPr>
          <w:rFonts w:ascii="Courier New" w:hAnsi="Courier New"/>
          <w:w w:val="50"/>
          <w:sz w:val="24"/>
          <w:szCs w:val="24"/>
        </w:rPr>
        <w:t>Dolares</w:t>
      </w:r>
      <w:proofErr w:type="spellEnd"/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-----------------------------------------------------------------------------------------------------------------------------------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INSTITUCIONAL                                                                                                           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     U S O S                                                                                 ACTUAL                  ANTERIOR      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-----------------------------------------------------------------------------------------------------------------------------------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OPERACIONALES                                                                        1,546,555.60              1,496,810.05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REMUNERACIONES                                                              516,629.70                461,251.06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ADQUISICIONES DE BIENES Y SERVICIO                                          362,397.46                316,356.85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GASTOS FINANCIEROS Y OTROS                                                   25,410.80                 29,427.34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TRANSFERENCIAS CORRIENTES OTORGADA                                          254,677.20                172,969.91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INVERSIONES EN ACTIVOS FIJOS                                                245,761.22                276,157.96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TRANSFEREN.ENTRE DEPENDENCIAS INST                                          118,698.69                211,580.86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OPERACIONES DE EJERCICIOS ANTERIOR                                           22,980.53                 29,066.07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SERVICIOS DE LA DEUDA                                                                   66,349.29                 62,644.22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A. M. X AMORTIZACION DE ENDEUDAMIENTO PUBL                                           66,349.29                 62,644.22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NO OPERACIONALES                                                                         9,565.14                 30,005.04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A EMPLEADOS                                                                 1,564.17                    150.05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POR SERVICIOS                                                                  59.53                      0.23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ANTICIPOS A CONTRATISTAS                                                              6,011.85                      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AJENOS                                                                        586.60                      0.00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EN GARANTIA                                                                                          28,275.40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DEPOSITOS RETENCIONES FISCALES                                                        1,342.99                  1,579.36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> 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AUMENTO NETO DE DISPONIBILIDADES                                                       792,964.34                739,067.81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</w:t>
      </w:r>
      <w:proofErr w:type="gramStart"/>
      <w:r w:rsidRPr="00692A77">
        <w:rPr>
          <w:rFonts w:ascii="Courier New" w:hAnsi="Courier New"/>
          <w:w w:val="50"/>
          <w:sz w:val="24"/>
          <w:szCs w:val="24"/>
        </w:rPr>
        <w:t>TOTAL</w:t>
      </w:r>
      <w:proofErr w:type="gramEnd"/>
      <w:r w:rsidRPr="00692A77">
        <w:rPr>
          <w:rFonts w:ascii="Courier New" w:hAnsi="Courier New"/>
          <w:w w:val="50"/>
          <w:sz w:val="24"/>
          <w:szCs w:val="24"/>
        </w:rPr>
        <w:t xml:space="preserve"> USOS                                                                           2,415,434.37              2,328,527.12 </w:t>
      </w: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                   </w:t>
      </w:r>
    </w:p>
    <w:p w:rsid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   </w:t>
      </w:r>
    </w:p>
    <w:p w:rsidR="00692A77" w:rsidRDefault="00692A77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906F7F" w:rsidRPr="00692A77" w:rsidRDefault="00906F7F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692A77">
        <w:rPr>
          <w:rFonts w:ascii="Courier New" w:hAnsi="Courier New"/>
          <w:w w:val="50"/>
          <w:sz w:val="24"/>
          <w:szCs w:val="24"/>
        </w:rPr>
        <w:t xml:space="preserve">                      </w:t>
      </w:r>
    </w:p>
    <w:p w:rsidR="00692A77" w:rsidRPr="00D12D3A" w:rsidRDefault="00692A77" w:rsidP="00692A77">
      <w:pPr>
        <w:pStyle w:val="Textosinformato"/>
        <w:rPr>
          <w:rFonts w:ascii="Courier New" w:hAnsi="Courier New"/>
          <w:w w:val="50"/>
          <w:sz w:val="24"/>
          <w:szCs w:val="24"/>
        </w:rPr>
      </w:pPr>
      <w:r>
        <w:rPr>
          <w:rFonts w:ascii="Courier New" w:hAnsi="Courier New"/>
          <w:w w:val="50"/>
          <w:sz w:val="24"/>
          <w:szCs w:val="24"/>
        </w:rPr>
        <w:t xml:space="preserve">                        </w:t>
      </w:r>
      <w:bookmarkStart w:id="0" w:name="_Hlk496888590"/>
      <w:bookmarkStart w:id="1" w:name="_Hlk496887775"/>
      <w:r w:rsidRPr="00D12D3A">
        <w:rPr>
          <w:rFonts w:ascii="Courier New" w:hAnsi="Courier New"/>
          <w:w w:val="50"/>
          <w:sz w:val="24"/>
          <w:szCs w:val="24"/>
        </w:rPr>
        <w:t>-----------------------------                        -----------------------------</w:t>
      </w:r>
    </w:p>
    <w:p w:rsidR="00692A77" w:rsidRDefault="00692A77" w:rsidP="00692A77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D12D3A">
        <w:rPr>
          <w:rFonts w:ascii="Courier New" w:hAnsi="Courier New"/>
          <w:w w:val="50"/>
          <w:sz w:val="24"/>
          <w:szCs w:val="24"/>
        </w:rPr>
        <w:t xml:space="preserve">                                FIRMA Y SELLO                                        FIRMA Y SELLO</w:t>
      </w:r>
    </w:p>
    <w:p w:rsidR="00692A77" w:rsidRPr="00D12D3A" w:rsidRDefault="00692A77" w:rsidP="00692A77">
      <w:pPr>
        <w:pStyle w:val="Textosinformato"/>
        <w:rPr>
          <w:rFonts w:ascii="Courier New" w:hAnsi="Courier New"/>
          <w:w w:val="50"/>
          <w:sz w:val="24"/>
          <w:szCs w:val="24"/>
        </w:rPr>
      </w:pPr>
      <w:r>
        <w:rPr>
          <w:rFonts w:ascii="Courier New" w:hAnsi="Courier New"/>
          <w:w w:val="50"/>
          <w:sz w:val="24"/>
          <w:szCs w:val="24"/>
        </w:rPr>
        <w:t xml:space="preserve">                            LIC. GENARO CRUZ MELGAR                           DAGOBERTO ALAS FERNANDEZ</w:t>
      </w:r>
    </w:p>
    <w:p w:rsidR="00906F7F" w:rsidRPr="00692A77" w:rsidRDefault="00692A77" w:rsidP="00906F7F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D12D3A">
        <w:rPr>
          <w:rFonts w:ascii="Courier New" w:hAnsi="Courier New"/>
          <w:w w:val="50"/>
          <w:sz w:val="24"/>
          <w:szCs w:val="24"/>
        </w:rPr>
        <w:t xml:space="preserve">                           </w:t>
      </w:r>
      <w:r>
        <w:rPr>
          <w:rFonts w:ascii="Courier New" w:hAnsi="Courier New"/>
          <w:w w:val="50"/>
          <w:sz w:val="24"/>
          <w:szCs w:val="24"/>
        </w:rPr>
        <w:t xml:space="preserve">   AUDITOR INTERNO                                        </w:t>
      </w:r>
      <w:r w:rsidRPr="00D12D3A">
        <w:rPr>
          <w:rFonts w:ascii="Courier New" w:hAnsi="Courier New"/>
          <w:w w:val="50"/>
          <w:sz w:val="24"/>
          <w:szCs w:val="24"/>
        </w:rPr>
        <w:t>CONTADOR</w:t>
      </w:r>
      <w:bookmarkStart w:id="2" w:name="_GoBack"/>
      <w:bookmarkEnd w:id="0"/>
      <w:bookmarkEnd w:id="1"/>
      <w:bookmarkEnd w:id="2"/>
    </w:p>
    <w:sectPr w:rsidR="00906F7F" w:rsidRPr="00692A77" w:rsidSect="00692A77">
      <w:pgSz w:w="12240" w:h="15840"/>
      <w:pgMar w:top="1417" w:right="900" w:bottom="1417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4D"/>
    <w:rsid w:val="00692A77"/>
    <w:rsid w:val="00906F7F"/>
    <w:rsid w:val="00E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C35A"/>
  <w15:chartTrackingRefBased/>
  <w15:docId w15:val="{E1FD09EB-3FD5-42B5-8670-2A535EE9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C5D89"/>
    <w:pPr>
      <w:spacing w:after="0" w:line="240" w:lineRule="auto"/>
    </w:pPr>
    <w:rPr>
      <w:rFonts w:ascii="Consolas" w:hAnsi="Consola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C5D89"/>
    <w:rPr>
      <w:rFonts w:ascii="Consolas" w:hAnsi="Consola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1812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2</cp:revision>
  <cp:lastPrinted>2019-01-29T21:57:00Z</cp:lastPrinted>
  <dcterms:created xsi:type="dcterms:W3CDTF">2019-01-29T21:57:00Z</dcterms:created>
  <dcterms:modified xsi:type="dcterms:W3CDTF">2019-01-29T21:57:00Z</dcterms:modified>
</cp:coreProperties>
</file>