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FF" w:rsidRPr="00717362" w:rsidRDefault="00480A18" w:rsidP="009E2DFF">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Res_UAIP_031</w:t>
      </w:r>
      <w:r w:rsidR="00F23FC8">
        <w:rPr>
          <w:rFonts w:ascii="Museo Sans 300" w:eastAsia="Times New Roman" w:hAnsi="Museo Sans 300" w:cs="Calibri Light"/>
          <w:b/>
          <w:lang w:val="es-ES_tradnl" w:eastAsia="es-ES"/>
        </w:rPr>
        <w:t>/2021</w:t>
      </w:r>
    </w:p>
    <w:p w:rsidR="009E2DFF" w:rsidRPr="00717362" w:rsidRDefault="009E2DFF" w:rsidP="009E2DFF">
      <w:pPr>
        <w:spacing w:before="172" w:after="0" w:line="300" w:lineRule="auto"/>
        <w:ind w:right="108"/>
        <w:jc w:val="both"/>
        <w:rPr>
          <w:rFonts w:ascii="Museo Sans 300" w:eastAsia="Calibri" w:hAnsi="Museo Sans 300" w:cs="Calibri Light"/>
          <w:b/>
          <w:lang w:val="es-ES_tradnl" w:eastAsia="es-ES"/>
        </w:rPr>
      </w:pPr>
    </w:p>
    <w:p w:rsidR="009E2DFF" w:rsidRPr="00BF0A2B" w:rsidRDefault="009E2DFF" w:rsidP="00BF0A2B">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Pr="00717362">
        <w:rPr>
          <w:rFonts w:ascii="Museo Sans 300" w:eastAsia="Calibri" w:hAnsi="Museo Sans 300" w:cs="Calibri Light"/>
          <w:lang w:val="es-ES_tradnl" w:eastAsia="es-ES"/>
        </w:rPr>
        <w:t>; San Salvador, a las</w:t>
      </w:r>
      <w:r w:rsidR="00480A18">
        <w:rPr>
          <w:rFonts w:ascii="Museo Sans 300" w:eastAsia="Calibri" w:hAnsi="Museo Sans 300" w:cs="Calibri Light"/>
          <w:lang w:val="es-ES_tradnl" w:eastAsia="es-ES"/>
        </w:rPr>
        <w:t xml:space="preserve"> quince horas con cuarenta</w:t>
      </w:r>
      <w:r w:rsidR="00661AA1">
        <w:rPr>
          <w:rFonts w:ascii="Museo Sans 300" w:eastAsia="Calibri" w:hAnsi="Museo Sans 300" w:cs="Calibri Light"/>
          <w:lang w:val="es-ES_tradnl" w:eastAsia="es-ES"/>
        </w:rPr>
        <w:t xml:space="preserve"> y cinco</w:t>
      </w:r>
      <w:r>
        <w:rPr>
          <w:rFonts w:ascii="Museo Sans 300" w:eastAsia="Calibri" w:hAnsi="Museo Sans 300" w:cs="Calibri Light"/>
          <w:lang w:val="es-ES_tradnl" w:eastAsia="es-ES"/>
        </w:rPr>
        <w:t xml:space="preserve"> minutos del</w:t>
      </w:r>
      <w:r w:rsidRPr="00717362">
        <w:rPr>
          <w:rFonts w:ascii="Museo Sans 300" w:eastAsia="Calibri" w:hAnsi="Museo Sans 300" w:cs="Calibri Light"/>
          <w:lang w:val="es-ES_tradnl" w:eastAsia="es-ES"/>
        </w:rPr>
        <w:t xml:space="preserve"> día</w:t>
      </w:r>
      <w:r w:rsidR="00F23FC8">
        <w:rPr>
          <w:rFonts w:ascii="Museo Sans 300" w:eastAsia="Calibri" w:hAnsi="Museo Sans 300" w:cs="Calibri Light"/>
          <w:lang w:val="es-ES_tradnl" w:eastAsia="es-ES"/>
        </w:rPr>
        <w:t xml:space="preserve"> ocho de abril de dos mil veintiuno</w:t>
      </w:r>
      <w:r w:rsidRPr="00717362">
        <w:rPr>
          <w:rFonts w:ascii="Museo Sans 300" w:eastAsia="Calibri" w:hAnsi="Museo Sans 300" w:cs="Calibri Light"/>
          <w:lang w:val="es-ES_tradnl" w:eastAsia="es-ES"/>
        </w:rPr>
        <w:t xml:space="preserve">, después de admitir y gestionar la solicitud de información asignada bajo la referencia </w:t>
      </w:r>
      <w:r w:rsidRPr="00717362">
        <w:rPr>
          <w:rFonts w:ascii="Museo Sans 300" w:eastAsia="Calibri" w:hAnsi="Museo Sans 300" w:cs="Calibri Light"/>
          <w:b/>
          <w:lang w:val="es-ES_tradnl" w:eastAsia="es-ES"/>
        </w:rPr>
        <w:t>Sol_UAIP_0</w:t>
      </w:r>
      <w:r w:rsidR="00F23FC8">
        <w:rPr>
          <w:rFonts w:ascii="Museo Sans 300" w:eastAsia="Calibri" w:hAnsi="Museo Sans 300" w:cs="Calibri Light"/>
          <w:b/>
          <w:lang w:val="es-ES_tradnl" w:eastAsia="es-ES"/>
        </w:rPr>
        <w:t>11/2021</w:t>
      </w:r>
      <w:r w:rsidRPr="00717362">
        <w:rPr>
          <w:rFonts w:ascii="Museo Sans 300" w:eastAsia="Calibri" w:hAnsi="Museo Sans 300" w:cs="Calibri Light"/>
          <w:lang w:val="es-ES_tradnl" w:eastAsia="es-ES"/>
        </w:rPr>
        <w:t xml:space="preserve"> solicitando lo siguiente</w:t>
      </w:r>
      <w:r w:rsidRPr="00717362">
        <w:rPr>
          <w:rFonts w:ascii="Museo Sans 300" w:eastAsia="Times New Roman" w:hAnsi="Museo Sans 300" w:cs="Calibri Light"/>
          <w:lang w:val="es-ES_tradnl" w:eastAsia="es-ES"/>
        </w:rPr>
        <w:t>:</w:t>
      </w:r>
    </w:p>
    <w:p w:rsidR="00F23FC8" w:rsidRPr="00F23FC8" w:rsidRDefault="00F23FC8" w:rsidP="00F23FC8">
      <w:pPr>
        <w:numPr>
          <w:ilvl w:val="0"/>
          <w:numId w:val="9"/>
        </w:numPr>
        <w:contextualSpacing/>
        <w:jc w:val="both"/>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Tren del Pacífico</w:t>
      </w:r>
      <w:r w:rsidRPr="00F23FC8">
        <w:rPr>
          <w:rFonts w:ascii="Arial" w:hAnsi="Arial" w:cs="Arial"/>
          <w:i/>
          <w:lang w:val="es-ES"/>
        </w:rPr>
        <w:t xml:space="preserve">” del Plan Cuscatlán a diciembre 2020? </w:t>
      </w:r>
    </w:p>
    <w:p w:rsidR="00F23FC8" w:rsidRPr="00F23FC8" w:rsidRDefault="00F23FC8" w:rsidP="00F23FC8">
      <w:pPr>
        <w:jc w:val="both"/>
        <w:rPr>
          <w:rFonts w:ascii="Arial" w:hAnsi="Arial" w:cs="Arial"/>
          <w:i/>
          <w:lang w:val="es-ES"/>
        </w:rPr>
      </w:pPr>
    </w:p>
    <w:p w:rsidR="00F23FC8" w:rsidRPr="00F23FC8" w:rsidRDefault="00F23FC8" w:rsidP="00F23FC8">
      <w:pPr>
        <w:numPr>
          <w:ilvl w:val="0"/>
          <w:numId w:val="9"/>
        </w:numPr>
        <w:contextualSpacing/>
        <w:jc w:val="both"/>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Tren del Pacífico</w:t>
      </w:r>
      <w:r w:rsidRPr="00F23FC8">
        <w:rPr>
          <w:rFonts w:ascii="Arial" w:hAnsi="Arial" w:cs="Arial"/>
          <w:i/>
          <w:lang w:val="es-ES"/>
        </w:rPr>
        <w:t xml:space="preserve">” del Plan Cuscatlán a febrero 2021? </w:t>
      </w:r>
    </w:p>
    <w:p w:rsidR="00F23FC8" w:rsidRPr="00F23FC8" w:rsidRDefault="00F23FC8" w:rsidP="00F23FC8">
      <w:pPr>
        <w:jc w:val="both"/>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t>¿Cuál es el presupuesto programado y ejecutado en el proyecto “</w:t>
      </w:r>
      <w:r w:rsidRPr="00F23FC8">
        <w:rPr>
          <w:rFonts w:ascii="Arial" w:hAnsi="Arial" w:cs="Arial"/>
          <w:b/>
          <w:bCs/>
          <w:i/>
          <w:lang w:val="es-ES"/>
        </w:rPr>
        <w:t>Tren del Pacífico</w:t>
      </w:r>
      <w:r w:rsidRPr="00F23FC8">
        <w:rPr>
          <w:rFonts w:ascii="Arial" w:hAnsi="Arial" w:cs="Arial"/>
          <w:i/>
          <w:lang w:val="es-ES"/>
        </w:rPr>
        <w:t>”?</w:t>
      </w:r>
    </w:p>
    <w:p w:rsidR="00F23FC8" w:rsidRPr="00F23FC8" w:rsidRDefault="00F23FC8" w:rsidP="00F23FC8">
      <w:pPr>
        <w:rPr>
          <w:rFonts w:ascii="Arial" w:hAnsi="Arial" w:cs="Arial"/>
          <w:i/>
          <w:lang w:val="es-ES"/>
        </w:rPr>
      </w:pPr>
    </w:p>
    <w:p w:rsidR="00F23FC8" w:rsidRPr="00F23FC8" w:rsidRDefault="00F23FC8" w:rsidP="00F23FC8">
      <w:pPr>
        <w:numPr>
          <w:ilvl w:val="0"/>
          <w:numId w:val="9"/>
        </w:numPr>
        <w:contextualSpacing/>
        <w:jc w:val="both"/>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Aeropuerto del Pacífico</w:t>
      </w:r>
      <w:r w:rsidRPr="00F23FC8">
        <w:rPr>
          <w:rFonts w:ascii="Arial" w:hAnsi="Arial" w:cs="Arial"/>
          <w:i/>
          <w:lang w:val="es-ES"/>
        </w:rPr>
        <w:t xml:space="preserve">” del Plan Cuscatlán a diciembre 2020? </w:t>
      </w:r>
    </w:p>
    <w:p w:rsidR="00F23FC8" w:rsidRPr="00F23FC8" w:rsidRDefault="00F23FC8" w:rsidP="00F23FC8">
      <w:pPr>
        <w:jc w:val="both"/>
        <w:rPr>
          <w:rFonts w:ascii="Arial" w:hAnsi="Arial" w:cs="Arial"/>
          <w:i/>
          <w:lang w:val="es-ES"/>
        </w:rPr>
      </w:pPr>
    </w:p>
    <w:p w:rsidR="00F23FC8" w:rsidRPr="00F23FC8" w:rsidRDefault="00F23FC8" w:rsidP="00F23FC8">
      <w:pPr>
        <w:numPr>
          <w:ilvl w:val="0"/>
          <w:numId w:val="9"/>
        </w:numPr>
        <w:contextualSpacing/>
        <w:jc w:val="both"/>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Aeropuerto del Pacífico</w:t>
      </w:r>
      <w:r w:rsidRPr="00F23FC8">
        <w:rPr>
          <w:rFonts w:ascii="Arial" w:hAnsi="Arial" w:cs="Arial"/>
          <w:i/>
          <w:lang w:val="es-ES"/>
        </w:rPr>
        <w:t xml:space="preserve">” del Plan Cuscatlán a febrero 2021? </w:t>
      </w:r>
    </w:p>
    <w:p w:rsidR="00F23FC8" w:rsidRPr="00F23FC8" w:rsidRDefault="00F23FC8" w:rsidP="00F23FC8">
      <w:pPr>
        <w:jc w:val="both"/>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t>¿Cuál es el presupuesto programado y ejecutado en el proyecto “</w:t>
      </w:r>
      <w:r w:rsidRPr="00F23FC8">
        <w:rPr>
          <w:rFonts w:ascii="Arial" w:hAnsi="Arial" w:cs="Arial"/>
          <w:b/>
          <w:bCs/>
          <w:i/>
          <w:lang w:val="es-ES"/>
        </w:rPr>
        <w:t>Aeropuerto del Pacífico</w:t>
      </w:r>
      <w:r w:rsidRPr="00F23FC8">
        <w:rPr>
          <w:rFonts w:ascii="Arial" w:hAnsi="Arial" w:cs="Arial"/>
          <w:i/>
          <w:lang w:val="es-ES"/>
        </w:rPr>
        <w:t>”?</w:t>
      </w:r>
    </w:p>
    <w:p w:rsidR="00F23FC8" w:rsidRPr="00F23FC8" w:rsidRDefault="00F23FC8" w:rsidP="00F23FC8">
      <w:pPr>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Puerto de La Unión</w:t>
      </w:r>
      <w:r w:rsidRPr="00F23FC8">
        <w:rPr>
          <w:rFonts w:ascii="Arial" w:hAnsi="Arial" w:cs="Arial"/>
          <w:i/>
          <w:lang w:val="es-ES"/>
        </w:rPr>
        <w:t xml:space="preserve">” del Plan Cuscatlán a diciembre 2020? </w:t>
      </w:r>
    </w:p>
    <w:p w:rsidR="00F23FC8" w:rsidRPr="00F23FC8" w:rsidRDefault="00F23FC8" w:rsidP="00F23FC8">
      <w:pPr>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t>¿Cuál es el porcentaje de avance del proyecto “</w:t>
      </w:r>
      <w:r w:rsidRPr="00F23FC8">
        <w:rPr>
          <w:rFonts w:ascii="Arial" w:hAnsi="Arial" w:cs="Arial"/>
          <w:b/>
          <w:bCs/>
          <w:i/>
          <w:lang w:val="es-ES"/>
        </w:rPr>
        <w:t>Puerto de La Unión</w:t>
      </w:r>
      <w:r w:rsidRPr="00F23FC8">
        <w:rPr>
          <w:rFonts w:ascii="Arial" w:hAnsi="Arial" w:cs="Arial"/>
          <w:i/>
          <w:lang w:val="es-ES"/>
        </w:rPr>
        <w:t>” del Plan Cuscatlán a febrero 2021?</w:t>
      </w:r>
    </w:p>
    <w:p w:rsidR="00F23FC8" w:rsidRPr="00F23FC8" w:rsidRDefault="00F23FC8" w:rsidP="00F23FC8">
      <w:pPr>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t>¿Cuál es el presupuesto programado y ejecutado en el proyecto “</w:t>
      </w:r>
      <w:r w:rsidRPr="00F23FC8">
        <w:rPr>
          <w:rFonts w:ascii="Arial" w:hAnsi="Arial" w:cs="Arial"/>
          <w:b/>
          <w:bCs/>
          <w:i/>
          <w:lang w:val="es-ES"/>
        </w:rPr>
        <w:t>Puerto de La Unión</w:t>
      </w:r>
      <w:r w:rsidRPr="00F23FC8">
        <w:rPr>
          <w:rFonts w:ascii="Arial" w:hAnsi="Arial" w:cs="Arial"/>
          <w:i/>
          <w:lang w:val="es-ES"/>
        </w:rPr>
        <w:t>”?</w:t>
      </w:r>
    </w:p>
    <w:p w:rsidR="00F23FC8" w:rsidRPr="00F23FC8" w:rsidRDefault="00F23FC8" w:rsidP="00F23FC8">
      <w:pPr>
        <w:rPr>
          <w:rFonts w:ascii="Arial" w:hAnsi="Arial" w:cs="Arial"/>
          <w:i/>
          <w:lang w:val="es-ES"/>
        </w:rPr>
      </w:pPr>
    </w:p>
    <w:p w:rsidR="00F23FC8" w:rsidRPr="00F23FC8" w:rsidRDefault="00F23FC8" w:rsidP="00F23FC8">
      <w:pPr>
        <w:numPr>
          <w:ilvl w:val="0"/>
          <w:numId w:val="9"/>
        </w:numPr>
        <w:contextualSpacing/>
        <w:rPr>
          <w:rFonts w:ascii="Arial" w:hAnsi="Arial" w:cs="Arial"/>
          <w:i/>
          <w:lang w:val="es-ES"/>
        </w:rPr>
      </w:pPr>
      <w:r w:rsidRPr="00F23FC8">
        <w:rPr>
          <w:rFonts w:ascii="Arial" w:hAnsi="Arial" w:cs="Arial"/>
          <w:i/>
          <w:lang w:val="es-ES"/>
        </w:rPr>
        <w:lastRenderedPageBreak/>
        <w:t>¿Ya se adjudicó el proyecto “</w:t>
      </w:r>
      <w:r w:rsidRPr="00F23FC8">
        <w:rPr>
          <w:rFonts w:ascii="Arial" w:hAnsi="Arial" w:cs="Arial"/>
          <w:b/>
          <w:bCs/>
          <w:i/>
          <w:lang w:val="es-ES"/>
        </w:rPr>
        <w:t>Puerto de La Unión</w:t>
      </w:r>
      <w:r w:rsidRPr="00F23FC8">
        <w:rPr>
          <w:rFonts w:ascii="Arial" w:hAnsi="Arial" w:cs="Arial"/>
          <w:i/>
          <w:lang w:val="es-ES"/>
        </w:rPr>
        <w:t>”?</w:t>
      </w:r>
    </w:p>
    <w:p w:rsidR="00F23FC8" w:rsidRPr="00F23FC8" w:rsidRDefault="00F23FC8" w:rsidP="00F23FC8">
      <w:pPr>
        <w:pStyle w:val="Prrafodelista"/>
        <w:rPr>
          <w:rFonts w:ascii="Arial" w:hAnsi="Arial" w:cs="Arial"/>
          <w:i/>
          <w:lang w:val="es-ES"/>
        </w:rPr>
      </w:pPr>
    </w:p>
    <w:p w:rsidR="00F23FC8" w:rsidRPr="00F23FC8" w:rsidRDefault="00F23FC8" w:rsidP="00F23FC8">
      <w:pPr>
        <w:pStyle w:val="Prrafodelista"/>
        <w:numPr>
          <w:ilvl w:val="0"/>
          <w:numId w:val="9"/>
        </w:numPr>
        <w:rPr>
          <w:rFonts w:ascii="Arial" w:hAnsi="Arial" w:cs="Arial"/>
          <w:i/>
          <w:lang w:val="es-ES"/>
        </w:rPr>
      </w:pPr>
      <w:r w:rsidRPr="00F23FC8">
        <w:rPr>
          <w:rFonts w:ascii="Arial" w:hAnsi="Arial" w:cs="Arial"/>
          <w:i/>
          <w:lang w:val="es-ES"/>
        </w:rPr>
        <w:t>¿Quién es el concesionario “</w:t>
      </w:r>
      <w:r w:rsidRPr="00F23FC8">
        <w:rPr>
          <w:rFonts w:ascii="Arial" w:hAnsi="Arial" w:cs="Arial"/>
          <w:b/>
          <w:bCs/>
          <w:i/>
          <w:lang w:val="es-ES"/>
        </w:rPr>
        <w:t>Puerto de La Unión</w:t>
      </w:r>
      <w:r w:rsidRPr="00F23FC8">
        <w:rPr>
          <w:rFonts w:ascii="Arial" w:hAnsi="Arial" w:cs="Arial"/>
          <w:i/>
          <w:lang w:val="es-ES"/>
        </w:rPr>
        <w:t>”?</w:t>
      </w:r>
    </w:p>
    <w:p w:rsidR="00661AA1" w:rsidRPr="00717362" w:rsidRDefault="00661AA1" w:rsidP="009E2DFF">
      <w:pPr>
        <w:spacing w:after="0" w:line="300" w:lineRule="auto"/>
        <w:jc w:val="both"/>
        <w:rPr>
          <w:rFonts w:ascii="Museo Sans 300" w:eastAsia="Times New Roman" w:hAnsi="Museo Sans 300" w:cs="Calibri Light"/>
          <w:i/>
          <w:lang w:eastAsia="es-ES"/>
        </w:rPr>
      </w:pPr>
    </w:p>
    <w:p w:rsidR="009E2DFF" w:rsidRPr="005E25F2" w:rsidRDefault="009E2DFF" w:rsidP="00C25160">
      <w:pPr>
        <w:tabs>
          <w:tab w:val="left" w:pos="4080"/>
        </w:tabs>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P</w:t>
      </w:r>
      <w:r w:rsidR="0076670B">
        <w:rPr>
          <w:rFonts w:ascii="Museo Sans 300" w:eastAsia="Times New Roman" w:hAnsi="Museo Sans 300" w:cs="Calibri Light"/>
          <w:lang w:eastAsia="es-ES"/>
        </w:rPr>
        <w:t xml:space="preserve">revio a </w:t>
      </w:r>
      <w:r w:rsidRPr="005E25F2">
        <w:rPr>
          <w:rFonts w:ascii="Museo Sans 300" w:eastAsia="Times New Roman" w:hAnsi="Museo Sans 300" w:cs="Calibri Light"/>
          <w:lang w:eastAsia="es-ES"/>
        </w:rPr>
        <w:t xml:space="preserve">pronunciarse sobre </w:t>
      </w:r>
      <w:r>
        <w:rPr>
          <w:rFonts w:ascii="Museo Sans 300" w:eastAsia="Times New Roman" w:hAnsi="Museo Sans 300" w:cs="Calibri Light"/>
          <w:lang w:eastAsia="es-ES"/>
        </w:rPr>
        <w:t xml:space="preserve">la </w:t>
      </w:r>
      <w:r w:rsidRPr="005E25F2">
        <w:rPr>
          <w:rFonts w:ascii="Museo Sans 300" w:eastAsia="Times New Roman" w:hAnsi="Museo Sans 300" w:cs="Calibri Light"/>
          <w:lang w:eastAsia="es-ES"/>
        </w:rPr>
        <w:t>procedencia de la información solicitada, se analizará de la siguiente manera: (I) Breve referencia al Derecho de Acceso a la Información Pública; (II) Sobre la inexistencia de información; I</w:t>
      </w:r>
      <w:r w:rsidR="0076670B">
        <w:rPr>
          <w:rFonts w:ascii="Museo Sans 300" w:eastAsia="Times New Roman" w:hAnsi="Museo Sans 300" w:cs="Calibri Light"/>
          <w:lang w:eastAsia="es-ES"/>
        </w:rPr>
        <w:t>II</w:t>
      </w:r>
      <w:r w:rsidRPr="005E25F2">
        <w:rPr>
          <w:rFonts w:ascii="Museo Sans 300" w:eastAsia="Times New Roman" w:hAnsi="Museo Sans 300" w:cs="Calibri Light"/>
          <w:lang w:eastAsia="es-ES"/>
        </w:rPr>
        <w:t>) Sobre la procedencia de la solicitud de información.</w:t>
      </w:r>
    </w:p>
    <w:p w:rsidR="009E2DFF" w:rsidRPr="005E25F2" w:rsidRDefault="009E2DFF" w:rsidP="009E2DFF">
      <w:pPr>
        <w:tabs>
          <w:tab w:val="left" w:pos="4080"/>
        </w:tabs>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r>
      <w:r w:rsidRPr="005E25F2">
        <w:rPr>
          <w:rFonts w:ascii="Museo Sans 300" w:eastAsia="Times New Roman" w:hAnsi="Museo Sans 300" w:cs="Calibri Light"/>
          <w:b/>
          <w:lang w:eastAsia="es-ES"/>
        </w:rPr>
        <w:t>I.</w:t>
      </w:r>
      <w:r w:rsidRPr="005E25F2">
        <w:rPr>
          <w:rFonts w:ascii="Museo Sans 300" w:eastAsia="Times New Roman" w:hAnsi="Museo Sans 300" w:cs="Calibri Light"/>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5E25F2">
        <w:rPr>
          <w:rFonts w:ascii="Museo Sans 300" w:eastAsia="Times New Roman" w:hAnsi="Museo Sans 300" w:cs="Calibri Light"/>
          <w:b/>
          <w:i/>
          <w:lang w:eastAsia="es-ES"/>
        </w:rPr>
        <w:t>documentos, archivos, datos, bases de datos, comunicaciones y todo tipo de registros que documenten el ejercicio de sus facultades o actividades</w:t>
      </w:r>
      <w:r w:rsidRPr="005E25F2">
        <w:rPr>
          <w:rFonts w:ascii="Museo Sans 300" w:eastAsia="Times New Roman" w:hAnsi="Museo Sans 300" w:cs="Calibri Light"/>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6E4D8E">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b/>
          <w:lang w:eastAsia="es-ES"/>
        </w:rPr>
        <w:t>II.</w:t>
      </w:r>
      <w:r w:rsidRPr="005E25F2">
        <w:rPr>
          <w:rFonts w:ascii="Museo Sans 300" w:eastAsia="Times New Roman" w:hAnsi="Museo Sans 300" w:cs="Calibri Light"/>
          <w:lang w:eastAsia="es-ES"/>
        </w:rPr>
        <w:t xml:space="preserve"> </w:t>
      </w:r>
      <w:r w:rsidRPr="005E25F2">
        <w:rPr>
          <w:rFonts w:ascii="Museo Sans 300" w:eastAsia="Times New Roman" w:hAnsi="Museo Sans 300" w:cs="Calibri Light"/>
          <w:i/>
          <w:lang w:eastAsia="es-ES"/>
        </w:rPr>
        <w:t xml:space="preserve">En cuanto a la inexistencia de información, el Instituto de Acceso a la Información Pública –IAIP-, ha sostenido en sus resoluciones que la figura procede, cuando se configuran alguna de las siguientes causales: </w:t>
      </w:r>
      <w:r w:rsidRPr="005E25F2">
        <w:rPr>
          <w:rFonts w:ascii="Museo Sans 300" w:eastAsia="Times New Roman" w:hAnsi="Museo Sans 300" w:cs="Calibri Light"/>
          <w:b/>
          <w:bCs/>
          <w:i/>
          <w:lang w:eastAsia="es-ES"/>
        </w:rPr>
        <w:t>a) que nunca se haya generado el documento respectivo,</w:t>
      </w:r>
      <w:r w:rsidRPr="005E25F2">
        <w:rPr>
          <w:rFonts w:ascii="Museo Sans 300" w:eastAsia="Times New Roman" w:hAnsi="Museo Sans 300" w:cs="Calibri Light"/>
          <w:b/>
          <w:i/>
          <w:lang w:eastAsia="es-ES"/>
        </w:rPr>
        <w:t xml:space="preserve"> </w:t>
      </w:r>
      <w:r w:rsidRPr="005E25F2">
        <w:rPr>
          <w:rFonts w:ascii="Museo Sans 300" w:eastAsia="Times New Roman" w:hAnsi="Museo Sans 300" w:cs="Calibri Light"/>
          <w:i/>
          <w:lang w:eastAsia="es-ES"/>
        </w:rPr>
        <w:t xml:space="preserve">b) que el documento se encuentre en los archivos del ente obligado, pero se haya destruido por su antigüedad, fuerza mayor o caso fortuito; </w:t>
      </w:r>
      <w:r w:rsidRPr="005E25F2">
        <w:rPr>
          <w:rFonts w:ascii="Museo Sans 300" w:eastAsia="Times New Roman" w:hAnsi="Museo Sans 300" w:cs="Calibri Light"/>
          <w:bCs/>
          <w:i/>
          <w:lang w:eastAsia="es-ES"/>
        </w:rPr>
        <w:t>y c) que la información haya estado en los archivos de la dependencia o entidad y su inexistencia se derive de su destrucción.</w:t>
      </w:r>
      <w:r w:rsidRPr="005E25F2">
        <w:rPr>
          <w:rFonts w:ascii="Museo Sans 300" w:eastAsia="Times New Roman" w:hAnsi="Museo Sans 300" w:cs="Calibri Light"/>
          <w:b/>
          <w:bCs/>
          <w:i/>
          <w:lang w:eastAsia="es-ES"/>
        </w:rPr>
        <w:t xml:space="preserve"> </w:t>
      </w:r>
      <w:r w:rsidR="00661AA1">
        <w:rPr>
          <w:rFonts w:ascii="Museo Sans 300" w:eastAsia="Times New Roman" w:hAnsi="Museo Sans 300" w:cs="Calibri Light"/>
          <w:i/>
          <w:lang w:eastAsia="es-ES"/>
        </w:rPr>
        <w:t xml:space="preserve">  </w:t>
      </w:r>
    </w:p>
    <w:p w:rsidR="009E2DFF" w:rsidRPr="005E25F2" w:rsidRDefault="009E2DFF" w:rsidP="00C97E57">
      <w:pPr>
        <w:spacing w:after="0" w:line="360" w:lineRule="auto"/>
        <w:jc w:val="both"/>
        <w:rPr>
          <w:rFonts w:ascii="Museo Sans 300" w:eastAsia="Times New Roman" w:hAnsi="Museo Sans 300" w:cs="Calibri Light"/>
          <w:i/>
          <w:lang w:eastAsia="es-ES"/>
        </w:rPr>
      </w:pPr>
    </w:p>
    <w:p w:rsidR="00F23FC8" w:rsidRDefault="009E2DFF" w:rsidP="00F23FC8">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i/>
          <w:lang w:eastAsia="es-ES"/>
        </w:rPr>
        <w:t xml:space="preserve">Por tanto, como se ha expresado </w:t>
      </w:r>
      <w:r>
        <w:rPr>
          <w:rFonts w:ascii="Museo Sans 300" w:eastAsia="Times New Roman" w:hAnsi="Museo Sans 300" w:cs="Calibri Light"/>
          <w:i/>
          <w:lang w:eastAsia="es-ES"/>
        </w:rPr>
        <w:t>anteriormente</w:t>
      </w:r>
      <w:r w:rsidRPr="005E25F2">
        <w:rPr>
          <w:rFonts w:ascii="Museo Sans 300" w:eastAsia="Times New Roman" w:hAnsi="Museo Sans 300" w:cs="Calibri Light"/>
          <w:i/>
          <w:lang w:eastAsia="es-ES"/>
        </w:rPr>
        <w:t xml:space="preserve">, una solicitud de información debe recaer sobre </w:t>
      </w:r>
      <w:r w:rsidRPr="005E25F2">
        <w:rPr>
          <w:rFonts w:ascii="Museo Sans 300" w:eastAsia="Times New Roman" w:hAnsi="Museo Sans 300" w:cs="Calibri Light"/>
          <w:b/>
          <w:i/>
          <w:u w:val="single"/>
          <w:lang w:eastAsia="es-ES"/>
        </w:rPr>
        <w:t>documentos, archivos, datos, bases de datos, comunicaciones y todo tipo de registros que documenten el ejercicio de sus facultades o actividades, que consten en cualquier medio, ya sea impreso, óptico o electrónico</w:t>
      </w:r>
      <w:r w:rsidRPr="00996B20">
        <w:rPr>
          <w:rFonts w:ascii="Museo Sans 300" w:eastAsia="Times New Roman" w:hAnsi="Museo Sans 300" w:cs="Calibri Light"/>
          <w:i/>
          <w:lang w:eastAsia="es-ES"/>
        </w:rPr>
        <w:t xml:space="preserve"> y no habiéndose generado </w:t>
      </w:r>
      <w:r w:rsidR="003D2CD8">
        <w:rPr>
          <w:rFonts w:ascii="Museo Sans 300" w:eastAsia="Times New Roman" w:hAnsi="Museo Sans 300" w:cs="Calibri Light"/>
          <w:i/>
          <w:lang w:eastAsia="es-ES"/>
        </w:rPr>
        <w:t xml:space="preserve">información </w:t>
      </w:r>
      <w:r w:rsidR="00F23FC8">
        <w:rPr>
          <w:rFonts w:ascii="Museo Sans 300" w:eastAsia="Times New Roman" w:hAnsi="Museo Sans 300" w:cs="Calibri Light"/>
          <w:i/>
          <w:lang w:eastAsia="es-ES"/>
        </w:rPr>
        <w:t>sobre ¿Cuál es el porcentaje de avance del proyecto “Puerto de La Unión” del plan Cuscatlán a diciembre 2020?</w:t>
      </w:r>
      <w:r w:rsidR="00F23FC8" w:rsidRPr="00F23FC8">
        <w:rPr>
          <w:rFonts w:ascii="Museo Sans 300" w:eastAsia="Times New Roman" w:hAnsi="Museo Sans 300" w:cs="Calibri Light"/>
          <w:i/>
          <w:lang w:eastAsia="es-ES"/>
        </w:rPr>
        <w:t xml:space="preserve"> </w:t>
      </w:r>
      <w:r w:rsidR="00F23FC8">
        <w:rPr>
          <w:rFonts w:ascii="Museo Sans 300" w:eastAsia="Times New Roman" w:hAnsi="Museo Sans 300" w:cs="Calibri Light"/>
          <w:i/>
          <w:lang w:eastAsia="es-ES"/>
        </w:rPr>
        <w:t>¿Cuál es el porcentaje de avance del proyecto “Puerto de La Unión” del plan Cuscatlán a febrero 2021? ¿Cuál es el presupuesto programado y ejecutado en el proyecto “Puerto de La Unión”? ¿Ya se adjudicó el proyecto “Puerto de La Unión”?.</w:t>
      </w:r>
    </w:p>
    <w:p w:rsidR="003D2CD8" w:rsidRDefault="003D2CD8" w:rsidP="00F23FC8">
      <w:pPr>
        <w:spacing w:after="0" w:line="360" w:lineRule="auto"/>
        <w:ind w:firstLine="709"/>
        <w:jc w:val="both"/>
        <w:rPr>
          <w:rFonts w:ascii="Museo Sans 300" w:eastAsia="Times New Roman" w:hAnsi="Museo Sans 300" w:cs="Calibri Light"/>
          <w:i/>
          <w:lang w:eastAsia="es-ES"/>
        </w:rPr>
      </w:pPr>
    </w:p>
    <w:p w:rsidR="003D2CD8" w:rsidRDefault="003D2CD8" w:rsidP="00F23FC8">
      <w:pPr>
        <w:spacing w:after="0" w:line="360" w:lineRule="auto"/>
        <w:jc w:val="both"/>
        <w:rPr>
          <w:rFonts w:ascii="Museo Sans 300" w:eastAsia="Times New Roman" w:hAnsi="Museo Sans 300" w:cs="Calibri Light"/>
          <w:i/>
          <w:lang w:eastAsia="es-ES"/>
        </w:rPr>
      </w:pPr>
      <w:r>
        <w:rPr>
          <w:rFonts w:ascii="Museo Sans 300" w:eastAsia="Times New Roman" w:hAnsi="Museo Sans 300" w:cs="Calibri Light"/>
          <w:i/>
          <w:lang w:eastAsia="es-ES"/>
        </w:rPr>
        <w:t xml:space="preserve">Por tanto, la información solicitada </w:t>
      </w:r>
      <w:r w:rsidR="0076670B">
        <w:rPr>
          <w:rFonts w:ascii="Museo Sans 300" w:eastAsia="Times New Roman" w:hAnsi="Museo Sans 300" w:cs="Calibri Light"/>
          <w:i/>
          <w:lang w:eastAsia="es-ES"/>
        </w:rPr>
        <w:t>respecto al Proyecto Puerto de La Unión es</w:t>
      </w:r>
      <w:r>
        <w:rPr>
          <w:rFonts w:ascii="Museo Sans 300" w:eastAsia="Times New Roman" w:hAnsi="Museo Sans 300" w:cs="Calibri Light"/>
          <w:i/>
          <w:lang w:eastAsia="es-ES"/>
        </w:rPr>
        <w:t xml:space="preserve"> inexistente</w:t>
      </w:r>
      <w:r w:rsidR="0076670B">
        <w:rPr>
          <w:rFonts w:ascii="Museo Sans 300" w:eastAsia="Times New Roman" w:hAnsi="Museo Sans 300" w:cs="Calibri Light"/>
          <w:i/>
          <w:lang w:eastAsia="es-ES"/>
        </w:rPr>
        <w:t>, ya que no se tiene un proyecto con esa denominación</w:t>
      </w:r>
      <w:r>
        <w:rPr>
          <w:rFonts w:ascii="Museo Sans 300" w:eastAsia="Times New Roman" w:hAnsi="Museo Sans 300" w:cs="Calibri Light"/>
          <w:i/>
          <w:lang w:eastAsia="es-ES"/>
        </w:rPr>
        <w:t>.</w:t>
      </w:r>
    </w:p>
    <w:p w:rsidR="006E4D8E" w:rsidRPr="005E25F2" w:rsidRDefault="006E4D8E" w:rsidP="009E2DFF">
      <w:pPr>
        <w:spacing w:after="0" w:line="300" w:lineRule="auto"/>
        <w:ind w:firstLine="709"/>
        <w:jc w:val="both"/>
        <w:rPr>
          <w:rFonts w:ascii="Museo Sans 300" w:eastAsia="Times New Roman" w:hAnsi="Museo Sans 300" w:cs="Calibri Light"/>
          <w:i/>
          <w:lang w:eastAsia="es-ES"/>
        </w:rPr>
      </w:pPr>
    </w:p>
    <w:p w:rsidR="009E2DFF" w:rsidRDefault="009E2DFF" w:rsidP="009E2DFF">
      <w:pPr>
        <w:tabs>
          <w:tab w:val="left" w:pos="4080"/>
        </w:tabs>
        <w:spacing w:after="0" w:line="276" w:lineRule="auto"/>
        <w:ind w:firstLine="709"/>
        <w:jc w:val="both"/>
        <w:rPr>
          <w:rFonts w:ascii="Museo Sans 300" w:eastAsia="Times New Roman" w:hAnsi="Museo Sans 300" w:cs="Calibri Light"/>
          <w:b/>
          <w:bCs/>
          <w:lang w:eastAsia="es-ES"/>
        </w:rPr>
      </w:pPr>
    </w:p>
    <w:p w:rsidR="009E2DFF" w:rsidRPr="005E25F2" w:rsidRDefault="009E2DFF" w:rsidP="009E2DFF">
      <w:pPr>
        <w:tabs>
          <w:tab w:val="left" w:pos="4080"/>
        </w:tabs>
        <w:spacing w:after="0" w:line="276" w:lineRule="auto"/>
        <w:ind w:firstLine="709"/>
        <w:jc w:val="both"/>
        <w:rPr>
          <w:rFonts w:ascii="Museo Sans 300" w:eastAsia="Times New Roman" w:hAnsi="Museo Sans 300" w:cs="Calibri Light"/>
          <w:b/>
          <w:lang w:eastAsia="es-ES"/>
        </w:rPr>
      </w:pPr>
      <w:r w:rsidRPr="005E25F2">
        <w:rPr>
          <w:rFonts w:ascii="Museo Sans 300" w:eastAsia="Times New Roman" w:hAnsi="Museo Sans 300" w:cs="Calibri Light"/>
          <w:b/>
          <w:bCs/>
          <w:lang w:eastAsia="es-ES"/>
        </w:rPr>
        <w:t>III.</w:t>
      </w:r>
      <w:r w:rsidRPr="005E25F2">
        <w:rPr>
          <w:rFonts w:ascii="Museo Sans 300" w:eastAsia="Times New Roman" w:hAnsi="Museo Sans 300" w:cs="Calibri Light"/>
          <w:lang w:eastAsia="es-ES"/>
        </w:rPr>
        <w:t xml:space="preserve"> Con base a lo solicitado y a los artículos 3 letra a), 62 inciso segundo y 72 letra c) y 73, de la Ley de Acceso a la Información Pública -LAIP-, se </w:t>
      </w:r>
      <w:r w:rsidRPr="005E25F2">
        <w:rPr>
          <w:rFonts w:ascii="Museo Sans 300" w:eastAsia="Times New Roman" w:hAnsi="Museo Sans 300" w:cs="Calibri Light"/>
          <w:b/>
          <w:lang w:eastAsia="es-ES"/>
        </w:rPr>
        <w:t>RESUELVE:</w:t>
      </w:r>
      <w:r w:rsidRPr="005E25F2">
        <w:rPr>
          <w:rFonts w:ascii="Museo Sans 300" w:eastAsia="Times New Roman" w:hAnsi="Museo Sans 300" w:cs="Calibri Light"/>
          <w:b/>
          <w:lang w:eastAsia="es-ES"/>
        </w:rPr>
        <w:tab/>
      </w:r>
    </w:p>
    <w:p w:rsidR="009E2DFF" w:rsidRPr="005E25F2" w:rsidRDefault="009E2DFF" w:rsidP="009E2DFF">
      <w:pPr>
        <w:spacing w:after="0" w:line="276" w:lineRule="auto"/>
        <w:jc w:val="both"/>
        <w:rPr>
          <w:rFonts w:ascii="Museo Sans 300" w:eastAsia="Times New Roman" w:hAnsi="Museo Sans 300" w:cs="Calibri Light"/>
          <w:lang w:eastAsia="es-ES"/>
        </w:rPr>
      </w:pPr>
    </w:p>
    <w:p w:rsidR="009E2DFF" w:rsidRDefault="009E2DFF" w:rsidP="00F96F06">
      <w:pPr>
        <w:numPr>
          <w:ilvl w:val="0"/>
          <w:numId w:val="1"/>
        </w:numPr>
        <w:spacing w:before="172" w:after="0" w:line="276" w:lineRule="auto"/>
        <w:ind w:left="851" w:right="108"/>
        <w:jc w:val="both"/>
        <w:rPr>
          <w:rFonts w:ascii="Museo Sans 300" w:eastAsia="Calibri" w:hAnsi="Museo Sans 300" w:cs="Calibri Light"/>
        </w:rPr>
      </w:pPr>
      <w:r w:rsidRPr="005E25F2">
        <w:rPr>
          <w:rFonts w:ascii="Museo Sans 300" w:eastAsia="Calibri" w:hAnsi="Museo Sans 300" w:cs="Calibri Light"/>
        </w:rPr>
        <w:t>Concédase</w:t>
      </w:r>
      <w:r w:rsidR="00BF0A2B">
        <w:rPr>
          <w:rFonts w:ascii="Museo Sans 300" w:eastAsia="Calibri" w:hAnsi="Museo Sans 300" w:cs="Calibri Light"/>
        </w:rPr>
        <w:t xml:space="preserve"> parcialmente,</w:t>
      </w:r>
      <w:r w:rsidRPr="005E25F2">
        <w:rPr>
          <w:rFonts w:ascii="Museo Sans 300" w:eastAsia="Calibri" w:hAnsi="Museo Sans 300" w:cs="Calibri Light"/>
        </w:rPr>
        <w:t xml:space="preserve"> la información requerida </w:t>
      </w:r>
      <w:r>
        <w:rPr>
          <w:rFonts w:ascii="Museo Sans 300" w:eastAsia="Calibri" w:hAnsi="Museo Sans 300" w:cs="Calibri Light"/>
        </w:rPr>
        <w:t xml:space="preserve">por </w:t>
      </w:r>
      <w:r w:rsidR="00F23FC8">
        <w:rPr>
          <w:rFonts w:ascii="Museo Sans 300" w:eastAsia="Calibri" w:hAnsi="Museo Sans 300" w:cs="Calibri Light"/>
        </w:rPr>
        <w:t xml:space="preserve"> </w:t>
      </w:r>
      <w:bookmarkStart w:id="0" w:name="_GoBack"/>
      <w:bookmarkEnd w:id="0"/>
      <w:r w:rsidR="00C97E57">
        <w:rPr>
          <w:rFonts w:ascii="Museo Sans 300" w:eastAsia="Calibri" w:hAnsi="Museo Sans 300" w:cs="Calibri Light"/>
        </w:rPr>
        <w:t>en formato digital</w:t>
      </w:r>
      <w:r w:rsidRPr="00F96F06">
        <w:rPr>
          <w:rFonts w:ascii="Museo Sans 300" w:eastAsia="Calibri" w:hAnsi="Museo Sans 300" w:cs="Calibri Light"/>
        </w:rPr>
        <w:t xml:space="preserve">, </w:t>
      </w:r>
      <w:r w:rsidR="00F96F06">
        <w:rPr>
          <w:rFonts w:ascii="Museo Sans 300" w:eastAsia="Calibri" w:hAnsi="Museo Sans 300" w:cs="Calibri Light"/>
        </w:rPr>
        <w:t>conforme a lo solicitado</w:t>
      </w:r>
      <w:r w:rsidR="00C97E57">
        <w:rPr>
          <w:rFonts w:ascii="Museo Sans 300" w:eastAsia="Calibri" w:hAnsi="Museo Sans 300" w:cs="Calibri Light"/>
        </w:rPr>
        <w:t xml:space="preserve">. </w:t>
      </w:r>
    </w:p>
    <w:p w:rsidR="00BF0A2B" w:rsidRPr="00F96F06" w:rsidRDefault="00BF0A2B" w:rsidP="00BF0A2B">
      <w:pPr>
        <w:spacing w:before="172" w:after="0" w:line="276" w:lineRule="auto"/>
        <w:ind w:left="851" w:right="108"/>
        <w:jc w:val="both"/>
        <w:rPr>
          <w:rFonts w:ascii="Museo Sans 300" w:eastAsia="Calibri" w:hAnsi="Museo Sans 300" w:cs="Calibri Light"/>
        </w:rPr>
      </w:pPr>
    </w:p>
    <w:p w:rsidR="009E2DFF" w:rsidRPr="00A2026D" w:rsidRDefault="009E2DFF" w:rsidP="00C97E57">
      <w:pPr>
        <w:numPr>
          <w:ilvl w:val="0"/>
          <w:numId w:val="1"/>
        </w:numPr>
        <w:spacing w:before="172" w:after="0" w:line="276" w:lineRule="auto"/>
        <w:ind w:left="851" w:right="108"/>
        <w:jc w:val="both"/>
        <w:rPr>
          <w:rFonts w:ascii="Museo Sans 300" w:eastAsia="Times New Roman" w:hAnsi="Museo Sans 300" w:cs="Calibri Light"/>
          <w:lang w:eastAsia="es-ES"/>
        </w:rPr>
      </w:pPr>
      <w:r w:rsidRPr="00A2026D">
        <w:rPr>
          <w:rFonts w:ascii="Museo Sans 300" w:eastAsia="Calibri" w:hAnsi="Museo Sans 300" w:cs="Calibri Light"/>
        </w:rPr>
        <w:t>Declárese inexistente la</w:t>
      </w:r>
      <w:r w:rsidR="00BF0A2B" w:rsidRPr="00A2026D">
        <w:rPr>
          <w:rFonts w:ascii="Museo Sans 300" w:eastAsia="Calibri" w:hAnsi="Museo Sans 300" w:cs="Calibri Light"/>
        </w:rPr>
        <w:t xml:space="preserve"> in</w:t>
      </w:r>
      <w:r w:rsidR="00A2026D" w:rsidRPr="00A2026D">
        <w:rPr>
          <w:rFonts w:ascii="Museo Sans 300" w:eastAsia="Calibri" w:hAnsi="Museo Sans 300" w:cs="Calibri Light"/>
        </w:rPr>
        <w:t xml:space="preserve">formación </w:t>
      </w:r>
      <w:r w:rsidR="0076670B">
        <w:rPr>
          <w:rFonts w:ascii="Museo Sans 300" w:eastAsia="Calibri" w:hAnsi="Museo Sans 300" w:cs="Calibri Light"/>
        </w:rPr>
        <w:t xml:space="preserve">solicitada en los numerales del 7 al 10 </w:t>
      </w:r>
      <w:r w:rsidR="00F96F06" w:rsidRPr="00A2026D">
        <w:rPr>
          <w:rFonts w:ascii="Museo Sans 300" w:eastAsia="Calibri" w:hAnsi="Museo Sans 300" w:cs="Calibri Light"/>
        </w:rPr>
        <w:t xml:space="preserve">respecto al </w:t>
      </w:r>
      <w:r w:rsidR="00A2026D">
        <w:rPr>
          <w:rFonts w:ascii="Museo Sans 300" w:eastAsia="Calibri" w:hAnsi="Museo Sans 300" w:cs="Calibri Light"/>
        </w:rPr>
        <w:t xml:space="preserve">proyecto “Puerto de La Unión”. </w:t>
      </w:r>
    </w:p>
    <w:p w:rsidR="00C97E57" w:rsidRPr="00717362" w:rsidRDefault="00C97E57" w:rsidP="00C97E57">
      <w:pPr>
        <w:spacing w:before="172" w:after="0" w:line="276" w:lineRule="auto"/>
        <w:ind w:right="108"/>
        <w:jc w:val="both"/>
        <w:rPr>
          <w:rFonts w:ascii="Museo Sans 300" w:eastAsia="Calibri" w:hAnsi="Museo Sans 300" w:cs="Calibri Light"/>
        </w:rPr>
      </w:pPr>
    </w:p>
    <w:p w:rsidR="009E2DFF" w:rsidRDefault="009E2DFF" w:rsidP="009E2DFF">
      <w:pPr>
        <w:spacing w:before="172" w:after="0" w:line="276"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 xml:space="preserve">Notifíquese. </w:t>
      </w:r>
      <w:r w:rsidR="00C97E57">
        <w:rPr>
          <w:rFonts w:ascii="Museo Sans 300" w:eastAsia="Times New Roman" w:hAnsi="Museo Sans 300" w:cs="Calibri Light"/>
          <w:b/>
          <w:i/>
          <w:lang w:eastAsia="es-ES"/>
        </w:rPr>
        <w:t>–</w:t>
      </w:r>
    </w:p>
    <w:p w:rsidR="00C97E57" w:rsidRPr="00717362" w:rsidRDefault="00C97E57" w:rsidP="009E2DFF">
      <w:pPr>
        <w:spacing w:before="172" w:after="0" w:line="276" w:lineRule="auto"/>
        <w:ind w:right="108"/>
        <w:jc w:val="both"/>
        <w:rPr>
          <w:rFonts w:ascii="Museo Sans 300" w:eastAsia="Times New Roman" w:hAnsi="Museo Sans 300" w:cs="Calibri Light"/>
          <w:b/>
          <w:i/>
          <w:lang w:eastAsia="es-ES"/>
        </w:rPr>
      </w:pPr>
    </w:p>
    <w:p w:rsidR="009E2DFF" w:rsidRPr="00717362" w:rsidRDefault="009E2DFF" w:rsidP="009E2DFF">
      <w:pPr>
        <w:spacing w:before="172" w:after="0" w:line="276" w:lineRule="auto"/>
        <w:ind w:right="108"/>
        <w:jc w:val="both"/>
        <w:rPr>
          <w:rFonts w:ascii="Museo 300" w:eastAsia="Times New Roman" w:hAnsi="Museo 300" w:cs="Calibri Light"/>
          <w:sz w:val="18"/>
          <w:szCs w:val="18"/>
          <w:lang w:eastAsia="es-ES"/>
        </w:rPr>
      </w:pP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http://www.transparencia.gob.sv,</w:t>
      </w:r>
      <w:r w:rsidRPr="00717362">
        <w:rPr>
          <w:rFonts w:ascii="Museo 300" w:eastAsia="Times New Roman" w:hAnsi="Museo 300" w:cs="Calibri Light"/>
          <w:sz w:val="18"/>
          <w:szCs w:val="18"/>
          <w:lang w:eastAsia="es-ES"/>
        </w:rPr>
        <w:t xml:space="preserve"> mediante “Comisión Ejecutiva Portuaria Autónoma”.</w:t>
      </w:r>
    </w:p>
    <w:p w:rsidR="009E2DFF" w:rsidRPr="00717362" w:rsidRDefault="009E2DFF" w:rsidP="009E2DFF">
      <w:pPr>
        <w:tabs>
          <w:tab w:val="left" w:pos="5633"/>
        </w:tabs>
        <w:spacing w:before="172" w:after="0" w:line="276" w:lineRule="auto"/>
        <w:ind w:left="720"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740E48" w:rsidRDefault="00740E48"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after="0" w:line="240" w:lineRule="auto"/>
        <w:ind w:left="2832" w:right="108"/>
        <w:jc w:val="both"/>
        <w:rPr>
          <w:rFonts w:ascii="Museo Sans 300" w:eastAsia="Times New Roman" w:hAnsi="Museo Sans 300" w:cs="Calibri Light"/>
          <w:sz w:val="24"/>
          <w:szCs w:val="24"/>
          <w:lang w:eastAsia="es-ES"/>
        </w:rPr>
      </w:pPr>
      <w:r w:rsidRPr="00717362">
        <w:rPr>
          <w:rFonts w:ascii="Museo Sans 300" w:eastAsia="Times New Roman" w:hAnsi="Museo Sans 300" w:cs="Calibri Light"/>
          <w:sz w:val="24"/>
          <w:szCs w:val="24"/>
          <w:lang w:eastAsia="es-ES"/>
        </w:rPr>
        <w:t>Ricardo Alfonso Alas Hernández</w:t>
      </w:r>
    </w:p>
    <w:p w:rsidR="009E2DFF" w:rsidRDefault="009E2DFF" w:rsidP="009E2DFF">
      <w:pPr>
        <w:spacing w:after="0" w:line="240" w:lineRule="auto"/>
        <w:ind w:right="108"/>
        <w:jc w:val="center"/>
      </w:pPr>
      <w:r w:rsidRPr="00717362">
        <w:rPr>
          <w:rFonts w:ascii="Museo Sans 300" w:eastAsia="Times New Roman" w:hAnsi="Museo Sans 300" w:cs="Calibri Light"/>
          <w:sz w:val="24"/>
          <w:szCs w:val="24"/>
          <w:lang w:eastAsia="es-ES"/>
        </w:rPr>
        <w:t>Oficial de Información.</w:t>
      </w:r>
      <w:r>
        <w:rPr>
          <w:rFonts w:ascii="Museo Sans 300" w:eastAsia="Times New Roman" w:hAnsi="Museo Sans 300" w:cs="Calibri Light"/>
          <w:sz w:val="24"/>
          <w:szCs w:val="24"/>
          <w:lang w:eastAsia="es-ES"/>
        </w:rPr>
        <w:t xml:space="preserve">  </w:t>
      </w:r>
    </w:p>
    <w:p w:rsidR="009E2DFF" w:rsidRDefault="009E2DFF" w:rsidP="009E2DFF"/>
    <w:p w:rsidR="001E4113" w:rsidRDefault="009E319F"/>
    <w:sectPr w:rsidR="001E4113" w:rsidSect="003271A6">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21" w:rsidRDefault="00C97E57">
      <w:pPr>
        <w:spacing w:after="0" w:line="240" w:lineRule="auto"/>
      </w:pPr>
      <w:r>
        <w:separator/>
      </w:r>
    </w:p>
  </w:endnote>
  <w:endnote w:type="continuationSeparator" w:id="0">
    <w:p w:rsidR="00324221" w:rsidRDefault="00C9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F71578" w:rsidRDefault="00F67188" w:rsidP="003271A6">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21" w:rsidRDefault="00C97E57">
      <w:pPr>
        <w:spacing w:after="0" w:line="240" w:lineRule="auto"/>
      </w:pPr>
      <w:r>
        <w:separator/>
      </w:r>
    </w:p>
  </w:footnote>
  <w:footnote w:type="continuationSeparator" w:id="0">
    <w:p w:rsidR="00324221" w:rsidRDefault="00C97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847FBB" w:rsidRDefault="00F67188" w:rsidP="003271A6">
    <w:pPr>
      <w:pStyle w:val="Encabezado"/>
    </w:pPr>
    <w:r w:rsidRPr="00847FBB">
      <w:rPr>
        <w:noProof/>
        <w:lang w:eastAsia="es-SV"/>
      </w:rPr>
      <w:drawing>
        <wp:anchor distT="0" distB="0" distL="114300" distR="114300" simplePos="0" relativeHeight="251659264" behindDoc="1" locked="0" layoutInCell="1" allowOverlap="1" wp14:anchorId="31BB7CCF" wp14:editId="00AFD58A">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62096"/>
    <w:multiLevelType w:val="hybridMultilevel"/>
    <w:tmpl w:val="9294AEAA"/>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 w15:restartNumberingAfterBreak="0">
    <w:nsid w:val="350F4F63"/>
    <w:multiLevelType w:val="hybridMultilevel"/>
    <w:tmpl w:val="60CA9DA6"/>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3F666437"/>
    <w:multiLevelType w:val="hybridMultilevel"/>
    <w:tmpl w:val="D3C4AA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478C1BA1"/>
    <w:multiLevelType w:val="hybridMultilevel"/>
    <w:tmpl w:val="803024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FE711AB"/>
    <w:multiLevelType w:val="hybridMultilevel"/>
    <w:tmpl w:val="8E3ABF20"/>
    <w:lvl w:ilvl="0" w:tplc="440A0011">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61121B8"/>
    <w:multiLevelType w:val="hybridMultilevel"/>
    <w:tmpl w:val="FB547028"/>
    <w:lvl w:ilvl="0" w:tplc="82CC3642">
      <w:start w:val="1"/>
      <w:numFmt w:val="lowerRoman"/>
      <w:lvlText w:val="%1."/>
      <w:lvlJc w:val="left"/>
      <w:pPr>
        <w:ind w:left="2136" w:hanging="72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59C51511"/>
    <w:multiLevelType w:val="hybridMultilevel"/>
    <w:tmpl w:val="C5C8403E"/>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7" w15:restartNumberingAfterBreak="0">
    <w:nsid w:val="6C9B535D"/>
    <w:multiLevelType w:val="hybridMultilevel"/>
    <w:tmpl w:val="E18A30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2"/>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F"/>
    <w:rsid w:val="002C167D"/>
    <w:rsid w:val="002D0C58"/>
    <w:rsid w:val="002D6A8F"/>
    <w:rsid w:val="00324221"/>
    <w:rsid w:val="003D2CD8"/>
    <w:rsid w:val="00433B36"/>
    <w:rsid w:val="00480A18"/>
    <w:rsid w:val="005B00DF"/>
    <w:rsid w:val="00661AA1"/>
    <w:rsid w:val="006A1B81"/>
    <w:rsid w:val="006B00D9"/>
    <w:rsid w:val="006E4D8E"/>
    <w:rsid w:val="00740E48"/>
    <w:rsid w:val="0076670B"/>
    <w:rsid w:val="009B0C41"/>
    <w:rsid w:val="009B783B"/>
    <w:rsid w:val="009E2DFF"/>
    <w:rsid w:val="009E319F"/>
    <w:rsid w:val="00A2026D"/>
    <w:rsid w:val="00BF0A2B"/>
    <w:rsid w:val="00C25160"/>
    <w:rsid w:val="00C97E57"/>
    <w:rsid w:val="00F23FC8"/>
    <w:rsid w:val="00F36A2B"/>
    <w:rsid w:val="00F67188"/>
    <w:rsid w:val="00F864D1"/>
    <w:rsid w:val="00F96F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B3F0-2931-4972-9450-9FBEA13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E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E2DFF"/>
  </w:style>
  <w:style w:type="paragraph" w:styleId="Piedepgina">
    <w:name w:val="footer"/>
    <w:basedOn w:val="Normal"/>
    <w:link w:val="PiedepginaCar"/>
    <w:uiPriority w:val="99"/>
    <w:semiHidden/>
    <w:unhideWhenUsed/>
    <w:rsid w:val="009E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E2DFF"/>
  </w:style>
  <w:style w:type="paragraph" w:styleId="Prrafodelista">
    <w:name w:val="List Paragraph"/>
    <w:basedOn w:val="Normal"/>
    <w:uiPriority w:val="34"/>
    <w:qFormat/>
    <w:rsid w:val="009E2DFF"/>
    <w:pPr>
      <w:ind w:left="720"/>
      <w:contextualSpacing/>
    </w:pPr>
  </w:style>
  <w:style w:type="paragraph" w:styleId="Textodeglobo">
    <w:name w:val="Balloon Text"/>
    <w:basedOn w:val="Normal"/>
    <w:link w:val="TextodegloboCar"/>
    <w:uiPriority w:val="99"/>
    <w:semiHidden/>
    <w:unhideWhenUsed/>
    <w:rsid w:val="00BF0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795</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5</cp:revision>
  <cp:lastPrinted>2020-09-11T23:09:00Z</cp:lastPrinted>
  <dcterms:created xsi:type="dcterms:W3CDTF">2021-04-08T21:40:00Z</dcterms:created>
  <dcterms:modified xsi:type="dcterms:W3CDTF">2021-04-09T20:16:00Z</dcterms:modified>
</cp:coreProperties>
</file>