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C9" w:rsidRPr="00212A59" w:rsidRDefault="00FE66C9" w:rsidP="00FE66C9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189/</w:t>
      </w:r>
      <w:r w:rsidRPr="00212A59">
        <w:rPr>
          <w:rFonts w:eastAsiaTheme="minorEastAsia" w:cstheme="majorHAnsi"/>
          <w:b/>
          <w:lang w:eastAsia="es-ES"/>
        </w:rPr>
        <w:t>20</w:t>
      </w:r>
      <w:r>
        <w:rPr>
          <w:rFonts w:eastAsiaTheme="minorEastAsia" w:cstheme="majorHAnsi"/>
          <w:b/>
          <w:lang w:eastAsia="es-ES"/>
        </w:rPr>
        <w:t>19</w:t>
      </w:r>
    </w:p>
    <w:p w:rsidR="00FE66C9" w:rsidRDefault="00FE66C9" w:rsidP="00FE66C9">
      <w:pPr>
        <w:spacing w:after="0" w:line="276" w:lineRule="auto"/>
        <w:jc w:val="both"/>
        <w:rPr>
          <w:rFonts w:eastAsia="Calibri" w:cstheme="majorHAnsi"/>
          <w:b/>
        </w:rPr>
      </w:pPr>
    </w:p>
    <w:p w:rsidR="00FE66C9" w:rsidRDefault="00FE66C9" w:rsidP="00FE66C9">
      <w:pPr>
        <w:spacing w:after="0" w:line="276" w:lineRule="auto"/>
        <w:jc w:val="both"/>
        <w:rPr>
          <w:rFonts w:eastAsia="Calibri" w:cstheme="majorHAnsi"/>
          <w:b/>
        </w:rPr>
      </w:pPr>
    </w:p>
    <w:p w:rsidR="00FE66C9" w:rsidRDefault="00FE66C9" w:rsidP="00FE66C9">
      <w:pPr>
        <w:spacing w:after="0" w:line="276" w:lineRule="auto"/>
        <w:jc w:val="both"/>
        <w:rPr>
          <w:rFonts w:eastAsia="Calibri" w:cstheme="majorHAnsi"/>
          <w:b/>
        </w:rPr>
      </w:pPr>
    </w:p>
    <w:p w:rsidR="00FE66C9" w:rsidRDefault="00FE66C9" w:rsidP="00FE66C9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dieciséis horas y cuarenta minutos </w:t>
      </w:r>
      <w:r w:rsidRPr="00212A59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trece de enero de dos mil veinte</w:t>
      </w:r>
      <w:r w:rsidRPr="00212A59">
        <w:rPr>
          <w:rFonts w:eastAsia="Calibri" w:cstheme="majorHAnsi"/>
        </w:rPr>
        <w:t>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</w:t>
      </w:r>
      <w:r>
        <w:rPr>
          <w:rFonts w:eastAsiaTheme="minorEastAsia" w:cstheme="majorHAnsi"/>
          <w:b/>
          <w:lang w:eastAsia="es-ES"/>
        </w:rPr>
        <w:t>103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FE66C9" w:rsidRDefault="00FE66C9" w:rsidP="00FE66C9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Pr="00FE66C9" w:rsidRDefault="00FE66C9" w:rsidP="00FE66C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theme="majorHAnsi"/>
          <w:i/>
        </w:rPr>
      </w:pPr>
      <w:r>
        <w:rPr>
          <w:rFonts w:eastAsiaTheme="minorEastAsia" w:cstheme="majorHAnsi"/>
          <w:lang w:eastAsia="es-ES"/>
        </w:rPr>
        <w:t xml:space="preserve">“Estudio completo con su respectiva presentación del estudio de sedimentación y evaluación del canal de navegación del Puerto de La Unión”  </w:t>
      </w:r>
    </w:p>
    <w:p w:rsidR="00FE66C9" w:rsidRDefault="00FE66C9" w:rsidP="00FE66C9">
      <w:pPr>
        <w:spacing w:after="0" w:line="276" w:lineRule="auto"/>
        <w:jc w:val="both"/>
        <w:rPr>
          <w:rFonts w:ascii="Calibri" w:eastAsia="Calibri" w:hAnsi="Calibri" w:cstheme="majorHAnsi"/>
          <w:i/>
        </w:rPr>
      </w:pPr>
    </w:p>
    <w:p w:rsidR="00FE66C9" w:rsidRDefault="00FE66C9" w:rsidP="00FE66C9">
      <w:pPr>
        <w:spacing w:after="0" w:line="276" w:lineRule="auto"/>
        <w:jc w:val="both"/>
        <w:rPr>
          <w:rFonts w:ascii="Calibri" w:eastAsia="Calibri" w:hAnsi="Calibri" w:cstheme="majorHAnsi"/>
          <w:i/>
        </w:rPr>
      </w:pPr>
    </w:p>
    <w:p w:rsidR="00FE66C9" w:rsidRPr="00212A59" w:rsidRDefault="00FE66C9" w:rsidP="00FE66C9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FE66C9" w:rsidRPr="00212A59" w:rsidRDefault="00FE66C9" w:rsidP="00FE66C9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Default="00FE66C9" w:rsidP="00FE66C9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</w:t>
      </w:r>
      <w:r w:rsidR="00145326">
        <w:rPr>
          <w:rFonts w:eastAsia="Calibri" w:cstheme="majorHAnsi"/>
        </w:rPr>
        <w:t>e la información requerida por</w:t>
      </w:r>
      <w:bookmarkStart w:id="0" w:name="_GoBack"/>
      <w:bookmarkEnd w:id="0"/>
      <w:r>
        <w:rPr>
          <w:rFonts w:eastAsia="Calibri" w:cstheme="majorHAnsi"/>
        </w:rPr>
        <w:t>, de acuerdo a lo solicitado.</w:t>
      </w:r>
    </w:p>
    <w:p w:rsidR="00FE66C9" w:rsidRDefault="00FE66C9" w:rsidP="00FE66C9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FE66C9" w:rsidRPr="00355881" w:rsidRDefault="00FE66C9" w:rsidP="00FE66C9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FE66C9" w:rsidRPr="00874938" w:rsidRDefault="00FE66C9" w:rsidP="00FE66C9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FE66C9" w:rsidRPr="00874938" w:rsidRDefault="00FE66C9" w:rsidP="00FE66C9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FE66C9" w:rsidRPr="00874938" w:rsidRDefault="00FE66C9" w:rsidP="00FE66C9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FE66C9" w:rsidRPr="00874938" w:rsidRDefault="00FE66C9" w:rsidP="00FE66C9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Default="00FE66C9" w:rsidP="00FE66C9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Default="00FE66C9" w:rsidP="00FE66C9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Default="00FE66C9" w:rsidP="00FE66C9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Default="00FE66C9" w:rsidP="00FE66C9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Default="00FE66C9" w:rsidP="00FE66C9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Default="00FE66C9" w:rsidP="00FE66C9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Default="00FE66C9" w:rsidP="00FE66C9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Default="00FE66C9" w:rsidP="00FE66C9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Default="00FE66C9" w:rsidP="00FE66C9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FE66C9" w:rsidRDefault="00FE66C9" w:rsidP="00FE66C9">
      <w:pPr>
        <w:spacing w:after="0" w:line="240" w:lineRule="auto"/>
        <w:rPr>
          <w:rFonts w:eastAsiaTheme="minorEastAsia" w:cstheme="majorHAnsi"/>
          <w:lang w:eastAsia="es-ES"/>
        </w:rPr>
      </w:pPr>
    </w:p>
    <w:p w:rsidR="00FE66C9" w:rsidRPr="00874938" w:rsidRDefault="00FE66C9" w:rsidP="00FE66C9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FE66C9" w:rsidRDefault="00FE66C9" w:rsidP="00FE66C9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p w:rsidR="00FE66C9" w:rsidRDefault="00FE66C9" w:rsidP="00FE66C9"/>
    <w:p w:rsidR="00644D1C" w:rsidRDefault="002A1806"/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06" w:rsidRDefault="002A1806">
      <w:pPr>
        <w:spacing w:after="0" w:line="240" w:lineRule="auto"/>
      </w:pPr>
      <w:r>
        <w:separator/>
      </w:r>
    </w:p>
  </w:endnote>
  <w:endnote w:type="continuationSeparator" w:id="0">
    <w:p w:rsidR="002A1806" w:rsidRDefault="002A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FE66C9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786E3129" wp14:editId="3660E4D6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3E37B1CB" wp14:editId="79ACA098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6E99DDFA" wp14:editId="1FE5BC47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4B74BE64" wp14:editId="58B8F0EC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06" w:rsidRDefault="002A1806">
      <w:pPr>
        <w:spacing w:after="0" w:line="240" w:lineRule="auto"/>
      </w:pPr>
      <w:r>
        <w:separator/>
      </w:r>
    </w:p>
  </w:footnote>
  <w:footnote w:type="continuationSeparator" w:id="0">
    <w:p w:rsidR="002A1806" w:rsidRDefault="002A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FE66C9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73CDC70D" wp14:editId="385A39F5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FE66C9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2A1806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FE66C9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2A18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2F96"/>
    <w:multiLevelType w:val="hybridMultilevel"/>
    <w:tmpl w:val="0C92B12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C9"/>
    <w:rsid w:val="00145326"/>
    <w:rsid w:val="002A1806"/>
    <w:rsid w:val="00557017"/>
    <w:rsid w:val="006114F5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6C9"/>
  </w:style>
  <w:style w:type="paragraph" w:styleId="Piedepgina">
    <w:name w:val="footer"/>
    <w:basedOn w:val="Normal"/>
    <w:link w:val="PiedepginaCar"/>
    <w:uiPriority w:val="99"/>
    <w:unhideWhenUsed/>
    <w:rsid w:val="00FE6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6C9"/>
  </w:style>
  <w:style w:type="character" w:styleId="Hipervnculo">
    <w:name w:val="Hyperlink"/>
    <w:basedOn w:val="Fuentedeprrafopredeter"/>
    <w:uiPriority w:val="99"/>
    <w:unhideWhenUsed/>
    <w:rsid w:val="00FE66C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E66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6C9"/>
  </w:style>
  <w:style w:type="paragraph" w:styleId="Piedepgina">
    <w:name w:val="footer"/>
    <w:basedOn w:val="Normal"/>
    <w:link w:val="PiedepginaCar"/>
    <w:uiPriority w:val="99"/>
    <w:unhideWhenUsed/>
    <w:rsid w:val="00FE6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6C9"/>
  </w:style>
  <w:style w:type="character" w:styleId="Hipervnculo">
    <w:name w:val="Hyperlink"/>
    <w:basedOn w:val="Fuentedeprrafopredeter"/>
    <w:uiPriority w:val="99"/>
    <w:unhideWhenUsed/>
    <w:rsid w:val="00FE66C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E66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dcterms:created xsi:type="dcterms:W3CDTF">2020-01-13T22:44:00Z</dcterms:created>
  <dcterms:modified xsi:type="dcterms:W3CDTF">2020-02-18T21:18:00Z</dcterms:modified>
</cp:coreProperties>
</file>