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5A15E" w14:textId="77777777" w:rsidR="00485FDE" w:rsidRDefault="00485FDE" w:rsidP="00283907">
      <w:pPr>
        <w:jc w:val="right"/>
        <w:rPr>
          <w:rFonts w:ascii="Arial" w:eastAsia="Times New Roman" w:hAnsi="Arial" w:cs="Arial"/>
          <w:b/>
          <w:sz w:val="14"/>
        </w:rPr>
      </w:pPr>
    </w:p>
    <w:p w14:paraId="466C5682" w14:textId="77777777" w:rsidR="00AC5449" w:rsidRPr="00AC5449" w:rsidRDefault="00DB37A6" w:rsidP="00AC5449">
      <w:pPr>
        <w:jc w:val="center"/>
        <w:rPr>
          <w:rFonts w:ascii="Museo Sans 100" w:hAnsi="Museo Sans 100"/>
          <w:b/>
          <w:sz w:val="28"/>
        </w:rPr>
      </w:pPr>
      <w:r w:rsidRPr="00AC5449">
        <w:rPr>
          <w:rFonts w:ascii="Museo Sans 100" w:hAnsi="Museo Sans 100"/>
          <w:b/>
          <w:sz w:val="28"/>
        </w:rPr>
        <w:t>REGISTRÓ</w:t>
      </w:r>
      <w:r w:rsidR="00AC5449" w:rsidRPr="00AC5449">
        <w:rPr>
          <w:rFonts w:ascii="Museo Sans 100" w:hAnsi="Museo Sans 100"/>
          <w:b/>
          <w:sz w:val="28"/>
        </w:rPr>
        <w:t xml:space="preserve"> DE PERSONAL POR UNIDAD</w:t>
      </w:r>
    </w:p>
    <w:p w14:paraId="453F9E61" w14:textId="7DC8A2F0" w:rsidR="00AC5449" w:rsidRPr="00AC5449" w:rsidRDefault="00AC5449" w:rsidP="00AC5449">
      <w:pPr>
        <w:jc w:val="center"/>
        <w:rPr>
          <w:rFonts w:ascii="Museo Sans 100" w:hAnsi="Museo Sans 100"/>
          <w:b/>
          <w:sz w:val="28"/>
        </w:rPr>
      </w:pPr>
      <w:r w:rsidRPr="00AC5449">
        <w:rPr>
          <w:rFonts w:ascii="Museo Sans 100" w:hAnsi="Museo Sans 100"/>
          <w:b/>
          <w:sz w:val="28"/>
        </w:rPr>
        <w:t xml:space="preserve">SEGÚN ORGANIGRAMA </w:t>
      </w:r>
      <w:r w:rsidR="00BD4814">
        <w:rPr>
          <w:rFonts w:ascii="Museo Sans 100" w:hAnsi="Museo Sans 100"/>
          <w:b/>
          <w:sz w:val="28"/>
        </w:rPr>
        <w:t>II</w:t>
      </w:r>
      <w:r w:rsidR="007D3229">
        <w:rPr>
          <w:rFonts w:ascii="Museo Sans 100" w:hAnsi="Museo Sans 100"/>
          <w:b/>
          <w:sz w:val="28"/>
        </w:rPr>
        <w:t>I</w:t>
      </w:r>
      <w:r w:rsidR="00BD4814">
        <w:rPr>
          <w:rFonts w:ascii="Museo Sans 100" w:hAnsi="Museo Sans 100"/>
          <w:b/>
          <w:sz w:val="28"/>
        </w:rPr>
        <w:t xml:space="preserve"> TRIMESTRE </w:t>
      </w:r>
      <w:r w:rsidRPr="00AC5449">
        <w:rPr>
          <w:rFonts w:ascii="Museo Sans 100" w:hAnsi="Museo Sans 100"/>
          <w:b/>
          <w:sz w:val="28"/>
        </w:rPr>
        <w:t>2021</w:t>
      </w:r>
    </w:p>
    <w:p w14:paraId="34ABD152" w14:textId="77777777" w:rsidR="002372CA" w:rsidRDefault="002372CA" w:rsidP="00485FDE">
      <w:pPr>
        <w:jc w:val="both"/>
        <w:rPr>
          <w:rFonts w:ascii="Museo Sans 100" w:hAnsi="Museo Sans 100"/>
        </w:rPr>
      </w:pPr>
    </w:p>
    <w:p w14:paraId="3E8A07B6" w14:textId="77777777" w:rsidR="002372CA" w:rsidRDefault="002372CA" w:rsidP="00485FDE">
      <w:pPr>
        <w:jc w:val="both"/>
        <w:rPr>
          <w:rFonts w:ascii="Museo Sans 100" w:hAnsi="Museo Sans 100"/>
        </w:rPr>
      </w:pPr>
    </w:p>
    <w:tbl>
      <w:tblPr>
        <w:tblW w:w="83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060"/>
        <w:gridCol w:w="1060"/>
        <w:gridCol w:w="1620"/>
      </w:tblGrid>
      <w:tr w:rsidR="007D3229" w:rsidRPr="007D3229" w14:paraId="0755706F" w14:textId="77777777" w:rsidTr="007D3229">
        <w:trPr>
          <w:trHeight w:val="525"/>
        </w:trPr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F40E31B" w14:textId="77777777" w:rsidR="007D3229" w:rsidRPr="007D3229" w:rsidRDefault="007D3229" w:rsidP="007D32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7D3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SV" w:eastAsia="es-SV"/>
              </w:rPr>
              <w:t>UNIDAD DE RECURSOS HUMANOS</w:t>
            </w:r>
          </w:p>
        </w:tc>
      </w:tr>
      <w:tr w:rsidR="007D3229" w:rsidRPr="007D3229" w14:paraId="33B80C59" w14:textId="77777777" w:rsidTr="007D3229">
        <w:trPr>
          <w:trHeight w:val="795"/>
        </w:trPr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E8EE892" w14:textId="77777777" w:rsidR="007D3229" w:rsidRDefault="007D3229" w:rsidP="007D3229">
            <w:pPr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b/>
                <w:bCs/>
                <w:color w:val="000000"/>
                <w:lang w:val="es-SV" w:eastAsia="es-SV"/>
              </w:rPr>
              <w:t>REGISTRO DE PERSONAL POR UNIDAD SEGÚN ORGANIGRAMA</w:t>
            </w:r>
          </w:p>
          <w:p w14:paraId="73C6FBD5" w14:textId="772AC32F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b/>
                <w:bCs/>
                <w:color w:val="000000"/>
                <w:lang w:val="es-SV" w:eastAsia="es-SV"/>
              </w:rPr>
              <w:t xml:space="preserve"> III TRIMESTRE 2021</w:t>
            </w:r>
          </w:p>
        </w:tc>
      </w:tr>
      <w:tr w:rsidR="007D3229" w:rsidRPr="007D3229" w14:paraId="19606D70" w14:textId="77777777" w:rsidTr="007D3229">
        <w:trPr>
          <w:trHeight w:val="510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6BE7073" w14:textId="77777777" w:rsidR="007D3229" w:rsidRPr="007D3229" w:rsidRDefault="007D3229" w:rsidP="007D3229">
            <w:pPr>
              <w:rPr>
                <w:rFonts w:ascii="Museo Sans 100" w:eastAsia="Times New Roman" w:hAnsi="Museo Sans 100" w:cs="Calibri"/>
                <w:b/>
                <w:bCs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14:paraId="42ECB582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b/>
                <w:bCs/>
                <w:color w:val="000000"/>
                <w:lang w:val="es-SV" w:eastAsia="es-SV"/>
              </w:rPr>
              <w:t>GENERO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DFC0BE1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b/>
                <w:bCs/>
                <w:color w:val="000000"/>
                <w:lang w:val="es-SV" w:eastAsia="es-SV"/>
              </w:rPr>
              <w:t> </w:t>
            </w:r>
          </w:p>
        </w:tc>
      </w:tr>
      <w:tr w:rsidR="007D3229" w:rsidRPr="007D3229" w14:paraId="7B2DEAE5" w14:textId="77777777" w:rsidTr="007D3229">
        <w:trPr>
          <w:trHeight w:val="54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3532C18" w14:textId="77777777" w:rsidR="007D3229" w:rsidRPr="007D3229" w:rsidRDefault="007D3229" w:rsidP="007D3229">
            <w:pPr>
              <w:rPr>
                <w:rFonts w:ascii="Museo Sans 100" w:eastAsia="Times New Roman" w:hAnsi="Museo Sans 100" w:cs="Calibri"/>
                <w:b/>
                <w:bCs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b/>
                <w:bCs/>
                <w:color w:val="000000"/>
                <w:lang w:val="es-SV" w:eastAsia="es-SV"/>
              </w:rPr>
              <w:t>UNIDAD ORGANIZATIVA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8CF565B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b/>
                <w:bCs/>
                <w:color w:val="000000"/>
                <w:lang w:val="es-SV" w:eastAsia="es-SV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530BF64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b/>
                <w:bCs/>
                <w:color w:val="000000"/>
                <w:lang w:val="es-SV" w:eastAsia="es-SV"/>
              </w:rPr>
              <w:t>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A2B5377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b/>
                <w:bCs/>
                <w:color w:val="000000"/>
                <w:lang w:val="es-SV" w:eastAsia="es-SV"/>
              </w:rPr>
              <w:t>TOTAL</w:t>
            </w:r>
          </w:p>
        </w:tc>
      </w:tr>
      <w:tr w:rsidR="007D3229" w:rsidRPr="007D3229" w14:paraId="414903BC" w14:textId="77777777" w:rsidTr="007D3229">
        <w:trPr>
          <w:trHeight w:val="69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95E43" w14:textId="77777777" w:rsidR="007D3229" w:rsidRPr="007D3229" w:rsidRDefault="007D3229" w:rsidP="007D3229">
            <w:pPr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DIRECCION EJECUTIVA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1E89D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59252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B31F9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8</w:t>
            </w:r>
          </w:p>
        </w:tc>
      </w:tr>
      <w:tr w:rsidR="007D3229" w:rsidRPr="007D3229" w14:paraId="3781D893" w14:textId="77777777" w:rsidTr="007D3229">
        <w:trPr>
          <w:trHeight w:val="69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11AD1" w14:textId="77777777" w:rsidR="007D3229" w:rsidRPr="007D3229" w:rsidRDefault="007D3229" w:rsidP="007D3229">
            <w:pPr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OFICINA DE ACCESO A LA INFORMACION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E7D65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D71BF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16F26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1</w:t>
            </w:r>
          </w:p>
        </w:tc>
      </w:tr>
      <w:tr w:rsidR="007D3229" w:rsidRPr="007D3229" w14:paraId="70E31456" w14:textId="77777777" w:rsidTr="007D3229">
        <w:trPr>
          <w:trHeight w:val="69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E5C18" w14:textId="77777777" w:rsidR="007D3229" w:rsidRPr="007D3229" w:rsidRDefault="007D3229" w:rsidP="007D3229">
            <w:pPr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AUDITORIA INTERNA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FAC48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11C67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B5184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4</w:t>
            </w:r>
          </w:p>
        </w:tc>
      </w:tr>
      <w:tr w:rsidR="007D3229" w:rsidRPr="007D3229" w14:paraId="24FCD1C2" w14:textId="77777777" w:rsidTr="007D3229">
        <w:trPr>
          <w:trHeight w:val="69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009D9" w14:textId="77777777" w:rsidR="007D3229" w:rsidRPr="007D3229" w:rsidRDefault="007D3229" w:rsidP="007D3229">
            <w:pPr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COMUNICACIONES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6A52B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B4C93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550E2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6</w:t>
            </w:r>
          </w:p>
        </w:tc>
      </w:tr>
      <w:tr w:rsidR="007D3229" w:rsidRPr="007D3229" w14:paraId="615847DC" w14:textId="77777777" w:rsidTr="007D3229">
        <w:trPr>
          <w:trHeight w:val="69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7C949" w14:textId="77777777" w:rsidR="007D3229" w:rsidRPr="007D3229" w:rsidRDefault="007D3229" w:rsidP="007D3229">
            <w:pPr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PLANIFICACION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1A5C6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175DE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3B6C9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12</w:t>
            </w:r>
          </w:p>
        </w:tc>
      </w:tr>
      <w:tr w:rsidR="007D3229" w:rsidRPr="007D3229" w14:paraId="0E1A72DC" w14:textId="77777777" w:rsidTr="007D3229">
        <w:trPr>
          <w:trHeight w:val="69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9B318" w14:textId="77777777" w:rsidR="007D3229" w:rsidRPr="007D3229" w:rsidRDefault="007D3229" w:rsidP="007D3229">
            <w:pPr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ASESORIA JURIDICA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84FF9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0DC66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3FFD5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7</w:t>
            </w:r>
          </w:p>
        </w:tc>
      </w:tr>
      <w:tr w:rsidR="007D3229" w:rsidRPr="007D3229" w14:paraId="07266D4F" w14:textId="77777777" w:rsidTr="007D3229">
        <w:trPr>
          <w:trHeight w:val="69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52BA7" w14:textId="77777777" w:rsidR="007D3229" w:rsidRPr="007D3229" w:rsidRDefault="007D3229" w:rsidP="007D3229">
            <w:pPr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GERENCIA ADMINISTRATIVA Y FINANCIERA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87550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9817D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962F7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102</w:t>
            </w:r>
          </w:p>
        </w:tc>
      </w:tr>
      <w:tr w:rsidR="007D3229" w:rsidRPr="007D3229" w14:paraId="544A10FC" w14:textId="77777777" w:rsidTr="007D3229">
        <w:trPr>
          <w:trHeight w:val="69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C1F6D" w14:textId="77777777" w:rsidR="007D3229" w:rsidRPr="007D3229" w:rsidRDefault="007D3229" w:rsidP="007D3229">
            <w:pPr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GERENCIA DE INVESTIGACION Y DESARROLLO TECNOLOGICO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E8D7C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185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6B5AD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46957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239</w:t>
            </w:r>
          </w:p>
        </w:tc>
      </w:tr>
      <w:tr w:rsidR="007D3229" w:rsidRPr="007D3229" w14:paraId="311F49E1" w14:textId="77777777" w:rsidTr="007D3229">
        <w:trPr>
          <w:trHeight w:val="69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A8058" w14:textId="77777777" w:rsidR="007D3229" w:rsidRPr="007D3229" w:rsidRDefault="007D3229" w:rsidP="007D3229">
            <w:pPr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GERENCIA DE TRANSFERENCIA TECNOLOGICA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A7FEB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A2CF2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229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AF9D6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color w:val="000000"/>
                <w:lang w:val="es-SV" w:eastAsia="es-SV"/>
              </w:rPr>
              <w:t>296</w:t>
            </w:r>
          </w:p>
        </w:tc>
      </w:tr>
      <w:tr w:rsidR="007D3229" w:rsidRPr="007D3229" w14:paraId="2B929A4C" w14:textId="77777777" w:rsidTr="007D3229">
        <w:trPr>
          <w:trHeight w:val="69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20CFD" w14:textId="77777777" w:rsidR="007D3229" w:rsidRPr="007D3229" w:rsidRDefault="007D3229" w:rsidP="007D3229">
            <w:pPr>
              <w:rPr>
                <w:rFonts w:ascii="Museo Sans 100" w:eastAsia="Times New Roman" w:hAnsi="Museo Sans 100" w:cs="Calibri"/>
                <w:b/>
                <w:bCs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b/>
                <w:bCs/>
                <w:color w:val="000000"/>
                <w:lang w:val="es-SV" w:eastAsia="es-SV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90DFF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b/>
                <w:bCs/>
                <w:color w:val="000000"/>
                <w:lang w:val="es-SV" w:eastAsia="es-SV"/>
              </w:rPr>
              <w:t>330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A9912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b/>
                <w:bCs/>
                <w:color w:val="000000"/>
                <w:lang w:val="es-SV" w:eastAsia="es-SV"/>
              </w:rPr>
              <w:t>338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F3289" w14:textId="77777777" w:rsidR="007D3229" w:rsidRPr="007D3229" w:rsidRDefault="007D3229" w:rsidP="007D3229">
            <w:pPr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lang w:val="es-SV" w:eastAsia="es-SV"/>
              </w:rPr>
            </w:pPr>
            <w:r w:rsidRPr="007D3229">
              <w:rPr>
                <w:rFonts w:ascii="Museo Sans 100" w:eastAsia="Times New Roman" w:hAnsi="Museo Sans 100" w:cs="Calibri"/>
                <w:b/>
                <w:bCs/>
                <w:color w:val="000000"/>
                <w:lang w:val="es-SV" w:eastAsia="es-SV"/>
              </w:rPr>
              <w:t>675</w:t>
            </w:r>
          </w:p>
        </w:tc>
      </w:tr>
    </w:tbl>
    <w:p w14:paraId="22FAC016" w14:textId="77777777" w:rsidR="002372CA" w:rsidRPr="00485FDE" w:rsidRDefault="002372CA" w:rsidP="00485FDE">
      <w:pPr>
        <w:jc w:val="both"/>
        <w:rPr>
          <w:rFonts w:ascii="Museo Sans 100" w:eastAsia="Times New Roman" w:hAnsi="Museo Sans 100" w:cs="Arial"/>
          <w:b/>
          <w:sz w:val="14"/>
        </w:rPr>
      </w:pPr>
    </w:p>
    <w:sectPr w:rsidR="002372CA" w:rsidRPr="00485FDE" w:rsidSect="004A6395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2552" w:right="1469" w:bottom="1701" w:left="146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140A3" w14:textId="77777777" w:rsidR="00B83238" w:rsidRDefault="00B83238" w:rsidP="007165DB">
      <w:r>
        <w:separator/>
      </w:r>
    </w:p>
  </w:endnote>
  <w:endnote w:type="continuationSeparator" w:id="0">
    <w:p w14:paraId="1DC2AD48" w14:textId="77777777" w:rsidR="00B83238" w:rsidRDefault="00B83238" w:rsidP="0071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1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Bembo Std">
    <w:altName w:val="Nyal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D98D" w14:textId="77777777" w:rsidR="007165DB" w:rsidRDefault="007165DB" w:rsidP="007165DB">
    <w:pPr>
      <w:pStyle w:val="Piedepgina"/>
      <w:jc w:val="center"/>
      <w:rPr>
        <w:rFonts w:ascii="Bembo Std" w:hAnsi="Bembo Std"/>
        <w:sz w:val="20"/>
        <w:szCs w:val="20"/>
        <w:lang w:val="es-ES"/>
      </w:rPr>
    </w:pPr>
    <w:r>
      <w:rPr>
        <w:rFonts w:ascii="Bembo Std" w:hAnsi="Bembo Std"/>
        <w:sz w:val="20"/>
        <w:szCs w:val="20"/>
        <w:lang w:val="es-ES"/>
      </w:rPr>
      <w:t>_____________________________________</w:t>
    </w:r>
  </w:p>
  <w:p w14:paraId="5F7FCC63" w14:textId="4233C706" w:rsidR="007165DB" w:rsidRDefault="007165DB" w:rsidP="007165DB">
    <w:pPr>
      <w:pStyle w:val="Piedepgina"/>
      <w:jc w:val="center"/>
      <w:rPr>
        <w:rFonts w:ascii="Bembo Std" w:hAnsi="Bembo Std"/>
        <w:sz w:val="20"/>
        <w:szCs w:val="20"/>
        <w:lang w:val="es-ES"/>
      </w:rPr>
    </w:pPr>
    <w:r w:rsidRPr="007165DB">
      <w:rPr>
        <w:rFonts w:ascii="Bembo Std" w:hAnsi="Bembo Std"/>
        <w:sz w:val="20"/>
        <w:szCs w:val="20"/>
        <w:lang w:val="es-ES"/>
      </w:rPr>
      <w:t>K</w:t>
    </w:r>
    <w:r>
      <w:rPr>
        <w:rFonts w:ascii="Bembo Std" w:hAnsi="Bembo Std"/>
        <w:sz w:val="20"/>
        <w:szCs w:val="20"/>
        <w:lang w:val="es-ES"/>
      </w:rPr>
      <w:t>m</w:t>
    </w:r>
    <w:r w:rsidR="00522AD5">
      <w:rPr>
        <w:rFonts w:ascii="Bembo Std" w:hAnsi="Bembo Std"/>
        <w:sz w:val="20"/>
        <w:szCs w:val="20"/>
        <w:lang w:val="es-ES"/>
      </w:rPr>
      <w:t xml:space="preserve"> 33 </w:t>
    </w:r>
    <w:r w:rsidR="00522AD5" w:rsidRPr="00522AD5">
      <w:rPr>
        <w:rFonts w:ascii="Bembo Std" w:hAnsi="Bembo Std"/>
        <w:sz w:val="20"/>
        <w:szCs w:val="20"/>
        <w:vertAlign w:val="superscript"/>
        <w:lang w:val="es-ES"/>
      </w:rPr>
      <w:t>1/2</w:t>
    </w:r>
    <w:r w:rsidR="00522AD5">
      <w:rPr>
        <w:rFonts w:ascii="Bembo Std" w:hAnsi="Bembo Std"/>
        <w:sz w:val="20"/>
        <w:szCs w:val="20"/>
        <w:lang w:val="es-ES"/>
      </w:rPr>
      <w:t xml:space="preserve"> </w:t>
    </w:r>
    <w:r w:rsidR="00522AD5" w:rsidRPr="007165DB">
      <w:rPr>
        <w:rFonts w:ascii="Bembo Std" w:hAnsi="Bembo Std"/>
        <w:sz w:val="20"/>
        <w:szCs w:val="20"/>
        <w:lang w:val="es-ES"/>
      </w:rPr>
      <w:t>carretera</w:t>
    </w:r>
    <w:r w:rsidRPr="007165DB">
      <w:rPr>
        <w:rFonts w:ascii="Bembo Std" w:hAnsi="Bembo Std"/>
        <w:sz w:val="20"/>
        <w:szCs w:val="20"/>
        <w:lang w:val="es-ES"/>
      </w:rPr>
      <w:t xml:space="preserve"> a Santa Ana, Ciudad Arce, La Libertad, El Salvador. CENTA – </w:t>
    </w:r>
    <w:r w:rsidR="00CA6D3E">
      <w:rPr>
        <w:rFonts w:ascii="Bembo Std" w:hAnsi="Bembo Std"/>
        <w:sz w:val="20"/>
        <w:szCs w:val="20"/>
        <w:lang w:val="es-ES"/>
      </w:rPr>
      <w:t xml:space="preserve">Oficina de Información y </w:t>
    </w:r>
    <w:r w:rsidR="007D3229">
      <w:rPr>
        <w:rFonts w:ascii="Bembo Std" w:hAnsi="Bembo Std"/>
        <w:sz w:val="20"/>
        <w:szCs w:val="20"/>
        <w:lang w:val="es-ES"/>
      </w:rPr>
      <w:t>Respuesta, Teléfonos</w:t>
    </w:r>
    <w:r>
      <w:rPr>
        <w:rFonts w:ascii="Bembo Std" w:hAnsi="Bembo Std"/>
        <w:sz w:val="20"/>
        <w:szCs w:val="20"/>
        <w:lang w:val="es-ES"/>
      </w:rPr>
      <w:t xml:space="preserve"> (503) 2397 </w:t>
    </w:r>
    <w:r w:rsidR="00CA6D3E">
      <w:rPr>
        <w:rFonts w:ascii="Bembo Std" w:hAnsi="Bembo Std"/>
        <w:sz w:val="20"/>
        <w:szCs w:val="20"/>
        <w:lang w:val="es-ES"/>
      </w:rPr>
      <w:t>– 2291</w:t>
    </w:r>
    <w:r>
      <w:rPr>
        <w:rFonts w:ascii="Bembo Std" w:hAnsi="Bembo Std"/>
        <w:sz w:val="20"/>
        <w:szCs w:val="20"/>
        <w:lang w:val="es-ES"/>
      </w:rPr>
      <w:t>; Conmutador 2397-2200 ext. 2</w:t>
    </w:r>
    <w:r w:rsidR="00CA6D3E">
      <w:rPr>
        <w:rFonts w:ascii="Bembo Std" w:hAnsi="Bembo Std"/>
        <w:sz w:val="20"/>
        <w:szCs w:val="20"/>
        <w:lang w:val="es-ES"/>
      </w:rPr>
      <w:t>91</w:t>
    </w:r>
  </w:p>
  <w:p w14:paraId="44D0EDD2" w14:textId="77777777" w:rsidR="007165DB" w:rsidRPr="007165DB" w:rsidRDefault="007165DB" w:rsidP="007165DB">
    <w:pPr>
      <w:pStyle w:val="Piedepgina"/>
      <w:jc w:val="center"/>
      <w:rPr>
        <w:rFonts w:ascii="Bembo Std" w:hAnsi="Bembo Std"/>
        <w:sz w:val="20"/>
        <w:szCs w:val="20"/>
        <w:lang w:val="es-ES"/>
      </w:rPr>
    </w:pPr>
    <w:r>
      <w:rPr>
        <w:rFonts w:ascii="Bembo Std" w:hAnsi="Bembo Std"/>
        <w:sz w:val="20"/>
        <w:szCs w:val="20"/>
        <w:lang w:val="es-ES"/>
      </w:rPr>
      <w:t>www.centa.gob.sv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378E8" w14:textId="77777777" w:rsidR="00B83238" w:rsidRDefault="00B83238" w:rsidP="007165DB">
      <w:r>
        <w:separator/>
      </w:r>
    </w:p>
  </w:footnote>
  <w:footnote w:type="continuationSeparator" w:id="0">
    <w:p w14:paraId="48855751" w14:textId="77777777" w:rsidR="00B83238" w:rsidRDefault="00B83238" w:rsidP="0071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56F4C" w14:textId="77777777" w:rsidR="00ED7C18" w:rsidRDefault="00B83238">
    <w:pPr>
      <w:pStyle w:val="Encabezado"/>
    </w:pPr>
    <w:r>
      <w:rPr>
        <w:noProof/>
        <w:lang w:val="en-US"/>
      </w:rPr>
      <w:pict w14:anchorId="21B292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588860" o:spid="_x0000_s1026" type="#_x0000_t75" style="position:absolute;margin-left:0;margin-top:0;width:452.05pt;height:411.95pt;z-index:-251657216;mso-position-horizontal:center;mso-position-horizontal-relative:margin;mso-position-vertical:center;mso-position-vertical-relative:margin" o:allowincell="f">
          <v:imagedata r:id="rId1" o:title="LOGO_GOB - SIN TEXT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F4CB9" w14:textId="77777777" w:rsidR="007165DB" w:rsidRDefault="004A6395" w:rsidP="004A759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5AA1157C" wp14:editId="70C22264">
          <wp:simplePos x="0" y="0"/>
          <wp:positionH relativeFrom="page">
            <wp:align>center</wp:align>
          </wp:positionH>
          <wp:positionV relativeFrom="paragraph">
            <wp:posOffset>-139700</wp:posOffset>
          </wp:positionV>
          <wp:extent cx="3848100" cy="116586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238">
      <w:rPr>
        <w:noProof/>
        <w:lang w:val="en-US"/>
      </w:rPr>
      <w:pict w14:anchorId="62AE49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588861" o:spid="_x0000_s1027" type="#_x0000_t75" style="position:absolute;margin-left:222pt;margin-top:-2.95pt;width:619.95pt;height:564.95pt;z-index:-251656192;mso-position-horizontal-relative:margin;mso-position-vertical-relative:margin" o:allowincell="f">
          <v:imagedata r:id="rId2" o:title="LOGO_GOB - SIN TEXTO" gain="19661f" blacklevel="25559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71FB" w14:textId="77777777" w:rsidR="00ED7C18" w:rsidRDefault="00B83238">
    <w:pPr>
      <w:pStyle w:val="Encabezado"/>
    </w:pPr>
    <w:r>
      <w:rPr>
        <w:noProof/>
        <w:lang w:val="en-US"/>
      </w:rPr>
      <w:pict w14:anchorId="533AC8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588859" o:spid="_x0000_s1025" type="#_x0000_t75" style="position:absolute;margin-left:0;margin-top:0;width:452.05pt;height:411.95pt;z-index:-251658240;mso-position-horizontal:center;mso-position-horizontal-relative:margin;mso-position-vertical:center;mso-position-vertical-relative:margin" o:allowincell="f">
          <v:imagedata r:id="rId1" o:title="LOGO_GOB - SIN TEXT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173DA"/>
    <w:multiLevelType w:val="hybridMultilevel"/>
    <w:tmpl w:val="793A49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F3490"/>
    <w:multiLevelType w:val="hybridMultilevel"/>
    <w:tmpl w:val="6C5216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DB"/>
    <w:rsid w:val="00030BDB"/>
    <w:rsid w:val="00033AEB"/>
    <w:rsid w:val="000367E1"/>
    <w:rsid w:val="00040B09"/>
    <w:rsid w:val="0007095D"/>
    <w:rsid w:val="00072C3D"/>
    <w:rsid w:val="00074A38"/>
    <w:rsid w:val="000B648B"/>
    <w:rsid w:val="000C5496"/>
    <w:rsid w:val="000E058F"/>
    <w:rsid w:val="000F3BF5"/>
    <w:rsid w:val="0011098C"/>
    <w:rsid w:val="00142C98"/>
    <w:rsid w:val="00153279"/>
    <w:rsid w:val="00167D7C"/>
    <w:rsid w:val="0019560B"/>
    <w:rsid w:val="001D068F"/>
    <w:rsid w:val="001F7F68"/>
    <w:rsid w:val="002329BA"/>
    <w:rsid w:val="002372CA"/>
    <w:rsid w:val="00244556"/>
    <w:rsid w:val="00264EF2"/>
    <w:rsid w:val="002673B3"/>
    <w:rsid w:val="002751B7"/>
    <w:rsid w:val="00283907"/>
    <w:rsid w:val="002940DD"/>
    <w:rsid w:val="002D1C45"/>
    <w:rsid w:val="002E5DE8"/>
    <w:rsid w:val="0031643C"/>
    <w:rsid w:val="00321293"/>
    <w:rsid w:val="00333CDA"/>
    <w:rsid w:val="00350F01"/>
    <w:rsid w:val="003A495D"/>
    <w:rsid w:val="00462DAA"/>
    <w:rsid w:val="004803BE"/>
    <w:rsid w:val="00485FDE"/>
    <w:rsid w:val="004A2201"/>
    <w:rsid w:val="004A6395"/>
    <w:rsid w:val="004A7597"/>
    <w:rsid w:val="004C36F9"/>
    <w:rsid w:val="004D0BE4"/>
    <w:rsid w:val="004E3AC8"/>
    <w:rsid w:val="00522AD5"/>
    <w:rsid w:val="0054763B"/>
    <w:rsid w:val="005516E1"/>
    <w:rsid w:val="00555731"/>
    <w:rsid w:val="0056046B"/>
    <w:rsid w:val="005C424E"/>
    <w:rsid w:val="005F75B8"/>
    <w:rsid w:val="0060195A"/>
    <w:rsid w:val="00605C69"/>
    <w:rsid w:val="00630F58"/>
    <w:rsid w:val="00645EA5"/>
    <w:rsid w:val="0065385A"/>
    <w:rsid w:val="006639C5"/>
    <w:rsid w:val="00691C7A"/>
    <w:rsid w:val="006B410A"/>
    <w:rsid w:val="006B5AB7"/>
    <w:rsid w:val="006F32A8"/>
    <w:rsid w:val="006F5E86"/>
    <w:rsid w:val="00702394"/>
    <w:rsid w:val="0070679F"/>
    <w:rsid w:val="007165DB"/>
    <w:rsid w:val="00735362"/>
    <w:rsid w:val="00743E81"/>
    <w:rsid w:val="00760759"/>
    <w:rsid w:val="00777B32"/>
    <w:rsid w:val="007B0B36"/>
    <w:rsid w:val="007B3E82"/>
    <w:rsid w:val="007D3229"/>
    <w:rsid w:val="007E0FC7"/>
    <w:rsid w:val="007F30F2"/>
    <w:rsid w:val="00813762"/>
    <w:rsid w:val="008318FC"/>
    <w:rsid w:val="00835E0B"/>
    <w:rsid w:val="008C7D4A"/>
    <w:rsid w:val="008D3FEE"/>
    <w:rsid w:val="008F0243"/>
    <w:rsid w:val="008F224B"/>
    <w:rsid w:val="008F4CE6"/>
    <w:rsid w:val="00901182"/>
    <w:rsid w:val="009073FC"/>
    <w:rsid w:val="009104A0"/>
    <w:rsid w:val="00911565"/>
    <w:rsid w:val="00932445"/>
    <w:rsid w:val="00957221"/>
    <w:rsid w:val="00967B17"/>
    <w:rsid w:val="009C74CD"/>
    <w:rsid w:val="009E128B"/>
    <w:rsid w:val="009E6798"/>
    <w:rsid w:val="00A35726"/>
    <w:rsid w:val="00A46A4A"/>
    <w:rsid w:val="00A56F9C"/>
    <w:rsid w:val="00A60611"/>
    <w:rsid w:val="00A60C03"/>
    <w:rsid w:val="00AA365A"/>
    <w:rsid w:val="00AC5449"/>
    <w:rsid w:val="00B062B2"/>
    <w:rsid w:val="00B1053B"/>
    <w:rsid w:val="00B17957"/>
    <w:rsid w:val="00B2372B"/>
    <w:rsid w:val="00B30235"/>
    <w:rsid w:val="00B339D3"/>
    <w:rsid w:val="00B515C6"/>
    <w:rsid w:val="00B639BC"/>
    <w:rsid w:val="00B73C00"/>
    <w:rsid w:val="00B7620F"/>
    <w:rsid w:val="00B765E6"/>
    <w:rsid w:val="00B83238"/>
    <w:rsid w:val="00BD4814"/>
    <w:rsid w:val="00BE7B14"/>
    <w:rsid w:val="00BF0B64"/>
    <w:rsid w:val="00BF7C92"/>
    <w:rsid w:val="00C1756E"/>
    <w:rsid w:val="00C23E44"/>
    <w:rsid w:val="00C27058"/>
    <w:rsid w:val="00C30675"/>
    <w:rsid w:val="00C8090D"/>
    <w:rsid w:val="00CA2510"/>
    <w:rsid w:val="00CA6D3E"/>
    <w:rsid w:val="00CA7EFE"/>
    <w:rsid w:val="00CB332A"/>
    <w:rsid w:val="00CB7F25"/>
    <w:rsid w:val="00CC1C22"/>
    <w:rsid w:val="00CD5E27"/>
    <w:rsid w:val="00CF0AB1"/>
    <w:rsid w:val="00D17F4B"/>
    <w:rsid w:val="00D2159E"/>
    <w:rsid w:val="00D238A4"/>
    <w:rsid w:val="00DA0B8B"/>
    <w:rsid w:val="00DB37A6"/>
    <w:rsid w:val="00DE79CB"/>
    <w:rsid w:val="00E00A52"/>
    <w:rsid w:val="00E00A68"/>
    <w:rsid w:val="00E01070"/>
    <w:rsid w:val="00E249EB"/>
    <w:rsid w:val="00E50FB7"/>
    <w:rsid w:val="00E90FAC"/>
    <w:rsid w:val="00E9490A"/>
    <w:rsid w:val="00ED7C18"/>
    <w:rsid w:val="00EE0778"/>
    <w:rsid w:val="00EF5422"/>
    <w:rsid w:val="00F12870"/>
    <w:rsid w:val="00F66F99"/>
    <w:rsid w:val="00F9581A"/>
    <w:rsid w:val="00FA602B"/>
    <w:rsid w:val="00FC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7DD20E"/>
  <w14:defaultImageDpi w14:val="32767"/>
  <w15:docId w15:val="{A19674E1-62C7-4979-A679-BF173642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65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65DB"/>
  </w:style>
  <w:style w:type="paragraph" w:styleId="Piedepgina">
    <w:name w:val="footer"/>
    <w:basedOn w:val="Normal"/>
    <w:link w:val="PiedepginaCar"/>
    <w:uiPriority w:val="99"/>
    <w:unhideWhenUsed/>
    <w:rsid w:val="007165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5DB"/>
  </w:style>
  <w:style w:type="character" w:styleId="Hipervnculo">
    <w:name w:val="Hyperlink"/>
    <w:basedOn w:val="Fuentedeprrafopredeter"/>
    <w:uiPriority w:val="99"/>
    <w:unhideWhenUsed/>
    <w:rsid w:val="004A6395"/>
    <w:rPr>
      <w:rFonts w:cs="Times New Roman"/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4A6395"/>
    <w:rPr>
      <w:rFonts w:ascii="Calibri" w:eastAsia="Calibri" w:hAnsi="Calibri" w:cs="Times New Roman"/>
      <w:sz w:val="22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A6395"/>
    <w:rPr>
      <w:rFonts w:ascii="Calibri" w:eastAsia="Calibri" w:hAnsi="Calibri" w:cs="Times New Roman"/>
      <w:sz w:val="22"/>
      <w:szCs w:val="21"/>
      <w:lang w:val="es-SV"/>
    </w:rPr>
  </w:style>
  <w:style w:type="character" w:styleId="Textoennegrita">
    <w:name w:val="Strong"/>
    <w:basedOn w:val="Fuentedeprrafopredeter"/>
    <w:uiPriority w:val="22"/>
    <w:qFormat/>
    <w:rsid w:val="004A2201"/>
    <w:rPr>
      <w:b/>
      <w:bCs/>
    </w:rPr>
  </w:style>
  <w:style w:type="paragraph" w:styleId="Prrafodelista">
    <w:name w:val="List Paragraph"/>
    <w:basedOn w:val="Normal"/>
    <w:uiPriority w:val="34"/>
    <w:qFormat/>
    <w:rsid w:val="00033AEB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paragraph" w:customStyle="1" w:styleId="Default">
    <w:name w:val="Default"/>
    <w:rsid w:val="00C3067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lang w:val="es-SV" w:eastAsia="es-SV"/>
    </w:rPr>
  </w:style>
  <w:style w:type="table" w:styleId="Tablaconcuadrcula">
    <w:name w:val="Table Grid"/>
    <w:basedOn w:val="Tablanormal"/>
    <w:uiPriority w:val="59"/>
    <w:rsid w:val="00AC5449"/>
    <w:rPr>
      <w:sz w:val="22"/>
      <w:szCs w:val="22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48BD2-6BDD-4EBD-86B7-8A41FD0F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 OIR</dc:creator>
  <cp:lastModifiedBy>Silvia Margoth Mejía</cp:lastModifiedBy>
  <cp:revision>2</cp:revision>
  <cp:lastPrinted>2021-04-15T17:37:00Z</cp:lastPrinted>
  <dcterms:created xsi:type="dcterms:W3CDTF">2021-11-01T16:41:00Z</dcterms:created>
  <dcterms:modified xsi:type="dcterms:W3CDTF">2021-11-01T16:41:00Z</dcterms:modified>
</cp:coreProperties>
</file>