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C0" w:rsidRDefault="002734C0" w:rsidP="002734C0">
      <w:pPr>
        <w:jc w:val="center"/>
      </w:pPr>
      <w:bookmarkStart w:id="0" w:name="_GoBack"/>
      <w:r>
        <w:rPr>
          <w:noProof/>
          <w:lang w:eastAsia="es-SV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-690245</wp:posOffset>
            </wp:positionV>
            <wp:extent cx="7038975" cy="9344025"/>
            <wp:effectExtent l="0" t="0" r="9525" b="9525"/>
            <wp:wrapSquare wrapText="bothSides"/>
            <wp:docPr id="8" name="Imagen 8" descr="cid:image001.jpg@01D21808.AA078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1808.AA0784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6EDB4" wp14:editId="4889BF92">
                <wp:simplePos x="0" y="0"/>
                <wp:positionH relativeFrom="column">
                  <wp:posOffset>5791200</wp:posOffset>
                </wp:positionH>
                <wp:positionV relativeFrom="paragraph">
                  <wp:posOffset>2743200</wp:posOffset>
                </wp:positionV>
                <wp:extent cx="2619375" cy="1381125"/>
                <wp:effectExtent l="0" t="0" r="0" b="0"/>
                <wp:wrapNone/>
                <wp:docPr id="14" name="Rectángulo 14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3811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href="http://www.anda.gob.sv/inicio/multimedia-yt/" style="position:absolute;margin-left:456pt;margin-top:3in;width:206.2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7322E" wp14:editId="489D0F5D">
                <wp:simplePos x="0" y="0"/>
                <wp:positionH relativeFrom="column">
                  <wp:posOffset>2200275</wp:posOffset>
                </wp:positionH>
                <wp:positionV relativeFrom="paragraph">
                  <wp:posOffset>6943725</wp:posOffset>
                </wp:positionV>
                <wp:extent cx="2990850" cy="428625"/>
                <wp:effectExtent l="0" t="0" r="0" b="0"/>
                <wp:wrapNone/>
                <wp:docPr id="13" name="Rectángulo 13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4286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href="http://www.anda.gob.sv/anda-repara-tuberia-que-afectaba-suministro-en-soyapango/" style="position:absolute;margin-left:173.25pt;margin-top:546.75pt;width:235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337E7" wp14:editId="15647FF3">
                <wp:simplePos x="0" y="0"/>
                <wp:positionH relativeFrom="column">
                  <wp:posOffset>2190750</wp:posOffset>
                </wp:positionH>
                <wp:positionV relativeFrom="paragraph">
                  <wp:posOffset>5629275</wp:posOffset>
                </wp:positionV>
                <wp:extent cx="3181350" cy="247650"/>
                <wp:effectExtent l="0" t="0" r="0" b="0"/>
                <wp:wrapNone/>
                <wp:docPr id="12" name="Rectángulo 1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2476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href="http://www.anda.gob.sv/anda-instala-nuevo-equipo-de-bombeo-en-pozo-la-gloria/" style="position:absolute;margin-left:172.5pt;margin-top:443.25pt;width:250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D3763" wp14:editId="0392ADF4">
                <wp:simplePos x="0" y="0"/>
                <wp:positionH relativeFrom="column">
                  <wp:posOffset>2219325</wp:posOffset>
                </wp:positionH>
                <wp:positionV relativeFrom="paragraph">
                  <wp:posOffset>4410075</wp:posOffset>
                </wp:positionV>
                <wp:extent cx="2838450" cy="257175"/>
                <wp:effectExtent l="0" t="0" r="0" b="0"/>
                <wp:wrapNone/>
                <wp:docPr id="11" name="Rectángulo 11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href="http://www.anda.gob.sv/titular-de-anda-preside-acto-civico-en-mejicanos/" style="position:absolute;margin-left:174.75pt;margin-top:347.25pt;width:223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82D14" wp14:editId="79561E05">
                <wp:simplePos x="0" y="0"/>
                <wp:positionH relativeFrom="column">
                  <wp:posOffset>2200275</wp:posOffset>
                </wp:positionH>
                <wp:positionV relativeFrom="paragraph">
                  <wp:posOffset>3390900</wp:posOffset>
                </wp:positionV>
                <wp:extent cx="2905125" cy="342900"/>
                <wp:effectExtent l="0" t="0" r="0" b="0"/>
                <wp:wrapNone/>
                <wp:docPr id="10" name="Rectángulo 10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42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href="http://www.anda.gob.sv/usuarios-de-anda-podran-realizar-sus-pagos-en-puntoxpress/" style="position:absolute;margin-left:173.25pt;margin-top:267pt;width:228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7CAAA23" wp14:editId="34EDF887">
                <wp:simplePos x="0" y="0"/>
                <wp:positionH relativeFrom="character">
                  <wp:posOffset>2209800</wp:posOffset>
                </wp:positionH>
                <wp:positionV relativeFrom="line">
                  <wp:posOffset>1933575</wp:posOffset>
                </wp:positionV>
                <wp:extent cx="2933700" cy="352425"/>
                <wp:effectExtent l="0" t="0" r="0" b="0"/>
                <wp:wrapNone/>
                <wp:docPr id="9" name="Rectángulo 9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6" href="http://www.anda.gob.sv/titular-de-anda-preside-acto-civico-en-mejicanos/" style="position:absolute;margin-left:174pt;margin-top:152.25pt;width:231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</w:p>
    <w:p w:rsidR="0084391A" w:rsidRPr="002734C0" w:rsidRDefault="0084391A" w:rsidP="002734C0"/>
    <w:sectPr w:rsidR="0084391A" w:rsidRPr="002734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C0"/>
    <w:rsid w:val="002734C0"/>
    <w:rsid w:val="0084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C0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4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C0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4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a.gob.sv/anda-repara-tuberia-que-afectaba-suministro-en-soyapang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nda.gob.sv/inicio/multimedia-yt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1808.AA078430" TargetMode="External"/><Relationship Id="rId11" Type="http://schemas.openxmlformats.org/officeDocument/2006/relationships/hyperlink" Target="http://www.anda.gob.sv/usuarios-de-anda-podran-realizar-sus-pagos-en-puntoxpres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nda.gob.sv/titular-de-anda-preside-acto-civico-en-mejican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da.gob.sv/anda-instala-nuevo-equipo-de-bombeo-en-pozo-la-glor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2016-09-26T22:19:00Z</dcterms:created>
  <dcterms:modified xsi:type="dcterms:W3CDTF">2016-09-26T22:20:00Z</dcterms:modified>
</cp:coreProperties>
</file>