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6E" w:rsidRPr="00CB5660" w:rsidRDefault="0025076E" w:rsidP="0025076E">
      <w:pPr>
        <w:spacing w:after="200" w:line="360" w:lineRule="auto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>EL INFRASCRITO  ALCALDE   MUNICIPAL.</w:t>
      </w:r>
    </w:p>
    <w:p w:rsidR="0025076E" w:rsidRPr="0025076E" w:rsidRDefault="0025076E" w:rsidP="0025076E">
      <w:pPr>
        <w:spacing w:line="360" w:lineRule="auto"/>
        <w:jc w:val="both"/>
        <w:rPr>
          <w:rFonts w:ascii="Arial" w:hAnsi="Arial" w:cs="Arial"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>CERTIFICA</w:t>
      </w:r>
      <w:r w:rsidRPr="00CB5660">
        <w:rPr>
          <w:rFonts w:ascii="Arial" w:hAnsi="Arial" w:cs="Arial"/>
          <w:lang w:val="es-ES_tradnl" w:eastAsia="es-ES_tradnl"/>
        </w:rPr>
        <w:t xml:space="preserve">: Que en el libro de Actas y Acuerdos Municipales que está Alcaldía lleva en el corriente año, se encuentra el </w:t>
      </w:r>
      <w:r>
        <w:rPr>
          <w:rFonts w:ascii="Arial" w:hAnsi="Arial" w:cs="Arial"/>
          <w:b/>
          <w:lang w:val="es-ES_tradnl" w:eastAsia="es-ES_tradnl"/>
        </w:rPr>
        <w:t xml:space="preserve">ACTA NUMERO DIECINUEVE </w:t>
      </w:r>
      <w:r w:rsidRPr="00CB5660">
        <w:rPr>
          <w:rFonts w:ascii="Arial" w:hAnsi="Arial" w:cs="Arial"/>
          <w:b/>
          <w:lang w:val="es-ES_tradnl" w:eastAsia="es-ES_tradnl"/>
        </w:rPr>
        <w:t xml:space="preserve">   de la Sesión   </w:t>
      </w:r>
      <w:r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b/>
          <w:lang w:val="es-ES_tradnl" w:eastAsia="es-ES_tradnl"/>
        </w:rPr>
        <w:t xml:space="preserve">Ordinaria  </w:t>
      </w:r>
      <w:r w:rsidRPr="00CB5660">
        <w:rPr>
          <w:rFonts w:ascii="Arial" w:hAnsi="Arial" w:cs="Arial"/>
          <w:lang w:val="es-ES_tradnl" w:eastAsia="es-ES_tradnl"/>
        </w:rPr>
        <w:t xml:space="preserve"> y está asentado el acuerdo a las </w:t>
      </w:r>
      <w:r w:rsidRPr="00CB5660">
        <w:rPr>
          <w:rFonts w:ascii="Arial" w:hAnsi="Arial" w:cs="Arial"/>
          <w:b/>
          <w:lang w:val="es-ES_tradnl" w:eastAsia="es-ES_tradnl"/>
        </w:rPr>
        <w:t xml:space="preserve"> Trece   </w:t>
      </w:r>
      <w:r w:rsidRPr="00CB5660">
        <w:rPr>
          <w:rFonts w:ascii="Arial" w:hAnsi="Arial" w:cs="Arial"/>
          <w:lang w:val="es-ES_tradnl" w:eastAsia="es-ES_tradnl"/>
        </w:rPr>
        <w:t xml:space="preserve"> horas del día </w:t>
      </w:r>
      <w:r>
        <w:rPr>
          <w:rFonts w:ascii="Arial" w:hAnsi="Arial" w:cs="Arial"/>
          <w:b/>
          <w:lang w:val="es-ES_tradnl" w:eastAsia="es-ES_tradnl"/>
        </w:rPr>
        <w:t xml:space="preserve"> Cinco </w:t>
      </w:r>
      <w:r w:rsidRPr="00CB5660">
        <w:rPr>
          <w:rFonts w:ascii="Arial" w:hAnsi="Arial" w:cs="Arial"/>
          <w:b/>
          <w:lang w:val="es-ES_tradnl" w:eastAsia="es-ES_tradnl"/>
        </w:rPr>
        <w:t xml:space="preserve">    </w:t>
      </w:r>
      <w:r w:rsidRPr="00CB5660">
        <w:rPr>
          <w:rFonts w:ascii="Arial" w:hAnsi="Arial" w:cs="Arial"/>
          <w:lang w:val="es-ES_tradnl" w:eastAsia="es-ES_tradnl"/>
        </w:rPr>
        <w:t xml:space="preserve">de </w:t>
      </w:r>
      <w:r>
        <w:rPr>
          <w:rFonts w:ascii="Arial" w:hAnsi="Arial" w:cs="Arial"/>
          <w:b/>
          <w:lang w:val="es-ES_tradnl" w:eastAsia="es-ES_tradnl"/>
        </w:rPr>
        <w:t xml:space="preserve">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>
        <w:rPr>
          <w:rFonts w:ascii="Arial" w:hAnsi="Arial" w:cs="Arial"/>
          <w:b/>
          <w:lang w:val="es-ES_tradnl" w:eastAsia="es-ES_tradnl"/>
        </w:rPr>
        <w:t xml:space="preserve"> Quince, </w:t>
      </w:r>
      <w:r w:rsidRPr="00CB5660">
        <w:rPr>
          <w:rFonts w:ascii="Arial" w:hAnsi="Arial" w:cs="Arial"/>
          <w:b/>
          <w:lang w:val="es-ES_tradnl"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>que dice</w:t>
      </w:r>
      <w:r>
        <w:rPr>
          <w:rFonts w:ascii="Arial" w:hAnsi="Arial" w:cs="Arial"/>
          <w:lang w:val="es-ES_tradnl" w:eastAsia="es-ES_tradnl"/>
        </w:rPr>
        <w:t>:</w:t>
      </w:r>
      <w:r w:rsidRPr="0025076E">
        <w:rPr>
          <w:rFonts w:ascii="Arial" w:hAnsi="Arial" w:cs="Arial"/>
          <w:b/>
          <w:lang w:val="es-ES_tradnl" w:eastAsia="es-ES_tradnl"/>
        </w:rPr>
        <w:t xml:space="preserve"> </w:t>
      </w:r>
      <w:r w:rsidRPr="0025076E">
        <w:rPr>
          <w:rFonts w:ascii="Arial" w:hAnsi="Arial" w:cs="Arial"/>
          <w:b/>
          <w:u w:val="single"/>
          <w:lang w:val="es-ES_tradnl" w:eastAsia="es-ES_tradnl"/>
        </w:rPr>
        <w:t>NUMERO UNO</w:t>
      </w:r>
      <w:r w:rsidR="005036C3">
        <w:rPr>
          <w:rFonts w:ascii="Arial" w:hAnsi="Arial" w:cs="Arial"/>
          <w:b/>
          <w:u w:val="single"/>
          <w:lang w:val="es-ES_tradnl" w:eastAsia="es-ES_tradnl"/>
        </w:rPr>
        <w:t xml:space="preserve"> .</w:t>
      </w:r>
      <w:r w:rsidRPr="0025076E">
        <w:rPr>
          <w:rFonts w:ascii="Arial" w:hAnsi="Arial" w:cs="Arial"/>
        </w:rPr>
        <w:t xml:space="preserve"> </w:t>
      </w:r>
      <w:r w:rsidR="005036C3">
        <w:rPr>
          <w:rFonts w:ascii="Arial" w:hAnsi="Arial" w:cs="Arial"/>
        </w:rPr>
        <w:t>El</w:t>
      </w:r>
      <w:r w:rsidRPr="00746863">
        <w:rPr>
          <w:rFonts w:ascii="Arial" w:hAnsi="Arial" w:cs="Arial"/>
        </w:rPr>
        <w:t xml:space="preserve"> Concejo</w:t>
      </w:r>
      <w:r>
        <w:rPr>
          <w:rFonts w:ascii="Arial" w:hAnsi="Arial" w:cs="Arial"/>
        </w:rPr>
        <w:t xml:space="preserve"> Municipal </w:t>
      </w:r>
      <w:r w:rsidR="00906B53">
        <w:rPr>
          <w:rFonts w:ascii="Arial" w:hAnsi="Arial" w:cs="Arial"/>
        </w:rPr>
        <w:t xml:space="preserve"> por unanimidad </w:t>
      </w:r>
      <w:r w:rsidRPr="00746863">
        <w:rPr>
          <w:rFonts w:ascii="Arial" w:hAnsi="Arial" w:cs="Arial"/>
        </w:rPr>
        <w:t xml:space="preserve"> </w:t>
      </w:r>
      <w:r w:rsidRPr="00746863">
        <w:rPr>
          <w:rFonts w:ascii="Arial" w:hAnsi="Arial" w:cs="Arial"/>
          <w:b/>
        </w:rPr>
        <w:t xml:space="preserve">ACUERDA: </w:t>
      </w:r>
      <w:r>
        <w:rPr>
          <w:rFonts w:ascii="Arial" w:hAnsi="Arial" w:cs="Arial"/>
        </w:rPr>
        <w:t>Exonerar a todos los C</w:t>
      </w:r>
      <w:r w:rsidR="00906B53">
        <w:rPr>
          <w:rFonts w:ascii="Arial" w:hAnsi="Arial" w:cs="Arial"/>
        </w:rPr>
        <w:t>ontribuyentes del P</w:t>
      </w:r>
      <w:bookmarkStart w:id="0" w:name="_GoBack"/>
      <w:bookmarkEnd w:id="0"/>
      <w:r w:rsidRPr="00746863">
        <w:rPr>
          <w:rFonts w:ascii="Arial" w:hAnsi="Arial" w:cs="Arial"/>
        </w:rPr>
        <w:t>ago d</w:t>
      </w:r>
      <w:r>
        <w:rPr>
          <w:rFonts w:ascii="Arial" w:hAnsi="Arial" w:cs="Arial"/>
        </w:rPr>
        <w:t>e Multas e Intereses de sus I</w:t>
      </w:r>
      <w:r w:rsidRPr="00746863">
        <w:rPr>
          <w:rFonts w:ascii="Arial" w:hAnsi="Arial" w:cs="Arial"/>
        </w:rPr>
        <w:t>mpuestos</w:t>
      </w:r>
      <w:r>
        <w:rPr>
          <w:rFonts w:ascii="Arial" w:hAnsi="Arial" w:cs="Arial"/>
        </w:rPr>
        <w:t xml:space="preserve"> y Tasas por S</w:t>
      </w:r>
      <w:r w:rsidRPr="00746863">
        <w:rPr>
          <w:rFonts w:ascii="Arial" w:hAnsi="Arial" w:cs="Arial"/>
        </w:rPr>
        <w:t>ervicios Municipales,</w:t>
      </w:r>
      <w:r>
        <w:rPr>
          <w:rFonts w:ascii="Arial" w:hAnsi="Arial" w:cs="Arial"/>
        </w:rPr>
        <w:t xml:space="preserve"> </w:t>
      </w:r>
      <w:r w:rsidR="003A14F1">
        <w:rPr>
          <w:rFonts w:ascii="Arial" w:hAnsi="Arial" w:cs="Arial"/>
        </w:rPr>
        <w:t>por un periodo de noventa días</w:t>
      </w:r>
      <w:r w:rsidR="003A14F1">
        <w:rPr>
          <w:rFonts w:ascii="Arial" w:hAnsi="Arial" w:cs="Arial"/>
          <w:lang w:eastAsia="es-ES_tradnl"/>
        </w:rPr>
        <w:t xml:space="preserve"> </w:t>
      </w:r>
      <w:r w:rsidR="003A14F1">
        <w:rPr>
          <w:rFonts w:ascii="Arial" w:hAnsi="Arial" w:cs="Arial"/>
          <w:lang w:eastAsia="es-ES_tradnl"/>
        </w:rPr>
        <w:t xml:space="preserve">, que tendrá efecto </w:t>
      </w:r>
      <w:r>
        <w:rPr>
          <w:rFonts w:ascii="Arial" w:hAnsi="Arial" w:cs="Arial"/>
        </w:rPr>
        <w:t xml:space="preserve">ocho días después </w:t>
      </w:r>
      <w:r w:rsidR="003A14F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 </w:t>
      </w:r>
      <w:r w:rsidR="003A14F1">
        <w:rPr>
          <w:rFonts w:ascii="Arial" w:hAnsi="Arial" w:cs="Arial"/>
        </w:rPr>
        <w:t>publicado</w:t>
      </w:r>
      <w:r>
        <w:rPr>
          <w:rFonts w:ascii="Arial" w:hAnsi="Arial" w:cs="Arial"/>
        </w:rPr>
        <w:t xml:space="preserve"> en el Diario Oficial </w:t>
      </w:r>
      <w:r w:rsidR="00850560">
        <w:rPr>
          <w:rFonts w:ascii="Arial" w:hAnsi="Arial" w:cs="Arial"/>
          <w:lang w:eastAsia="es-ES_tradnl"/>
        </w:rPr>
        <w:t>.-</w:t>
      </w:r>
      <w:r w:rsidRPr="00CB5660">
        <w:rPr>
          <w:rFonts w:ascii="Arial" w:eastAsiaTheme="minorHAnsi" w:hAnsi="Arial" w:cs="Arial"/>
          <w:lang w:val="es-ES_tradnl" w:eastAsia="es-ES_tradnl"/>
        </w:rPr>
        <w:t xml:space="preserve"> </w:t>
      </w:r>
      <w:r w:rsidRPr="00CB5660">
        <w:rPr>
          <w:rFonts w:ascii="Arial" w:eastAsiaTheme="minorHAnsi" w:hAnsi="Arial" w:cs="Arial"/>
          <w:b/>
          <w:lang w:eastAsia="en-US"/>
        </w:rPr>
        <w:t>COMUNIQUESE</w:t>
      </w:r>
      <w:r>
        <w:rPr>
          <w:rFonts w:ascii="Arial" w:eastAsiaTheme="minorHAnsi" w:hAnsi="Arial" w:cs="Arial"/>
          <w:lang w:eastAsia="en-US"/>
        </w:rPr>
        <w:t>.</w:t>
      </w:r>
      <w:r w:rsidRPr="00CB5660">
        <w:rPr>
          <w:rFonts w:ascii="Arial" w:eastAsiaTheme="minorHAnsi" w:hAnsi="Arial" w:cs="Arial"/>
          <w:lang w:eastAsia="en-US"/>
        </w:rPr>
        <w:t xml:space="preserve">- </w:t>
      </w:r>
      <w:r w:rsidRPr="00CB5660">
        <w:rPr>
          <w:rFonts w:ascii="Arial" w:hAnsi="Arial" w:cs="Arial"/>
          <w:lang w:eastAsia="es-ES_tradnl"/>
        </w:rPr>
        <w:t>J. L. R. Ríos A. A. N. Escobar-J.T .Herrera - R. A. V. Fuentes- R. E. L. Aguilar-J-A-O-Hernández -M-E-G-Alfaro-M-M-S- de Vásquez-A.B. Ventura -  M. A. G. Rodríguez- J-R-U-Hernández - J .A. C. Andrade-B-C-R-Reyes-  M-R-R-Alvarez - E. Henrriquez</w:t>
      </w:r>
      <w:r w:rsidRPr="00CB5660">
        <w:rPr>
          <w:rFonts w:ascii="Arial" w:hAnsi="Arial" w:cs="Arial"/>
          <w:b/>
          <w:lang w:eastAsia="es-ES_tradnl"/>
        </w:rPr>
        <w:t xml:space="preserve">. </w:t>
      </w:r>
      <w:r w:rsidRPr="00CB5660">
        <w:rPr>
          <w:rFonts w:ascii="Arial" w:hAnsi="Arial" w:cs="Arial"/>
          <w:lang w:eastAsia="es-ES_tradnl"/>
        </w:rPr>
        <w:t xml:space="preserve">Srio Municipal </w:t>
      </w:r>
      <w:r w:rsidRPr="00CB5660">
        <w:rPr>
          <w:rFonts w:ascii="Arial" w:hAnsi="Arial" w:cs="Arial"/>
          <w:b/>
          <w:lang w:eastAsia="es-ES_tradnl"/>
        </w:rPr>
        <w:t xml:space="preserve"> </w:t>
      </w:r>
      <w:r w:rsidRPr="00CB5660">
        <w:rPr>
          <w:rFonts w:ascii="Arial" w:hAnsi="Arial" w:cs="Arial"/>
          <w:lang w:val="es-ES_tradnl" w:eastAsia="es-ES_tradnl"/>
        </w:rPr>
        <w:t xml:space="preserve">  ”””””””””””””””</w:t>
      </w:r>
      <w:r w:rsidRPr="00CB5660">
        <w:rPr>
          <w:rFonts w:ascii="Arial" w:hAnsi="Arial" w:cs="Arial"/>
          <w:b/>
          <w:lang w:val="es-ES_tradnl" w:eastAsia="es-ES_tradnl"/>
        </w:rPr>
        <w:t>RUBRICADAS”</w:t>
      </w:r>
      <w:r w:rsidRPr="00CB5660">
        <w:rPr>
          <w:rFonts w:ascii="Arial" w:hAnsi="Arial" w:cs="Arial"/>
          <w:lang w:val="es-ES_tradnl" w:eastAsia="es-ES_tradnl"/>
        </w:rPr>
        <w:t xml:space="preserve">”””””””””” Es conforme con su original con el cual se confronto debidamente y para  los efectos legales consiguientes se expide la presente en la Alcaldía Municipal de Santa  Rosa de Lima,  </w:t>
      </w:r>
      <w:r w:rsidR="005036C3">
        <w:rPr>
          <w:rFonts w:ascii="Arial" w:hAnsi="Arial" w:cs="Arial"/>
          <w:b/>
          <w:lang w:val="es-ES_tradnl" w:eastAsia="es-ES_tradnl"/>
        </w:rPr>
        <w:t xml:space="preserve"> Cinco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>de</w:t>
      </w:r>
      <w:r w:rsidR="005036C3">
        <w:rPr>
          <w:rFonts w:ascii="Arial" w:hAnsi="Arial" w:cs="Arial"/>
          <w:b/>
          <w:lang w:val="es-ES_tradnl" w:eastAsia="es-ES_tradnl"/>
        </w:rPr>
        <w:t xml:space="preserve">    Noviembre </w:t>
      </w:r>
      <w:r w:rsidRPr="00CB5660">
        <w:rPr>
          <w:rFonts w:ascii="Arial" w:hAnsi="Arial" w:cs="Arial"/>
          <w:b/>
          <w:lang w:val="es-ES_tradnl" w:eastAsia="es-ES_tradnl"/>
        </w:rPr>
        <w:t xml:space="preserve">   </w:t>
      </w:r>
      <w:r w:rsidRPr="00CB5660">
        <w:rPr>
          <w:rFonts w:ascii="Arial" w:hAnsi="Arial" w:cs="Arial"/>
          <w:lang w:val="es-ES_tradnl" w:eastAsia="es-ES_tradnl"/>
        </w:rPr>
        <w:t xml:space="preserve"> del año dos mil </w:t>
      </w:r>
      <w:r w:rsidRPr="00CB5660">
        <w:rPr>
          <w:rFonts w:ascii="Arial" w:hAnsi="Arial" w:cs="Arial"/>
          <w:b/>
          <w:lang w:val="es-ES_tradnl" w:eastAsia="es-ES_tradnl"/>
        </w:rPr>
        <w:t xml:space="preserve"> Quince.</w:t>
      </w:r>
    </w:p>
    <w:p w:rsidR="0025076E" w:rsidRPr="00CB5660" w:rsidRDefault="0025076E" w:rsidP="0025076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5076E" w:rsidRPr="00CB5660" w:rsidRDefault="0025076E" w:rsidP="0025076E">
      <w:pPr>
        <w:spacing w:after="200" w:line="360" w:lineRule="auto"/>
        <w:jc w:val="both"/>
        <w:rPr>
          <w:rFonts w:ascii="Arial" w:hAnsi="Arial" w:cs="Arial"/>
          <w:b/>
          <w:u w:val="single"/>
          <w:lang w:val="es-ES_tradnl" w:eastAsia="es-ES_tradnl"/>
        </w:rPr>
      </w:pPr>
    </w:p>
    <w:p w:rsidR="0025076E" w:rsidRPr="00CB5660" w:rsidRDefault="0025076E" w:rsidP="0025076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                                             </w:t>
      </w:r>
    </w:p>
    <w:p w:rsidR="0025076E" w:rsidRPr="00CB5660" w:rsidRDefault="0025076E" w:rsidP="0025076E">
      <w:pPr>
        <w:spacing w:after="200"/>
        <w:jc w:val="both"/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 xml:space="preserve">F: ____________________                                                F: _________________ </w:t>
      </w:r>
    </w:p>
    <w:p w:rsidR="0025076E" w:rsidRDefault="0025076E" w:rsidP="0025076E">
      <w:pPr>
        <w:rPr>
          <w:rFonts w:ascii="Arial" w:hAnsi="Arial" w:cs="Arial"/>
          <w:b/>
          <w:lang w:val="es-ES_tradnl" w:eastAsia="es-ES_tradnl"/>
        </w:rPr>
      </w:pPr>
      <w:r w:rsidRPr="00CB5660">
        <w:rPr>
          <w:rFonts w:ascii="Arial" w:hAnsi="Arial" w:cs="Arial"/>
          <w:b/>
          <w:lang w:val="es-ES_tradnl" w:eastAsia="es-ES_tradnl"/>
        </w:rPr>
        <w:t>Jorge Luis Rosales Ríos.                                                 Efraín Henríquez Flores                                                  Alcalde Municipal.                                                            Secretario  Municipal</w:t>
      </w:r>
      <w:r>
        <w:rPr>
          <w:rFonts w:ascii="Arial" w:hAnsi="Arial" w:cs="Arial"/>
          <w:b/>
          <w:lang w:val="es-ES_tradnl" w:eastAsia="es-ES_tradnl"/>
        </w:rPr>
        <w:t>.</w:t>
      </w:r>
    </w:p>
    <w:p w:rsidR="0025076E" w:rsidRDefault="0025076E" w:rsidP="0025076E">
      <w:pPr>
        <w:rPr>
          <w:rFonts w:ascii="Arial" w:hAnsi="Arial" w:cs="Arial"/>
          <w:b/>
          <w:lang w:val="es-ES_tradnl" w:eastAsia="es-ES_tradnl"/>
        </w:rPr>
      </w:pPr>
    </w:p>
    <w:p w:rsidR="0025076E" w:rsidRDefault="0025076E" w:rsidP="0025076E">
      <w:pPr>
        <w:rPr>
          <w:rFonts w:ascii="Arial" w:hAnsi="Arial" w:cs="Arial"/>
          <w:b/>
          <w:lang w:val="es-ES_tradnl" w:eastAsia="es-ES_tradnl"/>
        </w:rPr>
      </w:pPr>
    </w:p>
    <w:p w:rsidR="00107583" w:rsidRDefault="00107583"/>
    <w:sectPr w:rsidR="001075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6E"/>
    <w:rsid w:val="00107583"/>
    <w:rsid w:val="00191274"/>
    <w:rsid w:val="0025076E"/>
    <w:rsid w:val="002629BC"/>
    <w:rsid w:val="003A14F1"/>
    <w:rsid w:val="004E6488"/>
    <w:rsid w:val="005036C3"/>
    <w:rsid w:val="005F180A"/>
    <w:rsid w:val="00850560"/>
    <w:rsid w:val="0090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</dc:creator>
  <cp:lastModifiedBy>2402</cp:lastModifiedBy>
  <cp:revision>4</cp:revision>
  <cp:lastPrinted>2015-11-18T05:56:00Z</cp:lastPrinted>
  <dcterms:created xsi:type="dcterms:W3CDTF">2015-11-18T05:37:00Z</dcterms:created>
  <dcterms:modified xsi:type="dcterms:W3CDTF">2015-11-18T05:58:00Z</dcterms:modified>
</cp:coreProperties>
</file>