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B3" w:rsidRDefault="00D078B3">
      <w:r>
        <w:t>Nota de Remisión al IAIP de acta de Declaratoria de Inexistencia del Índice de Reserva de Julio a Diciembre 2020.</w:t>
      </w:r>
    </w:p>
    <w:p w:rsidR="00D078B3" w:rsidRDefault="00D078B3"/>
    <w:p w:rsidR="00D078B3" w:rsidRDefault="00D078B3">
      <w:bookmarkStart w:id="0" w:name="_GoBack"/>
      <w:bookmarkEnd w:id="0"/>
    </w:p>
    <w:p w:rsidR="008F5FD7" w:rsidRDefault="00D078B3">
      <w:r w:rsidRPr="00D078B3"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-4445</wp:posOffset>
            </wp:positionV>
            <wp:extent cx="6286069" cy="5038090"/>
            <wp:effectExtent l="0" t="0" r="635" b="0"/>
            <wp:wrapNone/>
            <wp:docPr id="1" name="Imagen 1" descr="C:\Users\Garcia\Pictures\Screenshots\Captura de pantalla (23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cia\Pictures\Screenshots\Captura de pantalla (239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564" cy="504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5FD7" w:rsidSect="00D078B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B3"/>
    <w:rsid w:val="008F5FD7"/>
    <w:rsid w:val="00D0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596F37-CC75-4209-BAE2-3561F4E9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2020-07-26T18:00:00Z</dcterms:created>
  <dcterms:modified xsi:type="dcterms:W3CDTF">2020-07-26T19:33:00Z</dcterms:modified>
</cp:coreProperties>
</file>