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528" w:rsidRDefault="00464528" w:rsidP="00464528">
      <w:pPr>
        <w:spacing w:line="48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B1F6F">
        <w:rPr>
          <w:rFonts w:ascii="Arial" w:hAnsi="Arial" w:cs="Arial"/>
          <w:b/>
          <w:sz w:val="24"/>
          <w:szCs w:val="24"/>
          <w:lang w:val="es-MX"/>
        </w:rPr>
        <w:t>ACTA  NÚMERO OCHO.</w:t>
      </w:r>
      <w:r>
        <w:rPr>
          <w:rFonts w:ascii="Arial" w:hAnsi="Arial" w:cs="Arial"/>
          <w:sz w:val="24"/>
          <w:szCs w:val="24"/>
          <w:lang w:val="es-MX"/>
        </w:rPr>
        <w:t>- OCTAVA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 SESION EXTRAORDINARIA Celebrada por la Municipalidad de Santa Rosa  de Lima, Departamento de La Unión, a</w:t>
      </w:r>
      <w:r>
        <w:rPr>
          <w:rFonts w:ascii="Arial" w:hAnsi="Arial" w:cs="Arial"/>
          <w:sz w:val="24"/>
          <w:szCs w:val="24"/>
          <w:lang w:val="es-MX"/>
        </w:rPr>
        <w:t xml:space="preserve"> las Nueve horas  del día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Veintiseis</w:t>
      </w:r>
      <w:proofErr w:type="spellEnd"/>
      <w:r w:rsidRPr="007B1F6F">
        <w:rPr>
          <w:rFonts w:ascii="Arial" w:hAnsi="Arial" w:cs="Arial"/>
          <w:sz w:val="24"/>
          <w:szCs w:val="24"/>
          <w:lang w:val="es-MX"/>
        </w:rPr>
        <w:t xml:space="preserve"> de Fe</w:t>
      </w:r>
      <w:r>
        <w:rPr>
          <w:rFonts w:ascii="Arial" w:hAnsi="Arial" w:cs="Arial"/>
          <w:sz w:val="24"/>
          <w:szCs w:val="24"/>
          <w:lang w:val="es-MX"/>
        </w:rPr>
        <w:t>brero del año dos mil Veinte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, fue presidida y convocada previamente por el Señor Alcalde Municipal, Titular en funciones don </w:t>
      </w:r>
      <w:proofErr w:type="spellStart"/>
      <w:r w:rsidRPr="007B1F6F">
        <w:rPr>
          <w:rFonts w:ascii="Arial" w:hAnsi="Arial" w:cs="Arial"/>
          <w:sz w:val="24"/>
          <w:szCs w:val="24"/>
          <w:lang w:val="es-MX"/>
        </w:rPr>
        <w:t>Ronny</w:t>
      </w:r>
      <w:proofErr w:type="spellEnd"/>
      <w:r w:rsidRPr="007B1F6F">
        <w:rPr>
          <w:rFonts w:ascii="Arial" w:hAnsi="Arial" w:cs="Arial"/>
          <w:sz w:val="24"/>
          <w:szCs w:val="24"/>
          <w:lang w:val="es-MX"/>
        </w:rPr>
        <w:t xml:space="preserve"> Eduardo Lazo Aguilar, para tratar asuntos de su competencia y de interés para la Comunidad, a la que asistieron los Concejales propietarios; Edgar Enrique Joya Ventura, Elmer Noel Sorto Ríos, Roberto José Villatoro Cruz, Melvin Efraín Granados Alfaro, </w:t>
      </w:r>
      <w:proofErr w:type="spellStart"/>
      <w:r w:rsidRPr="007B1F6F">
        <w:rPr>
          <w:rFonts w:ascii="Arial" w:hAnsi="Arial" w:cs="Arial"/>
          <w:sz w:val="24"/>
          <w:szCs w:val="24"/>
          <w:lang w:val="es-MX"/>
        </w:rPr>
        <w:t>Gerber</w:t>
      </w:r>
      <w:proofErr w:type="spellEnd"/>
      <w:r w:rsidRPr="007B1F6F">
        <w:rPr>
          <w:rFonts w:ascii="Arial" w:hAnsi="Arial" w:cs="Arial"/>
          <w:sz w:val="24"/>
          <w:szCs w:val="24"/>
          <w:lang w:val="es-MX"/>
        </w:rPr>
        <w:t xml:space="preserve"> Arturo Berrios Sorto, y José Nelson Urías Roque, ausentes los Regidores, Miguel Ascensión Guevara Rodríguez, Raúl Alonso Ventura Fuentes, por encontrarse con permiso, Y el Síndico Municipal Milton Rolando Reyes Álvarez, por lo que de conformidad al numeral 25 del art. 30 y al inciso 2 del art. 41, ambos artículos del Código Municipal, se propone al Regidor Suplente don Carlos </w:t>
      </w:r>
      <w:proofErr w:type="spellStart"/>
      <w:r w:rsidRPr="007B1F6F">
        <w:rPr>
          <w:rFonts w:ascii="Arial" w:hAnsi="Arial" w:cs="Arial"/>
          <w:sz w:val="24"/>
          <w:szCs w:val="24"/>
          <w:lang w:val="es-MX"/>
        </w:rPr>
        <w:t>Enrrique</w:t>
      </w:r>
      <w:proofErr w:type="spellEnd"/>
      <w:r w:rsidRPr="007B1F6F">
        <w:rPr>
          <w:rFonts w:ascii="Arial" w:hAnsi="Arial" w:cs="Arial"/>
          <w:sz w:val="24"/>
          <w:szCs w:val="24"/>
          <w:lang w:val="es-MX"/>
        </w:rPr>
        <w:t xml:space="preserve"> Rubio Reyes, para sustituir al Regidor Propietario Miguel Ascensión Guevara Rodríguez y al Regidor Suplente Roger Alexander Valladares Ventura, para sustituir al regidor propietario Raúl Alonso Ventura Fuentes,  Están presentes además los Regidores Suplentes Carlos </w:t>
      </w:r>
      <w:proofErr w:type="spellStart"/>
      <w:r w:rsidRPr="007B1F6F">
        <w:rPr>
          <w:rFonts w:ascii="Arial" w:hAnsi="Arial" w:cs="Arial"/>
          <w:sz w:val="24"/>
          <w:szCs w:val="24"/>
          <w:lang w:val="es-MX"/>
        </w:rPr>
        <w:t>Enrrique</w:t>
      </w:r>
      <w:proofErr w:type="spellEnd"/>
      <w:r w:rsidRPr="007B1F6F">
        <w:rPr>
          <w:rFonts w:ascii="Arial" w:hAnsi="Arial" w:cs="Arial"/>
          <w:sz w:val="24"/>
          <w:szCs w:val="24"/>
          <w:lang w:val="es-MX"/>
        </w:rPr>
        <w:t xml:space="preserve"> Rubio Reyes, Karen Azucena </w:t>
      </w:r>
      <w:proofErr w:type="spellStart"/>
      <w:r w:rsidRPr="007B1F6F">
        <w:rPr>
          <w:rFonts w:ascii="Arial" w:hAnsi="Arial" w:cs="Arial"/>
          <w:sz w:val="24"/>
          <w:szCs w:val="24"/>
          <w:lang w:val="es-MX"/>
        </w:rPr>
        <w:t>Osorto</w:t>
      </w:r>
      <w:proofErr w:type="spellEnd"/>
      <w:r w:rsidRPr="007B1F6F">
        <w:rPr>
          <w:rFonts w:ascii="Arial" w:hAnsi="Arial" w:cs="Arial"/>
          <w:sz w:val="24"/>
          <w:szCs w:val="24"/>
          <w:lang w:val="es-MX"/>
        </w:rPr>
        <w:t xml:space="preserve"> de Ventura, Roger Alexander Valladares Ventura, y Carmen Antonio Flores, y el señor Efraín Henríquez Flores, Secretario Municipal, Obteniéndose un Quórum,  de  Nueve  miembros,  Comprobado el QUORUM legal, se dio inicio a la sesión con la lectura del acta anterior, la que fue aprobada sin observaciones a c</w:t>
      </w:r>
      <w:r>
        <w:rPr>
          <w:rFonts w:ascii="Arial" w:hAnsi="Arial" w:cs="Arial"/>
          <w:sz w:val="24"/>
          <w:szCs w:val="24"/>
          <w:lang w:val="es-MX"/>
        </w:rPr>
        <w:t>ontinuación  y después de discutid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os ampliamente se emitieron los acuerdos siguientes: </w:t>
      </w:r>
      <w:r w:rsidRPr="007B1F6F">
        <w:rPr>
          <w:rFonts w:ascii="Arial" w:hAnsi="Arial" w:cs="Arial"/>
          <w:b/>
          <w:sz w:val="24"/>
          <w:szCs w:val="24"/>
          <w:lang w:val="es-MX"/>
        </w:rPr>
        <w:t xml:space="preserve">NUMERO UNO: 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El Jefe de la UACI, Ing. Francisco Antonio Guzmán Sorto, presento en detalle, los gastos del mes de Enero y Febrero de 2020,  para su aprobación, POR TANTO: El Concejo Municipal en uso de sus facultades legales, por unanimidad </w:t>
      </w:r>
      <w:r w:rsidRPr="007B1F6F">
        <w:rPr>
          <w:rFonts w:ascii="Arial" w:hAnsi="Arial" w:cs="Arial"/>
          <w:b/>
          <w:sz w:val="24"/>
          <w:szCs w:val="24"/>
          <w:lang w:val="es-MX"/>
        </w:rPr>
        <w:t>ACUERDA: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 </w:t>
      </w:r>
      <w:r w:rsidRPr="007B1F6F">
        <w:rPr>
          <w:rFonts w:ascii="Arial" w:hAnsi="Arial" w:cs="Arial"/>
          <w:sz w:val="24"/>
          <w:szCs w:val="24"/>
          <w:lang w:val="es-MX"/>
        </w:rPr>
        <w:lastRenderedPageBreak/>
        <w:t xml:space="preserve">Aprobar los gastos del mes de Enero y Febrero del Corriente año, por un monto de $ 38,406.29 dólares.-  </w:t>
      </w:r>
    </w:p>
    <w:tbl>
      <w:tblPr>
        <w:tblStyle w:val="Tablaconcuadrcula"/>
        <w:tblpPr w:leftFromText="141" w:rightFromText="141" w:vertAnchor="text" w:horzAnchor="page" w:tblpX="1038" w:tblpY="171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2268"/>
        <w:gridCol w:w="2693"/>
        <w:gridCol w:w="1276"/>
      </w:tblGrid>
      <w:tr w:rsidR="00464528" w:rsidRPr="008B1F80" w:rsidTr="004B61D5">
        <w:trPr>
          <w:trHeight w:val="699"/>
        </w:trPr>
        <w:tc>
          <w:tcPr>
            <w:tcW w:w="1101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Cifra </w:t>
            </w:r>
            <w:proofErr w:type="spellStart"/>
            <w:r w:rsidRPr="008B1F80">
              <w:rPr>
                <w:rFonts w:asciiTheme="minorHAnsi" w:hAnsiTheme="minorHAnsi" w:cstheme="minorHAnsi"/>
                <w:b/>
                <w:sz w:val="22"/>
                <w:szCs w:val="22"/>
              </w:rPr>
              <w:t>Presup</w:t>
            </w:r>
            <w:proofErr w:type="spellEnd"/>
          </w:p>
        </w:tc>
        <w:tc>
          <w:tcPr>
            <w:tcW w:w="311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b/>
                <w:sz w:val="22"/>
                <w:szCs w:val="22"/>
              </w:rPr>
              <w:t>Nombre de Partida Presupuestaria</w:t>
            </w:r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b/>
                <w:sz w:val="22"/>
                <w:szCs w:val="22"/>
              </w:rPr>
              <w:t>Establecimiento Comercial o Persona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b/>
                <w:sz w:val="22"/>
                <w:szCs w:val="22"/>
              </w:rPr>
              <w:t>Descripción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</w:tr>
      <w:tr w:rsidR="00464528" w:rsidRPr="008B1F80" w:rsidTr="004B61D5">
        <w:tc>
          <w:tcPr>
            <w:tcW w:w="1101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519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51999</w:t>
            </w:r>
          </w:p>
        </w:tc>
        <w:tc>
          <w:tcPr>
            <w:tcW w:w="3118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Nora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Maria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Perla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Perla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Aporte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Economico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para Torneo de Futbol de equipo CD AC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Milan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, El Baratillo 16/02/20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 300.00</w:t>
            </w:r>
          </w:p>
        </w:tc>
      </w:tr>
      <w:tr w:rsidR="00464528" w:rsidRPr="008B1F80" w:rsidTr="004B61D5">
        <w:tc>
          <w:tcPr>
            <w:tcW w:w="1101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519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51999</w:t>
            </w:r>
          </w:p>
        </w:tc>
        <w:tc>
          <w:tcPr>
            <w:tcW w:w="3118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Susana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Marilu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Melgar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Hernandez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Aporte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Economico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para Torneo de Futbol de equipo Manchester Femenino, El Baratillo 15/02/20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 300.00</w:t>
            </w:r>
          </w:p>
        </w:tc>
      </w:tr>
      <w:tr w:rsidR="00464528" w:rsidRPr="008B1F80" w:rsidTr="004B61D5">
        <w:trPr>
          <w:trHeight w:val="562"/>
        </w:trPr>
        <w:tc>
          <w:tcPr>
            <w:tcW w:w="1101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519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51999</w:t>
            </w:r>
          </w:p>
        </w:tc>
        <w:tc>
          <w:tcPr>
            <w:tcW w:w="3118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Kevin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Geovani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Cruz Rubio 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Aporte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Economico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para Torneo de Futbol de equipo Cruz Azul, Col. El Prado, 16/02/20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 300.00</w:t>
            </w:r>
          </w:p>
        </w:tc>
      </w:tr>
      <w:tr w:rsidR="00464528" w:rsidRPr="008B1F80" w:rsidTr="004B61D5">
        <w:trPr>
          <w:trHeight w:val="562"/>
        </w:trPr>
        <w:tc>
          <w:tcPr>
            <w:tcW w:w="1101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541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54199</w:t>
            </w:r>
          </w:p>
        </w:tc>
        <w:tc>
          <w:tcPr>
            <w:tcW w:w="311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Bienes de Uso y Consumos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Bienes de Uso y Consumos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Div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Marcos Antonio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Benitez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Molina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Uniformes Deportivos para diferentes equipos de futbol Fact. 1636,1648,1652, 1654 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  773.50</w:t>
            </w:r>
          </w:p>
        </w:tc>
      </w:tr>
      <w:tr w:rsidR="00464528" w:rsidRPr="008B1F80" w:rsidTr="004B61D5">
        <w:trPr>
          <w:trHeight w:val="562"/>
        </w:trPr>
        <w:tc>
          <w:tcPr>
            <w:tcW w:w="1101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541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54118</w:t>
            </w:r>
          </w:p>
        </w:tc>
        <w:tc>
          <w:tcPr>
            <w:tcW w:w="311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Bienes de Uso y Consumos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Herramientas, Repuestos y Accesorios</w:t>
            </w:r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Ferretería El Baratillo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Escobetones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de mezcal para limpieza del mercado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  16.00</w:t>
            </w:r>
          </w:p>
        </w:tc>
      </w:tr>
      <w:tr w:rsidR="00464528" w:rsidRPr="008B1F80" w:rsidTr="004B61D5">
        <w:trPr>
          <w:trHeight w:val="562"/>
        </w:trPr>
        <w:tc>
          <w:tcPr>
            <w:tcW w:w="1101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541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54118</w:t>
            </w:r>
          </w:p>
        </w:tc>
        <w:tc>
          <w:tcPr>
            <w:tcW w:w="311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Bienes de Uso y Consumos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Herramientas, Repuestos y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Acc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Freund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S.A. de C.V.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2 Tanques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Hidroneumaticos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para cisterna del mercado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mpal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 878.00</w:t>
            </w:r>
          </w:p>
        </w:tc>
      </w:tr>
      <w:tr w:rsidR="00464528" w:rsidRPr="008B1F80" w:rsidTr="004B61D5">
        <w:trPr>
          <w:trHeight w:val="562"/>
        </w:trPr>
        <w:tc>
          <w:tcPr>
            <w:tcW w:w="1101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556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55602</w:t>
            </w:r>
          </w:p>
        </w:tc>
        <w:tc>
          <w:tcPr>
            <w:tcW w:w="311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Gastos Financieros y otros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Primas y Gastos de Seguros de Bienes</w:t>
            </w:r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ASESUISA 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Pago de Seguros contra accidentes para la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ambul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. y Patrulla Febrero-2020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   164.61</w:t>
            </w:r>
          </w:p>
        </w:tc>
      </w:tr>
      <w:tr w:rsidR="00464528" w:rsidRPr="008B1F80" w:rsidTr="004B61D5">
        <w:trPr>
          <w:trHeight w:val="562"/>
        </w:trPr>
        <w:tc>
          <w:tcPr>
            <w:tcW w:w="1101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519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51999</w:t>
            </w:r>
          </w:p>
        </w:tc>
        <w:tc>
          <w:tcPr>
            <w:tcW w:w="311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José Enrique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Melendez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Herrera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Venta e instalación de dos llantas con válvulas para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concretera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propiedad de la municipalidad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$   93.00</w:t>
            </w:r>
          </w:p>
        </w:tc>
      </w:tr>
    </w:tbl>
    <w:p w:rsidR="00464528" w:rsidRPr="008B1F80" w:rsidRDefault="00464528" w:rsidP="00464528">
      <w:pPr>
        <w:spacing w:after="0" w:line="240" w:lineRule="auto"/>
        <w:jc w:val="center"/>
        <w:rPr>
          <w:rFonts w:eastAsia="Times New Roman" w:cstheme="minorHAnsi"/>
          <w:lang w:eastAsia="es-SV"/>
        </w:rPr>
      </w:pPr>
    </w:p>
    <w:p w:rsidR="00464528" w:rsidRPr="008B1F80" w:rsidRDefault="00464528" w:rsidP="00464528">
      <w:pPr>
        <w:spacing w:after="0" w:line="240" w:lineRule="auto"/>
        <w:rPr>
          <w:rFonts w:eastAsia="Times New Roman" w:cstheme="minorHAnsi"/>
          <w:lang w:eastAsia="es-SV"/>
        </w:rPr>
      </w:pPr>
    </w:p>
    <w:tbl>
      <w:tblPr>
        <w:tblStyle w:val="Tablaconcuadrcula"/>
        <w:tblpPr w:leftFromText="141" w:rightFromText="141" w:vertAnchor="text" w:horzAnchor="margin" w:tblpXSpec="center" w:tblpY="88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2268"/>
        <w:gridCol w:w="2693"/>
        <w:gridCol w:w="1276"/>
      </w:tblGrid>
      <w:tr w:rsidR="00464528" w:rsidRPr="008B1F80" w:rsidTr="004B61D5">
        <w:tc>
          <w:tcPr>
            <w:tcW w:w="1101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541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54119</w:t>
            </w:r>
          </w:p>
        </w:tc>
        <w:tc>
          <w:tcPr>
            <w:tcW w:w="311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Bienes de Uso y Consumos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Materiales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Electricos</w:t>
            </w:r>
            <w:proofErr w:type="spellEnd"/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Portillo Materiales Eléctricos S.A. de C.V.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100 Focos y 125 Fotoceldas para Reparación de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Alumb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Publico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y 6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lamparas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$ 2,327.29</w:t>
            </w:r>
          </w:p>
        </w:tc>
      </w:tr>
      <w:tr w:rsidR="00464528" w:rsidRPr="008B1F80" w:rsidTr="004B61D5">
        <w:tc>
          <w:tcPr>
            <w:tcW w:w="1101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54118</w:t>
            </w:r>
          </w:p>
        </w:tc>
        <w:tc>
          <w:tcPr>
            <w:tcW w:w="311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Bienes de Uso y Consumos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Herramientas, Repuestos y Accesorios</w:t>
            </w:r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Transportes Pesados S.A. de C.V.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Mica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Hidraulica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, Cono de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Precaucion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y Sensor de Motor para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Camion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Compatador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Internacional N 5-578 Fact. 5294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  170.12</w:t>
            </w:r>
          </w:p>
        </w:tc>
      </w:tr>
      <w:tr w:rsidR="00464528" w:rsidRPr="008B1F80" w:rsidTr="004B61D5">
        <w:tc>
          <w:tcPr>
            <w:tcW w:w="1101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519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51999</w:t>
            </w:r>
          </w:p>
        </w:tc>
        <w:tc>
          <w:tcPr>
            <w:tcW w:w="3118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Jorge Alberto Madrid Herrera 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Marcado de Cancha para escuelas de futbol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mpal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  39.00</w:t>
            </w:r>
          </w:p>
        </w:tc>
      </w:tr>
      <w:tr w:rsidR="00464528" w:rsidRPr="008B1F80" w:rsidTr="004B61D5">
        <w:tc>
          <w:tcPr>
            <w:tcW w:w="1101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541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54118</w:t>
            </w:r>
          </w:p>
        </w:tc>
        <w:tc>
          <w:tcPr>
            <w:tcW w:w="311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Bienes de Uso y Consumos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Herramientas, Repuestos y Accesorios</w:t>
            </w:r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Maria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Santos Rivas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Ramirez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(Digital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Copy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Servicios)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Cartuchos de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Toner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para impresora asignada a la UACI  Fact. 10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  250.00</w:t>
            </w:r>
          </w:p>
        </w:tc>
      </w:tr>
      <w:tr w:rsidR="00464528" w:rsidRPr="008B1F80" w:rsidTr="004B61D5">
        <w:tc>
          <w:tcPr>
            <w:tcW w:w="1101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541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54101</w:t>
            </w:r>
          </w:p>
        </w:tc>
        <w:tc>
          <w:tcPr>
            <w:tcW w:w="3118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Bienes de Uso y Consumos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Productos Alimenticios para personas</w:t>
            </w:r>
          </w:p>
        </w:tc>
        <w:tc>
          <w:tcPr>
            <w:tcW w:w="2268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Pollo Campestre S.A de C.V 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Almuerzo para reunión de Concejo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Sesion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dia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20-02-20 Fact. 2132</w:t>
            </w:r>
          </w:p>
        </w:tc>
        <w:tc>
          <w:tcPr>
            <w:tcW w:w="1276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   99.18</w:t>
            </w:r>
          </w:p>
        </w:tc>
      </w:tr>
      <w:tr w:rsidR="00464528" w:rsidRPr="008B1F80" w:rsidTr="004B61D5">
        <w:tc>
          <w:tcPr>
            <w:tcW w:w="1101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519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51999</w:t>
            </w:r>
          </w:p>
        </w:tc>
        <w:tc>
          <w:tcPr>
            <w:tcW w:w="3118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</w:tc>
        <w:tc>
          <w:tcPr>
            <w:tcW w:w="2268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Romulo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Jesus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Gomez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Martinez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Recuerdos para entregar a Alcaldes de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Mexico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en visita a la ciudad de Santa Rosa de Lima</w:t>
            </w:r>
          </w:p>
        </w:tc>
        <w:tc>
          <w:tcPr>
            <w:tcW w:w="1276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 369.00</w:t>
            </w:r>
          </w:p>
        </w:tc>
      </w:tr>
      <w:tr w:rsidR="00464528" w:rsidRPr="008B1F80" w:rsidTr="004B61D5">
        <w:tc>
          <w:tcPr>
            <w:tcW w:w="1101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519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51999</w:t>
            </w:r>
          </w:p>
        </w:tc>
        <w:tc>
          <w:tcPr>
            <w:tcW w:w="3118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David Alberto Reyes Ventura 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Servicios de mano de obra de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mecanica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eléctrica en camión Internacional P   N5-578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 134.00</w:t>
            </w:r>
          </w:p>
        </w:tc>
      </w:tr>
      <w:tr w:rsidR="00464528" w:rsidRPr="008B1F80" w:rsidTr="004B61D5">
        <w:tc>
          <w:tcPr>
            <w:tcW w:w="1101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519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51999</w:t>
            </w:r>
          </w:p>
        </w:tc>
        <w:tc>
          <w:tcPr>
            <w:tcW w:w="3118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Santos Ernestina Sorto de Turcios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Servicios de Hotel 28 y 29 de Agosto de 2019 para los miembros del Centro de Historia Militar 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 695.00</w:t>
            </w:r>
          </w:p>
        </w:tc>
      </w:tr>
      <w:tr w:rsidR="00464528" w:rsidRPr="008B1F80" w:rsidTr="004B61D5">
        <w:tc>
          <w:tcPr>
            <w:tcW w:w="1101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519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51999</w:t>
            </w:r>
          </w:p>
        </w:tc>
        <w:tc>
          <w:tcPr>
            <w:tcW w:w="3118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Juan Carlos Ortega 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Aporte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Economico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para Torneo de Futbol de equipo Sabana FC, de Col. La Sabana, 23/02/20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 300.00</w:t>
            </w:r>
          </w:p>
        </w:tc>
      </w:tr>
      <w:tr w:rsidR="00464528" w:rsidRPr="008B1F80" w:rsidTr="004B61D5">
        <w:tc>
          <w:tcPr>
            <w:tcW w:w="1101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541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54199</w:t>
            </w:r>
          </w:p>
        </w:tc>
        <w:tc>
          <w:tcPr>
            <w:tcW w:w="311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Bienes de Uso y Consumos 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Bienes de Uso y Consumos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Diversos</w:t>
            </w:r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Comercial Yesenia 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Papel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Higienico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, Bolsas,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Lejia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Rinso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Azistin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y otros. Fact. 2224,2225,2415 2416,2417,2418,2419,2420, 2458 de fecha 3/01/20, 5/02/20,10/02/20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$ 3,849.50</w:t>
            </w:r>
          </w:p>
        </w:tc>
      </w:tr>
      <w:tr w:rsidR="00464528" w:rsidRPr="008B1F80" w:rsidTr="004B61D5">
        <w:tc>
          <w:tcPr>
            <w:tcW w:w="1101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611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61101</w:t>
            </w:r>
          </w:p>
        </w:tc>
        <w:tc>
          <w:tcPr>
            <w:tcW w:w="311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Bienes Muebles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Mobiliario </w:t>
            </w:r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RAF S.A. de C.V.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Camara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Fotografica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para Depto. de Prensa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Fact. 271615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  569.99</w:t>
            </w:r>
          </w:p>
        </w:tc>
      </w:tr>
      <w:tr w:rsidR="00464528" w:rsidRPr="008B1F80" w:rsidTr="004B61D5">
        <w:tc>
          <w:tcPr>
            <w:tcW w:w="1101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541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54118</w:t>
            </w:r>
          </w:p>
        </w:tc>
        <w:tc>
          <w:tcPr>
            <w:tcW w:w="311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Bienes de Uso y Consumos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Herramientas, Repuestos y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Acc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Freund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S.A. de C.V.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Materiales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Electricos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para reparación de bomba en el Mercado y Parque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Mpal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 328.10</w:t>
            </w:r>
          </w:p>
        </w:tc>
      </w:tr>
    </w:tbl>
    <w:p w:rsidR="00464528" w:rsidRPr="008B1F80" w:rsidRDefault="00464528" w:rsidP="00464528">
      <w:pPr>
        <w:spacing w:after="0" w:line="240" w:lineRule="auto"/>
        <w:rPr>
          <w:rFonts w:eastAsia="Times New Roman" w:cstheme="minorHAnsi"/>
          <w:lang w:eastAsia="es-SV"/>
        </w:rPr>
      </w:pPr>
    </w:p>
    <w:p w:rsidR="00464528" w:rsidRPr="008B1F80" w:rsidRDefault="00464528" w:rsidP="00464528">
      <w:pPr>
        <w:spacing w:after="0" w:line="240" w:lineRule="auto"/>
        <w:jc w:val="center"/>
        <w:rPr>
          <w:rFonts w:eastAsia="Times New Roman" w:cstheme="minorHAnsi"/>
          <w:lang w:eastAsia="es-SV"/>
        </w:rPr>
      </w:pPr>
    </w:p>
    <w:tbl>
      <w:tblPr>
        <w:tblStyle w:val="Tablaconcuadrcula"/>
        <w:tblpPr w:leftFromText="141" w:rightFromText="141" w:vertAnchor="text" w:horzAnchor="margin" w:tblpXSpec="center" w:tblpY="148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2268"/>
        <w:gridCol w:w="2693"/>
        <w:gridCol w:w="1276"/>
      </w:tblGrid>
      <w:tr w:rsidR="00464528" w:rsidRPr="008B1F80" w:rsidTr="004B61D5">
        <w:tc>
          <w:tcPr>
            <w:tcW w:w="1101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519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51999</w:t>
            </w:r>
          </w:p>
        </w:tc>
        <w:tc>
          <w:tcPr>
            <w:tcW w:w="3118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</w:tc>
        <w:tc>
          <w:tcPr>
            <w:tcW w:w="2268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Julio Alberto Escobar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Alvarez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Alimentacion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para comitiva de medio ambiente </w:t>
            </w:r>
          </w:p>
        </w:tc>
        <w:tc>
          <w:tcPr>
            <w:tcW w:w="1276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   99.50</w:t>
            </w:r>
          </w:p>
        </w:tc>
      </w:tr>
      <w:tr w:rsidR="00464528" w:rsidRPr="008B1F80" w:rsidTr="004B61D5">
        <w:tc>
          <w:tcPr>
            <w:tcW w:w="1101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54118</w:t>
            </w:r>
          </w:p>
        </w:tc>
        <w:tc>
          <w:tcPr>
            <w:tcW w:w="311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Bienes de Uso y Consumos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Herramientas, Repuestos y Accesorios</w:t>
            </w:r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Ferreteria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Luz Ernestina Bonilla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Articulos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Varios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segun</w:t>
            </w:r>
            <w:proofErr w:type="spellEnd"/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Fact. # 1063,1064,1070, 1079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  64.00</w:t>
            </w:r>
          </w:p>
        </w:tc>
      </w:tr>
      <w:tr w:rsidR="00464528" w:rsidRPr="008B1F80" w:rsidTr="004B61D5">
        <w:tc>
          <w:tcPr>
            <w:tcW w:w="1101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541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54115</w:t>
            </w:r>
          </w:p>
        </w:tc>
        <w:tc>
          <w:tcPr>
            <w:tcW w:w="311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Bienes de Uso y Consumos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Materiales Informáticos</w:t>
            </w:r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CCP Computadoras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Impresoras,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Toner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y Tintas y otros artículos para diferentes unidades Fact. 266,342,375,397,410, 420, 425,423,432,505,142,143, 187,188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$ 1,583.75</w:t>
            </w:r>
          </w:p>
        </w:tc>
      </w:tr>
      <w:tr w:rsidR="00464528" w:rsidRPr="008B1F80" w:rsidTr="004B61D5">
        <w:tc>
          <w:tcPr>
            <w:tcW w:w="1101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541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54199</w:t>
            </w:r>
          </w:p>
        </w:tc>
        <w:tc>
          <w:tcPr>
            <w:tcW w:w="311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Bienes de Uso y Consumos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Bienes de Uso y Consumos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Div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Marcos Antonio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Benitez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Molina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Uniformes Deportivos para diferentes equipos de futbol Fact. 1672 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  221.00</w:t>
            </w:r>
          </w:p>
        </w:tc>
      </w:tr>
      <w:tr w:rsidR="00464528" w:rsidRPr="008B1F80" w:rsidTr="004B61D5">
        <w:tc>
          <w:tcPr>
            <w:tcW w:w="1101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519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51999</w:t>
            </w:r>
          </w:p>
        </w:tc>
        <w:tc>
          <w:tcPr>
            <w:tcW w:w="3118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</w:tc>
        <w:tc>
          <w:tcPr>
            <w:tcW w:w="2268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Jose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Andres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Gomez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Vasquez</w:t>
            </w:r>
            <w:proofErr w:type="spellEnd"/>
          </w:p>
        </w:tc>
        <w:tc>
          <w:tcPr>
            <w:tcW w:w="2693" w:type="dxa"/>
            <w:vAlign w:val="center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18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dias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de trabajo a razón de $ 12.00 en Plan de Saneamiento ambiental</w:t>
            </w:r>
          </w:p>
        </w:tc>
        <w:tc>
          <w:tcPr>
            <w:tcW w:w="1276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   216.00</w:t>
            </w:r>
          </w:p>
        </w:tc>
      </w:tr>
      <w:tr w:rsidR="00464528" w:rsidRPr="008B1F80" w:rsidTr="004B61D5">
        <w:tc>
          <w:tcPr>
            <w:tcW w:w="1101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519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51999</w:t>
            </w:r>
          </w:p>
        </w:tc>
        <w:tc>
          <w:tcPr>
            <w:tcW w:w="3118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</w:tc>
        <w:tc>
          <w:tcPr>
            <w:tcW w:w="2268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Cesar Armando Santos Fuentes 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Servicios de electricidad en reparación de pozo en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Caserio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Las Jaguas, Copetillo, Parque Central y Mercado Municipal</w:t>
            </w:r>
          </w:p>
        </w:tc>
        <w:tc>
          <w:tcPr>
            <w:tcW w:w="1276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 273.00</w:t>
            </w:r>
          </w:p>
        </w:tc>
      </w:tr>
      <w:tr w:rsidR="00464528" w:rsidRPr="008B1F80" w:rsidTr="004B61D5">
        <w:tc>
          <w:tcPr>
            <w:tcW w:w="1101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543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54313</w:t>
            </w:r>
          </w:p>
        </w:tc>
        <w:tc>
          <w:tcPr>
            <w:tcW w:w="311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Servicios Generales y Arre.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Impresiones, Publicaciones y R.</w:t>
            </w:r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Editora El Mundo SA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Publicacion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en el Diario El Mundo suplemento Santa Rosa de Lima 29/08/19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 1,017.00</w:t>
            </w:r>
          </w:p>
        </w:tc>
      </w:tr>
      <w:tr w:rsidR="00464528" w:rsidRPr="008B1F80" w:rsidTr="004B61D5">
        <w:tc>
          <w:tcPr>
            <w:tcW w:w="1101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519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51999</w:t>
            </w:r>
          </w:p>
        </w:tc>
        <w:tc>
          <w:tcPr>
            <w:tcW w:w="3118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Remuneraciones Diversas</w:t>
            </w:r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Jose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German Sorto Reyes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Servicios Musicales con la agrupación Los Dinamiteros  20/01/20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$ 3,889.00</w:t>
            </w:r>
          </w:p>
        </w:tc>
      </w:tr>
      <w:tr w:rsidR="00464528" w:rsidRPr="008B1F80" w:rsidTr="004B61D5">
        <w:tc>
          <w:tcPr>
            <w:tcW w:w="1101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519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51999</w:t>
            </w:r>
          </w:p>
        </w:tc>
        <w:tc>
          <w:tcPr>
            <w:tcW w:w="3118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Remuneraciones Diversas</w:t>
            </w:r>
          </w:p>
          <w:p w:rsidR="00464528" w:rsidRPr="008B1F80" w:rsidRDefault="00464528" w:rsidP="004B61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Remuneraciones Diversas</w:t>
            </w:r>
          </w:p>
        </w:tc>
        <w:tc>
          <w:tcPr>
            <w:tcW w:w="2268" w:type="dxa"/>
            <w:vAlign w:val="center"/>
          </w:tcPr>
          <w:p w:rsidR="00464528" w:rsidRPr="008B1F80" w:rsidRDefault="00464528" w:rsidP="004B61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Alfredo Antonio </w:t>
            </w:r>
            <w:proofErr w:type="spellStart"/>
            <w:r w:rsidRPr="008B1F8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Nuñez</w:t>
            </w:r>
            <w:proofErr w:type="spellEnd"/>
          </w:p>
        </w:tc>
        <w:tc>
          <w:tcPr>
            <w:tcW w:w="2693" w:type="dxa"/>
            <w:vAlign w:val="center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Llantas, mangueras, reparaciones a maquinaria y equipo de la alcaldía,  etc. y alquiler de retroexcavadora Fact. 210,212,213,214, 215, 216,217,218,219,220, 221, 222,223,227,290,291,292, 293,294,295,296,297,298</w:t>
            </w:r>
          </w:p>
        </w:tc>
        <w:tc>
          <w:tcPr>
            <w:tcW w:w="1276" w:type="dxa"/>
            <w:vAlign w:val="center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$ 5,802.75</w:t>
            </w:r>
          </w:p>
        </w:tc>
      </w:tr>
      <w:tr w:rsidR="00464528" w:rsidRPr="008B1F80" w:rsidTr="004B61D5">
        <w:tc>
          <w:tcPr>
            <w:tcW w:w="1101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54118</w:t>
            </w:r>
          </w:p>
        </w:tc>
        <w:tc>
          <w:tcPr>
            <w:tcW w:w="311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Bienes de Uso y Consumos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Herramientas, Repuestos y Accesorios</w:t>
            </w:r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Ramater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Madisal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S.A. de C.V.</w:t>
            </w: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Reparacion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General del Rodo Vibro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Compactor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Dinapac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Fac.866,867,868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$10,695.00</w:t>
            </w:r>
          </w:p>
        </w:tc>
      </w:tr>
      <w:tr w:rsidR="00464528" w:rsidRPr="008B1F80" w:rsidTr="004B61D5">
        <w:tc>
          <w:tcPr>
            <w:tcW w:w="1101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541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54118</w:t>
            </w:r>
          </w:p>
        </w:tc>
        <w:tc>
          <w:tcPr>
            <w:tcW w:w="311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Bienes de Uso y Consumos</w:t>
            </w:r>
          </w:p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Herramientas, Repuestos y Accesorios</w:t>
            </w:r>
          </w:p>
        </w:tc>
        <w:tc>
          <w:tcPr>
            <w:tcW w:w="2268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Ferreteria</w:t>
            </w:r>
            <w:proofErr w:type="spellEnd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Albertson</w:t>
            </w:r>
            <w:proofErr w:type="spellEnd"/>
          </w:p>
        </w:tc>
        <w:tc>
          <w:tcPr>
            <w:tcW w:w="2693" w:type="dxa"/>
            <w:vAlign w:val="center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Cubetas de Pintura, </w:t>
            </w:r>
            <w:proofErr w:type="spellStart"/>
            <w:r w:rsidRPr="008B1F8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Articulos</w:t>
            </w:r>
            <w:proofErr w:type="spellEnd"/>
            <w:r w:rsidRPr="008B1F8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varios Fact. 330, 337,336,335,334,333,332</w:t>
            </w:r>
          </w:p>
        </w:tc>
        <w:tc>
          <w:tcPr>
            <w:tcW w:w="1276" w:type="dxa"/>
            <w:vAlign w:val="center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$ 2,589.00</w:t>
            </w:r>
          </w:p>
        </w:tc>
      </w:tr>
      <w:tr w:rsidR="00464528" w:rsidRPr="008B1F80" w:rsidTr="004B61D5">
        <w:tc>
          <w:tcPr>
            <w:tcW w:w="6487" w:type="dxa"/>
            <w:gridSpan w:val="3"/>
            <w:tcBorders>
              <w:left w:val="nil"/>
              <w:bottom w:val="nil"/>
            </w:tcBorders>
            <w:vAlign w:val="center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464528" w:rsidRPr="008B1F80" w:rsidRDefault="00464528" w:rsidP="004B61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276" w:type="dxa"/>
          </w:tcPr>
          <w:p w:rsidR="00464528" w:rsidRPr="008B1F80" w:rsidRDefault="00464528" w:rsidP="004B61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F80">
              <w:rPr>
                <w:rFonts w:asciiTheme="minorHAnsi" w:hAnsiTheme="minorHAnsi" w:cstheme="minorHAnsi"/>
                <w:sz w:val="22"/>
                <w:szCs w:val="22"/>
              </w:rPr>
              <w:t>$38,406.29</w:t>
            </w:r>
          </w:p>
        </w:tc>
      </w:tr>
    </w:tbl>
    <w:p w:rsidR="00464528" w:rsidRPr="008B1F80" w:rsidRDefault="00464528" w:rsidP="00464528">
      <w:pPr>
        <w:spacing w:after="0" w:line="240" w:lineRule="auto"/>
        <w:jc w:val="center"/>
        <w:rPr>
          <w:rFonts w:eastAsia="Times New Roman" w:cstheme="minorHAnsi"/>
          <w:lang w:eastAsia="es-SV"/>
        </w:rPr>
      </w:pPr>
    </w:p>
    <w:p w:rsidR="00464528" w:rsidRPr="008B1F80" w:rsidRDefault="00464528" w:rsidP="00464528">
      <w:pPr>
        <w:spacing w:line="480" w:lineRule="auto"/>
        <w:jc w:val="both"/>
        <w:rPr>
          <w:rFonts w:cstheme="minorHAnsi"/>
          <w:lang w:val="es-MX"/>
        </w:rPr>
      </w:pPr>
    </w:p>
    <w:p w:rsidR="00464528" w:rsidRDefault="00464528" w:rsidP="00464528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B1F6F">
        <w:rPr>
          <w:rFonts w:ascii="Arial" w:hAnsi="Arial" w:cs="Arial"/>
          <w:sz w:val="24"/>
          <w:szCs w:val="24"/>
          <w:lang w:val="es-MX"/>
        </w:rPr>
        <w:lastRenderedPageBreak/>
        <w:t xml:space="preserve">COMUNIQUESE.- </w:t>
      </w:r>
      <w:r w:rsidRPr="007B1F6F">
        <w:rPr>
          <w:rFonts w:ascii="Arial" w:hAnsi="Arial" w:cs="Arial"/>
          <w:b/>
          <w:sz w:val="24"/>
          <w:szCs w:val="24"/>
          <w:lang w:val="es-MX"/>
        </w:rPr>
        <w:t xml:space="preserve">NUMERO DOS: 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El señor jefe de la UACI, Ing. Francisco Antonio Guzmán Sorto, presento nota en la que solicita dar orden de  inicio  para la ejecución del proyecto </w:t>
      </w:r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“Construcción de </w:t>
      </w:r>
      <w:proofErr w:type="spellStart"/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Concreteado</w:t>
      </w:r>
      <w:proofErr w:type="spellEnd"/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Hidráulico en diferentes sectores de Cantón Pasaquinita, </w:t>
      </w:r>
      <w:r w:rsidRPr="007B1F6F">
        <w:rPr>
          <w:rFonts w:ascii="Arial" w:hAnsi="Arial" w:cs="Arial"/>
          <w:color w:val="000000"/>
          <w:sz w:val="24"/>
          <w:szCs w:val="24"/>
          <w:lang w:eastAsia="es-SV"/>
        </w:rPr>
        <w:t>Municipio de Santa Rosa de Lima, Departamento de La Unión.-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 El Concejo Municipal en uso de sus facultades legales, por unanimidad </w:t>
      </w:r>
      <w:r w:rsidRPr="007B1F6F">
        <w:rPr>
          <w:rFonts w:ascii="Arial" w:hAnsi="Arial" w:cs="Arial"/>
          <w:b/>
          <w:sz w:val="24"/>
          <w:szCs w:val="24"/>
          <w:lang w:val="es-MX"/>
        </w:rPr>
        <w:t>ACUERDA: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 Dar Inicio a la ejecución del proyecto: “</w:t>
      </w:r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Construcción de </w:t>
      </w:r>
      <w:proofErr w:type="spellStart"/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Concreteado</w:t>
      </w:r>
      <w:proofErr w:type="spellEnd"/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Hidráulico en diferentes sectores de Cantón Pasaquinita” </w:t>
      </w:r>
      <w:r w:rsidRPr="007B1F6F">
        <w:rPr>
          <w:rFonts w:ascii="Arial" w:hAnsi="Arial" w:cs="Arial"/>
          <w:color w:val="000000"/>
          <w:sz w:val="24"/>
          <w:szCs w:val="24"/>
          <w:lang w:eastAsia="es-SV"/>
        </w:rPr>
        <w:t xml:space="preserve"> Municipio de Santa Rosa de Lima, Departamento de La Unión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. COMUNIQUESE.- </w:t>
      </w:r>
      <w:r w:rsidRPr="007B1F6F">
        <w:rPr>
          <w:rFonts w:ascii="Arial" w:hAnsi="Arial" w:cs="Arial"/>
          <w:b/>
          <w:sz w:val="24"/>
          <w:szCs w:val="24"/>
          <w:lang w:val="es-MX"/>
        </w:rPr>
        <w:t xml:space="preserve">NUMERO TRES:  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El señor jefe de la UACI, Ing. Francisco Antonio Guzmán Sorto, presento nota en la que solicita dar orden de  inicio  para la ejecución del proyecto </w:t>
      </w:r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“Construcción de </w:t>
      </w:r>
      <w:proofErr w:type="spellStart"/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Concreteado</w:t>
      </w:r>
      <w:proofErr w:type="spellEnd"/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Hidráulico en diferentes sectores de Cantón Copetillos” </w:t>
      </w:r>
      <w:r w:rsidRPr="007B1F6F">
        <w:rPr>
          <w:rFonts w:ascii="Arial" w:hAnsi="Arial" w:cs="Arial"/>
          <w:color w:val="000000"/>
          <w:sz w:val="24"/>
          <w:szCs w:val="24"/>
          <w:lang w:eastAsia="es-SV"/>
        </w:rPr>
        <w:t>Municipio de Santa Rosa de Lima, Departamento de La Unión.-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 El Concejo Municipal en uso de sus facultades legales, por unanimidad </w:t>
      </w:r>
      <w:r w:rsidRPr="007B1F6F">
        <w:rPr>
          <w:rFonts w:ascii="Arial" w:hAnsi="Arial" w:cs="Arial"/>
          <w:b/>
          <w:sz w:val="24"/>
          <w:szCs w:val="24"/>
          <w:lang w:val="es-MX"/>
        </w:rPr>
        <w:t>ACUERDA: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 Dar Inicio a la ejecución del proyecto: “</w:t>
      </w:r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Construcción de </w:t>
      </w:r>
      <w:proofErr w:type="spellStart"/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Concreteado</w:t>
      </w:r>
      <w:proofErr w:type="spellEnd"/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Hidráulico en diferentes sectores de Cantón Copetillos” </w:t>
      </w:r>
      <w:r w:rsidRPr="007B1F6F">
        <w:rPr>
          <w:rFonts w:ascii="Arial" w:hAnsi="Arial" w:cs="Arial"/>
          <w:color w:val="000000"/>
          <w:sz w:val="24"/>
          <w:szCs w:val="24"/>
          <w:lang w:eastAsia="es-SV"/>
        </w:rPr>
        <w:t xml:space="preserve"> Municipio de Santa Rosa de Lima, Departamento de La Unión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. COMUNIQUESE.- </w:t>
      </w:r>
      <w:r w:rsidRPr="007B1F6F">
        <w:rPr>
          <w:rFonts w:ascii="Arial" w:hAnsi="Arial" w:cs="Arial"/>
          <w:b/>
          <w:sz w:val="24"/>
          <w:szCs w:val="24"/>
          <w:lang w:val="es-MX"/>
        </w:rPr>
        <w:t xml:space="preserve">NUMERO CUATRO: 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El señor jefe de la UACI, Ing. Francisco Antonio Guzmán Sorto, presento nota en la que solicita dar orden de  inicio  para la ejecución del proyecto </w:t>
      </w:r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“Construcción de </w:t>
      </w:r>
      <w:proofErr w:type="spellStart"/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Concreteado</w:t>
      </w:r>
      <w:proofErr w:type="spellEnd"/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Hidráulico en diferentes sectores de Cantón Mojones”, </w:t>
      </w:r>
      <w:r w:rsidRPr="007B1F6F">
        <w:rPr>
          <w:rFonts w:ascii="Arial" w:hAnsi="Arial" w:cs="Arial"/>
          <w:color w:val="000000"/>
          <w:sz w:val="24"/>
          <w:szCs w:val="24"/>
          <w:lang w:eastAsia="es-SV"/>
        </w:rPr>
        <w:t>Municipio de Santa Rosa de Lima, Departamento de La Unión.-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 El Concejo Municipal en uso de sus facultades legales, por unanimidad </w:t>
      </w:r>
      <w:r w:rsidRPr="007B1F6F">
        <w:rPr>
          <w:rFonts w:ascii="Arial" w:hAnsi="Arial" w:cs="Arial"/>
          <w:b/>
          <w:sz w:val="24"/>
          <w:szCs w:val="24"/>
          <w:lang w:val="es-MX"/>
        </w:rPr>
        <w:t>ACUERDA: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 Dar Inicio a la ejecución del proyecto: “</w:t>
      </w:r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Construcción de </w:t>
      </w:r>
      <w:proofErr w:type="spellStart"/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Concreteado</w:t>
      </w:r>
      <w:proofErr w:type="spellEnd"/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Hidráulico en diferentes sectores de Cantón Mojones” </w:t>
      </w:r>
      <w:r w:rsidRPr="007B1F6F">
        <w:rPr>
          <w:rFonts w:ascii="Arial" w:hAnsi="Arial" w:cs="Arial"/>
          <w:color w:val="000000"/>
          <w:sz w:val="24"/>
          <w:szCs w:val="24"/>
          <w:lang w:eastAsia="es-SV"/>
        </w:rPr>
        <w:t xml:space="preserve"> Municipio de Santa Rosa de Lima, Departamento de La Unión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. COMUNIQUESE.- </w:t>
      </w:r>
      <w:r w:rsidRPr="007B1F6F">
        <w:rPr>
          <w:rFonts w:ascii="Arial" w:hAnsi="Arial" w:cs="Arial"/>
          <w:b/>
          <w:sz w:val="24"/>
          <w:szCs w:val="24"/>
          <w:lang w:val="es-MX"/>
        </w:rPr>
        <w:t xml:space="preserve">NUMERO CINCO: 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El señor jefe de la UACI, Ing. Francisco Antonio Guzmán Sorto, presento nota en la que </w:t>
      </w:r>
      <w:r w:rsidRPr="007B1F6F">
        <w:rPr>
          <w:rFonts w:ascii="Arial" w:hAnsi="Arial" w:cs="Arial"/>
          <w:sz w:val="24"/>
          <w:szCs w:val="24"/>
          <w:lang w:val="es-MX"/>
        </w:rPr>
        <w:lastRenderedPageBreak/>
        <w:t xml:space="preserve">solicita dar orden de  inicio  para la ejecución del proyecto </w:t>
      </w:r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“Construcción de </w:t>
      </w:r>
      <w:proofErr w:type="spellStart"/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Concreteado</w:t>
      </w:r>
      <w:proofErr w:type="spellEnd"/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Hidráulico en calle a Los Castillos” </w:t>
      </w:r>
      <w:r w:rsidRPr="007B1F6F">
        <w:rPr>
          <w:rFonts w:ascii="Arial" w:hAnsi="Arial" w:cs="Arial"/>
          <w:color w:val="000000"/>
          <w:sz w:val="24"/>
          <w:szCs w:val="24"/>
          <w:lang w:eastAsia="es-SV"/>
        </w:rPr>
        <w:t>Municipio de Santa Rosa de Lima, Departamento de La Unión.-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 El Concejo Municipal en uso de sus facultades legales, por unanimidad </w:t>
      </w:r>
      <w:r w:rsidRPr="007B1F6F">
        <w:rPr>
          <w:rFonts w:ascii="Arial" w:hAnsi="Arial" w:cs="Arial"/>
          <w:b/>
          <w:sz w:val="24"/>
          <w:szCs w:val="24"/>
          <w:lang w:val="es-MX"/>
        </w:rPr>
        <w:t>ACUERDA: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 Dar Inicio a la ejecución del proyecto: </w:t>
      </w:r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“Construcción de </w:t>
      </w:r>
      <w:proofErr w:type="spellStart"/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Concreteado</w:t>
      </w:r>
      <w:proofErr w:type="spellEnd"/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Hidráulico en calle a Los Castillos”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 </w:t>
      </w:r>
      <w:r w:rsidRPr="007B1F6F">
        <w:rPr>
          <w:rFonts w:ascii="Arial" w:hAnsi="Arial" w:cs="Arial"/>
          <w:color w:val="000000"/>
          <w:sz w:val="24"/>
          <w:szCs w:val="24"/>
          <w:lang w:eastAsia="es-SV"/>
        </w:rPr>
        <w:t>Municipio de Santa Rosa de Lima, Departamento de La Unión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. COMUNIQUESE.- </w:t>
      </w:r>
      <w:r w:rsidRPr="007B1F6F">
        <w:rPr>
          <w:rFonts w:ascii="Arial" w:hAnsi="Arial" w:cs="Arial"/>
          <w:b/>
          <w:sz w:val="24"/>
          <w:szCs w:val="24"/>
          <w:lang w:val="es-MX"/>
        </w:rPr>
        <w:t xml:space="preserve">NUMERO SEIS: 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El señor jefe de la UACI, Ing. Francisco Antonio Guzmán Sorto, presento nota en la que solicita dar orden de  inicio  para la ejecución del proyecto </w:t>
      </w:r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“Colocación de Mezcla Asfáltica en Barrio La Esperanza, Salida a San Sebastián” </w:t>
      </w:r>
      <w:r w:rsidRPr="007B1F6F">
        <w:rPr>
          <w:rFonts w:ascii="Arial" w:hAnsi="Arial" w:cs="Arial"/>
          <w:color w:val="000000"/>
          <w:sz w:val="24"/>
          <w:szCs w:val="24"/>
          <w:lang w:eastAsia="es-SV"/>
        </w:rPr>
        <w:t>Municipio de Santa Rosa de Lima, Departamento de La Unión.-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 El Concejo Municipal en uso de sus facultades legales, por unanimidad </w:t>
      </w:r>
      <w:r w:rsidRPr="007B1F6F">
        <w:rPr>
          <w:rFonts w:ascii="Arial" w:hAnsi="Arial" w:cs="Arial"/>
          <w:b/>
          <w:sz w:val="24"/>
          <w:szCs w:val="24"/>
          <w:lang w:val="es-MX"/>
        </w:rPr>
        <w:t>ACUERDA: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 Dar Inicio a la ejecución del proyecto: “</w:t>
      </w:r>
      <w:r w:rsidRPr="007B1F6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Colocación de Mezcla Asfáltica en Barrio La Esperanza, Salida a San Sebastián” </w:t>
      </w:r>
      <w:r w:rsidRPr="007B1F6F">
        <w:rPr>
          <w:rFonts w:ascii="Arial" w:hAnsi="Arial" w:cs="Arial"/>
          <w:color w:val="000000"/>
          <w:sz w:val="24"/>
          <w:szCs w:val="24"/>
          <w:lang w:eastAsia="es-SV"/>
        </w:rPr>
        <w:t>Municipio de Santa Rosa de Lima, Departamento de La Unión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. COMUNIQUESE.- </w:t>
      </w:r>
      <w:r w:rsidRPr="007B1F6F">
        <w:rPr>
          <w:rFonts w:ascii="Arial" w:hAnsi="Arial" w:cs="Arial"/>
          <w:b/>
          <w:sz w:val="24"/>
          <w:szCs w:val="24"/>
          <w:lang w:val="es-MX"/>
        </w:rPr>
        <w:t xml:space="preserve">NUMERO SIETE: </w:t>
      </w:r>
      <w:r w:rsidRPr="007B1F6F">
        <w:rPr>
          <w:rFonts w:ascii="Arial" w:hAnsi="Arial" w:cs="Arial"/>
          <w:sz w:val="24"/>
          <w:szCs w:val="24"/>
        </w:rPr>
        <w:t xml:space="preserve">El concejo Municipal, en uso de sus facultades legales, por Unanimidad  </w:t>
      </w:r>
      <w:r w:rsidRPr="007B1F6F">
        <w:rPr>
          <w:rFonts w:ascii="Arial" w:hAnsi="Arial" w:cs="Arial"/>
          <w:b/>
          <w:sz w:val="24"/>
          <w:szCs w:val="24"/>
        </w:rPr>
        <w:t>ACUERDA:</w:t>
      </w:r>
      <w:r w:rsidRPr="007B1F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1F6F">
        <w:rPr>
          <w:rFonts w:ascii="Arial" w:hAnsi="Arial" w:cs="Arial"/>
          <w:sz w:val="24"/>
          <w:szCs w:val="24"/>
        </w:rPr>
        <w:t>Aperturar</w:t>
      </w:r>
      <w:proofErr w:type="spellEnd"/>
      <w:r w:rsidRPr="007B1F6F">
        <w:rPr>
          <w:rFonts w:ascii="Arial" w:hAnsi="Arial" w:cs="Arial"/>
          <w:sz w:val="24"/>
          <w:szCs w:val="24"/>
        </w:rPr>
        <w:t xml:space="preserve"> una Cuenta Corriente en el Banco </w:t>
      </w:r>
      <w:proofErr w:type="spellStart"/>
      <w:r w:rsidRPr="007B1F6F">
        <w:rPr>
          <w:rFonts w:ascii="Arial" w:hAnsi="Arial" w:cs="Arial"/>
          <w:sz w:val="24"/>
          <w:szCs w:val="24"/>
        </w:rPr>
        <w:t>Scotiabank</w:t>
      </w:r>
      <w:proofErr w:type="spellEnd"/>
      <w:r w:rsidRPr="007B1F6F">
        <w:rPr>
          <w:rFonts w:ascii="Arial" w:hAnsi="Arial" w:cs="Arial"/>
          <w:sz w:val="24"/>
          <w:szCs w:val="24"/>
        </w:rPr>
        <w:t xml:space="preserve">, Con $ 52,433.92 dólares  que se denominara  “Construcción de Concreto Hidráulico en diferentes sectores de Cantón Pasaquinita” de esta Ciudad. Y se nombran como refrendario de cheques, que emita el señor Tesorero Municipal, don José Raúl Prudencio Flores  a los Concejales: Primer Regidor don Edgar Enrique Joya Ventura, Tercer  Regidor Suplente, don Roger Alexander Valladares Ventura, y el Alcalde Municipal, don </w:t>
      </w:r>
      <w:proofErr w:type="spellStart"/>
      <w:r w:rsidRPr="007B1F6F">
        <w:rPr>
          <w:rFonts w:ascii="Arial" w:hAnsi="Arial" w:cs="Arial"/>
          <w:sz w:val="24"/>
          <w:szCs w:val="24"/>
        </w:rPr>
        <w:t>Ronny</w:t>
      </w:r>
      <w:proofErr w:type="spellEnd"/>
      <w:r w:rsidRPr="007B1F6F">
        <w:rPr>
          <w:rFonts w:ascii="Arial" w:hAnsi="Arial" w:cs="Arial"/>
          <w:sz w:val="24"/>
          <w:szCs w:val="24"/>
        </w:rPr>
        <w:t xml:space="preserve"> Eduardo Lazo Aguilar, como representante legal, autorizándolos para retiro de chequeras y estados de cuentas. </w:t>
      </w:r>
      <w:r w:rsidRPr="007B1F6F">
        <w:rPr>
          <w:rFonts w:ascii="Arial" w:hAnsi="Arial" w:cs="Arial"/>
          <w:bCs/>
          <w:sz w:val="24"/>
          <w:szCs w:val="24"/>
          <w:lang w:val="es-ES_tradnl"/>
        </w:rPr>
        <w:t xml:space="preserve">Quedando establecido que para cada operación serán necesarias dos firmas;  en el  entendido que en cada  cheque  que se emita tiene que ir estampada la firma de puño y letra </w:t>
      </w:r>
      <w:r w:rsidRPr="007B1F6F">
        <w:rPr>
          <w:rFonts w:ascii="Arial" w:hAnsi="Arial" w:cs="Arial"/>
          <w:bCs/>
          <w:sz w:val="24"/>
          <w:szCs w:val="24"/>
          <w:lang w:val="es-ES_tradnl"/>
        </w:rPr>
        <w:lastRenderedPageBreak/>
        <w:t>del Señor Tesorero.</w:t>
      </w:r>
      <w:r w:rsidRPr="007B1F6F">
        <w:rPr>
          <w:rFonts w:ascii="Arial" w:hAnsi="Arial" w:cs="Arial"/>
          <w:sz w:val="24"/>
          <w:szCs w:val="24"/>
          <w:lang w:val="es-MX"/>
        </w:rPr>
        <w:t xml:space="preserve">- COMUNIQUESE.- </w:t>
      </w:r>
      <w:r w:rsidRPr="007B1F6F">
        <w:rPr>
          <w:rFonts w:ascii="Arial" w:hAnsi="Arial" w:cs="Arial"/>
          <w:b/>
          <w:sz w:val="24"/>
          <w:szCs w:val="24"/>
          <w:lang w:val="es-MX"/>
        </w:rPr>
        <w:t xml:space="preserve">NUMERO OCHO:  </w:t>
      </w:r>
      <w:r w:rsidRPr="007B1F6F">
        <w:rPr>
          <w:rFonts w:ascii="Arial" w:hAnsi="Arial" w:cs="Arial"/>
          <w:sz w:val="24"/>
          <w:szCs w:val="24"/>
        </w:rPr>
        <w:t xml:space="preserve">El concejo Municipal, en uso de sus facultades legales, por Unanimidad  </w:t>
      </w:r>
      <w:r w:rsidRPr="007B1F6F">
        <w:rPr>
          <w:rFonts w:ascii="Arial" w:hAnsi="Arial" w:cs="Arial"/>
          <w:b/>
          <w:sz w:val="24"/>
          <w:szCs w:val="24"/>
        </w:rPr>
        <w:t>ACUERDA:</w:t>
      </w:r>
      <w:r w:rsidRPr="007B1F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1F6F">
        <w:rPr>
          <w:rFonts w:ascii="Arial" w:hAnsi="Arial" w:cs="Arial"/>
          <w:sz w:val="24"/>
          <w:szCs w:val="24"/>
        </w:rPr>
        <w:t>Aperturar</w:t>
      </w:r>
      <w:proofErr w:type="spellEnd"/>
      <w:r w:rsidRPr="007B1F6F">
        <w:rPr>
          <w:rFonts w:ascii="Arial" w:hAnsi="Arial" w:cs="Arial"/>
          <w:sz w:val="24"/>
          <w:szCs w:val="24"/>
        </w:rPr>
        <w:t xml:space="preserve"> una Cuenta Corriente en el Banco </w:t>
      </w:r>
      <w:proofErr w:type="spellStart"/>
      <w:r w:rsidRPr="007B1F6F">
        <w:rPr>
          <w:rFonts w:ascii="Arial" w:hAnsi="Arial" w:cs="Arial"/>
          <w:sz w:val="24"/>
          <w:szCs w:val="24"/>
        </w:rPr>
        <w:t>Scotiabank</w:t>
      </w:r>
      <w:proofErr w:type="spellEnd"/>
      <w:r w:rsidRPr="007B1F6F">
        <w:rPr>
          <w:rFonts w:ascii="Arial" w:hAnsi="Arial" w:cs="Arial"/>
          <w:sz w:val="24"/>
          <w:szCs w:val="24"/>
        </w:rPr>
        <w:t xml:space="preserve">, Con $ 52,650.30 dólares  que se denominara  “Construcción de Concreto Hidráulico en diferentes sectores de Cantón Copetillos” de esta Ciudad. Y se nombran como refrendario de cheques, que emita el señor Tesorero Municipal, don José Raúl Prudencio Flores  a los Concejales: Primer Regidor don Edgar Enrique Joya Ventura, Tercer  Regidor Suplente, don Roger Alexander Valladares Ventura, y el Alcalde Municipal, don </w:t>
      </w:r>
      <w:proofErr w:type="spellStart"/>
      <w:r w:rsidRPr="007B1F6F">
        <w:rPr>
          <w:rFonts w:ascii="Arial" w:hAnsi="Arial" w:cs="Arial"/>
          <w:sz w:val="24"/>
          <w:szCs w:val="24"/>
        </w:rPr>
        <w:t>Ronny</w:t>
      </w:r>
      <w:proofErr w:type="spellEnd"/>
      <w:r w:rsidRPr="007B1F6F">
        <w:rPr>
          <w:rFonts w:ascii="Arial" w:hAnsi="Arial" w:cs="Arial"/>
          <w:sz w:val="24"/>
          <w:szCs w:val="24"/>
        </w:rPr>
        <w:t xml:space="preserve"> Eduardo Lazo Aguilar, como representante legal, autorizándolos para retiro de chequeras y estados de cuentas. </w:t>
      </w:r>
      <w:r w:rsidRPr="007B1F6F">
        <w:rPr>
          <w:rFonts w:ascii="Arial" w:hAnsi="Arial" w:cs="Arial"/>
          <w:bCs/>
          <w:sz w:val="24"/>
          <w:szCs w:val="24"/>
          <w:lang w:val="es-ES_tradnl"/>
        </w:rPr>
        <w:t xml:space="preserve">Quedando establecido que para cada operación serán necesarias dos firmas;  en el  entendido que en cada  cheque  que se emita tiene que ir estampada la firma de puño y letra del Señor Tesorero. COMUNIQUESE.- </w:t>
      </w:r>
      <w:r w:rsidRPr="007B1F6F">
        <w:rPr>
          <w:rFonts w:ascii="Arial" w:hAnsi="Arial" w:cs="Arial"/>
          <w:b/>
          <w:bCs/>
          <w:sz w:val="24"/>
          <w:szCs w:val="24"/>
          <w:lang w:val="es-ES_tradnl"/>
        </w:rPr>
        <w:t>NUMERO NUEVE:</w:t>
      </w:r>
      <w:r w:rsidRPr="007B1F6F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Pr="007B1F6F">
        <w:rPr>
          <w:rFonts w:ascii="Arial" w:hAnsi="Arial" w:cs="Arial"/>
          <w:sz w:val="24"/>
          <w:szCs w:val="24"/>
        </w:rPr>
        <w:t xml:space="preserve">El concejo Municipal, en uso de sus facultades legales, por Unanimidad  </w:t>
      </w:r>
      <w:r w:rsidRPr="007B1F6F">
        <w:rPr>
          <w:rFonts w:ascii="Arial" w:hAnsi="Arial" w:cs="Arial"/>
          <w:b/>
          <w:sz w:val="24"/>
          <w:szCs w:val="24"/>
        </w:rPr>
        <w:t>ACUERDA:</w:t>
      </w:r>
      <w:r w:rsidRPr="007B1F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1F6F">
        <w:rPr>
          <w:rFonts w:ascii="Arial" w:hAnsi="Arial" w:cs="Arial"/>
          <w:sz w:val="24"/>
          <w:szCs w:val="24"/>
        </w:rPr>
        <w:t>Aperturar</w:t>
      </w:r>
      <w:proofErr w:type="spellEnd"/>
      <w:r w:rsidRPr="007B1F6F">
        <w:rPr>
          <w:rFonts w:ascii="Arial" w:hAnsi="Arial" w:cs="Arial"/>
          <w:sz w:val="24"/>
          <w:szCs w:val="24"/>
        </w:rPr>
        <w:t xml:space="preserve"> una Cuenta Corriente en el Banco </w:t>
      </w:r>
      <w:proofErr w:type="spellStart"/>
      <w:r w:rsidRPr="007B1F6F">
        <w:rPr>
          <w:rFonts w:ascii="Arial" w:hAnsi="Arial" w:cs="Arial"/>
          <w:sz w:val="24"/>
          <w:szCs w:val="24"/>
        </w:rPr>
        <w:t>Scotiabank</w:t>
      </w:r>
      <w:proofErr w:type="spellEnd"/>
      <w:r w:rsidRPr="007B1F6F">
        <w:rPr>
          <w:rFonts w:ascii="Arial" w:hAnsi="Arial" w:cs="Arial"/>
          <w:sz w:val="24"/>
          <w:szCs w:val="24"/>
        </w:rPr>
        <w:t xml:space="preserve">, Con $ 52,482.63 dólares  que se denominara  “Construcción de Concreto Hidráulico en diferentes sectores de Cantón Mojones” de esta Ciudad. Y se nombran como refrendario de cheques, que emita el señor Tesorero Municipal, don José Raúl Prudencio Flores  a los Concejales: Primer Regidor don Edgar Enrique Joya Ventura, Tercer  Regidor Suplente, don Roger Alexander Valladares Ventura, y el Alcalde Municipal, don </w:t>
      </w:r>
      <w:proofErr w:type="spellStart"/>
      <w:r w:rsidRPr="007B1F6F">
        <w:rPr>
          <w:rFonts w:ascii="Arial" w:hAnsi="Arial" w:cs="Arial"/>
          <w:sz w:val="24"/>
          <w:szCs w:val="24"/>
        </w:rPr>
        <w:t>Ronny</w:t>
      </w:r>
      <w:proofErr w:type="spellEnd"/>
      <w:r w:rsidRPr="007B1F6F">
        <w:rPr>
          <w:rFonts w:ascii="Arial" w:hAnsi="Arial" w:cs="Arial"/>
          <w:sz w:val="24"/>
          <w:szCs w:val="24"/>
        </w:rPr>
        <w:t xml:space="preserve"> Eduardo Lazo Aguilar, como representante legal, autorizándolos para retiro de chequeras y estados de cuentas. </w:t>
      </w:r>
      <w:r w:rsidRPr="007B1F6F">
        <w:rPr>
          <w:rFonts w:ascii="Arial" w:hAnsi="Arial" w:cs="Arial"/>
          <w:bCs/>
          <w:sz w:val="24"/>
          <w:szCs w:val="24"/>
          <w:lang w:val="es-ES_tradnl"/>
        </w:rPr>
        <w:t xml:space="preserve">Quedando establecido que para cada operación serán necesarias dos firmas;  en el  entendido que en cada  cheque  que se emita tiene que ir estampada la firma de puño y letra del Señor Tesorero. COMUNIQUESE.- </w:t>
      </w:r>
      <w:r w:rsidRPr="007B1F6F">
        <w:rPr>
          <w:rFonts w:ascii="Arial" w:hAnsi="Arial" w:cs="Arial"/>
          <w:b/>
          <w:bCs/>
          <w:sz w:val="24"/>
          <w:szCs w:val="24"/>
          <w:lang w:val="es-ES_tradnl"/>
        </w:rPr>
        <w:t xml:space="preserve">NUMERO DIEZ: </w:t>
      </w:r>
      <w:r w:rsidRPr="007B1F6F">
        <w:rPr>
          <w:rFonts w:ascii="Arial" w:hAnsi="Arial" w:cs="Arial"/>
          <w:sz w:val="24"/>
          <w:szCs w:val="24"/>
        </w:rPr>
        <w:t xml:space="preserve">El concejo Municipal, en </w:t>
      </w:r>
      <w:r w:rsidRPr="007B1F6F">
        <w:rPr>
          <w:rFonts w:ascii="Arial" w:hAnsi="Arial" w:cs="Arial"/>
          <w:sz w:val="24"/>
          <w:szCs w:val="24"/>
        </w:rPr>
        <w:lastRenderedPageBreak/>
        <w:t xml:space="preserve">uso de sus facultades legales, por Unanimidad  </w:t>
      </w:r>
      <w:r w:rsidRPr="007B1F6F">
        <w:rPr>
          <w:rFonts w:ascii="Arial" w:hAnsi="Arial" w:cs="Arial"/>
          <w:b/>
          <w:sz w:val="24"/>
          <w:szCs w:val="24"/>
        </w:rPr>
        <w:t>ACUERDA:</w:t>
      </w:r>
      <w:r w:rsidRPr="007B1F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1F6F">
        <w:rPr>
          <w:rFonts w:ascii="Arial" w:hAnsi="Arial" w:cs="Arial"/>
          <w:sz w:val="24"/>
          <w:szCs w:val="24"/>
        </w:rPr>
        <w:t>Aperturar</w:t>
      </w:r>
      <w:proofErr w:type="spellEnd"/>
      <w:r w:rsidRPr="007B1F6F">
        <w:rPr>
          <w:rFonts w:ascii="Arial" w:hAnsi="Arial" w:cs="Arial"/>
          <w:sz w:val="24"/>
          <w:szCs w:val="24"/>
        </w:rPr>
        <w:t xml:space="preserve"> una Cuenta Corriente en el Banco </w:t>
      </w:r>
      <w:proofErr w:type="spellStart"/>
      <w:r w:rsidRPr="007B1F6F">
        <w:rPr>
          <w:rFonts w:ascii="Arial" w:hAnsi="Arial" w:cs="Arial"/>
          <w:sz w:val="24"/>
          <w:szCs w:val="24"/>
        </w:rPr>
        <w:t>Scotiabank</w:t>
      </w:r>
      <w:proofErr w:type="spellEnd"/>
      <w:r w:rsidRPr="007B1F6F">
        <w:rPr>
          <w:rFonts w:ascii="Arial" w:hAnsi="Arial" w:cs="Arial"/>
          <w:sz w:val="24"/>
          <w:szCs w:val="24"/>
        </w:rPr>
        <w:t xml:space="preserve">, Con $ 52,540.05 dólares  que se denominara “Construcción de Concreto Hidráulico en Calle a los Castillos” de esta Ciudad. Y se nombran como refrendario de cheques, que emita el señor Tesorero Municipal, don José Raúl Prudencio Flores  a los Concejales: Primer Regidor don Edgar Enrique Joya Ventura, Tercer  Regidor Suplente, don Roger Alexander Valladares Ventura, y el Alcalde Municipal, don </w:t>
      </w:r>
      <w:proofErr w:type="spellStart"/>
      <w:r w:rsidRPr="007B1F6F">
        <w:rPr>
          <w:rFonts w:ascii="Arial" w:hAnsi="Arial" w:cs="Arial"/>
          <w:sz w:val="24"/>
          <w:szCs w:val="24"/>
        </w:rPr>
        <w:t>Ronny</w:t>
      </w:r>
      <w:proofErr w:type="spellEnd"/>
      <w:r w:rsidRPr="007B1F6F">
        <w:rPr>
          <w:rFonts w:ascii="Arial" w:hAnsi="Arial" w:cs="Arial"/>
          <w:sz w:val="24"/>
          <w:szCs w:val="24"/>
        </w:rPr>
        <w:t xml:space="preserve"> Eduardo Lazo Aguilar, como representante legal, autorizándolos para retiro de chequeras y estados de cuentas. </w:t>
      </w:r>
      <w:r w:rsidRPr="007B1F6F">
        <w:rPr>
          <w:rFonts w:ascii="Arial" w:hAnsi="Arial" w:cs="Arial"/>
          <w:bCs/>
          <w:sz w:val="24"/>
          <w:szCs w:val="24"/>
          <w:lang w:val="es-ES_tradnl"/>
        </w:rPr>
        <w:t xml:space="preserve">Quedando establecido que para cada operación serán necesarias dos firmas;  en el  entendido que en cada  cheque  que se emita tiene que ir estampada la firma de puño y letra del Señor Tesorero. COMUNIQUESE.- </w:t>
      </w:r>
      <w:r w:rsidRPr="007B1F6F">
        <w:rPr>
          <w:rFonts w:ascii="Arial" w:hAnsi="Arial" w:cs="Arial"/>
          <w:b/>
          <w:bCs/>
          <w:sz w:val="24"/>
          <w:szCs w:val="24"/>
          <w:lang w:val="es-ES_tradnl"/>
        </w:rPr>
        <w:t>NUMERO ONCE:</w:t>
      </w:r>
      <w:r w:rsidRPr="007B1F6F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Pr="007B1F6F">
        <w:rPr>
          <w:rFonts w:ascii="Arial" w:hAnsi="Arial" w:cs="Arial"/>
          <w:sz w:val="24"/>
          <w:szCs w:val="24"/>
        </w:rPr>
        <w:t xml:space="preserve">El concejo Municipal, en uso de sus facultades legales, por Unanimidad  </w:t>
      </w:r>
      <w:r w:rsidRPr="007B1F6F">
        <w:rPr>
          <w:rFonts w:ascii="Arial" w:hAnsi="Arial" w:cs="Arial"/>
          <w:b/>
          <w:sz w:val="24"/>
          <w:szCs w:val="24"/>
        </w:rPr>
        <w:t>ACUERDA:</w:t>
      </w:r>
      <w:r w:rsidRPr="007B1F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1F6F">
        <w:rPr>
          <w:rFonts w:ascii="Arial" w:hAnsi="Arial" w:cs="Arial"/>
          <w:sz w:val="24"/>
          <w:szCs w:val="24"/>
        </w:rPr>
        <w:t>Aperturar</w:t>
      </w:r>
      <w:proofErr w:type="spellEnd"/>
      <w:r w:rsidRPr="007B1F6F">
        <w:rPr>
          <w:rFonts w:ascii="Arial" w:hAnsi="Arial" w:cs="Arial"/>
          <w:sz w:val="24"/>
          <w:szCs w:val="24"/>
        </w:rPr>
        <w:t xml:space="preserve"> una Cuenta Corriente en el Banco </w:t>
      </w:r>
      <w:proofErr w:type="spellStart"/>
      <w:r w:rsidRPr="007B1F6F">
        <w:rPr>
          <w:rFonts w:ascii="Arial" w:hAnsi="Arial" w:cs="Arial"/>
          <w:sz w:val="24"/>
          <w:szCs w:val="24"/>
        </w:rPr>
        <w:t>Scotiabank</w:t>
      </w:r>
      <w:proofErr w:type="spellEnd"/>
      <w:r w:rsidRPr="007B1F6F">
        <w:rPr>
          <w:rFonts w:ascii="Arial" w:hAnsi="Arial" w:cs="Arial"/>
          <w:sz w:val="24"/>
          <w:szCs w:val="24"/>
        </w:rPr>
        <w:t xml:space="preserve">, Con $ 168,630.64 dólares  que se denominara “Colocación de Mezcla Asfáltica en Barrio La Esperanza, Salida a Cantón San Sebastián” de esta Ciudad. Y se nombran como refrendario de cheques, que emita el señor Tesorero Municipal, don José Raúl Prudencio Flores  a los Concejales: Primer Regidor don Edgar Enrique Joya Ventura, Tercer  Regidor Suplente, don Roger Alexander Valladares Ventura, y el Alcalde Municipal, don </w:t>
      </w:r>
      <w:proofErr w:type="spellStart"/>
      <w:r w:rsidRPr="007B1F6F">
        <w:rPr>
          <w:rFonts w:ascii="Arial" w:hAnsi="Arial" w:cs="Arial"/>
          <w:sz w:val="24"/>
          <w:szCs w:val="24"/>
        </w:rPr>
        <w:t>Ronny</w:t>
      </w:r>
      <w:proofErr w:type="spellEnd"/>
      <w:r w:rsidRPr="007B1F6F">
        <w:rPr>
          <w:rFonts w:ascii="Arial" w:hAnsi="Arial" w:cs="Arial"/>
          <w:sz w:val="24"/>
          <w:szCs w:val="24"/>
        </w:rPr>
        <w:t xml:space="preserve"> Eduardo Lazo Aguilar, como representante legal, autorizándolos para retiro de chequeras y estados de cuentas. </w:t>
      </w:r>
      <w:r w:rsidRPr="007B1F6F">
        <w:rPr>
          <w:rFonts w:ascii="Arial" w:hAnsi="Arial" w:cs="Arial"/>
          <w:bCs/>
          <w:sz w:val="24"/>
          <w:szCs w:val="24"/>
          <w:lang w:val="es-ES_tradnl"/>
        </w:rPr>
        <w:t xml:space="preserve">Quedando establecido que para cada operación serán necesarias dos firmas;  en el  entendido que en cada  cheque  que se emita tiene que ir estampada la firma de puño y letra del Señor Tesorero. COMUNIQUESE.- </w:t>
      </w:r>
      <w:r w:rsidRPr="007B1F6F">
        <w:rPr>
          <w:rFonts w:ascii="Arial" w:hAnsi="Arial" w:cs="Arial"/>
          <w:b/>
          <w:bCs/>
          <w:sz w:val="24"/>
          <w:szCs w:val="24"/>
          <w:lang w:val="es-ES_tradnl"/>
        </w:rPr>
        <w:t xml:space="preserve">NUMERO DOCE:  </w:t>
      </w:r>
      <w:r w:rsidRPr="007B1F6F">
        <w:rPr>
          <w:rFonts w:ascii="Arial" w:hAnsi="Arial" w:cs="Arial"/>
          <w:bCs/>
          <w:sz w:val="24"/>
          <w:szCs w:val="24"/>
          <w:lang w:val="es-ES_tradnl"/>
        </w:rPr>
        <w:t>Vista la</w:t>
      </w:r>
      <w:r w:rsidRPr="007B1F6F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Pr="007B1F6F">
        <w:rPr>
          <w:rFonts w:ascii="Arial" w:hAnsi="Arial" w:cs="Arial"/>
          <w:sz w:val="24"/>
          <w:szCs w:val="24"/>
        </w:rPr>
        <w:t xml:space="preserve">Solicitud de la comunidad educativa del Caserío La Presa, Cantón San Sebastián, en la que solicitan 200 metros de </w:t>
      </w:r>
      <w:proofErr w:type="spellStart"/>
      <w:r w:rsidRPr="007B1F6F">
        <w:rPr>
          <w:rFonts w:ascii="Arial" w:hAnsi="Arial" w:cs="Arial"/>
          <w:sz w:val="24"/>
          <w:szCs w:val="24"/>
        </w:rPr>
        <w:t>Concreteado</w:t>
      </w:r>
      <w:proofErr w:type="spellEnd"/>
      <w:r w:rsidRPr="007B1F6F">
        <w:rPr>
          <w:rFonts w:ascii="Arial" w:hAnsi="Arial" w:cs="Arial"/>
          <w:sz w:val="24"/>
          <w:szCs w:val="24"/>
        </w:rPr>
        <w:t xml:space="preserve"> </w:t>
      </w:r>
      <w:r w:rsidRPr="007B1F6F">
        <w:rPr>
          <w:rFonts w:ascii="Arial" w:hAnsi="Arial" w:cs="Arial"/>
          <w:sz w:val="24"/>
          <w:szCs w:val="24"/>
        </w:rPr>
        <w:lastRenderedPageBreak/>
        <w:t xml:space="preserve">hidráulico frente al centro Escolar, ya que durante el verano se tiene el problema del ingreso de polvo a las aulas, producto del viento y del paso de automóviles por el sector.- El Concejo Municipal en uso de sus facultades legales por unanimidad </w:t>
      </w:r>
      <w:r w:rsidRPr="007B1F6F">
        <w:rPr>
          <w:rFonts w:ascii="Arial" w:hAnsi="Arial" w:cs="Arial"/>
          <w:b/>
          <w:sz w:val="24"/>
          <w:szCs w:val="24"/>
        </w:rPr>
        <w:t xml:space="preserve">ACUERDA: </w:t>
      </w:r>
      <w:r w:rsidRPr="007B1F6F">
        <w:rPr>
          <w:rFonts w:ascii="Arial" w:hAnsi="Arial" w:cs="Arial"/>
          <w:sz w:val="24"/>
          <w:szCs w:val="24"/>
        </w:rPr>
        <w:t xml:space="preserve">Tomarse en Cuenta en el Presupuesto para el ejercicio fiscal 2021.- COMUNIQUESE.- </w:t>
      </w:r>
      <w:r w:rsidRPr="007B1F6F">
        <w:rPr>
          <w:rFonts w:ascii="Arial" w:hAnsi="Arial" w:cs="Arial"/>
          <w:b/>
          <w:sz w:val="24"/>
          <w:szCs w:val="24"/>
        </w:rPr>
        <w:t>NUMERO TRECE:</w:t>
      </w:r>
      <w:r>
        <w:rPr>
          <w:rFonts w:ascii="Arial" w:hAnsi="Arial" w:cs="Arial"/>
          <w:sz w:val="24"/>
          <w:szCs w:val="24"/>
        </w:rPr>
        <w:t xml:space="preserve">  Vista la nota que remite el Arq. Edgar </w:t>
      </w:r>
      <w:proofErr w:type="spellStart"/>
      <w:r>
        <w:rPr>
          <w:rFonts w:ascii="Arial" w:hAnsi="Arial" w:cs="Arial"/>
          <w:sz w:val="24"/>
          <w:szCs w:val="24"/>
        </w:rPr>
        <w:t>Odir</w:t>
      </w:r>
      <w:proofErr w:type="spellEnd"/>
      <w:r>
        <w:rPr>
          <w:rFonts w:ascii="Arial" w:hAnsi="Arial" w:cs="Arial"/>
          <w:sz w:val="24"/>
          <w:szCs w:val="24"/>
        </w:rPr>
        <w:t xml:space="preserve"> Flores </w:t>
      </w:r>
      <w:proofErr w:type="spellStart"/>
      <w:r>
        <w:rPr>
          <w:rFonts w:ascii="Arial" w:hAnsi="Arial" w:cs="Arial"/>
          <w:sz w:val="24"/>
          <w:szCs w:val="24"/>
        </w:rPr>
        <w:t>Araniva</w:t>
      </w:r>
      <w:proofErr w:type="spellEnd"/>
      <w:r>
        <w:rPr>
          <w:rFonts w:ascii="Arial" w:hAnsi="Arial" w:cs="Arial"/>
          <w:sz w:val="24"/>
          <w:szCs w:val="24"/>
        </w:rPr>
        <w:t xml:space="preserve">, Jefe de Registro y Control Tributario, que dice: por este medio remito a ustedes el estado de cuenta por tasas municipales correspondientes </w:t>
      </w:r>
      <w:proofErr w:type="gramStart"/>
      <w:r>
        <w:rPr>
          <w:rFonts w:ascii="Arial" w:hAnsi="Arial" w:cs="Arial"/>
          <w:sz w:val="24"/>
          <w:szCs w:val="24"/>
        </w:rPr>
        <w:t>al</w:t>
      </w:r>
      <w:proofErr w:type="gramEnd"/>
      <w:r>
        <w:rPr>
          <w:rFonts w:ascii="Arial" w:hAnsi="Arial" w:cs="Arial"/>
          <w:sz w:val="24"/>
          <w:szCs w:val="24"/>
        </w:rPr>
        <w:t xml:space="preserve"> inmueble propiedad de ANDA en el municipio.</w:t>
      </w:r>
    </w:p>
    <w:p w:rsidR="00464528" w:rsidRPr="008B1F80" w:rsidRDefault="00464528" w:rsidP="00464528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Esto en relación a la deuda reclamada por la ANDA hacia la municipalidad, con la idea de que el Concejo Municipal remita esta deuda a quien corresponda, con la propuesta de realizar un canje de deuda, y el respectivo acuerdo de pago de la diferencia.- El Concejo Municipal, en uso de sus facultades legales, por unanimidad, </w:t>
      </w:r>
      <w:r w:rsidRPr="000A59E3">
        <w:rPr>
          <w:rFonts w:ascii="Arial" w:hAnsi="Arial" w:cs="Arial"/>
          <w:b/>
          <w:sz w:val="24"/>
          <w:szCs w:val="24"/>
        </w:rPr>
        <w:t>ACUERDA:</w:t>
      </w:r>
      <w:r>
        <w:rPr>
          <w:rFonts w:ascii="Arial" w:hAnsi="Arial" w:cs="Arial"/>
          <w:sz w:val="24"/>
          <w:szCs w:val="24"/>
        </w:rPr>
        <w:t xml:space="preserve"> Proponer a la administración Nacional de acueductos y alcantarillados ANDA, realizar un canje de deuda, y pactar la diferencia del pago de deuda.- COMUNIQUESE.- </w:t>
      </w:r>
      <w:r w:rsidRPr="007B1F6F">
        <w:rPr>
          <w:rFonts w:ascii="Arial" w:hAnsi="Arial" w:cs="Arial"/>
          <w:b/>
          <w:sz w:val="24"/>
          <w:szCs w:val="24"/>
        </w:rPr>
        <w:t xml:space="preserve">NUMERO CATORCE:  </w:t>
      </w:r>
      <w:r w:rsidRPr="007B1F6F">
        <w:rPr>
          <w:rFonts w:ascii="Arial" w:hAnsi="Arial" w:cs="Arial"/>
          <w:sz w:val="24"/>
          <w:szCs w:val="24"/>
        </w:rPr>
        <w:t xml:space="preserve">Vista </w:t>
      </w:r>
      <w:r w:rsidR="00563BC5">
        <w:rPr>
          <w:rFonts w:ascii="Arial" w:hAnsi="Arial" w:cs="Arial"/>
          <w:sz w:val="24"/>
          <w:szCs w:val="24"/>
        </w:rPr>
        <w:t xml:space="preserve">la solicitud, del Joven </w:t>
      </w:r>
      <w:proofErr w:type="spellStart"/>
      <w:r w:rsidR="00563BC5">
        <w:rPr>
          <w:rFonts w:ascii="Arial" w:hAnsi="Arial" w:cs="Arial"/>
          <w:sz w:val="24"/>
          <w:szCs w:val="24"/>
        </w:rPr>
        <w:t>xxxxxxxx</w:t>
      </w:r>
      <w:proofErr w:type="spellEnd"/>
      <w:r w:rsidRPr="007B1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3BC5">
        <w:rPr>
          <w:rFonts w:ascii="Arial" w:hAnsi="Arial" w:cs="Arial"/>
          <w:sz w:val="24"/>
          <w:szCs w:val="24"/>
        </w:rPr>
        <w:t>xxxxxx</w:t>
      </w:r>
      <w:proofErr w:type="spellEnd"/>
      <w:r w:rsidR="00563BC5">
        <w:rPr>
          <w:rFonts w:ascii="Arial" w:hAnsi="Arial" w:cs="Arial"/>
          <w:sz w:val="24"/>
          <w:szCs w:val="24"/>
        </w:rPr>
        <w:t xml:space="preserve"> xxxx</w:t>
      </w:r>
      <w:bookmarkStart w:id="0" w:name="_GoBack"/>
      <w:bookmarkEnd w:id="0"/>
      <w:r w:rsidRPr="007B1F6F">
        <w:rPr>
          <w:rFonts w:ascii="Arial" w:hAnsi="Arial" w:cs="Arial"/>
          <w:sz w:val="24"/>
          <w:szCs w:val="24"/>
        </w:rPr>
        <w:t xml:space="preserve">, estudiante de profesorado en idioma Ingles ( becado de la Universidad UNIVO) En la que solicita el  apoyo por parte de esta localidad de gobierno para la impresión y publicación de 500 copias de un ejemplar poético, el cual consta de 70 poemas inspirados y escritos por su persona, con el deseo de contribuir a niños, jóvenes y personas adultas de esta localidad que poseen cierto gusto por la literatura, y se interesan por cultivar el </w:t>
      </w:r>
      <w:proofErr w:type="spellStart"/>
      <w:r w:rsidRPr="007B1F6F">
        <w:rPr>
          <w:rFonts w:ascii="Arial" w:hAnsi="Arial" w:cs="Arial"/>
          <w:sz w:val="24"/>
          <w:szCs w:val="24"/>
        </w:rPr>
        <w:t>habito</w:t>
      </w:r>
      <w:proofErr w:type="spellEnd"/>
      <w:r w:rsidRPr="007B1F6F">
        <w:rPr>
          <w:rFonts w:ascii="Arial" w:hAnsi="Arial" w:cs="Arial"/>
          <w:sz w:val="24"/>
          <w:szCs w:val="24"/>
        </w:rPr>
        <w:t xml:space="preserve"> de la lectura.- El Concejo Municipal en uso de sus facultades legales por unanimidad </w:t>
      </w:r>
      <w:r w:rsidRPr="007B1F6F">
        <w:rPr>
          <w:rFonts w:ascii="Arial" w:hAnsi="Arial" w:cs="Arial"/>
          <w:b/>
          <w:sz w:val="24"/>
          <w:szCs w:val="24"/>
        </w:rPr>
        <w:t xml:space="preserve">ACUERDA: </w:t>
      </w:r>
      <w:r w:rsidRPr="007B1F6F">
        <w:rPr>
          <w:rFonts w:ascii="Arial" w:hAnsi="Arial" w:cs="Arial"/>
          <w:sz w:val="24"/>
          <w:szCs w:val="24"/>
        </w:rPr>
        <w:t xml:space="preserve">Denegar  lo solicitado por ser un gasto no elegible.- COMUNIQUESE.- </w:t>
      </w:r>
      <w:r w:rsidRPr="005C7196">
        <w:rPr>
          <w:rFonts w:ascii="Arial" w:hAnsi="Arial" w:cs="Arial"/>
          <w:b/>
          <w:sz w:val="24"/>
          <w:szCs w:val="24"/>
        </w:rPr>
        <w:t xml:space="preserve">NUMERO QUINCE: </w:t>
      </w: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 xml:space="preserve">El Jefe de la </w:t>
      </w: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lastRenderedPageBreak/>
        <w:t>UACI, Presento el acta de Evaluación de Ofertas para la Contratación del Proveedor para la adquisición de Cemento para el Pr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oyecto “CONSTRUCCION DE CONCRETEADO</w:t>
      </w: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HIDRAULICO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EN DIFERENTES SECTORES DE CANTON EL PORTILLO</w:t>
      </w: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 xml:space="preserve">”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Municipio de </w:t>
      </w: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>Santa Rosa de Lima, Departamento de la Unión.</w:t>
      </w:r>
    </w:p>
    <w:p w:rsidR="00464528" w:rsidRPr="005C7196" w:rsidRDefault="00464528" w:rsidP="004645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464528" w:rsidRPr="005C7196" w:rsidRDefault="00464528" w:rsidP="00464528">
      <w:pPr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>Ofertas Recibidas Son:</w:t>
      </w:r>
    </w:p>
    <w:tbl>
      <w:tblPr>
        <w:tblStyle w:val="Tablaconcuadrcula1"/>
        <w:tblW w:w="0" w:type="auto"/>
        <w:tblInd w:w="675" w:type="dxa"/>
        <w:tblLook w:val="04A0" w:firstRow="1" w:lastRow="0" w:firstColumn="1" w:lastColumn="0" w:noHBand="0" w:noVBand="1"/>
      </w:tblPr>
      <w:tblGrid>
        <w:gridCol w:w="3814"/>
        <w:gridCol w:w="3132"/>
      </w:tblGrid>
      <w:tr w:rsidR="00464528" w:rsidRPr="005C7196" w:rsidTr="004B61D5">
        <w:tc>
          <w:tcPr>
            <w:tcW w:w="3814" w:type="dxa"/>
          </w:tcPr>
          <w:p w:rsidR="00464528" w:rsidRPr="005C7196" w:rsidRDefault="00464528" w:rsidP="004B61D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MX" w:eastAsia="es-ES"/>
              </w:rPr>
            </w:pPr>
            <w:r w:rsidRPr="005C7196">
              <w:rPr>
                <w:rFonts w:ascii="Arial" w:eastAsia="Times New Roman" w:hAnsi="Arial" w:cs="Arial"/>
                <w:b/>
                <w:sz w:val="24"/>
                <w:szCs w:val="24"/>
                <w:lang w:val="es-MX" w:eastAsia="es-ES"/>
              </w:rPr>
              <w:t>OFERTANTE</w:t>
            </w:r>
          </w:p>
        </w:tc>
        <w:tc>
          <w:tcPr>
            <w:tcW w:w="3132" w:type="dxa"/>
          </w:tcPr>
          <w:p w:rsidR="00464528" w:rsidRPr="005C7196" w:rsidRDefault="00464528" w:rsidP="004B61D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MX" w:eastAsia="es-ES"/>
              </w:rPr>
            </w:pPr>
            <w:r w:rsidRPr="005C7196">
              <w:rPr>
                <w:rFonts w:ascii="Arial" w:eastAsia="Times New Roman" w:hAnsi="Arial" w:cs="Arial"/>
                <w:b/>
                <w:sz w:val="24"/>
                <w:szCs w:val="24"/>
                <w:lang w:val="es-MX" w:eastAsia="es-ES"/>
              </w:rPr>
              <w:t>TOTAL</w:t>
            </w:r>
          </w:p>
        </w:tc>
      </w:tr>
      <w:tr w:rsidR="00464528" w:rsidRPr="005C7196" w:rsidTr="004B61D5">
        <w:tc>
          <w:tcPr>
            <w:tcW w:w="3814" w:type="dxa"/>
          </w:tcPr>
          <w:p w:rsidR="00464528" w:rsidRPr="005C7196" w:rsidRDefault="00464528" w:rsidP="004B61D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AGRO- FERRETERIA  ROBLES</w:t>
            </w:r>
          </w:p>
        </w:tc>
        <w:tc>
          <w:tcPr>
            <w:tcW w:w="3132" w:type="dxa"/>
          </w:tcPr>
          <w:p w:rsidR="00464528" w:rsidRPr="005C7196" w:rsidRDefault="00464528" w:rsidP="004B61D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$ 8.60</w:t>
            </w:r>
          </w:p>
        </w:tc>
      </w:tr>
      <w:tr w:rsidR="00464528" w:rsidRPr="005C7196" w:rsidTr="004B61D5">
        <w:tc>
          <w:tcPr>
            <w:tcW w:w="3814" w:type="dxa"/>
          </w:tcPr>
          <w:p w:rsidR="00464528" w:rsidRPr="005C7196" w:rsidRDefault="00464528" w:rsidP="004B61D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FERRETERIA EL BARATILLO</w:t>
            </w:r>
          </w:p>
        </w:tc>
        <w:tc>
          <w:tcPr>
            <w:tcW w:w="3132" w:type="dxa"/>
          </w:tcPr>
          <w:p w:rsidR="00464528" w:rsidRPr="005C7196" w:rsidRDefault="00464528" w:rsidP="004B61D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$ 8.65</w:t>
            </w:r>
          </w:p>
        </w:tc>
      </w:tr>
      <w:tr w:rsidR="00464528" w:rsidRPr="005C7196" w:rsidTr="004B61D5">
        <w:tc>
          <w:tcPr>
            <w:tcW w:w="3814" w:type="dxa"/>
          </w:tcPr>
          <w:p w:rsidR="00464528" w:rsidRPr="005C7196" w:rsidRDefault="00464528" w:rsidP="004B61D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 w:rsidRPr="005C7196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FERRETERIA ALBERTSON</w:t>
            </w:r>
          </w:p>
        </w:tc>
        <w:tc>
          <w:tcPr>
            <w:tcW w:w="3132" w:type="dxa"/>
          </w:tcPr>
          <w:p w:rsidR="00464528" w:rsidRPr="005C7196" w:rsidRDefault="00464528" w:rsidP="004B61D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$ 8.75</w:t>
            </w:r>
          </w:p>
        </w:tc>
      </w:tr>
    </w:tbl>
    <w:p w:rsidR="00464528" w:rsidRPr="005C7196" w:rsidRDefault="00464528" w:rsidP="00464528">
      <w:pPr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</w:p>
    <w:p w:rsidR="00464528" w:rsidRPr="005C7196" w:rsidRDefault="00464528" w:rsidP="00464528">
      <w:pPr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>Las Ofertas reflejan costos con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transporte, </w:t>
      </w: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 xml:space="preserve">IVA Y Flete incluido.- El Concejo Municipal en uso de sus facultades legales por Unanimidad </w:t>
      </w:r>
      <w:r w:rsidRPr="005C7196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ACUERDA: </w:t>
      </w: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 xml:space="preserve">Adjudicar  la Contratación para la adquisición de Cemento para el Proyecto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“CONSTRUCCION DE CONCRETEADO</w:t>
      </w: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HIDRAULICO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EN DIFERENTES SECTORES DE CANTON EL PORTILLO</w:t>
      </w: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 xml:space="preserve">”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Municipio de </w:t>
      </w: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>Santa Rosa de Lima, Departamento de la Unión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, a</w:t>
      </w: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AGRO-FERRETERIA ROBLES con una oferta de $ 8.60</w:t>
      </w: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dólares,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incluyendo transporte </w:t>
      </w: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>por ser esta la mejor oferta que conviene a la Municipalidad.-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COMUNIQUESE.- </w:t>
      </w:r>
      <w:r w:rsidRPr="00774877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NUMERO DIECISEIS: </w:t>
      </w: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>El Jefe de la UACI, Presento el acta de Evaluación de Ofertas para la Contratación del Proveedor para la adquisición de Cemento para el Pr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oyecto “CONSTRUCCION DE CONCRETEADO</w:t>
      </w: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HIDRAULICO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EN CASERIO LAS PIÑAS, CANTON COPETILLOS</w:t>
      </w: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 xml:space="preserve">”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Municipio de </w:t>
      </w: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>Santa Rosa de Lima, Departamento de la Unión.</w:t>
      </w:r>
    </w:p>
    <w:p w:rsidR="00464528" w:rsidRPr="005C7196" w:rsidRDefault="00464528" w:rsidP="004645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464528" w:rsidRPr="005C7196" w:rsidRDefault="00464528" w:rsidP="00464528">
      <w:pPr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>Ofertas Recibidas Son:</w:t>
      </w:r>
    </w:p>
    <w:tbl>
      <w:tblPr>
        <w:tblStyle w:val="Tablaconcuadrcula1"/>
        <w:tblW w:w="0" w:type="auto"/>
        <w:tblInd w:w="675" w:type="dxa"/>
        <w:tblLook w:val="04A0" w:firstRow="1" w:lastRow="0" w:firstColumn="1" w:lastColumn="0" w:noHBand="0" w:noVBand="1"/>
      </w:tblPr>
      <w:tblGrid>
        <w:gridCol w:w="3814"/>
        <w:gridCol w:w="3132"/>
      </w:tblGrid>
      <w:tr w:rsidR="00464528" w:rsidRPr="005C7196" w:rsidTr="004B61D5">
        <w:tc>
          <w:tcPr>
            <w:tcW w:w="3814" w:type="dxa"/>
          </w:tcPr>
          <w:p w:rsidR="00464528" w:rsidRPr="005C7196" w:rsidRDefault="00464528" w:rsidP="004B61D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MX" w:eastAsia="es-ES"/>
              </w:rPr>
            </w:pPr>
            <w:r w:rsidRPr="005C7196">
              <w:rPr>
                <w:rFonts w:ascii="Arial" w:eastAsia="Times New Roman" w:hAnsi="Arial" w:cs="Arial"/>
                <w:b/>
                <w:sz w:val="24"/>
                <w:szCs w:val="24"/>
                <w:lang w:val="es-MX" w:eastAsia="es-ES"/>
              </w:rPr>
              <w:t>OFERTANTE</w:t>
            </w:r>
          </w:p>
        </w:tc>
        <w:tc>
          <w:tcPr>
            <w:tcW w:w="3132" w:type="dxa"/>
          </w:tcPr>
          <w:p w:rsidR="00464528" w:rsidRPr="005C7196" w:rsidRDefault="00464528" w:rsidP="004B61D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MX" w:eastAsia="es-ES"/>
              </w:rPr>
            </w:pPr>
            <w:r w:rsidRPr="005C7196">
              <w:rPr>
                <w:rFonts w:ascii="Arial" w:eastAsia="Times New Roman" w:hAnsi="Arial" w:cs="Arial"/>
                <w:b/>
                <w:sz w:val="24"/>
                <w:szCs w:val="24"/>
                <w:lang w:val="es-MX" w:eastAsia="es-ES"/>
              </w:rPr>
              <w:t>TOTAL</w:t>
            </w:r>
          </w:p>
        </w:tc>
      </w:tr>
      <w:tr w:rsidR="00464528" w:rsidRPr="005C7196" w:rsidTr="004B61D5">
        <w:tc>
          <w:tcPr>
            <w:tcW w:w="3814" w:type="dxa"/>
          </w:tcPr>
          <w:p w:rsidR="00464528" w:rsidRPr="005C7196" w:rsidRDefault="00464528" w:rsidP="004B61D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FERRETERIA  CARMENCITA</w:t>
            </w:r>
          </w:p>
        </w:tc>
        <w:tc>
          <w:tcPr>
            <w:tcW w:w="3132" w:type="dxa"/>
          </w:tcPr>
          <w:p w:rsidR="00464528" w:rsidRPr="005C7196" w:rsidRDefault="00464528" w:rsidP="004B61D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$ 8.75</w:t>
            </w:r>
          </w:p>
        </w:tc>
      </w:tr>
      <w:tr w:rsidR="00464528" w:rsidRPr="005C7196" w:rsidTr="004B61D5">
        <w:tc>
          <w:tcPr>
            <w:tcW w:w="3814" w:type="dxa"/>
          </w:tcPr>
          <w:p w:rsidR="00464528" w:rsidRPr="005C7196" w:rsidRDefault="00464528" w:rsidP="004B61D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AGRO-FERRETERIA ROBLES</w:t>
            </w:r>
          </w:p>
        </w:tc>
        <w:tc>
          <w:tcPr>
            <w:tcW w:w="3132" w:type="dxa"/>
          </w:tcPr>
          <w:p w:rsidR="00464528" w:rsidRPr="005C7196" w:rsidRDefault="00464528" w:rsidP="004B61D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$ 8.65</w:t>
            </w:r>
          </w:p>
        </w:tc>
      </w:tr>
      <w:tr w:rsidR="00464528" w:rsidRPr="005C7196" w:rsidTr="004B61D5">
        <w:tc>
          <w:tcPr>
            <w:tcW w:w="3814" w:type="dxa"/>
          </w:tcPr>
          <w:p w:rsidR="00464528" w:rsidRPr="005C7196" w:rsidRDefault="00464528" w:rsidP="004B61D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 xml:space="preserve">FERRETERIA ALBERTSON </w:t>
            </w:r>
          </w:p>
        </w:tc>
        <w:tc>
          <w:tcPr>
            <w:tcW w:w="3132" w:type="dxa"/>
          </w:tcPr>
          <w:p w:rsidR="00464528" w:rsidRPr="005C7196" w:rsidRDefault="00464528" w:rsidP="004B61D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$ 8.80</w:t>
            </w:r>
          </w:p>
        </w:tc>
      </w:tr>
    </w:tbl>
    <w:p w:rsidR="00464528" w:rsidRPr="005C7196" w:rsidRDefault="00464528" w:rsidP="00464528">
      <w:pPr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lastRenderedPageBreak/>
        <w:t xml:space="preserve"> </w:t>
      </w:r>
    </w:p>
    <w:p w:rsidR="00464528" w:rsidRDefault="00464528" w:rsidP="00464528">
      <w:pPr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>Las Ofertas reflejan costos con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transporte, </w:t>
      </w: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 xml:space="preserve">IVA Y Flete incluido.- El Concejo Municipal en uso de sus facultades legales por Unanimidad </w:t>
      </w:r>
      <w:r w:rsidRPr="005C7196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ACUERDA: </w:t>
      </w: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>Adjudicar  la Contratación para la adquisic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ión de Cemento para el Proyecto: “CONSTRUCCION DE CONCRETEADO</w:t>
      </w: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HIDRAULICO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EN CASERIO LAS PIÑAS, CANTON COPETILLOS</w:t>
      </w: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 xml:space="preserve">”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Municipio de </w:t>
      </w: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>Santa Rosa de Lima, Departamento de la Unión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, a</w:t>
      </w: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AGRO-FERRETERIA ROBLES con una oferta de $ 8.65</w:t>
      </w: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dólares,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incluyendo transporte </w:t>
      </w:r>
      <w:r w:rsidRPr="005C7196">
        <w:rPr>
          <w:rFonts w:ascii="Arial" w:eastAsia="Times New Roman" w:hAnsi="Arial" w:cs="Arial"/>
          <w:sz w:val="24"/>
          <w:szCs w:val="24"/>
          <w:lang w:val="es-MX" w:eastAsia="es-ES"/>
        </w:rPr>
        <w:t>por ser esta la mejor oferta que conviene a la Municipalidad.-</w:t>
      </w:r>
      <w:r w:rsidRPr="008812E8">
        <w:rPr>
          <w:rFonts w:ascii="Arial" w:hAnsi="Arial" w:cs="Arial"/>
          <w:sz w:val="24"/>
          <w:szCs w:val="24"/>
          <w:lang w:val="es-MX"/>
        </w:rPr>
        <w:t xml:space="preserve"> </w:t>
      </w:r>
      <w:r w:rsidRPr="00E6786C">
        <w:rPr>
          <w:rFonts w:ascii="Arial" w:hAnsi="Arial" w:cs="Arial"/>
          <w:sz w:val="24"/>
          <w:szCs w:val="24"/>
          <w:lang w:val="es-MX"/>
        </w:rPr>
        <w:t xml:space="preserve">Y </w:t>
      </w:r>
      <w:r w:rsidRPr="00E6786C">
        <w:rPr>
          <w:rFonts w:ascii="Arial" w:hAnsi="Arial" w:cs="Arial"/>
          <w:bCs/>
          <w:sz w:val="24"/>
          <w:szCs w:val="24"/>
          <w:lang w:val="es-MX"/>
        </w:rPr>
        <w:t>no habiendo más que hacer constar se da por concluido el acto y acta que firmamos.</w:t>
      </w:r>
    </w:p>
    <w:p w:rsidR="00464528" w:rsidRDefault="00464528" w:rsidP="00464528">
      <w:pPr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464528" w:rsidRPr="008B1F80" w:rsidRDefault="00464528" w:rsidP="00464528">
      <w:pPr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464528" w:rsidRDefault="00464528" w:rsidP="00464528">
      <w:pPr>
        <w:spacing w:line="240" w:lineRule="auto"/>
        <w:jc w:val="center"/>
        <w:rPr>
          <w:rFonts w:ascii="Arial" w:hAnsi="Arial" w:cs="Arial"/>
          <w:sz w:val="24"/>
          <w:szCs w:val="24"/>
          <w:lang w:val="es-ES_tradnl" w:eastAsia="es-ES_tradnl"/>
        </w:rPr>
      </w:pPr>
      <w:r w:rsidRPr="00DD51EE">
        <w:rPr>
          <w:rFonts w:ascii="Arial" w:hAnsi="Arial" w:cs="Arial"/>
          <w:sz w:val="24"/>
          <w:szCs w:val="24"/>
          <w:lang w:val="es-ES_tradnl" w:eastAsia="es-ES_tradnl"/>
        </w:rPr>
        <w:t xml:space="preserve"> </w:t>
      </w:r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f._________________________                                                                                                                          </w:t>
      </w:r>
      <w:proofErr w:type="spellStart"/>
      <w:r w:rsidRPr="00D01977">
        <w:rPr>
          <w:rFonts w:ascii="Arial" w:hAnsi="Arial" w:cs="Arial"/>
          <w:sz w:val="24"/>
          <w:szCs w:val="24"/>
          <w:lang w:val="es-ES_tradnl" w:eastAsia="es-ES_tradnl"/>
        </w:rPr>
        <w:t>Ronny</w:t>
      </w:r>
      <w:proofErr w:type="spellEnd"/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 Eduardo Lazo Aguilar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      Alcalde Municipal.</w:t>
      </w:r>
    </w:p>
    <w:p w:rsidR="00464528" w:rsidRDefault="00464528" w:rsidP="00464528">
      <w:pPr>
        <w:spacing w:line="240" w:lineRule="auto"/>
        <w:jc w:val="center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Default="00464528" w:rsidP="00464528">
      <w:pPr>
        <w:spacing w:line="240" w:lineRule="auto"/>
        <w:jc w:val="center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Default="00464528" w:rsidP="00464528">
      <w:pPr>
        <w:spacing w:line="240" w:lineRule="auto"/>
        <w:jc w:val="center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Default="00464528" w:rsidP="00464528">
      <w:pPr>
        <w:spacing w:line="240" w:lineRule="auto"/>
        <w:jc w:val="center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Default="00464528" w:rsidP="00464528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Pr="00D01977" w:rsidRDefault="00464528" w:rsidP="00464528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f._____________________                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f._______________________</w:t>
      </w:r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      </w:t>
      </w:r>
    </w:p>
    <w:p w:rsidR="00464528" w:rsidRDefault="00464528" w:rsidP="00464528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Edgar Enrique Joya Ventura                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</w:t>
      </w:r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Elmer Noel Sorto Ríos                                                                    Primer Regidor propietario               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Segundo Regidor propietario</w:t>
      </w:r>
    </w:p>
    <w:p w:rsidR="00464528" w:rsidRDefault="00464528" w:rsidP="00464528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Default="00464528" w:rsidP="00464528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Default="00464528" w:rsidP="00464528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Default="00464528" w:rsidP="00464528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Default="00464528" w:rsidP="00464528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Default="00464528" w:rsidP="00464528">
      <w:pPr>
        <w:spacing w:line="240" w:lineRule="auto"/>
        <w:jc w:val="both"/>
        <w:rPr>
          <w:rFonts w:ascii="Arial" w:hAnsi="Arial" w:cs="Arial"/>
          <w:sz w:val="24"/>
          <w:szCs w:val="24"/>
          <w:lang w:val="es-ES_tradnl" w:eastAsia="es-ES_tradnl"/>
        </w:rPr>
      </w:pPr>
      <w:r>
        <w:rPr>
          <w:rFonts w:ascii="Arial" w:hAnsi="Arial" w:cs="Arial"/>
          <w:sz w:val="24"/>
          <w:szCs w:val="24"/>
          <w:lang w:val="es-ES_tradnl" w:eastAsia="es-ES_tradnl"/>
        </w:rPr>
        <w:t xml:space="preserve">f._______________________                            </w:t>
      </w:r>
      <w:r w:rsidRPr="00D01977">
        <w:rPr>
          <w:rFonts w:ascii="Arial" w:hAnsi="Arial" w:cs="Arial"/>
          <w:sz w:val="24"/>
          <w:szCs w:val="24"/>
          <w:lang w:val="es-ES_tradnl" w:eastAsia="es-ES_tradnl"/>
        </w:rPr>
        <w:t>f.________________________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                                                                                                                                              </w:t>
      </w:r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          </w:t>
      </w:r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      </w:t>
      </w:r>
    </w:p>
    <w:p w:rsidR="00464528" w:rsidRDefault="00464528" w:rsidP="00464528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  <w:r>
        <w:rPr>
          <w:rFonts w:ascii="Arial" w:hAnsi="Arial" w:cs="Arial"/>
          <w:sz w:val="24"/>
          <w:szCs w:val="24"/>
          <w:lang w:val="es-ES_tradnl" w:eastAsia="es-ES_tradnl"/>
        </w:rPr>
        <w:t xml:space="preserve">Roberto José Villatoro Cruz.                                   Melvin Efraín Granados </w:t>
      </w:r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Alfaro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 Quinto Regidor Propietario                                       </w:t>
      </w:r>
      <w:r w:rsidRPr="00D01977">
        <w:rPr>
          <w:rFonts w:ascii="Arial" w:hAnsi="Arial" w:cs="Arial"/>
          <w:sz w:val="24"/>
          <w:szCs w:val="24"/>
          <w:lang w:val="es-ES_tradnl" w:eastAsia="es-ES_tradnl"/>
        </w:rPr>
        <w:t>Sexto Regid</w:t>
      </w:r>
      <w:r>
        <w:rPr>
          <w:rFonts w:ascii="Arial" w:hAnsi="Arial" w:cs="Arial"/>
          <w:sz w:val="24"/>
          <w:szCs w:val="24"/>
          <w:lang w:val="es-ES_tradnl" w:eastAsia="es-ES_tradnl"/>
        </w:rPr>
        <w:t>or Propietario</w:t>
      </w:r>
    </w:p>
    <w:p w:rsidR="00464528" w:rsidRDefault="00464528" w:rsidP="00464528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Default="00464528" w:rsidP="00464528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Default="00464528" w:rsidP="00464528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Pr="00D01977" w:rsidRDefault="00464528" w:rsidP="00464528">
      <w:pPr>
        <w:spacing w:line="240" w:lineRule="auto"/>
        <w:jc w:val="both"/>
        <w:rPr>
          <w:rFonts w:ascii="Arial" w:hAnsi="Arial" w:cs="Arial"/>
          <w:sz w:val="24"/>
          <w:szCs w:val="24"/>
          <w:lang w:val="es-ES_tradnl" w:eastAsia="es-ES_tradnl"/>
        </w:rPr>
      </w:pPr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                                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          </w:t>
      </w:r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</w:t>
      </w:r>
    </w:p>
    <w:p w:rsidR="00464528" w:rsidRDefault="00464528" w:rsidP="00464528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f.__________________________                        f._________________________                                                                                           </w:t>
      </w:r>
      <w:proofErr w:type="spellStart"/>
      <w:r w:rsidRPr="00D01977">
        <w:rPr>
          <w:rFonts w:ascii="Arial" w:hAnsi="Arial" w:cs="Arial"/>
          <w:sz w:val="24"/>
          <w:szCs w:val="24"/>
          <w:lang w:val="es-ES_tradnl" w:eastAsia="es-ES_tradnl"/>
        </w:rPr>
        <w:t>Gerber</w:t>
      </w:r>
      <w:proofErr w:type="spellEnd"/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 Arturo Berrios Sorto                                   José Nelson Urías Roque                                               Séptimo Regidor Propietario          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Octavo Regidor propietario</w:t>
      </w:r>
    </w:p>
    <w:p w:rsidR="00464528" w:rsidRDefault="00464528" w:rsidP="00464528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Default="00464528" w:rsidP="00464528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Default="00464528" w:rsidP="00464528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Default="00464528" w:rsidP="00464528">
      <w:pPr>
        <w:spacing w:line="240" w:lineRule="auto"/>
        <w:jc w:val="center"/>
        <w:rPr>
          <w:rFonts w:ascii="Arial" w:hAnsi="Arial" w:cs="Arial"/>
          <w:sz w:val="24"/>
          <w:szCs w:val="24"/>
          <w:lang w:val="es-ES_tradnl" w:eastAsia="es-ES_tradnl"/>
        </w:rPr>
      </w:pPr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f._______________________                                                                                          Carlos </w:t>
      </w:r>
      <w:proofErr w:type="spellStart"/>
      <w:r w:rsidRPr="00D01977">
        <w:rPr>
          <w:rFonts w:ascii="Arial" w:hAnsi="Arial" w:cs="Arial"/>
          <w:sz w:val="24"/>
          <w:szCs w:val="24"/>
          <w:lang w:val="es-ES_tradnl" w:eastAsia="es-ES_tradnl"/>
        </w:rPr>
        <w:t>Enrrique</w:t>
      </w:r>
      <w:proofErr w:type="spellEnd"/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 Rubio Reyes               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          </w:t>
      </w:r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                              Primer Regidor Suplente</w:t>
      </w:r>
    </w:p>
    <w:p w:rsidR="00464528" w:rsidRDefault="00464528" w:rsidP="00464528">
      <w:pPr>
        <w:spacing w:line="240" w:lineRule="auto"/>
        <w:jc w:val="center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Default="00464528" w:rsidP="00464528">
      <w:pPr>
        <w:spacing w:line="240" w:lineRule="auto"/>
        <w:jc w:val="center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Default="00464528" w:rsidP="00464528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Default="00464528" w:rsidP="00464528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Default="00464528" w:rsidP="00464528">
      <w:pPr>
        <w:spacing w:line="240" w:lineRule="auto"/>
        <w:jc w:val="center"/>
        <w:rPr>
          <w:rFonts w:ascii="Arial" w:hAnsi="Arial" w:cs="Arial"/>
          <w:sz w:val="24"/>
          <w:szCs w:val="24"/>
          <w:lang w:val="es-ES_tradnl" w:eastAsia="es-ES_tradnl"/>
        </w:rPr>
      </w:pPr>
      <w:r>
        <w:rPr>
          <w:rFonts w:ascii="Arial" w:hAnsi="Arial" w:cs="Arial"/>
          <w:sz w:val="24"/>
          <w:szCs w:val="24"/>
          <w:lang w:val="es-ES_tradnl" w:eastAsia="es-ES_tradnl"/>
        </w:rPr>
        <w:t xml:space="preserve">F._____________________________                                                                                                                  Karen Azucena </w:t>
      </w:r>
      <w:proofErr w:type="spellStart"/>
      <w:r>
        <w:rPr>
          <w:rFonts w:ascii="Arial" w:hAnsi="Arial" w:cs="Arial"/>
          <w:sz w:val="24"/>
          <w:szCs w:val="24"/>
          <w:lang w:val="es-ES_tradnl" w:eastAsia="es-ES_tradnl"/>
        </w:rPr>
        <w:t>Osorto</w:t>
      </w:r>
      <w:proofErr w:type="spellEnd"/>
      <w:r>
        <w:rPr>
          <w:rFonts w:ascii="Arial" w:hAnsi="Arial" w:cs="Arial"/>
          <w:sz w:val="24"/>
          <w:szCs w:val="24"/>
          <w:lang w:val="es-ES_tradnl" w:eastAsia="es-ES_tradnl"/>
        </w:rPr>
        <w:t xml:space="preserve"> de Ventura                                                                                                                             Segunda Regidora Suplente</w:t>
      </w:r>
    </w:p>
    <w:p w:rsidR="00464528" w:rsidRDefault="00464528" w:rsidP="00464528">
      <w:pPr>
        <w:spacing w:line="240" w:lineRule="auto"/>
        <w:jc w:val="center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Default="00464528" w:rsidP="00464528">
      <w:pPr>
        <w:spacing w:line="240" w:lineRule="auto"/>
        <w:jc w:val="center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Default="00464528" w:rsidP="00464528">
      <w:pPr>
        <w:spacing w:line="240" w:lineRule="auto"/>
        <w:jc w:val="center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Pr="00655315" w:rsidRDefault="00464528" w:rsidP="00464528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Default="00464528" w:rsidP="00464528">
      <w:pPr>
        <w:jc w:val="center"/>
        <w:rPr>
          <w:rFonts w:ascii="Arial" w:hAnsi="Arial" w:cs="Arial"/>
          <w:sz w:val="24"/>
          <w:szCs w:val="24"/>
          <w:lang w:val="es-ES_tradnl" w:eastAsia="es-ES_tradnl"/>
        </w:rPr>
      </w:pPr>
      <w:r w:rsidRPr="000E6BAA">
        <w:rPr>
          <w:rFonts w:ascii="Arial" w:hAnsi="Arial" w:cs="Arial"/>
          <w:sz w:val="24"/>
          <w:szCs w:val="24"/>
          <w:lang w:val="es-ES_tradnl" w:eastAsia="es-ES_tradnl"/>
        </w:rPr>
        <w:t xml:space="preserve">f._________________________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       </w:t>
      </w:r>
      <w:r w:rsidRPr="000E6BAA"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>Roger Alexander Valladares Ventura</w:t>
      </w:r>
      <w:r w:rsidRPr="000E6BAA"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>Tercer Regidor Suplente</w:t>
      </w:r>
    </w:p>
    <w:p w:rsidR="00464528" w:rsidRDefault="00464528" w:rsidP="00464528">
      <w:pPr>
        <w:jc w:val="center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Default="00464528" w:rsidP="00464528">
      <w:pPr>
        <w:jc w:val="center"/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Pr="000E6BAA" w:rsidRDefault="00464528" w:rsidP="00464528">
      <w:pPr>
        <w:rPr>
          <w:rFonts w:ascii="Arial" w:hAnsi="Arial" w:cs="Arial"/>
          <w:sz w:val="24"/>
          <w:szCs w:val="24"/>
          <w:lang w:val="es-ES_tradnl" w:eastAsia="es-ES_tradnl"/>
        </w:rPr>
      </w:pPr>
    </w:p>
    <w:p w:rsidR="00464528" w:rsidRDefault="00464528" w:rsidP="00464528">
      <w:pPr>
        <w:rPr>
          <w:rFonts w:ascii="Arial" w:hAnsi="Arial" w:cs="Arial"/>
          <w:sz w:val="24"/>
          <w:szCs w:val="24"/>
          <w:lang w:val="es-ES_tradnl" w:eastAsia="es-ES_tradnl"/>
        </w:rPr>
      </w:pPr>
      <w:r w:rsidRPr="000E6BAA">
        <w:rPr>
          <w:rFonts w:ascii="Arial" w:hAnsi="Arial" w:cs="Arial"/>
          <w:sz w:val="24"/>
          <w:szCs w:val="24"/>
          <w:lang w:val="es-ES_tradnl" w:eastAsia="es-ES_tradnl"/>
        </w:rPr>
        <w:lastRenderedPageBreak/>
        <w:t xml:space="preserve">f.___________________________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f.__________________________</w:t>
      </w:r>
      <w:r w:rsidRPr="000E6BAA"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                                                                                              Carmen Antonio Flores        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Efraín Henríquez Flores</w:t>
      </w:r>
      <w:r w:rsidRPr="000E6BAA"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                                                              Cuarto Regidor Suplente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                       Secretario Municipal</w:t>
      </w:r>
    </w:p>
    <w:p w:rsidR="00464528" w:rsidRPr="00FB2567" w:rsidRDefault="00464528" w:rsidP="00464528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464528" w:rsidRDefault="00464528" w:rsidP="00464528"/>
    <w:p w:rsidR="00464528" w:rsidRPr="00CE1559" w:rsidRDefault="00464528" w:rsidP="00464528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464528" w:rsidRPr="00774877" w:rsidRDefault="00464528" w:rsidP="00464528">
      <w:pPr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</w:p>
    <w:p w:rsidR="00464528" w:rsidRPr="007D7179" w:rsidRDefault="00464528" w:rsidP="00464528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SV"/>
        </w:rPr>
      </w:pPr>
    </w:p>
    <w:p w:rsidR="002D624E" w:rsidRDefault="002D624E"/>
    <w:sectPr w:rsidR="002D62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28"/>
    <w:rsid w:val="002D624E"/>
    <w:rsid w:val="00464528"/>
    <w:rsid w:val="0056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88AF1E-3D45-4B7F-9B5C-149BAADC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52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4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464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3437</Words>
  <Characters>18909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2020-05-28T00:42:00Z</dcterms:created>
  <dcterms:modified xsi:type="dcterms:W3CDTF">2020-05-28T01:09:00Z</dcterms:modified>
</cp:coreProperties>
</file>