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CD5" w:rsidRPr="00DC3C24" w:rsidRDefault="00D63CD5" w:rsidP="00D63CD5">
      <w:pPr>
        <w:jc w:val="both"/>
        <w:rPr>
          <w:rFonts w:ascii="Arial" w:hAnsi="Arial" w:cs="Arial"/>
          <w:lang w:val="es-MX"/>
        </w:rPr>
      </w:pPr>
      <w:r w:rsidRPr="00DC3C24">
        <w:rPr>
          <w:rFonts w:ascii="Arial" w:hAnsi="Arial" w:cs="Arial"/>
          <w:b/>
          <w:lang w:val="es-MX"/>
        </w:rPr>
        <w:t>ACTA  NÚMERO CINCO.</w:t>
      </w:r>
      <w:r w:rsidRPr="00DC3C24">
        <w:rPr>
          <w:rFonts w:ascii="Arial" w:hAnsi="Arial" w:cs="Arial"/>
          <w:lang w:val="es-MX"/>
        </w:rPr>
        <w:t xml:space="preserve">- QUINTA SESION ORDINARIA Celebrada por la Municipalidad de Santa Rosa  de Lima, Departamento de La Unión, a las Nueve horas  del día  Cuatro de Febrero del año dos mil Veinte, fue presidida y convocada previamente por el Señor Alcalde Municipal, Titular en funciones don </w:t>
      </w:r>
      <w:proofErr w:type="spellStart"/>
      <w:r w:rsidRPr="00DC3C24">
        <w:rPr>
          <w:rFonts w:ascii="Arial" w:hAnsi="Arial" w:cs="Arial"/>
          <w:lang w:val="es-MX"/>
        </w:rPr>
        <w:t>Ronny</w:t>
      </w:r>
      <w:proofErr w:type="spellEnd"/>
      <w:r w:rsidRPr="00DC3C24">
        <w:rPr>
          <w:rFonts w:ascii="Arial" w:hAnsi="Arial" w:cs="Arial"/>
          <w:lang w:val="es-MX"/>
        </w:rPr>
        <w:t xml:space="preserve"> Eduardo Lazo Aguilar, para tratar asuntos de su competencia y de interés para la Comunidad, a la que asistieron los Concejales propietarios; Edgar Enrique Joya Ventura, Elmer Noel Sorto Ríos, Roberto José Villatoro Cruz, Melvin Efraín Granados Alfaro, </w:t>
      </w:r>
      <w:proofErr w:type="spellStart"/>
      <w:r w:rsidRPr="00DC3C24">
        <w:rPr>
          <w:rFonts w:ascii="Arial" w:hAnsi="Arial" w:cs="Arial"/>
          <w:lang w:val="es-MX"/>
        </w:rPr>
        <w:t>Gerber</w:t>
      </w:r>
      <w:proofErr w:type="spellEnd"/>
      <w:r w:rsidRPr="00DC3C24">
        <w:rPr>
          <w:rFonts w:ascii="Arial" w:hAnsi="Arial" w:cs="Arial"/>
          <w:lang w:val="es-MX"/>
        </w:rPr>
        <w:t xml:space="preserve"> Arturo Berrios Sorto, y José Nelson Urías Roque, ausentes los Regidores, Miguel Ascensión Guevara Rodríguez, Raúl Alonso Ventura Fuente</w:t>
      </w:r>
      <w:r>
        <w:rPr>
          <w:rFonts w:ascii="Arial" w:hAnsi="Arial" w:cs="Arial"/>
          <w:lang w:val="es-MX"/>
        </w:rPr>
        <w:t>s, por encontrarse con permiso,</w:t>
      </w:r>
      <w:r w:rsidRPr="00DC3C24">
        <w:rPr>
          <w:rFonts w:ascii="Arial" w:hAnsi="Arial" w:cs="Arial"/>
          <w:lang w:val="es-MX"/>
        </w:rPr>
        <w:t xml:space="preserve"> Y el Síndico Municipal Milton Rolando Reyes Álvarez, por lo que de conformidad al numeral 25 del art. 30 y al inciso 2 del art. 41, ambos artículos del Código Municipal, se propone al Regidor Suplente don Carlos </w:t>
      </w:r>
      <w:proofErr w:type="spellStart"/>
      <w:r w:rsidRPr="00DC3C24">
        <w:rPr>
          <w:rFonts w:ascii="Arial" w:hAnsi="Arial" w:cs="Arial"/>
          <w:lang w:val="es-MX"/>
        </w:rPr>
        <w:t>Enrrique</w:t>
      </w:r>
      <w:proofErr w:type="spellEnd"/>
      <w:r w:rsidRPr="00DC3C24">
        <w:rPr>
          <w:rFonts w:ascii="Arial" w:hAnsi="Arial" w:cs="Arial"/>
          <w:lang w:val="es-MX"/>
        </w:rPr>
        <w:t xml:space="preserve"> Rubio Reyes, para sustituir al Regidor Propietario Miguel Ascensión Guevara Rodríguez y al Regidor Suplente Roger Alexander Valladares Ventura, para sustituir al regidor propietario Raúl Alonso Ventura Fuentes,  Están presentes además los Regidores Suplentes Carlos </w:t>
      </w:r>
      <w:proofErr w:type="spellStart"/>
      <w:r w:rsidRPr="00DC3C24">
        <w:rPr>
          <w:rFonts w:ascii="Arial" w:hAnsi="Arial" w:cs="Arial"/>
          <w:lang w:val="es-MX"/>
        </w:rPr>
        <w:t>Enrrique</w:t>
      </w:r>
      <w:proofErr w:type="spellEnd"/>
      <w:r w:rsidRPr="00DC3C24">
        <w:rPr>
          <w:rFonts w:ascii="Arial" w:hAnsi="Arial" w:cs="Arial"/>
          <w:lang w:val="es-MX"/>
        </w:rPr>
        <w:t xml:space="preserve"> Rubio Reyes, Karen Azucena </w:t>
      </w:r>
      <w:proofErr w:type="spellStart"/>
      <w:r w:rsidRPr="00DC3C24">
        <w:rPr>
          <w:rFonts w:ascii="Arial" w:hAnsi="Arial" w:cs="Arial"/>
          <w:lang w:val="es-MX"/>
        </w:rPr>
        <w:t>Osorto</w:t>
      </w:r>
      <w:proofErr w:type="spellEnd"/>
      <w:r w:rsidRPr="00DC3C24">
        <w:rPr>
          <w:rFonts w:ascii="Arial" w:hAnsi="Arial" w:cs="Arial"/>
          <w:lang w:val="es-MX"/>
        </w:rPr>
        <w:t xml:space="preserve"> de Ventura, Roger Alexander Valladares Ventura, y Carmen Antonio Flores, y el señor Efraín Henríquez Flores, Secretario Municipal, O</w:t>
      </w:r>
      <w:r>
        <w:rPr>
          <w:rFonts w:ascii="Arial" w:hAnsi="Arial" w:cs="Arial"/>
          <w:lang w:val="es-MX"/>
        </w:rPr>
        <w:t>bteniéndose un Quórum,  de  Nueve</w:t>
      </w:r>
      <w:r w:rsidRPr="00DC3C24">
        <w:rPr>
          <w:rFonts w:ascii="Arial" w:hAnsi="Arial" w:cs="Arial"/>
          <w:lang w:val="es-MX"/>
        </w:rPr>
        <w:t xml:space="preserve">  miembros,  Comprobado el QUORUM legal, se dio inicio a la sesión con la lectura del acta anterior, la que fue aprobada sin observaciones a continuación  y después discutirlos ampliamente se emitieron los acuerdos siguientes: </w:t>
      </w:r>
      <w:r w:rsidRPr="00DC3C24">
        <w:rPr>
          <w:rFonts w:ascii="Arial" w:hAnsi="Arial" w:cs="Arial"/>
          <w:b/>
          <w:lang w:val="es-MX"/>
        </w:rPr>
        <w:t>NUMERO UNO:</w:t>
      </w:r>
      <w:r w:rsidRPr="00DC3C24">
        <w:rPr>
          <w:rFonts w:ascii="Arial" w:hAnsi="Arial" w:cs="Arial"/>
          <w:lang w:val="es-MX"/>
        </w:rPr>
        <w:t xml:space="preserve">  Por correo electrónico se recibió </w:t>
      </w:r>
      <w:r>
        <w:rPr>
          <w:rFonts w:ascii="Arial" w:hAnsi="Arial" w:cs="Arial"/>
          <w:lang w:val="es-MX"/>
        </w:rPr>
        <w:t xml:space="preserve">la nota </w:t>
      </w:r>
      <w:r w:rsidRPr="00DC3C24">
        <w:rPr>
          <w:rFonts w:ascii="Arial" w:hAnsi="Arial" w:cs="Arial"/>
          <w:lang w:val="es-MX"/>
        </w:rPr>
        <w:t>que dice: por este med</w:t>
      </w:r>
      <w:r>
        <w:rPr>
          <w:rFonts w:ascii="Arial" w:hAnsi="Arial" w:cs="Arial"/>
          <w:lang w:val="es-MX"/>
        </w:rPr>
        <w:t>io en base al numeral 6.4.1 del</w:t>
      </w:r>
      <w:r w:rsidRPr="00DC3C24">
        <w:rPr>
          <w:rFonts w:ascii="Arial" w:hAnsi="Arial" w:cs="Arial"/>
          <w:lang w:val="es-MX"/>
        </w:rPr>
        <w:t xml:space="preserve"> instructivo para la gestión de cobranza administrativa, la unidad de Recuperación de Mora de ANDA le notifica que las cuentas de servicios prestado a la municipalidad que usted preside se presentan saldos pendientes de acuerdo al siguiente detalle: </w:t>
      </w:r>
    </w:p>
    <w:tbl>
      <w:tblPr>
        <w:tblStyle w:val="Tablaconcuadrcula"/>
        <w:tblW w:w="0" w:type="auto"/>
        <w:tblLook w:val="04A0" w:firstRow="1" w:lastRow="0" w:firstColumn="1" w:lastColumn="0" w:noHBand="0" w:noVBand="1"/>
      </w:tblPr>
      <w:tblGrid>
        <w:gridCol w:w="2204"/>
        <w:gridCol w:w="2632"/>
        <w:gridCol w:w="2094"/>
        <w:gridCol w:w="1898"/>
      </w:tblGrid>
      <w:tr w:rsidR="00D63CD5" w:rsidRPr="00DC3C24" w:rsidTr="000E407B">
        <w:tc>
          <w:tcPr>
            <w:tcW w:w="2244" w:type="dxa"/>
          </w:tcPr>
          <w:p w:rsidR="00D63CD5" w:rsidRPr="00DC3C24" w:rsidRDefault="00D63CD5" w:rsidP="000E407B">
            <w:pPr>
              <w:jc w:val="both"/>
              <w:rPr>
                <w:rFonts w:cstheme="minorHAnsi"/>
                <w:lang w:val="es-MX"/>
              </w:rPr>
            </w:pPr>
          </w:p>
        </w:tc>
        <w:tc>
          <w:tcPr>
            <w:tcW w:w="2684" w:type="dxa"/>
          </w:tcPr>
          <w:p w:rsidR="00D63CD5" w:rsidRPr="00DC3C24" w:rsidRDefault="00D63CD5" w:rsidP="000E407B">
            <w:pPr>
              <w:jc w:val="center"/>
              <w:rPr>
                <w:rFonts w:cstheme="minorHAnsi"/>
                <w:lang w:val="es-MX"/>
              </w:rPr>
            </w:pPr>
            <w:r w:rsidRPr="00DC3C24">
              <w:rPr>
                <w:rFonts w:cstheme="minorHAnsi"/>
                <w:lang w:val="es-MX"/>
              </w:rPr>
              <w:t>ALCALDIA MUNICIPAL DE SANTA ROSA DE LIMA</w:t>
            </w:r>
          </w:p>
        </w:tc>
        <w:tc>
          <w:tcPr>
            <w:tcW w:w="2126" w:type="dxa"/>
          </w:tcPr>
          <w:p w:rsidR="00D63CD5" w:rsidRPr="00DC3C24" w:rsidRDefault="00D63CD5" w:rsidP="000E407B">
            <w:pPr>
              <w:jc w:val="both"/>
              <w:rPr>
                <w:rFonts w:cstheme="minorHAnsi"/>
                <w:lang w:val="es-MX"/>
              </w:rPr>
            </w:pPr>
          </w:p>
        </w:tc>
        <w:tc>
          <w:tcPr>
            <w:tcW w:w="1928" w:type="dxa"/>
          </w:tcPr>
          <w:p w:rsidR="00D63CD5" w:rsidRPr="00DC3C24" w:rsidRDefault="00D63CD5" w:rsidP="000E407B">
            <w:pPr>
              <w:jc w:val="both"/>
              <w:rPr>
                <w:rFonts w:cstheme="minorHAnsi"/>
                <w:lang w:val="es-MX"/>
              </w:rPr>
            </w:pPr>
          </w:p>
        </w:tc>
      </w:tr>
      <w:tr w:rsidR="00D63CD5" w:rsidRPr="00DC3C24" w:rsidTr="000E407B">
        <w:tc>
          <w:tcPr>
            <w:tcW w:w="2244" w:type="dxa"/>
          </w:tcPr>
          <w:p w:rsidR="00D63CD5" w:rsidRPr="00DC3C24" w:rsidRDefault="00D63CD5" w:rsidP="000E407B">
            <w:pPr>
              <w:jc w:val="both"/>
              <w:rPr>
                <w:rFonts w:cstheme="minorHAnsi"/>
                <w:lang w:val="es-MX"/>
              </w:rPr>
            </w:pPr>
            <w:r w:rsidRPr="00DC3C24">
              <w:rPr>
                <w:rFonts w:cstheme="minorHAnsi"/>
                <w:lang w:val="es-MX"/>
              </w:rPr>
              <w:t>2189501</w:t>
            </w:r>
          </w:p>
        </w:tc>
        <w:tc>
          <w:tcPr>
            <w:tcW w:w="2684" w:type="dxa"/>
          </w:tcPr>
          <w:p w:rsidR="00D63CD5" w:rsidRPr="00DC3C24" w:rsidRDefault="00D63CD5" w:rsidP="000E407B">
            <w:pPr>
              <w:jc w:val="both"/>
              <w:rPr>
                <w:rFonts w:cstheme="minorHAnsi"/>
                <w:lang w:val="es-MX"/>
              </w:rPr>
            </w:pPr>
            <w:r w:rsidRPr="00DC3C24">
              <w:rPr>
                <w:rFonts w:cstheme="minorHAnsi"/>
                <w:lang w:val="es-MX"/>
              </w:rPr>
              <w:t>30-331018-0548</w:t>
            </w:r>
          </w:p>
        </w:tc>
        <w:tc>
          <w:tcPr>
            <w:tcW w:w="2126" w:type="dxa"/>
          </w:tcPr>
          <w:p w:rsidR="00D63CD5" w:rsidRPr="00DC3C24" w:rsidRDefault="00D63CD5" w:rsidP="000E407B">
            <w:pPr>
              <w:jc w:val="both"/>
              <w:rPr>
                <w:rFonts w:cstheme="minorHAnsi"/>
                <w:lang w:val="es-MX"/>
              </w:rPr>
            </w:pPr>
            <w:r w:rsidRPr="00DC3C24">
              <w:rPr>
                <w:rFonts w:cstheme="minorHAnsi"/>
                <w:lang w:val="es-MX"/>
              </w:rPr>
              <w:t xml:space="preserve">MERCADO MUNICIPAL </w:t>
            </w:r>
          </w:p>
        </w:tc>
        <w:tc>
          <w:tcPr>
            <w:tcW w:w="1928" w:type="dxa"/>
          </w:tcPr>
          <w:p w:rsidR="00D63CD5" w:rsidRPr="00DC3C24" w:rsidRDefault="00D63CD5" w:rsidP="000E407B">
            <w:pPr>
              <w:jc w:val="both"/>
              <w:rPr>
                <w:rFonts w:cstheme="minorHAnsi"/>
                <w:lang w:val="es-MX"/>
              </w:rPr>
            </w:pPr>
            <w:r w:rsidRPr="00DC3C24">
              <w:rPr>
                <w:rFonts w:cstheme="minorHAnsi"/>
                <w:lang w:val="es-MX"/>
              </w:rPr>
              <w:t>$ 1,468.45</w:t>
            </w:r>
          </w:p>
        </w:tc>
      </w:tr>
      <w:tr w:rsidR="00D63CD5" w:rsidRPr="00DC3C24" w:rsidTr="000E407B">
        <w:tc>
          <w:tcPr>
            <w:tcW w:w="2244" w:type="dxa"/>
          </w:tcPr>
          <w:p w:rsidR="00D63CD5" w:rsidRPr="00DC3C24" w:rsidRDefault="00D63CD5" w:rsidP="000E407B">
            <w:pPr>
              <w:jc w:val="both"/>
              <w:rPr>
                <w:rFonts w:cstheme="minorHAnsi"/>
                <w:lang w:val="es-MX"/>
              </w:rPr>
            </w:pPr>
            <w:r w:rsidRPr="00DC3C24">
              <w:rPr>
                <w:rFonts w:cstheme="minorHAnsi"/>
                <w:lang w:val="es-MX"/>
              </w:rPr>
              <w:t>2190102</w:t>
            </w:r>
          </w:p>
        </w:tc>
        <w:tc>
          <w:tcPr>
            <w:tcW w:w="2684" w:type="dxa"/>
          </w:tcPr>
          <w:p w:rsidR="00D63CD5" w:rsidRPr="00DC3C24" w:rsidRDefault="00D63CD5" w:rsidP="000E407B">
            <w:pPr>
              <w:jc w:val="both"/>
              <w:rPr>
                <w:rFonts w:cstheme="minorHAnsi"/>
                <w:lang w:val="es-MX"/>
              </w:rPr>
            </w:pPr>
            <w:r w:rsidRPr="00DC3C24">
              <w:rPr>
                <w:rFonts w:cstheme="minorHAnsi"/>
                <w:lang w:val="es-MX"/>
              </w:rPr>
              <w:t>30-331018-0558</w:t>
            </w:r>
          </w:p>
        </w:tc>
        <w:tc>
          <w:tcPr>
            <w:tcW w:w="2126" w:type="dxa"/>
          </w:tcPr>
          <w:p w:rsidR="00D63CD5" w:rsidRPr="00DC3C24" w:rsidRDefault="00D63CD5" w:rsidP="000E407B">
            <w:pPr>
              <w:jc w:val="both"/>
              <w:rPr>
                <w:rFonts w:cstheme="minorHAnsi"/>
                <w:lang w:val="es-MX"/>
              </w:rPr>
            </w:pPr>
            <w:r w:rsidRPr="00DC3C24">
              <w:rPr>
                <w:rFonts w:cstheme="minorHAnsi"/>
                <w:lang w:val="es-MX"/>
              </w:rPr>
              <w:t>MERCADO MUNICIPAL</w:t>
            </w:r>
          </w:p>
        </w:tc>
        <w:tc>
          <w:tcPr>
            <w:tcW w:w="1928" w:type="dxa"/>
          </w:tcPr>
          <w:p w:rsidR="00D63CD5" w:rsidRPr="00DC3C24" w:rsidRDefault="00D63CD5" w:rsidP="000E407B">
            <w:pPr>
              <w:jc w:val="both"/>
              <w:rPr>
                <w:rFonts w:cstheme="minorHAnsi"/>
                <w:lang w:val="es-MX"/>
              </w:rPr>
            </w:pPr>
            <w:r w:rsidRPr="00DC3C24">
              <w:rPr>
                <w:rFonts w:cstheme="minorHAnsi"/>
                <w:lang w:val="es-MX"/>
              </w:rPr>
              <w:t>$ 2,265.28</w:t>
            </w:r>
          </w:p>
        </w:tc>
      </w:tr>
      <w:tr w:rsidR="00D63CD5" w:rsidRPr="00DC3C24" w:rsidTr="000E407B">
        <w:tc>
          <w:tcPr>
            <w:tcW w:w="2244" w:type="dxa"/>
          </w:tcPr>
          <w:p w:rsidR="00D63CD5" w:rsidRPr="00DC3C24" w:rsidRDefault="00D63CD5" w:rsidP="000E407B">
            <w:pPr>
              <w:jc w:val="both"/>
              <w:rPr>
                <w:rFonts w:cstheme="minorHAnsi"/>
                <w:lang w:val="es-MX"/>
              </w:rPr>
            </w:pPr>
            <w:r w:rsidRPr="00DC3C24">
              <w:rPr>
                <w:rFonts w:cstheme="minorHAnsi"/>
                <w:lang w:val="es-MX"/>
              </w:rPr>
              <w:t>2190551</w:t>
            </w:r>
          </w:p>
        </w:tc>
        <w:tc>
          <w:tcPr>
            <w:tcW w:w="2684" w:type="dxa"/>
          </w:tcPr>
          <w:p w:rsidR="00D63CD5" w:rsidRPr="00DC3C24" w:rsidRDefault="00D63CD5" w:rsidP="000E407B">
            <w:pPr>
              <w:jc w:val="both"/>
              <w:rPr>
                <w:rFonts w:cstheme="minorHAnsi"/>
                <w:lang w:val="es-MX"/>
              </w:rPr>
            </w:pPr>
            <w:r w:rsidRPr="00DC3C24">
              <w:rPr>
                <w:rFonts w:cstheme="minorHAnsi"/>
                <w:lang w:val="es-MX"/>
              </w:rPr>
              <w:t>30-331003-0433</w:t>
            </w:r>
          </w:p>
        </w:tc>
        <w:tc>
          <w:tcPr>
            <w:tcW w:w="2126" w:type="dxa"/>
          </w:tcPr>
          <w:p w:rsidR="00D63CD5" w:rsidRPr="00DC3C24" w:rsidRDefault="00D63CD5" w:rsidP="000E407B">
            <w:pPr>
              <w:jc w:val="both"/>
              <w:rPr>
                <w:rFonts w:cstheme="minorHAnsi"/>
                <w:lang w:val="es-MX"/>
              </w:rPr>
            </w:pPr>
            <w:r w:rsidRPr="00DC3C24">
              <w:rPr>
                <w:rFonts w:cstheme="minorHAnsi"/>
                <w:lang w:val="es-MX"/>
              </w:rPr>
              <w:t>ALCALDIA MUNICIPAL</w:t>
            </w:r>
          </w:p>
        </w:tc>
        <w:tc>
          <w:tcPr>
            <w:tcW w:w="1928" w:type="dxa"/>
          </w:tcPr>
          <w:p w:rsidR="00D63CD5" w:rsidRPr="00DC3C24" w:rsidRDefault="00D63CD5" w:rsidP="000E407B">
            <w:pPr>
              <w:jc w:val="both"/>
              <w:rPr>
                <w:rFonts w:cstheme="minorHAnsi"/>
                <w:lang w:val="es-MX"/>
              </w:rPr>
            </w:pPr>
            <w:r w:rsidRPr="00DC3C24">
              <w:rPr>
                <w:rFonts w:cstheme="minorHAnsi"/>
                <w:lang w:val="es-MX"/>
              </w:rPr>
              <w:t>$ 4,129.11</w:t>
            </w:r>
          </w:p>
        </w:tc>
      </w:tr>
      <w:tr w:rsidR="00D63CD5" w:rsidRPr="00DC3C24" w:rsidTr="000E407B">
        <w:tc>
          <w:tcPr>
            <w:tcW w:w="2244" w:type="dxa"/>
          </w:tcPr>
          <w:p w:rsidR="00D63CD5" w:rsidRPr="00DC3C24" w:rsidRDefault="00D63CD5" w:rsidP="000E407B">
            <w:pPr>
              <w:jc w:val="both"/>
              <w:rPr>
                <w:rFonts w:cstheme="minorHAnsi"/>
                <w:lang w:val="es-MX"/>
              </w:rPr>
            </w:pPr>
            <w:r w:rsidRPr="00DC3C24">
              <w:rPr>
                <w:rFonts w:cstheme="minorHAnsi"/>
                <w:lang w:val="es-MX"/>
              </w:rPr>
              <w:t>28644596</w:t>
            </w:r>
          </w:p>
        </w:tc>
        <w:tc>
          <w:tcPr>
            <w:tcW w:w="2684" w:type="dxa"/>
          </w:tcPr>
          <w:p w:rsidR="00D63CD5" w:rsidRPr="00DC3C24" w:rsidRDefault="00D63CD5" w:rsidP="000E407B">
            <w:pPr>
              <w:jc w:val="both"/>
              <w:rPr>
                <w:rFonts w:cstheme="minorHAnsi"/>
                <w:lang w:val="es-MX"/>
              </w:rPr>
            </w:pPr>
            <w:r w:rsidRPr="00DC3C24">
              <w:rPr>
                <w:rFonts w:cstheme="minorHAnsi"/>
                <w:lang w:val="es-MX"/>
              </w:rPr>
              <w:t>30-331020-0400</w:t>
            </w:r>
          </w:p>
        </w:tc>
        <w:tc>
          <w:tcPr>
            <w:tcW w:w="2126" w:type="dxa"/>
          </w:tcPr>
          <w:p w:rsidR="00D63CD5" w:rsidRPr="00DC3C24" w:rsidRDefault="00D63CD5" w:rsidP="000E407B">
            <w:pPr>
              <w:jc w:val="both"/>
              <w:rPr>
                <w:rFonts w:cstheme="minorHAnsi"/>
                <w:lang w:val="es-MX"/>
              </w:rPr>
            </w:pPr>
            <w:r w:rsidRPr="00DC3C24">
              <w:rPr>
                <w:rFonts w:cstheme="minorHAnsi"/>
                <w:lang w:val="es-MX"/>
              </w:rPr>
              <w:t>ALCALDIA MUNICIPAL</w:t>
            </w:r>
          </w:p>
        </w:tc>
        <w:tc>
          <w:tcPr>
            <w:tcW w:w="1928" w:type="dxa"/>
          </w:tcPr>
          <w:p w:rsidR="00D63CD5" w:rsidRPr="00DC3C24" w:rsidRDefault="00D63CD5" w:rsidP="000E407B">
            <w:pPr>
              <w:jc w:val="both"/>
              <w:rPr>
                <w:rFonts w:cstheme="minorHAnsi"/>
                <w:lang w:val="es-MX"/>
              </w:rPr>
            </w:pPr>
            <w:r w:rsidRPr="00DC3C24">
              <w:rPr>
                <w:rFonts w:cstheme="minorHAnsi"/>
                <w:lang w:val="es-MX"/>
              </w:rPr>
              <w:t>$ 1,837.75</w:t>
            </w:r>
          </w:p>
        </w:tc>
      </w:tr>
      <w:tr w:rsidR="00D63CD5" w:rsidRPr="00DC3C24" w:rsidTr="000E407B">
        <w:tc>
          <w:tcPr>
            <w:tcW w:w="2244" w:type="dxa"/>
          </w:tcPr>
          <w:p w:rsidR="00D63CD5" w:rsidRPr="00DC3C24" w:rsidRDefault="00D63CD5" w:rsidP="000E407B">
            <w:pPr>
              <w:jc w:val="both"/>
              <w:rPr>
                <w:rFonts w:cstheme="minorHAnsi"/>
                <w:lang w:val="es-MX"/>
              </w:rPr>
            </w:pPr>
            <w:r w:rsidRPr="00DC3C24">
              <w:rPr>
                <w:rFonts w:cstheme="minorHAnsi"/>
                <w:lang w:val="es-MX"/>
              </w:rPr>
              <w:t>4797526</w:t>
            </w:r>
          </w:p>
        </w:tc>
        <w:tc>
          <w:tcPr>
            <w:tcW w:w="2684" w:type="dxa"/>
          </w:tcPr>
          <w:p w:rsidR="00D63CD5" w:rsidRPr="00DC3C24" w:rsidRDefault="00D63CD5" w:rsidP="000E407B">
            <w:pPr>
              <w:jc w:val="both"/>
              <w:rPr>
                <w:rFonts w:cstheme="minorHAnsi"/>
                <w:lang w:val="es-MX"/>
              </w:rPr>
            </w:pPr>
            <w:r w:rsidRPr="00DC3C24">
              <w:rPr>
                <w:rFonts w:cstheme="minorHAnsi"/>
                <w:lang w:val="es-MX"/>
              </w:rPr>
              <w:t>30-331018-1458</w:t>
            </w:r>
          </w:p>
        </w:tc>
        <w:tc>
          <w:tcPr>
            <w:tcW w:w="2126" w:type="dxa"/>
          </w:tcPr>
          <w:p w:rsidR="00D63CD5" w:rsidRPr="00DC3C24" w:rsidRDefault="00D63CD5" w:rsidP="000E407B">
            <w:pPr>
              <w:jc w:val="both"/>
              <w:rPr>
                <w:rFonts w:cstheme="minorHAnsi"/>
                <w:lang w:val="es-MX"/>
              </w:rPr>
            </w:pPr>
            <w:r w:rsidRPr="00DC3C24">
              <w:rPr>
                <w:rFonts w:cstheme="minorHAnsi"/>
                <w:lang w:val="es-MX"/>
              </w:rPr>
              <w:t>PARQUE MUNICIPAL</w:t>
            </w:r>
          </w:p>
        </w:tc>
        <w:tc>
          <w:tcPr>
            <w:tcW w:w="1928" w:type="dxa"/>
          </w:tcPr>
          <w:p w:rsidR="00D63CD5" w:rsidRPr="00DC3C24" w:rsidRDefault="00D63CD5" w:rsidP="000E407B">
            <w:pPr>
              <w:jc w:val="both"/>
              <w:rPr>
                <w:rFonts w:cstheme="minorHAnsi"/>
                <w:lang w:val="es-MX"/>
              </w:rPr>
            </w:pPr>
            <w:r w:rsidRPr="00DC3C24">
              <w:rPr>
                <w:rFonts w:cstheme="minorHAnsi"/>
                <w:lang w:val="es-MX"/>
              </w:rPr>
              <w:t>$ 1,405.13</w:t>
            </w:r>
          </w:p>
        </w:tc>
      </w:tr>
      <w:tr w:rsidR="00D63CD5" w:rsidRPr="00DC3C24" w:rsidTr="000E407B">
        <w:tc>
          <w:tcPr>
            <w:tcW w:w="2244" w:type="dxa"/>
          </w:tcPr>
          <w:p w:rsidR="00D63CD5" w:rsidRPr="00DC3C24" w:rsidRDefault="00D63CD5" w:rsidP="000E407B">
            <w:pPr>
              <w:jc w:val="both"/>
              <w:rPr>
                <w:rFonts w:cstheme="minorHAnsi"/>
                <w:lang w:val="es-MX"/>
              </w:rPr>
            </w:pPr>
            <w:r w:rsidRPr="00DC3C24">
              <w:rPr>
                <w:rFonts w:cstheme="minorHAnsi"/>
                <w:lang w:val="es-MX"/>
              </w:rPr>
              <w:t>7122824</w:t>
            </w:r>
          </w:p>
        </w:tc>
        <w:tc>
          <w:tcPr>
            <w:tcW w:w="2684" w:type="dxa"/>
          </w:tcPr>
          <w:p w:rsidR="00D63CD5" w:rsidRPr="00DC3C24" w:rsidRDefault="00D63CD5" w:rsidP="000E407B">
            <w:pPr>
              <w:jc w:val="both"/>
              <w:rPr>
                <w:rFonts w:cstheme="minorHAnsi"/>
                <w:lang w:val="es-MX"/>
              </w:rPr>
            </w:pPr>
            <w:r w:rsidRPr="00DC3C24">
              <w:rPr>
                <w:rFonts w:cstheme="minorHAnsi"/>
                <w:lang w:val="es-MX"/>
              </w:rPr>
              <w:t>30-331018-0568</w:t>
            </w:r>
          </w:p>
        </w:tc>
        <w:tc>
          <w:tcPr>
            <w:tcW w:w="2126" w:type="dxa"/>
          </w:tcPr>
          <w:p w:rsidR="00D63CD5" w:rsidRPr="00DC3C24" w:rsidRDefault="00D63CD5" w:rsidP="000E407B">
            <w:pPr>
              <w:jc w:val="both"/>
              <w:rPr>
                <w:rFonts w:cstheme="minorHAnsi"/>
                <w:lang w:val="es-MX"/>
              </w:rPr>
            </w:pPr>
            <w:r w:rsidRPr="00DC3C24">
              <w:rPr>
                <w:rFonts w:cstheme="minorHAnsi"/>
                <w:lang w:val="es-MX"/>
              </w:rPr>
              <w:t>MERCADO MUNICIPAL SANTA ROSA DE LIMA</w:t>
            </w:r>
          </w:p>
        </w:tc>
        <w:tc>
          <w:tcPr>
            <w:tcW w:w="1928" w:type="dxa"/>
          </w:tcPr>
          <w:p w:rsidR="00D63CD5" w:rsidRPr="00DC3C24" w:rsidRDefault="00D63CD5" w:rsidP="000E407B">
            <w:pPr>
              <w:jc w:val="both"/>
              <w:rPr>
                <w:rFonts w:cstheme="minorHAnsi"/>
                <w:lang w:val="es-MX"/>
              </w:rPr>
            </w:pPr>
            <w:r w:rsidRPr="00DC3C24">
              <w:rPr>
                <w:rFonts w:cstheme="minorHAnsi"/>
                <w:lang w:val="es-MX"/>
              </w:rPr>
              <w:t>$1,018.24</w:t>
            </w:r>
          </w:p>
        </w:tc>
      </w:tr>
      <w:tr w:rsidR="00D63CD5" w:rsidRPr="00DC3C24" w:rsidTr="000E407B">
        <w:tc>
          <w:tcPr>
            <w:tcW w:w="2244" w:type="dxa"/>
          </w:tcPr>
          <w:p w:rsidR="00D63CD5" w:rsidRPr="00DC3C24" w:rsidRDefault="00D63CD5" w:rsidP="000E407B">
            <w:pPr>
              <w:jc w:val="both"/>
              <w:rPr>
                <w:rFonts w:cstheme="minorHAnsi"/>
                <w:lang w:val="es-MX"/>
              </w:rPr>
            </w:pPr>
            <w:r w:rsidRPr="00DC3C24">
              <w:rPr>
                <w:rFonts w:cstheme="minorHAnsi"/>
                <w:lang w:val="es-MX"/>
              </w:rPr>
              <w:lastRenderedPageBreak/>
              <w:t>7125401</w:t>
            </w:r>
          </w:p>
        </w:tc>
        <w:tc>
          <w:tcPr>
            <w:tcW w:w="2684" w:type="dxa"/>
          </w:tcPr>
          <w:p w:rsidR="00D63CD5" w:rsidRPr="00DC3C24" w:rsidRDefault="00D63CD5" w:rsidP="000E407B">
            <w:pPr>
              <w:jc w:val="both"/>
              <w:rPr>
                <w:rFonts w:cstheme="minorHAnsi"/>
                <w:lang w:val="es-MX"/>
              </w:rPr>
            </w:pPr>
            <w:r w:rsidRPr="00DC3C24">
              <w:rPr>
                <w:rFonts w:cstheme="minorHAnsi"/>
                <w:lang w:val="es-MX"/>
              </w:rPr>
              <w:t>30-331037-0137</w:t>
            </w:r>
          </w:p>
        </w:tc>
        <w:tc>
          <w:tcPr>
            <w:tcW w:w="2126" w:type="dxa"/>
          </w:tcPr>
          <w:p w:rsidR="00D63CD5" w:rsidRPr="00DC3C24" w:rsidRDefault="00D63CD5" w:rsidP="000E407B">
            <w:pPr>
              <w:jc w:val="both"/>
              <w:rPr>
                <w:rFonts w:cstheme="minorHAnsi"/>
                <w:lang w:val="es-MX"/>
              </w:rPr>
            </w:pPr>
            <w:r w:rsidRPr="00DC3C24">
              <w:rPr>
                <w:rFonts w:cstheme="minorHAnsi"/>
                <w:lang w:val="es-MX"/>
              </w:rPr>
              <w:t>ESTADIO MUNICIPAL SANTA ROSA DE LIMA</w:t>
            </w:r>
          </w:p>
        </w:tc>
        <w:tc>
          <w:tcPr>
            <w:tcW w:w="1928" w:type="dxa"/>
          </w:tcPr>
          <w:p w:rsidR="00D63CD5" w:rsidRPr="00DC3C24" w:rsidRDefault="00D63CD5" w:rsidP="000E407B">
            <w:pPr>
              <w:jc w:val="both"/>
              <w:rPr>
                <w:rFonts w:cstheme="minorHAnsi"/>
                <w:lang w:val="es-MX"/>
              </w:rPr>
            </w:pPr>
            <w:r w:rsidRPr="00DC3C24">
              <w:rPr>
                <w:rFonts w:cstheme="minorHAnsi"/>
                <w:lang w:val="es-MX"/>
              </w:rPr>
              <w:t>$ 1,025.51</w:t>
            </w:r>
          </w:p>
        </w:tc>
      </w:tr>
      <w:tr w:rsidR="00D63CD5" w:rsidRPr="00DC3C24" w:rsidTr="000E407B">
        <w:tblPrEx>
          <w:tblCellMar>
            <w:left w:w="70" w:type="dxa"/>
            <w:right w:w="70" w:type="dxa"/>
          </w:tblCellMar>
          <w:tblLook w:val="0000" w:firstRow="0" w:lastRow="0" w:firstColumn="0" w:lastColumn="0" w:noHBand="0" w:noVBand="0"/>
        </w:tblPrEx>
        <w:trPr>
          <w:gridBefore w:val="2"/>
          <w:wBefore w:w="4928" w:type="dxa"/>
          <w:trHeight w:val="810"/>
        </w:trPr>
        <w:tc>
          <w:tcPr>
            <w:tcW w:w="2126" w:type="dxa"/>
          </w:tcPr>
          <w:p w:rsidR="00D63CD5" w:rsidRPr="00DC3C24" w:rsidRDefault="00D63CD5" w:rsidP="000E407B">
            <w:pPr>
              <w:jc w:val="both"/>
              <w:rPr>
                <w:rFonts w:cstheme="minorHAnsi"/>
                <w:lang w:val="es-MX"/>
              </w:rPr>
            </w:pPr>
            <w:r w:rsidRPr="00DC3C24">
              <w:rPr>
                <w:rFonts w:cstheme="minorHAnsi"/>
                <w:lang w:val="es-MX"/>
              </w:rPr>
              <w:t>TOTAL</w:t>
            </w:r>
          </w:p>
        </w:tc>
        <w:tc>
          <w:tcPr>
            <w:tcW w:w="1928" w:type="dxa"/>
          </w:tcPr>
          <w:p w:rsidR="00D63CD5" w:rsidRPr="00DC3C24" w:rsidRDefault="00D63CD5" w:rsidP="000E407B">
            <w:pPr>
              <w:jc w:val="both"/>
              <w:rPr>
                <w:rFonts w:cstheme="minorHAnsi"/>
                <w:lang w:val="es-MX"/>
              </w:rPr>
            </w:pPr>
            <w:r w:rsidRPr="00DC3C24">
              <w:rPr>
                <w:rFonts w:cstheme="minorHAnsi"/>
                <w:lang w:val="es-MX"/>
              </w:rPr>
              <w:t>$ 13,149.47</w:t>
            </w:r>
          </w:p>
        </w:tc>
      </w:tr>
    </w:tbl>
    <w:p w:rsidR="00D63CD5" w:rsidRPr="00DC3C24" w:rsidRDefault="00D63CD5" w:rsidP="00D63CD5">
      <w:pPr>
        <w:jc w:val="both"/>
        <w:rPr>
          <w:rFonts w:cstheme="minorHAnsi"/>
          <w:lang w:val="es-MX"/>
        </w:rPr>
      </w:pPr>
      <w:r w:rsidRPr="00DC3C24">
        <w:rPr>
          <w:rFonts w:cstheme="minorHAnsi"/>
          <w:lang w:val="es-MX"/>
        </w:rPr>
        <w:t xml:space="preserve"> </w:t>
      </w:r>
    </w:p>
    <w:p w:rsidR="00D63CD5" w:rsidRPr="00DC3C24" w:rsidRDefault="00D63CD5" w:rsidP="00D63CD5">
      <w:pPr>
        <w:jc w:val="both"/>
        <w:rPr>
          <w:rFonts w:ascii="Arial" w:hAnsi="Arial" w:cs="Arial"/>
        </w:rPr>
      </w:pPr>
      <w:r w:rsidRPr="00DC3C24">
        <w:rPr>
          <w:rFonts w:ascii="Arial" w:hAnsi="Arial" w:cs="Arial"/>
        </w:rPr>
        <w:t>En base a lo antes expuesto, quedamos a la espera que tomen en consideración los datos brindados por esta unidad y se comunique con nosotros ante cualquier consulta</w:t>
      </w:r>
    </w:p>
    <w:p w:rsidR="00D63CD5" w:rsidRPr="00DC3C24" w:rsidRDefault="00D63CD5" w:rsidP="00D63CD5">
      <w:pPr>
        <w:spacing w:line="360" w:lineRule="auto"/>
        <w:jc w:val="both"/>
        <w:rPr>
          <w:rFonts w:ascii="Arial" w:hAnsi="Arial" w:cs="Arial"/>
        </w:rPr>
      </w:pPr>
      <w:r w:rsidRPr="00DC3C24">
        <w:rPr>
          <w:rFonts w:ascii="Arial" w:hAnsi="Arial" w:cs="Arial"/>
        </w:rPr>
        <w:t xml:space="preserve">En caso se desee iniciar tramite de desconexión definitiva en alguna de las cuentas, deberá estar al día en los pagos, llenar una solicitud que ANDA le facilitara, cancelar $ 13.56 en Concepto de desconexión de servicio y anexar copia de la acreditación del representante legal, DUI, NIT, copia de escritura de propiedad del inmueble y carta explicativa de la solicitud del servicio.- sobre este particular, después de los comentarios, el Concejo Municipal, en uso de sus facultades legales por unanimidad </w:t>
      </w:r>
      <w:r w:rsidRPr="00DC3C24">
        <w:rPr>
          <w:rFonts w:ascii="Arial" w:hAnsi="Arial" w:cs="Arial"/>
          <w:b/>
        </w:rPr>
        <w:t>ACUERDA:</w:t>
      </w:r>
      <w:r w:rsidRPr="00DC3C24">
        <w:rPr>
          <w:rFonts w:ascii="Arial" w:hAnsi="Arial" w:cs="Arial"/>
        </w:rPr>
        <w:t xml:space="preserve"> Darse por recibida de la comunicación, anterior, y se efectuarán las formas de pago de la deuda.- COMUNIQUESE.- </w:t>
      </w:r>
      <w:r w:rsidRPr="00DC3C24">
        <w:rPr>
          <w:rFonts w:ascii="Arial" w:hAnsi="Arial" w:cs="Arial"/>
          <w:b/>
        </w:rPr>
        <w:t xml:space="preserve">NUMERO DOS: </w:t>
      </w:r>
      <w:r w:rsidRPr="00DC3C24">
        <w:rPr>
          <w:rFonts w:ascii="Arial" w:hAnsi="Arial" w:cs="Arial"/>
        </w:rPr>
        <w:t xml:space="preserve">Vista la solicitud  del equipo de futbol Cruz Azul F.C de la colonia El Prado de esta ciudad, en </w:t>
      </w:r>
      <w:r>
        <w:rPr>
          <w:rFonts w:ascii="Arial" w:hAnsi="Arial" w:cs="Arial"/>
        </w:rPr>
        <w:t xml:space="preserve"> La que solicitan 2 Uniformes, Premios de primer lugar $ 100.00 Segundo Lugar $ 75.00 Tercer Lugar $ 50.00 pago de árbitro $ 75.00 para la celebración del Torneo de Futbol  el día </w:t>
      </w:r>
      <w:r w:rsidRPr="00DC3C24">
        <w:rPr>
          <w:rFonts w:ascii="Arial" w:hAnsi="Arial" w:cs="Arial"/>
        </w:rPr>
        <w:t xml:space="preserve">16 de febrero del corriente año; el Concejo Municipal, en uso de sus facultades legales, por unanimidad </w:t>
      </w:r>
      <w:r w:rsidRPr="00DC3C24">
        <w:rPr>
          <w:rFonts w:ascii="Arial" w:hAnsi="Arial" w:cs="Arial"/>
          <w:b/>
        </w:rPr>
        <w:t>ACUERDA:</w:t>
      </w:r>
      <w:r w:rsidRPr="00DC3C24">
        <w:rPr>
          <w:rFonts w:ascii="Arial" w:hAnsi="Arial" w:cs="Arial"/>
        </w:rPr>
        <w:t xml:space="preserve"> Aprobar lo solicitado por el equipo de futbol CRUZ AZUL F.C de la colonia el prado de esta ciudad, se autoriza al señor Tesorero Municipal para que</w:t>
      </w:r>
      <w:r>
        <w:rPr>
          <w:rFonts w:ascii="Arial" w:hAnsi="Arial" w:cs="Arial"/>
        </w:rPr>
        <w:t xml:space="preserve"> provea lo solicitado</w:t>
      </w:r>
      <w:r w:rsidRPr="00DC3C24">
        <w:rPr>
          <w:rFonts w:ascii="Arial" w:hAnsi="Arial" w:cs="Arial"/>
        </w:rPr>
        <w:t xml:space="preserve">.- COMUNIQUESE,. </w:t>
      </w:r>
      <w:r w:rsidRPr="00DC3C24">
        <w:rPr>
          <w:rFonts w:ascii="Arial" w:hAnsi="Arial" w:cs="Arial"/>
          <w:b/>
        </w:rPr>
        <w:t xml:space="preserve">NUMERO TRES: </w:t>
      </w:r>
      <w:r w:rsidRPr="00DC3C24">
        <w:rPr>
          <w:rFonts w:ascii="Arial" w:hAnsi="Arial" w:cs="Arial"/>
        </w:rPr>
        <w:t>Vista la solicitud del equipo de futbol Club Deportivo A.C MILAN del Caserío El Baratillo del Cantón San Sebastián de esta Jurisdicción,</w:t>
      </w:r>
      <w:r>
        <w:rPr>
          <w:rFonts w:ascii="Arial" w:hAnsi="Arial" w:cs="Arial"/>
        </w:rPr>
        <w:t xml:space="preserve"> en la que solicitan 2 uniformes de trece piezas, premios de primer Lugar $ 100.00 Segundo Lugar $ 75.00 Tercer Lugar $ 50.00 para la celebración del Torneo de Futbol el día  16 de febrero del corriente año</w:t>
      </w:r>
      <w:r w:rsidRPr="00DC3C24">
        <w:rPr>
          <w:rFonts w:ascii="Arial" w:hAnsi="Arial" w:cs="Arial"/>
        </w:rPr>
        <w:t xml:space="preserve">.- El Concejo Municipal en uso de sus facultades legales, por Unanimidad </w:t>
      </w:r>
      <w:r w:rsidRPr="00DC3C24">
        <w:rPr>
          <w:rFonts w:ascii="Arial" w:hAnsi="Arial" w:cs="Arial"/>
          <w:b/>
        </w:rPr>
        <w:t xml:space="preserve">ACUERDA: </w:t>
      </w:r>
      <w:r w:rsidRPr="00DC3C24">
        <w:rPr>
          <w:rFonts w:ascii="Arial" w:hAnsi="Arial" w:cs="Arial"/>
        </w:rPr>
        <w:t>Aprobar lo solicitado por el equipo de futbol  Club Deportivo A.C MILAN del Caserío El Baratillo del Cantón San Sebastián de esta Jurisdicción se autoriza al señor Tesorero Municipal para que</w:t>
      </w:r>
      <w:r>
        <w:rPr>
          <w:rFonts w:ascii="Arial" w:hAnsi="Arial" w:cs="Arial"/>
        </w:rPr>
        <w:t xml:space="preserve"> provea lo solicitado</w:t>
      </w:r>
      <w:r w:rsidRPr="00DC3C24">
        <w:rPr>
          <w:rFonts w:ascii="Arial" w:hAnsi="Arial" w:cs="Arial"/>
        </w:rPr>
        <w:t xml:space="preserve">.- COMUNIQUESE.- </w:t>
      </w:r>
      <w:r w:rsidRPr="00DC3C24">
        <w:rPr>
          <w:rFonts w:ascii="Arial" w:hAnsi="Arial" w:cs="Arial"/>
          <w:b/>
        </w:rPr>
        <w:t>NUMERO CUATRO:</w:t>
      </w:r>
      <w:r w:rsidRPr="00DC3C24">
        <w:rPr>
          <w:rFonts w:ascii="Arial" w:hAnsi="Arial" w:cs="Arial"/>
        </w:rPr>
        <w:t xml:space="preserve"> Vista la solicitud del equipo de futbol femenino  MANCHESTER del Caserío El Baratillo del Cantón San Sebastián de esta Jurisdicción, mediante la cual piden se les patrocine un uniforme de 13 piezas premios de primer lugar $ 100.00 segundo lugar $ 60.00 Tercer Lugar $ 40.00 pago de árbitro $ 75.00 y sonido para animar el torneo de futbol, el día 15 de febrero del </w:t>
      </w:r>
      <w:r w:rsidRPr="00DC3C24">
        <w:rPr>
          <w:rFonts w:ascii="Arial" w:hAnsi="Arial" w:cs="Arial"/>
        </w:rPr>
        <w:lastRenderedPageBreak/>
        <w:t xml:space="preserve">Corriente año. El Concejo Municipal en uso de sus facultades legales por unanimidad </w:t>
      </w:r>
      <w:r w:rsidRPr="00DC3C24">
        <w:rPr>
          <w:rFonts w:ascii="Arial" w:hAnsi="Arial" w:cs="Arial"/>
          <w:b/>
        </w:rPr>
        <w:t>ACUERDA:</w:t>
      </w:r>
      <w:r w:rsidRPr="00DC3C24">
        <w:rPr>
          <w:rFonts w:ascii="Arial" w:hAnsi="Arial" w:cs="Arial"/>
        </w:rPr>
        <w:t xml:space="preserve"> Aprobar lo solicitado por el equipo de Futbol Femenino MANCHESTER del Caserío El Baratillo del Cantón San Sebastián de esta Jurisdicción. Se autoriza al señor Tesorero Municipal para que erogue dicha cantidad.- COMUNIQUESE.- </w:t>
      </w:r>
      <w:r w:rsidRPr="00DC3C24">
        <w:rPr>
          <w:rFonts w:ascii="Arial" w:hAnsi="Arial" w:cs="Arial"/>
          <w:b/>
        </w:rPr>
        <w:t xml:space="preserve">NUMERO CINCO: </w:t>
      </w:r>
      <w:r w:rsidRPr="00DC3C24">
        <w:rPr>
          <w:rFonts w:ascii="Arial" w:hAnsi="Arial" w:cs="Arial"/>
        </w:rPr>
        <w:t xml:space="preserve">se dio lectura al oficio:  REF- ORSM-AG-002-72-101/2020 con procedencia del Cuerpo de  auditores de la Corte de Cuentas de la Republica, que practican auditoria operativa en esta Municipalidad, en la que solicitan por TERCERA VEZ, se informe en detalle las deudas de la Municipalidad en el periodo ( especifique las que se encuentran pendientes de pago al 31 de Diciembre 2019 y su monto) petición dirigida a la licenciada Glenda Lisseth Amaya Ventura, Contadora Municipal. El Concejo Municipal, después de llamar a este despacho a la mencionada responsable de la Unidad de contaduría, El Concejo Municipal en uso de sus facultades legales por unanimidad </w:t>
      </w:r>
      <w:r w:rsidRPr="00DC3C24">
        <w:rPr>
          <w:rFonts w:ascii="Arial" w:hAnsi="Arial" w:cs="Arial"/>
          <w:b/>
        </w:rPr>
        <w:t xml:space="preserve">ACUERDA: </w:t>
      </w:r>
      <w:r w:rsidRPr="00DC3C24">
        <w:rPr>
          <w:rFonts w:ascii="Arial" w:hAnsi="Arial" w:cs="Arial"/>
        </w:rPr>
        <w:t xml:space="preserve">Darse por recibida la nota de la auditoria y ordena a la persona responsable de la Unidad de Contabilidad Municipal de respuesta a lo solicitado por la corte de Cuentas a más tardar este mismo día.- COMUNIQUESE.- </w:t>
      </w:r>
      <w:r w:rsidRPr="00DC3C24">
        <w:rPr>
          <w:rFonts w:ascii="Arial" w:hAnsi="Arial" w:cs="Arial"/>
          <w:b/>
        </w:rPr>
        <w:t xml:space="preserve">NUMERO SEIS: </w:t>
      </w:r>
      <w:r w:rsidRPr="00DC3C24">
        <w:rPr>
          <w:rFonts w:ascii="Arial" w:hAnsi="Arial" w:cs="Arial"/>
        </w:rPr>
        <w:t xml:space="preserve">Se dio lectura a la nota remitida por el señor Jefe de Recursos Humanos, don Osmin Eladio </w:t>
      </w:r>
      <w:proofErr w:type="spellStart"/>
      <w:r w:rsidRPr="00DC3C24">
        <w:rPr>
          <w:rFonts w:ascii="Arial" w:hAnsi="Arial" w:cs="Arial"/>
        </w:rPr>
        <w:t>Jimenez</w:t>
      </w:r>
      <w:proofErr w:type="spellEnd"/>
      <w:r w:rsidRPr="00DC3C24">
        <w:rPr>
          <w:rFonts w:ascii="Arial" w:hAnsi="Arial" w:cs="Arial"/>
        </w:rPr>
        <w:t xml:space="preserve"> </w:t>
      </w:r>
      <w:proofErr w:type="spellStart"/>
      <w:r w:rsidRPr="00DC3C24">
        <w:rPr>
          <w:rFonts w:ascii="Arial" w:hAnsi="Arial" w:cs="Arial"/>
        </w:rPr>
        <w:t>Ramirez</w:t>
      </w:r>
      <w:proofErr w:type="spellEnd"/>
      <w:r w:rsidRPr="00DC3C24">
        <w:rPr>
          <w:rFonts w:ascii="Arial" w:hAnsi="Arial" w:cs="Arial"/>
        </w:rPr>
        <w:t xml:space="preserve"> que dice: Recordatorio referente al personal de operativo de trabajo continuo de acuerdo al </w:t>
      </w:r>
      <w:r w:rsidRPr="00DC3C24">
        <w:rPr>
          <w:rFonts w:ascii="Arial" w:hAnsi="Arial" w:cs="Arial"/>
          <w:b/>
        </w:rPr>
        <w:t>Código de Trabajo</w:t>
      </w:r>
      <w:r w:rsidRPr="00DC3C24">
        <w:rPr>
          <w:rFonts w:ascii="Arial" w:hAnsi="Arial" w:cs="Arial"/>
        </w:rPr>
        <w:t>:</w:t>
      </w:r>
    </w:p>
    <w:p w:rsidR="00D63CD5" w:rsidRPr="00DC3C24" w:rsidRDefault="00D63CD5" w:rsidP="00D63CD5">
      <w:pPr>
        <w:spacing w:line="360" w:lineRule="auto"/>
        <w:jc w:val="both"/>
        <w:rPr>
          <w:rFonts w:ascii="Arial" w:hAnsi="Arial" w:cs="Arial"/>
          <w:b/>
        </w:rPr>
      </w:pPr>
      <w:r w:rsidRPr="00DC3C24">
        <w:rPr>
          <w:rFonts w:ascii="Arial" w:hAnsi="Arial" w:cs="Arial"/>
          <w:u w:val="single"/>
        </w:rPr>
        <w:t>Art.177</w:t>
      </w:r>
      <w:r w:rsidRPr="00DC3C24">
        <w:rPr>
          <w:rFonts w:ascii="Arial" w:hAnsi="Arial" w:cs="Arial"/>
        </w:rPr>
        <w:t xml:space="preserve">. </w:t>
      </w:r>
      <w:r w:rsidRPr="00DC3C24">
        <w:rPr>
          <w:rFonts w:ascii="Arial" w:hAnsi="Arial" w:cs="Arial"/>
          <w:b/>
        </w:rPr>
        <w:t>Después de un año de trabajo continuo</w:t>
      </w:r>
      <w:r w:rsidRPr="00DC3C24">
        <w:rPr>
          <w:rFonts w:ascii="Arial" w:hAnsi="Arial" w:cs="Arial"/>
        </w:rPr>
        <w:t xml:space="preserve"> en la misma empresa o establecimiento, o bajo la dependencia de un mismo patrono, los trabajadores tendrán derechos a un periodo de vacaciones cuya duración será de 15 días, los cuales serán remunerados con una prestación equivalente al salario ordinario correspondiente a dicho lapso </w:t>
      </w:r>
      <w:r w:rsidRPr="00DC3C24">
        <w:rPr>
          <w:rFonts w:ascii="Arial" w:hAnsi="Arial" w:cs="Arial"/>
          <w:b/>
        </w:rPr>
        <w:t>más un 30% del mismo.</w:t>
      </w:r>
    </w:p>
    <w:p w:rsidR="00D63CD5" w:rsidRPr="00DC3C24" w:rsidRDefault="00D63CD5" w:rsidP="00D63CD5">
      <w:pPr>
        <w:spacing w:line="360" w:lineRule="auto"/>
        <w:jc w:val="both"/>
        <w:rPr>
          <w:rFonts w:ascii="Arial" w:hAnsi="Arial" w:cs="Arial"/>
        </w:rPr>
      </w:pPr>
      <w:r w:rsidRPr="00DC3C24">
        <w:rPr>
          <w:rFonts w:ascii="Arial" w:hAnsi="Arial" w:cs="Arial"/>
          <w:u w:val="single"/>
        </w:rPr>
        <w:t>Art. 185</w:t>
      </w:r>
      <w:r w:rsidRPr="00DC3C24">
        <w:rPr>
          <w:rFonts w:ascii="Arial" w:hAnsi="Arial" w:cs="Arial"/>
        </w:rPr>
        <w:t xml:space="preserve">. La remuneración en concepto de vacaciones debe </w:t>
      </w:r>
      <w:r w:rsidRPr="00DC3C24">
        <w:rPr>
          <w:rFonts w:ascii="Arial" w:hAnsi="Arial" w:cs="Arial"/>
          <w:b/>
        </w:rPr>
        <w:t>pagarse inmediatamente antes de que el trabajador empiece a gozarlas</w:t>
      </w:r>
      <w:r w:rsidRPr="00DC3C24">
        <w:rPr>
          <w:rFonts w:ascii="Arial" w:hAnsi="Arial" w:cs="Arial"/>
        </w:rPr>
        <w:t xml:space="preserve"> y cubrirá los días que quedaren comprendidos entre la fecha en que se va de vacaciones y aquella en la que deba volver al trabajo.</w:t>
      </w:r>
    </w:p>
    <w:p w:rsidR="00D63CD5" w:rsidRPr="00DC3C24" w:rsidRDefault="00D63CD5" w:rsidP="00D63CD5">
      <w:pPr>
        <w:jc w:val="both"/>
        <w:rPr>
          <w:rFonts w:ascii="Arial" w:hAnsi="Arial" w:cs="Arial"/>
        </w:rPr>
      </w:pPr>
      <w:r w:rsidRPr="00DC3C24">
        <w:rPr>
          <w:rFonts w:ascii="Arial" w:hAnsi="Arial" w:cs="Arial"/>
        </w:rPr>
        <w:t xml:space="preserve">El Concejo Municipal, en uso de sus facultades legales, por Unanimidad </w:t>
      </w:r>
      <w:r w:rsidRPr="00DC3C24">
        <w:rPr>
          <w:rFonts w:ascii="Arial" w:hAnsi="Arial" w:cs="Arial"/>
          <w:b/>
        </w:rPr>
        <w:t xml:space="preserve">ACUERDA: </w:t>
      </w:r>
      <w:r w:rsidRPr="00DC3C24">
        <w:rPr>
          <w:rFonts w:ascii="Arial" w:hAnsi="Arial" w:cs="Arial"/>
        </w:rPr>
        <w:t xml:space="preserve">Recomendar a la Unidad, responsable  cumpla con lo recomendado por el señor Jefe de Recursos Humanos.- y además el régimen de vacaciones, a la ley de vacaciones licencias y asueto de los empleados públicos.- COMUNIQUESE.- </w:t>
      </w:r>
      <w:r w:rsidRPr="00DC3C24">
        <w:rPr>
          <w:rFonts w:ascii="Arial" w:hAnsi="Arial" w:cs="Arial"/>
          <w:b/>
        </w:rPr>
        <w:t xml:space="preserve">NUMERO SIETE: </w:t>
      </w:r>
      <w:r w:rsidRPr="00DC3C24">
        <w:rPr>
          <w:rFonts w:ascii="Arial" w:hAnsi="Arial" w:cs="Arial"/>
        </w:rPr>
        <w:t xml:space="preserve">Se dio lectura a la nota remitida por el señor Jefe de Recursos Humanos, don Osmin </w:t>
      </w:r>
      <w:r>
        <w:rPr>
          <w:rFonts w:ascii="Arial" w:hAnsi="Arial" w:cs="Arial"/>
        </w:rPr>
        <w:t xml:space="preserve">Eladio </w:t>
      </w:r>
      <w:proofErr w:type="spellStart"/>
      <w:r>
        <w:rPr>
          <w:rFonts w:ascii="Arial" w:hAnsi="Arial" w:cs="Arial"/>
        </w:rPr>
        <w:t>Jimenez</w:t>
      </w:r>
      <w:proofErr w:type="spellEnd"/>
      <w:r>
        <w:rPr>
          <w:rFonts w:ascii="Arial" w:hAnsi="Arial" w:cs="Arial"/>
        </w:rPr>
        <w:t xml:space="preserve"> </w:t>
      </w:r>
      <w:proofErr w:type="spellStart"/>
      <w:r>
        <w:rPr>
          <w:rFonts w:ascii="Arial" w:hAnsi="Arial" w:cs="Arial"/>
        </w:rPr>
        <w:t>Ramirez</w:t>
      </w:r>
      <w:proofErr w:type="spellEnd"/>
      <w:r>
        <w:rPr>
          <w:rFonts w:ascii="Arial" w:hAnsi="Arial" w:cs="Arial"/>
        </w:rPr>
        <w:t xml:space="preserve"> que dice:</w:t>
      </w:r>
      <w:r>
        <w:rPr>
          <w:rFonts w:ascii="Century Gothic" w:hAnsi="Century Gothic"/>
        </w:rPr>
        <w:t xml:space="preserve"> </w:t>
      </w:r>
      <w:r w:rsidRPr="00DC3C24">
        <w:rPr>
          <w:rFonts w:ascii="Arial" w:hAnsi="Arial" w:cs="Arial"/>
        </w:rPr>
        <w:t xml:space="preserve">Les pido disculpas pero debo insistir en que debe organizarse el Archivo Institucional, todas la Unidades Municipales poseen mucha documentación de forma </w:t>
      </w:r>
      <w:r w:rsidRPr="00DC3C24">
        <w:rPr>
          <w:rFonts w:ascii="Arial" w:hAnsi="Arial" w:cs="Arial"/>
        </w:rPr>
        <w:lastRenderedPageBreak/>
        <w:t>desordenada, porque no existe un espacio físico para ubicarlos, por eso se necesita un lugar para concentrar la documentación Municipal en un solo lugar.</w:t>
      </w:r>
    </w:p>
    <w:p w:rsidR="00D63CD5" w:rsidRPr="00DC3C24" w:rsidRDefault="00D63CD5" w:rsidP="00D63CD5">
      <w:pPr>
        <w:jc w:val="both"/>
        <w:rPr>
          <w:rFonts w:ascii="Arial" w:hAnsi="Arial" w:cs="Arial"/>
          <w:b/>
        </w:rPr>
      </w:pPr>
      <w:r w:rsidRPr="00DC3C24">
        <w:rPr>
          <w:rFonts w:ascii="Arial" w:hAnsi="Arial" w:cs="Arial"/>
        </w:rPr>
        <w:t xml:space="preserve">Así lo establece el LINEAMIENTO 1 para la creación del </w:t>
      </w:r>
      <w:r w:rsidRPr="00DC3C24">
        <w:rPr>
          <w:rFonts w:ascii="Arial" w:hAnsi="Arial" w:cs="Arial"/>
          <w:b/>
        </w:rPr>
        <w:t>Sistema Institucional de Gestión Documental y Archivo</w:t>
      </w:r>
    </w:p>
    <w:p w:rsidR="00D63CD5" w:rsidRPr="00DC3C24" w:rsidRDefault="00D63CD5" w:rsidP="00D63CD5">
      <w:pPr>
        <w:jc w:val="both"/>
        <w:rPr>
          <w:rFonts w:ascii="Arial" w:hAnsi="Arial" w:cs="Arial"/>
        </w:rPr>
      </w:pPr>
      <w:r w:rsidRPr="00DC3C24">
        <w:rPr>
          <w:rFonts w:ascii="Arial" w:hAnsi="Arial" w:cs="Arial"/>
          <w:b/>
          <w:u w:val="single"/>
        </w:rPr>
        <w:t>Artículo 1</w:t>
      </w:r>
      <w:r w:rsidRPr="00DC3C24">
        <w:rPr>
          <w:rFonts w:ascii="Arial" w:hAnsi="Arial" w:cs="Arial"/>
        </w:rPr>
        <w:t>.- Los entes obligados (Alcaldía Municipal) deberán crear el Sistema Institucional de Gestión Documental y Archivos que por sus siglas se conocerá como: SIGDA, entendido este como el conjunto integrado y normalizado de principios, políticas y prácticas en la gestión de documentos y el sistema institucional de archivos del ente obligado.</w:t>
      </w:r>
    </w:p>
    <w:p w:rsidR="00D63CD5" w:rsidRPr="00DC3C24" w:rsidRDefault="00D63CD5" w:rsidP="00D63CD5">
      <w:pPr>
        <w:jc w:val="both"/>
        <w:rPr>
          <w:rFonts w:ascii="Arial" w:hAnsi="Arial" w:cs="Arial"/>
        </w:rPr>
      </w:pPr>
      <w:r w:rsidRPr="00DC3C24">
        <w:rPr>
          <w:rFonts w:ascii="Arial" w:hAnsi="Arial" w:cs="Arial"/>
        </w:rPr>
        <w:t xml:space="preserve"> </w:t>
      </w:r>
      <w:r w:rsidRPr="00DC3C24">
        <w:rPr>
          <w:rFonts w:ascii="Arial" w:hAnsi="Arial" w:cs="Arial"/>
          <w:b/>
          <w:u w:val="single"/>
        </w:rPr>
        <w:t>Artículo 2</w:t>
      </w:r>
      <w:r w:rsidRPr="00DC3C24">
        <w:rPr>
          <w:rFonts w:ascii="Arial" w:hAnsi="Arial" w:cs="Arial"/>
        </w:rPr>
        <w:t>.- El SIGDA será dirigido por el funcionario al que se refiere el Art. 43 de la LAIP quien será el encargado de realizar las acciones y funciones que establecen los Arts. 42 al 44 de la LAIP mediante la creación de una  unidad administrativa denominada, Unidad de Gestión Documental y Archivos, UGDA, que estará ubicada ya sea como dependencia directa del titular o de la Gerencia/Departamento/Dirección Administrativa de la Institución, en los Municipios (Alcaldía Municipal) la UGDA estará Adscrita a la Secretaria Municipal</w:t>
      </w:r>
    </w:p>
    <w:p w:rsidR="00D63CD5" w:rsidRPr="00DC3C24" w:rsidRDefault="00D63CD5" w:rsidP="00D63CD5">
      <w:pPr>
        <w:jc w:val="both"/>
        <w:rPr>
          <w:rFonts w:ascii="Arial" w:hAnsi="Arial" w:cs="Arial"/>
        </w:rPr>
      </w:pPr>
      <w:r w:rsidRPr="00DC3C24">
        <w:rPr>
          <w:rFonts w:ascii="Arial" w:hAnsi="Arial" w:cs="Arial"/>
          <w:b/>
          <w:u w:val="single"/>
        </w:rPr>
        <w:t>Artículo 43</w:t>
      </w:r>
      <w:r w:rsidRPr="00DC3C24">
        <w:rPr>
          <w:rFonts w:ascii="Arial" w:hAnsi="Arial" w:cs="Arial"/>
          <w:b/>
        </w:rPr>
        <w:t xml:space="preserve">.- </w:t>
      </w:r>
      <w:r w:rsidRPr="00DC3C24">
        <w:rPr>
          <w:rFonts w:ascii="Arial" w:hAnsi="Arial" w:cs="Arial"/>
        </w:rPr>
        <w:t>Responsables de Archivos – Los titulares de los entes obligados (Alcaldía Municipal) designaran a un funcionario responsable de los archivos en cada entidad, quien será el encargado de la organización, catalogación, conservación y administración de los documentos de la entidad: además, elaborara y pondrá a disposición del público una guía de la organización del archivo y de los sistemas de clasificación y catalogación.</w:t>
      </w:r>
    </w:p>
    <w:p w:rsidR="00D63CD5" w:rsidRPr="00DC3C24" w:rsidRDefault="00D63CD5" w:rsidP="00D63CD5">
      <w:pPr>
        <w:jc w:val="both"/>
        <w:rPr>
          <w:rFonts w:ascii="Arial" w:hAnsi="Arial" w:cs="Arial"/>
        </w:rPr>
      </w:pPr>
      <w:r w:rsidRPr="00DC3C24">
        <w:rPr>
          <w:rFonts w:ascii="Arial" w:hAnsi="Arial" w:cs="Arial"/>
        </w:rPr>
        <w:t xml:space="preserve">El Concejo Municipal, en uso de sus facultades legales, por unanimidad </w:t>
      </w:r>
      <w:r w:rsidRPr="00DC3C24">
        <w:rPr>
          <w:rFonts w:ascii="Arial" w:hAnsi="Arial" w:cs="Arial"/>
          <w:b/>
        </w:rPr>
        <w:t>ACUERDA:</w:t>
      </w:r>
      <w:r w:rsidRPr="00DC3C24">
        <w:rPr>
          <w:rFonts w:ascii="Arial" w:hAnsi="Arial" w:cs="Arial"/>
        </w:rPr>
        <w:t xml:space="preserve"> Construir un archivo Institucional Municipal, adecuado en el lugar más apropiado, para ello.- COMUNIQUESE.- </w:t>
      </w:r>
      <w:r w:rsidRPr="00DC3C24">
        <w:rPr>
          <w:rFonts w:ascii="Arial" w:hAnsi="Arial" w:cs="Arial"/>
          <w:b/>
        </w:rPr>
        <w:t xml:space="preserve">NUMERO OCHO: </w:t>
      </w:r>
      <w:r w:rsidRPr="00DC3C24">
        <w:rPr>
          <w:rFonts w:ascii="Arial" w:hAnsi="Arial" w:cs="Arial"/>
        </w:rPr>
        <w:t>Vista la s</w:t>
      </w:r>
      <w:r w:rsidR="00E10D78">
        <w:rPr>
          <w:rFonts w:ascii="Arial" w:hAnsi="Arial" w:cs="Arial"/>
        </w:rPr>
        <w:t xml:space="preserve">olicitud de la Arquitecta </w:t>
      </w:r>
      <w:proofErr w:type="spellStart"/>
      <w:r w:rsidR="00E10D78">
        <w:rPr>
          <w:rFonts w:ascii="Arial" w:hAnsi="Arial" w:cs="Arial"/>
        </w:rPr>
        <w:t>xxxxxx</w:t>
      </w:r>
      <w:proofErr w:type="spellEnd"/>
      <w:r w:rsidR="00E10D78">
        <w:rPr>
          <w:rFonts w:ascii="Arial" w:hAnsi="Arial" w:cs="Arial"/>
        </w:rPr>
        <w:t xml:space="preserve"> </w:t>
      </w:r>
      <w:proofErr w:type="spellStart"/>
      <w:r w:rsidR="00E10D78">
        <w:rPr>
          <w:rFonts w:ascii="Arial" w:hAnsi="Arial" w:cs="Arial"/>
        </w:rPr>
        <w:t>xxxxxxxxx</w:t>
      </w:r>
      <w:proofErr w:type="spellEnd"/>
      <w:r w:rsidR="00E10D78">
        <w:rPr>
          <w:rFonts w:ascii="Arial" w:hAnsi="Arial" w:cs="Arial"/>
        </w:rPr>
        <w:t xml:space="preserve"> </w:t>
      </w:r>
      <w:proofErr w:type="spellStart"/>
      <w:r w:rsidR="00E10D78">
        <w:rPr>
          <w:rFonts w:ascii="Arial" w:hAnsi="Arial" w:cs="Arial"/>
        </w:rPr>
        <w:t>xxxxxx</w:t>
      </w:r>
      <w:proofErr w:type="spellEnd"/>
      <w:r w:rsidR="00E10D78">
        <w:rPr>
          <w:rFonts w:ascii="Arial" w:hAnsi="Arial" w:cs="Arial"/>
        </w:rPr>
        <w:t xml:space="preserve"> xxxxxxx</w:t>
      </w:r>
      <w:bookmarkStart w:id="0" w:name="_GoBack"/>
      <w:bookmarkEnd w:id="0"/>
      <w:r w:rsidRPr="00DC3C24">
        <w:rPr>
          <w:rFonts w:ascii="Arial" w:hAnsi="Arial" w:cs="Arial"/>
        </w:rPr>
        <w:t>, Diseñadora Supervisor de Obra ALIMENTOS LISTOS S.A DE C.V en la que solicita el apoyo con el movimiento de dos furgones ubicados en la acera frente al local  de la PIZZERIA de la marca “ LITLE CAESARS PIZZA” ubicado en Carretera Ruta Militar, Barrio el Calvario, de esta Ciudad.- El Concejo Municipal en uso de sus facultades legales por unanimidad ACUERDA: Remitir la presente nota a la Unidad de Catastro para la resolución del Problema.- COMUNIQUESE.-</w:t>
      </w:r>
      <w:r w:rsidRPr="00DC3C24">
        <w:rPr>
          <w:rFonts w:ascii="Arial" w:hAnsi="Arial" w:cs="Arial"/>
          <w:b/>
        </w:rPr>
        <w:t xml:space="preserve"> NUMERO NUEVE:   </w:t>
      </w:r>
      <w:r w:rsidRPr="00DC3C24">
        <w:rPr>
          <w:rFonts w:ascii="Arial" w:hAnsi="Arial" w:cs="Arial"/>
        </w:rPr>
        <w:t>Se recibió informe al cumplimiento del PLAN ANUAL DE TRABAJO, ejercicio 2019 y otros asuntos necesarios o requeridos, por la Máxima autoridad, y la forma en que han sido ejecutados de parte de la auditoria interna. El Concejo Municipal  después de examinar párrafo por párrafo, por unanimidad</w:t>
      </w:r>
      <w:r w:rsidRPr="00DC3C24">
        <w:rPr>
          <w:rFonts w:ascii="Arial" w:hAnsi="Arial" w:cs="Arial"/>
          <w:b/>
        </w:rPr>
        <w:t xml:space="preserve"> ACUERDA: </w:t>
      </w:r>
      <w:r w:rsidRPr="00DC3C24">
        <w:rPr>
          <w:rFonts w:ascii="Arial" w:hAnsi="Arial" w:cs="Arial"/>
        </w:rPr>
        <w:t>Darse por recibido del informe de auditoría interna.- COMUNIQUESE.-</w:t>
      </w:r>
      <w:r w:rsidRPr="00DC3C24">
        <w:rPr>
          <w:rFonts w:ascii="Arial" w:hAnsi="Arial" w:cs="Arial"/>
          <w:b/>
        </w:rPr>
        <w:t xml:space="preserve"> NUMERO DIEZ: </w:t>
      </w:r>
      <w:r w:rsidRPr="00DC3C24">
        <w:rPr>
          <w:rFonts w:ascii="Arial" w:hAnsi="Arial" w:cs="Arial"/>
        </w:rPr>
        <w:t>Se dio lectura a la no</w:t>
      </w:r>
      <w:r>
        <w:rPr>
          <w:rFonts w:ascii="Arial" w:hAnsi="Arial" w:cs="Arial"/>
        </w:rPr>
        <w:t>ta que remite el auditor interno</w:t>
      </w:r>
      <w:r w:rsidRPr="00DC3C24">
        <w:rPr>
          <w:rFonts w:ascii="Arial" w:hAnsi="Arial" w:cs="Arial"/>
        </w:rPr>
        <w:t xml:space="preserve"> Lic. Pedro Antonio Reyes Salazar que dice: por este medio la unidad de Auditoria Interna de esta Municipalidad  en cumplimiento del artículo 14 de las NORMAS DE AUDITORIA INTERNA DEL SECTOR GUBERNAMENTAL, tiene a bien comunicar a ustedes lo siguiente:</w:t>
      </w:r>
    </w:p>
    <w:p w:rsidR="00D63CD5" w:rsidRPr="00DC3C24" w:rsidRDefault="00D63CD5" w:rsidP="00D63CD5">
      <w:pPr>
        <w:jc w:val="both"/>
        <w:rPr>
          <w:rFonts w:ascii="Arial" w:hAnsi="Arial" w:cs="Arial"/>
          <w:bCs/>
          <w:lang w:val="es-MX"/>
        </w:rPr>
      </w:pPr>
      <w:r w:rsidRPr="00DC3C24">
        <w:rPr>
          <w:rFonts w:ascii="Arial" w:hAnsi="Arial" w:cs="Arial"/>
        </w:rPr>
        <w:t xml:space="preserve">Este servidor procederá durante el presente año a ejecutar los exámenes especiales programados en el plan anual de trabajo 2020 de esta ciudad con OBJETIVIDAD, ya que me encuentro libre de cualquier impedimento personal, externo y organizacional que </w:t>
      </w:r>
      <w:r w:rsidRPr="00DC3C24">
        <w:rPr>
          <w:rFonts w:ascii="Arial" w:hAnsi="Arial" w:cs="Arial"/>
        </w:rPr>
        <w:lastRenderedPageBreak/>
        <w:t xml:space="preserve">comprometa de hecho o apariencia la independencia u objetividad del trabajo a realizar.- El Concejo Municipal en uso de sus facultades legales, por unanimidad, </w:t>
      </w:r>
      <w:r w:rsidRPr="00DC3C24">
        <w:rPr>
          <w:rFonts w:ascii="Arial" w:hAnsi="Arial" w:cs="Arial"/>
          <w:b/>
        </w:rPr>
        <w:t>ACUERDA:</w:t>
      </w:r>
      <w:r w:rsidRPr="00DC3C24">
        <w:rPr>
          <w:rFonts w:ascii="Arial" w:hAnsi="Arial" w:cs="Arial"/>
        </w:rPr>
        <w:t xml:space="preserve"> Darle seguimiento al proceso que ofrece ejecutar el señor auditor interno en lo relacionado a la ejecución de los exámenes especiales programados en el plan anual de trabajo de 2020.- COMUNIQUESE.- </w:t>
      </w:r>
      <w:r w:rsidRPr="00DC3C24">
        <w:rPr>
          <w:rFonts w:ascii="Arial" w:hAnsi="Arial" w:cs="Arial"/>
          <w:b/>
        </w:rPr>
        <w:t xml:space="preserve">NUMERO ONCE:   </w:t>
      </w:r>
      <w:r w:rsidRPr="00DC3C24">
        <w:rPr>
          <w:rFonts w:ascii="Arial" w:hAnsi="Arial" w:cs="Arial"/>
        </w:rPr>
        <w:t>Vista la solicitud de los padres y madres de familia de PARVULARIA y personal docente del Centro Escolar del Cantón  El Algodón de esta Jurisdicción. Consistente en que se les done pintura y 4  láminas lisas para dicho centro, El Concejo Municipal en uso de sus facultades legales, por unanimidad</w:t>
      </w:r>
      <w:r w:rsidRPr="00DC3C24">
        <w:rPr>
          <w:rFonts w:ascii="Arial" w:hAnsi="Arial" w:cs="Arial"/>
          <w:b/>
        </w:rPr>
        <w:t xml:space="preserve"> ACUERDA: </w:t>
      </w:r>
      <w:r w:rsidRPr="00DC3C24">
        <w:rPr>
          <w:rFonts w:ascii="Arial" w:hAnsi="Arial" w:cs="Arial"/>
        </w:rPr>
        <w:t xml:space="preserve">Dar al Centro Escolar del Cantón El Algodón de esta Jurisdicción, una cubeta de pintura color blanco y una cubeta de pintura de color azul de aceite.- COMUNIQUESE.- </w:t>
      </w:r>
      <w:r w:rsidRPr="00DC3C24">
        <w:rPr>
          <w:rFonts w:ascii="Arial" w:hAnsi="Arial" w:cs="Arial"/>
          <w:b/>
        </w:rPr>
        <w:t>NUMERO DOCE:</w:t>
      </w:r>
      <w:r w:rsidRPr="00DC3C24">
        <w:rPr>
          <w:rFonts w:ascii="Arial" w:hAnsi="Arial" w:cs="Arial"/>
        </w:rPr>
        <w:t xml:space="preserve">  Vista la solicitud de la Directiva de la asociación de Desarrollo comunal “ LA BENDICION” ADESCOLAB del Cantón las Cañas de esta jurisdicción por medio de la cual piden se les suministren: 7 cajas de jugo de lata, 2 cajas de margaritas, 6 fardos de agua en bolsa, 1 fardo  de agua embotellada, y el sonido para dicho evento que tendrá lugar el día martes11 de febrero del corriente año para el acto de juramentación de la asociación. El Concejo Municipal en uso de sus facultades legales por unanimidad, </w:t>
      </w:r>
      <w:r w:rsidRPr="00DC3C24">
        <w:rPr>
          <w:rFonts w:ascii="Arial" w:hAnsi="Arial" w:cs="Arial"/>
          <w:b/>
        </w:rPr>
        <w:t>ACUERDA:</w:t>
      </w:r>
      <w:r w:rsidRPr="00DC3C24">
        <w:rPr>
          <w:rFonts w:ascii="Arial" w:hAnsi="Arial" w:cs="Arial"/>
        </w:rPr>
        <w:t xml:space="preserve"> Aprobar lo solicitado por la Asociación de desarrollo comunal “LA BENDICION” ADESCOLAB del Cantón las Cañas de esta jurisdicción.- COMUNIQUESE.- </w:t>
      </w:r>
      <w:r w:rsidRPr="00DC3C24">
        <w:rPr>
          <w:rFonts w:ascii="Arial" w:hAnsi="Arial" w:cs="Arial"/>
          <w:b/>
        </w:rPr>
        <w:t xml:space="preserve">NUMERO TRECE: </w:t>
      </w:r>
      <w:r w:rsidRPr="00DC3C24">
        <w:rPr>
          <w:rFonts w:ascii="Arial" w:hAnsi="Arial" w:cs="Arial"/>
        </w:rPr>
        <w:t xml:space="preserve">Vista la solicitud de los habitantes del Caserío Las Jaguas del Cantón Copetillos de esta Jurisdicción, en la que piden la revisión, reparación o sustitución de la Bomba del pozo que esta frente de la ermita católica de su comunidad. El Concejo Municipal en uso de sus facultades legales por unanimidad </w:t>
      </w:r>
      <w:r w:rsidRPr="00DC3C24">
        <w:rPr>
          <w:rFonts w:ascii="Arial" w:hAnsi="Arial" w:cs="Arial"/>
          <w:b/>
        </w:rPr>
        <w:t>ACUERDA:</w:t>
      </w:r>
      <w:r w:rsidRPr="00DC3C24">
        <w:rPr>
          <w:rFonts w:ascii="Arial" w:hAnsi="Arial" w:cs="Arial"/>
        </w:rPr>
        <w:t xml:space="preserve"> Aprobar lo solicitado por los habitantes del caserío las jaguas del Cantón Copetillos de esta Jurisdicción.- COMUNIQUESE.- </w:t>
      </w:r>
      <w:r w:rsidRPr="00DC3C24">
        <w:rPr>
          <w:rFonts w:ascii="Arial" w:hAnsi="Arial" w:cs="Arial"/>
          <w:b/>
        </w:rPr>
        <w:t xml:space="preserve">NUMERO CATORCE: </w:t>
      </w:r>
      <w:r w:rsidRPr="00DC3C24">
        <w:rPr>
          <w:rFonts w:ascii="Arial" w:hAnsi="Arial" w:cs="Arial"/>
        </w:rPr>
        <w:t xml:space="preserve">Se Conoció la solicitud del señor Joaquín Ventura Reyes, empleado de esta Alcaldía, por medio de la cual renuncia del cargo adicional de formar parte del Comité de Salud y Seguridad Ocupacional,  por su situación precaria de salud. El Concejo Municipal en uso de sus facultades legales, por unanimidad  </w:t>
      </w:r>
      <w:r w:rsidRPr="00DC3C24">
        <w:rPr>
          <w:rFonts w:ascii="Arial" w:hAnsi="Arial" w:cs="Arial"/>
          <w:b/>
        </w:rPr>
        <w:t>ACUERDA:</w:t>
      </w:r>
      <w:r w:rsidRPr="00DC3C24">
        <w:rPr>
          <w:rFonts w:ascii="Arial" w:hAnsi="Arial" w:cs="Arial"/>
        </w:rPr>
        <w:t xml:space="preserve"> Que para resolverle, al señor Joaquín Ventura Reyes, d</w:t>
      </w:r>
      <w:r>
        <w:rPr>
          <w:rFonts w:ascii="Arial" w:hAnsi="Arial" w:cs="Arial"/>
        </w:rPr>
        <w:t>ebe presentar CONSTANCIA MEDICA</w:t>
      </w:r>
      <w:r w:rsidRPr="00DC3C24">
        <w:rPr>
          <w:rFonts w:ascii="Arial" w:hAnsi="Arial" w:cs="Arial"/>
        </w:rPr>
        <w:t xml:space="preserve"> en donde se le inhabilite para ejercer dicha función.- COMUNIQUESE.- </w:t>
      </w:r>
      <w:r w:rsidRPr="00DC3C24">
        <w:rPr>
          <w:rFonts w:ascii="Arial" w:hAnsi="Arial" w:cs="Arial"/>
          <w:b/>
        </w:rPr>
        <w:t xml:space="preserve">NUMERO QUINCE: </w:t>
      </w:r>
      <w:r w:rsidRPr="00DC3C24">
        <w:rPr>
          <w:rFonts w:ascii="Arial" w:hAnsi="Arial" w:cs="Arial"/>
        </w:rPr>
        <w:t xml:space="preserve">Vista la nota presentada por el señor Osmin Eladio </w:t>
      </w:r>
      <w:proofErr w:type="spellStart"/>
      <w:r w:rsidRPr="00DC3C24">
        <w:rPr>
          <w:rFonts w:ascii="Arial" w:hAnsi="Arial" w:cs="Arial"/>
        </w:rPr>
        <w:t>Jimenez</w:t>
      </w:r>
      <w:proofErr w:type="spellEnd"/>
      <w:r w:rsidRPr="00DC3C24">
        <w:rPr>
          <w:rFonts w:ascii="Arial" w:hAnsi="Arial" w:cs="Arial"/>
        </w:rPr>
        <w:t xml:space="preserve"> </w:t>
      </w:r>
      <w:proofErr w:type="spellStart"/>
      <w:r w:rsidRPr="00DC3C24">
        <w:rPr>
          <w:rFonts w:ascii="Arial" w:hAnsi="Arial" w:cs="Arial"/>
        </w:rPr>
        <w:t>Ramirez</w:t>
      </w:r>
      <w:proofErr w:type="spellEnd"/>
      <w:r w:rsidRPr="00DC3C24">
        <w:rPr>
          <w:rFonts w:ascii="Arial" w:hAnsi="Arial" w:cs="Arial"/>
        </w:rPr>
        <w:t xml:space="preserve">, Jefe de Recursos Humanos, donde propone la terna para ocupar la plaza de MONITOR DE FUTBOL, base 1 de esta Alcaldía, siendo ellos 1)  </w:t>
      </w:r>
      <w:proofErr w:type="spellStart"/>
      <w:r w:rsidRPr="00DC3C24">
        <w:rPr>
          <w:rFonts w:ascii="Arial" w:hAnsi="Arial" w:cs="Arial"/>
        </w:rPr>
        <w:t>Olvin</w:t>
      </w:r>
      <w:proofErr w:type="spellEnd"/>
      <w:r w:rsidRPr="00DC3C24">
        <w:rPr>
          <w:rFonts w:ascii="Arial" w:hAnsi="Arial" w:cs="Arial"/>
        </w:rPr>
        <w:t xml:space="preserve"> Concepción Turcios Villatoro 2) José Ricardo Escobar Escoto  y 3) Moisés Alejandro Fuentes Romero. Y vistos y analizados los CURRICULUN, de las Tres personas aspirantes al cargo. El Concejo Municipal en uso de sus facultades legales, por Mayoría ACUERDA: Nombrar al señor José Ricardo Escobar  Escoto, en el cargo de MONITOR DE FUTBOL, base 1, por el termino de TRES MESES, a partir del uno de Marzo del corriente año, devengando un sueldo mensual de $ 400.00 dólares.- Salva su voto el Regidor Sexto don Melvin Efraín Granados Alfaro.- Aprobado por ocho votos.-</w:t>
      </w:r>
      <w:r w:rsidRPr="00DC3C24">
        <w:rPr>
          <w:rFonts w:ascii="Arial" w:hAnsi="Arial" w:cs="Arial"/>
          <w:lang w:val="es-MX"/>
        </w:rPr>
        <w:t xml:space="preserve"> Y </w:t>
      </w:r>
      <w:r w:rsidRPr="00DC3C24">
        <w:rPr>
          <w:rFonts w:ascii="Arial" w:hAnsi="Arial" w:cs="Arial"/>
          <w:bCs/>
          <w:lang w:val="es-MX"/>
        </w:rPr>
        <w:t>no habiendo más que hacer constar se da por concluido el acto y acta que firmamos.</w:t>
      </w:r>
    </w:p>
    <w:p w:rsidR="00D63CD5" w:rsidRPr="0055739C" w:rsidRDefault="00D63CD5" w:rsidP="00D63CD5">
      <w:pPr>
        <w:jc w:val="both"/>
        <w:rPr>
          <w:rFonts w:ascii="Arial" w:hAnsi="Arial" w:cs="Arial"/>
          <w:bCs/>
          <w:sz w:val="24"/>
          <w:szCs w:val="24"/>
          <w:lang w:val="es-MX"/>
        </w:rPr>
      </w:pPr>
    </w:p>
    <w:p w:rsidR="00D63CD5" w:rsidRDefault="00D63CD5" w:rsidP="00D63CD5">
      <w:pPr>
        <w:spacing w:line="240" w:lineRule="auto"/>
        <w:jc w:val="center"/>
        <w:rPr>
          <w:rFonts w:ascii="Arial" w:hAnsi="Arial" w:cs="Arial"/>
          <w:sz w:val="24"/>
          <w:szCs w:val="24"/>
          <w:lang w:val="es-ES_tradnl" w:eastAsia="es-ES_tradnl"/>
        </w:rPr>
      </w:pPr>
      <w:r w:rsidRPr="00DD51EE">
        <w:rPr>
          <w:rFonts w:ascii="Arial" w:hAnsi="Arial" w:cs="Arial"/>
          <w:sz w:val="24"/>
          <w:szCs w:val="24"/>
          <w:lang w:val="es-ES_tradnl" w:eastAsia="es-ES_tradnl"/>
        </w:rPr>
        <w:lastRenderedPageBreak/>
        <w:t xml:space="preserve"> </w:t>
      </w:r>
      <w:r w:rsidRPr="00D01977">
        <w:rPr>
          <w:rFonts w:ascii="Arial" w:hAnsi="Arial" w:cs="Arial"/>
          <w:sz w:val="24"/>
          <w:szCs w:val="24"/>
          <w:lang w:val="es-ES_tradnl" w:eastAsia="es-ES_tradnl"/>
        </w:rPr>
        <w:t xml:space="preserve">f._________________________                                                                                                                          </w:t>
      </w:r>
      <w:proofErr w:type="spellStart"/>
      <w:r w:rsidRPr="00D01977">
        <w:rPr>
          <w:rFonts w:ascii="Arial" w:hAnsi="Arial" w:cs="Arial"/>
          <w:sz w:val="24"/>
          <w:szCs w:val="24"/>
          <w:lang w:val="es-ES_tradnl" w:eastAsia="es-ES_tradnl"/>
        </w:rPr>
        <w:t>Ronny</w:t>
      </w:r>
      <w:proofErr w:type="spellEnd"/>
      <w:r w:rsidRPr="00D01977">
        <w:rPr>
          <w:rFonts w:ascii="Arial" w:hAnsi="Arial" w:cs="Arial"/>
          <w:sz w:val="24"/>
          <w:szCs w:val="24"/>
          <w:lang w:val="es-ES_tradnl" w:eastAsia="es-ES_tradnl"/>
        </w:rPr>
        <w:t xml:space="preserve"> Eduardo Lazo Aguilar                                                                                                                      </w:t>
      </w:r>
      <w:r>
        <w:rPr>
          <w:rFonts w:ascii="Arial" w:hAnsi="Arial" w:cs="Arial"/>
          <w:sz w:val="24"/>
          <w:szCs w:val="24"/>
          <w:lang w:val="es-ES_tradnl" w:eastAsia="es-ES_tradnl"/>
        </w:rPr>
        <w:t xml:space="preserve">            Alcalde Municipal.</w:t>
      </w:r>
    </w:p>
    <w:p w:rsidR="00D63CD5" w:rsidRDefault="00D63CD5" w:rsidP="00D63CD5">
      <w:pPr>
        <w:spacing w:line="240" w:lineRule="auto"/>
        <w:rPr>
          <w:rFonts w:ascii="Arial" w:hAnsi="Arial" w:cs="Arial"/>
          <w:sz w:val="24"/>
          <w:szCs w:val="24"/>
          <w:lang w:val="es-ES_tradnl" w:eastAsia="es-ES_tradnl"/>
        </w:rPr>
      </w:pPr>
    </w:p>
    <w:p w:rsidR="00D63CD5" w:rsidRPr="00D01977" w:rsidRDefault="00D63CD5" w:rsidP="00D63CD5">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                                  </w:t>
      </w:r>
      <w:r>
        <w:rPr>
          <w:rFonts w:ascii="Arial" w:hAnsi="Arial" w:cs="Arial"/>
          <w:sz w:val="24"/>
          <w:szCs w:val="24"/>
          <w:lang w:val="es-ES_tradnl" w:eastAsia="es-ES_tradnl"/>
        </w:rPr>
        <w:t xml:space="preserve"> f._______________________</w:t>
      </w:r>
      <w:r w:rsidRPr="00D01977">
        <w:rPr>
          <w:rFonts w:ascii="Arial" w:hAnsi="Arial" w:cs="Arial"/>
          <w:sz w:val="24"/>
          <w:szCs w:val="24"/>
          <w:lang w:val="es-ES_tradnl" w:eastAsia="es-ES_tradnl"/>
        </w:rPr>
        <w:t xml:space="preserve">      </w:t>
      </w:r>
    </w:p>
    <w:p w:rsidR="00D63CD5" w:rsidRDefault="00D63CD5" w:rsidP="00D63CD5">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Edgar Enrique Joya Ventura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Elmer Noel Sorto Ríos                                                                    Primer Regidor propietario                                 </w:t>
      </w:r>
      <w:r>
        <w:rPr>
          <w:rFonts w:ascii="Arial" w:hAnsi="Arial" w:cs="Arial"/>
          <w:sz w:val="24"/>
          <w:szCs w:val="24"/>
          <w:lang w:val="es-ES_tradnl" w:eastAsia="es-ES_tradnl"/>
        </w:rPr>
        <w:t xml:space="preserve">      Segundo Regidor propietario</w:t>
      </w:r>
    </w:p>
    <w:p w:rsidR="00D63CD5" w:rsidRDefault="00D63CD5" w:rsidP="00D63CD5">
      <w:pPr>
        <w:spacing w:line="240" w:lineRule="auto"/>
        <w:rPr>
          <w:rFonts w:ascii="Arial" w:hAnsi="Arial" w:cs="Arial"/>
          <w:sz w:val="24"/>
          <w:szCs w:val="24"/>
          <w:lang w:val="es-ES_tradnl" w:eastAsia="es-ES_tradnl"/>
        </w:rPr>
      </w:pPr>
    </w:p>
    <w:p w:rsidR="00D63CD5" w:rsidRDefault="00D63CD5" w:rsidP="00D63CD5">
      <w:pPr>
        <w:spacing w:line="240" w:lineRule="auto"/>
        <w:jc w:val="both"/>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                            </w:t>
      </w:r>
      <w:r w:rsidRPr="00D01977">
        <w:rPr>
          <w:rFonts w:ascii="Arial" w:hAnsi="Arial" w:cs="Arial"/>
          <w:sz w:val="24"/>
          <w:szCs w:val="24"/>
          <w:lang w:val="es-ES_tradnl" w:eastAsia="es-ES_tradnl"/>
        </w:rPr>
        <w:t>f.________________________</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D63CD5" w:rsidRDefault="00D63CD5" w:rsidP="00D63CD5">
      <w:pPr>
        <w:spacing w:line="240" w:lineRule="auto"/>
        <w:rPr>
          <w:rFonts w:ascii="Arial" w:hAnsi="Arial" w:cs="Arial"/>
          <w:sz w:val="24"/>
          <w:szCs w:val="24"/>
          <w:lang w:val="es-ES_tradnl" w:eastAsia="es-ES_tradnl"/>
        </w:rPr>
      </w:pPr>
      <w:r>
        <w:rPr>
          <w:rFonts w:ascii="Arial" w:hAnsi="Arial" w:cs="Arial"/>
          <w:sz w:val="24"/>
          <w:szCs w:val="24"/>
          <w:lang w:val="es-ES_tradnl" w:eastAsia="es-ES_tradnl"/>
        </w:rPr>
        <w:t xml:space="preserve">Roberto José Villatoro Cruz.                                   Melvin Efraín Granados </w:t>
      </w:r>
      <w:r w:rsidRPr="00D01977">
        <w:rPr>
          <w:rFonts w:ascii="Arial" w:hAnsi="Arial" w:cs="Arial"/>
          <w:sz w:val="24"/>
          <w:szCs w:val="24"/>
          <w:lang w:val="es-ES_tradnl" w:eastAsia="es-ES_tradnl"/>
        </w:rPr>
        <w:t xml:space="preserve">Alfaro  </w:t>
      </w:r>
      <w:r>
        <w:rPr>
          <w:rFonts w:ascii="Arial" w:hAnsi="Arial" w:cs="Arial"/>
          <w:sz w:val="24"/>
          <w:szCs w:val="24"/>
          <w:lang w:val="es-ES_tradnl" w:eastAsia="es-ES_tradnl"/>
        </w:rPr>
        <w:t xml:space="preserve">       Quinto Regidor Propietario                                       </w:t>
      </w:r>
      <w:r w:rsidRPr="00D01977">
        <w:rPr>
          <w:rFonts w:ascii="Arial" w:hAnsi="Arial" w:cs="Arial"/>
          <w:sz w:val="24"/>
          <w:szCs w:val="24"/>
          <w:lang w:val="es-ES_tradnl" w:eastAsia="es-ES_tradnl"/>
        </w:rPr>
        <w:t>Sexto Regid</w:t>
      </w:r>
      <w:r>
        <w:rPr>
          <w:rFonts w:ascii="Arial" w:hAnsi="Arial" w:cs="Arial"/>
          <w:sz w:val="24"/>
          <w:szCs w:val="24"/>
          <w:lang w:val="es-ES_tradnl" w:eastAsia="es-ES_tradnl"/>
        </w:rPr>
        <w:t>or Propietario</w:t>
      </w:r>
    </w:p>
    <w:p w:rsidR="00D63CD5" w:rsidRPr="00D01977" w:rsidRDefault="00D63CD5" w:rsidP="00D63CD5">
      <w:pPr>
        <w:spacing w:line="240" w:lineRule="auto"/>
        <w:jc w:val="both"/>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D63CD5" w:rsidRDefault="00D63CD5" w:rsidP="00D63CD5">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f.__________________________                        f._________________________                                                                                           </w:t>
      </w:r>
      <w:proofErr w:type="spellStart"/>
      <w:r w:rsidRPr="00D01977">
        <w:rPr>
          <w:rFonts w:ascii="Arial" w:hAnsi="Arial" w:cs="Arial"/>
          <w:sz w:val="24"/>
          <w:szCs w:val="24"/>
          <w:lang w:val="es-ES_tradnl" w:eastAsia="es-ES_tradnl"/>
        </w:rPr>
        <w:t>Gerber</w:t>
      </w:r>
      <w:proofErr w:type="spellEnd"/>
      <w:r w:rsidRPr="00D01977">
        <w:rPr>
          <w:rFonts w:ascii="Arial" w:hAnsi="Arial" w:cs="Arial"/>
          <w:sz w:val="24"/>
          <w:szCs w:val="24"/>
          <w:lang w:val="es-ES_tradnl" w:eastAsia="es-ES_tradnl"/>
        </w:rPr>
        <w:t xml:space="preserve"> Arturo Berrios Sorto                                   José Nelson Urías Roque                                               Séptimo Regidor Propietario                            </w:t>
      </w:r>
      <w:r>
        <w:rPr>
          <w:rFonts w:ascii="Arial" w:hAnsi="Arial" w:cs="Arial"/>
          <w:sz w:val="24"/>
          <w:szCs w:val="24"/>
          <w:lang w:val="es-ES_tradnl" w:eastAsia="es-ES_tradnl"/>
        </w:rPr>
        <w:t xml:space="preserve">     Octavo Regidor propietario</w:t>
      </w:r>
    </w:p>
    <w:p w:rsidR="00D63CD5" w:rsidRDefault="00D63CD5" w:rsidP="00D63CD5">
      <w:pPr>
        <w:spacing w:line="240" w:lineRule="auto"/>
        <w:rPr>
          <w:rFonts w:ascii="Arial" w:hAnsi="Arial" w:cs="Arial"/>
          <w:sz w:val="24"/>
          <w:szCs w:val="24"/>
          <w:lang w:val="es-ES_tradnl" w:eastAsia="es-ES_tradnl"/>
        </w:rPr>
      </w:pPr>
    </w:p>
    <w:p w:rsidR="00D63CD5" w:rsidRDefault="00D63CD5" w:rsidP="00D63CD5">
      <w:pPr>
        <w:spacing w:line="240" w:lineRule="auto"/>
        <w:jc w:val="center"/>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f._______________________                                                                                          Carlos </w:t>
      </w:r>
      <w:proofErr w:type="spellStart"/>
      <w:r w:rsidRPr="00D01977">
        <w:rPr>
          <w:rFonts w:ascii="Arial" w:hAnsi="Arial" w:cs="Arial"/>
          <w:sz w:val="24"/>
          <w:szCs w:val="24"/>
          <w:lang w:val="es-ES_tradnl" w:eastAsia="es-ES_tradnl"/>
        </w:rPr>
        <w:t>Enrrique</w:t>
      </w:r>
      <w:proofErr w:type="spellEnd"/>
      <w:r w:rsidRPr="00D01977">
        <w:rPr>
          <w:rFonts w:ascii="Arial" w:hAnsi="Arial" w:cs="Arial"/>
          <w:sz w:val="24"/>
          <w:szCs w:val="24"/>
          <w:lang w:val="es-ES_tradnl" w:eastAsia="es-ES_tradnl"/>
        </w:rPr>
        <w:t xml:space="preserve"> Rubio Reyes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Primer Regidor Suplente</w:t>
      </w:r>
    </w:p>
    <w:p w:rsidR="00D63CD5" w:rsidRDefault="00D63CD5" w:rsidP="00D63CD5">
      <w:pPr>
        <w:spacing w:line="240" w:lineRule="auto"/>
        <w:jc w:val="center"/>
        <w:rPr>
          <w:rFonts w:ascii="Arial" w:hAnsi="Arial" w:cs="Arial"/>
          <w:sz w:val="24"/>
          <w:szCs w:val="24"/>
          <w:lang w:val="es-ES_tradnl" w:eastAsia="es-ES_tradnl"/>
        </w:rPr>
      </w:pPr>
    </w:p>
    <w:p w:rsidR="00D63CD5" w:rsidRDefault="00D63CD5" w:rsidP="00D63CD5">
      <w:pPr>
        <w:spacing w:line="240" w:lineRule="auto"/>
        <w:jc w:val="center"/>
        <w:rPr>
          <w:rFonts w:ascii="Arial" w:hAnsi="Arial" w:cs="Arial"/>
          <w:sz w:val="24"/>
          <w:szCs w:val="24"/>
          <w:lang w:val="es-ES_tradnl" w:eastAsia="es-ES_tradnl"/>
        </w:rPr>
      </w:pPr>
    </w:p>
    <w:p w:rsidR="00D63CD5" w:rsidRDefault="00D63CD5" w:rsidP="00D63CD5">
      <w:pPr>
        <w:spacing w:line="240" w:lineRule="auto"/>
        <w:rPr>
          <w:rFonts w:ascii="Arial" w:hAnsi="Arial" w:cs="Arial"/>
          <w:sz w:val="24"/>
          <w:szCs w:val="24"/>
          <w:lang w:val="es-ES_tradnl" w:eastAsia="es-ES_tradnl"/>
        </w:rPr>
      </w:pPr>
    </w:p>
    <w:p w:rsidR="00D63CD5" w:rsidRDefault="00D63CD5" w:rsidP="00D63CD5">
      <w:pPr>
        <w:spacing w:line="240" w:lineRule="auto"/>
        <w:jc w:val="center"/>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F._____________________________                                                                                                                  Karen Azucena </w:t>
      </w:r>
      <w:proofErr w:type="spellStart"/>
      <w:r>
        <w:rPr>
          <w:rFonts w:ascii="Arial" w:hAnsi="Arial" w:cs="Arial"/>
          <w:sz w:val="24"/>
          <w:szCs w:val="24"/>
          <w:lang w:val="es-ES_tradnl" w:eastAsia="es-ES_tradnl"/>
        </w:rPr>
        <w:t>Osorto</w:t>
      </w:r>
      <w:proofErr w:type="spellEnd"/>
      <w:r>
        <w:rPr>
          <w:rFonts w:ascii="Arial" w:hAnsi="Arial" w:cs="Arial"/>
          <w:sz w:val="24"/>
          <w:szCs w:val="24"/>
          <w:lang w:val="es-ES_tradnl" w:eastAsia="es-ES_tradnl"/>
        </w:rPr>
        <w:t xml:space="preserve"> de Ventura                                                                                                                             Segunda Regidora Suplente</w:t>
      </w:r>
    </w:p>
    <w:p w:rsidR="00D63CD5" w:rsidRDefault="00D63CD5" w:rsidP="00D63CD5">
      <w:pPr>
        <w:spacing w:line="240" w:lineRule="auto"/>
        <w:jc w:val="center"/>
        <w:rPr>
          <w:rFonts w:ascii="Arial" w:hAnsi="Arial" w:cs="Arial"/>
          <w:sz w:val="24"/>
          <w:szCs w:val="24"/>
          <w:lang w:val="es-ES_tradnl" w:eastAsia="es-ES_tradnl"/>
        </w:rPr>
      </w:pPr>
    </w:p>
    <w:p w:rsidR="00D63CD5" w:rsidRDefault="00D63CD5" w:rsidP="00D63CD5">
      <w:pPr>
        <w:spacing w:line="240" w:lineRule="auto"/>
        <w:jc w:val="center"/>
        <w:rPr>
          <w:rFonts w:ascii="Arial" w:hAnsi="Arial" w:cs="Arial"/>
          <w:sz w:val="24"/>
          <w:szCs w:val="24"/>
          <w:lang w:val="es-ES_tradnl" w:eastAsia="es-ES_tradnl"/>
        </w:rPr>
      </w:pPr>
    </w:p>
    <w:p w:rsidR="00D63CD5" w:rsidRPr="00655315" w:rsidRDefault="00D63CD5" w:rsidP="00D63CD5">
      <w:pPr>
        <w:spacing w:line="240" w:lineRule="auto"/>
        <w:rPr>
          <w:rFonts w:ascii="Arial" w:hAnsi="Arial" w:cs="Arial"/>
          <w:sz w:val="24"/>
          <w:szCs w:val="24"/>
          <w:lang w:val="es-ES_tradnl" w:eastAsia="es-ES_tradnl"/>
        </w:rPr>
      </w:pPr>
    </w:p>
    <w:p w:rsidR="00D63CD5" w:rsidRDefault="00D63CD5" w:rsidP="00D63CD5">
      <w:pPr>
        <w:jc w:val="cente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            </w:t>
      </w:r>
      <w:r>
        <w:rPr>
          <w:rFonts w:ascii="Arial" w:hAnsi="Arial" w:cs="Arial"/>
          <w:sz w:val="24"/>
          <w:szCs w:val="24"/>
          <w:lang w:val="es-ES_tradnl" w:eastAsia="es-ES_tradnl"/>
        </w:rPr>
        <w:t xml:space="preserve">             </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Roger Alexander Valladares Ventura</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Tercer Regidor Suplente</w:t>
      </w:r>
    </w:p>
    <w:p w:rsidR="00D63CD5" w:rsidRDefault="00D63CD5" w:rsidP="00D63CD5">
      <w:pPr>
        <w:jc w:val="center"/>
        <w:rPr>
          <w:rFonts w:ascii="Arial" w:hAnsi="Arial" w:cs="Arial"/>
          <w:sz w:val="24"/>
          <w:szCs w:val="24"/>
          <w:lang w:val="es-ES_tradnl" w:eastAsia="es-ES_tradnl"/>
        </w:rPr>
      </w:pPr>
    </w:p>
    <w:p w:rsidR="00D63CD5" w:rsidRDefault="00D63CD5" w:rsidP="00D63CD5">
      <w:pPr>
        <w:rPr>
          <w:rFonts w:ascii="Arial" w:hAnsi="Arial" w:cs="Arial"/>
          <w:sz w:val="24"/>
          <w:szCs w:val="24"/>
          <w:lang w:val="es-ES_tradnl" w:eastAsia="es-ES_tradnl"/>
        </w:rPr>
      </w:pPr>
    </w:p>
    <w:p w:rsidR="00D63CD5" w:rsidRPr="000E6BAA" w:rsidRDefault="00D63CD5" w:rsidP="00D63CD5">
      <w:pPr>
        <w:rPr>
          <w:rFonts w:ascii="Arial" w:hAnsi="Arial" w:cs="Arial"/>
          <w:sz w:val="24"/>
          <w:szCs w:val="24"/>
          <w:lang w:val="es-ES_tradnl" w:eastAsia="es-ES_tradnl"/>
        </w:rPr>
      </w:pPr>
    </w:p>
    <w:p w:rsidR="00D63CD5" w:rsidRDefault="00D63CD5" w:rsidP="00D63CD5">
      <w:pP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f.___________________________     </w:t>
      </w:r>
      <w:r>
        <w:rPr>
          <w:rFonts w:ascii="Arial" w:hAnsi="Arial" w:cs="Arial"/>
          <w:sz w:val="24"/>
          <w:szCs w:val="24"/>
          <w:lang w:val="es-ES_tradnl" w:eastAsia="es-ES_tradnl"/>
        </w:rPr>
        <w:t xml:space="preserve">                 f.__________________________</w:t>
      </w:r>
      <w:r w:rsidRPr="000E6BAA">
        <w:rPr>
          <w:rFonts w:ascii="Arial" w:hAnsi="Arial" w:cs="Arial"/>
          <w:sz w:val="24"/>
          <w:szCs w:val="24"/>
          <w:lang w:val="es-ES_tradnl" w:eastAsia="es-ES_tradnl"/>
        </w:rPr>
        <w:t xml:space="preserve">                                                                                                                  Carmen Antonio Flores                          </w:t>
      </w:r>
      <w:r>
        <w:rPr>
          <w:rFonts w:ascii="Arial" w:hAnsi="Arial" w:cs="Arial"/>
          <w:sz w:val="24"/>
          <w:szCs w:val="24"/>
          <w:lang w:val="es-ES_tradnl" w:eastAsia="es-ES_tradnl"/>
        </w:rPr>
        <w:t xml:space="preserve">                    Efraín Henríquez Flores</w:t>
      </w:r>
      <w:r w:rsidRPr="000E6BAA">
        <w:rPr>
          <w:rFonts w:ascii="Arial" w:hAnsi="Arial" w:cs="Arial"/>
          <w:sz w:val="24"/>
          <w:szCs w:val="24"/>
          <w:lang w:val="es-ES_tradnl" w:eastAsia="es-ES_tradnl"/>
        </w:rPr>
        <w:t xml:space="preserve">                                                                                  Cuarto Regidor Suplente</w:t>
      </w:r>
      <w:r>
        <w:rPr>
          <w:rFonts w:ascii="Arial" w:hAnsi="Arial" w:cs="Arial"/>
          <w:sz w:val="24"/>
          <w:szCs w:val="24"/>
          <w:lang w:val="es-ES_tradnl" w:eastAsia="es-ES_tradnl"/>
        </w:rPr>
        <w:t xml:space="preserve">                                           Secretario Municipal</w:t>
      </w:r>
    </w:p>
    <w:p w:rsidR="00D63CD5" w:rsidRPr="00FB2567" w:rsidRDefault="00D63CD5" w:rsidP="00D63CD5">
      <w:pPr>
        <w:spacing w:after="0"/>
        <w:ind w:left="360"/>
        <w:jc w:val="both"/>
        <w:rPr>
          <w:rFonts w:ascii="Arial" w:eastAsia="Times New Roman" w:hAnsi="Arial" w:cs="Arial"/>
          <w:sz w:val="24"/>
          <w:szCs w:val="24"/>
          <w:lang w:val="es-MX" w:eastAsia="es-ES"/>
        </w:rPr>
      </w:pPr>
    </w:p>
    <w:p w:rsidR="00D63CD5" w:rsidRDefault="00D63CD5" w:rsidP="00D63CD5"/>
    <w:p w:rsidR="00D63CD5" w:rsidRPr="00D8182D" w:rsidRDefault="00D63CD5" w:rsidP="00D63CD5">
      <w:pPr>
        <w:rPr>
          <w:rFonts w:ascii="Arial" w:hAnsi="Arial" w:cs="Arial"/>
          <w:sz w:val="24"/>
          <w:szCs w:val="24"/>
          <w:lang w:val="es-MX"/>
        </w:rPr>
      </w:pPr>
    </w:p>
    <w:p w:rsidR="00D63CD5" w:rsidRPr="00396CBC" w:rsidRDefault="00D63CD5" w:rsidP="00D63CD5">
      <w:pPr>
        <w:spacing w:line="360" w:lineRule="auto"/>
        <w:jc w:val="both"/>
        <w:rPr>
          <w:rFonts w:ascii="Arial" w:hAnsi="Arial" w:cs="Arial"/>
          <w:b/>
          <w:sz w:val="24"/>
          <w:szCs w:val="24"/>
        </w:rPr>
      </w:pPr>
    </w:p>
    <w:p w:rsidR="00D63CD5" w:rsidRPr="00A55341" w:rsidRDefault="00D63CD5" w:rsidP="00D63CD5">
      <w:pPr>
        <w:jc w:val="both"/>
        <w:rPr>
          <w:rFonts w:ascii="Arial" w:hAnsi="Arial" w:cs="Arial"/>
          <w:sz w:val="24"/>
          <w:szCs w:val="24"/>
        </w:rPr>
      </w:pPr>
    </w:p>
    <w:p w:rsidR="0057606C" w:rsidRDefault="0057606C"/>
    <w:sectPr w:rsidR="005760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D5"/>
    <w:rsid w:val="00440875"/>
    <w:rsid w:val="0057606C"/>
    <w:rsid w:val="00D63CD5"/>
    <w:rsid w:val="00E10D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6D921-278B-4126-80D5-90AFE243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C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3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2676</Words>
  <Characters>14720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2020-05-27T03:50:00Z</dcterms:created>
  <dcterms:modified xsi:type="dcterms:W3CDTF">2020-05-31T22:34:00Z</dcterms:modified>
</cp:coreProperties>
</file>