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A5B" w:rsidRPr="00AD62BD" w:rsidRDefault="00AD62BD" w:rsidP="00AD62BD">
      <w:pPr>
        <w:tabs>
          <w:tab w:val="left" w:pos="2479"/>
        </w:tabs>
        <w:jc w:val="center"/>
        <w:rPr>
          <w:noProof/>
          <w:sz w:val="32"/>
          <w:szCs w:val="32"/>
          <w:lang w:eastAsia="es-SV"/>
        </w:rPr>
      </w:pPr>
      <w:bookmarkStart w:id="0" w:name="_GoBack"/>
      <w:bookmarkEnd w:id="0"/>
      <w:r w:rsidRPr="00AD62BD">
        <w:rPr>
          <w:noProof/>
          <w:sz w:val="32"/>
          <w:szCs w:val="32"/>
          <w:lang w:eastAsia="es-SV"/>
        </w:rPr>
        <w:t xml:space="preserve">violencia </w:t>
      </w:r>
      <w:r>
        <w:rPr>
          <w:noProof/>
          <w:sz w:val="32"/>
          <w:szCs w:val="32"/>
          <w:lang w:eastAsia="es-SV"/>
        </w:rPr>
        <w:t>en el noviazgo y   Acoso Sexual  con las jovenes del Centro Escolar Trinidad Sanche de Quezada. El dia 30 de septiembre 2019</w:t>
      </w:r>
    </w:p>
    <w:p w:rsidR="00D47A5B" w:rsidRDefault="00D47A5B" w:rsidP="00AD62BD">
      <w:pPr>
        <w:jc w:val="center"/>
        <w:rPr>
          <w:noProof/>
          <w:lang w:eastAsia="es-SV"/>
        </w:rPr>
      </w:pPr>
    </w:p>
    <w:p w:rsidR="00AC6461" w:rsidRDefault="00D47A5B" w:rsidP="00AD62BD">
      <w:pPr>
        <w:jc w:val="center"/>
      </w:pPr>
      <w:r w:rsidRPr="00D47A5B">
        <w:rPr>
          <w:noProof/>
          <w:lang w:eastAsia="es-SV"/>
        </w:rPr>
        <w:drawing>
          <wp:inline distT="0" distB="0" distL="0" distR="0">
            <wp:extent cx="4789327" cy="3593465"/>
            <wp:effectExtent l="0" t="0" r="0" b="6985"/>
            <wp:docPr id="1" name="Imagen 1" descr="C:\Users\Unidad de la Mujer\Desktop\imagenes\trin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imagenes\trinid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312" cy="361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5B" w:rsidRDefault="00D47A5B" w:rsidP="00AD62BD">
      <w:pPr>
        <w:jc w:val="center"/>
      </w:pPr>
      <w:r w:rsidRPr="00D47A5B">
        <w:rPr>
          <w:noProof/>
          <w:lang w:eastAsia="es-SV"/>
        </w:rPr>
        <w:drawing>
          <wp:inline distT="0" distB="0" distL="0" distR="0">
            <wp:extent cx="4776387" cy="3583755"/>
            <wp:effectExtent l="0" t="0" r="5715" b="0"/>
            <wp:docPr id="2" name="Imagen 2" descr="C:\Users\Unidad de la Mujer\Desktop\alumnos sanche de ques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alumnos sanche de quesa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53" cy="36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A5B" w:rsidRDefault="00D47A5B" w:rsidP="00AD62BD">
      <w:pPr>
        <w:jc w:val="center"/>
      </w:pPr>
    </w:p>
    <w:sectPr w:rsidR="00D47A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96" w:rsidRDefault="00997596" w:rsidP="00AD62BD">
      <w:pPr>
        <w:spacing w:after="0" w:line="240" w:lineRule="auto"/>
      </w:pPr>
      <w:r>
        <w:separator/>
      </w:r>
    </w:p>
  </w:endnote>
  <w:endnote w:type="continuationSeparator" w:id="0">
    <w:p w:rsidR="00997596" w:rsidRDefault="00997596" w:rsidP="00AD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96" w:rsidRDefault="00997596" w:rsidP="00AD62BD">
      <w:pPr>
        <w:spacing w:after="0" w:line="240" w:lineRule="auto"/>
      </w:pPr>
      <w:r>
        <w:separator/>
      </w:r>
    </w:p>
  </w:footnote>
  <w:footnote w:type="continuationSeparator" w:id="0">
    <w:p w:rsidR="00997596" w:rsidRDefault="00997596" w:rsidP="00AD6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5B"/>
    <w:rsid w:val="008D1B9D"/>
    <w:rsid w:val="00997596"/>
    <w:rsid w:val="00AC6461"/>
    <w:rsid w:val="00AD62BD"/>
    <w:rsid w:val="00D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94870-ECE2-423B-932A-D8380828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2B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D6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2BD"/>
  </w:style>
  <w:style w:type="paragraph" w:styleId="Piedepgina">
    <w:name w:val="footer"/>
    <w:basedOn w:val="Normal"/>
    <w:link w:val="PiedepginaCar"/>
    <w:uiPriority w:val="99"/>
    <w:unhideWhenUsed/>
    <w:rsid w:val="00AD6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1</cp:revision>
  <cp:lastPrinted>2020-01-09T15:15:00Z</cp:lastPrinted>
  <dcterms:created xsi:type="dcterms:W3CDTF">2020-01-07T17:35:00Z</dcterms:created>
  <dcterms:modified xsi:type="dcterms:W3CDTF">2020-01-09T15:24:00Z</dcterms:modified>
</cp:coreProperties>
</file>