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5B2FE" w14:textId="77777777" w:rsidR="00122B8F" w:rsidRPr="00466EE4" w:rsidRDefault="00122B8F" w:rsidP="00122B8F">
      <w:pPr>
        <w:tabs>
          <w:tab w:val="left" w:pos="5954"/>
        </w:tabs>
        <w:spacing w:after="200" w:line="276" w:lineRule="auto"/>
        <w:jc w:val="center"/>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INFORME DE ACTIVIDAD REALIZADA</w:t>
      </w:r>
    </w:p>
    <w:tbl>
      <w:tblPr>
        <w:tblStyle w:val="Tablaconcuadrcula"/>
        <w:tblW w:w="10207" w:type="dxa"/>
        <w:tblInd w:w="-318" w:type="dxa"/>
        <w:tblLook w:val="04A0" w:firstRow="1" w:lastRow="0" w:firstColumn="1" w:lastColumn="0" w:noHBand="0" w:noVBand="1"/>
      </w:tblPr>
      <w:tblGrid>
        <w:gridCol w:w="2694"/>
        <w:gridCol w:w="2113"/>
        <w:gridCol w:w="1431"/>
        <w:gridCol w:w="3969"/>
      </w:tblGrid>
      <w:tr w:rsidR="00122B8F" w:rsidRPr="00466EE4" w14:paraId="1145C430" w14:textId="77777777" w:rsidTr="0001144F">
        <w:trPr>
          <w:trHeight w:val="210"/>
        </w:trPr>
        <w:tc>
          <w:tcPr>
            <w:tcW w:w="4807" w:type="dxa"/>
            <w:gridSpan w:val="2"/>
          </w:tcPr>
          <w:p w14:paraId="35B0855A" w14:textId="77777777" w:rsidR="00122B8F" w:rsidRPr="00466EE4" w:rsidRDefault="00122B8F" w:rsidP="0001144F">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 xml:space="preserve">LUGAR: </w:t>
            </w:r>
            <w:r>
              <w:rPr>
                <w:rFonts w:asciiTheme="minorHAnsi" w:eastAsiaTheme="minorHAnsi" w:hAnsiTheme="minorHAnsi" w:cstheme="minorBidi"/>
                <w:b/>
                <w:sz w:val="22"/>
                <w:szCs w:val="22"/>
                <w:lang w:val="es-SV" w:eastAsia="en-US"/>
              </w:rPr>
              <w:t xml:space="preserve">CANTÓN EL ESPINAL </w:t>
            </w:r>
          </w:p>
        </w:tc>
        <w:tc>
          <w:tcPr>
            <w:tcW w:w="5400" w:type="dxa"/>
            <w:gridSpan w:val="2"/>
          </w:tcPr>
          <w:p w14:paraId="4FF8A7AF" w14:textId="77777777" w:rsidR="00122B8F" w:rsidRPr="00466EE4" w:rsidRDefault="00122B8F" w:rsidP="0001144F">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 xml:space="preserve">MUNICIPIO: SAN RAFAEL CEDROS </w:t>
            </w:r>
          </w:p>
        </w:tc>
      </w:tr>
      <w:tr w:rsidR="00122B8F" w:rsidRPr="00466EE4" w14:paraId="316F29AF" w14:textId="77777777" w:rsidTr="0001144F">
        <w:trPr>
          <w:trHeight w:val="222"/>
        </w:trPr>
        <w:tc>
          <w:tcPr>
            <w:tcW w:w="10207" w:type="dxa"/>
            <w:gridSpan w:val="4"/>
          </w:tcPr>
          <w:p w14:paraId="3C841039" w14:textId="77777777" w:rsidR="00122B8F" w:rsidRPr="00466EE4" w:rsidRDefault="00122B8F" w:rsidP="0001144F">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ACTIVIDAD:</w:t>
            </w:r>
            <w:r>
              <w:rPr>
                <w:rFonts w:asciiTheme="minorHAnsi" w:eastAsiaTheme="minorHAnsi" w:hAnsiTheme="minorHAnsi" w:cstheme="minorBidi"/>
                <w:b/>
                <w:sz w:val="22"/>
                <w:szCs w:val="22"/>
                <w:lang w:val="es-SV" w:eastAsia="en-US"/>
              </w:rPr>
              <w:t xml:space="preserve"> Reestructuración de ADESCOTECHINT  </w:t>
            </w:r>
          </w:p>
        </w:tc>
      </w:tr>
      <w:tr w:rsidR="00122B8F" w:rsidRPr="00466EE4" w14:paraId="70A88C7D" w14:textId="77777777" w:rsidTr="0001144F">
        <w:trPr>
          <w:trHeight w:val="210"/>
        </w:trPr>
        <w:tc>
          <w:tcPr>
            <w:tcW w:w="2694" w:type="dxa"/>
          </w:tcPr>
          <w:p w14:paraId="109EE349" w14:textId="77777777" w:rsidR="00122B8F" w:rsidRPr="00466EE4" w:rsidRDefault="00122B8F" w:rsidP="0001144F">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HORA DE INICIO: 1:00 P</w:t>
            </w:r>
            <w:r w:rsidRPr="00466EE4">
              <w:rPr>
                <w:rFonts w:asciiTheme="minorHAnsi" w:eastAsiaTheme="minorHAnsi" w:hAnsiTheme="minorHAnsi" w:cstheme="minorBidi"/>
                <w:b/>
                <w:sz w:val="22"/>
                <w:szCs w:val="22"/>
                <w:lang w:val="es-SV" w:eastAsia="en-US"/>
              </w:rPr>
              <w:t>M</w:t>
            </w:r>
          </w:p>
        </w:tc>
        <w:tc>
          <w:tcPr>
            <w:tcW w:w="3544" w:type="dxa"/>
            <w:gridSpan w:val="2"/>
          </w:tcPr>
          <w:p w14:paraId="3A8230A6" w14:textId="77777777" w:rsidR="00122B8F" w:rsidRPr="00466EE4" w:rsidRDefault="00122B8F" w:rsidP="0001144F">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 xml:space="preserve">HORA DE </w:t>
            </w:r>
            <w:r>
              <w:rPr>
                <w:rFonts w:asciiTheme="minorHAnsi" w:eastAsiaTheme="minorHAnsi" w:hAnsiTheme="minorHAnsi" w:cstheme="minorBidi"/>
                <w:b/>
                <w:sz w:val="22"/>
                <w:szCs w:val="22"/>
                <w:lang w:val="es-SV" w:eastAsia="en-US"/>
              </w:rPr>
              <w:t>FINALIZACIÓN: 4:00 PM</w:t>
            </w:r>
          </w:p>
        </w:tc>
        <w:tc>
          <w:tcPr>
            <w:tcW w:w="3969" w:type="dxa"/>
          </w:tcPr>
          <w:p w14:paraId="2F9134EF" w14:textId="77777777" w:rsidR="00122B8F" w:rsidRPr="00466EE4" w:rsidRDefault="00122B8F" w:rsidP="0001144F">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FECHA: 07 de enero 2023</w:t>
            </w:r>
          </w:p>
        </w:tc>
      </w:tr>
    </w:tbl>
    <w:p w14:paraId="0D22852F" w14:textId="77777777" w:rsidR="00122B8F" w:rsidRDefault="00122B8F" w:rsidP="00122B8F">
      <w:pPr>
        <w:jc w:val="both"/>
        <w:rPr>
          <w:rFonts w:asciiTheme="minorHAnsi" w:hAnsiTheme="minorHAnsi" w:cstheme="minorHAnsi"/>
          <w:sz w:val="22"/>
          <w:szCs w:val="22"/>
          <w:lang w:val="es-SV" w:eastAsia="en-US"/>
        </w:rPr>
      </w:pPr>
    </w:p>
    <w:p w14:paraId="005C139A" w14:textId="46140DC0" w:rsidR="00122B8F" w:rsidRDefault="00122B8F" w:rsidP="00122B8F">
      <w:pPr>
        <w:jc w:val="both"/>
        <w:rPr>
          <w:rFonts w:asciiTheme="minorHAnsi" w:hAnsiTheme="minorHAnsi" w:cstheme="minorHAnsi"/>
          <w:sz w:val="22"/>
          <w:szCs w:val="22"/>
          <w:lang w:val="es-SV" w:eastAsia="en-US"/>
        </w:rPr>
      </w:pPr>
      <w:r>
        <w:rPr>
          <w:rFonts w:asciiTheme="minorHAnsi" w:hAnsiTheme="minorHAnsi" w:cstheme="minorHAnsi"/>
          <w:sz w:val="22"/>
          <w:szCs w:val="22"/>
          <w:lang w:val="es-SV" w:eastAsia="en-US"/>
        </w:rPr>
        <w:t xml:space="preserve">El día 07 de enero de 2023 se realizó la reestructuración de ADESCOTECHINT donde fue electa la nueva directiva, quienes representaran a dicho sector ante proyectos a ejecutar. A la vez se realizó la juramentación a cargo del síndico municipal. </w:t>
      </w:r>
    </w:p>
    <w:p w14:paraId="67689EE9" w14:textId="15381A39" w:rsidR="00122B8F" w:rsidRDefault="00122B8F" w:rsidP="00122B8F">
      <w:pPr>
        <w:jc w:val="both"/>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0288" behindDoc="0" locked="0" layoutInCell="1" allowOverlap="1" wp14:anchorId="7385D541" wp14:editId="1ECC5818">
            <wp:simplePos x="0" y="0"/>
            <wp:positionH relativeFrom="column">
              <wp:posOffset>2977515</wp:posOffset>
            </wp:positionH>
            <wp:positionV relativeFrom="paragraph">
              <wp:posOffset>71755</wp:posOffset>
            </wp:positionV>
            <wp:extent cx="3133725" cy="2350471"/>
            <wp:effectExtent l="0" t="0" r="0" b="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33725" cy="235047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val="es-SV" w:eastAsia="en-US"/>
        </w:rPr>
        <w:drawing>
          <wp:anchor distT="0" distB="0" distL="114300" distR="114300" simplePos="0" relativeHeight="251659264" behindDoc="0" locked="0" layoutInCell="1" allowOverlap="1" wp14:anchorId="3D4B46D9" wp14:editId="72CE1C41">
            <wp:simplePos x="0" y="0"/>
            <wp:positionH relativeFrom="column">
              <wp:posOffset>-518160</wp:posOffset>
            </wp:positionH>
            <wp:positionV relativeFrom="paragraph">
              <wp:posOffset>62865</wp:posOffset>
            </wp:positionV>
            <wp:extent cx="3162063" cy="2371725"/>
            <wp:effectExtent l="0" t="0" r="635"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30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2063" cy="2371725"/>
                    </a:xfrm>
                    <a:prstGeom prst="rect">
                      <a:avLst/>
                    </a:prstGeom>
                  </pic:spPr>
                </pic:pic>
              </a:graphicData>
            </a:graphic>
            <wp14:sizeRelH relativeFrom="page">
              <wp14:pctWidth>0</wp14:pctWidth>
            </wp14:sizeRelH>
            <wp14:sizeRelV relativeFrom="page">
              <wp14:pctHeight>0</wp14:pctHeight>
            </wp14:sizeRelV>
          </wp:anchor>
        </w:drawing>
      </w:r>
    </w:p>
    <w:p w14:paraId="33A531AE" w14:textId="6D1D399C" w:rsidR="00122B8F" w:rsidRDefault="00122B8F" w:rsidP="00122B8F">
      <w:pPr>
        <w:jc w:val="both"/>
        <w:rPr>
          <w:rFonts w:asciiTheme="minorHAnsi" w:hAnsiTheme="minorHAnsi" w:cstheme="minorHAnsi"/>
          <w:sz w:val="22"/>
          <w:szCs w:val="22"/>
          <w:lang w:val="es-SV" w:eastAsia="en-US"/>
        </w:rPr>
      </w:pPr>
    </w:p>
    <w:p w14:paraId="636FAAB0" w14:textId="1E5AE659" w:rsidR="00122B8F" w:rsidRPr="00BC5C11" w:rsidRDefault="00122B8F" w:rsidP="00122B8F">
      <w:pPr>
        <w:rPr>
          <w:rFonts w:asciiTheme="minorHAnsi" w:hAnsiTheme="minorHAnsi" w:cstheme="minorHAnsi"/>
          <w:sz w:val="22"/>
          <w:szCs w:val="22"/>
          <w:lang w:val="es-SV" w:eastAsia="en-US"/>
        </w:rPr>
      </w:pPr>
    </w:p>
    <w:p w14:paraId="4DF410E8" w14:textId="77777777" w:rsidR="00122B8F" w:rsidRPr="00BC5C11" w:rsidRDefault="00122B8F" w:rsidP="00122B8F">
      <w:pPr>
        <w:rPr>
          <w:rFonts w:asciiTheme="minorHAnsi" w:hAnsiTheme="minorHAnsi" w:cstheme="minorHAnsi"/>
          <w:sz w:val="22"/>
          <w:szCs w:val="22"/>
          <w:lang w:val="es-SV" w:eastAsia="en-US"/>
        </w:rPr>
      </w:pPr>
    </w:p>
    <w:p w14:paraId="27396E7F" w14:textId="77777777" w:rsidR="00122B8F" w:rsidRPr="00BC5C11" w:rsidRDefault="00122B8F" w:rsidP="00122B8F">
      <w:pPr>
        <w:rPr>
          <w:rFonts w:asciiTheme="minorHAnsi" w:hAnsiTheme="minorHAnsi" w:cstheme="minorHAnsi"/>
          <w:sz w:val="22"/>
          <w:szCs w:val="22"/>
          <w:lang w:val="es-SV" w:eastAsia="en-US"/>
        </w:rPr>
      </w:pPr>
    </w:p>
    <w:p w14:paraId="6150CC49" w14:textId="77777777" w:rsidR="00122B8F" w:rsidRPr="00BC5C11" w:rsidRDefault="00122B8F" w:rsidP="00122B8F">
      <w:pPr>
        <w:rPr>
          <w:rFonts w:asciiTheme="minorHAnsi" w:hAnsiTheme="minorHAnsi" w:cstheme="minorHAnsi"/>
          <w:sz w:val="22"/>
          <w:szCs w:val="22"/>
          <w:lang w:val="es-SV" w:eastAsia="en-US"/>
        </w:rPr>
      </w:pPr>
    </w:p>
    <w:p w14:paraId="73B9F7AA" w14:textId="77777777" w:rsidR="00122B8F" w:rsidRPr="00BC5C11" w:rsidRDefault="00122B8F" w:rsidP="00122B8F">
      <w:pPr>
        <w:rPr>
          <w:rFonts w:asciiTheme="minorHAnsi" w:hAnsiTheme="minorHAnsi" w:cstheme="minorHAnsi"/>
          <w:sz w:val="22"/>
          <w:szCs w:val="22"/>
          <w:lang w:val="es-SV" w:eastAsia="en-US"/>
        </w:rPr>
      </w:pPr>
    </w:p>
    <w:p w14:paraId="405F2B38" w14:textId="77777777" w:rsidR="00122B8F" w:rsidRPr="00BC5C11" w:rsidRDefault="00122B8F" w:rsidP="00122B8F">
      <w:pPr>
        <w:rPr>
          <w:rFonts w:asciiTheme="minorHAnsi" w:hAnsiTheme="minorHAnsi" w:cstheme="minorHAnsi"/>
          <w:sz w:val="22"/>
          <w:szCs w:val="22"/>
          <w:lang w:val="es-SV" w:eastAsia="en-US"/>
        </w:rPr>
      </w:pPr>
    </w:p>
    <w:p w14:paraId="1E09E3EE" w14:textId="77777777" w:rsidR="00122B8F" w:rsidRPr="00BC5C11" w:rsidRDefault="00122B8F" w:rsidP="00122B8F">
      <w:pPr>
        <w:rPr>
          <w:rFonts w:asciiTheme="minorHAnsi" w:hAnsiTheme="minorHAnsi" w:cstheme="minorHAnsi"/>
          <w:sz w:val="22"/>
          <w:szCs w:val="22"/>
          <w:lang w:val="es-SV" w:eastAsia="en-US"/>
        </w:rPr>
      </w:pPr>
    </w:p>
    <w:p w14:paraId="7C79DA1A" w14:textId="77777777" w:rsidR="00122B8F" w:rsidRPr="00BC5C11" w:rsidRDefault="00122B8F" w:rsidP="00122B8F">
      <w:pPr>
        <w:rPr>
          <w:rFonts w:asciiTheme="minorHAnsi" w:hAnsiTheme="minorHAnsi" w:cstheme="minorHAnsi"/>
          <w:sz w:val="22"/>
          <w:szCs w:val="22"/>
          <w:lang w:val="es-SV" w:eastAsia="en-US"/>
        </w:rPr>
      </w:pPr>
    </w:p>
    <w:p w14:paraId="69B123EF" w14:textId="77777777" w:rsidR="00122B8F" w:rsidRPr="00BC5C11" w:rsidRDefault="00122B8F" w:rsidP="00122B8F">
      <w:pPr>
        <w:rPr>
          <w:rFonts w:asciiTheme="minorHAnsi" w:hAnsiTheme="minorHAnsi" w:cstheme="minorHAnsi"/>
          <w:sz w:val="22"/>
          <w:szCs w:val="22"/>
          <w:lang w:val="es-SV" w:eastAsia="en-US"/>
        </w:rPr>
      </w:pPr>
    </w:p>
    <w:p w14:paraId="4BBC77D7" w14:textId="77777777" w:rsidR="00122B8F" w:rsidRPr="00BC5C11" w:rsidRDefault="00122B8F" w:rsidP="00122B8F">
      <w:pPr>
        <w:rPr>
          <w:rFonts w:asciiTheme="minorHAnsi" w:hAnsiTheme="minorHAnsi" w:cstheme="minorHAnsi"/>
          <w:sz w:val="22"/>
          <w:szCs w:val="22"/>
          <w:lang w:val="es-SV" w:eastAsia="en-US"/>
        </w:rPr>
      </w:pPr>
    </w:p>
    <w:p w14:paraId="184E6227" w14:textId="77777777" w:rsidR="00122B8F" w:rsidRPr="00BC5C11" w:rsidRDefault="00122B8F" w:rsidP="00122B8F">
      <w:pPr>
        <w:rPr>
          <w:rFonts w:asciiTheme="minorHAnsi" w:hAnsiTheme="minorHAnsi" w:cstheme="minorHAnsi"/>
          <w:sz w:val="22"/>
          <w:szCs w:val="22"/>
          <w:lang w:val="es-SV" w:eastAsia="en-US"/>
        </w:rPr>
      </w:pPr>
    </w:p>
    <w:p w14:paraId="12182CFD" w14:textId="7063C428" w:rsidR="00122B8F" w:rsidRPr="00BC5C11" w:rsidRDefault="00122B8F" w:rsidP="00122B8F">
      <w:pPr>
        <w:rPr>
          <w:rFonts w:asciiTheme="minorHAnsi" w:hAnsiTheme="minorHAnsi" w:cstheme="minorHAnsi"/>
          <w:sz w:val="22"/>
          <w:szCs w:val="22"/>
          <w:lang w:val="es-SV" w:eastAsia="en-US"/>
        </w:rPr>
      </w:pPr>
    </w:p>
    <w:p w14:paraId="4482AFF0" w14:textId="11D3E779" w:rsidR="00122B8F" w:rsidRPr="00BC5C11" w:rsidRDefault="00122B8F" w:rsidP="00122B8F">
      <w:pPr>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1312" behindDoc="0" locked="0" layoutInCell="1" allowOverlap="1" wp14:anchorId="56AC297C" wp14:editId="4D0575D9">
            <wp:simplePos x="0" y="0"/>
            <wp:positionH relativeFrom="column">
              <wp:posOffset>-504825</wp:posOffset>
            </wp:positionH>
            <wp:positionV relativeFrom="paragraph">
              <wp:posOffset>238125</wp:posOffset>
            </wp:positionV>
            <wp:extent cx="3149362" cy="2362200"/>
            <wp:effectExtent l="0" t="0" r="0"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n 3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9362" cy="2362200"/>
                    </a:xfrm>
                    <a:prstGeom prst="rect">
                      <a:avLst/>
                    </a:prstGeom>
                  </pic:spPr>
                </pic:pic>
              </a:graphicData>
            </a:graphic>
            <wp14:sizeRelH relativeFrom="margin">
              <wp14:pctWidth>0</wp14:pctWidth>
            </wp14:sizeRelH>
            <wp14:sizeRelV relativeFrom="margin">
              <wp14:pctHeight>0</wp14:pctHeight>
            </wp14:sizeRelV>
          </wp:anchor>
        </w:drawing>
      </w:r>
    </w:p>
    <w:p w14:paraId="64A475B5" w14:textId="4C2B55E8" w:rsidR="00122B8F" w:rsidRPr="00BC5C11" w:rsidRDefault="00122B8F" w:rsidP="00122B8F">
      <w:pPr>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2336" behindDoc="0" locked="0" layoutInCell="1" allowOverlap="1" wp14:anchorId="20A053B7" wp14:editId="2EC9C179">
            <wp:simplePos x="0" y="0"/>
            <wp:positionH relativeFrom="column">
              <wp:posOffset>2977515</wp:posOffset>
            </wp:positionH>
            <wp:positionV relativeFrom="paragraph">
              <wp:posOffset>95885</wp:posOffset>
            </wp:positionV>
            <wp:extent cx="3133725" cy="2350702"/>
            <wp:effectExtent l="0" t="0" r="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n 3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3725" cy="2350702"/>
                    </a:xfrm>
                    <a:prstGeom prst="rect">
                      <a:avLst/>
                    </a:prstGeom>
                  </pic:spPr>
                </pic:pic>
              </a:graphicData>
            </a:graphic>
            <wp14:sizeRelH relativeFrom="page">
              <wp14:pctWidth>0</wp14:pctWidth>
            </wp14:sizeRelH>
            <wp14:sizeRelV relativeFrom="page">
              <wp14:pctHeight>0</wp14:pctHeight>
            </wp14:sizeRelV>
          </wp:anchor>
        </w:drawing>
      </w:r>
    </w:p>
    <w:p w14:paraId="144493B2" w14:textId="4C113BAE" w:rsidR="00122B8F" w:rsidRPr="00BC5C11" w:rsidRDefault="00122B8F" w:rsidP="00122B8F">
      <w:pPr>
        <w:rPr>
          <w:rFonts w:asciiTheme="minorHAnsi" w:hAnsiTheme="minorHAnsi" w:cstheme="minorHAnsi"/>
          <w:sz w:val="22"/>
          <w:szCs w:val="22"/>
          <w:lang w:val="es-SV" w:eastAsia="en-US"/>
        </w:rPr>
      </w:pPr>
    </w:p>
    <w:p w14:paraId="25E2DF91" w14:textId="19F1A609" w:rsidR="00122B8F" w:rsidRPr="00BC5C11" w:rsidRDefault="00122B8F" w:rsidP="00122B8F">
      <w:pPr>
        <w:rPr>
          <w:rFonts w:asciiTheme="minorHAnsi" w:hAnsiTheme="minorHAnsi" w:cstheme="minorHAnsi"/>
          <w:sz w:val="22"/>
          <w:szCs w:val="22"/>
          <w:lang w:val="es-SV" w:eastAsia="en-US"/>
        </w:rPr>
      </w:pPr>
    </w:p>
    <w:p w14:paraId="0BA79798" w14:textId="78BB133A" w:rsidR="00122B8F" w:rsidRPr="00BC5C11" w:rsidRDefault="00122B8F" w:rsidP="00122B8F">
      <w:pPr>
        <w:rPr>
          <w:rFonts w:asciiTheme="minorHAnsi" w:hAnsiTheme="minorHAnsi" w:cstheme="minorHAnsi"/>
          <w:sz w:val="22"/>
          <w:szCs w:val="22"/>
          <w:lang w:val="es-SV" w:eastAsia="en-US"/>
        </w:rPr>
      </w:pPr>
    </w:p>
    <w:p w14:paraId="376F547F" w14:textId="71673D60" w:rsidR="00122B8F" w:rsidRPr="00BC5C11" w:rsidRDefault="00122B8F" w:rsidP="00122B8F">
      <w:pPr>
        <w:rPr>
          <w:rFonts w:asciiTheme="minorHAnsi" w:hAnsiTheme="minorHAnsi" w:cstheme="minorHAnsi"/>
          <w:sz w:val="22"/>
          <w:szCs w:val="22"/>
          <w:lang w:val="es-SV" w:eastAsia="en-US"/>
        </w:rPr>
      </w:pPr>
    </w:p>
    <w:p w14:paraId="45096168" w14:textId="7E1C2F50" w:rsidR="00122B8F" w:rsidRPr="00BC5C11" w:rsidRDefault="00122B8F" w:rsidP="00122B8F">
      <w:pPr>
        <w:rPr>
          <w:rFonts w:asciiTheme="minorHAnsi" w:hAnsiTheme="minorHAnsi" w:cstheme="minorHAnsi"/>
          <w:sz w:val="22"/>
          <w:szCs w:val="22"/>
          <w:lang w:val="es-SV" w:eastAsia="en-US"/>
        </w:rPr>
      </w:pPr>
    </w:p>
    <w:p w14:paraId="13EAA162" w14:textId="77777777" w:rsidR="00122B8F" w:rsidRPr="00BC5C11" w:rsidRDefault="00122B8F" w:rsidP="00122B8F">
      <w:pPr>
        <w:rPr>
          <w:rFonts w:asciiTheme="minorHAnsi" w:hAnsiTheme="minorHAnsi" w:cstheme="minorHAnsi"/>
          <w:sz w:val="22"/>
          <w:szCs w:val="22"/>
          <w:lang w:val="es-SV" w:eastAsia="en-US"/>
        </w:rPr>
      </w:pPr>
    </w:p>
    <w:p w14:paraId="2B3DF4D6" w14:textId="54BD7610" w:rsidR="00122B8F" w:rsidRPr="00BC5C11" w:rsidRDefault="00122B8F" w:rsidP="00122B8F">
      <w:pPr>
        <w:rPr>
          <w:rFonts w:asciiTheme="minorHAnsi" w:hAnsiTheme="minorHAnsi" w:cstheme="minorHAnsi"/>
          <w:sz w:val="22"/>
          <w:szCs w:val="22"/>
          <w:lang w:val="es-SV" w:eastAsia="en-US"/>
        </w:rPr>
      </w:pPr>
    </w:p>
    <w:p w14:paraId="02E66D1E" w14:textId="3D955758" w:rsidR="00122B8F" w:rsidRPr="00BC5C11" w:rsidRDefault="00122B8F" w:rsidP="00122B8F">
      <w:pPr>
        <w:rPr>
          <w:rFonts w:asciiTheme="minorHAnsi" w:hAnsiTheme="minorHAnsi" w:cstheme="minorHAnsi"/>
          <w:sz w:val="22"/>
          <w:szCs w:val="22"/>
          <w:lang w:val="es-SV" w:eastAsia="en-US"/>
        </w:rPr>
      </w:pPr>
    </w:p>
    <w:p w14:paraId="5CF4D44A" w14:textId="77777777" w:rsidR="00122B8F" w:rsidRPr="00BC5C11" w:rsidRDefault="00122B8F" w:rsidP="00122B8F">
      <w:pPr>
        <w:rPr>
          <w:rFonts w:asciiTheme="minorHAnsi" w:hAnsiTheme="minorHAnsi" w:cstheme="minorHAnsi"/>
          <w:sz w:val="22"/>
          <w:szCs w:val="22"/>
          <w:lang w:val="es-SV" w:eastAsia="en-US"/>
        </w:rPr>
      </w:pPr>
    </w:p>
    <w:p w14:paraId="37810429" w14:textId="46BA1E8C" w:rsidR="00122B8F" w:rsidRPr="00BC5C11" w:rsidRDefault="00122B8F" w:rsidP="00122B8F">
      <w:pPr>
        <w:rPr>
          <w:rFonts w:asciiTheme="minorHAnsi" w:hAnsiTheme="minorHAnsi" w:cstheme="minorHAnsi"/>
          <w:sz w:val="22"/>
          <w:szCs w:val="22"/>
          <w:lang w:val="es-SV" w:eastAsia="en-US"/>
        </w:rPr>
      </w:pPr>
    </w:p>
    <w:p w14:paraId="6B896B3D" w14:textId="77777777" w:rsidR="00122B8F" w:rsidRPr="00BC5C11" w:rsidRDefault="00122B8F" w:rsidP="00122B8F">
      <w:pPr>
        <w:rPr>
          <w:rFonts w:asciiTheme="minorHAnsi" w:hAnsiTheme="minorHAnsi" w:cstheme="minorHAnsi"/>
          <w:sz w:val="22"/>
          <w:szCs w:val="22"/>
          <w:lang w:val="es-SV" w:eastAsia="en-US"/>
        </w:rPr>
      </w:pPr>
    </w:p>
    <w:p w14:paraId="11E3F4E8" w14:textId="27E65DF5" w:rsidR="00122B8F" w:rsidRPr="00BC5C11" w:rsidRDefault="00122B8F" w:rsidP="00122B8F">
      <w:pPr>
        <w:rPr>
          <w:rFonts w:asciiTheme="minorHAnsi" w:hAnsiTheme="minorHAnsi" w:cstheme="minorHAnsi"/>
          <w:sz w:val="22"/>
          <w:szCs w:val="22"/>
          <w:lang w:val="es-SV" w:eastAsia="en-US"/>
        </w:rPr>
      </w:pPr>
    </w:p>
    <w:p w14:paraId="71371190" w14:textId="4769F517" w:rsidR="00122B8F" w:rsidRPr="00BC5C11" w:rsidRDefault="00122B8F" w:rsidP="00122B8F">
      <w:pPr>
        <w:rPr>
          <w:rFonts w:asciiTheme="minorHAnsi" w:hAnsiTheme="minorHAnsi" w:cstheme="minorHAnsi"/>
          <w:sz w:val="22"/>
          <w:szCs w:val="22"/>
          <w:lang w:val="es-SV" w:eastAsia="en-US"/>
        </w:rPr>
      </w:pPr>
    </w:p>
    <w:p w14:paraId="68A9C4BC" w14:textId="252DC86B" w:rsidR="00122B8F" w:rsidRPr="00BC5C11" w:rsidRDefault="00122B8F" w:rsidP="00122B8F">
      <w:pPr>
        <w:rPr>
          <w:rFonts w:asciiTheme="minorHAnsi" w:hAnsiTheme="minorHAnsi" w:cstheme="minorHAnsi"/>
          <w:sz w:val="22"/>
          <w:szCs w:val="22"/>
          <w:lang w:val="es-SV" w:eastAsia="en-US"/>
        </w:rPr>
      </w:pPr>
    </w:p>
    <w:p w14:paraId="53ED5137" w14:textId="64526707" w:rsidR="00122B8F" w:rsidRPr="00BC5C11" w:rsidRDefault="00122B8F" w:rsidP="00122B8F">
      <w:pPr>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3360" behindDoc="0" locked="0" layoutInCell="1" allowOverlap="1" wp14:anchorId="5E8CFB11" wp14:editId="56B731FC">
            <wp:simplePos x="0" y="0"/>
            <wp:positionH relativeFrom="margin">
              <wp:align>center</wp:align>
            </wp:positionH>
            <wp:positionV relativeFrom="paragraph">
              <wp:posOffset>5080</wp:posOffset>
            </wp:positionV>
            <wp:extent cx="3147060" cy="2362200"/>
            <wp:effectExtent l="0" t="0" r="0" b="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n 315"/>
                    <pic:cNvPicPr/>
                  </pic:nvPicPr>
                  <pic:blipFill rotWithShape="1">
                    <a:blip r:embed="rId8" cstate="print">
                      <a:extLst>
                        <a:ext uri="{28A0092B-C50C-407E-A947-70E740481C1C}">
                          <a14:useLocalDpi xmlns:a14="http://schemas.microsoft.com/office/drawing/2010/main" val="0"/>
                        </a:ext>
                      </a:extLst>
                    </a:blip>
                    <a:srcRect t="21328"/>
                    <a:stretch/>
                  </pic:blipFill>
                  <pic:spPr bwMode="auto">
                    <a:xfrm>
                      <a:off x="0" y="0"/>
                      <a:ext cx="314706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17A8E" w14:textId="284F0676" w:rsidR="00122B8F" w:rsidRDefault="00122B8F" w:rsidP="00122B8F">
      <w:pPr>
        <w:rPr>
          <w:rFonts w:asciiTheme="minorHAnsi" w:hAnsiTheme="minorHAnsi" w:cstheme="minorHAnsi"/>
          <w:sz w:val="22"/>
          <w:szCs w:val="22"/>
          <w:lang w:val="es-SV" w:eastAsia="en-US"/>
        </w:rPr>
      </w:pPr>
    </w:p>
    <w:p w14:paraId="1AD76FAE" w14:textId="77777777" w:rsidR="00122B8F" w:rsidRDefault="00122B8F" w:rsidP="00122B8F">
      <w:pPr>
        <w:jc w:val="center"/>
        <w:rPr>
          <w:rFonts w:asciiTheme="minorHAnsi" w:hAnsiTheme="minorHAnsi" w:cstheme="minorHAnsi"/>
          <w:sz w:val="22"/>
          <w:szCs w:val="22"/>
          <w:lang w:val="es-SV" w:eastAsia="en-US"/>
        </w:rPr>
      </w:pPr>
    </w:p>
    <w:p w14:paraId="55E434BC" w14:textId="77777777" w:rsidR="00122B8F" w:rsidRDefault="00122B8F" w:rsidP="00122B8F">
      <w:pPr>
        <w:jc w:val="center"/>
        <w:rPr>
          <w:rFonts w:asciiTheme="minorHAnsi" w:hAnsiTheme="minorHAnsi" w:cstheme="minorHAnsi"/>
          <w:sz w:val="22"/>
          <w:szCs w:val="22"/>
          <w:lang w:val="es-SV" w:eastAsia="en-US"/>
        </w:rPr>
      </w:pPr>
    </w:p>
    <w:p w14:paraId="2EC7F7ED" w14:textId="4F99E4DD" w:rsidR="00122B8F" w:rsidRDefault="00122B8F" w:rsidP="00122B8F">
      <w:pPr>
        <w:jc w:val="center"/>
        <w:rPr>
          <w:rFonts w:asciiTheme="minorHAnsi" w:hAnsiTheme="minorHAnsi" w:cstheme="minorHAnsi"/>
          <w:sz w:val="22"/>
          <w:szCs w:val="22"/>
          <w:lang w:val="es-SV" w:eastAsia="en-US"/>
        </w:rPr>
      </w:pPr>
    </w:p>
    <w:p w14:paraId="487EFA97" w14:textId="77777777" w:rsidR="00122B8F" w:rsidRPr="00D1227B" w:rsidRDefault="00122B8F" w:rsidP="00122B8F">
      <w:pPr>
        <w:rPr>
          <w:rFonts w:asciiTheme="minorHAnsi" w:hAnsiTheme="minorHAnsi" w:cstheme="minorHAnsi"/>
          <w:sz w:val="22"/>
          <w:szCs w:val="22"/>
          <w:lang w:val="es-SV" w:eastAsia="en-US"/>
        </w:rPr>
      </w:pPr>
    </w:p>
    <w:p w14:paraId="4A60553C" w14:textId="77777777" w:rsidR="00122B8F" w:rsidRPr="00D1227B" w:rsidRDefault="00122B8F" w:rsidP="00122B8F">
      <w:pPr>
        <w:rPr>
          <w:rFonts w:asciiTheme="minorHAnsi" w:hAnsiTheme="minorHAnsi" w:cstheme="minorHAnsi"/>
          <w:sz w:val="22"/>
          <w:szCs w:val="22"/>
          <w:lang w:val="es-SV" w:eastAsia="en-US"/>
        </w:rPr>
      </w:pPr>
    </w:p>
    <w:p w14:paraId="6CB2CB97" w14:textId="77777777" w:rsidR="00122B8F" w:rsidRPr="00D1227B" w:rsidRDefault="00122B8F" w:rsidP="00122B8F">
      <w:pPr>
        <w:rPr>
          <w:rFonts w:asciiTheme="minorHAnsi" w:hAnsiTheme="minorHAnsi" w:cstheme="minorHAnsi"/>
          <w:sz w:val="22"/>
          <w:szCs w:val="22"/>
          <w:lang w:val="es-SV" w:eastAsia="en-US"/>
        </w:rPr>
      </w:pPr>
    </w:p>
    <w:p w14:paraId="18F508DA" w14:textId="77777777" w:rsidR="00122B8F" w:rsidRDefault="00122B8F" w:rsidP="00122B8F">
      <w:pPr>
        <w:rPr>
          <w:rFonts w:asciiTheme="minorHAnsi" w:hAnsiTheme="minorHAnsi" w:cstheme="minorHAnsi"/>
          <w:sz w:val="22"/>
          <w:szCs w:val="22"/>
          <w:lang w:val="es-SV" w:eastAsia="en-US"/>
        </w:rPr>
      </w:pPr>
    </w:p>
    <w:p w14:paraId="50542DD5" w14:textId="30BE052E" w:rsidR="00122B8F" w:rsidRDefault="00122B8F" w:rsidP="00122B8F">
      <w:pPr>
        <w:rPr>
          <w:rFonts w:asciiTheme="minorHAnsi" w:hAnsiTheme="minorHAnsi" w:cstheme="minorHAnsi"/>
          <w:sz w:val="22"/>
          <w:szCs w:val="22"/>
          <w:lang w:val="es-SV" w:eastAsia="en-US"/>
        </w:rPr>
      </w:pPr>
      <w:r>
        <w:rPr>
          <w:rFonts w:asciiTheme="minorHAnsi" w:hAnsiTheme="minorHAnsi" w:cstheme="minorHAnsi"/>
          <w:sz w:val="22"/>
          <w:szCs w:val="22"/>
          <w:lang w:val="es-SV" w:eastAsia="en-US"/>
        </w:rPr>
        <w:lastRenderedPageBreak/>
        <w:t>Habiendo cuórum del 50 más 1, que es lo reglamentario, quedo debidamente estructurada.</w:t>
      </w:r>
    </w:p>
    <w:p w14:paraId="7475ED24" w14:textId="77777777" w:rsidR="00504EEC" w:rsidRDefault="00504EEC" w:rsidP="00122B8F">
      <w:pPr>
        <w:rPr>
          <w:rFonts w:asciiTheme="minorHAnsi" w:hAnsiTheme="minorHAnsi" w:cstheme="minorHAnsi"/>
          <w:sz w:val="22"/>
          <w:szCs w:val="22"/>
          <w:lang w:val="es-SV" w:eastAsia="en-US"/>
        </w:rPr>
      </w:pPr>
    </w:p>
    <w:p w14:paraId="7B8E8D5A" w14:textId="595E676A" w:rsidR="00504EEC" w:rsidRPr="00D1227B" w:rsidRDefault="00504EEC" w:rsidP="00122B8F">
      <w:pPr>
        <w:rPr>
          <w:rFonts w:asciiTheme="minorHAnsi" w:hAnsiTheme="minorHAnsi" w:cstheme="minorHAnsi"/>
          <w:sz w:val="22"/>
          <w:szCs w:val="22"/>
          <w:lang w:val="es-SV" w:eastAsia="en-US"/>
        </w:rPr>
      </w:pPr>
      <w:r>
        <w:rPr>
          <w:rFonts w:asciiTheme="minorHAnsi" w:hAnsiTheme="minorHAnsi" w:cstheme="minorHAnsi"/>
          <w:sz w:val="22"/>
          <w:szCs w:val="22"/>
          <w:lang w:val="es-SV" w:eastAsia="en-US"/>
        </w:rPr>
        <w:t xml:space="preserve">Los habitantes a la vez se pronunciaron con propuestas para la mejoría del </w:t>
      </w:r>
      <w:proofErr w:type="gramStart"/>
      <w:r>
        <w:rPr>
          <w:rFonts w:asciiTheme="minorHAnsi" w:hAnsiTheme="minorHAnsi" w:cstheme="minorHAnsi"/>
          <w:sz w:val="22"/>
          <w:szCs w:val="22"/>
          <w:lang w:val="es-SV" w:eastAsia="en-US"/>
        </w:rPr>
        <w:t>sector</w:t>
      </w:r>
      <w:proofErr w:type="gramEnd"/>
      <w:r>
        <w:rPr>
          <w:rFonts w:asciiTheme="minorHAnsi" w:hAnsiTheme="minorHAnsi" w:cstheme="minorHAnsi"/>
          <w:sz w:val="22"/>
          <w:szCs w:val="22"/>
          <w:lang w:val="es-SV" w:eastAsia="en-US"/>
        </w:rPr>
        <w:t xml:space="preserve"> así como posibles proyectos que pudiesen ejecutarse, el presidente electo mencionó que el objetivo principal de la reestructuración era para continuar con acciones que aportaran al desarrollo, reitero también la gratitud hacia la administración por hacerse presentes al llamado.</w:t>
      </w:r>
    </w:p>
    <w:p w14:paraId="486F2D34" w14:textId="77777777" w:rsidR="00122B8F" w:rsidRPr="00D1227B" w:rsidRDefault="00122B8F" w:rsidP="00122B8F">
      <w:pPr>
        <w:rPr>
          <w:rFonts w:asciiTheme="minorHAnsi" w:hAnsiTheme="minorHAnsi" w:cstheme="minorHAnsi"/>
          <w:sz w:val="22"/>
          <w:szCs w:val="22"/>
          <w:lang w:val="es-SV" w:eastAsia="en-US"/>
        </w:rPr>
      </w:pPr>
    </w:p>
    <w:p w14:paraId="6C260226" w14:textId="77777777" w:rsidR="00122B8F" w:rsidRPr="00D1227B" w:rsidRDefault="00122B8F" w:rsidP="00122B8F">
      <w:pPr>
        <w:rPr>
          <w:rFonts w:asciiTheme="minorHAnsi" w:hAnsiTheme="minorHAnsi" w:cstheme="minorHAnsi"/>
          <w:sz w:val="22"/>
          <w:szCs w:val="22"/>
          <w:lang w:val="es-SV" w:eastAsia="en-US"/>
        </w:rPr>
      </w:pPr>
    </w:p>
    <w:p w14:paraId="092D58FB" w14:textId="77777777" w:rsidR="00122B8F" w:rsidRDefault="00122B8F" w:rsidP="00122B8F">
      <w:pPr>
        <w:rPr>
          <w:rFonts w:asciiTheme="minorHAnsi" w:hAnsiTheme="minorHAnsi" w:cstheme="minorHAnsi"/>
          <w:sz w:val="22"/>
          <w:szCs w:val="22"/>
          <w:lang w:val="es-SV" w:eastAsia="en-US"/>
        </w:rPr>
      </w:pPr>
    </w:p>
    <w:p w14:paraId="2BBB3B53" w14:textId="77777777" w:rsidR="00122B8F" w:rsidRDefault="00122B8F" w:rsidP="00122B8F">
      <w:pPr>
        <w:rPr>
          <w:rFonts w:asciiTheme="minorHAnsi" w:hAnsiTheme="minorHAnsi" w:cstheme="minorHAnsi"/>
          <w:sz w:val="22"/>
          <w:szCs w:val="22"/>
          <w:lang w:val="es-SV" w:eastAsia="en-US"/>
        </w:rPr>
      </w:pPr>
    </w:p>
    <w:p w14:paraId="48DFA416" w14:textId="77777777" w:rsidR="00122B8F" w:rsidRPr="00747A7B" w:rsidRDefault="00122B8F" w:rsidP="00122B8F">
      <w:pPr>
        <w:jc w:val="center"/>
        <w:rPr>
          <w:rFonts w:ascii="Century Gothic" w:hAnsi="Century Gothic"/>
          <w:b/>
          <w:bCs/>
        </w:rPr>
      </w:pPr>
      <w:r w:rsidRPr="00747A7B">
        <w:rPr>
          <w:rFonts w:ascii="Century Gothic" w:hAnsi="Century Gothic"/>
          <w:b/>
          <w:bCs/>
        </w:rPr>
        <w:t>F._________________________</w:t>
      </w:r>
    </w:p>
    <w:p w14:paraId="05D4EAD0" w14:textId="77777777" w:rsidR="00122B8F" w:rsidRPr="00747A7B" w:rsidRDefault="00122B8F" w:rsidP="00122B8F">
      <w:pPr>
        <w:jc w:val="center"/>
        <w:rPr>
          <w:rFonts w:ascii="Century Gothic" w:eastAsiaTheme="minorHAnsi" w:hAnsi="Century Gothic" w:cstheme="minorBidi"/>
          <w:b/>
          <w:lang w:val="es-SV" w:eastAsia="en-US"/>
        </w:rPr>
      </w:pPr>
      <w:r w:rsidRPr="00747A7B">
        <w:rPr>
          <w:rFonts w:ascii="Century Gothic" w:eastAsiaTheme="minorHAnsi" w:hAnsi="Century Gothic" w:cstheme="minorBidi"/>
          <w:b/>
          <w:lang w:val="es-SV" w:eastAsia="en-US"/>
        </w:rPr>
        <w:t>En. De Comunicaciones, Promoción Social</w:t>
      </w:r>
    </w:p>
    <w:p w14:paraId="5440DFFD" w14:textId="77777777" w:rsidR="00122B8F" w:rsidRPr="00747A7B" w:rsidRDefault="00122B8F" w:rsidP="00122B8F">
      <w:pPr>
        <w:jc w:val="center"/>
        <w:rPr>
          <w:rFonts w:ascii="Century Gothic" w:eastAsiaTheme="minorHAnsi" w:hAnsi="Century Gothic" w:cstheme="minorBidi"/>
          <w:b/>
          <w:lang w:val="es-SV" w:eastAsia="en-US"/>
        </w:rPr>
      </w:pPr>
      <w:r w:rsidRPr="00747A7B">
        <w:rPr>
          <w:rFonts w:ascii="Century Gothic" w:eastAsiaTheme="minorHAnsi" w:hAnsi="Century Gothic" w:cstheme="minorBidi"/>
          <w:b/>
          <w:lang w:val="es-SV" w:eastAsia="en-US"/>
        </w:rPr>
        <w:t>Y Participación Ciudadana.</w:t>
      </w:r>
    </w:p>
    <w:p w14:paraId="57DDD01D" w14:textId="77777777" w:rsidR="00122B8F" w:rsidRDefault="00122B8F" w:rsidP="00122B8F">
      <w:pPr>
        <w:jc w:val="center"/>
        <w:rPr>
          <w:rFonts w:asciiTheme="minorHAnsi" w:hAnsiTheme="minorHAnsi" w:cstheme="minorHAnsi"/>
          <w:sz w:val="22"/>
          <w:szCs w:val="22"/>
          <w:lang w:val="es-SV" w:eastAsia="en-US"/>
        </w:rPr>
      </w:pPr>
    </w:p>
    <w:p w14:paraId="4C880FAE" w14:textId="77777777" w:rsidR="00434162" w:rsidRDefault="00434162"/>
    <w:sectPr w:rsidR="0043416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8F"/>
    <w:rsid w:val="00122B8F"/>
    <w:rsid w:val="002A7E04"/>
    <w:rsid w:val="00434162"/>
    <w:rsid w:val="00504EE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C24E9"/>
  <w15:chartTrackingRefBased/>
  <w15:docId w15:val="{A825B095-2903-48AC-A684-FFD578C3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B8F"/>
    <w:pPr>
      <w:spacing w:after="0" w:line="240" w:lineRule="auto"/>
    </w:pPr>
    <w:rPr>
      <w:rFonts w:ascii="Times New Roman" w:eastAsia="Times New Roman" w:hAnsi="Times New Roman" w:cs="Times New Roman"/>
      <w:kern w:val="0"/>
      <w:sz w:val="24"/>
      <w:szCs w:val="24"/>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22B8F"/>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162</Words>
  <Characters>893</Characters>
  <Application>Microsoft Office Word</Application>
  <DocSecurity>0</DocSecurity>
  <Lines>7</Lines>
  <Paragraphs>2</Paragraphs>
  <ScaleCrop>false</ScaleCrop>
  <Company>Hewlett-Packard Company</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Yoly flores</dc:creator>
  <cp:keywords/>
  <dc:description/>
  <cp:lastModifiedBy>ing.jdrivera</cp:lastModifiedBy>
  <cp:revision>3</cp:revision>
  <dcterms:created xsi:type="dcterms:W3CDTF">2023-07-10T15:38:00Z</dcterms:created>
  <dcterms:modified xsi:type="dcterms:W3CDTF">2024-02-26T16:33:00Z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2024-02-26T16:33:53Z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19f4d964-fde0-4b4d-bb45-e82ea68d3609</vt:lpwstr>
  </property>
  <property fmtid="{D5CDD505-2E9C-101B-9397-08002B2CF9AE}" pid="7" name="MSIP_Label_defa4170-0d19-0005-0004-bc88714345d2_ActionId">
    <vt:lpwstr>edf079c1-e45a-4947-a9c4-66682f3f8389</vt:lpwstr>
  </property>
  <property fmtid="{D5CDD505-2E9C-101B-9397-08002B2CF9AE}" pid="8" name="MSIP_Label_defa4170-0d19-0005-0004-bc88714345d2_ContentBits">
    <vt:lpwstr>0</vt:lpwstr>
  </property>
</Properties>
</file>