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7D3D0" w14:textId="77777777" w:rsidR="00602152" w:rsidRPr="00602152" w:rsidRDefault="00602152" w:rsidP="00602152">
      <w:pPr>
        <w:jc w:val="right"/>
        <w:rPr>
          <w:rFonts w:ascii="Century Gothic" w:hAnsi="Century Gothic"/>
          <w:b/>
          <w:lang w:val="es-MX"/>
        </w:rPr>
      </w:pPr>
      <w:r w:rsidRPr="00602152">
        <w:rPr>
          <w:rFonts w:ascii="Century Gothic" w:hAnsi="Century Gothic"/>
          <w:b/>
          <w:lang w:val="es-MX"/>
        </w:rPr>
        <w:t>Ref. UAIP-SRC-SOLICITUD02-2021</w:t>
      </w:r>
    </w:p>
    <w:p w14:paraId="15F5B09A" w14:textId="77777777" w:rsidR="00602152" w:rsidRDefault="00602152" w:rsidP="00602152">
      <w:pPr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Unidad de Acceso a la Información Pública </w:t>
      </w:r>
    </w:p>
    <w:p w14:paraId="0D84B5DA" w14:textId="77777777" w:rsidR="00602152" w:rsidRDefault="00602152" w:rsidP="00602152">
      <w:pPr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Alcaldía de San Rafael Cedros  </w:t>
      </w:r>
    </w:p>
    <w:p w14:paraId="37411E9F" w14:textId="77777777" w:rsidR="00602152" w:rsidRDefault="00602152" w:rsidP="00602152">
      <w:pPr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23 de febrero de 2021</w:t>
      </w:r>
    </w:p>
    <w:p w14:paraId="58409CF7" w14:textId="77777777" w:rsidR="00602152" w:rsidRDefault="00602152" w:rsidP="00602152">
      <w:pPr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Tramite: RESOLUCIÓN</w:t>
      </w:r>
    </w:p>
    <w:p w14:paraId="41D29C74" w14:textId="77777777" w:rsidR="00602152" w:rsidRDefault="00602152" w:rsidP="00602152">
      <w:pPr>
        <w:jc w:val="both"/>
        <w:rPr>
          <w:rFonts w:ascii="Century Gothic" w:hAnsi="Century Gothic"/>
        </w:rPr>
      </w:pPr>
    </w:p>
    <w:p w14:paraId="47C8D71F" w14:textId="77777777" w:rsidR="00602152" w:rsidRDefault="00602152" w:rsidP="00602152">
      <w:pPr>
        <w:jc w:val="both"/>
        <w:rPr>
          <w:rFonts w:ascii="Century Gothic" w:hAnsi="Century Gothic"/>
        </w:rPr>
      </w:pPr>
    </w:p>
    <w:p w14:paraId="44245DE1" w14:textId="77777777" w:rsidR="00602152" w:rsidRDefault="00602152" w:rsidP="00602152">
      <w:pPr>
        <w:jc w:val="both"/>
        <w:rPr>
          <w:rFonts w:ascii="Century Gothic" w:hAnsi="Century Gothic"/>
        </w:rPr>
      </w:pPr>
    </w:p>
    <w:p w14:paraId="42326598" w14:textId="77777777" w:rsidR="00602152" w:rsidRDefault="00602152" w:rsidP="00602152">
      <w:pPr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Respondiendo a su solicitud de información recibida por correo electrónico en la oficina de la UAIP. </w:t>
      </w:r>
    </w:p>
    <w:p w14:paraId="22703E6E" w14:textId="77777777" w:rsidR="00602152" w:rsidRDefault="00602152" w:rsidP="00602152">
      <w:pPr>
        <w:ind w:firstLine="720"/>
        <w:jc w:val="both"/>
        <w:rPr>
          <w:rFonts w:ascii="Century Gothic" w:hAnsi="Century Gothic"/>
        </w:rPr>
      </w:pPr>
    </w:p>
    <w:p w14:paraId="4717BD01" w14:textId="77777777" w:rsidR="00602152" w:rsidRDefault="00602152" w:rsidP="00602152">
      <w:pPr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De conformidad al Art. 66 de la Ley de Acceso a la Información, se admitió la solicitud y se llevaron a cabo los trámites correspondientes ante las unidades competentes, que ya han hecho entrega de lo solicitado. </w:t>
      </w:r>
    </w:p>
    <w:p w14:paraId="74BAAE4B" w14:textId="77777777" w:rsidR="00602152" w:rsidRDefault="00602152" w:rsidP="00602152">
      <w:pPr>
        <w:jc w:val="both"/>
        <w:rPr>
          <w:rFonts w:ascii="Century Gothic" w:hAnsi="Century Gothic"/>
        </w:rPr>
      </w:pPr>
    </w:p>
    <w:p w14:paraId="38BD78C5" w14:textId="77777777" w:rsidR="00602152" w:rsidRPr="004203AD" w:rsidRDefault="00602152" w:rsidP="00602152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  <w:r w:rsidRPr="004203AD">
        <w:rPr>
          <w:rFonts w:ascii="Century Gothic" w:hAnsi="Century Gothic"/>
        </w:rPr>
        <w:t xml:space="preserve">Por lo anterior, expuesto, la suscrita oficial resuelve: </w:t>
      </w:r>
    </w:p>
    <w:p w14:paraId="57CEEB6A" w14:textId="77777777" w:rsidR="00602152" w:rsidRPr="004203AD" w:rsidRDefault="00602152" w:rsidP="00602152">
      <w:pPr>
        <w:pStyle w:val="Prrafodelista"/>
        <w:numPr>
          <w:ilvl w:val="0"/>
          <w:numId w:val="44"/>
        </w:numPr>
        <w:spacing w:after="160" w:line="360" w:lineRule="auto"/>
        <w:jc w:val="both"/>
        <w:rPr>
          <w:rFonts w:ascii="Century Gothic" w:hAnsi="Century Gothic"/>
          <w:sz w:val="24"/>
        </w:rPr>
      </w:pPr>
      <w:r w:rsidRPr="004203AD">
        <w:rPr>
          <w:rFonts w:ascii="Century Gothic" w:hAnsi="Century Gothic"/>
          <w:sz w:val="24"/>
        </w:rPr>
        <w:t xml:space="preserve">Concédase el acceso a la información referente a: </w:t>
      </w:r>
    </w:p>
    <w:p w14:paraId="382A3725" w14:textId="77777777" w:rsidR="00602152" w:rsidRPr="004203AD" w:rsidRDefault="00602152" w:rsidP="00602152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="Century Gothic" w:hAnsi="Century Gothic"/>
        </w:rPr>
      </w:pPr>
      <w:r w:rsidRPr="004203AD">
        <w:rPr>
          <w:rFonts w:ascii="Century Gothic" w:hAnsi="Century Gothic"/>
        </w:rPr>
        <w:t xml:space="preserve">El registro de empleados y funcionarios municipales desglosados por sexo, y por cantidad de empleados por puesto del año 2015 al 2021. </w:t>
      </w:r>
    </w:p>
    <w:p w14:paraId="46926706" w14:textId="77777777" w:rsidR="00602152" w:rsidRPr="004203AD" w:rsidRDefault="00602152" w:rsidP="00602152">
      <w:pPr>
        <w:jc w:val="both"/>
        <w:rPr>
          <w:rFonts w:ascii="Century Gothic" w:hAnsi="Century Gothic"/>
        </w:rPr>
      </w:pPr>
    </w:p>
    <w:p w14:paraId="79873030" w14:textId="77777777" w:rsidR="00602152" w:rsidRPr="004203AD" w:rsidRDefault="00602152" w:rsidP="00602152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="Century Gothic" w:hAnsi="Century Gothic"/>
        </w:rPr>
      </w:pPr>
      <w:r w:rsidRPr="004203AD">
        <w:rPr>
          <w:rFonts w:ascii="Century Gothic" w:hAnsi="Century Gothic"/>
        </w:rPr>
        <w:t xml:space="preserve">El registro de la cantidad y el tipo de las organizaciones locales o comunitarias registradas en la municipalidad. </w:t>
      </w:r>
    </w:p>
    <w:p w14:paraId="52508790" w14:textId="77777777" w:rsidR="00602152" w:rsidRPr="004203AD" w:rsidRDefault="00602152" w:rsidP="00602152">
      <w:pPr>
        <w:jc w:val="both"/>
        <w:rPr>
          <w:rFonts w:ascii="Century Gothic" w:hAnsi="Century Gothic"/>
        </w:rPr>
      </w:pPr>
    </w:p>
    <w:p w14:paraId="766D8F54" w14:textId="77777777" w:rsidR="00602152" w:rsidRPr="00177B29" w:rsidRDefault="00602152" w:rsidP="00602152">
      <w:pPr>
        <w:pStyle w:val="Prrafodelista"/>
        <w:numPr>
          <w:ilvl w:val="0"/>
          <w:numId w:val="44"/>
        </w:numPr>
        <w:spacing w:after="160" w:line="360" w:lineRule="auto"/>
        <w:jc w:val="both"/>
        <w:rPr>
          <w:rFonts w:ascii="Century Gothic" w:hAnsi="Century Gothic"/>
          <w:sz w:val="24"/>
          <w:szCs w:val="24"/>
        </w:rPr>
      </w:pPr>
      <w:r w:rsidRPr="004203AD">
        <w:rPr>
          <w:rFonts w:ascii="Century Gothic" w:hAnsi="Century Gothic"/>
        </w:rPr>
        <w:t xml:space="preserve">La cantidad de personas, de equipos informáticos (computadoras, impresoras, programas o software disponibles), plan de trabajo, manuales, perfil del puesto; de las siguientes unidades:  Tesorería, Unidad de Cuentas Corrientes, Unidades Ambiental, Unidad Municipal de la Mujer, Proyección Social y Comunicaciones, Catastro, CAM. </w:t>
      </w:r>
    </w:p>
    <w:p w14:paraId="6420788F" w14:textId="77777777" w:rsidR="00602152" w:rsidRPr="004203AD" w:rsidRDefault="00602152" w:rsidP="00602152">
      <w:pPr>
        <w:pStyle w:val="Prrafodelista"/>
        <w:rPr>
          <w:rFonts w:ascii="Century Gothic" w:hAnsi="Century Gothic"/>
          <w:sz w:val="24"/>
          <w:szCs w:val="24"/>
        </w:rPr>
      </w:pPr>
    </w:p>
    <w:p w14:paraId="4CBDE748" w14:textId="77777777" w:rsidR="00602152" w:rsidRPr="004203AD" w:rsidRDefault="00602152" w:rsidP="00602152">
      <w:pPr>
        <w:pStyle w:val="Prrafodelista"/>
        <w:numPr>
          <w:ilvl w:val="0"/>
          <w:numId w:val="44"/>
        </w:numPr>
        <w:spacing w:after="160" w:line="360" w:lineRule="auto"/>
        <w:jc w:val="both"/>
        <w:rPr>
          <w:rFonts w:ascii="Century Gothic" w:hAnsi="Century Gothic"/>
          <w:sz w:val="24"/>
          <w:szCs w:val="24"/>
        </w:rPr>
      </w:pPr>
      <w:r w:rsidRPr="004203AD">
        <w:rPr>
          <w:rFonts w:ascii="Century Gothic" w:hAnsi="Century Gothic"/>
          <w:sz w:val="24"/>
          <w:szCs w:val="24"/>
        </w:rPr>
        <w:t>Escala Salarial de 2015 al 20</w:t>
      </w:r>
      <w:r>
        <w:rPr>
          <w:rFonts w:ascii="Century Gothic" w:hAnsi="Century Gothic"/>
          <w:sz w:val="24"/>
          <w:szCs w:val="24"/>
        </w:rPr>
        <w:t>18</w:t>
      </w:r>
      <w:r w:rsidRPr="004203AD">
        <w:rPr>
          <w:rFonts w:ascii="Century Gothic" w:hAnsi="Century Gothic"/>
          <w:sz w:val="24"/>
          <w:szCs w:val="24"/>
        </w:rPr>
        <w:t xml:space="preserve"> de las siguientes jefaturas y encargados: Contabilidad, Tesorería, Unidad Ambiental, Proyección Social y Comunicaciones, Unidad de la Mujer, </w:t>
      </w:r>
      <w:proofErr w:type="spellStart"/>
      <w:r w:rsidRPr="004203AD">
        <w:rPr>
          <w:rFonts w:ascii="Century Gothic" w:hAnsi="Century Gothic"/>
          <w:sz w:val="24"/>
          <w:szCs w:val="24"/>
        </w:rPr>
        <w:t>Catrastro</w:t>
      </w:r>
      <w:proofErr w:type="spellEnd"/>
      <w:r w:rsidRPr="004203AD">
        <w:rPr>
          <w:rFonts w:ascii="Century Gothic" w:hAnsi="Century Gothic"/>
          <w:sz w:val="24"/>
          <w:szCs w:val="24"/>
        </w:rPr>
        <w:t xml:space="preserve"> y CAM. 2019 a 2021 ya han sido publicados en el portal de transparencia </w:t>
      </w:r>
      <w:hyperlink r:id="rId8" w:history="1">
        <w:r w:rsidRPr="004203AD">
          <w:rPr>
            <w:rStyle w:val="Hipervnculo"/>
            <w:rFonts w:ascii="Century Gothic" w:hAnsi="Century Gothic"/>
            <w:sz w:val="24"/>
            <w:szCs w:val="24"/>
          </w:rPr>
          <w:t>https://www.transparencia.gob.sv/institutions/amsrc/remunerations</w:t>
        </w:r>
      </w:hyperlink>
      <w:r w:rsidRPr="004203AD">
        <w:rPr>
          <w:rFonts w:ascii="Century Gothic" w:hAnsi="Century Gothic"/>
          <w:sz w:val="24"/>
          <w:szCs w:val="24"/>
        </w:rPr>
        <w:t xml:space="preserve"> </w:t>
      </w:r>
    </w:p>
    <w:p w14:paraId="2C5E8D20" w14:textId="77777777" w:rsidR="00602152" w:rsidRPr="005277DE" w:rsidRDefault="00602152" w:rsidP="00602152">
      <w:pPr>
        <w:pStyle w:val="Prrafodelista"/>
        <w:numPr>
          <w:ilvl w:val="0"/>
          <w:numId w:val="44"/>
        </w:numPr>
        <w:spacing w:after="160"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lastRenderedPageBreak/>
        <w:t>Memorias de labores año 2019 y 2021</w:t>
      </w:r>
    </w:p>
    <w:p w14:paraId="4258C18B" w14:textId="77777777" w:rsidR="00602152" w:rsidRPr="005277DE" w:rsidRDefault="00602152" w:rsidP="00602152">
      <w:pPr>
        <w:pStyle w:val="Prrafodelista"/>
        <w:numPr>
          <w:ilvl w:val="0"/>
          <w:numId w:val="44"/>
        </w:numPr>
        <w:spacing w:after="160"/>
        <w:jc w:val="both"/>
        <w:rPr>
          <w:rFonts w:ascii="Century Gothic" w:hAnsi="Century Gothic"/>
          <w:sz w:val="24"/>
          <w:szCs w:val="24"/>
        </w:rPr>
      </w:pPr>
      <w:r w:rsidRPr="004203AD">
        <w:rPr>
          <w:rFonts w:ascii="Century Gothic" w:hAnsi="Century Gothic"/>
          <w:sz w:val="24"/>
          <w:szCs w:val="24"/>
        </w:rPr>
        <w:t xml:space="preserve">Respecto al punto uno de su escrito, donde solicita </w:t>
      </w:r>
      <w:r w:rsidRPr="004203AD">
        <w:rPr>
          <w:rFonts w:ascii="Century Gothic" w:hAnsi="Century Gothic"/>
        </w:rPr>
        <w:t>Los planes estratégicos, operativos, presupuestario, técnico, municipales o distritales o de desarrollo económico</w:t>
      </w:r>
      <w:r>
        <w:rPr>
          <w:rFonts w:ascii="Century Gothic" w:hAnsi="Century Gothic"/>
        </w:rPr>
        <w:t xml:space="preserve"> y</w:t>
      </w:r>
      <w:r w:rsidRPr="004203AD">
        <w:rPr>
          <w:rFonts w:ascii="Century Gothic" w:hAnsi="Century Gothic"/>
        </w:rPr>
        <w:t xml:space="preserve"> social</w:t>
      </w:r>
      <w:r>
        <w:rPr>
          <w:rFonts w:ascii="Century Gothic" w:hAnsi="Century Gothic"/>
        </w:rPr>
        <w:t>; así como memorias de labores 2015-2018</w:t>
      </w:r>
      <w:r w:rsidRPr="00333D58">
        <w:rPr>
          <w:rFonts w:ascii="Century Gothic" w:hAnsi="Century Gothic"/>
        </w:rPr>
        <w:t xml:space="preserve"> </w:t>
      </w:r>
      <w:r w:rsidRPr="004203AD">
        <w:rPr>
          <w:rFonts w:ascii="Century Gothic" w:hAnsi="Century Gothic"/>
        </w:rPr>
        <w:t>dichos documentos no han sido generado</w:t>
      </w:r>
      <w:r>
        <w:rPr>
          <w:rFonts w:ascii="Century Gothic" w:hAnsi="Century Gothic"/>
        </w:rPr>
        <w:t xml:space="preserve">s. </w:t>
      </w:r>
    </w:p>
    <w:p w14:paraId="6205BED2" w14:textId="77777777" w:rsidR="00602152" w:rsidRPr="00186CCE" w:rsidRDefault="00602152" w:rsidP="00602152">
      <w:pPr>
        <w:pStyle w:val="Prrafodelista"/>
        <w:numPr>
          <w:ilvl w:val="0"/>
          <w:numId w:val="44"/>
        </w:numPr>
        <w:spacing w:after="1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</w:rPr>
        <w:t>Según nota recibida por Secretaría, el presupuesto 2021 se encuentra congelado por falta de partida de asignación de FODES.</w:t>
      </w:r>
    </w:p>
    <w:p w14:paraId="11766984" w14:textId="77777777" w:rsidR="00602152" w:rsidRDefault="00602152" w:rsidP="00602152">
      <w:pPr>
        <w:pStyle w:val="Prrafodelista"/>
        <w:numPr>
          <w:ilvl w:val="0"/>
          <w:numId w:val="44"/>
        </w:numPr>
        <w:spacing w:after="1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</w:rPr>
        <w:t xml:space="preserve">El perfil de los cargos de las unidades de </w:t>
      </w:r>
      <w:r w:rsidRPr="004203AD">
        <w:rPr>
          <w:rFonts w:ascii="Century Gothic" w:hAnsi="Century Gothic"/>
          <w:sz w:val="24"/>
          <w:szCs w:val="24"/>
        </w:rPr>
        <w:t>Contabilidad, Tesorería, Unidad Ambiental, Proyección Social y Comunicaciones, Unidad de la Mujer, Catastro</w:t>
      </w:r>
      <w:r>
        <w:rPr>
          <w:rFonts w:ascii="Century Gothic" w:hAnsi="Century Gothic"/>
          <w:sz w:val="24"/>
          <w:szCs w:val="24"/>
        </w:rPr>
        <w:t>, Cuentas Corrientes y CAM ya han sido publicados en portal de transparencia</w:t>
      </w:r>
    </w:p>
    <w:p w14:paraId="06BA9DA9" w14:textId="77777777" w:rsidR="00602152" w:rsidRPr="00177B29" w:rsidRDefault="00602152" w:rsidP="00602152">
      <w:pPr>
        <w:pStyle w:val="Prrafodelista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hyperlink r:id="rId9" w:history="1">
        <w:r w:rsidRPr="00186CCE">
          <w:rPr>
            <w:rStyle w:val="Hipervnculo"/>
            <w:rFonts w:ascii="Century Gothic" w:hAnsi="Century Gothic"/>
            <w:sz w:val="18"/>
            <w:szCs w:val="18"/>
          </w:rPr>
          <w:t>https://www.transparencia.gob.sv/institutions/amsrc/documents/416575/download</w:t>
        </w:r>
      </w:hyperlink>
      <w:r>
        <w:rPr>
          <w:rFonts w:ascii="Century Gothic" w:hAnsi="Century Gothic"/>
          <w:sz w:val="24"/>
          <w:szCs w:val="24"/>
        </w:rPr>
        <w:t xml:space="preserve"> </w:t>
      </w:r>
    </w:p>
    <w:p w14:paraId="403F126B" w14:textId="77777777" w:rsidR="00602152" w:rsidRPr="00027537" w:rsidRDefault="00602152" w:rsidP="00602152">
      <w:pPr>
        <w:pStyle w:val="Prrafodelista"/>
        <w:numPr>
          <w:ilvl w:val="0"/>
          <w:numId w:val="44"/>
        </w:numPr>
        <w:spacing w:after="1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</w:rPr>
        <w:t xml:space="preserve">En el siguiente </w:t>
      </w:r>
      <w:proofErr w:type="gramStart"/>
      <w:r>
        <w:rPr>
          <w:rFonts w:ascii="Century Gothic" w:hAnsi="Century Gothic"/>
        </w:rPr>
        <w:t>link</w:t>
      </w:r>
      <w:proofErr w:type="gramEnd"/>
      <w:r>
        <w:rPr>
          <w:rFonts w:ascii="Century Gothic" w:hAnsi="Century Gothic"/>
        </w:rPr>
        <w:t xml:space="preserve"> encontrara el manual de catastro, tesorería y contabilidad y cuentas corrientes </w:t>
      </w:r>
    </w:p>
    <w:p w14:paraId="4EB26B49" w14:textId="77777777" w:rsidR="00602152" w:rsidRPr="00C33A19" w:rsidRDefault="00602152" w:rsidP="00602152">
      <w:pPr>
        <w:pStyle w:val="Prrafodelista"/>
        <w:jc w:val="both"/>
        <w:rPr>
          <w:rFonts w:ascii="Century Gothic" w:hAnsi="Century Gothic"/>
          <w:sz w:val="24"/>
          <w:szCs w:val="24"/>
        </w:rPr>
      </w:pPr>
      <w:hyperlink r:id="rId10" w:history="1">
        <w:r w:rsidRPr="00044348">
          <w:rPr>
            <w:rStyle w:val="Hipervnculo"/>
            <w:rFonts w:ascii="Century Gothic" w:hAnsi="Century Gothic"/>
            <w:sz w:val="18"/>
            <w:szCs w:val="18"/>
          </w:rPr>
          <w:t>https://www.transparencia.gob.sv/institutions/amsrc/documents/332568/download</w:t>
        </w:r>
      </w:hyperlink>
      <w:r>
        <w:rPr>
          <w:rFonts w:ascii="Century Gothic" w:hAnsi="Century Gothic"/>
        </w:rPr>
        <w:t xml:space="preserve"> </w:t>
      </w:r>
    </w:p>
    <w:p w14:paraId="2DCAB63F" w14:textId="77777777" w:rsidR="00602152" w:rsidRDefault="00602152" w:rsidP="00602152">
      <w:pPr>
        <w:pStyle w:val="Prrafodelista"/>
        <w:jc w:val="both"/>
        <w:rPr>
          <w:rFonts w:ascii="Century Gothic" w:hAnsi="Century Gothic"/>
          <w:sz w:val="18"/>
          <w:szCs w:val="18"/>
        </w:rPr>
      </w:pPr>
      <w:hyperlink r:id="rId11" w:history="1">
        <w:r w:rsidRPr="00C33A19">
          <w:rPr>
            <w:rStyle w:val="Hipervnculo"/>
            <w:rFonts w:ascii="Century Gothic" w:hAnsi="Century Gothic"/>
            <w:sz w:val="18"/>
            <w:szCs w:val="18"/>
          </w:rPr>
          <w:t>https://www.transparencia.gob.sv/institutions/amsrc/documents/317289/download</w:t>
        </w:r>
      </w:hyperlink>
      <w:r w:rsidRPr="00C33A19">
        <w:rPr>
          <w:rFonts w:ascii="Century Gothic" w:hAnsi="Century Gothic"/>
          <w:sz w:val="18"/>
          <w:szCs w:val="18"/>
        </w:rPr>
        <w:t xml:space="preserve"> </w:t>
      </w:r>
    </w:p>
    <w:p w14:paraId="54BE69D9" w14:textId="77777777" w:rsidR="00602152" w:rsidRDefault="00602152" w:rsidP="00602152">
      <w:pPr>
        <w:pStyle w:val="Prrafodelista"/>
        <w:jc w:val="both"/>
        <w:rPr>
          <w:rFonts w:ascii="Century Gothic" w:hAnsi="Century Gothic"/>
          <w:sz w:val="18"/>
          <w:szCs w:val="18"/>
        </w:rPr>
      </w:pPr>
      <w:hyperlink r:id="rId12" w:history="1">
        <w:r w:rsidRPr="00044348">
          <w:rPr>
            <w:rStyle w:val="Hipervnculo"/>
            <w:rFonts w:ascii="Century Gothic" w:hAnsi="Century Gothic"/>
            <w:sz w:val="18"/>
            <w:szCs w:val="18"/>
          </w:rPr>
          <w:t>https://www.transparencia.gob.sv/institutions/amsrc/documents/317355/download</w:t>
        </w:r>
      </w:hyperlink>
      <w:r>
        <w:rPr>
          <w:rFonts w:ascii="Century Gothic" w:hAnsi="Century Gothic"/>
          <w:sz w:val="18"/>
          <w:szCs w:val="18"/>
        </w:rPr>
        <w:t xml:space="preserve"> </w:t>
      </w:r>
    </w:p>
    <w:p w14:paraId="27EF974E" w14:textId="77777777" w:rsidR="00602152" w:rsidRPr="00C33A19" w:rsidRDefault="00602152" w:rsidP="00602152">
      <w:pPr>
        <w:pStyle w:val="Prrafodelista"/>
        <w:jc w:val="both"/>
        <w:rPr>
          <w:rFonts w:ascii="Century Gothic" w:hAnsi="Century Gothic"/>
          <w:sz w:val="18"/>
          <w:szCs w:val="18"/>
        </w:rPr>
      </w:pPr>
      <w:hyperlink r:id="rId13" w:history="1">
        <w:r w:rsidRPr="00044348">
          <w:rPr>
            <w:rStyle w:val="Hipervnculo"/>
            <w:rFonts w:ascii="Century Gothic" w:hAnsi="Century Gothic"/>
            <w:sz w:val="18"/>
            <w:szCs w:val="18"/>
          </w:rPr>
          <w:t>https://www.transparencia.gob.sv/institutions/amsrc/documents/416562/download</w:t>
        </w:r>
      </w:hyperlink>
      <w:r>
        <w:rPr>
          <w:rFonts w:ascii="Century Gothic" w:hAnsi="Century Gothic"/>
          <w:sz w:val="18"/>
          <w:szCs w:val="18"/>
        </w:rPr>
        <w:t xml:space="preserve"> </w:t>
      </w:r>
    </w:p>
    <w:p w14:paraId="2D8C4D46" w14:textId="77777777" w:rsidR="00602152" w:rsidRDefault="00602152" w:rsidP="00602152">
      <w:pPr>
        <w:spacing w:line="360" w:lineRule="auto"/>
        <w:jc w:val="both"/>
        <w:rPr>
          <w:rFonts w:ascii="Century Gothic" w:hAnsi="Century Gothic"/>
        </w:rPr>
      </w:pPr>
    </w:p>
    <w:p w14:paraId="7A7D4A45" w14:textId="77777777" w:rsidR="00602152" w:rsidRPr="004203AD" w:rsidRDefault="00602152" w:rsidP="00602152">
      <w:pPr>
        <w:spacing w:line="360" w:lineRule="auto"/>
        <w:jc w:val="both"/>
        <w:rPr>
          <w:rFonts w:ascii="Century Gothic" w:hAnsi="Century Gothic"/>
        </w:rPr>
      </w:pPr>
      <w:r w:rsidRPr="004203AD">
        <w:rPr>
          <w:rFonts w:ascii="Century Gothic" w:hAnsi="Century Gothic"/>
        </w:rPr>
        <w:t xml:space="preserve">Por lo tanto, se envía al correo electrónico proporcionado para tal efecto la siguiente documentación: </w:t>
      </w:r>
    </w:p>
    <w:p w14:paraId="33974316" w14:textId="77777777" w:rsidR="00602152" w:rsidRDefault="00602152" w:rsidP="00602152">
      <w:pPr>
        <w:pStyle w:val="Prrafodelista"/>
        <w:numPr>
          <w:ilvl w:val="0"/>
          <w:numId w:val="45"/>
        </w:numPr>
        <w:spacing w:after="160"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Archivo que contiene el equipo informativo asignado a Unidad Ambiental, Unidad de la Mujer, Proyección Social y Comunicaciones, Tesorería, Contabilidad, Catastro.</w:t>
      </w:r>
    </w:p>
    <w:p w14:paraId="4CF56CF2" w14:textId="77777777" w:rsidR="00602152" w:rsidRDefault="00602152" w:rsidP="00602152">
      <w:pPr>
        <w:pStyle w:val="Prrafodelista"/>
        <w:numPr>
          <w:ilvl w:val="0"/>
          <w:numId w:val="45"/>
        </w:numPr>
        <w:spacing w:after="160"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Archivo que contiene la información solicitada de las siguientes unidades: Unidad Ambiental, Unidad de la Mujer, Proyección Social y Comunicaciones, Tesorería, Contabilidad, Catastro, CAM.</w:t>
      </w:r>
    </w:p>
    <w:p w14:paraId="7E616477" w14:textId="77777777" w:rsidR="00602152" w:rsidRDefault="00602152" w:rsidP="00602152">
      <w:pPr>
        <w:pStyle w:val="Prrafodelista"/>
        <w:numPr>
          <w:ilvl w:val="0"/>
          <w:numId w:val="45"/>
        </w:numPr>
        <w:spacing w:after="160"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Archivo que contiene el registro de empleados desde el año 2015 a enero 2021.</w:t>
      </w:r>
    </w:p>
    <w:p w14:paraId="7958204A" w14:textId="77777777" w:rsidR="00602152" w:rsidRPr="00F50E41" w:rsidRDefault="00602152" w:rsidP="00602152">
      <w:pPr>
        <w:pStyle w:val="Prrafodelista"/>
        <w:numPr>
          <w:ilvl w:val="0"/>
          <w:numId w:val="45"/>
        </w:numPr>
        <w:spacing w:after="160"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lastRenderedPageBreak/>
        <w:t xml:space="preserve">Archivo que contiene la escala salarial </w:t>
      </w:r>
      <w:r w:rsidRPr="004203AD">
        <w:rPr>
          <w:rFonts w:ascii="Century Gothic" w:hAnsi="Century Gothic"/>
          <w:sz w:val="24"/>
          <w:szCs w:val="24"/>
        </w:rPr>
        <w:t>Contabilidad, Tesorería, Unidad Ambiental, Proyección Social y Comunicaciones, Unidad de la Mujer, Catastro y CAM</w:t>
      </w:r>
      <w:r>
        <w:rPr>
          <w:rFonts w:ascii="Century Gothic" w:hAnsi="Century Gothic"/>
          <w:sz w:val="24"/>
          <w:szCs w:val="24"/>
        </w:rPr>
        <w:t xml:space="preserve"> 2015 a 2018</w:t>
      </w:r>
    </w:p>
    <w:p w14:paraId="44DBA8D9" w14:textId="77777777" w:rsidR="00602152" w:rsidRDefault="00602152" w:rsidP="00602152">
      <w:pPr>
        <w:pStyle w:val="Prrafodelista"/>
        <w:numPr>
          <w:ilvl w:val="0"/>
          <w:numId w:val="45"/>
        </w:numPr>
        <w:spacing w:after="160"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  <w:szCs w:val="24"/>
        </w:rPr>
        <w:t xml:space="preserve">Plan de trabajo 2021 de las siguientes unidades: </w:t>
      </w:r>
      <w:r>
        <w:rPr>
          <w:rFonts w:ascii="Century Gothic" w:hAnsi="Century Gothic"/>
          <w:sz w:val="24"/>
        </w:rPr>
        <w:t>Unidad Ambiental, Unidad de la Mujer, Proyección Social y Comunicaciones, Catastro Contabilidad, Cuentas Corrientes, Tesorería.</w:t>
      </w:r>
    </w:p>
    <w:p w14:paraId="39E97150" w14:textId="77777777" w:rsidR="00602152" w:rsidRDefault="00602152" w:rsidP="00602152">
      <w:pPr>
        <w:pStyle w:val="Prrafodelista"/>
        <w:numPr>
          <w:ilvl w:val="0"/>
          <w:numId w:val="45"/>
        </w:numPr>
        <w:spacing w:after="160"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Memoria de labores 2019 y 2020</w:t>
      </w:r>
    </w:p>
    <w:p w14:paraId="4BACD3CB" w14:textId="77777777" w:rsidR="00602152" w:rsidRPr="005277DE" w:rsidRDefault="00602152" w:rsidP="00602152">
      <w:pPr>
        <w:pStyle w:val="Prrafodelista"/>
        <w:numPr>
          <w:ilvl w:val="0"/>
          <w:numId w:val="45"/>
        </w:numPr>
        <w:spacing w:after="160" w:line="256" w:lineRule="auto"/>
        <w:jc w:val="both"/>
        <w:rPr>
          <w:rFonts w:ascii="Century Gothic" w:hAnsi="Century Gothic" w:cstheme="minorHAnsi"/>
          <w:sz w:val="24"/>
          <w:szCs w:val="24"/>
        </w:rPr>
      </w:pPr>
      <w:r w:rsidRPr="005277DE">
        <w:rPr>
          <w:rFonts w:ascii="Century Gothic" w:hAnsi="Century Gothic"/>
          <w:sz w:val="24"/>
        </w:rPr>
        <w:t xml:space="preserve">Acta de Inexistencia de: </w:t>
      </w:r>
      <w:r w:rsidRPr="005277DE">
        <w:rPr>
          <w:rFonts w:ascii="Century Gothic" w:hAnsi="Century Gothic" w:cstheme="minorHAnsi"/>
          <w:sz w:val="24"/>
          <w:szCs w:val="24"/>
        </w:rPr>
        <w:t>“Planes estratégicos, operativos, presupuestario, técnico, municipales o distritales o de desarrollo económico, social”, “Memorias de labores o informes de rendición de cuenta de los años 2015 a 2018”</w:t>
      </w:r>
    </w:p>
    <w:p w14:paraId="4045E265" w14:textId="77777777" w:rsidR="00602152" w:rsidRPr="00CB2D13" w:rsidRDefault="00602152" w:rsidP="00602152">
      <w:pPr>
        <w:pStyle w:val="Prrafodelista"/>
        <w:spacing w:line="360" w:lineRule="auto"/>
        <w:rPr>
          <w:rFonts w:ascii="Century Gothic" w:hAnsi="Century Gothic"/>
          <w:sz w:val="24"/>
        </w:rPr>
      </w:pPr>
    </w:p>
    <w:p w14:paraId="540B19C0" w14:textId="77777777" w:rsidR="00602152" w:rsidRPr="004203AD" w:rsidRDefault="00602152" w:rsidP="00602152">
      <w:pPr>
        <w:spacing w:line="360" w:lineRule="auto"/>
        <w:rPr>
          <w:rFonts w:ascii="Century Gothic" w:hAnsi="Century Gothic"/>
        </w:rPr>
      </w:pPr>
      <w:r w:rsidRPr="004203AD">
        <w:rPr>
          <w:rFonts w:ascii="Century Gothic" w:hAnsi="Century Gothic"/>
        </w:rPr>
        <w:t xml:space="preserve">Atte. </w:t>
      </w:r>
    </w:p>
    <w:p w14:paraId="48E7CB84" w14:textId="77777777" w:rsidR="00602152" w:rsidRPr="004203AD" w:rsidRDefault="00602152" w:rsidP="00602152">
      <w:pPr>
        <w:spacing w:line="360" w:lineRule="auto"/>
        <w:rPr>
          <w:rFonts w:ascii="Century Gothic" w:hAnsi="Century Gothic"/>
        </w:rPr>
      </w:pPr>
    </w:p>
    <w:p w14:paraId="7F776EF3" w14:textId="77777777" w:rsidR="00602152" w:rsidRPr="004203AD" w:rsidRDefault="00602152" w:rsidP="00602152">
      <w:pPr>
        <w:jc w:val="center"/>
        <w:rPr>
          <w:rFonts w:ascii="Century Gothic" w:hAnsi="Century Gothic"/>
          <w:b/>
          <w:bCs/>
        </w:rPr>
      </w:pPr>
    </w:p>
    <w:p w14:paraId="23E864FA" w14:textId="77777777" w:rsidR="00602152" w:rsidRPr="004203AD" w:rsidRDefault="00602152" w:rsidP="00602152">
      <w:pPr>
        <w:jc w:val="center"/>
        <w:rPr>
          <w:rFonts w:ascii="Century Gothic" w:hAnsi="Century Gothic"/>
          <w:b/>
          <w:bCs/>
        </w:rPr>
      </w:pPr>
      <w:r w:rsidRPr="004203AD">
        <w:rPr>
          <w:rFonts w:ascii="Century Gothic" w:hAnsi="Century Gothic"/>
          <w:b/>
          <w:bCs/>
        </w:rPr>
        <w:t xml:space="preserve">Licda. Evelyn Urania Narayana </w:t>
      </w:r>
    </w:p>
    <w:p w14:paraId="257698AC" w14:textId="77777777" w:rsidR="00602152" w:rsidRPr="004203AD" w:rsidRDefault="00602152" w:rsidP="00602152">
      <w:pPr>
        <w:jc w:val="center"/>
        <w:rPr>
          <w:rFonts w:ascii="Century Gothic" w:hAnsi="Century Gothic"/>
          <w:b/>
          <w:bCs/>
        </w:rPr>
      </w:pPr>
      <w:r w:rsidRPr="004203AD">
        <w:rPr>
          <w:rFonts w:ascii="Century Gothic" w:hAnsi="Century Gothic"/>
          <w:b/>
          <w:bCs/>
        </w:rPr>
        <w:t>Orantes Hernández</w:t>
      </w:r>
    </w:p>
    <w:p w14:paraId="51CBCDC2" w14:textId="77777777" w:rsidR="00602152" w:rsidRPr="004203AD" w:rsidRDefault="00602152" w:rsidP="00602152">
      <w:pPr>
        <w:jc w:val="center"/>
        <w:rPr>
          <w:rFonts w:ascii="Century Gothic" w:hAnsi="Century Gothic"/>
          <w:b/>
          <w:bCs/>
        </w:rPr>
      </w:pPr>
      <w:r w:rsidRPr="004203AD">
        <w:rPr>
          <w:rFonts w:ascii="Century Gothic" w:hAnsi="Century Gothic"/>
          <w:b/>
          <w:bCs/>
        </w:rPr>
        <w:t>Oficial de Información, UAIP</w:t>
      </w:r>
    </w:p>
    <w:p w14:paraId="12A16C10" w14:textId="77777777" w:rsidR="00602152" w:rsidRPr="004203AD" w:rsidRDefault="00602152" w:rsidP="00602152">
      <w:pPr>
        <w:jc w:val="center"/>
        <w:rPr>
          <w:rFonts w:ascii="Century Gothic" w:hAnsi="Century Gothic"/>
        </w:rPr>
      </w:pPr>
      <w:r w:rsidRPr="004203AD">
        <w:rPr>
          <w:rFonts w:ascii="Century Gothic" w:hAnsi="Century Gothic"/>
          <w:b/>
          <w:bCs/>
        </w:rPr>
        <w:t>Alcaldía Municipal de San Rafael Cedros</w:t>
      </w:r>
    </w:p>
    <w:p w14:paraId="4704CF3B" w14:textId="77777777" w:rsidR="00C34D39" w:rsidRPr="00602152" w:rsidRDefault="00C34D39" w:rsidP="00602152"/>
    <w:sectPr w:rsidR="00C34D39" w:rsidRPr="00602152" w:rsidSect="0046384C">
      <w:headerReference w:type="default" r:id="rId14"/>
      <w:footerReference w:type="default" r:id="rId15"/>
      <w:type w:val="continuous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89CEA" w14:textId="77777777" w:rsidR="00CC31B3" w:rsidRDefault="00CC31B3" w:rsidP="00931198">
      <w:r>
        <w:separator/>
      </w:r>
    </w:p>
  </w:endnote>
  <w:endnote w:type="continuationSeparator" w:id="0">
    <w:p w14:paraId="1E09119B" w14:textId="77777777" w:rsidR="00CC31B3" w:rsidRDefault="00CC31B3" w:rsidP="0093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28C1" w14:textId="60F3DDAB" w:rsidR="00872BA6" w:rsidRDefault="00872BA6" w:rsidP="00931198">
    <w:pPr>
      <w:jc w:val="center"/>
      <w:rPr>
        <w:rFonts w:ascii="Brush Script MT" w:hAnsi="Brush Script MT"/>
        <w:color w:val="FF0000"/>
        <w:sz w:val="48"/>
        <w:lang w:val="es-MX"/>
      </w:rPr>
    </w:pPr>
    <w:r w:rsidRPr="000E6EAD">
      <w:rPr>
        <w:rFonts w:ascii="Brush Script MT" w:hAnsi="Brush Script MT"/>
        <w:noProof/>
        <w:color w:val="FF0000"/>
        <w:sz w:val="48"/>
        <w:lang w:val="es-SV"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858379" wp14:editId="7C5C8767">
              <wp:simplePos x="0" y="0"/>
              <wp:positionH relativeFrom="column">
                <wp:posOffset>-28575</wp:posOffset>
              </wp:positionH>
              <wp:positionV relativeFrom="paragraph">
                <wp:posOffset>364453</wp:posOffset>
              </wp:positionV>
              <wp:extent cx="6932295" cy="0"/>
              <wp:effectExtent l="0" t="0" r="0" b="0"/>
              <wp:wrapNone/>
              <wp:docPr id="5" name="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  <a:ln>
                        <a:prstDash val="lgDashDot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A0FB1D" id="5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28.7pt" to="543.6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" strokecolor="#4579b8 [3044]">
              <v:stroke dashstyle="longDashDotDot"/>
            </v:line>
          </w:pict>
        </mc:Fallback>
      </mc:AlternateContent>
    </w:r>
  </w:p>
  <w:p w14:paraId="6A04EF99" w14:textId="086CD648" w:rsidR="00872BA6" w:rsidRPr="001E5595" w:rsidRDefault="00BD288B" w:rsidP="00BD288B">
    <w:pPr>
      <w:pStyle w:val="Piedepgina"/>
      <w:jc w:val="center"/>
      <w:rPr>
        <w:rFonts w:ascii="Vivaldi" w:hAnsi="Vivaldi"/>
        <w:color w:val="244061" w:themeColor="accent1" w:themeShade="80"/>
        <w:sz w:val="52"/>
        <w:szCs w:val="52"/>
        <w:lang w:val="es-MX"/>
      </w:rPr>
    </w:pPr>
    <w:r>
      <w:rPr>
        <w:rFonts w:ascii="Vivaldi" w:hAnsi="Vivaldi"/>
        <w:color w:val="244061" w:themeColor="accent1" w:themeShade="80"/>
        <w:sz w:val="52"/>
        <w:szCs w:val="52"/>
        <w:lang w:val="es-MX"/>
      </w:rPr>
      <w:t>Inclusión, Desarrollo y Valores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31D2E" w14:textId="77777777" w:rsidR="00CC31B3" w:rsidRDefault="00CC31B3" w:rsidP="00931198">
      <w:r>
        <w:separator/>
      </w:r>
    </w:p>
  </w:footnote>
  <w:footnote w:type="continuationSeparator" w:id="0">
    <w:p w14:paraId="2E801E66" w14:textId="77777777" w:rsidR="00CC31B3" w:rsidRDefault="00CC31B3" w:rsidP="0093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1B78" w14:textId="570ED9CC" w:rsidR="00872BA6" w:rsidRPr="001E5595" w:rsidRDefault="0046384C" w:rsidP="00931198">
    <w:pPr>
      <w:pStyle w:val="Encabezado"/>
      <w:jc w:val="center"/>
      <w:rPr>
        <w:rFonts w:ascii="Vivaldi" w:hAnsi="Vivaldi" w:cs="Apple Chancery"/>
        <w:b/>
        <w:noProof/>
        <w:color w:val="365F91" w:themeColor="accent1" w:themeShade="BF"/>
        <w:sz w:val="56"/>
      </w:rPr>
    </w:pPr>
    <w:r>
      <w:rPr>
        <w:rFonts w:ascii="Century Gothic" w:hAnsi="Century Gothic" w:cs="Arial"/>
        <w:noProof/>
      </w:rPr>
      <w:drawing>
        <wp:anchor distT="0" distB="0" distL="114300" distR="114300" simplePos="0" relativeHeight="251665408" behindDoc="1" locked="0" layoutInCell="1" allowOverlap="1" wp14:anchorId="5B1A8F43" wp14:editId="174B5622">
          <wp:simplePos x="0" y="0"/>
          <wp:positionH relativeFrom="page">
            <wp:posOffset>6449695</wp:posOffset>
          </wp:positionH>
          <wp:positionV relativeFrom="paragraph">
            <wp:posOffset>-181306</wp:posOffset>
          </wp:positionV>
          <wp:extent cx="1313481" cy="1033669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481" cy="1033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C9F">
      <w:rPr>
        <w:rFonts w:ascii="Century Gothic" w:hAnsi="Century Gothic" w:cs="Arial"/>
        <w:noProof/>
      </w:rPr>
      <w:drawing>
        <wp:anchor distT="0" distB="0" distL="114300" distR="114300" simplePos="0" relativeHeight="251664384" behindDoc="1" locked="0" layoutInCell="1" allowOverlap="1" wp14:anchorId="15707556" wp14:editId="3CCFFA7C">
          <wp:simplePos x="0" y="0"/>
          <wp:positionH relativeFrom="column">
            <wp:posOffset>-963930</wp:posOffset>
          </wp:positionH>
          <wp:positionV relativeFrom="paragraph">
            <wp:posOffset>-163158</wp:posOffset>
          </wp:positionV>
          <wp:extent cx="946673" cy="957982"/>
          <wp:effectExtent l="0" t="0" r="635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673" cy="957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BA6" w:rsidRPr="001E5595">
      <w:rPr>
        <w:rFonts w:ascii="Edwardian Script ITC" w:hAnsi="Edwardian Script ITC" w:cs="Apple Chancery"/>
        <w:b/>
        <w:noProof/>
        <w:color w:val="365F91" w:themeColor="accent1" w:themeShade="BF"/>
        <w:sz w:val="56"/>
      </w:rPr>
      <w:t>A</w:t>
    </w:r>
    <w:r w:rsidR="00872BA6" w:rsidRPr="001E5595">
      <w:rPr>
        <w:rFonts w:ascii="Vivaldi" w:hAnsi="Vivaldi" w:cs="Apple Chancery"/>
        <w:b/>
        <w:noProof/>
        <w:color w:val="365F91" w:themeColor="accent1" w:themeShade="BF"/>
        <w:sz w:val="56"/>
      </w:rPr>
      <w:t>lcaldía Municipal de San Rafael Cedros</w:t>
    </w:r>
  </w:p>
  <w:p w14:paraId="75148B67" w14:textId="37599FD8" w:rsidR="00872BA6" w:rsidRPr="001E5595" w:rsidRDefault="00872BA6" w:rsidP="00931198">
    <w:pPr>
      <w:pStyle w:val="Encabezado"/>
      <w:jc w:val="center"/>
      <w:rPr>
        <w:rFonts w:ascii="Century Gothic" w:hAnsi="Century Gothic"/>
        <w:noProof/>
        <w:sz w:val="20"/>
      </w:rPr>
    </w:pPr>
    <w:r w:rsidRPr="001E5595">
      <w:rPr>
        <w:rFonts w:ascii="Century Gothic" w:hAnsi="Century Gothic"/>
        <w:noProof/>
        <w:sz w:val="20"/>
      </w:rPr>
      <w:t>Barrio El Centro, frente a Parque Central de</w:t>
    </w:r>
  </w:p>
  <w:p w14:paraId="3034F331" w14:textId="6D2EA84C" w:rsidR="00872BA6" w:rsidRPr="001E5595" w:rsidRDefault="00BD288B" w:rsidP="00F72884">
    <w:pPr>
      <w:pStyle w:val="Encabezado"/>
      <w:jc w:val="center"/>
      <w:rPr>
        <w:rFonts w:ascii="Century Gothic" w:hAnsi="Century Gothic"/>
        <w:noProof/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59A6E6" wp14:editId="5A9F040C">
              <wp:simplePos x="0" y="0"/>
              <wp:positionH relativeFrom="column">
                <wp:posOffset>-1391920</wp:posOffset>
              </wp:positionH>
              <wp:positionV relativeFrom="paragraph">
                <wp:posOffset>337148</wp:posOffset>
              </wp:positionV>
              <wp:extent cx="6932295" cy="0"/>
              <wp:effectExtent l="0" t="0" r="0" b="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465FA" id="3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9.6pt,26.55pt" to="436.2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" strokecolor="#4579b8 [3044]"/>
          </w:pict>
        </mc:Fallback>
      </mc:AlternateContent>
    </w:r>
    <w:r w:rsidR="001E5595">
      <w:rPr>
        <w:rFonts w:ascii="Century Gothic" w:hAnsi="Century Gothic"/>
        <w:noProof/>
        <w:sz w:val="20"/>
      </w:rPr>
      <w:t>S</w:t>
    </w:r>
    <w:r w:rsidR="00872BA6" w:rsidRPr="001E5595">
      <w:rPr>
        <w:rFonts w:ascii="Century Gothic" w:hAnsi="Century Gothic"/>
        <w:noProof/>
        <w:sz w:val="20"/>
      </w:rPr>
      <w:t xml:space="preserve">an Rafael Cedros Dpto. de Cuscatlan Tels.: 2347-2000 </w:t>
    </w:r>
  </w:p>
  <w:p w14:paraId="7A62738B" w14:textId="013519E2" w:rsidR="00872BA6" w:rsidRPr="001E5595" w:rsidRDefault="00872BA6" w:rsidP="00931198">
    <w:pPr>
      <w:pStyle w:val="Encabezado"/>
      <w:jc w:val="center"/>
      <w:rPr>
        <w:rFonts w:ascii="Century Gothic" w:hAnsi="Century Gothic"/>
        <w:noProof/>
        <w:sz w:val="20"/>
      </w:rPr>
    </w:pPr>
    <w:r w:rsidRPr="001E5595">
      <w:rPr>
        <w:rFonts w:ascii="Century Gothic" w:hAnsi="Century Gothic"/>
        <w:noProof/>
        <w:sz w:val="20"/>
      </w:rPr>
      <w:t xml:space="preserve">e-mail: </w:t>
    </w:r>
    <w:r w:rsidR="001E5595" w:rsidRPr="001E5595">
      <w:rPr>
        <w:rFonts w:ascii="Century Gothic" w:hAnsi="Century Gothic"/>
        <w:noProof/>
        <w:sz w:val="20"/>
      </w:rPr>
      <w:t>recepcion@sanrafaelcedros.gob.sv</w:t>
    </w:r>
  </w:p>
  <w:p w14:paraId="2DF7860C" w14:textId="181394B8" w:rsidR="00872BA6" w:rsidRDefault="00BD288B" w:rsidP="004257EC">
    <w:pPr>
      <w:rPr>
        <w:lang w:val="es-SV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1F62C0" wp14:editId="3EDD17DB">
              <wp:simplePos x="0" y="0"/>
              <wp:positionH relativeFrom="column">
                <wp:posOffset>-39370</wp:posOffset>
              </wp:positionH>
              <wp:positionV relativeFrom="paragraph">
                <wp:posOffset>49567</wp:posOffset>
              </wp:positionV>
              <wp:extent cx="6932295" cy="0"/>
              <wp:effectExtent l="0" t="0" r="0" b="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  <a:ln>
                        <a:prstDash val="lg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B73E7" id="4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3.9pt" to="542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" strokecolor="#4579b8 [3044]">
              <v:stroke dashstyle="longDash"/>
            </v:line>
          </w:pict>
        </mc:Fallback>
      </mc:AlternateContent>
    </w:r>
    <w:r w:rsidR="0064548F">
      <w:rPr>
        <w:rFonts w:ascii="Century Gothic" w:hAnsi="Century Gothic" w:cs="Arial"/>
        <w:noProof/>
      </w:rPr>
      <w:drawing>
        <wp:anchor distT="0" distB="0" distL="114300" distR="114300" simplePos="0" relativeHeight="251662336" behindDoc="1" locked="0" layoutInCell="1" allowOverlap="1" wp14:anchorId="68740FFC" wp14:editId="423D2538">
          <wp:simplePos x="0" y="0"/>
          <wp:positionH relativeFrom="margin">
            <wp:align>center</wp:align>
          </wp:positionH>
          <wp:positionV relativeFrom="paragraph">
            <wp:posOffset>1079500</wp:posOffset>
          </wp:positionV>
          <wp:extent cx="5109374" cy="5190371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612" t="6273" r="26677" b="6895"/>
                  <a:stretch/>
                </pic:blipFill>
                <pic:spPr bwMode="auto">
                  <a:xfrm>
                    <a:off x="0" y="0"/>
                    <a:ext cx="5109374" cy="51903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FF8884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73FCF"/>
    <w:multiLevelType w:val="hybridMultilevel"/>
    <w:tmpl w:val="A46A26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B01BF"/>
    <w:multiLevelType w:val="hybridMultilevel"/>
    <w:tmpl w:val="8BDCEC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D5DC2"/>
    <w:multiLevelType w:val="hybridMultilevel"/>
    <w:tmpl w:val="07B4F176"/>
    <w:lvl w:ilvl="0" w:tplc="9FD8C7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270D41"/>
    <w:multiLevelType w:val="hybridMultilevel"/>
    <w:tmpl w:val="6226E6AA"/>
    <w:lvl w:ilvl="0" w:tplc="44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B2B1B2E"/>
    <w:multiLevelType w:val="hybridMultilevel"/>
    <w:tmpl w:val="DC6CB0F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033E7"/>
    <w:multiLevelType w:val="hybridMultilevel"/>
    <w:tmpl w:val="DFE62F9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E242E"/>
    <w:multiLevelType w:val="hybridMultilevel"/>
    <w:tmpl w:val="44E8D3B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D45AC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11AD8"/>
    <w:multiLevelType w:val="hybridMultilevel"/>
    <w:tmpl w:val="88243622"/>
    <w:lvl w:ilvl="0" w:tplc="31BC4B3C">
      <w:start w:val="1"/>
      <w:numFmt w:val="upperLetter"/>
      <w:lvlText w:val="%1."/>
      <w:lvlJc w:val="left"/>
      <w:pPr>
        <w:ind w:left="928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DD52C34"/>
    <w:multiLevelType w:val="hybridMultilevel"/>
    <w:tmpl w:val="F15CEE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E6C9D"/>
    <w:multiLevelType w:val="hybridMultilevel"/>
    <w:tmpl w:val="404037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25813"/>
    <w:multiLevelType w:val="multilevel"/>
    <w:tmpl w:val="9D821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A7E55F5"/>
    <w:multiLevelType w:val="hybridMultilevel"/>
    <w:tmpl w:val="A0EC1D20"/>
    <w:lvl w:ilvl="0" w:tplc="4F641792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46A60"/>
    <w:multiLevelType w:val="hybridMultilevel"/>
    <w:tmpl w:val="8A8A6D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51891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F1EE7"/>
    <w:multiLevelType w:val="hybridMultilevel"/>
    <w:tmpl w:val="FF68C7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A7432"/>
    <w:multiLevelType w:val="hybridMultilevel"/>
    <w:tmpl w:val="01DA61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E68B7"/>
    <w:multiLevelType w:val="hybridMultilevel"/>
    <w:tmpl w:val="D70C6C6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87D84"/>
    <w:multiLevelType w:val="hybridMultilevel"/>
    <w:tmpl w:val="E2E276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E1F90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300AA"/>
    <w:multiLevelType w:val="hybridMultilevel"/>
    <w:tmpl w:val="408C87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91CE7"/>
    <w:multiLevelType w:val="hybridMultilevel"/>
    <w:tmpl w:val="07B4F176"/>
    <w:lvl w:ilvl="0" w:tplc="9FD8C7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8A4A9F"/>
    <w:multiLevelType w:val="hybridMultilevel"/>
    <w:tmpl w:val="E8021C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3290E"/>
    <w:multiLevelType w:val="hybridMultilevel"/>
    <w:tmpl w:val="61E2AE9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040B9"/>
    <w:multiLevelType w:val="hybridMultilevel"/>
    <w:tmpl w:val="99F8367C"/>
    <w:lvl w:ilvl="0" w:tplc="4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6" w15:restartNumberingAfterBreak="0">
    <w:nsid w:val="46E27DE4"/>
    <w:multiLevelType w:val="hybridMultilevel"/>
    <w:tmpl w:val="DA2A3D2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F1BE8"/>
    <w:multiLevelType w:val="hybridMultilevel"/>
    <w:tmpl w:val="A1E8D4E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07C42"/>
    <w:multiLevelType w:val="hybridMultilevel"/>
    <w:tmpl w:val="9266018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B06B3"/>
    <w:multiLevelType w:val="hybridMultilevel"/>
    <w:tmpl w:val="D604EC26"/>
    <w:lvl w:ilvl="0" w:tplc="E494B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2C7FBC"/>
    <w:multiLevelType w:val="hybridMultilevel"/>
    <w:tmpl w:val="6F7C75E4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5101AB"/>
    <w:multiLevelType w:val="hybridMultilevel"/>
    <w:tmpl w:val="4412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60AEC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A1EDF"/>
    <w:multiLevelType w:val="hybridMultilevel"/>
    <w:tmpl w:val="F08CD0CE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3716DD"/>
    <w:multiLevelType w:val="hybridMultilevel"/>
    <w:tmpl w:val="C75CD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C47A6"/>
    <w:multiLevelType w:val="hybridMultilevel"/>
    <w:tmpl w:val="EA6243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317D5E"/>
    <w:multiLevelType w:val="hybridMultilevel"/>
    <w:tmpl w:val="A46A26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CD0B7A"/>
    <w:multiLevelType w:val="hybridMultilevel"/>
    <w:tmpl w:val="E2DEE2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642F3"/>
    <w:multiLevelType w:val="hybridMultilevel"/>
    <w:tmpl w:val="D9F62B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9314D"/>
    <w:multiLevelType w:val="hybridMultilevel"/>
    <w:tmpl w:val="4524C7F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E510EE"/>
    <w:multiLevelType w:val="hybridMultilevel"/>
    <w:tmpl w:val="F5647F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507EB"/>
    <w:multiLevelType w:val="hybridMultilevel"/>
    <w:tmpl w:val="D07482F6"/>
    <w:lvl w:ilvl="0" w:tplc="440A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2" w15:restartNumberingAfterBreak="0">
    <w:nsid w:val="714378A0"/>
    <w:multiLevelType w:val="hybridMultilevel"/>
    <w:tmpl w:val="CD6082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17D01"/>
    <w:multiLevelType w:val="hybridMultilevel"/>
    <w:tmpl w:val="99582A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5640DD"/>
    <w:multiLevelType w:val="hybridMultilevel"/>
    <w:tmpl w:val="38522F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1"/>
  </w:num>
  <w:num w:numId="3">
    <w:abstractNumId w:val="0"/>
  </w:num>
  <w:num w:numId="4">
    <w:abstractNumId w:val="20"/>
  </w:num>
  <w:num w:numId="5">
    <w:abstractNumId w:val="12"/>
  </w:num>
  <w:num w:numId="6">
    <w:abstractNumId w:val="15"/>
  </w:num>
  <w:num w:numId="7">
    <w:abstractNumId w:val="32"/>
  </w:num>
  <w:num w:numId="8">
    <w:abstractNumId w:val="43"/>
  </w:num>
  <w:num w:numId="9">
    <w:abstractNumId w:val="8"/>
  </w:num>
  <w:num w:numId="10">
    <w:abstractNumId w:val="10"/>
  </w:num>
  <w:num w:numId="11">
    <w:abstractNumId w:val="14"/>
  </w:num>
  <w:num w:numId="12">
    <w:abstractNumId w:val="22"/>
  </w:num>
  <w:num w:numId="13">
    <w:abstractNumId w:val="3"/>
  </w:num>
  <w:num w:numId="14">
    <w:abstractNumId w:val="25"/>
  </w:num>
  <w:num w:numId="15">
    <w:abstractNumId w:val="23"/>
  </w:num>
  <w:num w:numId="16">
    <w:abstractNumId w:val="30"/>
  </w:num>
  <w:num w:numId="17">
    <w:abstractNumId w:val="41"/>
  </w:num>
  <w:num w:numId="18">
    <w:abstractNumId w:val="39"/>
  </w:num>
  <w:num w:numId="19">
    <w:abstractNumId w:val="11"/>
  </w:num>
  <w:num w:numId="20">
    <w:abstractNumId w:val="7"/>
  </w:num>
  <w:num w:numId="21">
    <w:abstractNumId w:val="6"/>
  </w:num>
  <w:num w:numId="22">
    <w:abstractNumId w:val="28"/>
  </w:num>
  <w:num w:numId="23">
    <w:abstractNumId w:val="5"/>
  </w:num>
  <w:num w:numId="24">
    <w:abstractNumId w:val="33"/>
  </w:num>
  <w:num w:numId="25">
    <w:abstractNumId w:val="34"/>
  </w:num>
  <w:num w:numId="26">
    <w:abstractNumId w:val="24"/>
  </w:num>
  <w:num w:numId="27">
    <w:abstractNumId w:val="17"/>
  </w:num>
  <w:num w:numId="28">
    <w:abstractNumId w:val="4"/>
  </w:num>
  <w:num w:numId="29">
    <w:abstractNumId w:val="40"/>
  </w:num>
  <w:num w:numId="30">
    <w:abstractNumId w:val="21"/>
  </w:num>
  <w:num w:numId="31">
    <w:abstractNumId w:val="1"/>
  </w:num>
  <w:num w:numId="32">
    <w:abstractNumId w:val="36"/>
  </w:num>
  <w:num w:numId="33">
    <w:abstractNumId w:val="37"/>
  </w:num>
  <w:num w:numId="34">
    <w:abstractNumId w:val="42"/>
  </w:num>
  <w:num w:numId="35">
    <w:abstractNumId w:val="38"/>
  </w:num>
  <w:num w:numId="36">
    <w:abstractNumId w:val="27"/>
  </w:num>
  <w:num w:numId="37">
    <w:abstractNumId w:val="35"/>
  </w:num>
  <w:num w:numId="38">
    <w:abstractNumId w:val="19"/>
  </w:num>
  <w:num w:numId="39">
    <w:abstractNumId w:val="9"/>
  </w:num>
  <w:num w:numId="40">
    <w:abstractNumId w:val="18"/>
  </w:num>
  <w:num w:numId="41">
    <w:abstractNumId w:val="26"/>
  </w:num>
  <w:num w:numId="42">
    <w:abstractNumId w:val="29"/>
  </w:num>
  <w:num w:numId="43">
    <w:abstractNumId w:val="16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198"/>
    <w:rsid w:val="0000230E"/>
    <w:rsid w:val="00002998"/>
    <w:rsid w:val="000060A2"/>
    <w:rsid w:val="00007A94"/>
    <w:rsid w:val="000158E1"/>
    <w:rsid w:val="0002062E"/>
    <w:rsid w:val="000229CA"/>
    <w:rsid w:val="00023DCF"/>
    <w:rsid w:val="000301E6"/>
    <w:rsid w:val="000429B9"/>
    <w:rsid w:val="0004387F"/>
    <w:rsid w:val="000458B7"/>
    <w:rsid w:val="00054327"/>
    <w:rsid w:val="00054ACA"/>
    <w:rsid w:val="00061EBB"/>
    <w:rsid w:val="00063510"/>
    <w:rsid w:val="00065936"/>
    <w:rsid w:val="00070D2E"/>
    <w:rsid w:val="000718F0"/>
    <w:rsid w:val="00076500"/>
    <w:rsid w:val="000818A1"/>
    <w:rsid w:val="000930F9"/>
    <w:rsid w:val="00093452"/>
    <w:rsid w:val="000935C7"/>
    <w:rsid w:val="00093773"/>
    <w:rsid w:val="00096DB7"/>
    <w:rsid w:val="000A04B7"/>
    <w:rsid w:val="000A3718"/>
    <w:rsid w:val="000A3BB3"/>
    <w:rsid w:val="000A3FB2"/>
    <w:rsid w:val="000A410C"/>
    <w:rsid w:val="000A718E"/>
    <w:rsid w:val="000A740A"/>
    <w:rsid w:val="000C021F"/>
    <w:rsid w:val="000C275A"/>
    <w:rsid w:val="000D0697"/>
    <w:rsid w:val="000D2273"/>
    <w:rsid w:val="000D7AFC"/>
    <w:rsid w:val="000E61D2"/>
    <w:rsid w:val="000E6EAD"/>
    <w:rsid w:val="000F6873"/>
    <w:rsid w:val="000F7D9B"/>
    <w:rsid w:val="00107B08"/>
    <w:rsid w:val="00110A25"/>
    <w:rsid w:val="00111654"/>
    <w:rsid w:val="001162F5"/>
    <w:rsid w:val="00120053"/>
    <w:rsid w:val="001244B4"/>
    <w:rsid w:val="00125712"/>
    <w:rsid w:val="00126028"/>
    <w:rsid w:val="0012639F"/>
    <w:rsid w:val="001272F4"/>
    <w:rsid w:val="001301EE"/>
    <w:rsid w:val="00132C07"/>
    <w:rsid w:val="00135000"/>
    <w:rsid w:val="00137E3A"/>
    <w:rsid w:val="0014358C"/>
    <w:rsid w:val="001557B8"/>
    <w:rsid w:val="0015593D"/>
    <w:rsid w:val="001567B2"/>
    <w:rsid w:val="001609EE"/>
    <w:rsid w:val="00164FC3"/>
    <w:rsid w:val="00166027"/>
    <w:rsid w:val="001714EC"/>
    <w:rsid w:val="00172090"/>
    <w:rsid w:val="001761C3"/>
    <w:rsid w:val="0018696D"/>
    <w:rsid w:val="00186ECF"/>
    <w:rsid w:val="00187E5F"/>
    <w:rsid w:val="00190443"/>
    <w:rsid w:val="00190E39"/>
    <w:rsid w:val="0019442F"/>
    <w:rsid w:val="00195637"/>
    <w:rsid w:val="001A17F8"/>
    <w:rsid w:val="001A3911"/>
    <w:rsid w:val="001B0BB1"/>
    <w:rsid w:val="001B2474"/>
    <w:rsid w:val="001B516C"/>
    <w:rsid w:val="001B75CA"/>
    <w:rsid w:val="001C055B"/>
    <w:rsid w:val="001C15CD"/>
    <w:rsid w:val="001C38A9"/>
    <w:rsid w:val="001C6DF7"/>
    <w:rsid w:val="001D1982"/>
    <w:rsid w:val="001D19EE"/>
    <w:rsid w:val="001D4F7B"/>
    <w:rsid w:val="001D6CA2"/>
    <w:rsid w:val="001D6D7D"/>
    <w:rsid w:val="001D790D"/>
    <w:rsid w:val="001E27E4"/>
    <w:rsid w:val="001E4E0A"/>
    <w:rsid w:val="001E5595"/>
    <w:rsid w:val="001E7F46"/>
    <w:rsid w:val="001F0012"/>
    <w:rsid w:val="001F11AB"/>
    <w:rsid w:val="001F37AD"/>
    <w:rsid w:val="00200A67"/>
    <w:rsid w:val="00200CEB"/>
    <w:rsid w:val="00201A6B"/>
    <w:rsid w:val="00203CE0"/>
    <w:rsid w:val="002068C6"/>
    <w:rsid w:val="00210BB1"/>
    <w:rsid w:val="00211F29"/>
    <w:rsid w:val="00220269"/>
    <w:rsid w:val="00230BB1"/>
    <w:rsid w:val="0023307F"/>
    <w:rsid w:val="00240604"/>
    <w:rsid w:val="00240BAF"/>
    <w:rsid w:val="002410AF"/>
    <w:rsid w:val="00251BE3"/>
    <w:rsid w:val="00251EEA"/>
    <w:rsid w:val="00253FBF"/>
    <w:rsid w:val="00254D37"/>
    <w:rsid w:val="00255C90"/>
    <w:rsid w:val="00255CA2"/>
    <w:rsid w:val="00262225"/>
    <w:rsid w:val="002670E7"/>
    <w:rsid w:val="00267B34"/>
    <w:rsid w:val="00274ABB"/>
    <w:rsid w:val="00277439"/>
    <w:rsid w:val="00281A90"/>
    <w:rsid w:val="00283FD9"/>
    <w:rsid w:val="00284342"/>
    <w:rsid w:val="002908A4"/>
    <w:rsid w:val="00293E5D"/>
    <w:rsid w:val="00296F6A"/>
    <w:rsid w:val="002A1866"/>
    <w:rsid w:val="002A3B8E"/>
    <w:rsid w:val="002A4706"/>
    <w:rsid w:val="002B204A"/>
    <w:rsid w:val="002B6358"/>
    <w:rsid w:val="002C1001"/>
    <w:rsid w:val="002C40F4"/>
    <w:rsid w:val="002D006C"/>
    <w:rsid w:val="002D294A"/>
    <w:rsid w:val="002D4B0F"/>
    <w:rsid w:val="002E2D77"/>
    <w:rsid w:val="002E5D42"/>
    <w:rsid w:val="003001BE"/>
    <w:rsid w:val="0030463A"/>
    <w:rsid w:val="00306591"/>
    <w:rsid w:val="0031049F"/>
    <w:rsid w:val="00312251"/>
    <w:rsid w:val="003206B5"/>
    <w:rsid w:val="00321ED1"/>
    <w:rsid w:val="00325991"/>
    <w:rsid w:val="00326CBB"/>
    <w:rsid w:val="0033222E"/>
    <w:rsid w:val="00336F0A"/>
    <w:rsid w:val="00337A35"/>
    <w:rsid w:val="00341FEF"/>
    <w:rsid w:val="003468DC"/>
    <w:rsid w:val="00347AC0"/>
    <w:rsid w:val="0035251A"/>
    <w:rsid w:val="00352792"/>
    <w:rsid w:val="00356BDB"/>
    <w:rsid w:val="00361E41"/>
    <w:rsid w:val="0036487B"/>
    <w:rsid w:val="00364A1C"/>
    <w:rsid w:val="00364EED"/>
    <w:rsid w:val="00364EF5"/>
    <w:rsid w:val="003670BE"/>
    <w:rsid w:val="0038200A"/>
    <w:rsid w:val="00382360"/>
    <w:rsid w:val="0038645B"/>
    <w:rsid w:val="00390EA6"/>
    <w:rsid w:val="00391059"/>
    <w:rsid w:val="0039193B"/>
    <w:rsid w:val="0039265A"/>
    <w:rsid w:val="00393484"/>
    <w:rsid w:val="0039538D"/>
    <w:rsid w:val="00397382"/>
    <w:rsid w:val="003A000E"/>
    <w:rsid w:val="003A131B"/>
    <w:rsid w:val="003A2A5F"/>
    <w:rsid w:val="003B1B27"/>
    <w:rsid w:val="003B772E"/>
    <w:rsid w:val="003C212B"/>
    <w:rsid w:val="003C2263"/>
    <w:rsid w:val="003D0D52"/>
    <w:rsid w:val="003D6DA0"/>
    <w:rsid w:val="003E30A6"/>
    <w:rsid w:val="003E57ED"/>
    <w:rsid w:val="003E6487"/>
    <w:rsid w:val="003E722A"/>
    <w:rsid w:val="003E778A"/>
    <w:rsid w:val="003F00B7"/>
    <w:rsid w:val="003F5AC5"/>
    <w:rsid w:val="004011DD"/>
    <w:rsid w:val="00403503"/>
    <w:rsid w:val="004104C1"/>
    <w:rsid w:val="004113A0"/>
    <w:rsid w:val="0041687F"/>
    <w:rsid w:val="00416A3E"/>
    <w:rsid w:val="00423333"/>
    <w:rsid w:val="004247EA"/>
    <w:rsid w:val="004257EC"/>
    <w:rsid w:val="00426353"/>
    <w:rsid w:val="00432C8C"/>
    <w:rsid w:val="00436BEA"/>
    <w:rsid w:val="00437636"/>
    <w:rsid w:val="00442406"/>
    <w:rsid w:val="00443314"/>
    <w:rsid w:val="004447C8"/>
    <w:rsid w:val="00444CB9"/>
    <w:rsid w:val="004470F2"/>
    <w:rsid w:val="00447C25"/>
    <w:rsid w:val="00454FFE"/>
    <w:rsid w:val="0046048E"/>
    <w:rsid w:val="0046268B"/>
    <w:rsid w:val="0046384C"/>
    <w:rsid w:val="004730C5"/>
    <w:rsid w:val="0047669D"/>
    <w:rsid w:val="0048347D"/>
    <w:rsid w:val="00485C0D"/>
    <w:rsid w:val="00487161"/>
    <w:rsid w:val="00493FB9"/>
    <w:rsid w:val="0049500C"/>
    <w:rsid w:val="00495238"/>
    <w:rsid w:val="00496BA5"/>
    <w:rsid w:val="00497766"/>
    <w:rsid w:val="004A1E91"/>
    <w:rsid w:val="004A665F"/>
    <w:rsid w:val="004B70AA"/>
    <w:rsid w:val="004C0FE3"/>
    <w:rsid w:val="004C720D"/>
    <w:rsid w:val="004D0413"/>
    <w:rsid w:val="004D064F"/>
    <w:rsid w:val="004D10C0"/>
    <w:rsid w:val="004E6C43"/>
    <w:rsid w:val="004F4257"/>
    <w:rsid w:val="004F7CBF"/>
    <w:rsid w:val="004F7D80"/>
    <w:rsid w:val="0050076B"/>
    <w:rsid w:val="00501ADE"/>
    <w:rsid w:val="00510BC0"/>
    <w:rsid w:val="005200FD"/>
    <w:rsid w:val="00525C9C"/>
    <w:rsid w:val="00530ADB"/>
    <w:rsid w:val="00537FDF"/>
    <w:rsid w:val="0054173E"/>
    <w:rsid w:val="00546445"/>
    <w:rsid w:val="00561E01"/>
    <w:rsid w:val="00576D8A"/>
    <w:rsid w:val="00583A3A"/>
    <w:rsid w:val="00586C52"/>
    <w:rsid w:val="00592361"/>
    <w:rsid w:val="00592E51"/>
    <w:rsid w:val="00595AD9"/>
    <w:rsid w:val="00595E40"/>
    <w:rsid w:val="005969A6"/>
    <w:rsid w:val="005B55F9"/>
    <w:rsid w:val="005C1047"/>
    <w:rsid w:val="005C2199"/>
    <w:rsid w:val="005C288A"/>
    <w:rsid w:val="005D6522"/>
    <w:rsid w:val="005D7F65"/>
    <w:rsid w:val="005E1114"/>
    <w:rsid w:val="005F17B2"/>
    <w:rsid w:val="005F5285"/>
    <w:rsid w:val="005F7D90"/>
    <w:rsid w:val="00602152"/>
    <w:rsid w:val="0060275B"/>
    <w:rsid w:val="006052C2"/>
    <w:rsid w:val="006068EF"/>
    <w:rsid w:val="00606B09"/>
    <w:rsid w:val="0061270C"/>
    <w:rsid w:val="0061324E"/>
    <w:rsid w:val="00613ABD"/>
    <w:rsid w:val="00617BB7"/>
    <w:rsid w:val="0062617F"/>
    <w:rsid w:val="006272B4"/>
    <w:rsid w:val="0063292A"/>
    <w:rsid w:val="006339E8"/>
    <w:rsid w:val="006377B3"/>
    <w:rsid w:val="006407CF"/>
    <w:rsid w:val="00640BF5"/>
    <w:rsid w:val="0064548F"/>
    <w:rsid w:val="00646ECF"/>
    <w:rsid w:val="006536DB"/>
    <w:rsid w:val="00653A40"/>
    <w:rsid w:val="006543B7"/>
    <w:rsid w:val="006549A1"/>
    <w:rsid w:val="006555B7"/>
    <w:rsid w:val="00655F10"/>
    <w:rsid w:val="00656258"/>
    <w:rsid w:val="0065674A"/>
    <w:rsid w:val="00660C57"/>
    <w:rsid w:val="006705FE"/>
    <w:rsid w:val="006765F3"/>
    <w:rsid w:val="006809BB"/>
    <w:rsid w:val="00685D3B"/>
    <w:rsid w:val="00692407"/>
    <w:rsid w:val="006A274A"/>
    <w:rsid w:val="006A2BED"/>
    <w:rsid w:val="006B137C"/>
    <w:rsid w:val="006B1BBC"/>
    <w:rsid w:val="006B3C1A"/>
    <w:rsid w:val="006B4ADF"/>
    <w:rsid w:val="006B5422"/>
    <w:rsid w:val="006B7096"/>
    <w:rsid w:val="006C3D3C"/>
    <w:rsid w:val="006C3DEB"/>
    <w:rsid w:val="006C516E"/>
    <w:rsid w:val="006D01D4"/>
    <w:rsid w:val="006D183A"/>
    <w:rsid w:val="006F1868"/>
    <w:rsid w:val="006F796E"/>
    <w:rsid w:val="0070507F"/>
    <w:rsid w:val="00706B49"/>
    <w:rsid w:val="00707868"/>
    <w:rsid w:val="00713756"/>
    <w:rsid w:val="0072133D"/>
    <w:rsid w:val="0072604A"/>
    <w:rsid w:val="007272D2"/>
    <w:rsid w:val="007302C8"/>
    <w:rsid w:val="00732D58"/>
    <w:rsid w:val="00733141"/>
    <w:rsid w:val="00734542"/>
    <w:rsid w:val="00735AAF"/>
    <w:rsid w:val="00735CE3"/>
    <w:rsid w:val="00737D13"/>
    <w:rsid w:val="00742034"/>
    <w:rsid w:val="00742952"/>
    <w:rsid w:val="00743E28"/>
    <w:rsid w:val="00743FFD"/>
    <w:rsid w:val="00745627"/>
    <w:rsid w:val="0074717C"/>
    <w:rsid w:val="007519B2"/>
    <w:rsid w:val="00752649"/>
    <w:rsid w:val="00752ACC"/>
    <w:rsid w:val="00766018"/>
    <w:rsid w:val="007709B5"/>
    <w:rsid w:val="00771295"/>
    <w:rsid w:val="0077251C"/>
    <w:rsid w:val="00780E9D"/>
    <w:rsid w:val="007818E5"/>
    <w:rsid w:val="00781D0A"/>
    <w:rsid w:val="00781FA1"/>
    <w:rsid w:val="007906E1"/>
    <w:rsid w:val="00795720"/>
    <w:rsid w:val="007A13A2"/>
    <w:rsid w:val="007A3E2F"/>
    <w:rsid w:val="007A561C"/>
    <w:rsid w:val="007A5E1D"/>
    <w:rsid w:val="007A66B7"/>
    <w:rsid w:val="007B1065"/>
    <w:rsid w:val="007B4B91"/>
    <w:rsid w:val="007D55D5"/>
    <w:rsid w:val="007D67B3"/>
    <w:rsid w:val="007E1533"/>
    <w:rsid w:val="007F0C14"/>
    <w:rsid w:val="007F3922"/>
    <w:rsid w:val="00806C6F"/>
    <w:rsid w:val="00807807"/>
    <w:rsid w:val="008117F1"/>
    <w:rsid w:val="00814E99"/>
    <w:rsid w:val="00816C90"/>
    <w:rsid w:val="0082067B"/>
    <w:rsid w:val="00822654"/>
    <w:rsid w:val="00822DD9"/>
    <w:rsid w:val="0082306E"/>
    <w:rsid w:val="00825A98"/>
    <w:rsid w:val="00825B33"/>
    <w:rsid w:val="00825B49"/>
    <w:rsid w:val="00834BE2"/>
    <w:rsid w:val="00835AD6"/>
    <w:rsid w:val="00837B73"/>
    <w:rsid w:val="008444F3"/>
    <w:rsid w:val="00853118"/>
    <w:rsid w:val="00856E2F"/>
    <w:rsid w:val="008618C3"/>
    <w:rsid w:val="00861ED3"/>
    <w:rsid w:val="00865FDC"/>
    <w:rsid w:val="00872BA6"/>
    <w:rsid w:val="00876F74"/>
    <w:rsid w:val="00877306"/>
    <w:rsid w:val="008815BE"/>
    <w:rsid w:val="0088601B"/>
    <w:rsid w:val="00891CF7"/>
    <w:rsid w:val="00892E00"/>
    <w:rsid w:val="0089307C"/>
    <w:rsid w:val="00894D73"/>
    <w:rsid w:val="00894ED6"/>
    <w:rsid w:val="008951A9"/>
    <w:rsid w:val="008962A6"/>
    <w:rsid w:val="008A0479"/>
    <w:rsid w:val="008A437A"/>
    <w:rsid w:val="008A4ACA"/>
    <w:rsid w:val="008A50A0"/>
    <w:rsid w:val="008A54FC"/>
    <w:rsid w:val="008A616B"/>
    <w:rsid w:val="008B7E67"/>
    <w:rsid w:val="008C1DAD"/>
    <w:rsid w:val="008C2467"/>
    <w:rsid w:val="008C3DB5"/>
    <w:rsid w:val="008C3FF0"/>
    <w:rsid w:val="008C463B"/>
    <w:rsid w:val="008C55F6"/>
    <w:rsid w:val="008D003B"/>
    <w:rsid w:val="008D2A4E"/>
    <w:rsid w:val="008D5A56"/>
    <w:rsid w:val="008D7991"/>
    <w:rsid w:val="008E40FC"/>
    <w:rsid w:val="008E596A"/>
    <w:rsid w:val="008F23A6"/>
    <w:rsid w:val="008F7611"/>
    <w:rsid w:val="008F7BA0"/>
    <w:rsid w:val="00904FDB"/>
    <w:rsid w:val="00910CE3"/>
    <w:rsid w:val="00911383"/>
    <w:rsid w:val="00913098"/>
    <w:rsid w:val="00917104"/>
    <w:rsid w:val="009204F7"/>
    <w:rsid w:val="00930555"/>
    <w:rsid w:val="00931198"/>
    <w:rsid w:val="00931C12"/>
    <w:rsid w:val="009408DC"/>
    <w:rsid w:val="0094178C"/>
    <w:rsid w:val="00941A09"/>
    <w:rsid w:val="00944EF6"/>
    <w:rsid w:val="009462CD"/>
    <w:rsid w:val="0094739E"/>
    <w:rsid w:val="0095166F"/>
    <w:rsid w:val="00951F7D"/>
    <w:rsid w:val="00952F56"/>
    <w:rsid w:val="00957B71"/>
    <w:rsid w:val="00962C40"/>
    <w:rsid w:val="00964486"/>
    <w:rsid w:val="00964D45"/>
    <w:rsid w:val="00964EB1"/>
    <w:rsid w:val="009728A8"/>
    <w:rsid w:val="00981201"/>
    <w:rsid w:val="00987F3E"/>
    <w:rsid w:val="00993C9F"/>
    <w:rsid w:val="00995161"/>
    <w:rsid w:val="0099602B"/>
    <w:rsid w:val="0099785C"/>
    <w:rsid w:val="009A4DA5"/>
    <w:rsid w:val="009A7EBE"/>
    <w:rsid w:val="009B0D09"/>
    <w:rsid w:val="009D0B91"/>
    <w:rsid w:val="009D41C6"/>
    <w:rsid w:val="009E5B7D"/>
    <w:rsid w:val="009F30FB"/>
    <w:rsid w:val="009F33FB"/>
    <w:rsid w:val="00A02169"/>
    <w:rsid w:val="00A07707"/>
    <w:rsid w:val="00A07EE8"/>
    <w:rsid w:val="00A10A5E"/>
    <w:rsid w:val="00A115A1"/>
    <w:rsid w:val="00A21D74"/>
    <w:rsid w:val="00A21EF3"/>
    <w:rsid w:val="00A21F22"/>
    <w:rsid w:val="00A409F7"/>
    <w:rsid w:val="00A429FB"/>
    <w:rsid w:val="00A44BA9"/>
    <w:rsid w:val="00A46B19"/>
    <w:rsid w:val="00A517D3"/>
    <w:rsid w:val="00A56CD3"/>
    <w:rsid w:val="00A6019C"/>
    <w:rsid w:val="00A7022A"/>
    <w:rsid w:val="00A815A2"/>
    <w:rsid w:val="00A84413"/>
    <w:rsid w:val="00A844BB"/>
    <w:rsid w:val="00A91F84"/>
    <w:rsid w:val="00AA20E4"/>
    <w:rsid w:val="00AA3CAC"/>
    <w:rsid w:val="00AB0354"/>
    <w:rsid w:val="00AB0F85"/>
    <w:rsid w:val="00AB42D9"/>
    <w:rsid w:val="00AB5AE7"/>
    <w:rsid w:val="00AC1DA3"/>
    <w:rsid w:val="00AC1E37"/>
    <w:rsid w:val="00AC61BB"/>
    <w:rsid w:val="00AC6C9F"/>
    <w:rsid w:val="00AC7A9B"/>
    <w:rsid w:val="00AD0749"/>
    <w:rsid w:val="00AD669F"/>
    <w:rsid w:val="00AE1BBC"/>
    <w:rsid w:val="00AE1C73"/>
    <w:rsid w:val="00AE3B33"/>
    <w:rsid w:val="00AF06DB"/>
    <w:rsid w:val="00AF368F"/>
    <w:rsid w:val="00AF3B81"/>
    <w:rsid w:val="00AF4C53"/>
    <w:rsid w:val="00AF5167"/>
    <w:rsid w:val="00B03BA0"/>
    <w:rsid w:val="00B10338"/>
    <w:rsid w:val="00B11A8B"/>
    <w:rsid w:val="00B17A87"/>
    <w:rsid w:val="00B22E21"/>
    <w:rsid w:val="00B231D8"/>
    <w:rsid w:val="00B26DBD"/>
    <w:rsid w:val="00B324C9"/>
    <w:rsid w:val="00B34B62"/>
    <w:rsid w:val="00B42BA4"/>
    <w:rsid w:val="00B45AE6"/>
    <w:rsid w:val="00B53D69"/>
    <w:rsid w:val="00B60BBB"/>
    <w:rsid w:val="00B634D9"/>
    <w:rsid w:val="00B638BC"/>
    <w:rsid w:val="00B64216"/>
    <w:rsid w:val="00B644DA"/>
    <w:rsid w:val="00B71C01"/>
    <w:rsid w:val="00B72FB5"/>
    <w:rsid w:val="00B74585"/>
    <w:rsid w:val="00B76F3C"/>
    <w:rsid w:val="00B77BBA"/>
    <w:rsid w:val="00B819F4"/>
    <w:rsid w:val="00B82444"/>
    <w:rsid w:val="00B84CEE"/>
    <w:rsid w:val="00B858ED"/>
    <w:rsid w:val="00B916F0"/>
    <w:rsid w:val="00BA592C"/>
    <w:rsid w:val="00BA5B34"/>
    <w:rsid w:val="00BA631E"/>
    <w:rsid w:val="00BB29EE"/>
    <w:rsid w:val="00BB36CA"/>
    <w:rsid w:val="00BB37CC"/>
    <w:rsid w:val="00BB3A6D"/>
    <w:rsid w:val="00BC1E10"/>
    <w:rsid w:val="00BC5BBD"/>
    <w:rsid w:val="00BD288B"/>
    <w:rsid w:val="00BE0125"/>
    <w:rsid w:val="00BE1323"/>
    <w:rsid w:val="00BE1869"/>
    <w:rsid w:val="00BE22C5"/>
    <w:rsid w:val="00BE2B4B"/>
    <w:rsid w:val="00BE5066"/>
    <w:rsid w:val="00BF34C0"/>
    <w:rsid w:val="00BF5321"/>
    <w:rsid w:val="00BF5B62"/>
    <w:rsid w:val="00BF62FD"/>
    <w:rsid w:val="00BF6B45"/>
    <w:rsid w:val="00BF6DD1"/>
    <w:rsid w:val="00C042CC"/>
    <w:rsid w:val="00C0619B"/>
    <w:rsid w:val="00C10184"/>
    <w:rsid w:val="00C1132B"/>
    <w:rsid w:val="00C15ACC"/>
    <w:rsid w:val="00C22BC3"/>
    <w:rsid w:val="00C2372B"/>
    <w:rsid w:val="00C33136"/>
    <w:rsid w:val="00C34D39"/>
    <w:rsid w:val="00C3796E"/>
    <w:rsid w:val="00C40828"/>
    <w:rsid w:val="00C441BC"/>
    <w:rsid w:val="00C473E6"/>
    <w:rsid w:val="00C50B01"/>
    <w:rsid w:val="00C66AE9"/>
    <w:rsid w:val="00C67B72"/>
    <w:rsid w:val="00C71603"/>
    <w:rsid w:val="00C8055F"/>
    <w:rsid w:val="00C815F5"/>
    <w:rsid w:val="00C83B2D"/>
    <w:rsid w:val="00C874A8"/>
    <w:rsid w:val="00C90105"/>
    <w:rsid w:val="00C9039F"/>
    <w:rsid w:val="00C95D66"/>
    <w:rsid w:val="00C962FC"/>
    <w:rsid w:val="00CA11AD"/>
    <w:rsid w:val="00CA2DC7"/>
    <w:rsid w:val="00CA6389"/>
    <w:rsid w:val="00CA66B9"/>
    <w:rsid w:val="00CB2DDE"/>
    <w:rsid w:val="00CC31B3"/>
    <w:rsid w:val="00CC3954"/>
    <w:rsid w:val="00CC3E23"/>
    <w:rsid w:val="00CC79AE"/>
    <w:rsid w:val="00CD2D54"/>
    <w:rsid w:val="00CD5ABF"/>
    <w:rsid w:val="00CE0BD1"/>
    <w:rsid w:val="00CE16E1"/>
    <w:rsid w:val="00CE65EE"/>
    <w:rsid w:val="00CF161A"/>
    <w:rsid w:val="00CF213F"/>
    <w:rsid w:val="00CF47A1"/>
    <w:rsid w:val="00CF4AD8"/>
    <w:rsid w:val="00CF5365"/>
    <w:rsid w:val="00CF61F0"/>
    <w:rsid w:val="00CF71FC"/>
    <w:rsid w:val="00D00C25"/>
    <w:rsid w:val="00D0228A"/>
    <w:rsid w:val="00D04E8B"/>
    <w:rsid w:val="00D04F41"/>
    <w:rsid w:val="00D0704C"/>
    <w:rsid w:val="00D109DF"/>
    <w:rsid w:val="00D12DDB"/>
    <w:rsid w:val="00D22565"/>
    <w:rsid w:val="00D330CD"/>
    <w:rsid w:val="00D3511D"/>
    <w:rsid w:val="00D358CA"/>
    <w:rsid w:val="00D42C65"/>
    <w:rsid w:val="00D43A0F"/>
    <w:rsid w:val="00D503A9"/>
    <w:rsid w:val="00D514CE"/>
    <w:rsid w:val="00D52CE9"/>
    <w:rsid w:val="00D5710A"/>
    <w:rsid w:val="00D61936"/>
    <w:rsid w:val="00D66CF7"/>
    <w:rsid w:val="00D7159E"/>
    <w:rsid w:val="00D741B6"/>
    <w:rsid w:val="00D748C3"/>
    <w:rsid w:val="00D74ADF"/>
    <w:rsid w:val="00D76B56"/>
    <w:rsid w:val="00D803C5"/>
    <w:rsid w:val="00D870C5"/>
    <w:rsid w:val="00D90035"/>
    <w:rsid w:val="00D95B9B"/>
    <w:rsid w:val="00D97D27"/>
    <w:rsid w:val="00DA277A"/>
    <w:rsid w:val="00DA7E1F"/>
    <w:rsid w:val="00DB2D42"/>
    <w:rsid w:val="00DB344C"/>
    <w:rsid w:val="00DB3D08"/>
    <w:rsid w:val="00DB7C89"/>
    <w:rsid w:val="00DC19AB"/>
    <w:rsid w:val="00DC2807"/>
    <w:rsid w:val="00DD201E"/>
    <w:rsid w:val="00DD3F92"/>
    <w:rsid w:val="00DD4F4E"/>
    <w:rsid w:val="00DE0D72"/>
    <w:rsid w:val="00DE5309"/>
    <w:rsid w:val="00DF1FB5"/>
    <w:rsid w:val="00DF4099"/>
    <w:rsid w:val="00DF754D"/>
    <w:rsid w:val="00DF77D5"/>
    <w:rsid w:val="00E000A3"/>
    <w:rsid w:val="00E043CC"/>
    <w:rsid w:val="00E05F9E"/>
    <w:rsid w:val="00E12496"/>
    <w:rsid w:val="00E1480B"/>
    <w:rsid w:val="00E148BE"/>
    <w:rsid w:val="00E2652E"/>
    <w:rsid w:val="00E301C4"/>
    <w:rsid w:val="00E36714"/>
    <w:rsid w:val="00E40718"/>
    <w:rsid w:val="00E43216"/>
    <w:rsid w:val="00E43220"/>
    <w:rsid w:val="00E45F8D"/>
    <w:rsid w:val="00E46E0F"/>
    <w:rsid w:val="00E51E46"/>
    <w:rsid w:val="00E56DD9"/>
    <w:rsid w:val="00E57555"/>
    <w:rsid w:val="00E57CAA"/>
    <w:rsid w:val="00E6255C"/>
    <w:rsid w:val="00E64818"/>
    <w:rsid w:val="00E656DF"/>
    <w:rsid w:val="00E65D29"/>
    <w:rsid w:val="00E7361A"/>
    <w:rsid w:val="00E76C16"/>
    <w:rsid w:val="00E80DE5"/>
    <w:rsid w:val="00E90737"/>
    <w:rsid w:val="00E9096E"/>
    <w:rsid w:val="00E92103"/>
    <w:rsid w:val="00E9363E"/>
    <w:rsid w:val="00E93BA6"/>
    <w:rsid w:val="00E93CA3"/>
    <w:rsid w:val="00E9442A"/>
    <w:rsid w:val="00E9677B"/>
    <w:rsid w:val="00E97CD5"/>
    <w:rsid w:val="00EA0EF4"/>
    <w:rsid w:val="00EA16B4"/>
    <w:rsid w:val="00EA4E45"/>
    <w:rsid w:val="00EB4A25"/>
    <w:rsid w:val="00EB50F8"/>
    <w:rsid w:val="00EB7CC0"/>
    <w:rsid w:val="00EC52B9"/>
    <w:rsid w:val="00EC583A"/>
    <w:rsid w:val="00ED1725"/>
    <w:rsid w:val="00ED4E90"/>
    <w:rsid w:val="00ED5FED"/>
    <w:rsid w:val="00EE13A7"/>
    <w:rsid w:val="00EE1479"/>
    <w:rsid w:val="00EE2F15"/>
    <w:rsid w:val="00EE3D5A"/>
    <w:rsid w:val="00EE5410"/>
    <w:rsid w:val="00EF1696"/>
    <w:rsid w:val="00EF4CBC"/>
    <w:rsid w:val="00EF7EE2"/>
    <w:rsid w:val="00F0444B"/>
    <w:rsid w:val="00F136FE"/>
    <w:rsid w:val="00F1703A"/>
    <w:rsid w:val="00F1779E"/>
    <w:rsid w:val="00F2535C"/>
    <w:rsid w:val="00F266CE"/>
    <w:rsid w:val="00F27847"/>
    <w:rsid w:val="00F328B0"/>
    <w:rsid w:val="00F342A5"/>
    <w:rsid w:val="00F35DC4"/>
    <w:rsid w:val="00F36591"/>
    <w:rsid w:val="00F50BA6"/>
    <w:rsid w:val="00F67B43"/>
    <w:rsid w:val="00F71022"/>
    <w:rsid w:val="00F71357"/>
    <w:rsid w:val="00F7145A"/>
    <w:rsid w:val="00F72884"/>
    <w:rsid w:val="00F76ED6"/>
    <w:rsid w:val="00F81A3E"/>
    <w:rsid w:val="00F824D7"/>
    <w:rsid w:val="00F831BD"/>
    <w:rsid w:val="00F93A20"/>
    <w:rsid w:val="00FA0E77"/>
    <w:rsid w:val="00FA2D02"/>
    <w:rsid w:val="00FA4CA4"/>
    <w:rsid w:val="00FB29CC"/>
    <w:rsid w:val="00FB3147"/>
    <w:rsid w:val="00FB5D3D"/>
    <w:rsid w:val="00FB7D1A"/>
    <w:rsid w:val="00FC17DE"/>
    <w:rsid w:val="00FC65A6"/>
    <w:rsid w:val="00FC747E"/>
    <w:rsid w:val="00FC778C"/>
    <w:rsid w:val="00FD05A2"/>
    <w:rsid w:val="00FD3B79"/>
    <w:rsid w:val="00FD4721"/>
    <w:rsid w:val="00FD6990"/>
    <w:rsid w:val="00FD6A2B"/>
    <w:rsid w:val="00FE2131"/>
    <w:rsid w:val="00FE4ED8"/>
    <w:rsid w:val="00FF16C7"/>
    <w:rsid w:val="00FF5D66"/>
    <w:rsid w:val="00FF72E7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0E1C3"/>
  <w15:docId w15:val="{19A9D29A-E5B6-4BE2-92B9-B0E11A0F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36F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6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36F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36F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36F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36F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36F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119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1198"/>
  </w:style>
  <w:style w:type="paragraph" w:styleId="Piedepgina">
    <w:name w:val="footer"/>
    <w:basedOn w:val="Normal"/>
    <w:link w:val="PiedepginaCar"/>
    <w:uiPriority w:val="99"/>
    <w:unhideWhenUsed/>
    <w:rsid w:val="0093119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1198"/>
  </w:style>
  <w:style w:type="paragraph" w:styleId="Textodeglobo">
    <w:name w:val="Balloon Text"/>
    <w:basedOn w:val="Normal"/>
    <w:link w:val="TextodegloboCar"/>
    <w:uiPriority w:val="99"/>
    <w:semiHidden/>
    <w:unhideWhenUsed/>
    <w:rsid w:val="003820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00A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65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03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Listaconvietas">
    <w:name w:val="List Bullet"/>
    <w:basedOn w:val="Normal"/>
    <w:uiPriority w:val="99"/>
    <w:unhideWhenUsed/>
    <w:rsid w:val="00ED5FED"/>
    <w:pPr>
      <w:numPr>
        <w:numId w:val="3"/>
      </w:numPr>
      <w:contextualSpacing/>
    </w:pPr>
  </w:style>
  <w:style w:type="paragraph" w:styleId="Subttulo">
    <w:name w:val="Subtitle"/>
    <w:basedOn w:val="Normal"/>
    <w:link w:val="SubttuloCar"/>
    <w:uiPriority w:val="99"/>
    <w:qFormat/>
    <w:rsid w:val="00917104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Arial" w:eastAsia="Calibri" w:hAnsi="Arial" w:cs="Arial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99"/>
    <w:rsid w:val="00917104"/>
    <w:rPr>
      <w:rFonts w:ascii="Arial" w:eastAsia="Calibri" w:hAnsi="Arial" w:cs="Arial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36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36F0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336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336F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paragraph" w:styleId="Lista">
    <w:name w:val="List"/>
    <w:basedOn w:val="Normal"/>
    <w:uiPriority w:val="99"/>
    <w:unhideWhenUsed/>
    <w:rsid w:val="00336F0A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336F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336F0A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Cierre">
    <w:name w:val="Closing"/>
    <w:basedOn w:val="Normal"/>
    <w:link w:val="CierreCar"/>
    <w:uiPriority w:val="99"/>
    <w:unhideWhenUsed/>
    <w:rsid w:val="00336F0A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336F0A"/>
    <w:pPr>
      <w:spacing w:after="200"/>
    </w:pPr>
    <w:rPr>
      <w:i/>
      <w:iCs/>
      <w:color w:val="1F497D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336F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336F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36F0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336F0A"/>
    <w:rPr>
      <w:color w:val="0000FF" w:themeColor="hyperlink"/>
      <w:u w:val="single"/>
    </w:rPr>
  </w:style>
  <w:style w:type="character" w:customStyle="1" w:styleId="il">
    <w:name w:val="il"/>
    <w:basedOn w:val="Fuentedeprrafopredeter"/>
    <w:rsid w:val="004011DD"/>
  </w:style>
  <w:style w:type="paragraph" w:styleId="Saludo">
    <w:name w:val="Salutation"/>
    <w:basedOn w:val="Normal"/>
    <w:next w:val="Normal"/>
    <w:link w:val="SaludoCar"/>
    <w:uiPriority w:val="99"/>
    <w:unhideWhenUsed/>
    <w:rsid w:val="00253FBF"/>
  </w:style>
  <w:style w:type="character" w:customStyle="1" w:styleId="SaludoCar">
    <w:name w:val="Saludo Car"/>
    <w:basedOn w:val="Fuentedeprrafopredeter"/>
    <w:link w:val="Saludo"/>
    <w:uiPriority w:val="99"/>
    <w:rsid w:val="00253FBF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clara">
    <w:name w:val="Grid Table Light"/>
    <w:basedOn w:val="Tablanormal"/>
    <w:uiPriority w:val="40"/>
    <w:rsid w:val="003206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amsrc/remunerations" TargetMode="External"/><Relationship Id="rId13" Type="http://schemas.openxmlformats.org/officeDocument/2006/relationships/hyperlink" Target="https://www.transparencia.gob.sv/institutions/amsrc/documents/416562/downlo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ransparencia.gob.sv/institutions/amsrc/documents/317355/downloa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cia.gob.sv/institutions/amsrc/documents/317289/downloa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transparencia.gob.sv/institutions/amsrc/documents/332568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cia.gob.sv/institutions/amsrc/documents/416575/downloa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4BF0C-77BA-4AC6-AB5C-60102247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683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Alcaldia Cedros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Unidad Alcaldia</dc:creator>
  <cp:lastModifiedBy>UAIP - OFICIAL</cp:lastModifiedBy>
  <cp:revision>2</cp:revision>
  <cp:lastPrinted>2021-09-06T17:41:00Z</cp:lastPrinted>
  <dcterms:created xsi:type="dcterms:W3CDTF">2021-09-13T16:23:00Z</dcterms:created>
  <dcterms:modified xsi:type="dcterms:W3CDTF">2021-09-13T16:23:00Z</dcterms:modified>
</cp:coreProperties>
</file>