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CE" w:rsidRPr="007B79E5" w:rsidRDefault="001D243D" w:rsidP="00F60ACE">
      <w:pPr>
        <w:autoSpaceDE w:val="0"/>
        <w:autoSpaceDN w:val="0"/>
        <w:adjustRightInd w:val="0"/>
        <w:rPr>
          <w:rFonts w:ascii="Arial Black" w:hAnsi="Arial Black" w:cs="Arial Black"/>
          <w:sz w:val="36"/>
          <w:szCs w:val="36"/>
        </w:rPr>
      </w:pPr>
      <w:r>
        <w:rPr>
          <w:noProof/>
          <w:lang w:eastAsia="es-SV"/>
        </w:rPr>
        <mc:AlternateContent>
          <mc:Choice Requires="wps">
            <w:drawing>
              <wp:anchor distT="0" distB="0" distL="114300" distR="114300" simplePos="0" relativeHeight="251663360" behindDoc="0" locked="0" layoutInCell="1" allowOverlap="1" wp14:anchorId="24AB7E94" wp14:editId="6223B613">
                <wp:simplePos x="0" y="0"/>
                <wp:positionH relativeFrom="column">
                  <wp:posOffset>-822325</wp:posOffset>
                </wp:positionH>
                <wp:positionV relativeFrom="paragraph">
                  <wp:posOffset>-309245</wp:posOffset>
                </wp:positionV>
                <wp:extent cx="5272405" cy="638175"/>
                <wp:effectExtent l="0" t="0" r="0" b="0"/>
                <wp:wrapNone/>
                <wp:docPr id="3" name="3 Rectángulo"/>
                <wp:cNvGraphicFramePr/>
                <a:graphic xmlns:a="http://schemas.openxmlformats.org/drawingml/2006/main">
                  <a:graphicData uri="http://schemas.microsoft.com/office/word/2010/wordprocessingShape">
                    <wps:wsp>
                      <wps:cNvSpPr/>
                      <wps:spPr>
                        <a:xfrm>
                          <a:off x="0" y="0"/>
                          <a:ext cx="5272405" cy="638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1EE9" w:rsidRPr="00F60ACE" w:rsidRDefault="00D01EE9" w:rsidP="001D243D">
                            <w:pPr>
                              <w:jc w:val="center"/>
                              <w:rPr>
                                <w:rFonts w:cs="Times New Roman"/>
                                <w:b/>
                                <w:color w:val="000000" w:themeColor="text1"/>
                                <w:sz w:val="28"/>
                              </w:rPr>
                            </w:pPr>
                            <w:r>
                              <w:rPr>
                                <w:rFonts w:cs="Times New Roman"/>
                                <w:b/>
                                <w:color w:val="000000" w:themeColor="text1"/>
                                <w:sz w:val="28"/>
                              </w:rPr>
                              <w:t>ALCALDÍA MUNICIPAL DE SAN RAFAEL CEDROS,</w:t>
                            </w:r>
                          </w:p>
                          <w:p w:rsidR="00D01EE9" w:rsidRPr="00F60ACE" w:rsidRDefault="00D01EE9" w:rsidP="001D243D">
                            <w:pPr>
                              <w:jc w:val="center"/>
                              <w:rPr>
                                <w:rFonts w:cs="Times New Roman"/>
                                <w:b/>
                                <w:color w:val="000000" w:themeColor="text1"/>
                                <w:sz w:val="28"/>
                              </w:rPr>
                            </w:pPr>
                            <w:r w:rsidRPr="00F60ACE">
                              <w:rPr>
                                <w:rFonts w:cs="Times New Roman"/>
                                <w:b/>
                                <w:color w:val="000000" w:themeColor="text1"/>
                                <w:sz w:val="28"/>
                              </w:rPr>
                              <w:t>DEPARTAMEN</w:t>
                            </w:r>
                            <w:r>
                              <w:rPr>
                                <w:rFonts w:cs="Times New Roman"/>
                                <w:b/>
                                <w:color w:val="000000" w:themeColor="text1"/>
                                <w:sz w:val="28"/>
                              </w:rPr>
                              <w:t>TO DE CUSCATLÁN.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64.75pt;margin-top:-24.35pt;width:415.1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" filled="f" stroked="f" strokeweight="2pt">
                <v:textbox>
                  <w:txbxContent>
                    <w:p w:rsidR="00D01EE9" w:rsidRPr="00F60ACE" w:rsidRDefault="00D01EE9" w:rsidP="001D243D">
                      <w:pPr>
                        <w:jc w:val="center"/>
                        <w:rPr>
                          <w:rFonts w:cs="Times New Roman"/>
                          <w:b/>
                          <w:color w:val="000000" w:themeColor="text1"/>
                          <w:sz w:val="28"/>
                        </w:rPr>
                      </w:pPr>
                      <w:r>
                        <w:rPr>
                          <w:rFonts w:cs="Times New Roman"/>
                          <w:b/>
                          <w:color w:val="000000" w:themeColor="text1"/>
                          <w:sz w:val="28"/>
                        </w:rPr>
                        <w:t>ALCALDÍA MUNICIPAL DE SAN RAFAEL CEDROS,</w:t>
                      </w:r>
                    </w:p>
                    <w:p w:rsidR="00D01EE9" w:rsidRPr="00F60ACE" w:rsidRDefault="00D01EE9" w:rsidP="001D243D">
                      <w:pPr>
                        <w:jc w:val="center"/>
                        <w:rPr>
                          <w:rFonts w:cs="Times New Roman"/>
                          <w:b/>
                          <w:color w:val="000000" w:themeColor="text1"/>
                          <w:sz w:val="28"/>
                        </w:rPr>
                      </w:pPr>
                      <w:r w:rsidRPr="00F60ACE">
                        <w:rPr>
                          <w:rFonts w:cs="Times New Roman"/>
                          <w:b/>
                          <w:color w:val="000000" w:themeColor="text1"/>
                          <w:sz w:val="28"/>
                        </w:rPr>
                        <w:t>DEPARTAMEN</w:t>
                      </w:r>
                      <w:r>
                        <w:rPr>
                          <w:rFonts w:cs="Times New Roman"/>
                          <w:b/>
                          <w:color w:val="000000" w:themeColor="text1"/>
                          <w:sz w:val="28"/>
                        </w:rPr>
                        <w:t>TO DE CUSCATLÁN.</w:t>
                      </w:r>
                    </w:p>
                  </w:txbxContent>
                </v:textbox>
              </v:rect>
            </w:pict>
          </mc:Fallback>
        </mc:AlternateContent>
      </w:r>
      <w:r w:rsidR="00F60ACE">
        <w:rPr>
          <w:noProof/>
          <w:lang w:eastAsia="es-SV"/>
        </w:rPr>
        <w:drawing>
          <wp:anchor distT="0" distB="0" distL="114300" distR="114300" simplePos="0" relativeHeight="251662336" behindDoc="0" locked="0" layoutInCell="1" allowOverlap="1" wp14:anchorId="2479C42E" wp14:editId="6E67F193">
            <wp:simplePos x="0" y="0"/>
            <wp:positionH relativeFrom="margin">
              <wp:posOffset>4733290</wp:posOffset>
            </wp:positionH>
            <wp:positionV relativeFrom="margin">
              <wp:posOffset>123825</wp:posOffset>
            </wp:positionV>
            <wp:extent cx="1223645" cy="1228725"/>
            <wp:effectExtent l="0" t="0" r="0" b="9525"/>
            <wp:wrapSquare wrapText="bothSides"/>
            <wp:docPr id="1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ACE" w:rsidRPr="00715617">
        <w:rPr>
          <w:noProof/>
        </w:rPr>
        <w:t xml:space="preserve">                                                                                         </w:t>
      </w:r>
      <w:r w:rsidR="00F60ACE">
        <w:rPr>
          <w:noProof/>
        </w:rPr>
        <w:t xml:space="preserve">           </w:t>
      </w:r>
    </w:p>
    <w:p w:rsidR="00F60ACE" w:rsidRDefault="00F60ACE" w:rsidP="00F60ACE">
      <w:pPr>
        <w:tabs>
          <w:tab w:val="left" w:pos="486"/>
          <w:tab w:val="center" w:pos="3883"/>
        </w:tabs>
        <w:rPr>
          <w:rFonts w:cs="Arial"/>
          <w:b/>
          <w:sz w:val="36"/>
          <w:szCs w:val="36"/>
        </w:rPr>
      </w:pPr>
    </w:p>
    <w:p w:rsidR="00F60ACE" w:rsidRPr="00275D09" w:rsidRDefault="00F60ACE" w:rsidP="00F60ACE">
      <w:pPr>
        <w:tabs>
          <w:tab w:val="left" w:pos="5877"/>
        </w:tabs>
        <w:rPr>
          <w:rFonts w:cs="Arial"/>
          <w:b/>
          <w:sz w:val="28"/>
        </w:rPr>
      </w:pPr>
      <w:r>
        <w:rPr>
          <w:rFonts w:cs="Arial"/>
          <w:b/>
          <w:sz w:val="28"/>
        </w:rPr>
        <w:tab/>
      </w:r>
    </w:p>
    <w:p w:rsidR="00F60ACE" w:rsidRDefault="00F60ACE" w:rsidP="00F60ACE">
      <w:pPr>
        <w:jc w:val="center"/>
        <w:rPr>
          <w:rFonts w:cs="Arial"/>
          <w:b/>
          <w:sz w:val="28"/>
          <w:u w:val="single"/>
        </w:rPr>
      </w:pPr>
    </w:p>
    <w:p w:rsidR="001D243D" w:rsidRDefault="001D243D" w:rsidP="00F60ACE">
      <w:pPr>
        <w:jc w:val="center"/>
        <w:rPr>
          <w:rFonts w:cs="Arial"/>
          <w:b/>
          <w:sz w:val="28"/>
          <w:u w:val="single"/>
        </w:rPr>
      </w:pPr>
    </w:p>
    <w:p w:rsidR="001D243D" w:rsidRPr="00275D09" w:rsidRDefault="001D243D" w:rsidP="00F60ACE">
      <w:pPr>
        <w:jc w:val="center"/>
        <w:rPr>
          <w:rFonts w:cs="Arial"/>
          <w:b/>
          <w:sz w:val="28"/>
          <w:u w:val="single"/>
        </w:rPr>
      </w:pPr>
    </w:p>
    <w:p w:rsidR="00F60ACE" w:rsidRPr="00275D09" w:rsidRDefault="00F60ACE" w:rsidP="00F60ACE">
      <w:pPr>
        <w:jc w:val="center"/>
        <w:rPr>
          <w:rFonts w:cs="Arial"/>
          <w:b/>
          <w:sz w:val="28"/>
          <w:u w:val="single"/>
        </w:rPr>
      </w:pPr>
      <w:r>
        <w:rPr>
          <w:rFonts w:cs="Arial"/>
          <w:b/>
          <w:sz w:val="28"/>
          <w:u w:val="single"/>
        </w:rPr>
        <w:t>REGLAMENTO INTERNO DE L</w:t>
      </w:r>
      <w:r w:rsidR="000022B4">
        <w:rPr>
          <w:rFonts w:cs="Arial"/>
          <w:b/>
          <w:sz w:val="28"/>
          <w:u w:val="single"/>
        </w:rPr>
        <w:t>A ALCALDÍA MUNICIPAL DE SAN RAFAEL CEDROS, DEPARTAMENTO DE CUSCATLÁN.</w:t>
      </w:r>
    </w:p>
    <w:p w:rsidR="00F60ACE" w:rsidRPr="00275D09" w:rsidRDefault="00F60ACE" w:rsidP="00F60ACE">
      <w:pPr>
        <w:jc w:val="center"/>
        <w:rPr>
          <w:rFonts w:cs="Arial"/>
          <w:b/>
          <w:sz w:val="28"/>
          <w:u w:val="single"/>
        </w:rPr>
      </w:pPr>
    </w:p>
    <w:p w:rsidR="00F60ACE" w:rsidRPr="00870571" w:rsidRDefault="00F60ACE" w:rsidP="00F60ACE">
      <w:pPr>
        <w:jc w:val="right"/>
        <w:rPr>
          <w:rFonts w:cs="Arial"/>
          <w:b/>
          <w:sz w:val="32"/>
          <w:u w:val="single"/>
        </w:rPr>
      </w:pPr>
    </w:p>
    <w:p w:rsidR="00F60ACE" w:rsidRPr="00870571" w:rsidRDefault="00F60ACE" w:rsidP="00F60ACE">
      <w:pPr>
        <w:jc w:val="center"/>
        <w:rPr>
          <w:rFonts w:cs="Arial"/>
          <w:b/>
          <w:sz w:val="28"/>
        </w:rPr>
      </w:pPr>
      <w:r w:rsidRPr="00870571">
        <w:rPr>
          <w:rFonts w:cs="Arial"/>
          <w:b/>
          <w:sz w:val="28"/>
        </w:rPr>
        <w:t>Aprobado por:</w:t>
      </w:r>
    </w:p>
    <w:p w:rsidR="00F60ACE" w:rsidRPr="00870571" w:rsidRDefault="00F60ACE" w:rsidP="00F60ACE">
      <w:pPr>
        <w:jc w:val="center"/>
        <w:rPr>
          <w:rFonts w:cs="Arial"/>
          <w:sz w:val="28"/>
        </w:rPr>
      </w:pPr>
    </w:p>
    <w:p w:rsidR="00F60ACE" w:rsidRPr="00870571" w:rsidRDefault="00F60ACE" w:rsidP="00F60ACE">
      <w:pPr>
        <w:tabs>
          <w:tab w:val="center" w:pos="4560"/>
          <w:tab w:val="right" w:pos="9121"/>
        </w:tabs>
        <w:rPr>
          <w:rFonts w:cs="Arial"/>
          <w:sz w:val="28"/>
        </w:rPr>
      </w:pPr>
      <w:r w:rsidRPr="00870571">
        <w:rPr>
          <w:rFonts w:cs="Arial"/>
          <w:sz w:val="28"/>
        </w:rPr>
        <w:tab/>
      </w:r>
      <w:r w:rsidR="000022B4">
        <w:rPr>
          <w:rFonts w:cs="Arial"/>
          <w:sz w:val="28"/>
        </w:rPr>
        <w:t>El Concejo Municipal de San Rafael Cedros, departamento de Cuscatlán.</w:t>
      </w:r>
      <w:r w:rsidRPr="00870571">
        <w:rPr>
          <w:rFonts w:cs="Arial"/>
          <w:sz w:val="28"/>
        </w:rPr>
        <w:tab/>
      </w:r>
    </w:p>
    <w:p w:rsidR="00F60ACE" w:rsidRDefault="00F60ACE" w:rsidP="00F60ACE">
      <w:pPr>
        <w:jc w:val="center"/>
        <w:rPr>
          <w:rFonts w:cs="Arial"/>
          <w:b/>
          <w:sz w:val="28"/>
        </w:rPr>
      </w:pPr>
      <w:r w:rsidRPr="00870571">
        <w:rPr>
          <w:rFonts w:cs="Arial"/>
          <w:b/>
          <w:sz w:val="28"/>
        </w:rPr>
        <w:t>Actualizado por:</w:t>
      </w:r>
    </w:p>
    <w:p w:rsidR="00F60ACE" w:rsidRPr="00870571" w:rsidRDefault="00F60ACE" w:rsidP="00F60ACE">
      <w:pPr>
        <w:jc w:val="center"/>
        <w:rPr>
          <w:rFonts w:cs="Arial"/>
          <w:b/>
          <w:sz w:val="28"/>
        </w:rPr>
      </w:pPr>
    </w:p>
    <w:p w:rsidR="00F60ACE" w:rsidRDefault="00F60ACE" w:rsidP="00F60ACE">
      <w:pPr>
        <w:jc w:val="center"/>
        <w:rPr>
          <w:rFonts w:cs="Arial"/>
          <w:sz w:val="28"/>
        </w:rPr>
      </w:pPr>
      <w:r w:rsidRPr="00870571">
        <w:rPr>
          <w:rFonts w:cs="Arial"/>
          <w:sz w:val="28"/>
        </w:rPr>
        <w:t>Equipo Técnico Municipal</w:t>
      </w:r>
    </w:p>
    <w:p w:rsidR="00F60ACE" w:rsidRPr="00870571" w:rsidRDefault="00F60ACE" w:rsidP="00F60ACE">
      <w:pPr>
        <w:jc w:val="center"/>
        <w:rPr>
          <w:rFonts w:cs="Arial"/>
          <w:sz w:val="28"/>
        </w:rPr>
      </w:pPr>
    </w:p>
    <w:p w:rsidR="00F60ACE" w:rsidRPr="00870571" w:rsidRDefault="00F60ACE" w:rsidP="00F60ACE">
      <w:pPr>
        <w:jc w:val="center"/>
        <w:rPr>
          <w:rFonts w:cs="Arial"/>
          <w:b/>
          <w:sz w:val="28"/>
        </w:rPr>
      </w:pPr>
      <w:r w:rsidRPr="00870571">
        <w:rPr>
          <w:rFonts w:cs="Arial"/>
          <w:b/>
          <w:sz w:val="28"/>
        </w:rPr>
        <w:t>Con apoyo y asesoría de</w:t>
      </w:r>
    </w:p>
    <w:p w:rsidR="00F60ACE" w:rsidRPr="008A558F" w:rsidRDefault="00F60ACE" w:rsidP="00F60ACE"/>
    <w:p w:rsidR="001D243D" w:rsidRDefault="001D243D" w:rsidP="000022B4">
      <w:pPr>
        <w:autoSpaceDE w:val="0"/>
        <w:autoSpaceDN w:val="0"/>
        <w:adjustRightInd w:val="0"/>
        <w:rPr>
          <w:rFonts w:cs="Tahoma"/>
          <w:sz w:val="28"/>
          <w:szCs w:val="28"/>
        </w:rPr>
      </w:pPr>
    </w:p>
    <w:p w:rsidR="001D243D" w:rsidRDefault="001D243D" w:rsidP="00F60ACE">
      <w:pPr>
        <w:autoSpaceDE w:val="0"/>
        <w:autoSpaceDN w:val="0"/>
        <w:adjustRightInd w:val="0"/>
        <w:jc w:val="center"/>
        <w:rPr>
          <w:rFonts w:cs="Tahoma"/>
          <w:sz w:val="28"/>
          <w:szCs w:val="28"/>
        </w:rPr>
      </w:pPr>
    </w:p>
    <w:p w:rsidR="001D243D" w:rsidRDefault="001D243D" w:rsidP="00F60ACE">
      <w:pPr>
        <w:autoSpaceDE w:val="0"/>
        <w:autoSpaceDN w:val="0"/>
        <w:adjustRightInd w:val="0"/>
        <w:jc w:val="center"/>
        <w:rPr>
          <w:rFonts w:cs="Tahoma"/>
          <w:sz w:val="28"/>
          <w:szCs w:val="28"/>
        </w:rPr>
      </w:pPr>
    </w:p>
    <w:p w:rsidR="001D243D" w:rsidRDefault="004C309C" w:rsidP="00F60ACE">
      <w:pPr>
        <w:autoSpaceDE w:val="0"/>
        <w:autoSpaceDN w:val="0"/>
        <w:adjustRightInd w:val="0"/>
        <w:jc w:val="center"/>
        <w:rPr>
          <w:rFonts w:cs="Tahoma"/>
          <w:sz w:val="28"/>
          <w:szCs w:val="28"/>
        </w:rPr>
      </w:pPr>
      <w:r>
        <w:rPr>
          <w:rFonts w:cs="Tahoma"/>
          <w:noProof/>
          <w:sz w:val="28"/>
          <w:szCs w:val="28"/>
          <w:lang w:eastAsia="es-SV"/>
        </w:rPr>
        <w:drawing>
          <wp:anchor distT="0" distB="0" distL="114300" distR="114300" simplePos="0" relativeHeight="251668480" behindDoc="0" locked="0" layoutInCell="1" allowOverlap="1" wp14:anchorId="3DAED745" wp14:editId="77855A37">
            <wp:simplePos x="0" y="0"/>
            <wp:positionH relativeFrom="column">
              <wp:posOffset>1936750</wp:posOffset>
            </wp:positionH>
            <wp:positionV relativeFrom="paragraph">
              <wp:posOffset>17780</wp:posOffset>
            </wp:positionV>
            <wp:extent cx="1859280" cy="772160"/>
            <wp:effectExtent l="0" t="0" r="7620"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43D" w:rsidRDefault="001D243D" w:rsidP="00F60ACE">
      <w:pPr>
        <w:autoSpaceDE w:val="0"/>
        <w:autoSpaceDN w:val="0"/>
        <w:adjustRightInd w:val="0"/>
        <w:jc w:val="center"/>
        <w:rPr>
          <w:rFonts w:cs="Tahoma"/>
          <w:sz w:val="28"/>
          <w:szCs w:val="28"/>
        </w:rPr>
      </w:pPr>
    </w:p>
    <w:p w:rsidR="001D243D" w:rsidRDefault="001D243D" w:rsidP="00F60ACE">
      <w:pPr>
        <w:autoSpaceDE w:val="0"/>
        <w:autoSpaceDN w:val="0"/>
        <w:adjustRightInd w:val="0"/>
        <w:jc w:val="center"/>
        <w:rPr>
          <w:rFonts w:cs="Tahoma"/>
          <w:sz w:val="28"/>
          <w:szCs w:val="28"/>
        </w:rPr>
      </w:pPr>
    </w:p>
    <w:p w:rsidR="000022B4" w:rsidRDefault="000022B4" w:rsidP="00F60ACE">
      <w:pPr>
        <w:autoSpaceDE w:val="0"/>
        <w:autoSpaceDN w:val="0"/>
        <w:adjustRightInd w:val="0"/>
        <w:jc w:val="center"/>
        <w:rPr>
          <w:rFonts w:cs="Tahoma"/>
          <w:sz w:val="28"/>
          <w:szCs w:val="28"/>
        </w:rPr>
      </w:pPr>
    </w:p>
    <w:p w:rsidR="000022B4" w:rsidRDefault="000022B4" w:rsidP="00F60ACE">
      <w:pPr>
        <w:autoSpaceDE w:val="0"/>
        <w:autoSpaceDN w:val="0"/>
        <w:adjustRightInd w:val="0"/>
        <w:jc w:val="center"/>
        <w:rPr>
          <w:rFonts w:cs="Tahoma"/>
          <w:sz w:val="28"/>
          <w:szCs w:val="28"/>
        </w:rPr>
      </w:pPr>
    </w:p>
    <w:p w:rsidR="000022B4" w:rsidRDefault="000022B4" w:rsidP="00F60ACE">
      <w:pPr>
        <w:autoSpaceDE w:val="0"/>
        <w:autoSpaceDN w:val="0"/>
        <w:adjustRightInd w:val="0"/>
        <w:jc w:val="center"/>
        <w:rPr>
          <w:rFonts w:cs="Tahoma"/>
          <w:sz w:val="28"/>
          <w:szCs w:val="28"/>
        </w:rPr>
      </w:pPr>
    </w:p>
    <w:p w:rsidR="000022B4" w:rsidRDefault="000022B4" w:rsidP="00F60ACE">
      <w:pPr>
        <w:autoSpaceDE w:val="0"/>
        <w:autoSpaceDN w:val="0"/>
        <w:adjustRightInd w:val="0"/>
        <w:jc w:val="center"/>
        <w:rPr>
          <w:rFonts w:cs="Tahoma"/>
          <w:sz w:val="28"/>
          <w:szCs w:val="28"/>
        </w:rPr>
      </w:pPr>
    </w:p>
    <w:p w:rsidR="000022B4" w:rsidRDefault="000022B4" w:rsidP="00F60ACE">
      <w:pPr>
        <w:autoSpaceDE w:val="0"/>
        <w:autoSpaceDN w:val="0"/>
        <w:adjustRightInd w:val="0"/>
        <w:jc w:val="center"/>
        <w:rPr>
          <w:rFonts w:cs="Tahoma"/>
          <w:sz w:val="28"/>
          <w:szCs w:val="28"/>
        </w:rPr>
      </w:pPr>
    </w:p>
    <w:p w:rsidR="001D243D" w:rsidRDefault="001D243D" w:rsidP="00F60ACE">
      <w:pPr>
        <w:autoSpaceDE w:val="0"/>
        <w:autoSpaceDN w:val="0"/>
        <w:adjustRightInd w:val="0"/>
        <w:jc w:val="center"/>
        <w:rPr>
          <w:rFonts w:cs="Tahoma"/>
          <w:sz w:val="28"/>
          <w:szCs w:val="28"/>
        </w:rPr>
      </w:pPr>
    </w:p>
    <w:p w:rsidR="001D243D" w:rsidRDefault="001D243D" w:rsidP="00F60ACE">
      <w:pPr>
        <w:autoSpaceDE w:val="0"/>
        <w:autoSpaceDN w:val="0"/>
        <w:adjustRightInd w:val="0"/>
        <w:jc w:val="center"/>
        <w:rPr>
          <w:rFonts w:cs="Tahoma"/>
          <w:sz w:val="28"/>
          <w:szCs w:val="28"/>
        </w:rPr>
      </w:pPr>
    </w:p>
    <w:sdt>
      <w:sdtPr>
        <w:rPr>
          <w:rFonts w:ascii="Times New Roman" w:eastAsiaTheme="minorHAnsi" w:hAnsi="Times New Roman" w:cstheme="minorBidi"/>
          <w:b w:val="0"/>
          <w:bCs w:val="0"/>
          <w:color w:val="auto"/>
          <w:sz w:val="24"/>
          <w:szCs w:val="22"/>
          <w:lang w:val="es-ES" w:eastAsia="en-US"/>
        </w:rPr>
        <w:id w:val="265439186"/>
        <w:docPartObj>
          <w:docPartGallery w:val="Table of Contents"/>
          <w:docPartUnique/>
        </w:docPartObj>
      </w:sdtPr>
      <w:sdtEndPr/>
      <w:sdtContent>
        <w:p w:rsidR="00BE7134" w:rsidRDefault="00BE7134">
          <w:pPr>
            <w:pStyle w:val="TtulodeTDC"/>
          </w:pPr>
          <w:r>
            <w:rPr>
              <w:lang w:val="es-ES"/>
            </w:rPr>
            <w:t>Contenido</w:t>
          </w:r>
        </w:p>
        <w:p w:rsidR="00BE7134" w:rsidRDefault="00BE7134">
          <w:pPr>
            <w:pStyle w:val="TDC1"/>
            <w:tabs>
              <w:tab w:val="right" w:leader="dot" w:pos="8828"/>
            </w:tabs>
            <w:rPr>
              <w:rFonts w:asciiTheme="minorHAnsi" w:eastAsiaTheme="minorEastAsia" w:hAnsiTheme="minorHAnsi"/>
              <w:noProof/>
              <w:sz w:val="22"/>
              <w:lang w:eastAsia="es-SV"/>
            </w:rPr>
          </w:pPr>
          <w:r>
            <w:fldChar w:fldCharType="begin"/>
          </w:r>
          <w:r>
            <w:instrText xml:space="preserve"> TOC \o "1-3" \h \z \u </w:instrText>
          </w:r>
          <w:r>
            <w:fldChar w:fldCharType="separate"/>
          </w:r>
          <w:hyperlink w:anchor="_Toc515979343" w:history="1">
            <w:r w:rsidRPr="001364F1">
              <w:rPr>
                <w:rStyle w:val="Hipervnculo"/>
                <w:noProof/>
              </w:rPr>
              <w:t>ACUERDO MUNICIPAL</w:t>
            </w:r>
            <w:r>
              <w:rPr>
                <w:noProof/>
                <w:webHidden/>
              </w:rPr>
              <w:tab/>
            </w:r>
            <w:r>
              <w:rPr>
                <w:noProof/>
                <w:webHidden/>
              </w:rPr>
              <w:fldChar w:fldCharType="begin"/>
            </w:r>
            <w:r>
              <w:rPr>
                <w:noProof/>
                <w:webHidden/>
              </w:rPr>
              <w:instrText xml:space="preserve"> PAGEREF _Toc515979343 \h </w:instrText>
            </w:r>
            <w:r>
              <w:rPr>
                <w:noProof/>
                <w:webHidden/>
              </w:rPr>
            </w:r>
            <w:r>
              <w:rPr>
                <w:noProof/>
                <w:webHidden/>
              </w:rPr>
              <w:fldChar w:fldCharType="separate"/>
            </w:r>
            <w:r>
              <w:rPr>
                <w:noProof/>
                <w:webHidden/>
              </w:rPr>
              <w:t>4</w:t>
            </w:r>
            <w:r>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44" w:history="1">
            <w:r w:rsidR="00BE7134" w:rsidRPr="001364F1">
              <w:rPr>
                <w:rStyle w:val="Hipervnculo"/>
                <w:noProof/>
              </w:rPr>
              <w:t>CAPITULO I</w:t>
            </w:r>
            <w:r w:rsidR="00BE7134">
              <w:rPr>
                <w:noProof/>
                <w:webHidden/>
              </w:rPr>
              <w:tab/>
            </w:r>
            <w:r w:rsidR="00BE7134">
              <w:rPr>
                <w:noProof/>
                <w:webHidden/>
              </w:rPr>
              <w:fldChar w:fldCharType="begin"/>
            </w:r>
            <w:r w:rsidR="00BE7134">
              <w:rPr>
                <w:noProof/>
                <w:webHidden/>
              </w:rPr>
              <w:instrText xml:space="preserve"> PAGEREF _Toc515979344 \h </w:instrText>
            </w:r>
            <w:r w:rsidR="00BE7134">
              <w:rPr>
                <w:noProof/>
                <w:webHidden/>
              </w:rPr>
            </w:r>
            <w:r w:rsidR="00BE7134">
              <w:rPr>
                <w:noProof/>
                <w:webHidden/>
              </w:rPr>
              <w:fldChar w:fldCharType="separate"/>
            </w:r>
            <w:r w:rsidR="00BE7134">
              <w:rPr>
                <w:noProof/>
                <w:webHidden/>
              </w:rPr>
              <w:t>5</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45" w:history="1">
            <w:r w:rsidR="00BE7134" w:rsidRPr="001364F1">
              <w:rPr>
                <w:rStyle w:val="Hipervnculo"/>
                <w:noProof/>
              </w:rPr>
              <w:t>OBJETIVO Y CAMPO</w:t>
            </w:r>
            <w:r w:rsidR="00BE7134">
              <w:rPr>
                <w:noProof/>
                <w:webHidden/>
              </w:rPr>
              <w:tab/>
            </w:r>
            <w:r w:rsidR="00BE7134">
              <w:rPr>
                <w:noProof/>
                <w:webHidden/>
              </w:rPr>
              <w:fldChar w:fldCharType="begin"/>
            </w:r>
            <w:r w:rsidR="00BE7134">
              <w:rPr>
                <w:noProof/>
                <w:webHidden/>
              </w:rPr>
              <w:instrText xml:space="preserve"> PAGEREF _Toc515979345 \h </w:instrText>
            </w:r>
            <w:r w:rsidR="00BE7134">
              <w:rPr>
                <w:noProof/>
                <w:webHidden/>
              </w:rPr>
            </w:r>
            <w:r w:rsidR="00BE7134">
              <w:rPr>
                <w:noProof/>
                <w:webHidden/>
              </w:rPr>
              <w:fldChar w:fldCharType="separate"/>
            </w:r>
            <w:r w:rsidR="00BE7134">
              <w:rPr>
                <w:noProof/>
                <w:webHidden/>
              </w:rPr>
              <w:t>5</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46" w:history="1">
            <w:r w:rsidR="00BE7134" w:rsidRPr="001364F1">
              <w:rPr>
                <w:rStyle w:val="Hipervnculo"/>
                <w:noProof/>
              </w:rPr>
              <w:t>SIGNIFICADO DE TÉRMINOS</w:t>
            </w:r>
            <w:r w:rsidR="00BE7134">
              <w:rPr>
                <w:noProof/>
                <w:webHidden/>
              </w:rPr>
              <w:tab/>
            </w:r>
            <w:r w:rsidR="00BE7134">
              <w:rPr>
                <w:noProof/>
                <w:webHidden/>
              </w:rPr>
              <w:fldChar w:fldCharType="begin"/>
            </w:r>
            <w:r w:rsidR="00BE7134">
              <w:rPr>
                <w:noProof/>
                <w:webHidden/>
              </w:rPr>
              <w:instrText xml:space="preserve"> PAGEREF _Toc515979346 \h </w:instrText>
            </w:r>
            <w:r w:rsidR="00BE7134">
              <w:rPr>
                <w:noProof/>
                <w:webHidden/>
              </w:rPr>
            </w:r>
            <w:r w:rsidR="00BE7134">
              <w:rPr>
                <w:noProof/>
                <w:webHidden/>
              </w:rPr>
              <w:fldChar w:fldCharType="separate"/>
            </w:r>
            <w:r w:rsidR="00BE7134">
              <w:rPr>
                <w:noProof/>
                <w:webHidden/>
              </w:rPr>
              <w:t>6</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47" w:history="1">
            <w:r w:rsidR="00BE7134" w:rsidRPr="001364F1">
              <w:rPr>
                <w:rStyle w:val="Hipervnculo"/>
                <w:noProof/>
              </w:rPr>
              <w:t>ALCANCE</w:t>
            </w:r>
            <w:r w:rsidR="00BE7134">
              <w:rPr>
                <w:noProof/>
                <w:webHidden/>
              </w:rPr>
              <w:tab/>
            </w:r>
            <w:r w:rsidR="00BE7134">
              <w:rPr>
                <w:noProof/>
                <w:webHidden/>
              </w:rPr>
              <w:fldChar w:fldCharType="begin"/>
            </w:r>
            <w:r w:rsidR="00BE7134">
              <w:rPr>
                <w:noProof/>
                <w:webHidden/>
              </w:rPr>
              <w:instrText xml:space="preserve"> PAGEREF _Toc515979347 \h </w:instrText>
            </w:r>
            <w:r w:rsidR="00BE7134">
              <w:rPr>
                <w:noProof/>
                <w:webHidden/>
              </w:rPr>
            </w:r>
            <w:r w:rsidR="00BE7134">
              <w:rPr>
                <w:noProof/>
                <w:webHidden/>
              </w:rPr>
              <w:fldChar w:fldCharType="separate"/>
            </w:r>
            <w:r w:rsidR="00BE7134">
              <w:rPr>
                <w:noProof/>
                <w:webHidden/>
              </w:rPr>
              <w:t>6</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48" w:history="1">
            <w:r w:rsidR="00BE7134" w:rsidRPr="001364F1">
              <w:rPr>
                <w:rStyle w:val="Hipervnculo"/>
                <w:noProof/>
              </w:rPr>
              <w:t>EQUIDAD DE GÉNERO</w:t>
            </w:r>
            <w:r w:rsidR="00BE7134">
              <w:rPr>
                <w:noProof/>
                <w:webHidden/>
              </w:rPr>
              <w:tab/>
            </w:r>
            <w:r w:rsidR="00BE7134">
              <w:rPr>
                <w:noProof/>
                <w:webHidden/>
              </w:rPr>
              <w:fldChar w:fldCharType="begin"/>
            </w:r>
            <w:r w:rsidR="00BE7134">
              <w:rPr>
                <w:noProof/>
                <w:webHidden/>
              </w:rPr>
              <w:instrText xml:space="preserve"> PAGEREF _Toc515979348 \h </w:instrText>
            </w:r>
            <w:r w:rsidR="00BE7134">
              <w:rPr>
                <w:noProof/>
                <w:webHidden/>
              </w:rPr>
            </w:r>
            <w:r w:rsidR="00BE7134">
              <w:rPr>
                <w:noProof/>
                <w:webHidden/>
              </w:rPr>
              <w:fldChar w:fldCharType="separate"/>
            </w:r>
            <w:r w:rsidR="00BE7134">
              <w:rPr>
                <w:noProof/>
                <w:webHidden/>
              </w:rPr>
              <w:t>6</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49" w:history="1">
            <w:r w:rsidR="00BE7134" w:rsidRPr="001364F1">
              <w:rPr>
                <w:rStyle w:val="Hipervnculo"/>
                <w:noProof/>
              </w:rPr>
              <w:t>ADMINISTRACIÓN DE PERSONAL</w:t>
            </w:r>
            <w:r w:rsidR="00BE7134">
              <w:rPr>
                <w:noProof/>
                <w:webHidden/>
              </w:rPr>
              <w:tab/>
            </w:r>
            <w:r w:rsidR="00BE7134">
              <w:rPr>
                <w:noProof/>
                <w:webHidden/>
              </w:rPr>
              <w:fldChar w:fldCharType="begin"/>
            </w:r>
            <w:r w:rsidR="00BE7134">
              <w:rPr>
                <w:noProof/>
                <w:webHidden/>
              </w:rPr>
              <w:instrText xml:space="preserve"> PAGEREF _Toc515979349 \h </w:instrText>
            </w:r>
            <w:r w:rsidR="00BE7134">
              <w:rPr>
                <w:noProof/>
                <w:webHidden/>
              </w:rPr>
            </w:r>
            <w:r w:rsidR="00BE7134">
              <w:rPr>
                <w:noProof/>
                <w:webHidden/>
              </w:rPr>
              <w:fldChar w:fldCharType="separate"/>
            </w:r>
            <w:r w:rsidR="00BE7134">
              <w:rPr>
                <w:noProof/>
                <w:webHidden/>
              </w:rPr>
              <w:t>6</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50" w:history="1">
            <w:r w:rsidR="00BE7134" w:rsidRPr="001364F1">
              <w:rPr>
                <w:rStyle w:val="Hipervnculo"/>
                <w:noProof/>
              </w:rPr>
              <w:t>CAPÍTULO II</w:t>
            </w:r>
            <w:r w:rsidR="00BE7134">
              <w:rPr>
                <w:noProof/>
                <w:webHidden/>
              </w:rPr>
              <w:tab/>
            </w:r>
            <w:r w:rsidR="00BE7134">
              <w:rPr>
                <w:noProof/>
                <w:webHidden/>
              </w:rPr>
              <w:fldChar w:fldCharType="begin"/>
            </w:r>
            <w:r w:rsidR="00BE7134">
              <w:rPr>
                <w:noProof/>
                <w:webHidden/>
              </w:rPr>
              <w:instrText xml:space="preserve"> PAGEREF _Toc515979350 \h </w:instrText>
            </w:r>
            <w:r w:rsidR="00BE7134">
              <w:rPr>
                <w:noProof/>
                <w:webHidden/>
              </w:rPr>
            </w:r>
            <w:r w:rsidR="00BE7134">
              <w:rPr>
                <w:noProof/>
                <w:webHidden/>
              </w:rPr>
              <w:fldChar w:fldCharType="separate"/>
            </w:r>
            <w:r w:rsidR="00BE7134">
              <w:rPr>
                <w:noProof/>
                <w:webHidden/>
              </w:rPr>
              <w:t>6</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51" w:history="1">
            <w:r w:rsidR="00BE7134" w:rsidRPr="001364F1">
              <w:rPr>
                <w:rStyle w:val="Hipervnculo"/>
                <w:noProof/>
              </w:rPr>
              <w:t>CAPITULO III</w:t>
            </w:r>
            <w:r w:rsidR="00BE7134">
              <w:rPr>
                <w:noProof/>
                <w:webHidden/>
              </w:rPr>
              <w:tab/>
            </w:r>
            <w:r w:rsidR="00BE7134">
              <w:rPr>
                <w:noProof/>
                <w:webHidden/>
              </w:rPr>
              <w:fldChar w:fldCharType="begin"/>
            </w:r>
            <w:r w:rsidR="00BE7134">
              <w:rPr>
                <w:noProof/>
                <w:webHidden/>
              </w:rPr>
              <w:instrText xml:space="preserve"> PAGEREF _Toc515979351 \h </w:instrText>
            </w:r>
            <w:r w:rsidR="00BE7134">
              <w:rPr>
                <w:noProof/>
                <w:webHidden/>
              </w:rPr>
            </w:r>
            <w:r w:rsidR="00BE7134">
              <w:rPr>
                <w:noProof/>
                <w:webHidden/>
              </w:rPr>
              <w:fldChar w:fldCharType="separate"/>
            </w:r>
            <w:r w:rsidR="00BE7134">
              <w:rPr>
                <w:noProof/>
                <w:webHidden/>
              </w:rPr>
              <w:t>7</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2" w:history="1">
            <w:r w:rsidR="00BE7134" w:rsidRPr="001364F1">
              <w:rPr>
                <w:rStyle w:val="Hipervnculo"/>
                <w:noProof/>
              </w:rPr>
              <w:t>DE LOS PROCESOS DE INGRESOS</w:t>
            </w:r>
            <w:r w:rsidR="00BE7134">
              <w:rPr>
                <w:noProof/>
                <w:webHidden/>
              </w:rPr>
              <w:tab/>
            </w:r>
            <w:r w:rsidR="00BE7134">
              <w:rPr>
                <w:noProof/>
                <w:webHidden/>
              </w:rPr>
              <w:fldChar w:fldCharType="begin"/>
            </w:r>
            <w:r w:rsidR="00BE7134">
              <w:rPr>
                <w:noProof/>
                <w:webHidden/>
              </w:rPr>
              <w:instrText xml:space="preserve"> PAGEREF _Toc515979352 \h </w:instrText>
            </w:r>
            <w:r w:rsidR="00BE7134">
              <w:rPr>
                <w:noProof/>
                <w:webHidden/>
              </w:rPr>
            </w:r>
            <w:r w:rsidR="00BE7134">
              <w:rPr>
                <w:noProof/>
                <w:webHidden/>
              </w:rPr>
              <w:fldChar w:fldCharType="separate"/>
            </w:r>
            <w:r w:rsidR="00BE7134">
              <w:rPr>
                <w:noProof/>
                <w:webHidden/>
              </w:rPr>
              <w:t>7</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3" w:history="1">
            <w:r w:rsidR="00BE7134" w:rsidRPr="001364F1">
              <w:rPr>
                <w:rStyle w:val="Hipervnculo"/>
                <w:rFonts w:cs="Times New Roman"/>
                <w:noProof/>
              </w:rPr>
              <w:t>DE LOS REQUISITOS PARA EL INGRESO DE NUEVOS EMPLEADOS</w:t>
            </w:r>
            <w:r w:rsidR="00BE7134">
              <w:rPr>
                <w:noProof/>
                <w:webHidden/>
              </w:rPr>
              <w:tab/>
            </w:r>
            <w:r w:rsidR="00BE7134">
              <w:rPr>
                <w:noProof/>
                <w:webHidden/>
              </w:rPr>
              <w:fldChar w:fldCharType="begin"/>
            </w:r>
            <w:r w:rsidR="00BE7134">
              <w:rPr>
                <w:noProof/>
                <w:webHidden/>
              </w:rPr>
              <w:instrText xml:space="preserve"> PAGEREF _Toc515979353 \h </w:instrText>
            </w:r>
            <w:r w:rsidR="00BE7134">
              <w:rPr>
                <w:noProof/>
                <w:webHidden/>
              </w:rPr>
            </w:r>
            <w:r w:rsidR="00BE7134">
              <w:rPr>
                <w:noProof/>
                <w:webHidden/>
              </w:rPr>
              <w:fldChar w:fldCharType="separate"/>
            </w:r>
            <w:r w:rsidR="00BE7134">
              <w:rPr>
                <w:noProof/>
                <w:webHidden/>
              </w:rPr>
              <w:t>8</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4" w:history="1">
            <w:r w:rsidR="00BE7134" w:rsidRPr="001364F1">
              <w:rPr>
                <w:rStyle w:val="Hipervnculo"/>
                <w:rFonts w:cs="Times New Roman"/>
                <w:noProof/>
              </w:rPr>
              <w:t>DEL NOMBRAMIENTO</w:t>
            </w:r>
            <w:r w:rsidR="00BE7134">
              <w:rPr>
                <w:noProof/>
                <w:webHidden/>
              </w:rPr>
              <w:tab/>
            </w:r>
            <w:r w:rsidR="00BE7134">
              <w:rPr>
                <w:noProof/>
                <w:webHidden/>
              </w:rPr>
              <w:fldChar w:fldCharType="begin"/>
            </w:r>
            <w:r w:rsidR="00BE7134">
              <w:rPr>
                <w:noProof/>
                <w:webHidden/>
              </w:rPr>
              <w:instrText xml:space="preserve"> PAGEREF _Toc515979354 \h </w:instrText>
            </w:r>
            <w:r w:rsidR="00BE7134">
              <w:rPr>
                <w:noProof/>
                <w:webHidden/>
              </w:rPr>
            </w:r>
            <w:r w:rsidR="00BE7134">
              <w:rPr>
                <w:noProof/>
                <w:webHidden/>
              </w:rPr>
              <w:fldChar w:fldCharType="separate"/>
            </w:r>
            <w:r w:rsidR="00BE7134">
              <w:rPr>
                <w:noProof/>
                <w:webHidden/>
              </w:rPr>
              <w:t>10</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5" w:history="1">
            <w:r w:rsidR="00BE7134" w:rsidRPr="001364F1">
              <w:rPr>
                <w:rStyle w:val="Hipervnculo"/>
                <w:rFonts w:cs="Times New Roman"/>
                <w:noProof/>
              </w:rPr>
              <w:t>DEL PERIODO DE PRUEBA POR CONCURSO DE ASCENSO</w:t>
            </w:r>
            <w:r w:rsidR="00BE7134">
              <w:rPr>
                <w:noProof/>
                <w:webHidden/>
              </w:rPr>
              <w:tab/>
            </w:r>
            <w:r w:rsidR="00BE7134">
              <w:rPr>
                <w:noProof/>
                <w:webHidden/>
              </w:rPr>
              <w:fldChar w:fldCharType="begin"/>
            </w:r>
            <w:r w:rsidR="00BE7134">
              <w:rPr>
                <w:noProof/>
                <w:webHidden/>
              </w:rPr>
              <w:instrText xml:space="preserve"> PAGEREF _Toc515979355 \h </w:instrText>
            </w:r>
            <w:r w:rsidR="00BE7134">
              <w:rPr>
                <w:noProof/>
                <w:webHidden/>
              </w:rPr>
            </w:r>
            <w:r w:rsidR="00BE7134">
              <w:rPr>
                <w:noProof/>
                <w:webHidden/>
              </w:rPr>
              <w:fldChar w:fldCharType="separate"/>
            </w:r>
            <w:r w:rsidR="00BE7134">
              <w:rPr>
                <w:noProof/>
                <w:webHidden/>
              </w:rPr>
              <w:t>10</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6" w:history="1">
            <w:r w:rsidR="00BE7134" w:rsidRPr="001364F1">
              <w:rPr>
                <w:rStyle w:val="Hipervnculo"/>
                <w:rFonts w:cs="Times New Roman"/>
                <w:noProof/>
              </w:rPr>
              <w:t>DEL PERIODO DE PRUEBA POR NUEVO INGRESO</w:t>
            </w:r>
            <w:r w:rsidR="00BE7134">
              <w:rPr>
                <w:noProof/>
                <w:webHidden/>
              </w:rPr>
              <w:tab/>
            </w:r>
            <w:r w:rsidR="00BE7134">
              <w:rPr>
                <w:noProof/>
                <w:webHidden/>
              </w:rPr>
              <w:fldChar w:fldCharType="begin"/>
            </w:r>
            <w:r w:rsidR="00BE7134">
              <w:rPr>
                <w:noProof/>
                <w:webHidden/>
              </w:rPr>
              <w:instrText xml:space="preserve"> PAGEREF _Toc515979356 \h </w:instrText>
            </w:r>
            <w:r w:rsidR="00BE7134">
              <w:rPr>
                <w:noProof/>
                <w:webHidden/>
              </w:rPr>
            </w:r>
            <w:r w:rsidR="00BE7134">
              <w:rPr>
                <w:noProof/>
                <w:webHidden/>
              </w:rPr>
              <w:fldChar w:fldCharType="separate"/>
            </w:r>
            <w:r w:rsidR="00BE7134">
              <w:rPr>
                <w:noProof/>
                <w:webHidden/>
              </w:rPr>
              <w:t>10</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7" w:history="1">
            <w:r w:rsidR="00BE7134" w:rsidRPr="001364F1">
              <w:rPr>
                <w:rStyle w:val="Hipervnculo"/>
                <w:rFonts w:cs="Times New Roman"/>
                <w:noProof/>
              </w:rPr>
              <w:t>ASIGNACIÓN PRESUPUESTARIA</w:t>
            </w:r>
            <w:r w:rsidR="00BE7134">
              <w:rPr>
                <w:noProof/>
                <w:webHidden/>
              </w:rPr>
              <w:tab/>
            </w:r>
            <w:r w:rsidR="00BE7134">
              <w:rPr>
                <w:noProof/>
                <w:webHidden/>
              </w:rPr>
              <w:fldChar w:fldCharType="begin"/>
            </w:r>
            <w:r w:rsidR="00BE7134">
              <w:rPr>
                <w:noProof/>
                <w:webHidden/>
              </w:rPr>
              <w:instrText xml:space="preserve"> PAGEREF _Toc515979357 \h </w:instrText>
            </w:r>
            <w:r w:rsidR="00BE7134">
              <w:rPr>
                <w:noProof/>
                <w:webHidden/>
              </w:rPr>
            </w:r>
            <w:r w:rsidR="00BE7134">
              <w:rPr>
                <w:noProof/>
                <w:webHidden/>
              </w:rPr>
              <w:fldChar w:fldCharType="separate"/>
            </w:r>
            <w:r w:rsidR="00BE7134">
              <w:rPr>
                <w:noProof/>
                <w:webHidden/>
              </w:rPr>
              <w:t>10</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8" w:history="1">
            <w:r w:rsidR="00BE7134" w:rsidRPr="001364F1">
              <w:rPr>
                <w:rStyle w:val="Hipervnculo"/>
                <w:rFonts w:cs="Times New Roman"/>
                <w:noProof/>
              </w:rPr>
              <w:t>RESTRICCIÓN</w:t>
            </w:r>
            <w:r w:rsidR="00BE7134">
              <w:rPr>
                <w:noProof/>
                <w:webHidden/>
              </w:rPr>
              <w:tab/>
            </w:r>
            <w:r w:rsidR="00BE7134">
              <w:rPr>
                <w:noProof/>
                <w:webHidden/>
              </w:rPr>
              <w:fldChar w:fldCharType="begin"/>
            </w:r>
            <w:r w:rsidR="00BE7134">
              <w:rPr>
                <w:noProof/>
                <w:webHidden/>
              </w:rPr>
              <w:instrText xml:space="preserve"> PAGEREF _Toc515979358 \h </w:instrText>
            </w:r>
            <w:r w:rsidR="00BE7134">
              <w:rPr>
                <w:noProof/>
                <w:webHidden/>
              </w:rPr>
            </w:r>
            <w:r w:rsidR="00BE7134">
              <w:rPr>
                <w:noProof/>
                <w:webHidden/>
              </w:rPr>
              <w:fldChar w:fldCharType="separate"/>
            </w:r>
            <w:r w:rsidR="00BE7134">
              <w:rPr>
                <w:noProof/>
                <w:webHidden/>
              </w:rPr>
              <w:t>11</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59" w:history="1">
            <w:r w:rsidR="00BE7134" w:rsidRPr="001364F1">
              <w:rPr>
                <w:rStyle w:val="Hipervnculo"/>
                <w:rFonts w:cs="Times New Roman"/>
                <w:noProof/>
              </w:rPr>
              <w:t>CLASIFICACIÓN DE PERSONAL</w:t>
            </w:r>
            <w:r w:rsidR="00BE7134">
              <w:rPr>
                <w:noProof/>
                <w:webHidden/>
              </w:rPr>
              <w:tab/>
            </w:r>
            <w:r w:rsidR="00BE7134">
              <w:rPr>
                <w:noProof/>
                <w:webHidden/>
              </w:rPr>
              <w:fldChar w:fldCharType="begin"/>
            </w:r>
            <w:r w:rsidR="00BE7134">
              <w:rPr>
                <w:noProof/>
                <w:webHidden/>
              </w:rPr>
              <w:instrText xml:space="preserve"> PAGEREF _Toc515979359 \h </w:instrText>
            </w:r>
            <w:r w:rsidR="00BE7134">
              <w:rPr>
                <w:noProof/>
                <w:webHidden/>
              </w:rPr>
            </w:r>
            <w:r w:rsidR="00BE7134">
              <w:rPr>
                <w:noProof/>
                <w:webHidden/>
              </w:rPr>
              <w:fldChar w:fldCharType="separate"/>
            </w:r>
            <w:r w:rsidR="00BE7134">
              <w:rPr>
                <w:noProof/>
                <w:webHidden/>
              </w:rPr>
              <w:t>11</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60" w:history="1">
            <w:r w:rsidR="00BE7134" w:rsidRPr="001364F1">
              <w:rPr>
                <w:rStyle w:val="Hipervnculo"/>
                <w:rFonts w:cs="Times New Roman"/>
                <w:noProof/>
              </w:rPr>
              <w:t>DE LOS NIVELES FUNCIONARIALES</w:t>
            </w:r>
            <w:r w:rsidR="00BE7134">
              <w:rPr>
                <w:noProof/>
                <w:webHidden/>
              </w:rPr>
              <w:tab/>
            </w:r>
            <w:r w:rsidR="00BE7134">
              <w:rPr>
                <w:noProof/>
                <w:webHidden/>
              </w:rPr>
              <w:fldChar w:fldCharType="begin"/>
            </w:r>
            <w:r w:rsidR="00BE7134">
              <w:rPr>
                <w:noProof/>
                <w:webHidden/>
              </w:rPr>
              <w:instrText xml:space="preserve"> PAGEREF _Toc515979360 \h </w:instrText>
            </w:r>
            <w:r w:rsidR="00BE7134">
              <w:rPr>
                <w:noProof/>
                <w:webHidden/>
              </w:rPr>
            </w:r>
            <w:r w:rsidR="00BE7134">
              <w:rPr>
                <w:noProof/>
                <w:webHidden/>
              </w:rPr>
              <w:fldChar w:fldCharType="separate"/>
            </w:r>
            <w:r w:rsidR="00BE7134">
              <w:rPr>
                <w:noProof/>
                <w:webHidden/>
              </w:rPr>
              <w:t>12</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61" w:history="1">
            <w:r w:rsidR="00BE7134" w:rsidRPr="001364F1">
              <w:rPr>
                <w:rStyle w:val="Hipervnculo"/>
                <w:rFonts w:cs="Times New Roman"/>
                <w:noProof/>
              </w:rPr>
              <w:t>DE LAS CATEGORÍAS</w:t>
            </w:r>
            <w:r w:rsidR="00BE7134">
              <w:rPr>
                <w:noProof/>
                <w:webHidden/>
              </w:rPr>
              <w:tab/>
            </w:r>
            <w:r w:rsidR="00BE7134">
              <w:rPr>
                <w:noProof/>
                <w:webHidden/>
              </w:rPr>
              <w:fldChar w:fldCharType="begin"/>
            </w:r>
            <w:r w:rsidR="00BE7134">
              <w:rPr>
                <w:noProof/>
                <w:webHidden/>
              </w:rPr>
              <w:instrText xml:space="preserve"> PAGEREF _Toc515979361 \h </w:instrText>
            </w:r>
            <w:r w:rsidR="00BE7134">
              <w:rPr>
                <w:noProof/>
                <w:webHidden/>
              </w:rPr>
            </w:r>
            <w:r w:rsidR="00BE7134">
              <w:rPr>
                <w:noProof/>
                <w:webHidden/>
              </w:rPr>
              <w:fldChar w:fldCharType="separate"/>
            </w:r>
            <w:r w:rsidR="00BE7134">
              <w:rPr>
                <w:noProof/>
                <w:webHidden/>
              </w:rPr>
              <w:t>12</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62" w:history="1">
            <w:r w:rsidR="00BE7134" w:rsidRPr="001364F1">
              <w:rPr>
                <w:rStyle w:val="Hipervnculo"/>
                <w:rFonts w:cs="Times New Roman"/>
                <w:noProof/>
              </w:rPr>
              <w:t>INICIO Y FINALIZACIÓN DEL TIEMPO DE SERVICIO</w:t>
            </w:r>
            <w:r w:rsidR="00BE7134">
              <w:rPr>
                <w:noProof/>
                <w:webHidden/>
              </w:rPr>
              <w:tab/>
            </w:r>
            <w:r w:rsidR="00BE7134">
              <w:rPr>
                <w:noProof/>
                <w:webHidden/>
              </w:rPr>
              <w:fldChar w:fldCharType="begin"/>
            </w:r>
            <w:r w:rsidR="00BE7134">
              <w:rPr>
                <w:noProof/>
                <w:webHidden/>
              </w:rPr>
              <w:instrText xml:space="preserve"> PAGEREF _Toc515979362 \h </w:instrText>
            </w:r>
            <w:r w:rsidR="00BE7134">
              <w:rPr>
                <w:noProof/>
                <w:webHidden/>
              </w:rPr>
            </w:r>
            <w:r w:rsidR="00BE7134">
              <w:rPr>
                <w:noProof/>
                <w:webHidden/>
              </w:rPr>
              <w:fldChar w:fldCharType="separate"/>
            </w:r>
            <w:r w:rsidR="00BE7134">
              <w:rPr>
                <w:noProof/>
                <w:webHidden/>
              </w:rPr>
              <w:t>12</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63" w:history="1">
            <w:r w:rsidR="00BE7134" w:rsidRPr="001364F1">
              <w:rPr>
                <w:rStyle w:val="Hipervnculo"/>
                <w:noProof/>
              </w:rPr>
              <w:t>CAPITULO IV</w:t>
            </w:r>
            <w:r w:rsidR="00BE7134">
              <w:rPr>
                <w:noProof/>
                <w:webHidden/>
              </w:rPr>
              <w:tab/>
            </w:r>
            <w:r w:rsidR="00BE7134">
              <w:rPr>
                <w:noProof/>
                <w:webHidden/>
              </w:rPr>
              <w:fldChar w:fldCharType="begin"/>
            </w:r>
            <w:r w:rsidR="00BE7134">
              <w:rPr>
                <w:noProof/>
                <w:webHidden/>
              </w:rPr>
              <w:instrText xml:space="preserve"> PAGEREF _Toc515979363 \h </w:instrText>
            </w:r>
            <w:r w:rsidR="00BE7134">
              <w:rPr>
                <w:noProof/>
                <w:webHidden/>
              </w:rPr>
            </w:r>
            <w:r w:rsidR="00BE7134">
              <w:rPr>
                <w:noProof/>
                <w:webHidden/>
              </w:rPr>
              <w:fldChar w:fldCharType="separate"/>
            </w:r>
            <w:r w:rsidR="00BE7134">
              <w:rPr>
                <w:noProof/>
                <w:webHidden/>
              </w:rPr>
              <w:t>13</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64" w:history="1">
            <w:r w:rsidR="00BE7134" w:rsidRPr="001364F1">
              <w:rPr>
                <w:rStyle w:val="Hipervnculo"/>
                <w:rFonts w:cs="Times New Roman"/>
                <w:noProof/>
              </w:rPr>
              <w:t>DEL REGISTRO MUNICIPAL DE LA CARRERA ADMINISTRATIVA MUNICIPAL (RMCAM)</w:t>
            </w:r>
            <w:r w:rsidR="00BE7134">
              <w:rPr>
                <w:noProof/>
                <w:webHidden/>
              </w:rPr>
              <w:tab/>
            </w:r>
            <w:r w:rsidR="00BE7134">
              <w:rPr>
                <w:noProof/>
                <w:webHidden/>
              </w:rPr>
              <w:fldChar w:fldCharType="begin"/>
            </w:r>
            <w:r w:rsidR="00BE7134">
              <w:rPr>
                <w:noProof/>
                <w:webHidden/>
              </w:rPr>
              <w:instrText xml:space="preserve"> PAGEREF _Toc515979364 \h </w:instrText>
            </w:r>
            <w:r w:rsidR="00BE7134">
              <w:rPr>
                <w:noProof/>
                <w:webHidden/>
              </w:rPr>
            </w:r>
            <w:r w:rsidR="00BE7134">
              <w:rPr>
                <w:noProof/>
                <w:webHidden/>
              </w:rPr>
              <w:fldChar w:fldCharType="separate"/>
            </w:r>
            <w:r w:rsidR="00BE7134">
              <w:rPr>
                <w:noProof/>
                <w:webHidden/>
              </w:rPr>
              <w:t>13</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65" w:history="1">
            <w:r w:rsidR="00BE7134" w:rsidRPr="001364F1">
              <w:rPr>
                <w:rStyle w:val="Hipervnculo"/>
                <w:rFonts w:cs="Times New Roman"/>
                <w:noProof/>
              </w:rPr>
              <w:t>DEL REGISTRO DEL RECURSO HUMANO</w:t>
            </w:r>
            <w:r w:rsidR="00BE7134">
              <w:rPr>
                <w:noProof/>
                <w:webHidden/>
              </w:rPr>
              <w:tab/>
            </w:r>
            <w:r w:rsidR="00BE7134">
              <w:rPr>
                <w:noProof/>
                <w:webHidden/>
              </w:rPr>
              <w:fldChar w:fldCharType="begin"/>
            </w:r>
            <w:r w:rsidR="00BE7134">
              <w:rPr>
                <w:noProof/>
                <w:webHidden/>
              </w:rPr>
              <w:instrText xml:space="preserve"> PAGEREF _Toc515979365 \h </w:instrText>
            </w:r>
            <w:r w:rsidR="00BE7134">
              <w:rPr>
                <w:noProof/>
                <w:webHidden/>
              </w:rPr>
            </w:r>
            <w:r w:rsidR="00BE7134">
              <w:rPr>
                <w:noProof/>
                <w:webHidden/>
              </w:rPr>
              <w:fldChar w:fldCharType="separate"/>
            </w:r>
            <w:r w:rsidR="00BE7134">
              <w:rPr>
                <w:noProof/>
                <w:webHidden/>
              </w:rPr>
              <w:t>13</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66" w:history="1">
            <w:r w:rsidR="00BE7134" w:rsidRPr="001364F1">
              <w:rPr>
                <w:rStyle w:val="Hipervnculo"/>
                <w:noProof/>
              </w:rPr>
              <w:t>CAPITULO V</w:t>
            </w:r>
            <w:r w:rsidR="00BE7134">
              <w:rPr>
                <w:noProof/>
                <w:webHidden/>
              </w:rPr>
              <w:tab/>
            </w:r>
            <w:r w:rsidR="00BE7134">
              <w:rPr>
                <w:noProof/>
                <w:webHidden/>
              </w:rPr>
              <w:fldChar w:fldCharType="begin"/>
            </w:r>
            <w:r w:rsidR="00BE7134">
              <w:rPr>
                <w:noProof/>
                <w:webHidden/>
              </w:rPr>
              <w:instrText xml:space="preserve"> PAGEREF _Toc515979366 \h </w:instrText>
            </w:r>
            <w:r w:rsidR="00BE7134">
              <w:rPr>
                <w:noProof/>
                <w:webHidden/>
              </w:rPr>
            </w:r>
            <w:r w:rsidR="00BE7134">
              <w:rPr>
                <w:noProof/>
                <w:webHidden/>
              </w:rPr>
              <w:fldChar w:fldCharType="separate"/>
            </w:r>
            <w:r w:rsidR="00BE7134">
              <w:rPr>
                <w:noProof/>
                <w:webHidden/>
              </w:rPr>
              <w:t>14</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67" w:history="1">
            <w:r w:rsidR="00BE7134" w:rsidRPr="001364F1">
              <w:rPr>
                <w:rStyle w:val="Hipervnculo"/>
                <w:rFonts w:eastAsia="Times New Roman"/>
                <w:noProof/>
                <w:lang w:eastAsia="es-ES"/>
              </w:rPr>
              <w:t>CAPITULO VI</w:t>
            </w:r>
            <w:r w:rsidR="00BE7134">
              <w:rPr>
                <w:noProof/>
                <w:webHidden/>
              </w:rPr>
              <w:tab/>
            </w:r>
            <w:r w:rsidR="00BE7134">
              <w:rPr>
                <w:noProof/>
                <w:webHidden/>
              </w:rPr>
              <w:fldChar w:fldCharType="begin"/>
            </w:r>
            <w:r w:rsidR="00BE7134">
              <w:rPr>
                <w:noProof/>
                <w:webHidden/>
              </w:rPr>
              <w:instrText xml:space="preserve"> PAGEREF _Toc515979367 \h </w:instrText>
            </w:r>
            <w:r w:rsidR="00BE7134">
              <w:rPr>
                <w:noProof/>
                <w:webHidden/>
              </w:rPr>
            </w:r>
            <w:r w:rsidR="00BE7134">
              <w:rPr>
                <w:noProof/>
                <w:webHidden/>
              </w:rPr>
              <w:fldChar w:fldCharType="separate"/>
            </w:r>
            <w:r w:rsidR="00BE7134">
              <w:rPr>
                <w:noProof/>
                <w:webHidden/>
              </w:rPr>
              <w:t>16</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68" w:history="1">
            <w:r w:rsidR="00BE7134" w:rsidRPr="001364F1">
              <w:rPr>
                <w:rStyle w:val="Hipervnculo"/>
                <w:noProof/>
              </w:rPr>
              <w:t>CAPITULO VII</w:t>
            </w:r>
            <w:r w:rsidR="00BE7134">
              <w:rPr>
                <w:noProof/>
                <w:webHidden/>
              </w:rPr>
              <w:tab/>
            </w:r>
            <w:r w:rsidR="00BE7134">
              <w:rPr>
                <w:noProof/>
                <w:webHidden/>
              </w:rPr>
              <w:fldChar w:fldCharType="begin"/>
            </w:r>
            <w:r w:rsidR="00BE7134">
              <w:rPr>
                <w:noProof/>
                <w:webHidden/>
              </w:rPr>
              <w:instrText xml:space="preserve"> PAGEREF _Toc515979368 \h </w:instrText>
            </w:r>
            <w:r w:rsidR="00BE7134">
              <w:rPr>
                <w:noProof/>
                <w:webHidden/>
              </w:rPr>
            </w:r>
            <w:r w:rsidR="00BE7134">
              <w:rPr>
                <w:noProof/>
                <w:webHidden/>
              </w:rPr>
              <w:fldChar w:fldCharType="separate"/>
            </w:r>
            <w:r w:rsidR="00BE7134">
              <w:rPr>
                <w:noProof/>
                <w:webHidden/>
              </w:rPr>
              <w:t>17</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69" w:history="1">
            <w:r w:rsidR="00BE7134" w:rsidRPr="001364F1">
              <w:rPr>
                <w:rStyle w:val="Hipervnculo"/>
                <w:noProof/>
              </w:rPr>
              <w:t>CAPITULO VIII</w:t>
            </w:r>
            <w:r w:rsidR="00BE7134">
              <w:rPr>
                <w:noProof/>
                <w:webHidden/>
              </w:rPr>
              <w:tab/>
            </w:r>
            <w:r w:rsidR="00BE7134">
              <w:rPr>
                <w:noProof/>
                <w:webHidden/>
              </w:rPr>
              <w:fldChar w:fldCharType="begin"/>
            </w:r>
            <w:r w:rsidR="00BE7134">
              <w:rPr>
                <w:noProof/>
                <w:webHidden/>
              </w:rPr>
              <w:instrText xml:space="preserve"> PAGEREF _Toc515979369 \h </w:instrText>
            </w:r>
            <w:r w:rsidR="00BE7134">
              <w:rPr>
                <w:noProof/>
                <w:webHidden/>
              </w:rPr>
            </w:r>
            <w:r w:rsidR="00BE7134">
              <w:rPr>
                <w:noProof/>
                <w:webHidden/>
              </w:rPr>
              <w:fldChar w:fldCharType="separate"/>
            </w:r>
            <w:r w:rsidR="00BE7134">
              <w:rPr>
                <w:noProof/>
                <w:webHidden/>
              </w:rPr>
              <w:t>17</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70" w:history="1">
            <w:r w:rsidR="00BE7134" w:rsidRPr="001364F1">
              <w:rPr>
                <w:rStyle w:val="Hipervnculo"/>
                <w:noProof/>
              </w:rPr>
              <w:t>CAPITULO IX</w:t>
            </w:r>
            <w:r w:rsidR="00BE7134">
              <w:rPr>
                <w:noProof/>
                <w:webHidden/>
              </w:rPr>
              <w:tab/>
            </w:r>
            <w:r w:rsidR="00BE7134">
              <w:rPr>
                <w:noProof/>
                <w:webHidden/>
              </w:rPr>
              <w:fldChar w:fldCharType="begin"/>
            </w:r>
            <w:r w:rsidR="00BE7134">
              <w:rPr>
                <w:noProof/>
                <w:webHidden/>
              </w:rPr>
              <w:instrText xml:space="preserve"> PAGEREF _Toc515979370 \h </w:instrText>
            </w:r>
            <w:r w:rsidR="00BE7134">
              <w:rPr>
                <w:noProof/>
                <w:webHidden/>
              </w:rPr>
            </w:r>
            <w:r w:rsidR="00BE7134">
              <w:rPr>
                <w:noProof/>
                <w:webHidden/>
              </w:rPr>
              <w:fldChar w:fldCharType="separate"/>
            </w:r>
            <w:r w:rsidR="00BE7134">
              <w:rPr>
                <w:noProof/>
                <w:webHidden/>
              </w:rPr>
              <w:t>18</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71" w:history="1">
            <w:r w:rsidR="00BE7134" w:rsidRPr="001364F1">
              <w:rPr>
                <w:rStyle w:val="Hipervnculo"/>
                <w:rFonts w:eastAsia="Times New Roman"/>
                <w:noProof/>
                <w:lang w:eastAsia="es-ES"/>
              </w:rPr>
              <w:t>CAPITULO   X</w:t>
            </w:r>
            <w:r w:rsidR="00BE7134">
              <w:rPr>
                <w:noProof/>
                <w:webHidden/>
              </w:rPr>
              <w:tab/>
            </w:r>
            <w:r w:rsidR="00BE7134">
              <w:rPr>
                <w:noProof/>
                <w:webHidden/>
              </w:rPr>
              <w:fldChar w:fldCharType="begin"/>
            </w:r>
            <w:r w:rsidR="00BE7134">
              <w:rPr>
                <w:noProof/>
                <w:webHidden/>
              </w:rPr>
              <w:instrText xml:space="preserve"> PAGEREF _Toc515979371 \h </w:instrText>
            </w:r>
            <w:r w:rsidR="00BE7134">
              <w:rPr>
                <w:noProof/>
                <w:webHidden/>
              </w:rPr>
            </w:r>
            <w:r w:rsidR="00BE7134">
              <w:rPr>
                <w:noProof/>
                <w:webHidden/>
              </w:rPr>
              <w:fldChar w:fldCharType="separate"/>
            </w:r>
            <w:r w:rsidR="00BE7134">
              <w:rPr>
                <w:noProof/>
                <w:webHidden/>
              </w:rPr>
              <w:t>21</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72" w:history="1">
            <w:r w:rsidR="00BE7134" w:rsidRPr="001364F1">
              <w:rPr>
                <w:rStyle w:val="Hipervnculo"/>
                <w:noProof/>
              </w:rPr>
              <w:t>DERECHOS</w:t>
            </w:r>
            <w:r w:rsidR="00BE7134">
              <w:rPr>
                <w:noProof/>
                <w:webHidden/>
              </w:rPr>
              <w:tab/>
            </w:r>
            <w:r w:rsidR="00BE7134">
              <w:rPr>
                <w:noProof/>
                <w:webHidden/>
              </w:rPr>
              <w:fldChar w:fldCharType="begin"/>
            </w:r>
            <w:r w:rsidR="00BE7134">
              <w:rPr>
                <w:noProof/>
                <w:webHidden/>
              </w:rPr>
              <w:instrText xml:space="preserve"> PAGEREF _Toc515979372 \h </w:instrText>
            </w:r>
            <w:r w:rsidR="00BE7134">
              <w:rPr>
                <w:noProof/>
                <w:webHidden/>
              </w:rPr>
            </w:r>
            <w:r w:rsidR="00BE7134">
              <w:rPr>
                <w:noProof/>
                <w:webHidden/>
              </w:rPr>
              <w:fldChar w:fldCharType="separate"/>
            </w:r>
            <w:r w:rsidR="00BE7134">
              <w:rPr>
                <w:noProof/>
                <w:webHidden/>
              </w:rPr>
              <w:t>21</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73" w:history="1">
            <w:r w:rsidR="00BE7134" w:rsidRPr="001364F1">
              <w:rPr>
                <w:rStyle w:val="Hipervnculo"/>
                <w:rFonts w:eastAsia="Times New Roman"/>
                <w:noProof/>
                <w:lang w:eastAsia="es-ES"/>
              </w:rPr>
              <w:t>OBLIGACIONES</w:t>
            </w:r>
            <w:r w:rsidR="00BE7134">
              <w:rPr>
                <w:noProof/>
                <w:webHidden/>
              </w:rPr>
              <w:tab/>
            </w:r>
            <w:r w:rsidR="00BE7134">
              <w:rPr>
                <w:noProof/>
                <w:webHidden/>
              </w:rPr>
              <w:fldChar w:fldCharType="begin"/>
            </w:r>
            <w:r w:rsidR="00BE7134">
              <w:rPr>
                <w:noProof/>
                <w:webHidden/>
              </w:rPr>
              <w:instrText xml:space="preserve"> PAGEREF _Toc515979373 \h </w:instrText>
            </w:r>
            <w:r w:rsidR="00BE7134">
              <w:rPr>
                <w:noProof/>
                <w:webHidden/>
              </w:rPr>
            </w:r>
            <w:r w:rsidR="00BE7134">
              <w:rPr>
                <w:noProof/>
                <w:webHidden/>
              </w:rPr>
              <w:fldChar w:fldCharType="separate"/>
            </w:r>
            <w:r w:rsidR="00BE7134">
              <w:rPr>
                <w:noProof/>
                <w:webHidden/>
              </w:rPr>
              <w:t>22</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74" w:history="1">
            <w:r w:rsidR="00BE7134" w:rsidRPr="001364F1">
              <w:rPr>
                <w:rStyle w:val="Hipervnculo"/>
                <w:rFonts w:eastAsia="Times New Roman"/>
                <w:noProof/>
                <w:lang w:eastAsia="es-ES"/>
              </w:rPr>
              <w:t>PROHIBICIONES</w:t>
            </w:r>
            <w:r w:rsidR="00BE7134">
              <w:rPr>
                <w:noProof/>
                <w:webHidden/>
              </w:rPr>
              <w:tab/>
            </w:r>
            <w:r w:rsidR="00BE7134">
              <w:rPr>
                <w:noProof/>
                <w:webHidden/>
              </w:rPr>
              <w:fldChar w:fldCharType="begin"/>
            </w:r>
            <w:r w:rsidR="00BE7134">
              <w:rPr>
                <w:noProof/>
                <w:webHidden/>
              </w:rPr>
              <w:instrText xml:space="preserve"> PAGEREF _Toc515979374 \h </w:instrText>
            </w:r>
            <w:r w:rsidR="00BE7134">
              <w:rPr>
                <w:noProof/>
                <w:webHidden/>
              </w:rPr>
            </w:r>
            <w:r w:rsidR="00BE7134">
              <w:rPr>
                <w:noProof/>
                <w:webHidden/>
              </w:rPr>
              <w:fldChar w:fldCharType="separate"/>
            </w:r>
            <w:r w:rsidR="00BE7134">
              <w:rPr>
                <w:noProof/>
                <w:webHidden/>
              </w:rPr>
              <w:t>23</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75" w:history="1">
            <w:r w:rsidR="00BE7134" w:rsidRPr="001364F1">
              <w:rPr>
                <w:rStyle w:val="Hipervnculo"/>
                <w:rFonts w:eastAsia="Times New Roman"/>
                <w:noProof/>
                <w:lang w:eastAsia="es-ES"/>
              </w:rPr>
              <w:t>CAPITULO XI</w:t>
            </w:r>
            <w:r w:rsidR="00BE7134">
              <w:rPr>
                <w:noProof/>
                <w:webHidden/>
              </w:rPr>
              <w:tab/>
            </w:r>
            <w:r w:rsidR="00BE7134">
              <w:rPr>
                <w:noProof/>
                <w:webHidden/>
              </w:rPr>
              <w:fldChar w:fldCharType="begin"/>
            </w:r>
            <w:r w:rsidR="00BE7134">
              <w:rPr>
                <w:noProof/>
                <w:webHidden/>
              </w:rPr>
              <w:instrText xml:space="preserve"> PAGEREF _Toc515979375 \h </w:instrText>
            </w:r>
            <w:r w:rsidR="00BE7134">
              <w:rPr>
                <w:noProof/>
                <w:webHidden/>
              </w:rPr>
            </w:r>
            <w:r w:rsidR="00BE7134">
              <w:rPr>
                <w:noProof/>
                <w:webHidden/>
              </w:rPr>
              <w:fldChar w:fldCharType="separate"/>
            </w:r>
            <w:r w:rsidR="00BE7134">
              <w:rPr>
                <w:noProof/>
                <w:webHidden/>
              </w:rPr>
              <w:t>24</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76" w:history="1">
            <w:r w:rsidR="00BE7134" w:rsidRPr="001364F1">
              <w:rPr>
                <w:rStyle w:val="Hipervnculo"/>
                <w:rFonts w:eastAsia="Times New Roman"/>
                <w:noProof/>
                <w:lang w:eastAsia="es-ES"/>
              </w:rPr>
              <w:t>CAPITULO XII</w:t>
            </w:r>
            <w:r w:rsidR="00BE7134">
              <w:rPr>
                <w:noProof/>
                <w:webHidden/>
              </w:rPr>
              <w:tab/>
            </w:r>
            <w:r w:rsidR="00BE7134">
              <w:rPr>
                <w:noProof/>
                <w:webHidden/>
              </w:rPr>
              <w:fldChar w:fldCharType="begin"/>
            </w:r>
            <w:r w:rsidR="00BE7134">
              <w:rPr>
                <w:noProof/>
                <w:webHidden/>
              </w:rPr>
              <w:instrText xml:space="preserve"> PAGEREF _Toc515979376 \h </w:instrText>
            </w:r>
            <w:r w:rsidR="00BE7134">
              <w:rPr>
                <w:noProof/>
                <w:webHidden/>
              </w:rPr>
            </w:r>
            <w:r w:rsidR="00BE7134">
              <w:rPr>
                <w:noProof/>
                <w:webHidden/>
              </w:rPr>
              <w:fldChar w:fldCharType="separate"/>
            </w:r>
            <w:r w:rsidR="00BE7134">
              <w:rPr>
                <w:noProof/>
                <w:webHidden/>
              </w:rPr>
              <w:t>24</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77" w:history="1">
            <w:r w:rsidR="00BE7134" w:rsidRPr="001364F1">
              <w:rPr>
                <w:rStyle w:val="Hipervnculo"/>
                <w:rFonts w:eastAsia="Times New Roman"/>
                <w:noProof/>
                <w:lang w:eastAsia="es-ES"/>
              </w:rPr>
              <w:t>INFRACCIONES</w:t>
            </w:r>
            <w:r w:rsidR="00BE7134">
              <w:rPr>
                <w:noProof/>
                <w:webHidden/>
              </w:rPr>
              <w:tab/>
            </w:r>
            <w:r w:rsidR="00BE7134">
              <w:rPr>
                <w:noProof/>
                <w:webHidden/>
              </w:rPr>
              <w:fldChar w:fldCharType="begin"/>
            </w:r>
            <w:r w:rsidR="00BE7134">
              <w:rPr>
                <w:noProof/>
                <w:webHidden/>
              </w:rPr>
              <w:instrText xml:space="preserve"> PAGEREF _Toc515979377 \h </w:instrText>
            </w:r>
            <w:r w:rsidR="00BE7134">
              <w:rPr>
                <w:noProof/>
                <w:webHidden/>
              </w:rPr>
            </w:r>
            <w:r w:rsidR="00BE7134">
              <w:rPr>
                <w:noProof/>
                <w:webHidden/>
              </w:rPr>
              <w:fldChar w:fldCharType="separate"/>
            </w:r>
            <w:r w:rsidR="00BE7134">
              <w:rPr>
                <w:noProof/>
                <w:webHidden/>
              </w:rPr>
              <w:t>24</w:t>
            </w:r>
            <w:r w:rsidR="00BE7134">
              <w:rPr>
                <w:noProof/>
                <w:webHidden/>
              </w:rPr>
              <w:fldChar w:fldCharType="end"/>
            </w:r>
          </w:hyperlink>
        </w:p>
        <w:p w:rsidR="00BE7134" w:rsidRDefault="00B664E5">
          <w:pPr>
            <w:pStyle w:val="TDC2"/>
            <w:tabs>
              <w:tab w:val="right" w:leader="dot" w:pos="8828"/>
            </w:tabs>
            <w:rPr>
              <w:rFonts w:asciiTheme="minorHAnsi" w:eastAsiaTheme="minorEastAsia" w:hAnsiTheme="minorHAnsi"/>
              <w:noProof/>
              <w:sz w:val="22"/>
              <w:lang w:eastAsia="es-SV"/>
            </w:rPr>
          </w:pPr>
          <w:hyperlink w:anchor="_Toc515979378" w:history="1">
            <w:r w:rsidR="00BE7134" w:rsidRPr="001364F1">
              <w:rPr>
                <w:rStyle w:val="Hipervnculo"/>
                <w:rFonts w:eastAsia="Times New Roman"/>
                <w:noProof/>
                <w:lang w:eastAsia="es-ES"/>
              </w:rPr>
              <w:t>SANCIONES</w:t>
            </w:r>
            <w:r w:rsidR="00BE7134">
              <w:rPr>
                <w:noProof/>
                <w:webHidden/>
              </w:rPr>
              <w:tab/>
            </w:r>
            <w:r w:rsidR="00BE7134">
              <w:rPr>
                <w:noProof/>
                <w:webHidden/>
              </w:rPr>
              <w:fldChar w:fldCharType="begin"/>
            </w:r>
            <w:r w:rsidR="00BE7134">
              <w:rPr>
                <w:noProof/>
                <w:webHidden/>
              </w:rPr>
              <w:instrText xml:space="preserve"> PAGEREF _Toc515979378 \h </w:instrText>
            </w:r>
            <w:r w:rsidR="00BE7134">
              <w:rPr>
                <w:noProof/>
                <w:webHidden/>
              </w:rPr>
            </w:r>
            <w:r w:rsidR="00BE7134">
              <w:rPr>
                <w:noProof/>
                <w:webHidden/>
              </w:rPr>
              <w:fldChar w:fldCharType="separate"/>
            </w:r>
            <w:r w:rsidR="00BE7134">
              <w:rPr>
                <w:noProof/>
                <w:webHidden/>
              </w:rPr>
              <w:t>26</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79" w:history="1">
            <w:r w:rsidR="00BE7134" w:rsidRPr="001364F1">
              <w:rPr>
                <w:rStyle w:val="Hipervnculo"/>
                <w:rFonts w:eastAsia="Times New Roman"/>
                <w:noProof/>
                <w:lang w:eastAsia="es-ES"/>
              </w:rPr>
              <w:t>CAPITULO XIII</w:t>
            </w:r>
            <w:r w:rsidR="00BE7134">
              <w:rPr>
                <w:noProof/>
                <w:webHidden/>
              </w:rPr>
              <w:tab/>
            </w:r>
            <w:r w:rsidR="00BE7134">
              <w:rPr>
                <w:noProof/>
                <w:webHidden/>
              </w:rPr>
              <w:fldChar w:fldCharType="begin"/>
            </w:r>
            <w:r w:rsidR="00BE7134">
              <w:rPr>
                <w:noProof/>
                <w:webHidden/>
              </w:rPr>
              <w:instrText xml:space="preserve"> PAGEREF _Toc515979379 \h </w:instrText>
            </w:r>
            <w:r w:rsidR="00BE7134">
              <w:rPr>
                <w:noProof/>
                <w:webHidden/>
              </w:rPr>
            </w:r>
            <w:r w:rsidR="00BE7134">
              <w:rPr>
                <w:noProof/>
                <w:webHidden/>
              </w:rPr>
              <w:fldChar w:fldCharType="separate"/>
            </w:r>
            <w:r w:rsidR="00BE7134">
              <w:rPr>
                <w:noProof/>
                <w:webHidden/>
              </w:rPr>
              <w:t>27</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80" w:history="1">
            <w:r w:rsidR="00BE7134" w:rsidRPr="001364F1">
              <w:rPr>
                <w:rStyle w:val="Hipervnculo"/>
                <w:noProof/>
              </w:rPr>
              <w:t>CAPITULO XIV</w:t>
            </w:r>
            <w:r w:rsidR="00BE7134">
              <w:rPr>
                <w:noProof/>
                <w:webHidden/>
              </w:rPr>
              <w:tab/>
            </w:r>
            <w:r w:rsidR="00BE7134">
              <w:rPr>
                <w:noProof/>
                <w:webHidden/>
              </w:rPr>
              <w:fldChar w:fldCharType="begin"/>
            </w:r>
            <w:r w:rsidR="00BE7134">
              <w:rPr>
                <w:noProof/>
                <w:webHidden/>
              </w:rPr>
              <w:instrText xml:space="preserve"> PAGEREF _Toc515979380 \h </w:instrText>
            </w:r>
            <w:r w:rsidR="00BE7134">
              <w:rPr>
                <w:noProof/>
                <w:webHidden/>
              </w:rPr>
            </w:r>
            <w:r w:rsidR="00BE7134">
              <w:rPr>
                <w:noProof/>
                <w:webHidden/>
              </w:rPr>
              <w:fldChar w:fldCharType="separate"/>
            </w:r>
            <w:r w:rsidR="00BE7134">
              <w:rPr>
                <w:noProof/>
                <w:webHidden/>
              </w:rPr>
              <w:t>28</w:t>
            </w:r>
            <w:r w:rsidR="00BE7134">
              <w:rPr>
                <w:noProof/>
                <w:webHidden/>
              </w:rPr>
              <w:fldChar w:fldCharType="end"/>
            </w:r>
          </w:hyperlink>
        </w:p>
        <w:p w:rsidR="00BE7134" w:rsidRDefault="00B664E5">
          <w:pPr>
            <w:pStyle w:val="TDC1"/>
            <w:tabs>
              <w:tab w:val="right" w:leader="dot" w:pos="8828"/>
            </w:tabs>
            <w:rPr>
              <w:rFonts w:asciiTheme="minorHAnsi" w:eastAsiaTheme="minorEastAsia" w:hAnsiTheme="minorHAnsi"/>
              <w:noProof/>
              <w:sz w:val="22"/>
              <w:lang w:eastAsia="es-SV"/>
            </w:rPr>
          </w:pPr>
          <w:hyperlink w:anchor="_Toc515979381" w:history="1">
            <w:r w:rsidR="00BE7134" w:rsidRPr="001364F1">
              <w:rPr>
                <w:rStyle w:val="Hipervnculo"/>
                <w:rFonts w:eastAsia="Times New Roman"/>
                <w:noProof/>
                <w:lang w:eastAsia="es-ES"/>
              </w:rPr>
              <w:t>CAPITULO XV</w:t>
            </w:r>
            <w:r w:rsidR="00BE7134">
              <w:rPr>
                <w:noProof/>
                <w:webHidden/>
              </w:rPr>
              <w:tab/>
            </w:r>
            <w:r w:rsidR="00BE7134">
              <w:rPr>
                <w:noProof/>
                <w:webHidden/>
              </w:rPr>
              <w:fldChar w:fldCharType="begin"/>
            </w:r>
            <w:r w:rsidR="00BE7134">
              <w:rPr>
                <w:noProof/>
                <w:webHidden/>
              </w:rPr>
              <w:instrText xml:space="preserve"> PAGEREF _Toc515979381 \h </w:instrText>
            </w:r>
            <w:r w:rsidR="00BE7134">
              <w:rPr>
                <w:noProof/>
                <w:webHidden/>
              </w:rPr>
            </w:r>
            <w:r w:rsidR="00BE7134">
              <w:rPr>
                <w:noProof/>
                <w:webHidden/>
              </w:rPr>
              <w:fldChar w:fldCharType="separate"/>
            </w:r>
            <w:r w:rsidR="00BE7134">
              <w:rPr>
                <w:noProof/>
                <w:webHidden/>
              </w:rPr>
              <w:t>28</w:t>
            </w:r>
            <w:r w:rsidR="00BE7134">
              <w:rPr>
                <w:noProof/>
                <w:webHidden/>
              </w:rPr>
              <w:fldChar w:fldCharType="end"/>
            </w:r>
          </w:hyperlink>
        </w:p>
        <w:p w:rsidR="00BE7134" w:rsidRDefault="00BE7134">
          <w:r>
            <w:rPr>
              <w:b/>
              <w:bCs/>
              <w:lang w:val="es-ES"/>
            </w:rPr>
            <w:fldChar w:fldCharType="end"/>
          </w:r>
        </w:p>
      </w:sdtContent>
    </w:sdt>
    <w:p w:rsidR="00124543" w:rsidRDefault="00124543">
      <w:pPr>
        <w:contextualSpacing w:val="0"/>
        <w:rPr>
          <w:b/>
          <w:color w:val="244061" w:themeColor="accent1" w:themeShade="80"/>
        </w:rPr>
      </w:pPr>
      <w:r>
        <w:rPr>
          <w:b/>
          <w:color w:val="244061" w:themeColor="accent1" w:themeShade="80"/>
        </w:rPr>
        <w:br w:type="page"/>
      </w:r>
    </w:p>
    <w:p w:rsidR="00BE7134" w:rsidRDefault="00BE7134" w:rsidP="00BE7134">
      <w:pPr>
        <w:pStyle w:val="Ttulo1"/>
      </w:pPr>
      <w:bookmarkStart w:id="0" w:name="_Toc515979343"/>
      <w:r>
        <w:lastRenderedPageBreak/>
        <w:t>ACUERDO MUNICIPAL</w:t>
      </w:r>
      <w:bookmarkEnd w:id="0"/>
    </w:p>
    <w:p w:rsidR="00BE7134" w:rsidRDefault="00BE7134">
      <w:pPr>
        <w:contextualSpacing w:val="0"/>
        <w:rPr>
          <w:b/>
          <w:color w:val="244061" w:themeColor="accent1" w:themeShade="80"/>
        </w:rPr>
      </w:pPr>
      <w:r>
        <w:rPr>
          <w:b/>
          <w:color w:val="244061" w:themeColor="accent1" w:themeShade="80"/>
        </w:rPr>
        <w:br w:type="page"/>
      </w:r>
    </w:p>
    <w:p w:rsidR="00BE7134" w:rsidRDefault="00BE7134" w:rsidP="00776AD7">
      <w:pPr>
        <w:rPr>
          <w:b/>
          <w:color w:val="244061" w:themeColor="accent1" w:themeShade="80"/>
        </w:rPr>
      </w:pPr>
    </w:p>
    <w:p w:rsidR="00AF3794" w:rsidRPr="00776AD7" w:rsidRDefault="003469D8" w:rsidP="00776AD7">
      <w:pPr>
        <w:rPr>
          <w:b/>
          <w:color w:val="244061" w:themeColor="accent1" w:themeShade="80"/>
        </w:rPr>
      </w:pPr>
      <w:r>
        <w:rPr>
          <w:b/>
          <w:color w:val="244061" w:themeColor="accent1" w:themeShade="80"/>
        </w:rPr>
        <w:t>EL CONCEJO MUNICIPAL DE  SAN RAFAEL CEDROS, DEPARTAMENTO DE CUSCATLAN</w:t>
      </w:r>
      <w:r w:rsidR="00AF3794" w:rsidRPr="00776AD7">
        <w:rPr>
          <w:b/>
          <w:color w:val="244061" w:themeColor="accent1" w:themeShade="80"/>
        </w:rPr>
        <w:t>,</w:t>
      </w:r>
    </w:p>
    <w:p w:rsidR="00AF3794" w:rsidRDefault="00AF3794" w:rsidP="00776AD7">
      <w:pPr>
        <w:rPr>
          <w:b/>
          <w:color w:val="244061" w:themeColor="accent1" w:themeShade="80"/>
        </w:rPr>
      </w:pPr>
      <w:r w:rsidRPr="00776AD7">
        <w:rPr>
          <w:b/>
          <w:color w:val="244061" w:themeColor="accent1" w:themeShade="80"/>
        </w:rPr>
        <w:t>CONSIDERANDO:</w:t>
      </w:r>
    </w:p>
    <w:p w:rsidR="00AF3794" w:rsidRDefault="00AF3794" w:rsidP="00122FE2">
      <w:pPr>
        <w:pStyle w:val="Prrafodelista"/>
        <w:numPr>
          <w:ilvl w:val="0"/>
          <w:numId w:val="28"/>
        </w:numPr>
        <w:spacing w:after="0"/>
        <w:jc w:val="both"/>
      </w:pPr>
      <w:r w:rsidRPr="00776AD7">
        <w:t xml:space="preserve">Que es necesario definir la normativa que regule las relaciones de trabajo entre la Municipalidad y el personal que labora en la misma. </w:t>
      </w:r>
    </w:p>
    <w:p w:rsidR="005471F0" w:rsidRPr="00776AD7" w:rsidRDefault="005471F0" w:rsidP="005471F0">
      <w:pPr>
        <w:pStyle w:val="Prrafodelista"/>
        <w:spacing w:after="0"/>
        <w:jc w:val="both"/>
      </w:pPr>
    </w:p>
    <w:p w:rsidR="00AF3794" w:rsidRPr="00776AD7" w:rsidRDefault="00AF3794" w:rsidP="00122FE2">
      <w:pPr>
        <w:pStyle w:val="Prrafodelista"/>
        <w:numPr>
          <w:ilvl w:val="0"/>
          <w:numId w:val="28"/>
        </w:numPr>
        <w:spacing w:after="0"/>
        <w:jc w:val="both"/>
      </w:pPr>
      <w:r w:rsidRPr="00776AD7">
        <w:t xml:space="preserve">Que es importante </w:t>
      </w:r>
      <w:r w:rsidR="006E67EE" w:rsidRPr="00776AD7">
        <w:t>actualizar</w:t>
      </w:r>
      <w:r w:rsidRPr="00776AD7">
        <w:t xml:space="preserve"> </w:t>
      </w:r>
      <w:r w:rsidR="006E67EE" w:rsidRPr="00776AD7">
        <w:t>el Reglamento Interno de Trabajo</w:t>
      </w:r>
      <w:r w:rsidRPr="00776AD7">
        <w:t xml:space="preserve"> </w:t>
      </w:r>
      <w:r w:rsidR="006E67EE" w:rsidRPr="00776AD7">
        <w:t>par</w:t>
      </w:r>
      <w:r w:rsidR="006E2483" w:rsidRPr="00776AD7">
        <w:t>a</w:t>
      </w:r>
      <w:r w:rsidR="006E67EE" w:rsidRPr="00776AD7">
        <w:t xml:space="preserve"> que </w:t>
      </w:r>
      <w:r w:rsidRPr="00776AD7">
        <w:t>ayu</w:t>
      </w:r>
      <w:r w:rsidR="006E67EE" w:rsidRPr="00776AD7">
        <w:t>d</w:t>
      </w:r>
      <w:r w:rsidRPr="00776AD7">
        <w:t>e a la organización y buena marcha</w:t>
      </w:r>
      <w:r w:rsidR="006E67EE" w:rsidRPr="00776AD7">
        <w:t xml:space="preserve"> de la Administración Municipal,</w:t>
      </w:r>
      <w:r w:rsidRPr="00776AD7">
        <w:t xml:space="preserve"> que fue aprobado medi</w:t>
      </w:r>
      <w:r w:rsidR="005471F0">
        <w:t xml:space="preserve">ante acuerdo municipal número: </w:t>
      </w:r>
      <w:proofErr w:type="spellStart"/>
      <w:r w:rsidR="005471F0" w:rsidRPr="005471F0">
        <w:rPr>
          <w:highlight w:val="yellow"/>
        </w:rPr>
        <w:t>xxxxx</w:t>
      </w:r>
      <w:proofErr w:type="spellEnd"/>
      <w:r w:rsidRPr="00776AD7">
        <w:t xml:space="preserve">, acta número: </w:t>
      </w:r>
      <w:proofErr w:type="spellStart"/>
      <w:r w:rsidR="005471F0" w:rsidRPr="005471F0">
        <w:rPr>
          <w:highlight w:val="yellow"/>
        </w:rPr>
        <w:t>xxxxx</w:t>
      </w:r>
      <w:proofErr w:type="spellEnd"/>
      <w:r w:rsidRPr="00776AD7">
        <w:t xml:space="preserve">, de fecha: </w:t>
      </w:r>
      <w:proofErr w:type="spellStart"/>
      <w:r w:rsidR="005471F0" w:rsidRPr="005471F0">
        <w:rPr>
          <w:highlight w:val="yellow"/>
        </w:rPr>
        <w:t>xxxxx</w:t>
      </w:r>
      <w:proofErr w:type="spellEnd"/>
      <w:r w:rsidR="006E67EE" w:rsidRPr="00776AD7">
        <w:t>.</w:t>
      </w:r>
    </w:p>
    <w:p w:rsidR="004E1C41" w:rsidRPr="00776AD7" w:rsidRDefault="004E1C41" w:rsidP="00776AD7">
      <w:pPr>
        <w:spacing w:after="0"/>
        <w:jc w:val="both"/>
      </w:pPr>
    </w:p>
    <w:p w:rsidR="00AF3794" w:rsidRDefault="00AF3794" w:rsidP="00122FE2">
      <w:pPr>
        <w:pStyle w:val="Prrafodelista"/>
        <w:numPr>
          <w:ilvl w:val="0"/>
          <w:numId w:val="28"/>
        </w:numPr>
        <w:spacing w:after="0"/>
        <w:jc w:val="both"/>
      </w:pPr>
      <w:r w:rsidRPr="00776AD7">
        <w:t>Que la implementación del presente Reglamento Interno de trabajo</w:t>
      </w:r>
      <w:r w:rsidR="006E67EE" w:rsidRPr="00776AD7">
        <w:t>,</w:t>
      </w:r>
      <w:r w:rsidRPr="00776AD7">
        <w:t xml:space="preserve"> en concordancia con la Ley de la Carrera Administrativa Municipal, el Código de Trabajo</w:t>
      </w:r>
      <w:r w:rsidR="003469D8">
        <w:t xml:space="preserve">, </w:t>
      </w:r>
      <w:r w:rsidR="003469D8" w:rsidRPr="003469D8">
        <w:rPr>
          <w:color w:val="FF0000"/>
        </w:rPr>
        <w:t>Ley de asueto de los empleados públicos</w:t>
      </w:r>
      <w:r w:rsidRPr="003469D8">
        <w:rPr>
          <w:color w:val="FF0000"/>
        </w:rPr>
        <w:t xml:space="preserve"> </w:t>
      </w:r>
      <w:r w:rsidRPr="00776AD7">
        <w:t>y la Ley de Garantía de Audiencias de los Empleados Públicos no comprendidos en la Carrera Administrativa; se aplicará para el mejor funcionamiento y eficiencia del municipio, como también garantizar la estabilidad y permanencia de los empleados y funcionarios públicos municipales.</w:t>
      </w:r>
    </w:p>
    <w:p w:rsidR="005471F0" w:rsidRDefault="005471F0" w:rsidP="005471F0">
      <w:pPr>
        <w:pStyle w:val="Prrafodelista"/>
      </w:pPr>
    </w:p>
    <w:p w:rsidR="005471F0" w:rsidRPr="00776AD7" w:rsidRDefault="005471F0" w:rsidP="005471F0">
      <w:pPr>
        <w:pStyle w:val="Prrafodelista"/>
        <w:spacing w:after="0"/>
        <w:jc w:val="both"/>
      </w:pPr>
    </w:p>
    <w:p w:rsidR="00AF3794" w:rsidRDefault="00AF3794" w:rsidP="00122FE2">
      <w:pPr>
        <w:pStyle w:val="Prrafodelista"/>
        <w:numPr>
          <w:ilvl w:val="0"/>
          <w:numId w:val="28"/>
        </w:numPr>
        <w:spacing w:after="0"/>
        <w:jc w:val="both"/>
      </w:pPr>
      <w:r w:rsidRPr="00776AD7">
        <w:t>Que  para garantizar la eficiencia de la administración en beneficio de los usuarios, es indispensable la existencia de un instrumento que establezca claramente los derechos y deberes a que deben estar sujetos los funcionarios y empleados municipales, en armonía con la legislación vigente.</w:t>
      </w:r>
    </w:p>
    <w:p w:rsidR="00D0286C" w:rsidRDefault="00D0286C" w:rsidP="00D0286C">
      <w:pPr>
        <w:pStyle w:val="Prrafodelista"/>
        <w:spacing w:after="0"/>
        <w:jc w:val="both"/>
      </w:pPr>
    </w:p>
    <w:p w:rsidR="00D0286C" w:rsidRPr="00776AD7" w:rsidRDefault="00D0286C" w:rsidP="00D0286C">
      <w:pPr>
        <w:pStyle w:val="Prrafodelista"/>
        <w:spacing w:after="0"/>
        <w:jc w:val="both"/>
      </w:pPr>
    </w:p>
    <w:p w:rsidR="00F60ACE" w:rsidRDefault="00AF3794" w:rsidP="00F60ACE">
      <w:pPr>
        <w:spacing w:after="0"/>
        <w:jc w:val="both"/>
        <w:rPr>
          <w:rFonts w:cs="Times New Roman"/>
          <w:szCs w:val="24"/>
        </w:rPr>
      </w:pPr>
      <w:r w:rsidRPr="00F60ACE">
        <w:rPr>
          <w:rFonts w:cs="Times New Roman"/>
          <w:b/>
          <w:szCs w:val="24"/>
        </w:rPr>
        <w:t>POR TANTO</w:t>
      </w:r>
      <w:r w:rsidRPr="00DD3C30">
        <w:rPr>
          <w:rFonts w:cs="Times New Roman"/>
          <w:szCs w:val="24"/>
        </w:rPr>
        <w:t>:</w:t>
      </w:r>
      <w:r w:rsidR="004E1C41">
        <w:rPr>
          <w:rFonts w:cs="Times New Roman"/>
          <w:szCs w:val="24"/>
        </w:rPr>
        <w:t xml:space="preserve"> </w:t>
      </w:r>
      <w:r w:rsidRPr="00DD3C30">
        <w:rPr>
          <w:rFonts w:cs="Times New Roman"/>
          <w:szCs w:val="24"/>
        </w:rPr>
        <w:t xml:space="preserve">En uso de las facultades que le confieren los Artículos 203, 204 Numerales 4 y 5 de la Constitución de la República; así como los Artículo </w:t>
      </w:r>
      <w:r w:rsidR="00910266" w:rsidRPr="00DD3C30">
        <w:rPr>
          <w:rFonts w:cs="Times New Roman"/>
          <w:szCs w:val="24"/>
        </w:rPr>
        <w:t>30 num</w:t>
      </w:r>
      <w:r w:rsidR="00F60ACE">
        <w:rPr>
          <w:rFonts w:cs="Times New Roman"/>
          <w:szCs w:val="24"/>
        </w:rPr>
        <w:t>eral</w:t>
      </w:r>
      <w:r w:rsidR="00910266" w:rsidRPr="00DD3C30">
        <w:rPr>
          <w:rFonts w:cs="Times New Roman"/>
          <w:szCs w:val="24"/>
        </w:rPr>
        <w:t xml:space="preserve"> 4, Art. 33 y</w:t>
      </w:r>
      <w:r w:rsidRPr="00DD3C30">
        <w:rPr>
          <w:rFonts w:cs="Times New Roman"/>
          <w:szCs w:val="24"/>
        </w:rPr>
        <w:t xml:space="preserve"> 35, del Código Municipal, decreta el siguiente:</w:t>
      </w:r>
    </w:p>
    <w:p w:rsidR="00F60ACE" w:rsidRDefault="00F60ACE" w:rsidP="00F60ACE">
      <w:pPr>
        <w:spacing w:after="0"/>
        <w:jc w:val="both"/>
        <w:rPr>
          <w:rFonts w:cs="Times New Roman"/>
          <w:szCs w:val="24"/>
        </w:rPr>
      </w:pPr>
    </w:p>
    <w:p w:rsidR="00F60ACE" w:rsidRPr="00776AD7" w:rsidRDefault="00F60ACE" w:rsidP="00776AD7">
      <w:pPr>
        <w:jc w:val="center"/>
        <w:rPr>
          <w:color w:val="244061" w:themeColor="accent1" w:themeShade="80"/>
          <w:sz w:val="28"/>
        </w:rPr>
      </w:pPr>
      <w:r w:rsidRPr="00776AD7">
        <w:rPr>
          <w:color w:val="244061" w:themeColor="accent1" w:themeShade="80"/>
          <w:sz w:val="28"/>
        </w:rPr>
        <w:t>REGLAMENTO INTERNO</w:t>
      </w:r>
      <w:r w:rsidR="00272F63">
        <w:rPr>
          <w:color w:val="244061" w:themeColor="accent1" w:themeShade="80"/>
          <w:sz w:val="28"/>
        </w:rPr>
        <w:t>, ALCALDÍA MUNICIPAL DE</w:t>
      </w:r>
      <w:r w:rsidR="007D5E07">
        <w:rPr>
          <w:color w:val="244061" w:themeColor="accent1" w:themeShade="80"/>
          <w:sz w:val="28"/>
        </w:rPr>
        <w:t xml:space="preserve"> SAN RAFAEL CEDROS</w:t>
      </w:r>
      <w:r w:rsidR="00272F63">
        <w:rPr>
          <w:color w:val="244061" w:themeColor="accent1" w:themeShade="80"/>
          <w:sz w:val="28"/>
        </w:rPr>
        <w:t xml:space="preserve">, DEPARTAMENTO DE </w:t>
      </w:r>
      <w:r w:rsidR="007D5E07">
        <w:rPr>
          <w:color w:val="244061" w:themeColor="accent1" w:themeShade="80"/>
          <w:sz w:val="28"/>
        </w:rPr>
        <w:t>CUSCATLÁN.</w:t>
      </w:r>
    </w:p>
    <w:p w:rsidR="00AF3794" w:rsidRPr="00F60ACE" w:rsidRDefault="00AF3794" w:rsidP="004E1C41">
      <w:pPr>
        <w:pStyle w:val="Ttulo1"/>
        <w:spacing w:before="0" w:line="276" w:lineRule="auto"/>
        <w:jc w:val="center"/>
      </w:pPr>
      <w:bookmarkStart w:id="1" w:name="_Toc515979344"/>
      <w:r w:rsidRPr="00F60ACE">
        <w:t>CAPITULO I</w:t>
      </w:r>
      <w:bookmarkEnd w:id="1"/>
    </w:p>
    <w:p w:rsidR="00AF3794" w:rsidRPr="00776AD7" w:rsidRDefault="00AF3794" w:rsidP="00776AD7">
      <w:pPr>
        <w:jc w:val="center"/>
        <w:rPr>
          <w:b/>
          <w:color w:val="244061" w:themeColor="accent1" w:themeShade="80"/>
        </w:rPr>
      </w:pPr>
      <w:r w:rsidRPr="00776AD7">
        <w:rPr>
          <w:b/>
          <w:color w:val="244061" w:themeColor="accent1" w:themeShade="80"/>
        </w:rPr>
        <w:t>DISPOSICIONES PRELIMINARES</w:t>
      </w:r>
    </w:p>
    <w:p w:rsidR="00AF3794" w:rsidRPr="00DD3C30" w:rsidRDefault="00AF3794" w:rsidP="00F60ACE">
      <w:pPr>
        <w:pStyle w:val="Ttulo2"/>
      </w:pPr>
      <w:bookmarkStart w:id="2" w:name="_Toc515979345"/>
      <w:r w:rsidRPr="00DD3C30">
        <w:t>OBJETIVO Y CAMPO</w:t>
      </w:r>
      <w:bookmarkEnd w:id="2"/>
    </w:p>
    <w:p w:rsidR="00AF3794" w:rsidRPr="00DD3C30" w:rsidRDefault="00AF3794" w:rsidP="00DD3C30">
      <w:pPr>
        <w:spacing w:after="0"/>
        <w:jc w:val="both"/>
        <w:rPr>
          <w:rFonts w:cs="Times New Roman"/>
          <w:szCs w:val="24"/>
        </w:rPr>
      </w:pPr>
      <w:r w:rsidRPr="004E1C41">
        <w:rPr>
          <w:rFonts w:cs="Times New Roman"/>
          <w:b/>
          <w:szCs w:val="24"/>
        </w:rPr>
        <w:t>Art. 1.-</w:t>
      </w:r>
      <w:r w:rsidRPr="00DD3C30">
        <w:rPr>
          <w:rFonts w:cs="Times New Roman"/>
          <w:szCs w:val="24"/>
        </w:rPr>
        <w:t xml:space="preserve"> El presente Reglamento Interno de Trabajo tiene como finalidad establecer con claridad las reglas de tipo administrativo, técnico y práctico necesarias </w:t>
      </w:r>
      <w:r w:rsidR="00910266" w:rsidRPr="00DD3C30">
        <w:rPr>
          <w:rFonts w:cs="Times New Roman"/>
          <w:szCs w:val="24"/>
        </w:rPr>
        <w:t xml:space="preserve">que propicien la </w:t>
      </w:r>
      <w:r w:rsidRPr="00DD3C30">
        <w:rPr>
          <w:rFonts w:cs="Times New Roman"/>
          <w:szCs w:val="24"/>
        </w:rPr>
        <w:t xml:space="preserve">buena marcha de la Administración Interna de la Municipalidad. Tales reglas constituyen </w:t>
      </w:r>
      <w:r w:rsidRPr="00DD3C30">
        <w:rPr>
          <w:rFonts w:cs="Times New Roman"/>
          <w:szCs w:val="24"/>
        </w:rPr>
        <w:lastRenderedPageBreak/>
        <w:t>normas de trabajo a las cuales debe sujetarse tanto la</w:t>
      </w:r>
      <w:r w:rsidR="00910266" w:rsidRPr="00DD3C30">
        <w:rPr>
          <w:rFonts w:cs="Times New Roman"/>
          <w:szCs w:val="24"/>
        </w:rPr>
        <w:t xml:space="preserve"> Administración </w:t>
      </w:r>
      <w:r w:rsidR="004E1C41">
        <w:rPr>
          <w:rFonts w:cs="Times New Roman"/>
          <w:szCs w:val="24"/>
        </w:rPr>
        <w:t xml:space="preserve">de la </w:t>
      </w:r>
      <w:r w:rsidRPr="00DD3C30">
        <w:rPr>
          <w:rFonts w:cs="Times New Roman"/>
          <w:szCs w:val="24"/>
        </w:rPr>
        <w:t>Municipalidad como todos sus servidores, durante la ejecución de las tareas que a cada quien le corresponden para el eficiente desarrollo del trabajo institucional.</w:t>
      </w:r>
    </w:p>
    <w:p w:rsidR="00AF3794" w:rsidRPr="00DD3C30" w:rsidRDefault="00AF3794" w:rsidP="00DD3C30">
      <w:pPr>
        <w:spacing w:after="0"/>
        <w:jc w:val="both"/>
        <w:rPr>
          <w:rFonts w:cs="Times New Roman"/>
          <w:szCs w:val="24"/>
        </w:rPr>
      </w:pPr>
      <w:r w:rsidRPr="00DD3C30">
        <w:rPr>
          <w:rFonts w:cs="Times New Roman"/>
          <w:szCs w:val="24"/>
        </w:rPr>
        <w:t>Son también finalidades de este Reglamento, determinar con precisión los derechos y obligaciones de la Municipalidad como patrono y  de las personas al servicio de ésta, así como establecer el régimen disciplinario aplicable.</w:t>
      </w:r>
    </w:p>
    <w:p w:rsidR="00AF3794" w:rsidRPr="00DD3C30" w:rsidRDefault="00AF3794" w:rsidP="00F60ACE">
      <w:pPr>
        <w:pStyle w:val="Ttulo2"/>
      </w:pPr>
      <w:bookmarkStart w:id="3" w:name="_Toc515979346"/>
      <w:r w:rsidRPr="00DD3C30">
        <w:t>SIGNIFICADO DE TÉRMINOS</w:t>
      </w:r>
      <w:bookmarkEnd w:id="3"/>
    </w:p>
    <w:p w:rsidR="00AF3794" w:rsidRPr="00DD3C30" w:rsidRDefault="00AF3794" w:rsidP="00DD3C30">
      <w:pPr>
        <w:spacing w:after="0"/>
        <w:jc w:val="both"/>
        <w:rPr>
          <w:rFonts w:cs="Times New Roman"/>
          <w:szCs w:val="24"/>
        </w:rPr>
      </w:pPr>
      <w:r w:rsidRPr="004E1C41">
        <w:rPr>
          <w:rFonts w:cs="Times New Roman"/>
          <w:b/>
          <w:szCs w:val="24"/>
        </w:rPr>
        <w:t>Art. 2.-</w:t>
      </w:r>
      <w:r w:rsidRPr="00DD3C30">
        <w:rPr>
          <w:rFonts w:cs="Times New Roman"/>
          <w:szCs w:val="24"/>
        </w:rPr>
        <w:t xml:space="preserve"> En adelante</w:t>
      </w:r>
      <w:r w:rsidR="00910266" w:rsidRPr="00DD3C30">
        <w:rPr>
          <w:rFonts w:cs="Times New Roman"/>
          <w:szCs w:val="24"/>
        </w:rPr>
        <w:t>, se utilizarán los siguientes términos:</w:t>
      </w:r>
      <w:r w:rsidR="004E1C41">
        <w:rPr>
          <w:rFonts w:cs="Times New Roman"/>
          <w:szCs w:val="24"/>
        </w:rPr>
        <w:t xml:space="preserve"> </w:t>
      </w:r>
      <w:r w:rsidR="00910266" w:rsidRPr="00DD3C30">
        <w:rPr>
          <w:rFonts w:cs="Times New Roman"/>
          <w:szCs w:val="24"/>
        </w:rPr>
        <w:t xml:space="preserve">Para referirnos al </w:t>
      </w:r>
      <w:r w:rsidRPr="00DD3C30">
        <w:rPr>
          <w:rFonts w:cs="Times New Roman"/>
          <w:szCs w:val="24"/>
        </w:rPr>
        <w:t xml:space="preserve">Reglamento Interno de Trabajo se le </w:t>
      </w:r>
      <w:r w:rsidR="00910266" w:rsidRPr="00DD3C30">
        <w:rPr>
          <w:rFonts w:cs="Times New Roman"/>
          <w:szCs w:val="24"/>
        </w:rPr>
        <w:t>denominará “</w:t>
      </w:r>
      <w:r w:rsidR="00910266" w:rsidRPr="004E1C41">
        <w:rPr>
          <w:rFonts w:cs="Times New Roman"/>
          <w:b/>
          <w:szCs w:val="24"/>
        </w:rPr>
        <w:t>Reglamento</w:t>
      </w:r>
      <w:r w:rsidR="00910266" w:rsidRPr="00DD3C30">
        <w:rPr>
          <w:rFonts w:cs="Times New Roman"/>
          <w:szCs w:val="24"/>
        </w:rPr>
        <w:t>”; Con</w:t>
      </w:r>
      <w:r w:rsidRPr="00DD3C30">
        <w:rPr>
          <w:rFonts w:cs="Times New Roman"/>
          <w:szCs w:val="24"/>
        </w:rPr>
        <w:t>cejo Mun</w:t>
      </w:r>
      <w:r w:rsidR="00910266" w:rsidRPr="00DD3C30">
        <w:rPr>
          <w:rFonts w:cs="Times New Roman"/>
          <w:szCs w:val="24"/>
        </w:rPr>
        <w:t>icipal se le denominará “</w:t>
      </w:r>
      <w:r w:rsidR="00910266" w:rsidRPr="004E1C41">
        <w:rPr>
          <w:rFonts w:cs="Times New Roman"/>
          <w:b/>
          <w:szCs w:val="24"/>
        </w:rPr>
        <w:t>El Concejo</w:t>
      </w:r>
      <w:r w:rsidR="00910266" w:rsidRPr="00DD3C30">
        <w:rPr>
          <w:rFonts w:cs="Times New Roman"/>
          <w:szCs w:val="24"/>
        </w:rPr>
        <w:t>”; l</w:t>
      </w:r>
      <w:r w:rsidRPr="00DD3C30">
        <w:rPr>
          <w:rFonts w:cs="Times New Roman"/>
          <w:szCs w:val="24"/>
        </w:rPr>
        <w:t>as palabras funcionario, empleado y servidor público tendrán un mismo y único significado, según en el Art. 3 de la Ley de la C</w:t>
      </w:r>
      <w:r w:rsidR="008550A2" w:rsidRPr="00DD3C30">
        <w:rPr>
          <w:rFonts w:cs="Times New Roman"/>
          <w:szCs w:val="24"/>
        </w:rPr>
        <w:t>a</w:t>
      </w:r>
      <w:r w:rsidR="004E1C41">
        <w:rPr>
          <w:rFonts w:cs="Times New Roman"/>
          <w:szCs w:val="24"/>
        </w:rPr>
        <w:t>rrera Administrativa Municipal, que</w:t>
      </w:r>
      <w:r w:rsidRPr="00DD3C30">
        <w:rPr>
          <w:rFonts w:cs="Times New Roman"/>
          <w:szCs w:val="24"/>
        </w:rPr>
        <w:t xml:space="preserve"> en el presente Reglamento se denomi</w:t>
      </w:r>
      <w:r w:rsidR="004E1C41">
        <w:rPr>
          <w:rFonts w:cs="Times New Roman"/>
          <w:szCs w:val="24"/>
        </w:rPr>
        <w:t>nara</w:t>
      </w:r>
      <w:r w:rsidRPr="00DD3C30">
        <w:rPr>
          <w:rFonts w:cs="Times New Roman"/>
          <w:szCs w:val="24"/>
        </w:rPr>
        <w:t xml:space="preserve"> "</w:t>
      </w:r>
      <w:r w:rsidRPr="004E1C41">
        <w:rPr>
          <w:rFonts w:cs="Times New Roman"/>
          <w:b/>
          <w:szCs w:val="24"/>
        </w:rPr>
        <w:t>LCAM</w:t>
      </w:r>
      <w:r w:rsidRPr="00DD3C30">
        <w:rPr>
          <w:rFonts w:cs="Times New Roman"/>
          <w:szCs w:val="24"/>
        </w:rPr>
        <w:t>".</w:t>
      </w:r>
    </w:p>
    <w:p w:rsidR="00AF3794" w:rsidRPr="00DD3C30" w:rsidRDefault="00AF3794" w:rsidP="00F60ACE">
      <w:pPr>
        <w:pStyle w:val="Ttulo2"/>
      </w:pPr>
      <w:bookmarkStart w:id="4" w:name="_Toc515979347"/>
      <w:r w:rsidRPr="00DD3C30">
        <w:t>ALCANCE</w:t>
      </w:r>
      <w:bookmarkEnd w:id="4"/>
    </w:p>
    <w:p w:rsidR="00054EF1" w:rsidRPr="00DD3C30" w:rsidRDefault="00AF3794" w:rsidP="00DD3C30">
      <w:pPr>
        <w:spacing w:after="0"/>
        <w:jc w:val="both"/>
        <w:rPr>
          <w:rFonts w:cs="Times New Roman"/>
          <w:szCs w:val="24"/>
        </w:rPr>
      </w:pPr>
      <w:r w:rsidRPr="00C5436A">
        <w:rPr>
          <w:rFonts w:cs="Times New Roman"/>
          <w:b/>
          <w:szCs w:val="24"/>
        </w:rPr>
        <w:t>Art. 3.-</w:t>
      </w:r>
      <w:r w:rsidRPr="00DD3C30">
        <w:rPr>
          <w:rFonts w:cs="Times New Roman"/>
          <w:szCs w:val="24"/>
        </w:rPr>
        <w:t xml:space="preserve"> Las disposiciones de este Reglamento se aplicarán a los trabajadores de la Municipalidad cuya relación laboral emane</w:t>
      </w:r>
      <w:r w:rsidR="00054EF1" w:rsidRPr="00DD3C30">
        <w:rPr>
          <w:rFonts w:cs="Times New Roman"/>
          <w:szCs w:val="24"/>
        </w:rPr>
        <w:t>:</w:t>
      </w:r>
    </w:p>
    <w:p w:rsidR="00054EF1" w:rsidRPr="00DD3C30" w:rsidRDefault="00054EF1" w:rsidP="00DD3C30">
      <w:pPr>
        <w:pStyle w:val="Prrafodelista"/>
        <w:numPr>
          <w:ilvl w:val="0"/>
          <w:numId w:val="1"/>
        </w:numPr>
        <w:spacing w:after="0"/>
        <w:jc w:val="both"/>
        <w:rPr>
          <w:rFonts w:cs="Times New Roman"/>
          <w:szCs w:val="24"/>
        </w:rPr>
      </w:pPr>
      <w:r w:rsidRPr="00DD3C30">
        <w:rPr>
          <w:rFonts w:cs="Times New Roman"/>
          <w:szCs w:val="24"/>
        </w:rPr>
        <w:t>D</w:t>
      </w:r>
      <w:r w:rsidR="00AF3794" w:rsidRPr="00DD3C30">
        <w:rPr>
          <w:rFonts w:cs="Times New Roman"/>
          <w:szCs w:val="24"/>
        </w:rPr>
        <w:t>e un contrato individual de trabajo para aquellos empleados que n</w:t>
      </w:r>
      <w:r w:rsidR="00C5436A">
        <w:rPr>
          <w:rFonts w:cs="Times New Roman"/>
          <w:szCs w:val="24"/>
        </w:rPr>
        <w:t>o estén contemplados en la LCAM,</w:t>
      </w:r>
    </w:p>
    <w:p w:rsidR="00054EF1" w:rsidRPr="00DD3C30" w:rsidRDefault="00054EF1" w:rsidP="00DD3C30">
      <w:pPr>
        <w:pStyle w:val="Prrafodelista"/>
        <w:numPr>
          <w:ilvl w:val="0"/>
          <w:numId w:val="1"/>
        </w:numPr>
        <w:spacing w:after="0"/>
        <w:jc w:val="both"/>
        <w:rPr>
          <w:rFonts w:cs="Times New Roman"/>
          <w:szCs w:val="24"/>
        </w:rPr>
      </w:pPr>
      <w:r w:rsidRPr="00DD3C30">
        <w:rPr>
          <w:rFonts w:cs="Times New Roman"/>
          <w:szCs w:val="24"/>
        </w:rPr>
        <w:t>P</w:t>
      </w:r>
      <w:r w:rsidR="00AF3794" w:rsidRPr="00DD3C30">
        <w:rPr>
          <w:rFonts w:cs="Times New Roman"/>
          <w:szCs w:val="24"/>
        </w:rPr>
        <w:t>o</w:t>
      </w:r>
      <w:r w:rsidRPr="00DD3C30">
        <w:rPr>
          <w:rFonts w:cs="Times New Roman"/>
          <w:szCs w:val="24"/>
        </w:rPr>
        <w:t>r nombramiento para aquellos comprendidos en la LCAM.</w:t>
      </w:r>
    </w:p>
    <w:p w:rsidR="00C5436A" w:rsidRDefault="00054EF1" w:rsidP="00DD3C30">
      <w:pPr>
        <w:spacing w:after="0"/>
        <w:jc w:val="both"/>
        <w:rPr>
          <w:rFonts w:cs="Times New Roman"/>
          <w:szCs w:val="24"/>
        </w:rPr>
      </w:pPr>
      <w:r w:rsidRPr="00DD3C30">
        <w:rPr>
          <w:rFonts w:cs="Times New Roman"/>
          <w:szCs w:val="24"/>
        </w:rPr>
        <w:t>Todo cargo deberá</w:t>
      </w:r>
      <w:r w:rsidR="00AF3794" w:rsidRPr="00DD3C30">
        <w:rPr>
          <w:rFonts w:cs="Times New Roman"/>
          <w:szCs w:val="24"/>
        </w:rPr>
        <w:t xml:space="preserve"> estar determinado en el presupuesto de ingresos y egresos de la Municipalidad</w:t>
      </w:r>
      <w:r w:rsidRPr="00DD3C30">
        <w:rPr>
          <w:rFonts w:cs="Times New Roman"/>
          <w:szCs w:val="24"/>
        </w:rPr>
        <w:t>, exceptuá</w:t>
      </w:r>
      <w:r w:rsidR="008550A2" w:rsidRPr="00DD3C30">
        <w:rPr>
          <w:rFonts w:cs="Times New Roman"/>
          <w:szCs w:val="24"/>
        </w:rPr>
        <w:t>n</w:t>
      </w:r>
      <w:r w:rsidRPr="00DD3C30">
        <w:rPr>
          <w:rFonts w:cs="Times New Roman"/>
          <w:szCs w:val="24"/>
        </w:rPr>
        <w:t xml:space="preserve">dose </w:t>
      </w:r>
      <w:r w:rsidR="008550A2" w:rsidRPr="00DD3C30">
        <w:rPr>
          <w:rFonts w:cs="Times New Roman"/>
          <w:szCs w:val="24"/>
        </w:rPr>
        <w:t>aquellos cargos o plazas que puedan surgir po</w:t>
      </w:r>
      <w:r w:rsidRPr="00DD3C30">
        <w:rPr>
          <w:rFonts w:cs="Times New Roman"/>
          <w:szCs w:val="24"/>
        </w:rPr>
        <w:t>r necesidad administrativa o por mandato de ley, para las cuales deberá reformarse el presupuesto, activando el procedimiento establecido para tal efecto.</w:t>
      </w:r>
    </w:p>
    <w:p w:rsidR="00AF3794" w:rsidRPr="00DD3C30" w:rsidRDefault="00AF3794" w:rsidP="00DD3C30">
      <w:pPr>
        <w:spacing w:after="0"/>
        <w:jc w:val="both"/>
        <w:rPr>
          <w:rFonts w:cs="Times New Roman"/>
          <w:szCs w:val="24"/>
        </w:rPr>
      </w:pPr>
      <w:r w:rsidRPr="00DD3C30">
        <w:rPr>
          <w:rFonts w:cs="Times New Roman"/>
          <w:szCs w:val="24"/>
        </w:rPr>
        <w:t xml:space="preserve">Lo contenido en este Reglamento no será aplicable a los miembros del Concejo Municipal en lo relativo a sanciones disciplinarias, cuyas atribuciones, facultades y obligaciones están reguladas por el Código Municipal y </w:t>
      </w:r>
      <w:r w:rsidRPr="003469D8">
        <w:rPr>
          <w:rFonts w:cs="Times New Roman"/>
          <w:szCs w:val="24"/>
          <w:shd w:val="clear" w:color="auto" w:fill="00B050"/>
        </w:rPr>
        <w:t>en su Reglamento Interno</w:t>
      </w:r>
      <w:r w:rsidR="00054EF1" w:rsidRPr="003469D8">
        <w:rPr>
          <w:rFonts w:cs="Times New Roman"/>
          <w:szCs w:val="24"/>
          <w:shd w:val="clear" w:color="auto" w:fill="00B050"/>
        </w:rPr>
        <w:t xml:space="preserve"> de Funciones del Concejo</w:t>
      </w:r>
      <w:r w:rsidRPr="00DD3C30">
        <w:rPr>
          <w:rFonts w:cs="Times New Roman"/>
          <w:szCs w:val="24"/>
        </w:rPr>
        <w:t>.</w:t>
      </w:r>
    </w:p>
    <w:p w:rsidR="00AF3794" w:rsidRPr="00DD3C30" w:rsidRDefault="00AF3794" w:rsidP="00F60ACE">
      <w:pPr>
        <w:pStyle w:val="Ttulo2"/>
      </w:pPr>
      <w:bookmarkStart w:id="5" w:name="_Toc515979348"/>
      <w:r w:rsidRPr="00DD3C30">
        <w:t>EQUIDAD DE GÉNERO</w:t>
      </w:r>
      <w:bookmarkEnd w:id="5"/>
    </w:p>
    <w:p w:rsidR="00AF3794" w:rsidRPr="00DD3C30" w:rsidRDefault="00AF3794" w:rsidP="00DD3C30">
      <w:pPr>
        <w:spacing w:after="0"/>
        <w:jc w:val="both"/>
        <w:rPr>
          <w:rFonts w:cs="Times New Roman"/>
          <w:szCs w:val="24"/>
        </w:rPr>
      </w:pPr>
      <w:r w:rsidRPr="00C5436A">
        <w:rPr>
          <w:rFonts w:cs="Times New Roman"/>
          <w:b/>
          <w:szCs w:val="24"/>
        </w:rPr>
        <w:t>Art. 4.-</w:t>
      </w:r>
      <w:r w:rsidRPr="00DD3C30">
        <w:rPr>
          <w:rFonts w:cs="Times New Roman"/>
          <w:szCs w:val="24"/>
        </w:rPr>
        <w:t xml:space="preserve"> Se aclara que en el presente Reglamento Interno de Trabajo, las palabras alcalde, servidor, empleado, funcionari</w:t>
      </w:r>
      <w:r w:rsidR="00C5436A">
        <w:rPr>
          <w:rFonts w:cs="Times New Roman"/>
          <w:szCs w:val="24"/>
        </w:rPr>
        <w:t xml:space="preserve">o </w:t>
      </w:r>
      <w:r w:rsidRPr="00DD3C30">
        <w:rPr>
          <w:rFonts w:cs="Times New Roman"/>
          <w:szCs w:val="24"/>
        </w:rPr>
        <w:t>y otras semejantes contenidas en el presente Reglamento, que se aplican al género masculino; se entenderán, comprenderán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rsidR="00AF3794" w:rsidRPr="00DD3C30" w:rsidRDefault="00AF3794" w:rsidP="00F60ACE">
      <w:pPr>
        <w:pStyle w:val="Ttulo2"/>
      </w:pPr>
      <w:bookmarkStart w:id="6" w:name="_Toc515979349"/>
      <w:r w:rsidRPr="00DD3C30">
        <w:t>ADMINISTRACIÓN DE PERSONAL</w:t>
      </w:r>
      <w:bookmarkEnd w:id="6"/>
    </w:p>
    <w:p w:rsidR="00AF3794" w:rsidRDefault="00AF3794" w:rsidP="00DD3C30">
      <w:pPr>
        <w:spacing w:after="0"/>
        <w:jc w:val="both"/>
        <w:rPr>
          <w:rFonts w:cs="Times New Roman"/>
          <w:szCs w:val="24"/>
        </w:rPr>
      </w:pPr>
      <w:r w:rsidRPr="00C5436A">
        <w:rPr>
          <w:rFonts w:cs="Times New Roman"/>
          <w:b/>
          <w:szCs w:val="24"/>
        </w:rPr>
        <w:t>Art. 5.-</w:t>
      </w:r>
      <w:r w:rsidRPr="00DD3C30">
        <w:rPr>
          <w:rFonts w:cs="Times New Roman"/>
          <w:szCs w:val="24"/>
        </w:rPr>
        <w:t xml:space="preserve"> El Concejo y  Alcalde velarán por el cumplimiento y aplicación de este Reg</w:t>
      </w:r>
      <w:r w:rsidR="00CC0C2C">
        <w:rPr>
          <w:rFonts w:cs="Times New Roman"/>
          <w:szCs w:val="24"/>
        </w:rPr>
        <w:t>lamento Interno de Trabajo. La M</w:t>
      </w:r>
      <w:r w:rsidRPr="00DD3C30">
        <w:rPr>
          <w:rFonts w:cs="Times New Roman"/>
          <w:szCs w:val="24"/>
        </w:rPr>
        <w:t xml:space="preserve">unicipalidad administrará el personal de conformidad con la </w:t>
      </w:r>
      <w:r w:rsidR="00CC0C2C">
        <w:rPr>
          <w:rFonts w:cs="Times New Roman"/>
          <w:szCs w:val="24"/>
        </w:rPr>
        <w:t>Ley y deberá crear las medidas</w:t>
      </w:r>
      <w:r w:rsidRPr="00DD3C30">
        <w:rPr>
          <w:rFonts w:cs="Times New Roman"/>
          <w:szCs w:val="24"/>
        </w:rPr>
        <w:t xml:space="preserve"> de administración de personal que </w:t>
      </w:r>
      <w:r w:rsidR="000138DA" w:rsidRPr="00DD3C30">
        <w:rPr>
          <w:rFonts w:cs="Times New Roman"/>
          <w:szCs w:val="24"/>
        </w:rPr>
        <w:t>determine la máxima autoridad municipal.</w:t>
      </w:r>
    </w:p>
    <w:p w:rsidR="00F60ACE" w:rsidRPr="00DD3C30" w:rsidRDefault="00F60ACE" w:rsidP="00DD3C30">
      <w:pPr>
        <w:spacing w:after="0"/>
        <w:jc w:val="both"/>
        <w:rPr>
          <w:rFonts w:cs="Times New Roman"/>
          <w:szCs w:val="24"/>
        </w:rPr>
      </w:pPr>
    </w:p>
    <w:p w:rsidR="00AF3794" w:rsidRPr="00DD3C30" w:rsidRDefault="00AF3794" w:rsidP="00F60ACE">
      <w:pPr>
        <w:pStyle w:val="Ttulo1"/>
        <w:spacing w:before="0"/>
        <w:jc w:val="center"/>
      </w:pPr>
      <w:bookmarkStart w:id="7" w:name="_Toc515979350"/>
      <w:r w:rsidRPr="00DD3C30">
        <w:lastRenderedPageBreak/>
        <w:t>CAPÍTULO II</w:t>
      </w:r>
      <w:bookmarkEnd w:id="7"/>
    </w:p>
    <w:p w:rsidR="00AF3794" w:rsidRPr="00776AD7" w:rsidRDefault="00AF3794" w:rsidP="00776AD7">
      <w:pPr>
        <w:jc w:val="center"/>
        <w:rPr>
          <w:b/>
          <w:color w:val="244061" w:themeColor="accent1" w:themeShade="80"/>
        </w:rPr>
      </w:pPr>
      <w:r w:rsidRPr="00776AD7">
        <w:rPr>
          <w:b/>
          <w:color w:val="244061" w:themeColor="accent1" w:themeShade="80"/>
        </w:rPr>
        <w:t>GOBIERNO, ADMINISTRACIÓN Y ORGANIZACIÓN MUNICIPAL</w:t>
      </w:r>
    </w:p>
    <w:p w:rsidR="00AF3794" w:rsidRPr="00DD3C30" w:rsidRDefault="00AF3794"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C5436A">
        <w:rPr>
          <w:rFonts w:cs="Times New Roman"/>
          <w:b/>
          <w:szCs w:val="24"/>
        </w:rPr>
        <w:t>Art. 6.-</w:t>
      </w:r>
      <w:r w:rsidRPr="00DD3C30">
        <w:rPr>
          <w:rFonts w:cs="Times New Roman"/>
          <w:szCs w:val="24"/>
        </w:rPr>
        <w:t xml:space="preserve"> El Gobierno Municipal está ejercido por el Concejo, que tiene carácter deliberante y normativo e integrado por un Alcalde, un Síndic</w:t>
      </w:r>
      <w:r w:rsidR="00CC0C2C">
        <w:rPr>
          <w:rFonts w:cs="Times New Roman"/>
          <w:szCs w:val="24"/>
        </w:rPr>
        <w:t>o</w:t>
      </w:r>
      <w:r w:rsidRPr="00DD3C30">
        <w:rPr>
          <w:rFonts w:cs="Times New Roman"/>
          <w:szCs w:val="24"/>
        </w:rPr>
        <w:t xml:space="preserve"> y </w:t>
      </w:r>
      <w:r w:rsidR="00CC0C2C">
        <w:rPr>
          <w:rFonts w:cs="Times New Roman"/>
          <w:szCs w:val="24"/>
        </w:rPr>
        <w:t>diez</w:t>
      </w:r>
      <w:r w:rsidR="000138DA" w:rsidRPr="00DD3C30">
        <w:rPr>
          <w:rFonts w:cs="Times New Roman"/>
          <w:szCs w:val="24"/>
        </w:rPr>
        <w:t xml:space="preserve"> </w:t>
      </w:r>
      <w:r w:rsidRPr="00DD3C30">
        <w:rPr>
          <w:rFonts w:cs="Times New Roman"/>
          <w:szCs w:val="24"/>
        </w:rPr>
        <w:t>Regidores o Concejales de conformidad a lo establecido en el Código Electoral.</w:t>
      </w:r>
    </w:p>
    <w:p w:rsidR="00AF3794" w:rsidRPr="00DD3C30" w:rsidRDefault="00AF3794"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C5436A">
        <w:rPr>
          <w:rFonts w:cs="Times New Roman"/>
          <w:b/>
          <w:szCs w:val="24"/>
        </w:rPr>
        <w:t>Art. 7.-</w:t>
      </w:r>
      <w:r w:rsidRPr="00DD3C30">
        <w:rPr>
          <w:rFonts w:cs="Times New Roman"/>
          <w:szCs w:val="24"/>
        </w:rPr>
        <w:t xml:space="preserve"> El Conc</w:t>
      </w:r>
      <w:r w:rsidR="00CC0C2C">
        <w:rPr>
          <w:rFonts w:cs="Times New Roman"/>
          <w:szCs w:val="24"/>
        </w:rPr>
        <w:t>ejo es la autoridad máxima del M</w:t>
      </w:r>
      <w:r w:rsidRPr="00DD3C30">
        <w:rPr>
          <w:rFonts w:cs="Times New Roman"/>
          <w:szCs w:val="24"/>
        </w:rPr>
        <w:t xml:space="preserve">unicipio y será presidido por el Alcalde, quién es el representante legal y administrativo del Municipio, el titular del Gobierno y de la Administración Municipal. </w:t>
      </w:r>
    </w:p>
    <w:p w:rsidR="00AF3794" w:rsidRPr="00DD3C30" w:rsidRDefault="00AF3794" w:rsidP="00DD3C30">
      <w:pPr>
        <w:spacing w:after="0"/>
        <w:jc w:val="both"/>
        <w:rPr>
          <w:rFonts w:cs="Times New Roman"/>
          <w:szCs w:val="24"/>
        </w:rPr>
      </w:pPr>
      <w:r w:rsidRPr="00DD3C30">
        <w:rPr>
          <w:rFonts w:cs="Times New Roman"/>
          <w:szCs w:val="24"/>
        </w:rPr>
        <w:t>El Concejo y el Alcalde, son los responsables directos de la aplicación y ejecución del pre</w:t>
      </w:r>
      <w:r w:rsidR="000138DA" w:rsidRPr="00DD3C30">
        <w:rPr>
          <w:rFonts w:cs="Times New Roman"/>
          <w:szCs w:val="24"/>
        </w:rPr>
        <w:t>sente Reglamento, con el apoyo del Secretario Municipal</w:t>
      </w:r>
      <w:r w:rsidR="00CC0C2C">
        <w:rPr>
          <w:rFonts w:cs="Times New Roman"/>
          <w:szCs w:val="24"/>
        </w:rPr>
        <w:t xml:space="preserve"> </w:t>
      </w:r>
      <w:r w:rsidR="00CC0C2C" w:rsidRPr="00050855">
        <w:rPr>
          <w:rFonts w:cs="Times New Roman"/>
          <w:szCs w:val="24"/>
          <w:shd w:val="clear" w:color="auto" w:fill="FFFFFF" w:themeFill="background1"/>
        </w:rPr>
        <w:t>y el/la</w:t>
      </w:r>
      <w:r w:rsidR="00CC0C2C">
        <w:rPr>
          <w:rFonts w:cs="Times New Roman"/>
          <w:szCs w:val="24"/>
        </w:rPr>
        <w:t xml:space="preserve"> Jefe de la Unidad de Recursos Humanos</w:t>
      </w:r>
      <w:r w:rsidRPr="00DD3C30">
        <w:rPr>
          <w:rFonts w:cs="Times New Roman"/>
          <w:szCs w:val="24"/>
        </w:rPr>
        <w:t xml:space="preserve">. Asimismo administrarán la carrera administrativa municipal, conforme </w:t>
      </w:r>
      <w:r w:rsidR="000138DA" w:rsidRPr="00DD3C30">
        <w:rPr>
          <w:rFonts w:cs="Times New Roman"/>
          <w:szCs w:val="24"/>
        </w:rPr>
        <w:t xml:space="preserve">a </w:t>
      </w:r>
      <w:r w:rsidRPr="00DD3C30">
        <w:rPr>
          <w:rFonts w:cs="Times New Roman"/>
          <w:szCs w:val="24"/>
        </w:rPr>
        <w:t>lo  establec</w:t>
      </w:r>
      <w:r w:rsidR="000138DA" w:rsidRPr="00DD3C30">
        <w:rPr>
          <w:rFonts w:cs="Times New Roman"/>
          <w:szCs w:val="24"/>
        </w:rPr>
        <w:t xml:space="preserve">ido </w:t>
      </w:r>
      <w:r w:rsidRPr="00DD3C30">
        <w:rPr>
          <w:rFonts w:cs="Times New Roman"/>
          <w:szCs w:val="24"/>
        </w:rPr>
        <w:t>en los artículos 14 y 15 de la LCAM y garantizara los Derechos y el debido proceso de las demás leyes laborales.</w:t>
      </w:r>
    </w:p>
    <w:p w:rsidR="00AF3794" w:rsidRPr="00DD3C30" w:rsidRDefault="00AF3794"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C5436A">
        <w:rPr>
          <w:rFonts w:cs="Times New Roman"/>
          <w:b/>
          <w:szCs w:val="24"/>
        </w:rPr>
        <w:t>Art. 8.-</w:t>
      </w:r>
      <w:r w:rsidRPr="00DD3C30">
        <w:rPr>
          <w:rFonts w:cs="Times New Roman"/>
          <w:szCs w:val="24"/>
        </w:rPr>
        <w:t xml:space="preserve"> Las Unidades y Secciones de la Municipalidad tendrán un Jefe o Encargado, que será el responsable de velar por el buen funcionamiento, tanto en el aspecto técnico como administrativo. El personal adscrito a cada dependencia tendrá como superior inmediato al Jefe o Encargado de la misma.</w:t>
      </w:r>
    </w:p>
    <w:p w:rsidR="00AF3794" w:rsidRPr="00DD3C30" w:rsidRDefault="00AF3794" w:rsidP="00DD3C30">
      <w:pPr>
        <w:spacing w:after="0"/>
        <w:jc w:val="both"/>
        <w:rPr>
          <w:rFonts w:cs="Times New Roman"/>
          <w:szCs w:val="24"/>
        </w:rPr>
      </w:pPr>
    </w:p>
    <w:p w:rsidR="00AF3794" w:rsidRDefault="00AF3794" w:rsidP="00DD3C30">
      <w:pPr>
        <w:spacing w:after="0"/>
        <w:jc w:val="both"/>
        <w:rPr>
          <w:rFonts w:cs="Times New Roman"/>
          <w:szCs w:val="24"/>
        </w:rPr>
      </w:pPr>
      <w:r w:rsidRPr="00C5436A">
        <w:rPr>
          <w:rFonts w:cs="Times New Roman"/>
          <w:b/>
          <w:szCs w:val="24"/>
        </w:rPr>
        <w:t>Art. 9.-</w:t>
      </w:r>
      <w:r w:rsidRPr="00DD3C30">
        <w:rPr>
          <w:rFonts w:cs="Times New Roman"/>
          <w:szCs w:val="24"/>
        </w:rPr>
        <w:t xml:space="preserve"> Las peticiones o reclamos sobre asuntos de trabajo  por parte de los empleados, deberán  hacerse en forma escrita a su respectivo Jefe inmediato.  Si el reclamo no fuese atendido por éste en el plazo de tres días hábiles, el </w:t>
      </w:r>
      <w:r w:rsidR="00416583" w:rsidRPr="00DD3C30">
        <w:rPr>
          <w:rFonts w:cs="Times New Roman"/>
          <w:szCs w:val="24"/>
        </w:rPr>
        <w:t xml:space="preserve">empleado </w:t>
      </w:r>
      <w:r w:rsidRPr="00DD3C30">
        <w:rPr>
          <w:rFonts w:cs="Times New Roman"/>
          <w:szCs w:val="24"/>
        </w:rPr>
        <w:t>podrá dirigírselo a</w:t>
      </w:r>
      <w:r w:rsidR="00416583" w:rsidRPr="00DD3C30">
        <w:rPr>
          <w:rFonts w:cs="Times New Roman"/>
          <w:szCs w:val="24"/>
        </w:rPr>
        <w:t xml:space="preserve"> la máxima autoridad.</w:t>
      </w:r>
      <w:r w:rsidRPr="00DD3C30">
        <w:rPr>
          <w:rFonts w:cs="Times New Roman"/>
          <w:szCs w:val="24"/>
        </w:rPr>
        <w:t xml:space="preserve"> </w:t>
      </w:r>
      <w:r w:rsidR="00416583" w:rsidRPr="00DD3C30">
        <w:rPr>
          <w:rFonts w:cs="Times New Roman"/>
          <w:szCs w:val="24"/>
        </w:rPr>
        <w:t>Dicha instancia deberá dar respuesta</w:t>
      </w:r>
      <w:r w:rsidR="00F771C9" w:rsidRPr="00DD3C30">
        <w:rPr>
          <w:rFonts w:cs="Times New Roman"/>
          <w:szCs w:val="24"/>
        </w:rPr>
        <w:t xml:space="preserve"> en la s</w:t>
      </w:r>
      <w:r w:rsidR="00416583" w:rsidRPr="00DD3C30">
        <w:rPr>
          <w:rFonts w:cs="Times New Roman"/>
          <w:szCs w:val="24"/>
        </w:rPr>
        <w:t>e</w:t>
      </w:r>
      <w:r w:rsidR="00F771C9" w:rsidRPr="00DD3C30">
        <w:rPr>
          <w:rFonts w:cs="Times New Roman"/>
          <w:szCs w:val="24"/>
        </w:rPr>
        <w:t xml:space="preserve">sión inmediata que celebre el </w:t>
      </w:r>
      <w:r w:rsidR="00416583" w:rsidRPr="00DD3C30">
        <w:rPr>
          <w:rFonts w:cs="Times New Roman"/>
          <w:szCs w:val="24"/>
        </w:rPr>
        <w:t>Concejo.</w:t>
      </w:r>
      <w:r w:rsidR="00F771C9" w:rsidRPr="00DD3C30">
        <w:rPr>
          <w:rFonts w:cs="Times New Roman"/>
          <w:szCs w:val="24"/>
        </w:rPr>
        <w:t xml:space="preserve"> </w:t>
      </w:r>
    </w:p>
    <w:p w:rsidR="00F60ACE" w:rsidRPr="00DD3C30" w:rsidRDefault="00F60ACE"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C5436A">
        <w:rPr>
          <w:rFonts w:cs="Times New Roman"/>
          <w:b/>
          <w:szCs w:val="24"/>
        </w:rPr>
        <w:t>Art. 10.-</w:t>
      </w:r>
      <w:r w:rsidRPr="00DD3C30">
        <w:rPr>
          <w:rFonts w:cs="Times New Roman"/>
          <w:szCs w:val="24"/>
        </w:rPr>
        <w:t xml:space="preserve"> La organizac</w:t>
      </w:r>
      <w:r w:rsidR="00F771C9" w:rsidRPr="00DD3C30">
        <w:rPr>
          <w:rFonts w:cs="Times New Roman"/>
          <w:szCs w:val="24"/>
        </w:rPr>
        <w:t>ión y las funciones del Conc</w:t>
      </w:r>
      <w:r w:rsidRPr="00DD3C30">
        <w:rPr>
          <w:rFonts w:cs="Times New Roman"/>
          <w:szCs w:val="24"/>
        </w:rPr>
        <w:t xml:space="preserve">ejo Municipal, Alcalde Municipal y Empleados serán </w:t>
      </w:r>
      <w:r w:rsidR="00C5436A" w:rsidRPr="00DD3C30">
        <w:rPr>
          <w:rFonts w:cs="Times New Roman"/>
          <w:szCs w:val="24"/>
        </w:rPr>
        <w:t>descritos</w:t>
      </w:r>
      <w:r w:rsidRPr="00DD3C30">
        <w:rPr>
          <w:rFonts w:cs="Times New Roman"/>
          <w:szCs w:val="24"/>
        </w:rPr>
        <w:t xml:space="preserve"> en el Manual de Organización y F</w:t>
      </w:r>
      <w:r w:rsidR="00F74038">
        <w:rPr>
          <w:rFonts w:cs="Times New Roman"/>
          <w:szCs w:val="24"/>
        </w:rPr>
        <w:t>unciones</w:t>
      </w:r>
      <w:r w:rsidRPr="00DD3C30">
        <w:rPr>
          <w:rFonts w:cs="Times New Roman"/>
          <w:szCs w:val="24"/>
        </w:rPr>
        <w:t>.</w:t>
      </w:r>
    </w:p>
    <w:p w:rsidR="00AF3794" w:rsidRPr="00DD3C30" w:rsidRDefault="00AF3794" w:rsidP="00DD3C30">
      <w:pPr>
        <w:spacing w:after="0"/>
        <w:jc w:val="both"/>
        <w:rPr>
          <w:rFonts w:cs="Times New Roman"/>
          <w:szCs w:val="24"/>
        </w:rPr>
      </w:pPr>
      <w:r w:rsidRPr="00DD3C30">
        <w:rPr>
          <w:rFonts w:cs="Times New Roman"/>
          <w:szCs w:val="24"/>
        </w:rPr>
        <w:t xml:space="preserve">Las actividades y requisitos para el desempeño del cargo de </w:t>
      </w:r>
      <w:r w:rsidR="00F771C9" w:rsidRPr="00DD3C30">
        <w:rPr>
          <w:rFonts w:cs="Times New Roman"/>
          <w:szCs w:val="24"/>
        </w:rPr>
        <w:t>Concejo</w:t>
      </w:r>
      <w:r w:rsidRPr="00DD3C30">
        <w:rPr>
          <w:rFonts w:cs="Times New Roman"/>
          <w:szCs w:val="24"/>
        </w:rPr>
        <w:t xml:space="preserve"> Municipal, Alcalde Municipal y Funcionarios serán descritos en el Manual Descriptor de Cargos y Categorías, y </w:t>
      </w:r>
      <w:r w:rsidRPr="00DB4CE3">
        <w:rPr>
          <w:rFonts w:cs="Times New Roman"/>
          <w:szCs w:val="24"/>
          <w:shd w:val="clear" w:color="auto" w:fill="00B050"/>
        </w:rPr>
        <w:t xml:space="preserve">su Reglamento Interno del </w:t>
      </w:r>
      <w:r w:rsidR="00F771C9" w:rsidRPr="00DB4CE3">
        <w:rPr>
          <w:rFonts w:cs="Times New Roman"/>
          <w:szCs w:val="24"/>
          <w:shd w:val="clear" w:color="auto" w:fill="00B050"/>
        </w:rPr>
        <w:t>Concejo</w:t>
      </w:r>
      <w:r w:rsidRPr="00DB4CE3">
        <w:rPr>
          <w:rFonts w:cs="Times New Roman"/>
          <w:szCs w:val="24"/>
          <w:shd w:val="clear" w:color="auto" w:fill="00B050"/>
        </w:rPr>
        <w:t xml:space="preserve"> Municipal</w:t>
      </w:r>
      <w:r w:rsidRPr="00DD3C30">
        <w:rPr>
          <w:rFonts w:cs="Times New Roman"/>
          <w:szCs w:val="24"/>
        </w:rPr>
        <w:t>, que deberá crear y mantener actualizado.</w:t>
      </w:r>
    </w:p>
    <w:p w:rsidR="00F771C9" w:rsidRPr="00DD3C30" w:rsidRDefault="00F771C9" w:rsidP="00DD3C30">
      <w:pPr>
        <w:spacing w:after="0"/>
        <w:jc w:val="both"/>
        <w:rPr>
          <w:rFonts w:cs="Times New Roman"/>
          <w:szCs w:val="24"/>
        </w:rPr>
      </w:pPr>
    </w:p>
    <w:p w:rsidR="00AF3794" w:rsidRPr="00F60ACE" w:rsidRDefault="00AF3794" w:rsidP="00F60ACE">
      <w:pPr>
        <w:pStyle w:val="Ttulo1"/>
        <w:spacing w:before="0"/>
        <w:jc w:val="center"/>
      </w:pPr>
      <w:bookmarkStart w:id="8" w:name="_Toc515979351"/>
      <w:r w:rsidRPr="00F60ACE">
        <w:t>CAPITULO III</w:t>
      </w:r>
      <w:bookmarkEnd w:id="8"/>
    </w:p>
    <w:p w:rsidR="00AF3794" w:rsidRPr="00776AD7" w:rsidRDefault="00AF3794" w:rsidP="00776AD7">
      <w:pPr>
        <w:jc w:val="center"/>
        <w:rPr>
          <w:b/>
          <w:color w:val="244061" w:themeColor="accent1" w:themeShade="80"/>
        </w:rPr>
      </w:pPr>
      <w:r w:rsidRPr="00776AD7">
        <w:rPr>
          <w:b/>
          <w:color w:val="244061" w:themeColor="accent1" w:themeShade="80"/>
        </w:rPr>
        <w:t xml:space="preserve">DEL </w:t>
      </w:r>
      <w:r w:rsidR="00F60ACE" w:rsidRPr="00776AD7">
        <w:rPr>
          <w:b/>
          <w:color w:val="244061" w:themeColor="accent1" w:themeShade="80"/>
        </w:rPr>
        <w:t>RÉGIMEN</w:t>
      </w:r>
      <w:r w:rsidRPr="00776AD7">
        <w:rPr>
          <w:b/>
          <w:color w:val="244061" w:themeColor="accent1" w:themeShade="80"/>
        </w:rPr>
        <w:t xml:space="preserve"> DEL PERSONAL</w:t>
      </w:r>
    </w:p>
    <w:p w:rsidR="00AF3794" w:rsidRPr="00F60ACE" w:rsidRDefault="00AF3794" w:rsidP="00F60ACE">
      <w:pPr>
        <w:pStyle w:val="Ttulo2"/>
      </w:pPr>
      <w:bookmarkStart w:id="9" w:name="_Toc515979352"/>
      <w:r w:rsidRPr="00F60ACE">
        <w:t>DE LOS PROCESOS DE INGRESOS</w:t>
      </w:r>
      <w:bookmarkEnd w:id="9"/>
    </w:p>
    <w:p w:rsidR="00AF3794" w:rsidRPr="00DD3C30" w:rsidRDefault="00AF3794" w:rsidP="00DD3C30">
      <w:pPr>
        <w:spacing w:after="0"/>
        <w:jc w:val="both"/>
        <w:rPr>
          <w:rFonts w:cs="Times New Roman"/>
          <w:szCs w:val="24"/>
        </w:rPr>
      </w:pPr>
      <w:r w:rsidRPr="00E36AA7">
        <w:rPr>
          <w:rFonts w:cs="Times New Roman"/>
          <w:b/>
          <w:szCs w:val="24"/>
        </w:rPr>
        <w:t xml:space="preserve">Art. </w:t>
      </w:r>
      <w:r w:rsidR="00DD3C30" w:rsidRPr="00E36AA7">
        <w:rPr>
          <w:rFonts w:cs="Times New Roman"/>
          <w:b/>
          <w:szCs w:val="24"/>
        </w:rPr>
        <w:t>11</w:t>
      </w:r>
      <w:r w:rsidRPr="00E36AA7">
        <w:rPr>
          <w:rFonts w:cs="Times New Roman"/>
          <w:b/>
          <w:szCs w:val="24"/>
        </w:rPr>
        <w:t>.-</w:t>
      </w:r>
      <w:r w:rsidRPr="00DD3C30">
        <w:rPr>
          <w:rFonts w:cs="Times New Roman"/>
          <w:szCs w:val="24"/>
        </w:rPr>
        <w:t xml:space="preserve"> Para realizar un proceso trasparente de selección de empleados o funcionarios que deseen incorporarse a la Municipalidad, se deberá crear y mantener actualizado un Manual de Selección de Personal; dicho Manual deberá recoger los  procesos establecidos en la LCAM, en cuanto al ACCESO Y VINCULACIÓN A LA CARRERA </w:t>
      </w:r>
      <w:r w:rsidRPr="00DD3C30">
        <w:rPr>
          <w:rFonts w:cs="Times New Roman"/>
          <w:szCs w:val="24"/>
        </w:rPr>
        <w:lastRenderedPageBreak/>
        <w:t>ADMINISTRATIVA, disposiciones administrativas de la Municipalidad y formularios para realizar las pruebas de Idoneidad.</w:t>
      </w:r>
    </w:p>
    <w:p w:rsidR="00AF3794" w:rsidRPr="00DD3C30" w:rsidRDefault="00AF3794"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E36AA7">
        <w:rPr>
          <w:rFonts w:cs="Times New Roman"/>
          <w:b/>
          <w:szCs w:val="24"/>
        </w:rPr>
        <w:t>Art. 1</w:t>
      </w:r>
      <w:r w:rsidR="00DD3C30" w:rsidRPr="00E36AA7">
        <w:rPr>
          <w:rFonts w:cs="Times New Roman"/>
          <w:b/>
          <w:szCs w:val="24"/>
        </w:rPr>
        <w:t>2</w:t>
      </w:r>
      <w:r w:rsidRPr="00E36AA7">
        <w:rPr>
          <w:rFonts w:cs="Times New Roman"/>
          <w:b/>
          <w:szCs w:val="24"/>
        </w:rPr>
        <w:t>.-</w:t>
      </w:r>
      <w:r w:rsidRPr="00DD3C30">
        <w:rPr>
          <w:rFonts w:cs="Times New Roman"/>
          <w:szCs w:val="24"/>
        </w:rPr>
        <w:t xml:space="preserve"> La elaboración del Manual de Selección d</w:t>
      </w:r>
      <w:r w:rsidR="00474C77" w:rsidRPr="00DD3C30">
        <w:rPr>
          <w:rFonts w:cs="Times New Roman"/>
          <w:szCs w:val="24"/>
        </w:rPr>
        <w:t>e Personal estará a cargo de</w:t>
      </w:r>
      <w:r w:rsidRPr="00DD3C30">
        <w:rPr>
          <w:rFonts w:cs="Times New Roman"/>
          <w:szCs w:val="24"/>
        </w:rPr>
        <w:t xml:space="preserve"> El </w:t>
      </w:r>
      <w:r w:rsidR="00F771C9" w:rsidRPr="00DD3C30">
        <w:rPr>
          <w:rFonts w:cs="Times New Roman"/>
          <w:szCs w:val="24"/>
        </w:rPr>
        <w:t>Concejo</w:t>
      </w:r>
      <w:r w:rsidRPr="00DD3C30">
        <w:rPr>
          <w:rFonts w:cs="Times New Roman"/>
          <w:szCs w:val="24"/>
        </w:rPr>
        <w:t xml:space="preserve"> Municipal</w:t>
      </w:r>
      <w:r w:rsidR="00474C77" w:rsidRPr="00DD3C30">
        <w:rPr>
          <w:rFonts w:cs="Times New Roman"/>
          <w:szCs w:val="24"/>
        </w:rPr>
        <w:t>, quien</w:t>
      </w:r>
      <w:r w:rsidRPr="00DD3C30">
        <w:rPr>
          <w:rFonts w:cs="Times New Roman"/>
          <w:szCs w:val="24"/>
        </w:rPr>
        <w:t xml:space="preserve"> deberá nombrar de su seno a una comisión para que integre un equipo técnico para la elaboración del mismo.</w:t>
      </w:r>
    </w:p>
    <w:p w:rsidR="00AF3794" w:rsidRPr="00DD3C30" w:rsidRDefault="00AF3794" w:rsidP="00DD3C30">
      <w:pPr>
        <w:spacing w:after="0"/>
        <w:jc w:val="both"/>
        <w:rPr>
          <w:rFonts w:cs="Times New Roman"/>
          <w:szCs w:val="24"/>
        </w:rPr>
      </w:pPr>
      <w:r w:rsidRPr="00DD3C30">
        <w:rPr>
          <w:rFonts w:cs="Times New Roman"/>
          <w:szCs w:val="24"/>
        </w:rPr>
        <w:t>El equipo técnico podrá apoyarse para la elaboración del Manual de Selección de Personal, de la asesoría técnica del Instituto Salvadoreño de Desarrollo Municipal (ISDEM), de la Corporación de Municipalidades de la República de El Salvador (COMURES) o de cualquier otra Entidad Privada.</w:t>
      </w:r>
    </w:p>
    <w:p w:rsidR="00AF3794" w:rsidRPr="00DD3C30" w:rsidRDefault="00AF3794" w:rsidP="00DD3C30">
      <w:pPr>
        <w:spacing w:after="0"/>
        <w:jc w:val="both"/>
        <w:rPr>
          <w:rFonts w:cs="Times New Roman"/>
          <w:szCs w:val="24"/>
        </w:rPr>
      </w:pPr>
    </w:p>
    <w:p w:rsidR="00AF3794" w:rsidRDefault="00AF3794" w:rsidP="00DD3C30">
      <w:pPr>
        <w:spacing w:after="0"/>
        <w:jc w:val="both"/>
        <w:rPr>
          <w:rFonts w:cs="Times New Roman"/>
          <w:szCs w:val="24"/>
        </w:rPr>
      </w:pPr>
      <w:r w:rsidRPr="00E36AA7">
        <w:rPr>
          <w:rFonts w:cs="Times New Roman"/>
          <w:b/>
          <w:szCs w:val="24"/>
        </w:rPr>
        <w:t>Art. 1</w:t>
      </w:r>
      <w:r w:rsidR="00DD3C30" w:rsidRPr="00E36AA7">
        <w:rPr>
          <w:rFonts w:cs="Times New Roman"/>
          <w:b/>
          <w:szCs w:val="24"/>
        </w:rPr>
        <w:t>3</w:t>
      </w:r>
      <w:r w:rsidRPr="00E36AA7">
        <w:rPr>
          <w:rFonts w:cs="Times New Roman"/>
          <w:b/>
          <w:szCs w:val="24"/>
        </w:rPr>
        <w:t>.-</w:t>
      </w:r>
      <w:r w:rsidRPr="00DD3C30">
        <w:rPr>
          <w:rFonts w:cs="Times New Roman"/>
          <w:szCs w:val="24"/>
        </w:rPr>
        <w:t xml:space="preserve"> Para realizar el ingreso de un nuevo empleado o funcionario se seguirá lo establecido en el Manual de Selección de Personal.</w:t>
      </w:r>
    </w:p>
    <w:p w:rsidR="00E36AA7" w:rsidRPr="00DD3C30" w:rsidRDefault="00E36AA7" w:rsidP="00DD3C30">
      <w:pPr>
        <w:spacing w:after="0"/>
        <w:jc w:val="both"/>
        <w:rPr>
          <w:rFonts w:cs="Times New Roman"/>
          <w:szCs w:val="24"/>
        </w:rPr>
      </w:pPr>
    </w:p>
    <w:p w:rsidR="00AF3794" w:rsidRPr="00DD3C30" w:rsidRDefault="00DD3C30" w:rsidP="00DD3C30">
      <w:pPr>
        <w:spacing w:after="0"/>
        <w:jc w:val="both"/>
        <w:rPr>
          <w:rFonts w:cs="Times New Roman"/>
          <w:szCs w:val="24"/>
        </w:rPr>
      </w:pPr>
      <w:r w:rsidRPr="00E36AA7">
        <w:rPr>
          <w:rFonts w:cs="Times New Roman"/>
          <w:b/>
          <w:szCs w:val="24"/>
        </w:rPr>
        <w:t>Art. 14</w:t>
      </w:r>
      <w:r w:rsidR="00AF3794" w:rsidRPr="00E36AA7">
        <w:rPr>
          <w:rFonts w:cs="Times New Roman"/>
          <w:b/>
          <w:szCs w:val="24"/>
        </w:rPr>
        <w:t>.-</w:t>
      </w:r>
      <w:r w:rsidR="00E36AA7">
        <w:rPr>
          <w:rFonts w:cs="Times New Roman"/>
          <w:szCs w:val="24"/>
        </w:rPr>
        <w:t xml:space="preserve"> El Concejo o Alcalde</w:t>
      </w:r>
      <w:r w:rsidR="00AF3794" w:rsidRPr="00DD3C30">
        <w:rPr>
          <w:rFonts w:cs="Times New Roman"/>
          <w:szCs w:val="24"/>
        </w:rPr>
        <w:t xml:space="preserve"> considerando la i</w:t>
      </w:r>
      <w:r w:rsidR="00474C77" w:rsidRPr="00DD3C30">
        <w:rPr>
          <w:rFonts w:cs="Times New Roman"/>
          <w:szCs w:val="24"/>
        </w:rPr>
        <w:t xml:space="preserve">nformación que posee sobre </w:t>
      </w:r>
      <w:r w:rsidR="00AF3794" w:rsidRPr="00DD3C30">
        <w:rPr>
          <w:rFonts w:cs="Times New Roman"/>
          <w:szCs w:val="24"/>
        </w:rPr>
        <w:t>Recursos Humanos</w:t>
      </w:r>
      <w:r w:rsidR="00E36AA7">
        <w:rPr>
          <w:rFonts w:cs="Times New Roman"/>
          <w:szCs w:val="24"/>
        </w:rPr>
        <w:t>,</w:t>
      </w:r>
      <w:r w:rsidR="00AF3794" w:rsidRPr="00DD3C30">
        <w:rPr>
          <w:rFonts w:cs="Times New Roman"/>
          <w:szCs w:val="24"/>
        </w:rPr>
        <w:t xml:space="preserve"> para aquellos funcionarios que no están comprendidos en la LCAM;  y la comisión de la Carrera Administrativa</w:t>
      </w:r>
      <w:r w:rsidR="00E36AA7">
        <w:rPr>
          <w:rFonts w:cs="Times New Roman"/>
          <w:szCs w:val="24"/>
        </w:rPr>
        <w:t>,</w:t>
      </w:r>
      <w:r w:rsidR="00AF3794" w:rsidRPr="00DD3C30">
        <w:rPr>
          <w:rFonts w:cs="Times New Roman"/>
          <w:szCs w:val="24"/>
        </w:rPr>
        <w:t xml:space="preserve"> para aquellos empleados que</w:t>
      </w:r>
      <w:r w:rsidR="00E36AA7">
        <w:rPr>
          <w:rFonts w:cs="Times New Roman"/>
          <w:szCs w:val="24"/>
        </w:rPr>
        <w:t xml:space="preserve"> sean de Carrera Administrativa;</w:t>
      </w:r>
      <w:r w:rsidR="00AF3794" w:rsidRPr="00DD3C30">
        <w:rPr>
          <w:rFonts w:cs="Times New Roman"/>
          <w:szCs w:val="24"/>
        </w:rPr>
        <w:t xml:space="preserve"> sobre el proceso de selección, emitirá el acuerdo de nombramiento o contratación según sea el caso, considerando</w:t>
      </w:r>
      <w:r w:rsidR="00E36AA7">
        <w:rPr>
          <w:rFonts w:cs="Times New Roman"/>
          <w:szCs w:val="24"/>
        </w:rPr>
        <w:t xml:space="preserve"> lo establecido en los  Art. 30</w:t>
      </w:r>
      <w:r w:rsidR="00AF3794" w:rsidRPr="00DD3C30">
        <w:rPr>
          <w:rFonts w:cs="Times New Roman"/>
          <w:szCs w:val="24"/>
        </w:rPr>
        <w:t xml:space="preserve"> numeral 2 y </w:t>
      </w:r>
      <w:r w:rsidR="00E36AA7">
        <w:rPr>
          <w:rFonts w:cs="Times New Roman"/>
          <w:szCs w:val="24"/>
        </w:rPr>
        <w:t xml:space="preserve"> Art. 48 numeral 7</w:t>
      </w:r>
      <w:r w:rsidR="00AF3794" w:rsidRPr="00DD3C30">
        <w:rPr>
          <w:rFonts w:cs="Times New Roman"/>
          <w:szCs w:val="24"/>
        </w:rPr>
        <w:t xml:space="preserve"> del código municipal</w:t>
      </w:r>
      <w:r w:rsidR="00E36AA7">
        <w:rPr>
          <w:rFonts w:cs="Times New Roman"/>
          <w:szCs w:val="24"/>
        </w:rPr>
        <w:t>,</w:t>
      </w:r>
      <w:r w:rsidR="00AF3794" w:rsidRPr="00DD3C30">
        <w:rPr>
          <w:rFonts w:cs="Times New Roman"/>
          <w:szCs w:val="24"/>
        </w:rPr>
        <w:t xml:space="preserve"> artículo 31 de la Ley de la Carrera Administrativa Municipal.</w:t>
      </w:r>
    </w:p>
    <w:p w:rsidR="00AF3794" w:rsidRPr="00DD3C30" w:rsidRDefault="00AF3794" w:rsidP="00DD3C30">
      <w:pPr>
        <w:pStyle w:val="Ttulo2"/>
        <w:jc w:val="both"/>
        <w:rPr>
          <w:rFonts w:cs="Times New Roman"/>
          <w:szCs w:val="24"/>
        </w:rPr>
      </w:pPr>
      <w:bookmarkStart w:id="10" w:name="_Toc515979353"/>
      <w:r w:rsidRPr="00DD3C30">
        <w:rPr>
          <w:rFonts w:cs="Times New Roman"/>
          <w:szCs w:val="24"/>
        </w:rPr>
        <w:t>DE LOS REQUISITOS PARA EL INGRESO DE NUEVOS EMPLEADOS</w:t>
      </w:r>
      <w:bookmarkEnd w:id="10"/>
    </w:p>
    <w:p w:rsidR="00AF3794" w:rsidRPr="00DD3C30" w:rsidRDefault="00AF3794" w:rsidP="00DD3C30">
      <w:pPr>
        <w:spacing w:after="0"/>
        <w:jc w:val="both"/>
        <w:rPr>
          <w:rFonts w:cs="Times New Roman"/>
          <w:szCs w:val="24"/>
        </w:rPr>
      </w:pPr>
      <w:r w:rsidRPr="00E36AA7">
        <w:rPr>
          <w:rFonts w:cs="Times New Roman"/>
          <w:b/>
          <w:szCs w:val="24"/>
        </w:rPr>
        <w:t>Art. 1</w:t>
      </w:r>
      <w:r w:rsidR="00DD3C30" w:rsidRPr="00E36AA7">
        <w:rPr>
          <w:rFonts w:cs="Times New Roman"/>
          <w:b/>
          <w:szCs w:val="24"/>
        </w:rPr>
        <w:t>5</w:t>
      </w:r>
      <w:r w:rsidRPr="00E36AA7">
        <w:rPr>
          <w:rFonts w:cs="Times New Roman"/>
          <w:b/>
          <w:szCs w:val="24"/>
        </w:rPr>
        <w:t>.-</w:t>
      </w:r>
      <w:r w:rsidRPr="00DD3C30">
        <w:rPr>
          <w:rFonts w:cs="Times New Roman"/>
          <w:szCs w:val="24"/>
        </w:rPr>
        <w:t xml:space="preserve"> Toda persona que desee ingresar a la Municipalidad como empleado, deberá cumplir con los siguientes requisitos (de conformidad al Art. 12 de la LCAM):</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Ser salvadoreño y en el caso de ser extranjero deberá estar legalmente autorizado para trabajar en el país.</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Ser mayor de dieciocho años.</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Aprobar las pruebas de idoneidad, exámenes</w:t>
      </w:r>
      <w:r w:rsidR="00E36AA7">
        <w:rPr>
          <w:rFonts w:cs="Times New Roman"/>
          <w:szCs w:val="24"/>
        </w:rPr>
        <w:t>, términos de referencia según sea el caso</w:t>
      </w:r>
      <w:r w:rsidRPr="00E36AA7">
        <w:rPr>
          <w:rFonts w:cs="Times New Roman"/>
          <w:szCs w:val="24"/>
        </w:rPr>
        <w:t xml:space="preserve"> y demás requisitos que establezcan esta ley y los manuales emitidos por el respectivo Concejo Municipal o entidad municipal.</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Acreditar buena conducta.</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 xml:space="preserve">Ser escogido para el cargo de entre </w:t>
      </w:r>
      <w:r w:rsidR="00E36AA7">
        <w:rPr>
          <w:rFonts w:cs="Times New Roman"/>
          <w:szCs w:val="24"/>
        </w:rPr>
        <w:t xml:space="preserve">al menos una terna de </w:t>
      </w:r>
      <w:r w:rsidRPr="00E36AA7">
        <w:rPr>
          <w:rFonts w:cs="Times New Roman"/>
          <w:szCs w:val="24"/>
        </w:rPr>
        <w:t>elegibles, de acuerdo al Art. 31 de la LCAM (Si se tratara de un Cargo de Carrera Administrativa).</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En ningún caso se exigirá a lo</w:t>
      </w:r>
      <w:r w:rsidR="00E36AA7">
        <w:rPr>
          <w:rFonts w:cs="Times New Roman"/>
          <w:szCs w:val="24"/>
        </w:rPr>
        <w:t>s aspirantes</w:t>
      </w:r>
      <w:r w:rsidR="00474C77" w:rsidRPr="00E36AA7">
        <w:rPr>
          <w:rFonts w:cs="Times New Roman"/>
          <w:szCs w:val="24"/>
        </w:rPr>
        <w:t xml:space="preserve"> la prueba del VIH, o cualquier otro examen </w:t>
      </w:r>
      <w:r w:rsidR="00C4277A" w:rsidRPr="00E36AA7">
        <w:rPr>
          <w:rFonts w:cs="Times New Roman"/>
          <w:szCs w:val="24"/>
        </w:rPr>
        <w:t xml:space="preserve">médico </w:t>
      </w:r>
      <w:r w:rsidR="00474C77" w:rsidRPr="00E36AA7">
        <w:rPr>
          <w:rFonts w:cs="Times New Roman"/>
          <w:szCs w:val="24"/>
        </w:rPr>
        <w:t>con el propósito de condicionar el ingreso.</w:t>
      </w:r>
    </w:p>
    <w:p w:rsidR="00AF3794" w:rsidRPr="00E36AA7" w:rsidRDefault="00AF3794" w:rsidP="00122FE2">
      <w:pPr>
        <w:pStyle w:val="Prrafodelista"/>
        <w:numPr>
          <w:ilvl w:val="0"/>
          <w:numId w:val="9"/>
        </w:numPr>
        <w:spacing w:after="0"/>
        <w:jc w:val="both"/>
        <w:rPr>
          <w:rFonts w:cs="Times New Roman"/>
          <w:szCs w:val="24"/>
        </w:rPr>
      </w:pPr>
      <w:r w:rsidRPr="00E36AA7">
        <w:rPr>
          <w:rFonts w:cs="Times New Roman"/>
          <w:szCs w:val="24"/>
        </w:rPr>
        <w:t>Además deberá de cumplir los requisitos plasmados en el Manual Descriptor de Cargos y Categorías dependiendo del cargo al que la persona este optando.</w:t>
      </w:r>
    </w:p>
    <w:p w:rsidR="00E36AA7" w:rsidRDefault="00E36AA7"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E36AA7">
        <w:rPr>
          <w:rFonts w:cs="Times New Roman"/>
          <w:b/>
          <w:szCs w:val="24"/>
        </w:rPr>
        <w:lastRenderedPageBreak/>
        <w:t>Art. 1</w:t>
      </w:r>
      <w:r w:rsidR="00DD3C30" w:rsidRPr="00E36AA7">
        <w:rPr>
          <w:rFonts w:cs="Times New Roman"/>
          <w:b/>
          <w:szCs w:val="24"/>
        </w:rPr>
        <w:t>6</w:t>
      </w:r>
      <w:r w:rsidRPr="00E36AA7">
        <w:rPr>
          <w:rFonts w:cs="Times New Roman"/>
          <w:b/>
          <w:szCs w:val="24"/>
        </w:rPr>
        <w:t>.-</w:t>
      </w:r>
      <w:r w:rsidRPr="00DD3C30">
        <w:rPr>
          <w:rFonts w:cs="Times New Roman"/>
          <w:szCs w:val="24"/>
        </w:rPr>
        <w:t xml:space="preserve"> La persona que desee ingresar a la Municipalidad como empleado deberá presentar hoja de vida</w:t>
      </w:r>
      <w:r w:rsidR="00CA6AA4" w:rsidRPr="00DD3C30">
        <w:rPr>
          <w:rFonts w:cs="Times New Roman"/>
          <w:szCs w:val="24"/>
        </w:rPr>
        <w:t>. D</w:t>
      </w:r>
      <w:r w:rsidRPr="00DD3C30">
        <w:rPr>
          <w:rFonts w:cs="Times New Roman"/>
          <w:szCs w:val="24"/>
        </w:rPr>
        <w:t>eberá ser acompañada de dos fotografías recientes y contendrá la información siguiente:</w:t>
      </w:r>
    </w:p>
    <w:p w:rsidR="00AF3794" w:rsidRPr="00E36AA7" w:rsidRDefault="00AF3794" w:rsidP="00122FE2">
      <w:pPr>
        <w:pStyle w:val="Prrafodelista"/>
        <w:numPr>
          <w:ilvl w:val="0"/>
          <w:numId w:val="10"/>
        </w:numPr>
        <w:spacing w:after="0"/>
        <w:jc w:val="both"/>
        <w:rPr>
          <w:rFonts w:cs="Times New Roman"/>
          <w:b/>
          <w:szCs w:val="24"/>
        </w:rPr>
      </w:pPr>
      <w:r w:rsidRPr="00E36AA7">
        <w:rPr>
          <w:rFonts w:cs="Times New Roman"/>
          <w:b/>
          <w:szCs w:val="24"/>
        </w:rPr>
        <w:t>Datos personales:</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Nombre</w:t>
      </w:r>
      <w:r w:rsidR="00E36AA7">
        <w:rPr>
          <w:rFonts w:cs="Times New Roman"/>
          <w:szCs w:val="24"/>
        </w:rPr>
        <w:t>s</w:t>
      </w:r>
      <w:r w:rsidRPr="00E36AA7">
        <w:rPr>
          <w:rFonts w:cs="Times New Roman"/>
          <w:szCs w:val="24"/>
        </w:rPr>
        <w:t xml:space="preserve"> y apellido</w:t>
      </w:r>
      <w:r w:rsidR="00E36AA7">
        <w:rPr>
          <w:rFonts w:cs="Times New Roman"/>
          <w:szCs w:val="24"/>
        </w:rPr>
        <w:t>s</w:t>
      </w:r>
      <w:r w:rsidRPr="00E36AA7">
        <w:rPr>
          <w:rFonts w:cs="Times New Roman"/>
          <w:szCs w:val="24"/>
        </w:rPr>
        <w:t xml:space="preserve"> del solicitante.</w:t>
      </w:r>
    </w:p>
    <w:p w:rsidR="00AF3794" w:rsidRPr="00E36AA7" w:rsidRDefault="00E36AA7" w:rsidP="00122FE2">
      <w:pPr>
        <w:pStyle w:val="Prrafodelista"/>
        <w:numPr>
          <w:ilvl w:val="0"/>
          <w:numId w:val="11"/>
        </w:numPr>
        <w:spacing w:after="0"/>
        <w:jc w:val="both"/>
        <w:rPr>
          <w:rFonts w:cs="Times New Roman"/>
          <w:szCs w:val="24"/>
        </w:rPr>
      </w:pPr>
      <w:r>
        <w:rPr>
          <w:rFonts w:cs="Times New Roman"/>
          <w:szCs w:val="24"/>
        </w:rPr>
        <w:t xml:space="preserve">2 </w:t>
      </w:r>
      <w:r w:rsidR="00AF3794" w:rsidRPr="00E36AA7">
        <w:rPr>
          <w:rFonts w:cs="Times New Roman"/>
          <w:szCs w:val="24"/>
        </w:rPr>
        <w:t>Fotografía</w:t>
      </w:r>
      <w:r>
        <w:rPr>
          <w:rFonts w:cs="Times New Roman"/>
          <w:szCs w:val="24"/>
        </w:rPr>
        <w:t>s</w:t>
      </w:r>
      <w:r w:rsidR="00AF3794" w:rsidRPr="00E36AA7">
        <w:rPr>
          <w:rFonts w:cs="Times New Roman"/>
          <w:szCs w:val="24"/>
        </w:rPr>
        <w:t xml:space="preserve"> reciente</w:t>
      </w:r>
      <w:r>
        <w:rPr>
          <w:rFonts w:cs="Times New Roman"/>
          <w:szCs w:val="24"/>
        </w:rPr>
        <w:t>s</w:t>
      </w:r>
      <w:r w:rsidR="00AF3794" w:rsidRPr="00E36AA7">
        <w:rPr>
          <w:rFonts w:cs="Times New Roman"/>
          <w:szCs w:val="24"/>
        </w:rPr>
        <w:t>.</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Dirección exacta.</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Lugar y fecha de nacimiento.</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 xml:space="preserve">Género. </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Edad.</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Nacionalidad.</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Estado civil.</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Profesión u oficio.</w:t>
      </w:r>
    </w:p>
    <w:p w:rsidR="00AF3794" w:rsidRPr="00E36AA7" w:rsidRDefault="00E36AA7" w:rsidP="00122FE2">
      <w:pPr>
        <w:pStyle w:val="Prrafodelista"/>
        <w:numPr>
          <w:ilvl w:val="0"/>
          <w:numId w:val="11"/>
        </w:numPr>
        <w:spacing w:after="0"/>
        <w:jc w:val="both"/>
        <w:rPr>
          <w:rFonts w:cs="Times New Roman"/>
          <w:szCs w:val="24"/>
        </w:rPr>
      </w:pPr>
      <w:r>
        <w:rPr>
          <w:rFonts w:cs="Times New Roman"/>
          <w:szCs w:val="24"/>
        </w:rPr>
        <w:t>Documento Único de Identidad Personal,</w:t>
      </w:r>
      <w:r w:rsidR="00AF3794" w:rsidRPr="00E36AA7">
        <w:rPr>
          <w:rFonts w:cs="Times New Roman"/>
          <w:szCs w:val="24"/>
        </w:rPr>
        <w:t xml:space="preserve"> DUI.</w:t>
      </w:r>
    </w:p>
    <w:p w:rsidR="00AF3794" w:rsidRPr="00E36AA7" w:rsidRDefault="00E36AA7" w:rsidP="00122FE2">
      <w:pPr>
        <w:pStyle w:val="Prrafodelista"/>
        <w:numPr>
          <w:ilvl w:val="0"/>
          <w:numId w:val="11"/>
        </w:numPr>
        <w:spacing w:after="0"/>
        <w:jc w:val="both"/>
        <w:rPr>
          <w:rFonts w:cs="Times New Roman"/>
          <w:szCs w:val="24"/>
        </w:rPr>
      </w:pPr>
      <w:r>
        <w:rPr>
          <w:rFonts w:cs="Times New Roman"/>
          <w:szCs w:val="24"/>
        </w:rPr>
        <w:t xml:space="preserve">Número de Identificación Tributaria, </w:t>
      </w:r>
      <w:r w:rsidR="00AF3794" w:rsidRPr="00E36AA7">
        <w:rPr>
          <w:rFonts w:cs="Times New Roman"/>
          <w:szCs w:val="24"/>
        </w:rPr>
        <w:t>NIT.</w:t>
      </w:r>
    </w:p>
    <w:p w:rsidR="00AF379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N</w:t>
      </w:r>
      <w:r w:rsidR="00F87B54">
        <w:rPr>
          <w:rFonts w:cs="Times New Roman"/>
          <w:szCs w:val="24"/>
        </w:rPr>
        <w:t>ú</w:t>
      </w:r>
      <w:r w:rsidR="00E36AA7">
        <w:rPr>
          <w:rFonts w:cs="Times New Roman"/>
          <w:szCs w:val="24"/>
        </w:rPr>
        <w:t>mero Único Previsional, N</w:t>
      </w:r>
      <w:r w:rsidRPr="00E36AA7">
        <w:rPr>
          <w:rFonts w:cs="Times New Roman"/>
          <w:szCs w:val="24"/>
        </w:rPr>
        <w:t>UP (AFP especificar) (si posee).</w:t>
      </w:r>
    </w:p>
    <w:p w:rsidR="00AF3794" w:rsidRPr="00E36AA7" w:rsidRDefault="00F87B54" w:rsidP="00122FE2">
      <w:pPr>
        <w:pStyle w:val="Prrafodelista"/>
        <w:numPr>
          <w:ilvl w:val="0"/>
          <w:numId w:val="11"/>
        </w:numPr>
        <w:spacing w:after="0"/>
        <w:jc w:val="both"/>
        <w:rPr>
          <w:rFonts w:cs="Times New Roman"/>
          <w:szCs w:val="24"/>
        </w:rPr>
      </w:pPr>
      <w:r>
        <w:rPr>
          <w:rFonts w:cs="Times New Roman"/>
          <w:szCs w:val="24"/>
        </w:rPr>
        <w:t>Nú</w:t>
      </w:r>
      <w:r w:rsidR="00E36AA7">
        <w:rPr>
          <w:rFonts w:cs="Times New Roman"/>
          <w:szCs w:val="24"/>
        </w:rPr>
        <w:t>mero de Instituto Salvadoreño del Seguro Social,</w:t>
      </w:r>
      <w:r w:rsidR="00AF3794" w:rsidRPr="00E36AA7">
        <w:rPr>
          <w:rFonts w:cs="Times New Roman"/>
          <w:szCs w:val="24"/>
        </w:rPr>
        <w:t xml:space="preserve"> ISSS (si posee).</w:t>
      </w:r>
    </w:p>
    <w:p w:rsidR="00AF3794" w:rsidRPr="00E36AA7" w:rsidRDefault="00F87B54" w:rsidP="00122FE2">
      <w:pPr>
        <w:pStyle w:val="Prrafodelista"/>
        <w:numPr>
          <w:ilvl w:val="0"/>
          <w:numId w:val="11"/>
        </w:numPr>
        <w:spacing w:after="0"/>
        <w:jc w:val="both"/>
        <w:rPr>
          <w:rFonts w:cs="Times New Roman"/>
          <w:szCs w:val="24"/>
        </w:rPr>
      </w:pPr>
      <w:r>
        <w:rPr>
          <w:rFonts w:cs="Times New Roman"/>
          <w:szCs w:val="24"/>
        </w:rPr>
        <w:t>Nú</w:t>
      </w:r>
      <w:r w:rsidR="00E36AA7">
        <w:rPr>
          <w:rFonts w:cs="Times New Roman"/>
          <w:szCs w:val="24"/>
        </w:rPr>
        <w:t xml:space="preserve">mero de </w:t>
      </w:r>
      <w:r w:rsidR="00AF3794" w:rsidRPr="00E36AA7">
        <w:rPr>
          <w:rFonts w:cs="Times New Roman"/>
          <w:szCs w:val="24"/>
        </w:rPr>
        <w:t>Licencia de conducir (clase y tipo de licencia) (si posee).</w:t>
      </w:r>
    </w:p>
    <w:p w:rsidR="00AF3794" w:rsidRPr="00E36AA7" w:rsidRDefault="00E36AA7" w:rsidP="00122FE2">
      <w:pPr>
        <w:pStyle w:val="Prrafodelista"/>
        <w:numPr>
          <w:ilvl w:val="0"/>
          <w:numId w:val="11"/>
        </w:numPr>
        <w:spacing w:after="0"/>
        <w:jc w:val="both"/>
        <w:rPr>
          <w:rFonts w:cs="Times New Roman"/>
          <w:szCs w:val="24"/>
        </w:rPr>
      </w:pPr>
      <w:r>
        <w:rPr>
          <w:rFonts w:cs="Times New Roman"/>
          <w:szCs w:val="24"/>
        </w:rPr>
        <w:t>Número</w:t>
      </w:r>
      <w:r w:rsidR="00AF3794" w:rsidRPr="00E36AA7">
        <w:rPr>
          <w:rFonts w:cs="Times New Roman"/>
          <w:szCs w:val="24"/>
        </w:rPr>
        <w:t xml:space="preserve"> de cuenta bancaria y nombre de la Institución Financiera (si posee)</w:t>
      </w:r>
    </w:p>
    <w:p w:rsidR="00AF3794" w:rsidRPr="00E36AA7" w:rsidRDefault="00F87B54" w:rsidP="00122FE2">
      <w:pPr>
        <w:pStyle w:val="Prrafodelista"/>
        <w:numPr>
          <w:ilvl w:val="0"/>
          <w:numId w:val="11"/>
        </w:numPr>
        <w:spacing w:after="0"/>
        <w:jc w:val="both"/>
        <w:rPr>
          <w:rFonts w:cs="Times New Roman"/>
          <w:szCs w:val="24"/>
        </w:rPr>
      </w:pPr>
      <w:r w:rsidRPr="00E36AA7">
        <w:rPr>
          <w:rFonts w:cs="Times New Roman"/>
          <w:szCs w:val="24"/>
        </w:rPr>
        <w:t>N</w:t>
      </w:r>
      <w:r>
        <w:rPr>
          <w:rFonts w:cs="Times New Roman"/>
          <w:szCs w:val="24"/>
        </w:rPr>
        <w:t xml:space="preserve">úmero </w:t>
      </w:r>
      <w:r w:rsidR="00AF3794" w:rsidRPr="00E36AA7">
        <w:rPr>
          <w:rFonts w:cs="Times New Roman"/>
          <w:szCs w:val="24"/>
        </w:rPr>
        <w:t>de Teléfono y Celular personal.</w:t>
      </w:r>
    </w:p>
    <w:p w:rsidR="00CA6AA4" w:rsidRPr="00E36AA7" w:rsidRDefault="00AF3794" w:rsidP="00122FE2">
      <w:pPr>
        <w:pStyle w:val="Prrafodelista"/>
        <w:numPr>
          <w:ilvl w:val="0"/>
          <w:numId w:val="11"/>
        </w:numPr>
        <w:spacing w:after="0"/>
        <w:jc w:val="both"/>
        <w:rPr>
          <w:rFonts w:cs="Times New Roman"/>
          <w:szCs w:val="24"/>
        </w:rPr>
      </w:pPr>
      <w:r w:rsidRPr="00E36AA7">
        <w:rPr>
          <w:rFonts w:cs="Times New Roman"/>
          <w:szCs w:val="24"/>
        </w:rPr>
        <w:t>Correo electrónico.</w:t>
      </w:r>
    </w:p>
    <w:p w:rsidR="00F87B54" w:rsidRDefault="00AF3794" w:rsidP="00122FE2">
      <w:pPr>
        <w:pStyle w:val="Prrafodelista"/>
        <w:numPr>
          <w:ilvl w:val="0"/>
          <w:numId w:val="11"/>
        </w:numPr>
        <w:spacing w:after="0"/>
        <w:jc w:val="both"/>
        <w:rPr>
          <w:rFonts w:cs="Times New Roman"/>
          <w:szCs w:val="24"/>
        </w:rPr>
      </w:pPr>
      <w:r w:rsidRPr="00F87B54">
        <w:rPr>
          <w:rFonts w:cs="Times New Roman"/>
          <w:szCs w:val="24"/>
        </w:rPr>
        <w:t>Nombre, parentesco, dirección y número de teléfono de la persona a quien se debe llamar en caso de emergencia.</w:t>
      </w:r>
    </w:p>
    <w:p w:rsidR="00AF3794" w:rsidRPr="00F87B54" w:rsidRDefault="00AF3794" w:rsidP="00122FE2">
      <w:pPr>
        <w:pStyle w:val="Prrafodelista"/>
        <w:numPr>
          <w:ilvl w:val="0"/>
          <w:numId w:val="10"/>
        </w:numPr>
        <w:spacing w:after="0"/>
        <w:jc w:val="both"/>
        <w:rPr>
          <w:rFonts w:cs="Times New Roman"/>
          <w:b/>
          <w:szCs w:val="24"/>
        </w:rPr>
      </w:pPr>
      <w:r w:rsidRPr="00F87B54">
        <w:rPr>
          <w:rFonts w:cs="Times New Roman"/>
          <w:b/>
          <w:szCs w:val="24"/>
        </w:rPr>
        <w:t>Estudios Realizados:</w:t>
      </w:r>
    </w:p>
    <w:p w:rsidR="00AF3794" w:rsidRPr="00F87B54" w:rsidRDefault="00AF3794" w:rsidP="00122FE2">
      <w:pPr>
        <w:pStyle w:val="Prrafodelista"/>
        <w:numPr>
          <w:ilvl w:val="0"/>
          <w:numId w:val="12"/>
        </w:numPr>
        <w:spacing w:after="0"/>
        <w:jc w:val="both"/>
        <w:rPr>
          <w:rFonts w:cs="Times New Roman"/>
          <w:szCs w:val="24"/>
        </w:rPr>
      </w:pPr>
      <w:r w:rsidRPr="00F87B54">
        <w:rPr>
          <w:rFonts w:cs="Times New Roman"/>
          <w:b/>
          <w:szCs w:val="24"/>
        </w:rPr>
        <w:t>Básica:</w:t>
      </w:r>
      <w:r w:rsidRPr="00F87B54">
        <w:rPr>
          <w:rFonts w:cs="Times New Roman"/>
          <w:szCs w:val="24"/>
        </w:rPr>
        <w:t xml:space="preserve"> Nombre(s) de la(s) Institución(es) donde estudio y grado académico obtenido.</w:t>
      </w:r>
    </w:p>
    <w:p w:rsidR="00AF3794" w:rsidRPr="00F87B54" w:rsidRDefault="00AF3794" w:rsidP="00122FE2">
      <w:pPr>
        <w:pStyle w:val="Prrafodelista"/>
        <w:numPr>
          <w:ilvl w:val="0"/>
          <w:numId w:val="12"/>
        </w:numPr>
        <w:spacing w:after="0"/>
        <w:jc w:val="both"/>
        <w:rPr>
          <w:rFonts w:cs="Times New Roman"/>
          <w:szCs w:val="24"/>
        </w:rPr>
      </w:pPr>
      <w:r w:rsidRPr="00F87B54">
        <w:rPr>
          <w:rFonts w:cs="Times New Roman"/>
          <w:b/>
          <w:szCs w:val="24"/>
        </w:rPr>
        <w:t>Medía:</w:t>
      </w:r>
      <w:r w:rsidRPr="00F87B54">
        <w:rPr>
          <w:rFonts w:cs="Times New Roman"/>
          <w:szCs w:val="24"/>
        </w:rPr>
        <w:t xml:space="preserve"> Nombre(s) de la(s) Institución(es) donde estudio, grado académico y Titulo obtenido.</w:t>
      </w:r>
    </w:p>
    <w:p w:rsidR="00AF3794" w:rsidRPr="00F87B54" w:rsidRDefault="00AF3794" w:rsidP="00122FE2">
      <w:pPr>
        <w:pStyle w:val="Prrafodelista"/>
        <w:numPr>
          <w:ilvl w:val="0"/>
          <w:numId w:val="12"/>
        </w:numPr>
        <w:spacing w:after="0"/>
        <w:jc w:val="both"/>
        <w:rPr>
          <w:rFonts w:cs="Times New Roman"/>
          <w:szCs w:val="24"/>
        </w:rPr>
      </w:pPr>
      <w:r w:rsidRPr="00F87B54">
        <w:rPr>
          <w:rFonts w:cs="Times New Roman"/>
          <w:b/>
          <w:szCs w:val="24"/>
        </w:rPr>
        <w:t>Superior:</w:t>
      </w:r>
      <w:r w:rsidRPr="00F87B54">
        <w:rPr>
          <w:rFonts w:cs="Times New Roman"/>
          <w:szCs w:val="24"/>
        </w:rPr>
        <w:t xml:space="preserve"> Nombre(s) de la(s) Institución(es) donde estudio, grado académico y Titulo obtenido (si lo posee, sino deberá especificar las asignaturas cursadas y aprobadas).</w:t>
      </w:r>
    </w:p>
    <w:p w:rsidR="00F87B54" w:rsidRDefault="00AF3794" w:rsidP="00122FE2">
      <w:pPr>
        <w:pStyle w:val="Prrafodelista"/>
        <w:numPr>
          <w:ilvl w:val="0"/>
          <w:numId w:val="12"/>
        </w:numPr>
        <w:spacing w:after="0"/>
        <w:jc w:val="both"/>
        <w:rPr>
          <w:rFonts w:cs="Times New Roman"/>
          <w:szCs w:val="24"/>
        </w:rPr>
      </w:pPr>
      <w:r w:rsidRPr="00F87B54">
        <w:rPr>
          <w:rFonts w:cs="Times New Roman"/>
          <w:b/>
          <w:szCs w:val="24"/>
        </w:rPr>
        <w:t>Postgrados:</w:t>
      </w:r>
      <w:r w:rsidRPr="00F87B54">
        <w:rPr>
          <w:rFonts w:cs="Times New Roman"/>
          <w:szCs w:val="24"/>
        </w:rPr>
        <w:t xml:space="preserve"> Nombre(s) de la(s) Institución(es) donde estudio, grado académico y Titulo obtenido (si lo posee, sino deberá especificar las asignaturas cursadas y aprobadas).</w:t>
      </w:r>
    </w:p>
    <w:p w:rsidR="00AF3794" w:rsidRPr="00F87B54" w:rsidRDefault="00AF3794" w:rsidP="00122FE2">
      <w:pPr>
        <w:pStyle w:val="Prrafodelista"/>
        <w:numPr>
          <w:ilvl w:val="0"/>
          <w:numId w:val="12"/>
        </w:numPr>
        <w:spacing w:after="0"/>
        <w:jc w:val="both"/>
        <w:rPr>
          <w:rFonts w:cs="Times New Roman"/>
          <w:szCs w:val="24"/>
        </w:rPr>
      </w:pPr>
      <w:r w:rsidRPr="00F87B54">
        <w:rPr>
          <w:rFonts w:cs="Times New Roman"/>
          <w:b/>
          <w:szCs w:val="24"/>
        </w:rPr>
        <w:t>Otros estudios:</w:t>
      </w:r>
      <w:r w:rsidRPr="00F87B54">
        <w:rPr>
          <w:rFonts w:cs="Times New Roman"/>
          <w:szCs w:val="24"/>
        </w:rPr>
        <w:t xml:space="preserve"> Nombre de los cursos, diplomados o congresos que haya asistido; nombre de la Institución que lo impartió; el número de horas invertidas y los contenidos del mismo.</w:t>
      </w:r>
    </w:p>
    <w:p w:rsidR="00AF3794" w:rsidRPr="00F87B54" w:rsidRDefault="00AF3794" w:rsidP="00122FE2">
      <w:pPr>
        <w:pStyle w:val="Prrafodelista"/>
        <w:numPr>
          <w:ilvl w:val="0"/>
          <w:numId w:val="10"/>
        </w:numPr>
        <w:spacing w:after="0"/>
        <w:jc w:val="both"/>
        <w:rPr>
          <w:rFonts w:cs="Times New Roman"/>
          <w:b/>
          <w:szCs w:val="24"/>
        </w:rPr>
      </w:pPr>
      <w:r w:rsidRPr="00F87B54">
        <w:rPr>
          <w:rFonts w:cs="Times New Roman"/>
          <w:b/>
          <w:szCs w:val="24"/>
        </w:rPr>
        <w:t>Habilidades y destrezas.</w:t>
      </w:r>
    </w:p>
    <w:p w:rsidR="00AF3794" w:rsidRPr="00F87B54" w:rsidRDefault="00AF3794" w:rsidP="00122FE2">
      <w:pPr>
        <w:pStyle w:val="Prrafodelista"/>
        <w:numPr>
          <w:ilvl w:val="0"/>
          <w:numId w:val="10"/>
        </w:numPr>
        <w:spacing w:after="0"/>
        <w:jc w:val="both"/>
        <w:rPr>
          <w:rFonts w:cs="Times New Roman"/>
          <w:szCs w:val="24"/>
        </w:rPr>
      </w:pPr>
      <w:r w:rsidRPr="00F87B54">
        <w:rPr>
          <w:rFonts w:cs="Times New Roman"/>
          <w:b/>
          <w:szCs w:val="24"/>
        </w:rPr>
        <w:t>Experiencia laboral</w:t>
      </w:r>
      <w:r w:rsidRPr="00F87B54">
        <w:rPr>
          <w:rFonts w:cs="Times New Roman"/>
          <w:szCs w:val="24"/>
        </w:rPr>
        <w:t xml:space="preserve"> (si se posee): Nombre(s) de la(s) Empresa(s) o Institución(es) en la que laboro; cargo que desempeño y tiempo que estuvo en el cargo.</w:t>
      </w:r>
    </w:p>
    <w:p w:rsidR="00AF3794" w:rsidRPr="00F87B54" w:rsidRDefault="00AF3794" w:rsidP="00122FE2">
      <w:pPr>
        <w:pStyle w:val="Prrafodelista"/>
        <w:numPr>
          <w:ilvl w:val="0"/>
          <w:numId w:val="10"/>
        </w:numPr>
        <w:spacing w:after="0"/>
        <w:jc w:val="both"/>
        <w:rPr>
          <w:rFonts w:cs="Times New Roman"/>
          <w:szCs w:val="24"/>
        </w:rPr>
      </w:pPr>
      <w:r w:rsidRPr="00F87B54">
        <w:rPr>
          <w:rFonts w:cs="Times New Roman"/>
          <w:b/>
          <w:szCs w:val="24"/>
        </w:rPr>
        <w:t>Tres referencias personales</w:t>
      </w:r>
      <w:r w:rsidRPr="00F87B54">
        <w:rPr>
          <w:rFonts w:cs="Times New Roman"/>
          <w:szCs w:val="24"/>
        </w:rPr>
        <w:t>: Nombre, Ocupación y número de teléfono o celular.</w:t>
      </w:r>
    </w:p>
    <w:p w:rsidR="00AF3794" w:rsidRPr="00F87B54" w:rsidRDefault="00AF3794" w:rsidP="00122FE2">
      <w:pPr>
        <w:pStyle w:val="Prrafodelista"/>
        <w:numPr>
          <w:ilvl w:val="0"/>
          <w:numId w:val="10"/>
        </w:numPr>
        <w:spacing w:after="0"/>
        <w:jc w:val="both"/>
        <w:rPr>
          <w:rFonts w:cs="Times New Roman"/>
          <w:b/>
          <w:szCs w:val="24"/>
        </w:rPr>
      </w:pPr>
      <w:r w:rsidRPr="00F87B54">
        <w:rPr>
          <w:rFonts w:cs="Times New Roman"/>
          <w:b/>
          <w:szCs w:val="24"/>
        </w:rPr>
        <w:lastRenderedPageBreak/>
        <w:t>Atestados, se deberán anexar:</w:t>
      </w:r>
    </w:p>
    <w:p w:rsidR="00AF3794" w:rsidRPr="00F87B54" w:rsidRDefault="00AF3794" w:rsidP="00122FE2">
      <w:pPr>
        <w:pStyle w:val="Prrafodelista"/>
        <w:numPr>
          <w:ilvl w:val="1"/>
          <w:numId w:val="13"/>
        </w:numPr>
        <w:spacing w:after="0"/>
        <w:jc w:val="both"/>
        <w:rPr>
          <w:rFonts w:cs="Times New Roman"/>
          <w:szCs w:val="24"/>
        </w:rPr>
      </w:pPr>
      <w:r w:rsidRPr="00F87B54">
        <w:rPr>
          <w:rFonts w:cs="Times New Roman"/>
          <w:szCs w:val="24"/>
        </w:rPr>
        <w:t>Fotocopia ampliada al 150% del: DUI, NIT, ISSS (si posee), NUP (AFP, si posee) y cualquier otro documento personal.</w:t>
      </w:r>
    </w:p>
    <w:p w:rsidR="00AF3794" w:rsidRPr="00F87B54" w:rsidRDefault="00AF3794" w:rsidP="00122FE2">
      <w:pPr>
        <w:pStyle w:val="Prrafodelista"/>
        <w:numPr>
          <w:ilvl w:val="1"/>
          <w:numId w:val="13"/>
        </w:numPr>
        <w:spacing w:after="0"/>
        <w:jc w:val="both"/>
        <w:rPr>
          <w:rFonts w:cs="Times New Roman"/>
          <w:szCs w:val="24"/>
        </w:rPr>
      </w:pPr>
      <w:r w:rsidRPr="00F87B54">
        <w:rPr>
          <w:rFonts w:cs="Times New Roman"/>
          <w:szCs w:val="24"/>
        </w:rPr>
        <w:t>Fotocopia de certificados de estudios, título de bachiller y universitario, y  de los cursos, diplomas o congresos a los que se hayan asistido.</w:t>
      </w:r>
    </w:p>
    <w:p w:rsidR="00AF3794" w:rsidRPr="00F87B54" w:rsidRDefault="00AF3794" w:rsidP="00122FE2">
      <w:pPr>
        <w:pStyle w:val="Prrafodelista"/>
        <w:numPr>
          <w:ilvl w:val="1"/>
          <w:numId w:val="13"/>
        </w:numPr>
        <w:spacing w:after="0"/>
        <w:jc w:val="both"/>
        <w:rPr>
          <w:rFonts w:cs="Times New Roman"/>
          <w:szCs w:val="24"/>
        </w:rPr>
      </w:pPr>
      <w:r w:rsidRPr="00F87B54">
        <w:rPr>
          <w:rFonts w:cs="Times New Roman"/>
          <w:szCs w:val="24"/>
        </w:rPr>
        <w:t>Carta de recomendación.</w:t>
      </w:r>
    </w:p>
    <w:p w:rsidR="00AF3794" w:rsidRPr="00DD3C30" w:rsidRDefault="00AF3794" w:rsidP="00DD3C30">
      <w:pPr>
        <w:pStyle w:val="Ttulo2"/>
        <w:jc w:val="both"/>
        <w:rPr>
          <w:rFonts w:cs="Times New Roman"/>
          <w:szCs w:val="24"/>
        </w:rPr>
      </w:pPr>
      <w:bookmarkStart w:id="11" w:name="_Toc515979354"/>
      <w:r w:rsidRPr="00DD3C30">
        <w:rPr>
          <w:rFonts w:cs="Times New Roman"/>
          <w:szCs w:val="24"/>
        </w:rPr>
        <w:t>DEL NOMBRAMIENTO</w:t>
      </w:r>
      <w:bookmarkEnd w:id="11"/>
      <w:r w:rsidRPr="00DD3C30">
        <w:rPr>
          <w:rFonts w:cs="Times New Roman"/>
          <w:szCs w:val="24"/>
        </w:rPr>
        <w:t xml:space="preserve"> </w:t>
      </w:r>
    </w:p>
    <w:p w:rsidR="00AF3794" w:rsidRPr="00DD3C30" w:rsidRDefault="00AF3794" w:rsidP="00DD3C30">
      <w:pPr>
        <w:spacing w:after="0"/>
        <w:jc w:val="both"/>
        <w:rPr>
          <w:rFonts w:cs="Times New Roman"/>
          <w:szCs w:val="24"/>
        </w:rPr>
      </w:pPr>
      <w:r w:rsidRPr="00F87B54">
        <w:rPr>
          <w:rFonts w:cs="Times New Roman"/>
          <w:b/>
          <w:szCs w:val="24"/>
        </w:rPr>
        <w:t>Art. 1</w:t>
      </w:r>
      <w:r w:rsidR="00DD3C30" w:rsidRPr="00F87B54">
        <w:rPr>
          <w:rFonts w:cs="Times New Roman"/>
          <w:b/>
          <w:szCs w:val="24"/>
        </w:rPr>
        <w:t>7</w:t>
      </w:r>
      <w:r w:rsidRPr="00F87B54">
        <w:rPr>
          <w:rFonts w:cs="Times New Roman"/>
          <w:b/>
          <w:szCs w:val="24"/>
        </w:rPr>
        <w:t>.-</w:t>
      </w:r>
      <w:r w:rsidRPr="00DD3C30">
        <w:rPr>
          <w:rFonts w:cs="Times New Roman"/>
          <w:szCs w:val="24"/>
        </w:rPr>
        <w:t xml:space="preserve"> Los nombramientos y la contratación del personal de la Municipalidad se harán con  base a méritos y eficiencia, de acuerdo a lo establecido en</w:t>
      </w:r>
      <w:r w:rsidR="00D11A80">
        <w:rPr>
          <w:rFonts w:cs="Times New Roman"/>
          <w:szCs w:val="24"/>
        </w:rPr>
        <w:t xml:space="preserve"> la LCAM, Ley Reguladora de la Garantía de Audiencias de los Empleados no Comprendidos en la Ley de la Carrera Administrativa Municipal y demás leyes vigentes relacionadas en la materia</w:t>
      </w:r>
      <w:r w:rsidRPr="00DD3C30">
        <w:rPr>
          <w:rFonts w:cs="Times New Roman"/>
          <w:szCs w:val="24"/>
        </w:rPr>
        <w:t>.</w:t>
      </w:r>
    </w:p>
    <w:p w:rsidR="00921217" w:rsidRPr="00DD3C30" w:rsidRDefault="00921217" w:rsidP="00DD3C30">
      <w:pPr>
        <w:pStyle w:val="Ttulo2"/>
        <w:jc w:val="both"/>
        <w:rPr>
          <w:rFonts w:cs="Times New Roman"/>
          <w:szCs w:val="24"/>
        </w:rPr>
      </w:pPr>
      <w:bookmarkStart w:id="12" w:name="_Toc515979355"/>
      <w:r w:rsidRPr="00DD3C30">
        <w:rPr>
          <w:rFonts w:cs="Times New Roman"/>
          <w:szCs w:val="24"/>
        </w:rPr>
        <w:t>DEL PERIODO DE PRUEBA POR CONCURSO DE ASCENSO</w:t>
      </w:r>
      <w:bookmarkEnd w:id="12"/>
    </w:p>
    <w:p w:rsidR="00921217" w:rsidRPr="00DD3C30" w:rsidRDefault="00F87B54" w:rsidP="00DD3C30">
      <w:pPr>
        <w:spacing w:after="0"/>
        <w:jc w:val="both"/>
        <w:rPr>
          <w:rFonts w:cs="Times New Roman"/>
          <w:szCs w:val="24"/>
        </w:rPr>
      </w:pPr>
      <w:r w:rsidRPr="00F87B54">
        <w:rPr>
          <w:rFonts w:cs="Times New Roman"/>
          <w:b/>
          <w:szCs w:val="24"/>
        </w:rPr>
        <w:t>Art. 18.-</w:t>
      </w:r>
      <w:r>
        <w:rPr>
          <w:rFonts w:cs="Times New Roman"/>
          <w:szCs w:val="24"/>
        </w:rPr>
        <w:t xml:space="preserve"> </w:t>
      </w:r>
      <w:r w:rsidR="00921217" w:rsidRPr="00DD3C30">
        <w:rPr>
          <w:rFonts w:cs="Times New Roman"/>
          <w:szCs w:val="24"/>
        </w:rPr>
        <w:t>Para el caso de los concursos de ascenso</w:t>
      </w:r>
      <w:r w:rsidR="004041CD" w:rsidRPr="00DD3C30">
        <w:rPr>
          <w:rFonts w:cs="Times New Roman"/>
          <w:szCs w:val="24"/>
        </w:rPr>
        <w:t xml:space="preserve"> para optar a una plaza de carácter permanente</w:t>
      </w:r>
      <w:r w:rsidR="00921217" w:rsidRPr="00DD3C30">
        <w:rPr>
          <w:rFonts w:cs="Times New Roman"/>
          <w:szCs w:val="24"/>
        </w:rPr>
        <w:t xml:space="preserve">, el nombramiento de prueba será por un término de </w:t>
      </w:r>
      <w:r w:rsidR="00F200B5">
        <w:rPr>
          <w:rFonts w:cs="Times New Roman"/>
          <w:szCs w:val="24"/>
        </w:rPr>
        <w:t>dos</w:t>
      </w:r>
      <w:r w:rsidR="00921217" w:rsidRPr="00DD3C30">
        <w:rPr>
          <w:rFonts w:cs="Times New Roman"/>
          <w:szCs w:val="24"/>
        </w:rPr>
        <w:t xml:space="preserve"> meses.</w:t>
      </w:r>
    </w:p>
    <w:p w:rsidR="00F87B54" w:rsidRDefault="00921217" w:rsidP="00DD3C30">
      <w:pPr>
        <w:spacing w:after="0"/>
        <w:jc w:val="both"/>
        <w:rPr>
          <w:rFonts w:cs="Times New Roman"/>
          <w:szCs w:val="24"/>
        </w:rPr>
      </w:pPr>
      <w:r w:rsidRPr="00DD3C30">
        <w:rPr>
          <w:rFonts w:cs="Times New Roman"/>
          <w:szCs w:val="24"/>
        </w:rPr>
        <w:t>Si transcurrido el tiempo de prueba al que se hace referencia en el inciso anterior,  el empleado no recibiera ning</w:t>
      </w:r>
      <w:r w:rsidR="009C2F7B">
        <w:rPr>
          <w:rFonts w:cs="Times New Roman"/>
          <w:szCs w:val="24"/>
        </w:rPr>
        <w:t>una notificación, se considerará</w:t>
      </w:r>
      <w:r w:rsidRPr="00DD3C30">
        <w:rPr>
          <w:rFonts w:cs="Times New Roman"/>
          <w:szCs w:val="24"/>
        </w:rPr>
        <w:t xml:space="preserve"> nombrado en forma permanente, quedando bajo la responsabilidad de la autoridad correspondiente, la emisión del nombramiento definitivo.</w:t>
      </w:r>
    </w:p>
    <w:p w:rsidR="00921217" w:rsidRPr="00DD3C30" w:rsidRDefault="00921217" w:rsidP="00DD3C30">
      <w:pPr>
        <w:spacing w:after="0"/>
        <w:jc w:val="both"/>
        <w:rPr>
          <w:rFonts w:cs="Times New Roman"/>
          <w:szCs w:val="24"/>
        </w:rPr>
      </w:pPr>
      <w:r w:rsidRPr="00DD3C30">
        <w:rPr>
          <w:rFonts w:cs="Times New Roman"/>
          <w:szCs w:val="24"/>
        </w:rPr>
        <w:t xml:space="preserve">Si durante el período de prueba tales servicios no fueren satisfactorios, la Municipalidad podrá dar por terminado el nombramiento </w:t>
      </w:r>
      <w:r w:rsidR="004041CD" w:rsidRPr="00DD3C30">
        <w:rPr>
          <w:rFonts w:cs="Times New Roman"/>
          <w:szCs w:val="24"/>
        </w:rPr>
        <w:t xml:space="preserve">a prueba que había sido suscrito </w:t>
      </w:r>
      <w:r w:rsidRPr="00DD3C30">
        <w:rPr>
          <w:rFonts w:cs="Times New Roman"/>
          <w:szCs w:val="24"/>
        </w:rPr>
        <w:t>sin responsabilidad alguna de su parte; pero se le notificara a la persona la evaluación que se le realizo.</w:t>
      </w:r>
    </w:p>
    <w:p w:rsidR="00921217" w:rsidRPr="00DD3C30" w:rsidRDefault="00921217" w:rsidP="00DD3C30">
      <w:pPr>
        <w:spacing w:after="0"/>
        <w:jc w:val="both"/>
        <w:rPr>
          <w:rFonts w:cs="Times New Roman"/>
          <w:szCs w:val="24"/>
        </w:rPr>
      </w:pPr>
      <w:r w:rsidRPr="00DD3C30">
        <w:rPr>
          <w:rFonts w:cs="Times New Roman"/>
          <w:szCs w:val="24"/>
        </w:rPr>
        <w:t>Sera el Jefe Inmediato quien evalúe al empleado para determinar su nombramiento definitivo o el final de su vinculación al que se hace referencia en el inciso anterior.</w:t>
      </w:r>
    </w:p>
    <w:p w:rsidR="004041CD" w:rsidRPr="00DD3C30" w:rsidRDefault="004041CD" w:rsidP="00DD3C30">
      <w:pPr>
        <w:spacing w:after="0"/>
        <w:jc w:val="both"/>
        <w:rPr>
          <w:rFonts w:cs="Times New Roman"/>
          <w:szCs w:val="24"/>
        </w:rPr>
      </w:pPr>
      <w:r w:rsidRPr="00DD3C30">
        <w:rPr>
          <w:rFonts w:cs="Times New Roman"/>
          <w:szCs w:val="24"/>
        </w:rPr>
        <w:t xml:space="preserve">El cargo que queda vacante, por el empleado seleccionado en el concurso de ascenso, podrá ser </w:t>
      </w:r>
      <w:r w:rsidR="00833073" w:rsidRPr="00DD3C30">
        <w:rPr>
          <w:rFonts w:cs="Times New Roman"/>
          <w:szCs w:val="24"/>
        </w:rPr>
        <w:t>cubierto por un nombramiento de interinato, el cual durará el período que dure el proceso de prueba</w:t>
      </w:r>
      <w:r w:rsidR="00F87B54">
        <w:rPr>
          <w:rFonts w:cs="Times New Roman"/>
          <w:szCs w:val="24"/>
        </w:rPr>
        <w:t xml:space="preserve"> del nuevo nombrado</w:t>
      </w:r>
      <w:r w:rsidR="00833073" w:rsidRPr="00DD3C30">
        <w:rPr>
          <w:rFonts w:cs="Times New Roman"/>
          <w:szCs w:val="24"/>
        </w:rPr>
        <w:t>.</w:t>
      </w:r>
    </w:p>
    <w:p w:rsidR="00C4277A" w:rsidRPr="00DD3C30" w:rsidRDefault="00833073" w:rsidP="00DD3C30">
      <w:pPr>
        <w:spacing w:after="0"/>
        <w:jc w:val="both"/>
        <w:rPr>
          <w:rFonts w:cs="Times New Roman"/>
          <w:szCs w:val="24"/>
        </w:rPr>
      </w:pPr>
      <w:r w:rsidRPr="00DD3C30">
        <w:rPr>
          <w:rFonts w:cs="Times New Roman"/>
          <w:szCs w:val="24"/>
        </w:rPr>
        <w:t>Si el candidato que está en período de prueba por concurso de ascenso, por lo que le correspondiera el nombramiento definitivo, podrá iniciarse en ese momento, el nuevo proceso de selección de personal para cubrir la plaza que este dejó vacante. El interino que la ocupó en el período de prueba del candidato seleccionado, podrá aplicar como candidato en el nuevo proceso de nombramiento.</w:t>
      </w:r>
    </w:p>
    <w:p w:rsidR="00AF3794" w:rsidRPr="00F200B5" w:rsidRDefault="00AF3794" w:rsidP="00DD3C30">
      <w:pPr>
        <w:pStyle w:val="Ttulo2"/>
        <w:jc w:val="both"/>
        <w:rPr>
          <w:rFonts w:cs="Times New Roman"/>
          <w:szCs w:val="24"/>
        </w:rPr>
      </w:pPr>
      <w:bookmarkStart w:id="13" w:name="_Toc515979356"/>
      <w:r w:rsidRPr="00DD3C30">
        <w:rPr>
          <w:rFonts w:cs="Times New Roman"/>
          <w:szCs w:val="24"/>
        </w:rPr>
        <w:t>DEL PERIODO DE PRUEBA POR NUEVO INGRESO</w:t>
      </w:r>
      <w:bookmarkEnd w:id="13"/>
    </w:p>
    <w:p w:rsidR="00AF3794" w:rsidRPr="00DD3C30" w:rsidRDefault="00AF3794" w:rsidP="00DD3C30">
      <w:pPr>
        <w:spacing w:after="0"/>
        <w:jc w:val="both"/>
        <w:rPr>
          <w:rFonts w:cs="Times New Roman"/>
          <w:szCs w:val="24"/>
        </w:rPr>
      </w:pPr>
      <w:r w:rsidRPr="00F200B5">
        <w:rPr>
          <w:rFonts w:cs="Times New Roman"/>
          <w:b/>
          <w:szCs w:val="24"/>
        </w:rPr>
        <w:t>Art. 1</w:t>
      </w:r>
      <w:r w:rsidR="00F200B5" w:rsidRPr="00F200B5">
        <w:rPr>
          <w:rFonts w:cs="Times New Roman"/>
          <w:b/>
          <w:szCs w:val="24"/>
        </w:rPr>
        <w:t>9</w:t>
      </w:r>
      <w:r w:rsidRPr="00F200B5">
        <w:rPr>
          <w:rFonts w:cs="Times New Roman"/>
          <w:b/>
          <w:szCs w:val="24"/>
        </w:rPr>
        <w:t>.-</w:t>
      </w:r>
      <w:r w:rsidRPr="00DD3C30">
        <w:rPr>
          <w:rFonts w:cs="Times New Roman"/>
          <w:szCs w:val="24"/>
        </w:rPr>
        <w:t xml:space="preserve"> Todo empleado que </w:t>
      </w:r>
      <w:r w:rsidR="00C4277A" w:rsidRPr="00DD3C30">
        <w:rPr>
          <w:rFonts w:cs="Times New Roman"/>
          <w:szCs w:val="24"/>
        </w:rPr>
        <w:t>ingrese por primera vez a</w:t>
      </w:r>
      <w:r w:rsidRPr="00DD3C30">
        <w:rPr>
          <w:rFonts w:cs="Times New Roman"/>
          <w:szCs w:val="24"/>
        </w:rPr>
        <w:t xml:space="preserve"> la Municipalidad para </w:t>
      </w:r>
      <w:r w:rsidR="00C4277A" w:rsidRPr="00DD3C30">
        <w:rPr>
          <w:rFonts w:cs="Times New Roman"/>
          <w:szCs w:val="24"/>
        </w:rPr>
        <w:t>cargos</w:t>
      </w:r>
      <w:r w:rsidRPr="00DD3C30">
        <w:rPr>
          <w:rFonts w:cs="Times New Roman"/>
          <w:szCs w:val="24"/>
        </w:rPr>
        <w:t xml:space="preserve"> permanentes, </w:t>
      </w:r>
      <w:r w:rsidR="00C4277A" w:rsidRPr="00DD3C30">
        <w:rPr>
          <w:rFonts w:cs="Times New Roman"/>
          <w:szCs w:val="24"/>
        </w:rPr>
        <w:t>será</w:t>
      </w:r>
      <w:r w:rsidRPr="00DD3C30">
        <w:rPr>
          <w:rFonts w:cs="Times New Roman"/>
          <w:szCs w:val="24"/>
        </w:rPr>
        <w:t xml:space="preserve"> nombrado en calidad de  prueba por el término de tres meses.  </w:t>
      </w:r>
    </w:p>
    <w:p w:rsidR="00AF3794" w:rsidRPr="00DD3C30" w:rsidRDefault="00AF3794" w:rsidP="00DD3C30">
      <w:pPr>
        <w:spacing w:after="0"/>
        <w:jc w:val="both"/>
        <w:rPr>
          <w:rFonts w:cs="Times New Roman"/>
          <w:szCs w:val="24"/>
        </w:rPr>
      </w:pPr>
      <w:r w:rsidRPr="00DD3C30">
        <w:rPr>
          <w:rFonts w:cs="Times New Roman"/>
          <w:szCs w:val="24"/>
        </w:rPr>
        <w:t xml:space="preserve">Si transcurrido el tiempo de prueba al que se hace referencia en el inciso anterior,  y el empleado no recibiera ninguna notificación, se </w:t>
      </w:r>
      <w:r w:rsidR="004041CD" w:rsidRPr="00DD3C30">
        <w:rPr>
          <w:rFonts w:cs="Times New Roman"/>
          <w:szCs w:val="24"/>
        </w:rPr>
        <w:t xml:space="preserve">procederá como se establece en el inciso tercero del artículo </w:t>
      </w:r>
      <w:r w:rsidR="00466AB2" w:rsidRPr="00DD3C30">
        <w:rPr>
          <w:rFonts w:cs="Times New Roman"/>
          <w:szCs w:val="24"/>
        </w:rPr>
        <w:t>35 de la LCAM.</w:t>
      </w:r>
    </w:p>
    <w:p w:rsidR="00AF3794" w:rsidRPr="00DD3C30" w:rsidRDefault="00AF3794" w:rsidP="00DD3C30">
      <w:pPr>
        <w:pStyle w:val="Ttulo2"/>
        <w:jc w:val="both"/>
        <w:rPr>
          <w:rFonts w:cs="Times New Roman"/>
          <w:szCs w:val="24"/>
        </w:rPr>
      </w:pPr>
      <w:bookmarkStart w:id="14" w:name="_Toc515979357"/>
      <w:r w:rsidRPr="00DD3C30">
        <w:rPr>
          <w:rFonts w:cs="Times New Roman"/>
          <w:szCs w:val="24"/>
        </w:rPr>
        <w:lastRenderedPageBreak/>
        <w:t>ASIGNACIÓN PRESUPUESTARIA</w:t>
      </w:r>
      <w:bookmarkEnd w:id="14"/>
    </w:p>
    <w:p w:rsidR="00AF3794" w:rsidRPr="00DD3C30" w:rsidRDefault="00F200B5" w:rsidP="00DD3C30">
      <w:pPr>
        <w:spacing w:after="0"/>
        <w:jc w:val="both"/>
        <w:rPr>
          <w:rFonts w:cs="Times New Roman"/>
          <w:szCs w:val="24"/>
        </w:rPr>
      </w:pPr>
      <w:r>
        <w:rPr>
          <w:rFonts w:cs="Times New Roman"/>
          <w:b/>
          <w:szCs w:val="24"/>
        </w:rPr>
        <w:t>Art. 20</w:t>
      </w:r>
      <w:r w:rsidR="00AF3794" w:rsidRPr="00F200B5">
        <w:rPr>
          <w:rFonts w:cs="Times New Roman"/>
          <w:b/>
          <w:szCs w:val="24"/>
        </w:rPr>
        <w:t>.-</w:t>
      </w:r>
      <w:r w:rsidR="00AF3794" w:rsidRPr="00DD3C30">
        <w:rPr>
          <w:rFonts w:cs="Times New Roman"/>
          <w:szCs w:val="24"/>
        </w:rPr>
        <w:t xml:space="preserve"> El Concejo o el Alcalde, en su caso, no podrá hacer nombramientos de funcionarios o empleados ni adquirir compromisos económicos, salvo en aquellas circunstancias estrictamente necesarias haciendo la corresp</w:t>
      </w:r>
      <w:r w:rsidR="00AA3625" w:rsidRPr="00DD3C30">
        <w:rPr>
          <w:rFonts w:cs="Times New Roman"/>
          <w:szCs w:val="24"/>
        </w:rPr>
        <w:t>ondiente reforma al presupuesto</w:t>
      </w:r>
      <w:r w:rsidR="009D4704" w:rsidRPr="00DD3C30">
        <w:rPr>
          <w:rFonts w:cs="Times New Roman"/>
          <w:szCs w:val="24"/>
        </w:rPr>
        <w:t xml:space="preserve">, atendiendo al art. </w:t>
      </w:r>
      <w:r w:rsidR="00466AB2" w:rsidRPr="00DD3C30">
        <w:rPr>
          <w:rFonts w:cs="Times New Roman"/>
          <w:szCs w:val="24"/>
        </w:rPr>
        <w:t>81 del Código Municipal.</w:t>
      </w:r>
      <w:r w:rsidR="00AA3625" w:rsidRPr="00DD3C30">
        <w:rPr>
          <w:rFonts w:cs="Times New Roman"/>
          <w:szCs w:val="24"/>
        </w:rPr>
        <w:t xml:space="preserve"> </w:t>
      </w:r>
    </w:p>
    <w:p w:rsidR="00AF3794" w:rsidRPr="00DD3C30" w:rsidRDefault="00AF3794" w:rsidP="00DD3C30">
      <w:pPr>
        <w:pStyle w:val="Ttulo2"/>
        <w:jc w:val="both"/>
        <w:rPr>
          <w:rFonts w:cs="Times New Roman"/>
          <w:szCs w:val="24"/>
        </w:rPr>
      </w:pPr>
      <w:bookmarkStart w:id="15" w:name="_Toc515979358"/>
      <w:r w:rsidRPr="00DD3C30">
        <w:rPr>
          <w:rFonts w:cs="Times New Roman"/>
          <w:szCs w:val="24"/>
        </w:rPr>
        <w:t>RESTRICCIÓN</w:t>
      </w:r>
      <w:bookmarkEnd w:id="15"/>
    </w:p>
    <w:p w:rsidR="009D4704" w:rsidRPr="00DD3C30" w:rsidRDefault="00AF3794" w:rsidP="00DD3C30">
      <w:pPr>
        <w:spacing w:after="0"/>
        <w:jc w:val="both"/>
        <w:rPr>
          <w:rFonts w:cs="Times New Roman"/>
          <w:szCs w:val="24"/>
        </w:rPr>
      </w:pPr>
      <w:r w:rsidRPr="00F200B5">
        <w:rPr>
          <w:rFonts w:cs="Times New Roman"/>
          <w:b/>
          <w:szCs w:val="24"/>
        </w:rPr>
        <w:t>Art. 2</w:t>
      </w:r>
      <w:r w:rsidR="00F200B5" w:rsidRPr="00F200B5">
        <w:rPr>
          <w:rFonts w:cs="Times New Roman"/>
          <w:b/>
          <w:szCs w:val="24"/>
        </w:rPr>
        <w:t>1</w:t>
      </w:r>
      <w:r w:rsidRPr="00F200B5">
        <w:rPr>
          <w:rFonts w:cs="Times New Roman"/>
          <w:b/>
          <w:szCs w:val="24"/>
        </w:rPr>
        <w:t>.-</w:t>
      </w:r>
      <w:r w:rsidRPr="00DD3C30">
        <w:rPr>
          <w:rFonts w:cs="Times New Roman"/>
          <w:szCs w:val="24"/>
        </w:rPr>
        <w:t xml:space="preserve"> No podrá contratarse o nombrarse como empleado de la Municipalidad a persona alguna que sea cónyuge, conviviente o cuyo pare</w:t>
      </w:r>
      <w:r w:rsidR="002A4369" w:rsidRPr="00DD3C30">
        <w:rPr>
          <w:rFonts w:cs="Times New Roman"/>
          <w:szCs w:val="24"/>
        </w:rPr>
        <w:t>ntesco se encuentre dentro del tercer</w:t>
      </w:r>
      <w:r w:rsidRPr="00DD3C30">
        <w:rPr>
          <w:rFonts w:cs="Times New Roman"/>
          <w:szCs w:val="24"/>
        </w:rPr>
        <w:t xml:space="preserve"> grado de consanguinidad o segundo de afinidad con algún miembro que conforme el Concejo Municipal,</w:t>
      </w:r>
      <w:r w:rsidR="009D4704" w:rsidRPr="00DD3C30">
        <w:rPr>
          <w:rFonts w:cs="Times New Roman"/>
          <w:szCs w:val="24"/>
        </w:rPr>
        <w:t xml:space="preserve"> atendiendo al Art. 111 del Código Municipal.</w:t>
      </w:r>
    </w:p>
    <w:p w:rsidR="00AF3794" w:rsidRPr="00DD3C30" w:rsidRDefault="009D4704" w:rsidP="00DD3C30">
      <w:pPr>
        <w:spacing w:after="0"/>
        <w:jc w:val="both"/>
        <w:rPr>
          <w:rFonts w:cs="Times New Roman"/>
          <w:szCs w:val="24"/>
        </w:rPr>
      </w:pPr>
      <w:r w:rsidRPr="00DD3C30">
        <w:rPr>
          <w:rFonts w:cs="Times New Roman"/>
          <w:szCs w:val="24"/>
        </w:rPr>
        <w:t>Además, no podrá nombrarse en una misma unidad o sección a personas que tengan un vínculo familiar, como el</w:t>
      </w:r>
      <w:r w:rsidR="00F200B5">
        <w:rPr>
          <w:rFonts w:cs="Times New Roman"/>
          <w:szCs w:val="24"/>
        </w:rPr>
        <w:t xml:space="preserve"> descrito en el inciso anterior, de </w:t>
      </w:r>
      <w:r w:rsidR="00AF3794" w:rsidRPr="00DD3C30">
        <w:rPr>
          <w:rFonts w:cs="Times New Roman"/>
          <w:szCs w:val="24"/>
        </w:rPr>
        <w:t>empleados que ejerzan funciones de confianza, dirección o mandato, tales como Jefes y Subjefes de Unidades o Secciones entre otros</w:t>
      </w:r>
      <w:r w:rsidRPr="00DD3C30">
        <w:rPr>
          <w:rFonts w:cs="Times New Roman"/>
          <w:szCs w:val="24"/>
        </w:rPr>
        <w:t>.</w:t>
      </w:r>
    </w:p>
    <w:p w:rsidR="00AF3794" w:rsidRPr="00DD3C30" w:rsidRDefault="00AF3794" w:rsidP="00DD3C30">
      <w:pPr>
        <w:spacing w:after="0"/>
        <w:jc w:val="both"/>
        <w:rPr>
          <w:rFonts w:cs="Times New Roman"/>
          <w:szCs w:val="24"/>
        </w:rPr>
      </w:pPr>
      <w:r w:rsidRPr="00DD3C30">
        <w:rPr>
          <w:rFonts w:cs="Times New Roman"/>
          <w:szCs w:val="24"/>
        </w:rPr>
        <w:t>La condición señalada en el inciso precedente no se aplicará si al elegir a un miembro del Concejo, el cónyuge, conviviente o pariente ya figurare como empleado de la Municipalidad.</w:t>
      </w:r>
    </w:p>
    <w:p w:rsidR="00AF3794" w:rsidRPr="00DD3C30" w:rsidRDefault="006E2483" w:rsidP="00DD3C30">
      <w:pPr>
        <w:pStyle w:val="Ttulo2"/>
        <w:jc w:val="both"/>
        <w:rPr>
          <w:rFonts w:cs="Times New Roman"/>
          <w:szCs w:val="24"/>
        </w:rPr>
      </w:pPr>
      <w:bookmarkStart w:id="16" w:name="_Toc515979359"/>
      <w:r w:rsidRPr="00DD3C30">
        <w:rPr>
          <w:rFonts w:cs="Times New Roman"/>
          <w:szCs w:val="24"/>
        </w:rPr>
        <w:t>CLASIFICACIÓN</w:t>
      </w:r>
      <w:r w:rsidR="00AF3794" w:rsidRPr="00DD3C30">
        <w:rPr>
          <w:rFonts w:cs="Times New Roman"/>
          <w:szCs w:val="24"/>
        </w:rPr>
        <w:t xml:space="preserve"> DE PERSONAL</w:t>
      </w:r>
      <w:bookmarkEnd w:id="16"/>
    </w:p>
    <w:p w:rsidR="00AF3794" w:rsidRPr="00DD3C30" w:rsidRDefault="00AF3794" w:rsidP="00DD3C30">
      <w:pPr>
        <w:spacing w:after="0"/>
        <w:jc w:val="both"/>
        <w:rPr>
          <w:rFonts w:cs="Times New Roman"/>
          <w:szCs w:val="24"/>
        </w:rPr>
      </w:pPr>
      <w:r w:rsidRPr="00F200B5">
        <w:rPr>
          <w:rFonts w:cs="Times New Roman"/>
          <w:b/>
          <w:szCs w:val="24"/>
        </w:rPr>
        <w:t>Art. 2</w:t>
      </w:r>
      <w:r w:rsidR="00F200B5">
        <w:rPr>
          <w:rFonts w:cs="Times New Roman"/>
          <w:b/>
          <w:szCs w:val="24"/>
        </w:rPr>
        <w:t>2</w:t>
      </w:r>
      <w:r w:rsidRPr="00F200B5">
        <w:rPr>
          <w:rFonts w:cs="Times New Roman"/>
          <w:b/>
          <w:szCs w:val="24"/>
        </w:rPr>
        <w:t>.-</w:t>
      </w:r>
      <w:r w:rsidRPr="00DD3C30">
        <w:rPr>
          <w:rFonts w:cs="Times New Roman"/>
          <w:szCs w:val="24"/>
        </w:rPr>
        <w:t xml:space="preserve"> El personal de la Alcaldía se clasifica de la siguiente manera: </w:t>
      </w:r>
    </w:p>
    <w:p w:rsidR="00845F5E" w:rsidRPr="00124543" w:rsidRDefault="001B6777" w:rsidP="00122FE2">
      <w:pPr>
        <w:pStyle w:val="Prrafodelista"/>
        <w:numPr>
          <w:ilvl w:val="0"/>
          <w:numId w:val="14"/>
        </w:numPr>
        <w:rPr>
          <w:rFonts w:cs="Times New Roman"/>
          <w:b/>
          <w:szCs w:val="24"/>
        </w:rPr>
      </w:pPr>
      <w:r w:rsidRPr="00124543">
        <w:rPr>
          <w:b/>
        </w:rPr>
        <w:t>PERSONAL PERMANENTE:</w:t>
      </w:r>
    </w:p>
    <w:p w:rsidR="00124543" w:rsidRPr="00124543" w:rsidRDefault="00124543" w:rsidP="00122FE2">
      <w:pPr>
        <w:pStyle w:val="Prrafodelista"/>
        <w:numPr>
          <w:ilvl w:val="1"/>
          <w:numId w:val="14"/>
        </w:numPr>
        <w:spacing w:after="0"/>
        <w:rPr>
          <w:rFonts w:cs="Times New Roman"/>
          <w:szCs w:val="24"/>
        </w:rPr>
      </w:pPr>
      <w:r w:rsidRPr="00845F5E">
        <w:rPr>
          <w:rFonts w:cs="Times New Roman"/>
          <w:szCs w:val="24"/>
        </w:rPr>
        <w:t>Los funcionarios o empleados permanentes son aquellos nombrados para desempeñar cargos o empleos permanentes comprendidos en los artículos 6, 7, 8 y 9 de la LCAM, sin importar la forma en que hubieren ingresado al cargo o empleo; todo esto de conformidad al Art. 11 de la LCAM.</w:t>
      </w:r>
    </w:p>
    <w:p w:rsidR="00845F5E" w:rsidRPr="00124543" w:rsidRDefault="00124543" w:rsidP="00122FE2">
      <w:pPr>
        <w:pStyle w:val="Prrafodelista"/>
        <w:numPr>
          <w:ilvl w:val="0"/>
          <w:numId w:val="14"/>
        </w:numPr>
        <w:rPr>
          <w:rStyle w:val="Ttulo3Car"/>
          <w:rFonts w:ascii="Times New Roman" w:eastAsiaTheme="minorHAnsi" w:hAnsi="Times New Roman" w:cs="Times New Roman"/>
          <w:bCs w:val="0"/>
          <w:color w:val="auto"/>
          <w:szCs w:val="24"/>
        </w:rPr>
      </w:pPr>
      <w:r>
        <w:rPr>
          <w:rFonts w:cs="Times New Roman"/>
          <w:b/>
          <w:szCs w:val="24"/>
        </w:rPr>
        <w:t>PERSONAL TEMPORAL:</w:t>
      </w:r>
    </w:p>
    <w:p w:rsidR="00845F5E" w:rsidRDefault="00AF3794" w:rsidP="00122FE2">
      <w:pPr>
        <w:pStyle w:val="Prrafodelista"/>
        <w:numPr>
          <w:ilvl w:val="1"/>
          <w:numId w:val="14"/>
        </w:numPr>
        <w:spacing w:after="0"/>
        <w:jc w:val="both"/>
        <w:rPr>
          <w:rFonts w:cs="Times New Roman"/>
          <w:szCs w:val="24"/>
        </w:rPr>
      </w:pPr>
      <w:r w:rsidRPr="00845F5E">
        <w:rPr>
          <w:rFonts w:cs="Times New Roman"/>
          <w:szCs w:val="24"/>
        </w:rPr>
        <w:t>Las personas contratadas temporal y eventualmente para estudios, consultorías, asesorías, capacitaciones o labores específicas que no constituyan una actividad regular y continua de la Municipalidad y que requieran conocimientos técnicos o profesionales que no puedan desempeñarse por personal de la misma.</w:t>
      </w:r>
    </w:p>
    <w:p w:rsidR="00845F5E" w:rsidRDefault="00AF3794" w:rsidP="00122FE2">
      <w:pPr>
        <w:pStyle w:val="Prrafodelista"/>
        <w:numPr>
          <w:ilvl w:val="1"/>
          <w:numId w:val="14"/>
        </w:numPr>
        <w:spacing w:after="0"/>
        <w:jc w:val="both"/>
        <w:rPr>
          <w:rFonts w:cs="Times New Roman"/>
          <w:szCs w:val="24"/>
        </w:rPr>
      </w:pPr>
      <w:r w:rsidRPr="00845F5E">
        <w:rPr>
          <w:rFonts w:cs="Times New Roman"/>
          <w:szCs w:val="24"/>
        </w:rPr>
        <w:t>Las personas contratadas temporalmente, para desarrollar labores contempladas dentro de partidas presupuestarias que obedecen a la solución de necesidades eventuales de la administración municipal, dentro de las cuales está la contratación de personal de manera temporal o las contratadas para la realización de obras, reparación de las mismas o para trabajos eventuales derivados de hechos o circunstancias extraordinarias.</w:t>
      </w:r>
    </w:p>
    <w:p w:rsidR="00845F5E" w:rsidRPr="00845F5E" w:rsidRDefault="00AF3794" w:rsidP="00122FE2">
      <w:pPr>
        <w:pStyle w:val="Prrafodelista"/>
        <w:numPr>
          <w:ilvl w:val="0"/>
          <w:numId w:val="14"/>
        </w:numPr>
        <w:spacing w:after="0"/>
        <w:jc w:val="both"/>
        <w:rPr>
          <w:rFonts w:cs="Times New Roman"/>
          <w:b/>
          <w:szCs w:val="24"/>
        </w:rPr>
      </w:pPr>
      <w:r w:rsidRPr="00845F5E">
        <w:rPr>
          <w:b/>
        </w:rPr>
        <w:t xml:space="preserve">PERSONAL INTERINO: </w:t>
      </w:r>
    </w:p>
    <w:p w:rsidR="00845F5E" w:rsidRPr="00845F5E" w:rsidRDefault="001B6777" w:rsidP="00122FE2">
      <w:pPr>
        <w:pStyle w:val="Prrafodelista"/>
        <w:numPr>
          <w:ilvl w:val="1"/>
          <w:numId w:val="14"/>
        </w:numPr>
        <w:spacing w:after="0"/>
        <w:jc w:val="both"/>
        <w:rPr>
          <w:rFonts w:cs="Times New Roman"/>
          <w:b/>
          <w:szCs w:val="24"/>
        </w:rPr>
      </w:pPr>
      <w:r w:rsidRPr="00845F5E">
        <w:rPr>
          <w:rFonts w:cs="Times New Roman"/>
          <w:szCs w:val="24"/>
        </w:rPr>
        <w:t xml:space="preserve">Podrá nombrarse interinamente a una persona para desempeñar un cargo o empleo que estuviere vacante por cualquier causa, a partir de la convocatoria al correspondiente concurso y por el tiempo necesario para la realización del </w:t>
      </w:r>
      <w:r w:rsidRPr="00845F5E">
        <w:rPr>
          <w:rFonts w:cs="Times New Roman"/>
          <w:szCs w:val="24"/>
        </w:rPr>
        <w:lastRenderedPageBreak/>
        <w:t>proceso de selección, adjudicación y nombramiento propios del mismo. (Art. 37 LCAM)</w:t>
      </w:r>
      <w:r w:rsidR="00845F5E">
        <w:rPr>
          <w:rFonts w:cs="Times New Roman"/>
          <w:szCs w:val="24"/>
        </w:rPr>
        <w:t xml:space="preserve">. </w:t>
      </w:r>
    </w:p>
    <w:p w:rsidR="00845F5E" w:rsidRPr="00845F5E" w:rsidRDefault="00AF3794" w:rsidP="00122FE2">
      <w:pPr>
        <w:pStyle w:val="Prrafodelista"/>
        <w:numPr>
          <w:ilvl w:val="1"/>
          <w:numId w:val="14"/>
        </w:numPr>
        <w:spacing w:after="0"/>
        <w:jc w:val="both"/>
        <w:rPr>
          <w:rFonts w:cs="Times New Roman"/>
          <w:b/>
          <w:szCs w:val="24"/>
        </w:rPr>
      </w:pPr>
      <w:r w:rsidRPr="00845F5E">
        <w:rPr>
          <w:rFonts w:cs="Times New Roman"/>
          <w:szCs w:val="24"/>
        </w:rPr>
        <w:t>El trabajador interino dejará de  prestar sus servicios cuando cesare la causa que motivó la ausencia del trabajador permanente y éste se presentare a su trabajo, todo lo cual será sin ninguna responsabilidad para la Municipalidad.</w:t>
      </w:r>
    </w:p>
    <w:p w:rsidR="00845F5E" w:rsidRPr="00845F5E" w:rsidRDefault="00AF3794" w:rsidP="00122FE2">
      <w:pPr>
        <w:pStyle w:val="Prrafodelista"/>
        <w:numPr>
          <w:ilvl w:val="1"/>
          <w:numId w:val="14"/>
        </w:numPr>
        <w:spacing w:after="0"/>
        <w:jc w:val="both"/>
        <w:rPr>
          <w:rFonts w:cs="Times New Roman"/>
          <w:b/>
          <w:szCs w:val="24"/>
        </w:rPr>
      </w:pPr>
      <w:r w:rsidRPr="00845F5E">
        <w:rPr>
          <w:rFonts w:cs="Times New Roman"/>
          <w:szCs w:val="24"/>
        </w:rPr>
        <w:t>El nombramiento interino puede hacerse por un plazo máximo de cuatro meses calendarios y únicamente podrá prorrogarse hasta por dos meses más, en los casos en que los procesos de selección no hayan podido culminarse.</w:t>
      </w:r>
    </w:p>
    <w:p w:rsidR="00845F5E" w:rsidRPr="00845F5E" w:rsidRDefault="00AF3794" w:rsidP="00122FE2">
      <w:pPr>
        <w:pStyle w:val="Prrafodelista"/>
        <w:numPr>
          <w:ilvl w:val="0"/>
          <w:numId w:val="14"/>
        </w:numPr>
        <w:spacing w:after="0"/>
        <w:jc w:val="both"/>
        <w:rPr>
          <w:rFonts w:cs="Times New Roman"/>
          <w:b/>
          <w:szCs w:val="24"/>
        </w:rPr>
      </w:pPr>
      <w:r w:rsidRPr="00845F5E">
        <w:rPr>
          <w:b/>
        </w:rPr>
        <w:t>PERSONAL EVENTUAL:</w:t>
      </w:r>
      <w:r w:rsidRPr="00845F5E">
        <w:t xml:space="preserve"> </w:t>
      </w:r>
    </w:p>
    <w:p w:rsidR="00845F5E" w:rsidRPr="00845F5E" w:rsidRDefault="00AF3794" w:rsidP="00122FE2">
      <w:pPr>
        <w:pStyle w:val="Prrafodelista"/>
        <w:numPr>
          <w:ilvl w:val="1"/>
          <w:numId w:val="14"/>
        </w:numPr>
        <w:spacing w:after="0"/>
        <w:jc w:val="both"/>
        <w:rPr>
          <w:rFonts w:cs="Times New Roman"/>
          <w:b/>
          <w:szCs w:val="24"/>
        </w:rPr>
      </w:pPr>
      <w:r w:rsidRPr="00845F5E">
        <w:t>El</w:t>
      </w:r>
      <w:r w:rsidRPr="00845F5E">
        <w:rPr>
          <w:rFonts w:cs="Times New Roman"/>
          <w:szCs w:val="24"/>
        </w:rPr>
        <w:t xml:space="preserve"> que presta sus servicios para atender labores de emergencias o de corta duración.</w:t>
      </w:r>
    </w:p>
    <w:p w:rsidR="00845F5E" w:rsidRPr="00845F5E" w:rsidRDefault="00AF3794" w:rsidP="00122FE2">
      <w:pPr>
        <w:pStyle w:val="Prrafodelista"/>
        <w:numPr>
          <w:ilvl w:val="0"/>
          <w:numId w:val="14"/>
        </w:numPr>
        <w:spacing w:after="0"/>
        <w:jc w:val="both"/>
        <w:rPr>
          <w:rFonts w:cs="Times New Roman"/>
          <w:b/>
          <w:szCs w:val="24"/>
        </w:rPr>
      </w:pPr>
      <w:r w:rsidRPr="00845F5E">
        <w:rPr>
          <w:b/>
        </w:rPr>
        <w:t>PERSONAL DE CONFIANZA:</w:t>
      </w:r>
      <w:r w:rsidRPr="00845F5E">
        <w:rPr>
          <w:rFonts w:cs="Times New Roman"/>
          <w:szCs w:val="24"/>
        </w:rPr>
        <w:t xml:space="preserve">  </w:t>
      </w:r>
    </w:p>
    <w:p w:rsidR="00AF3794" w:rsidRPr="00845F5E" w:rsidRDefault="00AF3794" w:rsidP="00122FE2">
      <w:pPr>
        <w:pStyle w:val="Prrafodelista"/>
        <w:numPr>
          <w:ilvl w:val="1"/>
          <w:numId w:val="14"/>
        </w:numPr>
        <w:spacing w:after="0"/>
        <w:jc w:val="both"/>
        <w:rPr>
          <w:rFonts w:cs="Times New Roman"/>
          <w:b/>
          <w:szCs w:val="24"/>
        </w:rPr>
      </w:pPr>
      <w:r w:rsidRPr="00845F5E">
        <w:rPr>
          <w:rFonts w:cs="Times New Roman"/>
          <w:szCs w:val="24"/>
        </w:rPr>
        <w:t>Los empleados que desempeñen cargos que por su naturaleza requieren alto grado de confianza,</w:t>
      </w:r>
      <w:r w:rsidR="00DF277F" w:rsidRPr="00845F5E">
        <w:rPr>
          <w:rFonts w:cs="Times New Roman"/>
          <w:szCs w:val="24"/>
        </w:rPr>
        <w:t xml:space="preserve"> según lo establece el art. 2 de LCAM:</w:t>
      </w:r>
      <w:r w:rsidRPr="00845F5E">
        <w:rPr>
          <w:rFonts w:cs="Times New Roman"/>
          <w:szCs w:val="24"/>
        </w:rPr>
        <w:t xml:space="preserve"> Secretario Municipal, Tesorero Municipal, Gerente General, Auditores(s) Interno(s), Director del Cuerpo de Agentes Municipales y Jefe de la Unidad de Adquisiciones y Contrataciones Institucional.</w:t>
      </w:r>
    </w:p>
    <w:p w:rsidR="00AF3794" w:rsidRPr="00DD3C30" w:rsidRDefault="00AF3794" w:rsidP="00DD3C30">
      <w:pPr>
        <w:pStyle w:val="Ttulo2"/>
        <w:jc w:val="both"/>
        <w:rPr>
          <w:rFonts w:cs="Times New Roman"/>
          <w:szCs w:val="24"/>
        </w:rPr>
      </w:pPr>
      <w:bookmarkStart w:id="17" w:name="_Toc515979360"/>
      <w:r w:rsidRPr="00DD3C30">
        <w:rPr>
          <w:rFonts w:cs="Times New Roman"/>
          <w:szCs w:val="24"/>
        </w:rPr>
        <w:t>DE LOS NIVELES FUNCIONARIALES</w:t>
      </w:r>
      <w:bookmarkEnd w:id="17"/>
    </w:p>
    <w:p w:rsidR="00AF3794" w:rsidRPr="00DD3C30" w:rsidRDefault="00AF3794" w:rsidP="00DD3C30">
      <w:pPr>
        <w:spacing w:after="0"/>
        <w:jc w:val="both"/>
        <w:rPr>
          <w:rFonts w:cs="Times New Roman"/>
          <w:szCs w:val="24"/>
        </w:rPr>
      </w:pPr>
      <w:r w:rsidRPr="00845F5E">
        <w:rPr>
          <w:rFonts w:cs="Times New Roman"/>
          <w:b/>
          <w:szCs w:val="24"/>
        </w:rPr>
        <w:t>Art. 2</w:t>
      </w:r>
      <w:r w:rsidR="00845F5E">
        <w:rPr>
          <w:rFonts w:cs="Times New Roman"/>
          <w:b/>
          <w:szCs w:val="24"/>
        </w:rPr>
        <w:t>3</w:t>
      </w:r>
      <w:r w:rsidRPr="00845F5E">
        <w:rPr>
          <w:rFonts w:cs="Times New Roman"/>
          <w:b/>
          <w:szCs w:val="24"/>
        </w:rPr>
        <w:t>.-</w:t>
      </w:r>
      <w:r w:rsidRPr="00DD3C30">
        <w:rPr>
          <w:rFonts w:cs="Times New Roman"/>
          <w:szCs w:val="24"/>
        </w:rPr>
        <w:t xml:space="preserve"> Por su contenido funcionarial los empleados o funcionarios se clasifican en</w:t>
      </w:r>
      <w:r w:rsidR="00DF277F" w:rsidRPr="00DD3C30">
        <w:rPr>
          <w:rFonts w:cs="Times New Roman"/>
          <w:szCs w:val="24"/>
        </w:rPr>
        <w:t xml:space="preserve">: </w:t>
      </w:r>
      <w:r w:rsidRPr="00DD3C30">
        <w:rPr>
          <w:rFonts w:cs="Times New Roman"/>
          <w:szCs w:val="24"/>
        </w:rPr>
        <w:t xml:space="preserve"> </w:t>
      </w:r>
    </w:p>
    <w:p w:rsidR="00DF277F" w:rsidRPr="00DD3C30" w:rsidRDefault="00AF3794" w:rsidP="00122FE2">
      <w:pPr>
        <w:pStyle w:val="Prrafodelista"/>
        <w:numPr>
          <w:ilvl w:val="0"/>
          <w:numId w:val="2"/>
        </w:numPr>
        <w:spacing w:after="0"/>
        <w:jc w:val="both"/>
        <w:rPr>
          <w:rFonts w:cs="Times New Roman"/>
          <w:szCs w:val="24"/>
        </w:rPr>
      </w:pPr>
      <w:r w:rsidRPr="00DD3C30">
        <w:rPr>
          <w:rFonts w:cs="Times New Roman"/>
          <w:szCs w:val="24"/>
        </w:rPr>
        <w:t>NIVEL DE DIRECCIÓN</w:t>
      </w:r>
      <w:r w:rsidR="00845F5E">
        <w:rPr>
          <w:rFonts w:cs="Times New Roman"/>
          <w:szCs w:val="24"/>
        </w:rPr>
        <w:t>,</w:t>
      </w:r>
    </w:p>
    <w:p w:rsidR="00DF277F" w:rsidRPr="00DD3C30" w:rsidRDefault="00DF277F" w:rsidP="00122FE2">
      <w:pPr>
        <w:pStyle w:val="Prrafodelista"/>
        <w:numPr>
          <w:ilvl w:val="0"/>
          <w:numId w:val="2"/>
        </w:numPr>
        <w:spacing w:after="0"/>
        <w:jc w:val="both"/>
        <w:rPr>
          <w:rFonts w:cs="Times New Roman"/>
          <w:szCs w:val="24"/>
        </w:rPr>
      </w:pPr>
      <w:r w:rsidRPr="00DD3C30">
        <w:rPr>
          <w:rFonts w:cs="Times New Roman"/>
          <w:szCs w:val="24"/>
        </w:rPr>
        <w:t>N</w:t>
      </w:r>
      <w:r w:rsidR="00AF3794" w:rsidRPr="00DD3C30">
        <w:rPr>
          <w:rFonts w:cs="Times New Roman"/>
          <w:szCs w:val="24"/>
        </w:rPr>
        <w:t>IVEL TÉCNICO</w:t>
      </w:r>
      <w:r w:rsidR="00845F5E">
        <w:rPr>
          <w:rFonts w:cs="Times New Roman"/>
          <w:szCs w:val="24"/>
        </w:rPr>
        <w:t>,</w:t>
      </w:r>
    </w:p>
    <w:p w:rsidR="00DF277F" w:rsidRPr="00DD3C30" w:rsidRDefault="00AF3794" w:rsidP="00122FE2">
      <w:pPr>
        <w:pStyle w:val="Prrafodelista"/>
        <w:numPr>
          <w:ilvl w:val="0"/>
          <w:numId w:val="2"/>
        </w:numPr>
        <w:spacing w:after="0"/>
        <w:jc w:val="both"/>
        <w:rPr>
          <w:rFonts w:cs="Times New Roman"/>
          <w:szCs w:val="24"/>
        </w:rPr>
      </w:pPr>
      <w:r w:rsidRPr="00DD3C30">
        <w:rPr>
          <w:rFonts w:cs="Times New Roman"/>
          <w:szCs w:val="24"/>
        </w:rPr>
        <w:t>NIVEL DE SOPORTE ADMINISTRATIVO</w:t>
      </w:r>
      <w:r w:rsidR="00845F5E">
        <w:rPr>
          <w:rFonts w:cs="Times New Roman"/>
          <w:szCs w:val="24"/>
        </w:rPr>
        <w:t>,</w:t>
      </w:r>
    </w:p>
    <w:p w:rsidR="00AF3794" w:rsidRPr="00DD3C30" w:rsidRDefault="00AF3794" w:rsidP="00122FE2">
      <w:pPr>
        <w:pStyle w:val="Prrafodelista"/>
        <w:numPr>
          <w:ilvl w:val="0"/>
          <w:numId w:val="2"/>
        </w:numPr>
        <w:spacing w:after="0"/>
        <w:jc w:val="both"/>
        <w:rPr>
          <w:rFonts w:cs="Times New Roman"/>
          <w:szCs w:val="24"/>
        </w:rPr>
      </w:pPr>
      <w:r w:rsidRPr="00DD3C30">
        <w:rPr>
          <w:rFonts w:cs="Times New Roman"/>
          <w:szCs w:val="24"/>
        </w:rPr>
        <w:t>NIVEL OPERATIVO</w:t>
      </w:r>
      <w:r w:rsidR="00845F5E">
        <w:rPr>
          <w:rFonts w:cs="Times New Roman"/>
          <w:szCs w:val="24"/>
        </w:rPr>
        <w:t>.</w:t>
      </w:r>
    </w:p>
    <w:p w:rsidR="00DF277F" w:rsidRPr="00DD3C30" w:rsidRDefault="00DF277F" w:rsidP="00DD3C30">
      <w:pPr>
        <w:spacing w:after="0"/>
        <w:jc w:val="both"/>
        <w:rPr>
          <w:rFonts w:cs="Times New Roman"/>
          <w:szCs w:val="24"/>
        </w:rPr>
      </w:pPr>
      <w:r w:rsidRPr="00DD3C30">
        <w:rPr>
          <w:rFonts w:cs="Times New Roman"/>
          <w:szCs w:val="24"/>
        </w:rPr>
        <w:t>Cada uno de estos niveles funcionariales, se encuentran descrito a partir del artículo 6 al 9 de la Ley de la Carrera Administrativa Municipal.</w:t>
      </w:r>
    </w:p>
    <w:p w:rsidR="00AF3794" w:rsidRPr="00DD3C30" w:rsidRDefault="00AF3794" w:rsidP="00DD3C30">
      <w:pPr>
        <w:pStyle w:val="Ttulo2"/>
        <w:jc w:val="both"/>
        <w:rPr>
          <w:rFonts w:cs="Times New Roman"/>
          <w:szCs w:val="24"/>
        </w:rPr>
      </w:pPr>
      <w:bookmarkStart w:id="18" w:name="_Toc515979361"/>
      <w:r w:rsidRPr="00DD3C30">
        <w:rPr>
          <w:rFonts w:cs="Times New Roman"/>
          <w:szCs w:val="24"/>
        </w:rPr>
        <w:t xml:space="preserve">DE LAS </w:t>
      </w:r>
      <w:r w:rsidR="00845F5E" w:rsidRPr="00DD3C30">
        <w:rPr>
          <w:rFonts w:cs="Times New Roman"/>
          <w:szCs w:val="24"/>
        </w:rPr>
        <w:t>CATEGORÍAS</w:t>
      </w:r>
      <w:bookmarkEnd w:id="18"/>
    </w:p>
    <w:p w:rsidR="00AF3794" w:rsidRPr="00DD3C30" w:rsidRDefault="00AF3794" w:rsidP="00DD3C30">
      <w:pPr>
        <w:spacing w:after="0"/>
        <w:jc w:val="both"/>
        <w:rPr>
          <w:rFonts w:cs="Times New Roman"/>
          <w:szCs w:val="24"/>
        </w:rPr>
      </w:pPr>
      <w:r w:rsidRPr="00845F5E">
        <w:rPr>
          <w:rFonts w:cs="Times New Roman"/>
          <w:b/>
          <w:szCs w:val="24"/>
        </w:rPr>
        <w:t>Art. 2</w:t>
      </w:r>
      <w:r w:rsidR="00845F5E" w:rsidRPr="00845F5E">
        <w:rPr>
          <w:rFonts w:cs="Times New Roman"/>
          <w:b/>
          <w:szCs w:val="24"/>
        </w:rPr>
        <w:t>4</w:t>
      </w:r>
      <w:r w:rsidRPr="00845F5E">
        <w:rPr>
          <w:rFonts w:cs="Times New Roman"/>
          <w:b/>
          <w:szCs w:val="24"/>
        </w:rPr>
        <w:t>.-</w:t>
      </w:r>
      <w:r w:rsidRPr="00DD3C30">
        <w:rPr>
          <w:rFonts w:cs="Times New Roman"/>
          <w:szCs w:val="24"/>
        </w:rPr>
        <w:t xml:space="preserve"> 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w:t>
      </w:r>
    </w:p>
    <w:p w:rsidR="00AF3794" w:rsidRPr="00DD3C30" w:rsidRDefault="00AF3794" w:rsidP="00DD3C30">
      <w:pPr>
        <w:spacing w:after="0"/>
        <w:jc w:val="both"/>
        <w:rPr>
          <w:rFonts w:cs="Times New Roman"/>
          <w:szCs w:val="24"/>
        </w:rPr>
      </w:pPr>
      <w:r w:rsidRPr="00DD3C30">
        <w:rPr>
          <w:rFonts w:cs="Times New Roman"/>
          <w:szCs w:val="24"/>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el Manual Descriptor de Cargos y Categorías para la categoría inmediata superior. El ascenso de categoría implica un aumento salarial que deberá contemplarse en los respectivos Manuales Reguladores del Sistema Retributivo.</w:t>
      </w:r>
    </w:p>
    <w:p w:rsidR="00AF3794" w:rsidRPr="00DD3C30" w:rsidRDefault="00AF3794" w:rsidP="00DD3C30">
      <w:pPr>
        <w:pStyle w:val="Ttulo2"/>
        <w:jc w:val="both"/>
        <w:rPr>
          <w:rFonts w:cs="Times New Roman"/>
          <w:szCs w:val="24"/>
        </w:rPr>
      </w:pPr>
      <w:bookmarkStart w:id="19" w:name="_Toc515979362"/>
      <w:r w:rsidRPr="00DD3C30">
        <w:rPr>
          <w:rFonts w:cs="Times New Roman"/>
          <w:szCs w:val="24"/>
        </w:rPr>
        <w:t>INICIO Y FINALIZACIÓN DEL TIEMPO DE SERVICIO</w:t>
      </w:r>
      <w:bookmarkEnd w:id="19"/>
    </w:p>
    <w:p w:rsidR="00AF3794" w:rsidRPr="00DD3C30" w:rsidRDefault="00DD3C30" w:rsidP="00DD3C30">
      <w:pPr>
        <w:spacing w:after="0"/>
        <w:jc w:val="both"/>
        <w:rPr>
          <w:rFonts w:cs="Times New Roman"/>
          <w:szCs w:val="24"/>
        </w:rPr>
      </w:pPr>
      <w:r w:rsidRPr="00845F5E">
        <w:rPr>
          <w:rFonts w:cs="Times New Roman"/>
          <w:b/>
          <w:szCs w:val="24"/>
        </w:rPr>
        <w:t>Art. 2</w:t>
      </w:r>
      <w:r w:rsidR="00845F5E">
        <w:rPr>
          <w:rFonts w:cs="Times New Roman"/>
          <w:b/>
          <w:szCs w:val="24"/>
        </w:rPr>
        <w:t>5</w:t>
      </w:r>
      <w:r w:rsidR="00AF3794" w:rsidRPr="00845F5E">
        <w:rPr>
          <w:rFonts w:cs="Times New Roman"/>
          <w:b/>
          <w:szCs w:val="24"/>
        </w:rPr>
        <w:t>.-</w:t>
      </w:r>
      <w:r w:rsidR="00AF3794" w:rsidRPr="00DD3C30">
        <w:rPr>
          <w:rFonts w:cs="Times New Roman"/>
          <w:szCs w:val="24"/>
        </w:rPr>
        <w:t xml:space="preserve"> La vinculación del empleado con la Municipalidad comenzara a partir del primer día que indica el acuerdo de nombramiento </w:t>
      </w:r>
      <w:r w:rsidR="00A2454F" w:rsidRPr="00DD3C30">
        <w:rPr>
          <w:rFonts w:cs="Times New Roman"/>
          <w:szCs w:val="24"/>
        </w:rPr>
        <w:t xml:space="preserve">definitivo para los empleados de carrera, y del </w:t>
      </w:r>
      <w:r w:rsidR="00AF3794" w:rsidRPr="00DD3C30">
        <w:rPr>
          <w:rFonts w:cs="Times New Roman"/>
          <w:szCs w:val="24"/>
        </w:rPr>
        <w:lastRenderedPageBreak/>
        <w:t xml:space="preserve">contrato </w:t>
      </w:r>
      <w:r w:rsidR="00A2454F" w:rsidRPr="00DD3C30">
        <w:rPr>
          <w:rFonts w:cs="Times New Roman"/>
          <w:szCs w:val="24"/>
        </w:rPr>
        <w:t xml:space="preserve">cuando sean empleados eventuales o de confianza, </w:t>
      </w:r>
      <w:r w:rsidR="00AF3794" w:rsidRPr="00DD3C30">
        <w:rPr>
          <w:rFonts w:cs="Times New Roman"/>
          <w:szCs w:val="24"/>
        </w:rPr>
        <w:t xml:space="preserve">y finalizara cuando el contrato así lo rece o según las disposiciones del mismo; de igual manera finalizara cuando el empleado deponga su renuncia ante el Alcalde o </w:t>
      </w:r>
      <w:r w:rsidR="00F771C9" w:rsidRPr="00DD3C30">
        <w:rPr>
          <w:rFonts w:cs="Times New Roman"/>
          <w:szCs w:val="24"/>
        </w:rPr>
        <w:t>Concejo</w:t>
      </w:r>
      <w:r w:rsidR="00AF3794" w:rsidRPr="00DD3C30">
        <w:rPr>
          <w:rFonts w:cs="Times New Roman"/>
          <w:szCs w:val="24"/>
        </w:rPr>
        <w:t xml:space="preserve"> Municipal según corresponda</w:t>
      </w:r>
      <w:r w:rsidR="00A2454F" w:rsidRPr="00DD3C30">
        <w:rPr>
          <w:rFonts w:cs="Times New Roman"/>
          <w:szCs w:val="24"/>
        </w:rPr>
        <w:t>,</w:t>
      </w:r>
      <w:r w:rsidR="00AF3794" w:rsidRPr="00DD3C30">
        <w:rPr>
          <w:rFonts w:cs="Times New Roman"/>
          <w:szCs w:val="24"/>
        </w:rPr>
        <w:t xml:space="preserve"> o </w:t>
      </w:r>
      <w:r w:rsidR="00A2454F" w:rsidRPr="00DD3C30">
        <w:rPr>
          <w:rFonts w:cs="Times New Roman"/>
          <w:szCs w:val="24"/>
        </w:rPr>
        <w:t>por</w:t>
      </w:r>
      <w:r w:rsidR="00AF3794" w:rsidRPr="00DD3C30">
        <w:rPr>
          <w:rFonts w:cs="Times New Roman"/>
          <w:szCs w:val="24"/>
        </w:rPr>
        <w:t xml:space="preserve"> despido o supresión de plaza.</w:t>
      </w:r>
    </w:p>
    <w:p w:rsidR="00AF3794" w:rsidRPr="006E2483" w:rsidRDefault="00AF3794" w:rsidP="006E2483">
      <w:pPr>
        <w:spacing w:after="0"/>
        <w:jc w:val="center"/>
        <w:rPr>
          <w:rFonts w:cs="Times New Roman"/>
          <w:b/>
          <w:szCs w:val="24"/>
        </w:rPr>
      </w:pPr>
    </w:p>
    <w:p w:rsidR="00AF3794" w:rsidRPr="006E2483" w:rsidRDefault="00AF3794" w:rsidP="006E2483">
      <w:pPr>
        <w:pStyle w:val="Ttulo1"/>
        <w:spacing w:before="0"/>
        <w:jc w:val="center"/>
      </w:pPr>
      <w:bookmarkStart w:id="20" w:name="_Toc515979363"/>
      <w:r w:rsidRPr="006E2483">
        <w:t>CAPITULO IV</w:t>
      </w:r>
      <w:bookmarkEnd w:id="20"/>
    </w:p>
    <w:p w:rsidR="00AF3794" w:rsidRPr="00776AD7" w:rsidRDefault="00AF3794" w:rsidP="00776AD7">
      <w:pPr>
        <w:jc w:val="center"/>
        <w:rPr>
          <w:b/>
          <w:color w:val="244061" w:themeColor="accent1" w:themeShade="80"/>
        </w:rPr>
      </w:pPr>
      <w:r w:rsidRPr="00776AD7">
        <w:rPr>
          <w:b/>
          <w:color w:val="244061" w:themeColor="accent1" w:themeShade="80"/>
        </w:rPr>
        <w:t>DEL REGISTRO DEL EMPLEADO</w:t>
      </w:r>
    </w:p>
    <w:p w:rsidR="00AF3794" w:rsidRPr="00DD3C30" w:rsidRDefault="00AF3794" w:rsidP="00DD3C30">
      <w:pPr>
        <w:pStyle w:val="Ttulo2"/>
        <w:jc w:val="both"/>
        <w:rPr>
          <w:rFonts w:cs="Times New Roman"/>
          <w:szCs w:val="24"/>
        </w:rPr>
      </w:pPr>
      <w:bookmarkStart w:id="21" w:name="_Toc515979364"/>
      <w:r w:rsidRPr="00DD3C30">
        <w:rPr>
          <w:rFonts w:cs="Times New Roman"/>
          <w:szCs w:val="24"/>
        </w:rPr>
        <w:t>DEL REGISTRO MUNICIPAL DE LA CARRERA ADMINISTRATIVA MUNICIPAL (RMCAM)</w:t>
      </w:r>
      <w:bookmarkEnd w:id="21"/>
    </w:p>
    <w:p w:rsidR="00AF3794" w:rsidRDefault="00AF3794" w:rsidP="00DD3C30">
      <w:pPr>
        <w:spacing w:after="0"/>
        <w:jc w:val="both"/>
        <w:rPr>
          <w:rFonts w:cs="Times New Roman"/>
          <w:szCs w:val="24"/>
        </w:rPr>
      </w:pPr>
      <w:r w:rsidRPr="00845F5E">
        <w:rPr>
          <w:rFonts w:cs="Times New Roman"/>
          <w:b/>
          <w:szCs w:val="24"/>
        </w:rPr>
        <w:t xml:space="preserve">Art. </w:t>
      </w:r>
      <w:r w:rsidR="00845F5E" w:rsidRPr="00845F5E">
        <w:rPr>
          <w:rFonts w:cs="Times New Roman"/>
          <w:b/>
          <w:szCs w:val="24"/>
        </w:rPr>
        <w:t>26</w:t>
      </w:r>
      <w:r w:rsidRPr="00845F5E">
        <w:rPr>
          <w:rFonts w:cs="Times New Roman"/>
          <w:b/>
          <w:szCs w:val="24"/>
        </w:rPr>
        <w:t>.-</w:t>
      </w:r>
      <w:r w:rsidRPr="00DD3C30">
        <w:rPr>
          <w:rFonts w:cs="Times New Roman"/>
          <w:szCs w:val="24"/>
        </w:rPr>
        <w:t xml:space="preserve"> En el Registro Municipal de la Carrera Administrativa Municipal se inscribirán todos los datos relativos a la identidad, ingreso, </w:t>
      </w:r>
      <w:r w:rsidR="005B1EC7" w:rsidRPr="00DD3C30">
        <w:rPr>
          <w:rFonts w:cs="Times New Roman"/>
          <w:szCs w:val="24"/>
        </w:rPr>
        <w:t xml:space="preserve">evaluación al </w:t>
      </w:r>
      <w:r w:rsidRPr="00DD3C30">
        <w:rPr>
          <w:rFonts w:cs="Times New Roman"/>
          <w:szCs w:val="24"/>
        </w:rPr>
        <w:t>desempeño, capacitación, retiro, beneficiarios</w:t>
      </w:r>
      <w:r w:rsidR="005B1EC7" w:rsidRPr="00DD3C30">
        <w:rPr>
          <w:rFonts w:cs="Times New Roman"/>
          <w:szCs w:val="24"/>
        </w:rPr>
        <w:t>, experiencia laboral</w:t>
      </w:r>
      <w:r w:rsidRPr="00DD3C30">
        <w:rPr>
          <w:rFonts w:cs="Times New Roman"/>
          <w:szCs w:val="24"/>
        </w:rPr>
        <w:t xml:space="preserve"> y cualquier otro dato que se considere conveniente de los empleados y funcionarios incorporados a la </w:t>
      </w:r>
      <w:r w:rsidR="00A2454F" w:rsidRPr="00DD3C30">
        <w:rPr>
          <w:rFonts w:cs="Times New Roman"/>
          <w:szCs w:val="24"/>
        </w:rPr>
        <w:t>Carrera A</w:t>
      </w:r>
      <w:r w:rsidRPr="00DD3C30">
        <w:rPr>
          <w:rFonts w:cs="Times New Roman"/>
          <w:szCs w:val="24"/>
        </w:rPr>
        <w:t>dministrativa del Municipio</w:t>
      </w:r>
      <w:r w:rsidR="00A2454F" w:rsidRPr="00DD3C30">
        <w:rPr>
          <w:rFonts w:cs="Times New Roman"/>
          <w:szCs w:val="24"/>
        </w:rPr>
        <w:t>.</w:t>
      </w:r>
    </w:p>
    <w:p w:rsidR="00F850FD" w:rsidRPr="00DD3C30" w:rsidRDefault="00F850FD" w:rsidP="00DD3C30">
      <w:pPr>
        <w:spacing w:after="0"/>
        <w:jc w:val="both"/>
        <w:rPr>
          <w:rFonts w:cs="Times New Roman"/>
          <w:szCs w:val="24"/>
        </w:rPr>
      </w:pPr>
    </w:p>
    <w:p w:rsidR="00A2454F" w:rsidRPr="00DD3C30" w:rsidRDefault="00AF3794" w:rsidP="00DD3C30">
      <w:pPr>
        <w:spacing w:after="0"/>
        <w:jc w:val="both"/>
        <w:rPr>
          <w:rFonts w:cs="Times New Roman"/>
          <w:szCs w:val="24"/>
        </w:rPr>
      </w:pPr>
      <w:r w:rsidRPr="00F850FD">
        <w:rPr>
          <w:rFonts w:cs="Times New Roman"/>
          <w:b/>
          <w:szCs w:val="24"/>
        </w:rPr>
        <w:t xml:space="preserve">Art. </w:t>
      </w:r>
      <w:r w:rsidR="00DD3C30" w:rsidRPr="00F850FD">
        <w:rPr>
          <w:rFonts w:cs="Times New Roman"/>
          <w:b/>
          <w:szCs w:val="24"/>
        </w:rPr>
        <w:t>2</w:t>
      </w:r>
      <w:r w:rsidR="00F850FD">
        <w:rPr>
          <w:rFonts w:cs="Times New Roman"/>
          <w:b/>
          <w:szCs w:val="24"/>
        </w:rPr>
        <w:t>7</w:t>
      </w:r>
      <w:r w:rsidRPr="00F850FD">
        <w:rPr>
          <w:rFonts w:cs="Times New Roman"/>
          <w:b/>
          <w:szCs w:val="24"/>
        </w:rPr>
        <w:t>.-</w:t>
      </w:r>
      <w:r w:rsidRPr="00DD3C30">
        <w:rPr>
          <w:rFonts w:cs="Times New Roman"/>
          <w:szCs w:val="24"/>
        </w:rPr>
        <w:t xml:space="preserve"> </w:t>
      </w:r>
      <w:r w:rsidR="00A2454F" w:rsidRPr="00DD3C30">
        <w:rPr>
          <w:rFonts w:cs="Times New Roman"/>
          <w:szCs w:val="24"/>
        </w:rPr>
        <w:t xml:space="preserve">Todo empleado de la municipalidad que ostente un cargo de carácter permanente comprendido </w:t>
      </w:r>
      <w:r w:rsidR="005B1EC7" w:rsidRPr="00DD3C30">
        <w:rPr>
          <w:rFonts w:cs="Times New Roman"/>
          <w:szCs w:val="24"/>
        </w:rPr>
        <w:t>en</w:t>
      </w:r>
      <w:r w:rsidR="00A2454F" w:rsidRPr="00DD3C30">
        <w:rPr>
          <w:rFonts w:cs="Times New Roman"/>
          <w:szCs w:val="24"/>
        </w:rPr>
        <w:t xml:space="preserve"> la C</w:t>
      </w:r>
      <w:r w:rsidR="00023621">
        <w:rPr>
          <w:rFonts w:cs="Times New Roman"/>
          <w:szCs w:val="24"/>
        </w:rPr>
        <w:t xml:space="preserve">arrera </w:t>
      </w:r>
      <w:r w:rsidR="00A2454F" w:rsidRPr="00DD3C30">
        <w:rPr>
          <w:rFonts w:cs="Times New Roman"/>
          <w:szCs w:val="24"/>
        </w:rPr>
        <w:t>A</w:t>
      </w:r>
      <w:r w:rsidR="00023621">
        <w:rPr>
          <w:rFonts w:cs="Times New Roman"/>
          <w:szCs w:val="24"/>
        </w:rPr>
        <w:t xml:space="preserve">dministrativa </w:t>
      </w:r>
      <w:r w:rsidR="00A2454F" w:rsidRPr="00DD3C30">
        <w:rPr>
          <w:rFonts w:cs="Times New Roman"/>
          <w:szCs w:val="24"/>
        </w:rPr>
        <w:t>M</w:t>
      </w:r>
      <w:r w:rsidR="00023621">
        <w:rPr>
          <w:rFonts w:cs="Times New Roman"/>
          <w:szCs w:val="24"/>
        </w:rPr>
        <w:t>unicipal</w:t>
      </w:r>
      <w:r w:rsidR="00A2454F" w:rsidRPr="00DD3C30">
        <w:rPr>
          <w:rFonts w:cs="Times New Roman"/>
          <w:szCs w:val="24"/>
        </w:rPr>
        <w:t xml:space="preserve">, estará en obligación de informar </w:t>
      </w:r>
      <w:r w:rsidR="00AC4C9F" w:rsidRPr="00DD3C30">
        <w:rPr>
          <w:rFonts w:cs="Times New Roman"/>
          <w:szCs w:val="24"/>
        </w:rPr>
        <w:t xml:space="preserve">y entregar los documentos que sean necesarios y suficientes </w:t>
      </w:r>
      <w:r w:rsidR="005B1EC7" w:rsidRPr="00DD3C30">
        <w:rPr>
          <w:rFonts w:cs="Times New Roman"/>
          <w:szCs w:val="24"/>
        </w:rPr>
        <w:t>para registrar los datos mencionados en el artículo anterior.</w:t>
      </w:r>
    </w:p>
    <w:p w:rsidR="00AF3794" w:rsidRPr="00DD3C30" w:rsidRDefault="00AF3794" w:rsidP="00DD3C30">
      <w:pPr>
        <w:spacing w:after="0"/>
        <w:jc w:val="both"/>
        <w:rPr>
          <w:rFonts w:cs="Times New Roman"/>
          <w:szCs w:val="24"/>
        </w:rPr>
      </w:pPr>
      <w:r w:rsidRPr="00DD3C30">
        <w:rPr>
          <w:rFonts w:cs="Times New Roman"/>
          <w:szCs w:val="24"/>
        </w:rPr>
        <w:t>El RMCAM deberá incorporar e inscribir a los empleados de Carrera Administrativa, que cumplan con los requisitos señalados en la LCAM.</w:t>
      </w:r>
    </w:p>
    <w:p w:rsidR="00AF3794" w:rsidRPr="00DD3C30" w:rsidRDefault="00AF3794" w:rsidP="00DD3C30">
      <w:pPr>
        <w:spacing w:after="0"/>
        <w:jc w:val="both"/>
        <w:rPr>
          <w:rFonts w:cs="Times New Roman"/>
          <w:szCs w:val="24"/>
        </w:rPr>
      </w:pPr>
    </w:p>
    <w:p w:rsidR="00AF3794" w:rsidRPr="00DD3C30" w:rsidRDefault="00AF3794" w:rsidP="00DD3C30">
      <w:pPr>
        <w:spacing w:after="0"/>
        <w:jc w:val="both"/>
        <w:rPr>
          <w:rFonts w:cs="Times New Roman"/>
          <w:szCs w:val="24"/>
        </w:rPr>
      </w:pPr>
      <w:r w:rsidRPr="00023621">
        <w:rPr>
          <w:rFonts w:cs="Times New Roman"/>
          <w:b/>
          <w:szCs w:val="24"/>
        </w:rPr>
        <w:t xml:space="preserve">Art. </w:t>
      </w:r>
      <w:r w:rsidR="00DD3C30" w:rsidRPr="00023621">
        <w:rPr>
          <w:rFonts w:cs="Times New Roman"/>
          <w:b/>
          <w:szCs w:val="24"/>
        </w:rPr>
        <w:t>2</w:t>
      </w:r>
      <w:r w:rsidR="00023621">
        <w:rPr>
          <w:rFonts w:cs="Times New Roman"/>
          <w:b/>
          <w:szCs w:val="24"/>
        </w:rPr>
        <w:t>8</w:t>
      </w:r>
      <w:r w:rsidRPr="00023621">
        <w:rPr>
          <w:rFonts w:cs="Times New Roman"/>
          <w:b/>
          <w:szCs w:val="24"/>
        </w:rPr>
        <w:t>.-</w:t>
      </w:r>
      <w:r w:rsidRPr="00DD3C30">
        <w:rPr>
          <w:rFonts w:cs="Times New Roman"/>
          <w:szCs w:val="24"/>
        </w:rPr>
        <w:t xml:space="preserve"> El RMCAM estará a cargo del respectivo Alcalde Municipal o al funcionario o empleado que este designe para tal efecto.</w:t>
      </w:r>
      <w:r w:rsidR="00433D2A" w:rsidRPr="00DD3C30">
        <w:rPr>
          <w:rFonts w:cs="Times New Roman"/>
          <w:szCs w:val="24"/>
        </w:rPr>
        <w:t xml:space="preserve"> </w:t>
      </w:r>
      <w:r w:rsidRPr="00DD3C30">
        <w:rPr>
          <w:rFonts w:cs="Times New Roman"/>
          <w:szCs w:val="24"/>
        </w:rPr>
        <w:t>Corresponde exclusivamente a</w:t>
      </w:r>
      <w:r w:rsidR="00B81CB8" w:rsidRPr="00DD3C30">
        <w:rPr>
          <w:rFonts w:cs="Times New Roman"/>
          <w:szCs w:val="24"/>
        </w:rPr>
        <w:t xml:space="preserve"> éste,</w:t>
      </w:r>
      <w:r w:rsidR="005B1EC7" w:rsidRPr="00DD3C30">
        <w:rPr>
          <w:rFonts w:cs="Times New Roman"/>
          <w:szCs w:val="24"/>
        </w:rPr>
        <w:t xml:space="preserve"> </w:t>
      </w:r>
      <w:r w:rsidRPr="00DD3C30">
        <w:rPr>
          <w:rFonts w:cs="Times New Roman"/>
          <w:szCs w:val="24"/>
        </w:rPr>
        <w:t>inscribir a los empleados de Carrera en el RMCAM y la remisión de información al Registro Nacional de la Carrera Administrativa Municipal.</w:t>
      </w:r>
    </w:p>
    <w:p w:rsidR="00AF3794" w:rsidRPr="00DD3C30" w:rsidRDefault="00AF3794" w:rsidP="00DD3C30">
      <w:pPr>
        <w:pStyle w:val="Ttulo2"/>
        <w:jc w:val="both"/>
        <w:rPr>
          <w:rFonts w:cs="Times New Roman"/>
          <w:szCs w:val="24"/>
        </w:rPr>
      </w:pPr>
      <w:bookmarkStart w:id="22" w:name="_Toc515979365"/>
      <w:r w:rsidRPr="00DD3C30">
        <w:rPr>
          <w:rFonts w:cs="Times New Roman"/>
          <w:szCs w:val="24"/>
        </w:rPr>
        <w:t xml:space="preserve">DEL REGISTRO </w:t>
      </w:r>
      <w:r w:rsidR="00433D2A" w:rsidRPr="00DD3C30">
        <w:rPr>
          <w:rFonts w:cs="Times New Roman"/>
          <w:szCs w:val="24"/>
        </w:rPr>
        <w:t>DEL RECURSO HUMANO</w:t>
      </w:r>
      <w:bookmarkEnd w:id="22"/>
    </w:p>
    <w:p w:rsidR="00AF3794" w:rsidRPr="00DD3C30" w:rsidRDefault="00AF3794" w:rsidP="00DD3C30">
      <w:pPr>
        <w:spacing w:after="0"/>
        <w:jc w:val="both"/>
        <w:rPr>
          <w:rFonts w:cs="Times New Roman"/>
          <w:szCs w:val="24"/>
        </w:rPr>
      </w:pPr>
      <w:r w:rsidRPr="00023621">
        <w:rPr>
          <w:rFonts w:cs="Times New Roman"/>
          <w:b/>
          <w:szCs w:val="24"/>
        </w:rPr>
        <w:t xml:space="preserve">Art. </w:t>
      </w:r>
      <w:r w:rsidR="00DD3C30" w:rsidRPr="00023621">
        <w:rPr>
          <w:rFonts w:cs="Times New Roman"/>
          <w:b/>
          <w:szCs w:val="24"/>
        </w:rPr>
        <w:t>2</w:t>
      </w:r>
      <w:r w:rsidR="00023621">
        <w:rPr>
          <w:rFonts w:cs="Times New Roman"/>
          <w:b/>
          <w:szCs w:val="24"/>
        </w:rPr>
        <w:t>9</w:t>
      </w:r>
      <w:r w:rsidRPr="00023621">
        <w:rPr>
          <w:rFonts w:cs="Times New Roman"/>
          <w:b/>
          <w:szCs w:val="24"/>
        </w:rPr>
        <w:t>.-</w:t>
      </w:r>
      <w:r w:rsidRPr="00DD3C30">
        <w:rPr>
          <w:rFonts w:cs="Times New Roman"/>
          <w:szCs w:val="24"/>
        </w:rPr>
        <w:t xml:space="preserve"> </w:t>
      </w:r>
      <w:r w:rsidR="00433D2A" w:rsidRPr="00DD3C30">
        <w:rPr>
          <w:rFonts w:cs="Times New Roman"/>
          <w:szCs w:val="24"/>
        </w:rPr>
        <w:t>El</w:t>
      </w:r>
      <w:r w:rsidRPr="00DD3C30">
        <w:rPr>
          <w:rFonts w:cs="Times New Roman"/>
          <w:szCs w:val="24"/>
        </w:rPr>
        <w:t xml:space="preserve"> Recurso Humano deberá de llevar un Registro donde se reúna la siguiente información:</w:t>
      </w:r>
    </w:p>
    <w:p w:rsidR="00466AB2" w:rsidRPr="00DD3C30" w:rsidRDefault="00466AB2" w:rsidP="00122FE2">
      <w:pPr>
        <w:pStyle w:val="Prrafodelista"/>
        <w:numPr>
          <w:ilvl w:val="0"/>
          <w:numId w:val="3"/>
        </w:numPr>
        <w:spacing w:after="0"/>
        <w:jc w:val="both"/>
        <w:rPr>
          <w:rFonts w:cs="Times New Roman"/>
          <w:szCs w:val="24"/>
        </w:rPr>
      </w:pPr>
      <w:r w:rsidRPr="00DD3C30">
        <w:rPr>
          <w:rFonts w:cs="Times New Roman"/>
          <w:szCs w:val="24"/>
        </w:rPr>
        <w:t>Todos los datos y documentos descritos e</w:t>
      </w:r>
      <w:r w:rsidR="001D243D">
        <w:rPr>
          <w:rFonts w:cs="Times New Roman"/>
          <w:szCs w:val="24"/>
        </w:rPr>
        <w:t>n el art. 15 de este reglamento,</w:t>
      </w:r>
    </w:p>
    <w:p w:rsidR="00466AB2" w:rsidRPr="00DD3C30" w:rsidRDefault="00466AB2" w:rsidP="00122FE2">
      <w:pPr>
        <w:pStyle w:val="Prrafodelista"/>
        <w:numPr>
          <w:ilvl w:val="0"/>
          <w:numId w:val="3"/>
        </w:numPr>
        <w:spacing w:after="0"/>
        <w:jc w:val="both"/>
        <w:rPr>
          <w:rFonts w:cs="Times New Roman"/>
          <w:szCs w:val="24"/>
        </w:rPr>
      </w:pPr>
      <w:r w:rsidRPr="00DD3C30">
        <w:rPr>
          <w:rFonts w:cs="Times New Roman"/>
          <w:szCs w:val="24"/>
        </w:rPr>
        <w:t>Control de Asistencia y permisos</w:t>
      </w:r>
      <w:r w:rsidR="001D243D">
        <w:rPr>
          <w:rFonts w:cs="Times New Roman"/>
          <w:szCs w:val="24"/>
        </w:rPr>
        <w:t>,</w:t>
      </w:r>
    </w:p>
    <w:p w:rsidR="00466AB2" w:rsidRPr="00DD3C30" w:rsidRDefault="00466AB2" w:rsidP="00122FE2">
      <w:pPr>
        <w:pStyle w:val="Prrafodelista"/>
        <w:numPr>
          <w:ilvl w:val="0"/>
          <w:numId w:val="3"/>
        </w:numPr>
        <w:spacing w:after="0"/>
        <w:jc w:val="both"/>
        <w:rPr>
          <w:rFonts w:cs="Times New Roman"/>
          <w:szCs w:val="24"/>
        </w:rPr>
      </w:pPr>
      <w:r w:rsidRPr="00DD3C30">
        <w:rPr>
          <w:rFonts w:cs="Times New Roman"/>
          <w:szCs w:val="24"/>
        </w:rPr>
        <w:t>Control de Licencias</w:t>
      </w:r>
      <w:r w:rsidR="001D243D">
        <w:rPr>
          <w:rFonts w:cs="Times New Roman"/>
          <w:szCs w:val="24"/>
        </w:rPr>
        <w:t>,</w:t>
      </w:r>
    </w:p>
    <w:p w:rsidR="00466AB2" w:rsidRPr="00DD3C30" w:rsidRDefault="00466AB2" w:rsidP="00122FE2">
      <w:pPr>
        <w:pStyle w:val="Prrafodelista"/>
        <w:numPr>
          <w:ilvl w:val="0"/>
          <w:numId w:val="3"/>
        </w:numPr>
        <w:spacing w:after="0"/>
        <w:jc w:val="both"/>
        <w:rPr>
          <w:rFonts w:cs="Times New Roman"/>
          <w:szCs w:val="24"/>
        </w:rPr>
      </w:pPr>
      <w:r w:rsidRPr="00DD3C30">
        <w:rPr>
          <w:rFonts w:cs="Times New Roman"/>
          <w:szCs w:val="24"/>
        </w:rPr>
        <w:t>Incapacidades</w:t>
      </w:r>
      <w:r w:rsidR="001D243D">
        <w:rPr>
          <w:rFonts w:cs="Times New Roman"/>
          <w:szCs w:val="24"/>
        </w:rPr>
        <w:t>,</w:t>
      </w:r>
    </w:p>
    <w:p w:rsidR="00466AB2" w:rsidRPr="00DD3C30" w:rsidRDefault="000B0C2D" w:rsidP="00122FE2">
      <w:pPr>
        <w:pStyle w:val="Prrafodelista"/>
        <w:numPr>
          <w:ilvl w:val="0"/>
          <w:numId w:val="3"/>
        </w:numPr>
        <w:spacing w:after="0"/>
        <w:jc w:val="both"/>
        <w:rPr>
          <w:rFonts w:cs="Times New Roman"/>
          <w:szCs w:val="24"/>
        </w:rPr>
      </w:pPr>
      <w:r w:rsidRPr="00DD3C30">
        <w:rPr>
          <w:rFonts w:cs="Times New Roman"/>
          <w:szCs w:val="24"/>
        </w:rPr>
        <w:t>Ev</w:t>
      </w:r>
      <w:r w:rsidR="001D243D">
        <w:rPr>
          <w:rFonts w:cs="Times New Roman"/>
          <w:szCs w:val="24"/>
        </w:rPr>
        <w:t>aluaciones al Desempeño Laboral,</w:t>
      </w:r>
    </w:p>
    <w:p w:rsidR="000B0C2D" w:rsidRPr="00DD3C30" w:rsidRDefault="000B0C2D" w:rsidP="00122FE2">
      <w:pPr>
        <w:pStyle w:val="Prrafodelista"/>
        <w:numPr>
          <w:ilvl w:val="0"/>
          <w:numId w:val="3"/>
        </w:numPr>
        <w:spacing w:after="0"/>
        <w:jc w:val="both"/>
        <w:rPr>
          <w:rFonts w:cs="Times New Roman"/>
          <w:szCs w:val="24"/>
        </w:rPr>
      </w:pPr>
      <w:r w:rsidRPr="00DD3C30">
        <w:rPr>
          <w:rFonts w:cs="Times New Roman"/>
          <w:szCs w:val="24"/>
        </w:rPr>
        <w:t>Toda documentación re</w:t>
      </w:r>
      <w:r w:rsidR="001D243D">
        <w:rPr>
          <w:rFonts w:cs="Times New Roman"/>
          <w:szCs w:val="24"/>
        </w:rPr>
        <w:t>lativa al régimen disciplinario,</w:t>
      </w:r>
    </w:p>
    <w:p w:rsidR="00A35373" w:rsidRPr="00DD3C30" w:rsidRDefault="001D243D" w:rsidP="00122FE2">
      <w:pPr>
        <w:pStyle w:val="Prrafodelista"/>
        <w:numPr>
          <w:ilvl w:val="0"/>
          <w:numId w:val="3"/>
        </w:numPr>
        <w:spacing w:after="0"/>
        <w:jc w:val="both"/>
        <w:rPr>
          <w:rFonts w:cs="Times New Roman"/>
          <w:szCs w:val="24"/>
        </w:rPr>
      </w:pPr>
      <w:r>
        <w:rPr>
          <w:rFonts w:cs="Times New Roman"/>
          <w:szCs w:val="24"/>
        </w:rPr>
        <w:t>Órdenes de descuentos,</w:t>
      </w:r>
    </w:p>
    <w:p w:rsidR="00CA6AA4" w:rsidRPr="00DD3C30" w:rsidRDefault="001D243D" w:rsidP="00122FE2">
      <w:pPr>
        <w:pStyle w:val="Prrafodelista"/>
        <w:numPr>
          <w:ilvl w:val="0"/>
          <w:numId w:val="3"/>
        </w:numPr>
        <w:spacing w:after="0"/>
        <w:jc w:val="both"/>
        <w:rPr>
          <w:rFonts w:cs="Times New Roman"/>
          <w:szCs w:val="24"/>
        </w:rPr>
      </w:pPr>
      <w:r>
        <w:rPr>
          <w:rFonts w:cs="Times New Roman"/>
          <w:szCs w:val="24"/>
        </w:rPr>
        <w:t>Nombrar beneficiarios,</w:t>
      </w:r>
    </w:p>
    <w:p w:rsidR="00CA6AA4" w:rsidRDefault="00CA6AA4" w:rsidP="00122FE2">
      <w:pPr>
        <w:pStyle w:val="Prrafodelista"/>
        <w:numPr>
          <w:ilvl w:val="0"/>
          <w:numId w:val="3"/>
        </w:numPr>
        <w:spacing w:after="0"/>
        <w:jc w:val="both"/>
        <w:rPr>
          <w:rFonts w:cs="Times New Roman"/>
          <w:szCs w:val="24"/>
        </w:rPr>
      </w:pPr>
      <w:r w:rsidRPr="00DD3C30">
        <w:rPr>
          <w:rFonts w:cs="Times New Roman"/>
          <w:szCs w:val="24"/>
        </w:rPr>
        <w:t>Nombrar personas que dependen económicamente del empleado.</w:t>
      </w:r>
    </w:p>
    <w:p w:rsidR="001D243D" w:rsidRPr="001D243D" w:rsidRDefault="001D243D" w:rsidP="001D243D">
      <w:pPr>
        <w:spacing w:after="0"/>
        <w:jc w:val="both"/>
        <w:rPr>
          <w:rFonts w:cs="Times New Roman"/>
          <w:szCs w:val="24"/>
        </w:rPr>
      </w:pPr>
    </w:p>
    <w:p w:rsidR="00A35373" w:rsidRPr="00DD3C30" w:rsidRDefault="00355A51" w:rsidP="00DD3C30">
      <w:pPr>
        <w:spacing w:after="0"/>
        <w:jc w:val="both"/>
        <w:rPr>
          <w:rFonts w:cs="Times New Roman"/>
          <w:szCs w:val="24"/>
        </w:rPr>
      </w:pPr>
      <w:r w:rsidRPr="001D243D">
        <w:rPr>
          <w:rFonts w:cs="Times New Roman"/>
          <w:b/>
          <w:szCs w:val="24"/>
        </w:rPr>
        <w:lastRenderedPageBreak/>
        <w:t xml:space="preserve">Art. </w:t>
      </w:r>
      <w:r w:rsidR="001D243D">
        <w:rPr>
          <w:rFonts w:cs="Times New Roman"/>
          <w:b/>
          <w:szCs w:val="24"/>
        </w:rPr>
        <w:t>30</w:t>
      </w:r>
      <w:r w:rsidRPr="001D243D">
        <w:rPr>
          <w:rFonts w:cs="Times New Roman"/>
          <w:b/>
          <w:szCs w:val="24"/>
        </w:rPr>
        <w:t>.-</w:t>
      </w:r>
      <w:r w:rsidRPr="00DD3C30">
        <w:rPr>
          <w:rFonts w:cs="Times New Roman"/>
          <w:szCs w:val="24"/>
        </w:rPr>
        <w:t xml:space="preserve"> Todo empleado que desee presentar cualquier tipo de solicitud o reclamo, deberá hacerlo </w:t>
      </w:r>
      <w:r w:rsidR="00672FEE" w:rsidRPr="00DD3C30">
        <w:rPr>
          <w:rFonts w:cs="Times New Roman"/>
          <w:szCs w:val="24"/>
        </w:rPr>
        <w:t xml:space="preserve">por escrito </w:t>
      </w:r>
      <w:r w:rsidRPr="00DD3C30">
        <w:rPr>
          <w:rFonts w:cs="Times New Roman"/>
          <w:szCs w:val="24"/>
        </w:rPr>
        <w:t>directament</w:t>
      </w:r>
      <w:r w:rsidR="00912AB2" w:rsidRPr="00DD3C30">
        <w:rPr>
          <w:rFonts w:cs="Times New Roman"/>
          <w:szCs w:val="24"/>
        </w:rPr>
        <w:t>e al encargado de este registro, el cual deberá dar la debida respuesta de acuerdo a los siguientes casos:</w:t>
      </w:r>
    </w:p>
    <w:p w:rsidR="00672FEE" w:rsidRPr="00DD3C30" w:rsidRDefault="00912AB2" w:rsidP="00122FE2">
      <w:pPr>
        <w:pStyle w:val="Prrafodelista"/>
        <w:numPr>
          <w:ilvl w:val="0"/>
          <w:numId w:val="4"/>
        </w:numPr>
        <w:spacing w:after="0"/>
        <w:jc w:val="both"/>
        <w:rPr>
          <w:rFonts w:cs="Times New Roman"/>
          <w:szCs w:val="24"/>
        </w:rPr>
      </w:pPr>
      <w:r w:rsidRPr="00DD3C30">
        <w:rPr>
          <w:rFonts w:cs="Times New Roman"/>
          <w:szCs w:val="24"/>
        </w:rPr>
        <w:t>P</w:t>
      </w:r>
      <w:r w:rsidR="00672FEE" w:rsidRPr="00DD3C30">
        <w:rPr>
          <w:rFonts w:cs="Times New Roman"/>
          <w:szCs w:val="24"/>
        </w:rPr>
        <w:t>ermisos que no excedan de un día, deberá re</w:t>
      </w:r>
      <w:r w:rsidRPr="00DD3C30">
        <w:rPr>
          <w:rFonts w:cs="Times New Roman"/>
          <w:szCs w:val="24"/>
        </w:rPr>
        <w:t>s</w:t>
      </w:r>
      <w:r w:rsidR="00672FEE" w:rsidRPr="00DD3C30">
        <w:rPr>
          <w:rFonts w:cs="Times New Roman"/>
          <w:szCs w:val="24"/>
        </w:rPr>
        <w:t>olver de inmediato.</w:t>
      </w:r>
    </w:p>
    <w:p w:rsidR="00912AB2" w:rsidRPr="00DD3C30" w:rsidRDefault="00912AB2" w:rsidP="00122FE2">
      <w:pPr>
        <w:pStyle w:val="Prrafodelista"/>
        <w:numPr>
          <w:ilvl w:val="0"/>
          <w:numId w:val="4"/>
        </w:numPr>
        <w:spacing w:after="0"/>
        <w:jc w:val="both"/>
        <w:rPr>
          <w:rFonts w:cs="Times New Roman"/>
          <w:szCs w:val="24"/>
        </w:rPr>
      </w:pPr>
      <w:r w:rsidRPr="00DD3C30">
        <w:rPr>
          <w:rFonts w:cs="Times New Roman"/>
          <w:szCs w:val="24"/>
        </w:rPr>
        <w:t>Permisos que</w:t>
      </w:r>
      <w:r w:rsidR="001D243D">
        <w:rPr>
          <w:rFonts w:cs="Times New Roman"/>
          <w:szCs w:val="24"/>
        </w:rPr>
        <w:t xml:space="preserve"> estén entre </w:t>
      </w:r>
      <w:r w:rsidRPr="00DD3C30">
        <w:rPr>
          <w:rFonts w:cs="Times New Roman"/>
          <w:szCs w:val="24"/>
        </w:rPr>
        <w:t xml:space="preserve">dos a cinco días, deberá presentarlo por lo </w:t>
      </w:r>
      <w:r w:rsidRPr="00050855">
        <w:rPr>
          <w:rFonts w:cs="Times New Roman"/>
          <w:color w:val="000000" w:themeColor="text1"/>
          <w:szCs w:val="24"/>
          <w:shd w:val="clear" w:color="auto" w:fill="FFFFFF" w:themeFill="background1"/>
        </w:rPr>
        <w:t xml:space="preserve">menos con </w:t>
      </w:r>
      <w:r w:rsidR="00625AA2" w:rsidRPr="00050855">
        <w:rPr>
          <w:rFonts w:cs="Times New Roman"/>
          <w:color w:val="000000" w:themeColor="text1"/>
          <w:szCs w:val="24"/>
          <w:shd w:val="clear" w:color="auto" w:fill="FFFFFF" w:themeFill="background1"/>
        </w:rPr>
        <w:t>tres</w:t>
      </w:r>
      <w:r w:rsidR="00625AA2" w:rsidRPr="00050855">
        <w:rPr>
          <w:rFonts w:cs="Times New Roman"/>
          <w:color w:val="000000" w:themeColor="text1"/>
          <w:szCs w:val="24"/>
        </w:rPr>
        <w:t xml:space="preserve"> </w:t>
      </w:r>
      <w:r w:rsidR="00AA436E" w:rsidRPr="00050855">
        <w:rPr>
          <w:rFonts w:cs="Times New Roman"/>
          <w:color w:val="000000" w:themeColor="text1"/>
          <w:szCs w:val="24"/>
        </w:rPr>
        <w:t xml:space="preserve"> </w:t>
      </w:r>
      <w:r w:rsidR="00AA436E" w:rsidRPr="00DD3C30">
        <w:rPr>
          <w:rFonts w:cs="Times New Roman"/>
          <w:szCs w:val="24"/>
        </w:rPr>
        <w:t>días hábiles, y</w:t>
      </w:r>
      <w:r w:rsidRPr="00DD3C30">
        <w:rPr>
          <w:rFonts w:cs="Times New Roman"/>
          <w:szCs w:val="24"/>
        </w:rPr>
        <w:t xml:space="preserve"> se le dará respuesta en </w:t>
      </w:r>
      <w:r w:rsidR="00AA436E" w:rsidRPr="00DD3C30">
        <w:rPr>
          <w:rFonts w:cs="Times New Roman"/>
          <w:szCs w:val="24"/>
        </w:rPr>
        <w:t>dos días hábiles.</w:t>
      </w:r>
      <w:r w:rsidRPr="00DD3C30">
        <w:rPr>
          <w:rFonts w:cs="Times New Roman"/>
          <w:szCs w:val="24"/>
        </w:rPr>
        <w:t xml:space="preserve"> </w:t>
      </w:r>
    </w:p>
    <w:p w:rsidR="00AA436E" w:rsidRPr="00DD3C30" w:rsidRDefault="00AA436E" w:rsidP="00122FE2">
      <w:pPr>
        <w:pStyle w:val="Prrafodelista"/>
        <w:numPr>
          <w:ilvl w:val="0"/>
          <w:numId w:val="4"/>
        </w:numPr>
        <w:spacing w:after="0"/>
        <w:jc w:val="both"/>
        <w:rPr>
          <w:rFonts w:cs="Times New Roman"/>
          <w:szCs w:val="24"/>
        </w:rPr>
      </w:pPr>
      <w:r w:rsidRPr="00DD3C30">
        <w:rPr>
          <w:rFonts w:cs="Times New Roman"/>
          <w:szCs w:val="24"/>
        </w:rPr>
        <w:t xml:space="preserve">Permisos que exceden los cinco días, deberán presentarlo por lo menos con quince días hábiles de anticipación, y se dará respuesta un día después de la próxima sesión del Concejo. </w:t>
      </w:r>
    </w:p>
    <w:p w:rsidR="00AA436E" w:rsidRDefault="00AA436E" w:rsidP="00122FE2">
      <w:pPr>
        <w:pStyle w:val="Prrafodelista"/>
        <w:numPr>
          <w:ilvl w:val="0"/>
          <w:numId w:val="4"/>
        </w:numPr>
        <w:spacing w:after="0"/>
        <w:jc w:val="both"/>
        <w:rPr>
          <w:rFonts w:cs="Times New Roman"/>
          <w:szCs w:val="24"/>
        </w:rPr>
      </w:pPr>
      <w:r w:rsidRPr="00DD3C30">
        <w:rPr>
          <w:rFonts w:cs="Times New Roman"/>
          <w:szCs w:val="24"/>
        </w:rPr>
        <w:t>Todas aquellas solicitudes o reclamos que no sean por permisos personales, se deberán atender de acuerdo al normal curso</w:t>
      </w:r>
      <w:r w:rsidR="001F6F3C" w:rsidRPr="00DD3C30">
        <w:rPr>
          <w:rFonts w:cs="Times New Roman"/>
          <w:szCs w:val="24"/>
        </w:rPr>
        <w:t xml:space="preserve"> de la actividad administrativa, garantizando siempre que se reciba oportuna respuesta a las demandas presentadas, sin que esta respuesta signifique la resolución favorable o desfavorable de las pretensiones.</w:t>
      </w:r>
    </w:p>
    <w:p w:rsidR="001D243D" w:rsidRPr="00DD3C30" w:rsidRDefault="001D243D" w:rsidP="001D243D">
      <w:pPr>
        <w:pStyle w:val="Prrafodelista"/>
        <w:spacing w:after="0"/>
        <w:jc w:val="both"/>
        <w:rPr>
          <w:rFonts w:cs="Times New Roman"/>
          <w:szCs w:val="24"/>
        </w:rPr>
      </w:pPr>
    </w:p>
    <w:p w:rsidR="00355A51" w:rsidRPr="00DD3C30" w:rsidRDefault="00355A51" w:rsidP="00DD3C30">
      <w:pPr>
        <w:spacing w:after="0"/>
        <w:jc w:val="both"/>
        <w:rPr>
          <w:rFonts w:cs="Times New Roman"/>
          <w:szCs w:val="24"/>
        </w:rPr>
      </w:pPr>
      <w:r w:rsidRPr="001D243D">
        <w:rPr>
          <w:rFonts w:cs="Times New Roman"/>
          <w:b/>
          <w:color w:val="000000" w:themeColor="text1"/>
          <w:szCs w:val="24"/>
        </w:rPr>
        <w:t xml:space="preserve">Art. </w:t>
      </w:r>
      <w:r w:rsidR="001D243D">
        <w:rPr>
          <w:rFonts w:cs="Times New Roman"/>
          <w:b/>
          <w:color w:val="000000" w:themeColor="text1"/>
          <w:szCs w:val="24"/>
        </w:rPr>
        <w:t>31</w:t>
      </w:r>
      <w:r w:rsidRPr="001D243D">
        <w:rPr>
          <w:rFonts w:cs="Times New Roman"/>
          <w:b/>
          <w:color w:val="000000" w:themeColor="text1"/>
          <w:szCs w:val="24"/>
        </w:rPr>
        <w:t>.-</w:t>
      </w:r>
      <w:r w:rsidRPr="006E2483">
        <w:rPr>
          <w:rFonts w:cs="Times New Roman"/>
          <w:color w:val="000000" w:themeColor="text1"/>
          <w:szCs w:val="24"/>
        </w:rPr>
        <w:t xml:space="preserve"> </w:t>
      </w:r>
      <w:r w:rsidR="00625AA2" w:rsidRPr="00050855">
        <w:rPr>
          <w:rFonts w:cs="Times New Roman"/>
          <w:color w:val="000000" w:themeColor="text1"/>
          <w:szCs w:val="24"/>
          <w:shd w:val="clear" w:color="auto" w:fill="FFFFFF" w:themeFill="background1"/>
        </w:rPr>
        <w:t>El Jefe</w:t>
      </w:r>
      <w:r w:rsidRPr="00050855">
        <w:rPr>
          <w:rFonts w:cs="Times New Roman"/>
          <w:color w:val="000000" w:themeColor="text1"/>
          <w:szCs w:val="24"/>
          <w:shd w:val="clear" w:color="auto" w:fill="FFFFFF" w:themeFill="background1"/>
        </w:rPr>
        <w:t xml:space="preserve"> de Recursos Humanos, deberá </w:t>
      </w:r>
      <w:r w:rsidR="00625AA2" w:rsidRPr="00050855">
        <w:rPr>
          <w:rFonts w:cs="Times New Roman"/>
          <w:color w:val="000000" w:themeColor="text1"/>
          <w:szCs w:val="24"/>
          <w:shd w:val="clear" w:color="auto" w:fill="FFFFFF" w:themeFill="background1"/>
        </w:rPr>
        <w:t xml:space="preserve">remitir la documentación a la unidad jurídica para  </w:t>
      </w:r>
      <w:r w:rsidRPr="00050855">
        <w:rPr>
          <w:rFonts w:cs="Times New Roman"/>
          <w:color w:val="000000" w:themeColor="text1"/>
          <w:szCs w:val="24"/>
          <w:shd w:val="clear" w:color="auto" w:fill="FFFFFF" w:themeFill="background1"/>
        </w:rPr>
        <w:t>e</w:t>
      </w:r>
      <w:r w:rsidR="001F6F3C" w:rsidRPr="00050855">
        <w:rPr>
          <w:rFonts w:cs="Times New Roman"/>
          <w:color w:val="000000" w:themeColor="text1"/>
          <w:szCs w:val="24"/>
          <w:shd w:val="clear" w:color="auto" w:fill="FFFFFF" w:themeFill="background1"/>
        </w:rPr>
        <w:t>laborar</w:t>
      </w:r>
      <w:r w:rsidR="00050855" w:rsidRPr="00050855">
        <w:rPr>
          <w:rFonts w:cs="Times New Roman"/>
          <w:color w:val="000000" w:themeColor="text1"/>
          <w:szCs w:val="24"/>
          <w:shd w:val="clear" w:color="auto" w:fill="FFFFFF" w:themeFill="background1"/>
        </w:rPr>
        <w:t xml:space="preserve"> los contratos</w:t>
      </w:r>
      <w:r w:rsidRPr="00050855">
        <w:rPr>
          <w:rFonts w:cs="Times New Roman"/>
          <w:szCs w:val="24"/>
          <w:shd w:val="clear" w:color="auto" w:fill="FFFFFF" w:themeFill="background1"/>
        </w:rPr>
        <w:t xml:space="preserve"> para la vinculación de los empleados</w:t>
      </w:r>
      <w:r w:rsidRPr="00DD3C30">
        <w:rPr>
          <w:rFonts w:cs="Times New Roman"/>
          <w:szCs w:val="24"/>
        </w:rPr>
        <w:t xml:space="preserve"> a la municipalidad, ya sea por primera vez, o por conc</w:t>
      </w:r>
      <w:r w:rsidR="001D243D">
        <w:rPr>
          <w:rFonts w:cs="Times New Roman"/>
          <w:szCs w:val="24"/>
        </w:rPr>
        <w:t>ursos de ascenso</w:t>
      </w:r>
      <w:r w:rsidRPr="00DD3C30">
        <w:rPr>
          <w:rFonts w:cs="Times New Roman"/>
          <w:szCs w:val="24"/>
        </w:rPr>
        <w:t xml:space="preserve"> o </w:t>
      </w:r>
      <w:r w:rsidR="001F6F3C" w:rsidRPr="00DD3C30">
        <w:rPr>
          <w:rFonts w:cs="Times New Roman"/>
          <w:szCs w:val="24"/>
        </w:rPr>
        <w:t>traslados, para su debida aprobación por parte del Concejo o Alcalde según sea el caso.</w:t>
      </w:r>
    </w:p>
    <w:p w:rsidR="00A35373" w:rsidRPr="00DD3C30" w:rsidRDefault="00A35373" w:rsidP="00DD3C30">
      <w:pPr>
        <w:spacing w:after="0"/>
        <w:jc w:val="both"/>
        <w:rPr>
          <w:rFonts w:cs="Times New Roman"/>
          <w:szCs w:val="24"/>
        </w:rPr>
      </w:pPr>
    </w:p>
    <w:p w:rsidR="006B7037" w:rsidRPr="006E2483" w:rsidRDefault="006B7037" w:rsidP="006E2483">
      <w:pPr>
        <w:pStyle w:val="Ttulo1"/>
        <w:spacing w:before="0"/>
        <w:jc w:val="center"/>
      </w:pPr>
      <w:bookmarkStart w:id="23" w:name="_Toc515979366"/>
      <w:r w:rsidRPr="006E2483">
        <w:t>CAPIT</w:t>
      </w:r>
      <w:bookmarkStart w:id="24" w:name="_Toc521247957"/>
      <w:r w:rsidRPr="006E2483">
        <w:t>ULO V</w:t>
      </w:r>
      <w:bookmarkEnd w:id="23"/>
    </w:p>
    <w:p w:rsidR="006B7037" w:rsidRPr="00776AD7" w:rsidRDefault="006B7037" w:rsidP="00776AD7">
      <w:pPr>
        <w:jc w:val="center"/>
        <w:rPr>
          <w:b/>
          <w:color w:val="244061" w:themeColor="accent1" w:themeShade="80"/>
        </w:rPr>
      </w:pPr>
      <w:r w:rsidRPr="00776AD7">
        <w:rPr>
          <w:b/>
          <w:color w:val="244061" w:themeColor="accent1" w:themeShade="80"/>
        </w:rPr>
        <w:t>DE LA JORNADA DE TRABAJO, DE LA SEMANA LABORAL Y</w:t>
      </w:r>
      <w:bookmarkEnd w:id="24"/>
    </w:p>
    <w:p w:rsidR="006B7037" w:rsidRPr="00776AD7" w:rsidRDefault="006B7037" w:rsidP="00776AD7">
      <w:pPr>
        <w:jc w:val="center"/>
        <w:rPr>
          <w:rFonts w:eastAsia="Times New Roman"/>
          <w:b/>
          <w:color w:val="244061" w:themeColor="accent1" w:themeShade="80"/>
          <w:lang w:eastAsia="es-ES"/>
        </w:rPr>
      </w:pPr>
      <w:bookmarkStart w:id="25" w:name="_Toc521247958"/>
      <w:r w:rsidRPr="00776AD7">
        <w:rPr>
          <w:b/>
          <w:color w:val="244061" w:themeColor="accent1" w:themeShade="80"/>
        </w:rPr>
        <w:t>HORARIO DE TRABAJO</w:t>
      </w:r>
      <w:bookmarkEnd w:id="25"/>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DD3C30">
        <w:rPr>
          <w:rFonts w:eastAsia="Times New Roman" w:cs="Times New Roman"/>
          <w:b/>
          <w:szCs w:val="24"/>
          <w:lang w:eastAsia="es-ES"/>
        </w:rPr>
        <w:t xml:space="preserve"> 3</w:t>
      </w:r>
      <w:r w:rsidR="007D1BC8">
        <w:rPr>
          <w:rFonts w:eastAsia="Times New Roman" w:cs="Times New Roman"/>
          <w:b/>
          <w:szCs w:val="24"/>
          <w:lang w:eastAsia="es-ES"/>
        </w:rPr>
        <w:t>2</w:t>
      </w:r>
      <w:r w:rsidRPr="00DD3C30">
        <w:rPr>
          <w:rFonts w:eastAsia="Times New Roman" w:cs="Times New Roman"/>
          <w:b/>
          <w:szCs w:val="24"/>
          <w:lang w:eastAsia="es-ES"/>
        </w:rPr>
        <w:t>.-</w:t>
      </w:r>
      <w:r w:rsidRPr="00DD3C30">
        <w:rPr>
          <w:rFonts w:eastAsia="Times New Roman" w:cs="Times New Roman"/>
          <w:szCs w:val="24"/>
          <w:lang w:eastAsia="es-ES"/>
        </w:rPr>
        <w:t xml:space="preserve"> Las horas de trabajo son diurnas y nocturnas.</w:t>
      </w:r>
    </w:p>
    <w:p w:rsidR="007D1BC8" w:rsidRDefault="006B7037" w:rsidP="00122FE2">
      <w:pPr>
        <w:pStyle w:val="Prrafodelista"/>
        <w:numPr>
          <w:ilvl w:val="0"/>
          <w:numId w:val="15"/>
        </w:numPr>
        <w:spacing w:after="0"/>
        <w:jc w:val="both"/>
        <w:rPr>
          <w:rFonts w:eastAsia="Times New Roman" w:cs="Times New Roman"/>
          <w:szCs w:val="24"/>
          <w:lang w:eastAsia="es-ES"/>
        </w:rPr>
      </w:pPr>
      <w:r w:rsidRPr="007D1BC8">
        <w:rPr>
          <w:rFonts w:eastAsia="Times New Roman" w:cs="Times New Roman"/>
          <w:szCs w:val="24"/>
          <w:lang w:eastAsia="es-ES"/>
        </w:rPr>
        <w:t xml:space="preserve">Las </w:t>
      </w:r>
      <w:r w:rsidR="007D1BC8">
        <w:rPr>
          <w:rFonts w:eastAsia="Times New Roman" w:cs="Times New Roman"/>
          <w:szCs w:val="24"/>
          <w:lang w:eastAsia="es-ES"/>
        </w:rPr>
        <w:t xml:space="preserve">horas </w:t>
      </w:r>
      <w:r w:rsidRPr="007D1BC8">
        <w:rPr>
          <w:rFonts w:eastAsia="Times New Roman" w:cs="Times New Roman"/>
          <w:szCs w:val="24"/>
          <w:lang w:eastAsia="es-ES"/>
        </w:rPr>
        <w:t>diurnas están compuestas entre las seis horas y las diecinueve horas de un mismo día,</w:t>
      </w:r>
    </w:p>
    <w:p w:rsidR="006B7037" w:rsidRPr="00203BD7" w:rsidRDefault="006B7037" w:rsidP="00203BD7">
      <w:pPr>
        <w:spacing w:after="0"/>
        <w:jc w:val="both"/>
        <w:rPr>
          <w:rFonts w:eastAsia="Times New Roman" w:cs="Times New Roman"/>
          <w:szCs w:val="24"/>
          <w:lang w:eastAsia="es-ES"/>
        </w:rPr>
      </w:pPr>
      <w:r w:rsidRPr="00203BD7">
        <w:rPr>
          <w:rFonts w:eastAsia="Times New Roman" w:cs="Times New Roman"/>
          <w:szCs w:val="24"/>
          <w:lang w:eastAsia="es-ES"/>
        </w:rPr>
        <w:t xml:space="preserve">La jornada ordinaria de trabajo efectivo diurno, salvo las excepciones legales, no excederá de ocho horas diarias, ni la nocturna de siete. </w:t>
      </w:r>
      <w:r w:rsidR="003518BA">
        <w:rPr>
          <w:rFonts w:eastAsia="Times New Roman" w:cs="Times New Roman"/>
          <w:szCs w:val="24"/>
          <w:lang w:eastAsia="es-ES"/>
        </w:rPr>
        <w:t xml:space="preserve"> </w:t>
      </w:r>
      <w:r w:rsidRPr="00203BD7">
        <w:rPr>
          <w:rFonts w:eastAsia="Times New Roman" w:cs="Times New Roman"/>
          <w:szCs w:val="24"/>
          <w:lang w:eastAsia="es-ES"/>
        </w:rPr>
        <w:t>La semana laboral diurna no exced</w:t>
      </w:r>
      <w:r w:rsidR="003518BA">
        <w:rPr>
          <w:rFonts w:eastAsia="Times New Roman" w:cs="Times New Roman"/>
          <w:szCs w:val="24"/>
          <w:lang w:eastAsia="es-ES"/>
        </w:rPr>
        <w:t>erá de cuarenta horas.</w:t>
      </w:r>
    </w:p>
    <w:p w:rsidR="006E2483" w:rsidRDefault="006E2483" w:rsidP="00DD3C30">
      <w:pPr>
        <w:spacing w:after="0"/>
        <w:jc w:val="both"/>
        <w:rPr>
          <w:rFonts w:eastAsia="Times New Roman" w:cs="Times New Roman"/>
          <w:b/>
          <w:szCs w:val="24"/>
          <w:lang w:eastAsia="es-ES"/>
        </w:rPr>
      </w:pPr>
    </w:p>
    <w:p w:rsidR="006B7037" w:rsidRDefault="006B7037" w:rsidP="00050855">
      <w:pPr>
        <w:spacing w:after="0"/>
        <w:jc w:val="both"/>
        <w:rPr>
          <w:rFonts w:eastAsia="Times New Roman" w:cs="Times New Roman"/>
          <w:szCs w:val="24"/>
          <w:lang w:eastAsia="es-ES"/>
        </w:rPr>
      </w:pPr>
      <w:r w:rsidRPr="00DD3C30">
        <w:rPr>
          <w:rFonts w:eastAsia="Times New Roman" w:cs="Times New Roman"/>
          <w:b/>
          <w:szCs w:val="24"/>
          <w:lang w:eastAsia="es-ES"/>
        </w:rPr>
        <w:t>Art.</w:t>
      </w:r>
      <w:r w:rsidR="00203BD7">
        <w:rPr>
          <w:rFonts w:eastAsia="Times New Roman" w:cs="Times New Roman"/>
          <w:b/>
          <w:szCs w:val="24"/>
          <w:lang w:eastAsia="es-ES"/>
        </w:rPr>
        <w:t xml:space="preserve"> 33.</w:t>
      </w:r>
      <w:r w:rsidRPr="00DD3C30">
        <w:rPr>
          <w:rFonts w:eastAsia="Times New Roman" w:cs="Times New Roman"/>
          <w:b/>
          <w:szCs w:val="24"/>
          <w:lang w:eastAsia="es-ES"/>
        </w:rPr>
        <w:t>-</w:t>
      </w:r>
      <w:r w:rsidRPr="00DD3C30">
        <w:rPr>
          <w:rFonts w:eastAsia="Times New Roman" w:cs="Times New Roman"/>
          <w:szCs w:val="24"/>
          <w:lang w:eastAsia="es-ES"/>
        </w:rPr>
        <w:t xml:space="preserve"> </w:t>
      </w:r>
      <w:r w:rsidR="003518BA">
        <w:rPr>
          <w:rFonts w:eastAsia="Times New Roman" w:cs="Times New Roman"/>
          <w:szCs w:val="24"/>
          <w:lang w:eastAsia="es-ES"/>
        </w:rPr>
        <w:t>El personal de la Unidad de Cuerpo de Agentes Municipales tendrá un horario de trabajo de veinticuatro horas continuas en razón de sus funciones, dejando las respectivas pausas para tomar su hora de almuerzo y cena; y tendrán un descanso de veinticuatro horas después de realizado cada turno.</w:t>
      </w:r>
    </w:p>
    <w:p w:rsidR="00F90624" w:rsidRPr="00DD3C30" w:rsidRDefault="00F90624" w:rsidP="00DD3C30">
      <w:pPr>
        <w:spacing w:after="0"/>
        <w:jc w:val="both"/>
        <w:rPr>
          <w:rFonts w:eastAsia="Times New Roman" w:cs="Times New Roman"/>
          <w:b/>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DD3C30">
        <w:rPr>
          <w:rFonts w:eastAsia="Times New Roman" w:cs="Times New Roman"/>
          <w:b/>
          <w:szCs w:val="24"/>
          <w:lang w:eastAsia="es-ES"/>
        </w:rPr>
        <w:t xml:space="preserve"> 3</w:t>
      </w:r>
      <w:r w:rsidR="00203BD7">
        <w:rPr>
          <w:rFonts w:eastAsia="Times New Roman" w:cs="Times New Roman"/>
          <w:b/>
          <w:szCs w:val="24"/>
          <w:lang w:eastAsia="es-ES"/>
        </w:rPr>
        <w:t>4</w:t>
      </w:r>
      <w:r w:rsidRPr="00DD3C30">
        <w:rPr>
          <w:rFonts w:eastAsia="Times New Roman" w:cs="Times New Roman"/>
          <w:b/>
          <w:szCs w:val="24"/>
          <w:lang w:eastAsia="es-ES"/>
        </w:rPr>
        <w:t>.-</w:t>
      </w:r>
      <w:r w:rsidRPr="00DD3C30">
        <w:rPr>
          <w:rFonts w:eastAsia="Times New Roman" w:cs="Times New Roman"/>
          <w:szCs w:val="24"/>
          <w:lang w:eastAsia="es-ES"/>
        </w:rPr>
        <w:t xml:space="preserve"> El Concejo Municipal, el Alcalde, o  </w:t>
      </w:r>
      <w:r w:rsidR="00DF61A4">
        <w:rPr>
          <w:rFonts w:eastAsia="Times New Roman" w:cs="Times New Roman"/>
          <w:szCs w:val="24"/>
          <w:lang w:eastAsia="es-ES"/>
        </w:rPr>
        <w:t>Jefe/a</w:t>
      </w:r>
      <w:r w:rsidR="00203BD7">
        <w:rPr>
          <w:rFonts w:eastAsia="Times New Roman" w:cs="Times New Roman"/>
          <w:szCs w:val="24"/>
          <w:lang w:eastAsia="es-ES"/>
        </w:rPr>
        <w:t xml:space="preserve"> de Recursos Humanos, </w:t>
      </w:r>
      <w:r w:rsidRPr="00DD3C30">
        <w:rPr>
          <w:rFonts w:eastAsia="Times New Roman" w:cs="Times New Roman"/>
          <w:szCs w:val="24"/>
          <w:lang w:eastAsia="es-ES"/>
        </w:rPr>
        <w:t>respectivamente determinarán los correspondientes horarios de trabajo, aplicables entre los establecidos en este reglamento y sus variaciones, tomando en consideración el hecho de ser la jornada, o la semana laboral, diurna o nocturna, y las urgentes necesidades de servicio sin que pueda el horario adoptado, exceder  los límites establecidos por la ley</w:t>
      </w:r>
      <w:r w:rsidR="00F90624" w:rsidRPr="00DD3C30">
        <w:rPr>
          <w:rFonts w:eastAsia="Times New Roman" w:cs="Times New Roman"/>
          <w:szCs w:val="24"/>
          <w:lang w:eastAsia="es-ES"/>
        </w:rPr>
        <w:t xml:space="preserve"> y en este </w:t>
      </w:r>
      <w:r w:rsidR="00F90624" w:rsidRPr="00DD3C30">
        <w:rPr>
          <w:rFonts w:eastAsia="Times New Roman" w:cs="Times New Roman"/>
          <w:szCs w:val="24"/>
          <w:lang w:eastAsia="es-ES"/>
        </w:rPr>
        <w:lastRenderedPageBreak/>
        <w:t>reglamento</w:t>
      </w:r>
      <w:r w:rsidRPr="00DD3C30">
        <w:rPr>
          <w:rFonts w:eastAsia="Times New Roman" w:cs="Times New Roman"/>
          <w:szCs w:val="24"/>
          <w:lang w:eastAsia="es-ES"/>
        </w:rPr>
        <w:t>, de tal manera que la Municipalidad acomodará el horario de trabajo para sus dependencias administrativas, de as</w:t>
      </w:r>
      <w:r w:rsidR="00F90624" w:rsidRPr="00DD3C30">
        <w:rPr>
          <w:rFonts w:eastAsia="Times New Roman" w:cs="Times New Roman"/>
          <w:szCs w:val="24"/>
          <w:lang w:eastAsia="es-ES"/>
        </w:rPr>
        <w:t>eo, mantenimiento,</w:t>
      </w:r>
      <w:r w:rsidRPr="00DD3C30">
        <w:rPr>
          <w:rFonts w:eastAsia="Times New Roman" w:cs="Times New Roman"/>
          <w:szCs w:val="24"/>
          <w:lang w:eastAsia="es-ES"/>
        </w:rPr>
        <w:t xml:space="preserve"> cementerio, pavimentación, alumbrado público, y otras, de acuerdo a las necesidades de la  comunidad respectiva.</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DD3C30">
        <w:rPr>
          <w:rFonts w:eastAsia="Times New Roman" w:cs="Times New Roman"/>
          <w:b/>
          <w:szCs w:val="24"/>
          <w:lang w:eastAsia="es-ES"/>
        </w:rPr>
        <w:t xml:space="preserve"> </w:t>
      </w:r>
      <w:r w:rsidRPr="00DD3C30">
        <w:rPr>
          <w:rFonts w:eastAsia="Times New Roman" w:cs="Times New Roman"/>
          <w:b/>
          <w:szCs w:val="24"/>
          <w:lang w:eastAsia="es-ES"/>
        </w:rPr>
        <w:t>3</w:t>
      </w:r>
      <w:r w:rsidR="00203BD7">
        <w:rPr>
          <w:rFonts w:eastAsia="Times New Roman" w:cs="Times New Roman"/>
          <w:b/>
          <w:szCs w:val="24"/>
          <w:lang w:eastAsia="es-ES"/>
        </w:rPr>
        <w:t>5</w:t>
      </w:r>
      <w:r w:rsidRPr="00DD3C30">
        <w:rPr>
          <w:rFonts w:eastAsia="Times New Roman" w:cs="Times New Roman"/>
          <w:b/>
          <w:szCs w:val="24"/>
          <w:lang w:eastAsia="es-ES"/>
        </w:rPr>
        <w:t>.-</w:t>
      </w:r>
      <w:r w:rsidRPr="00DD3C30">
        <w:rPr>
          <w:rFonts w:eastAsia="Times New Roman" w:cs="Times New Roman"/>
          <w:szCs w:val="24"/>
          <w:lang w:eastAsia="es-ES"/>
        </w:rPr>
        <w:t xml:space="preserve"> Entre la terminación de una jornada, ordinaria o con adición de tiempo extraordinario, y la iniciación de la siguiente, deberá mediar un lapso no menor de ocho horas.</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DD3C30">
        <w:rPr>
          <w:rFonts w:eastAsia="Times New Roman" w:cs="Times New Roman"/>
          <w:b/>
          <w:szCs w:val="24"/>
          <w:lang w:eastAsia="es-ES"/>
        </w:rPr>
        <w:t xml:space="preserve"> </w:t>
      </w:r>
      <w:r w:rsidRPr="00DD3C30">
        <w:rPr>
          <w:rFonts w:eastAsia="Times New Roman" w:cs="Times New Roman"/>
          <w:b/>
          <w:szCs w:val="24"/>
          <w:lang w:eastAsia="es-ES"/>
        </w:rPr>
        <w:t>3</w:t>
      </w:r>
      <w:r w:rsidR="00203BD7">
        <w:rPr>
          <w:rFonts w:eastAsia="Times New Roman" w:cs="Times New Roman"/>
          <w:b/>
          <w:szCs w:val="24"/>
          <w:lang w:eastAsia="es-ES"/>
        </w:rPr>
        <w:t>6</w:t>
      </w:r>
      <w:r w:rsidRPr="00DD3C30">
        <w:rPr>
          <w:rFonts w:eastAsia="Times New Roman" w:cs="Times New Roman"/>
          <w:b/>
          <w:szCs w:val="24"/>
          <w:lang w:eastAsia="es-ES"/>
        </w:rPr>
        <w:t>.-</w:t>
      </w:r>
      <w:r w:rsidRPr="00DD3C30">
        <w:rPr>
          <w:rFonts w:eastAsia="Times New Roman" w:cs="Times New Roman"/>
          <w:szCs w:val="24"/>
          <w:lang w:eastAsia="es-ES"/>
        </w:rPr>
        <w:t xml:space="preserve"> Las labores que se ejecuten en horas nocturnas se pagarán por lo menos, con veinticinco por ciento de recargo sobre el salario establecido para igual trabajo en horas diurnas.</w:t>
      </w:r>
    </w:p>
    <w:p w:rsidR="006B7037" w:rsidRPr="00DD3C30" w:rsidRDefault="006B7037" w:rsidP="00DD3C30">
      <w:pPr>
        <w:spacing w:after="0"/>
        <w:jc w:val="both"/>
        <w:rPr>
          <w:rFonts w:eastAsia="Times New Roman" w:cs="Times New Roman"/>
          <w:szCs w:val="24"/>
          <w:lang w:eastAsia="es-ES"/>
        </w:rPr>
      </w:pPr>
    </w:p>
    <w:p w:rsidR="00FA6EFF"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DD3C30">
        <w:rPr>
          <w:rFonts w:eastAsia="Times New Roman" w:cs="Times New Roman"/>
          <w:b/>
          <w:szCs w:val="24"/>
          <w:lang w:eastAsia="es-ES"/>
        </w:rPr>
        <w:t xml:space="preserve"> </w:t>
      </w:r>
      <w:r w:rsidRPr="00DD3C30">
        <w:rPr>
          <w:rFonts w:eastAsia="Times New Roman" w:cs="Times New Roman"/>
          <w:b/>
          <w:szCs w:val="24"/>
          <w:lang w:eastAsia="es-ES"/>
        </w:rPr>
        <w:t>3</w:t>
      </w:r>
      <w:r w:rsidR="00203BD7">
        <w:rPr>
          <w:rFonts w:eastAsia="Times New Roman" w:cs="Times New Roman"/>
          <w:b/>
          <w:szCs w:val="24"/>
          <w:lang w:eastAsia="es-ES"/>
        </w:rPr>
        <w:t>7</w:t>
      </w:r>
      <w:r w:rsidRPr="00DD3C30">
        <w:rPr>
          <w:rFonts w:eastAsia="Times New Roman" w:cs="Times New Roman"/>
          <w:b/>
          <w:szCs w:val="24"/>
          <w:lang w:eastAsia="es-ES"/>
        </w:rPr>
        <w:t>.-</w:t>
      </w:r>
      <w:r w:rsidRPr="00DD3C30">
        <w:rPr>
          <w:rFonts w:eastAsia="Times New Roman" w:cs="Times New Roman"/>
          <w:szCs w:val="24"/>
          <w:lang w:eastAsia="es-ES"/>
        </w:rPr>
        <w:t xml:space="preserve"> </w:t>
      </w:r>
      <w:r w:rsidR="007B6437" w:rsidRPr="00DD3C30">
        <w:rPr>
          <w:rFonts w:eastAsia="Times New Roman" w:cs="Times New Roman"/>
          <w:szCs w:val="24"/>
          <w:lang w:eastAsia="es-ES"/>
        </w:rPr>
        <w:t xml:space="preserve">Considérese </w:t>
      </w:r>
      <w:r w:rsidR="00774686" w:rsidRPr="00DD3C30">
        <w:rPr>
          <w:rFonts w:eastAsia="Times New Roman" w:cs="Times New Roman"/>
          <w:szCs w:val="24"/>
          <w:lang w:eastAsia="es-ES"/>
        </w:rPr>
        <w:t xml:space="preserve">únicamente </w:t>
      </w:r>
      <w:r w:rsidR="007B6437" w:rsidRPr="00DD3C30">
        <w:rPr>
          <w:rFonts w:eastAsia="Times New Roman" w:cs="Times New Roman"/>
          <w:szCs w:val="24"/>
          <w:lang w:eastAsia="es-ES"/>
        </w:rPr>
        <w:t xml:space="preserve">como hora extra, </w:t>
      </w:r>
      <w:r w:rsidR="00774686" w:rsidRPr="00DD3C30">
        <w:rPr>
          <w:rFonts w:eastAsia="Times New Roman" w:cs="Times New Roman"/>
          <w:szCs w:val="24"/>
          <w:lang w:eastAsia="es-ES"/>
        </w:rPr>
        <w:t xml:space="preserve">aquellas que sean </w:t>
      </w:r>
      <w:r w:rsidR="00FA6EFF" w:rsidRPr="00DD3C30">
        <w:rPr>
          <w:rFonts w:eastAsia="Times New Roman" w:cs="Times New Roman"/>
          <w:szCs w:val="24"/>
          <w:lang w:eastAsia="es-ES"/>
        </w:rPr>
        <w:t xml:space="preserve">originadas por instrucción </w:t>
      </w:r>
      <w:r w:rsidR="00774686" w:rsidRPr="00DD3C30">
        <w:rPr>
          <w:rFonts w:eastAsia="Times New Roman" w:cs="Times New Roman"/>
          <w:szCs w:val="24"/>
          <w:lang w:eastAsia="es-ES"/>
        </w:rPr>
        <w:t xml:space="preserve">específica </w:t>
      </w:r>
      <w:r w:rsidR="00FA6EFF" w:rsidRPr="00DD3C30">
        <w:rPr>
          <w:rFonts w:eastAsia="Times New Roman" w:cs="Times New Roman"/>
          <w:szCs w:val="24"/>
          <w:lang w:eastAsia="es-ES"/>
        </w:rPr>
        <w:t>de</w:t>
      </w:r>
      <w:r w:rsidR="00774686" w:rsidRPr="00DD3C30">
        <w:rPr>
          <w:rFonts w:eastAsia="Times New Roman" w:cs="Times New Roman"/>
          <w:szCs w:val="24"/>
          <w:lang w:eastAsia="es-ES"/>
        </w:rPr>
        <w:t xml:space="preserve"> la máxima autoridad, razonando la necesidad o urgencia de realizar dicha labor.</w:t>
      </w:r>
      <w:r w:rsidR="00203BD7">
        <w:rPr>
          <w:rFonts w:eastAsia="Times New Roman" w:cs="Times New Roman"/>
          <w:szCs w:val="24"/>
          <w:lang w:eastAsia="es-ES"/>
        </w:rPr>
        <w:t xml:space="preserve"> </w:t>
      </w:r>
      <w:r w:rsidR="00FA6EFF" w:rsidRPr="00DD3C30">
        <w:rPr>
          <w:rFonts w:eastAsia="Times New Roman" w:cs="Times New Roman"/>
          <w:szCs w:val="24"/>
          <w:lang w:eastAsia="es-ES"/>
        </w:rPr>
        <w:t>No se cons</w:t>
      </w:r>
      <w:r w:rsidR="00774686" w:rsidRPr="00DD3C30">
        <w:rPr>
          <w:rFonts w:eastAsia="Times New Roman" w:cs="Times New Roman"/>
          <w:szCs w:val="24"/>
          <w:lang w:eastAsia="es-ES"/>
        </w:rPr>
        <w:t>iderará hora extra aquella que se origine por atrasos cuya responsabilidad sea del empleado.</w:t>
      </w:r>
      <w:r w:rsidR="00FA6EFF" w:rsidRPr="00DD3C30">
        <w:rPr>
          <w:rFonts w:eastAsia="Times New Roman" w:cs="Times New Roman"/>
          <w:szCs w:val="24"/>
          <w:lang w:eastAsia="es-ES"/>
        </w:rPr>
        <w:t xml:space="preserve"> </w:t>
      </w:r>
    </w:p>
    <w:p w:rsidR="007B6437" w:rsidRPr="00DD3C30" w:rsidRDefault="00BC3854" w:rsidP="00DD3C30">
      <w:pPr>
        <w:spacing w:after="0"/>
        <w:jc w:val="both"/>
        <w:rPr>
          <w:rFonts w:eastAsia="Times New Roman" w:cs="Times New Roman"/>
          <w:szCs w:val="24"/>
          <w:lang w:eastAsia="es-ES"/>
        </w:rPr>
      </w:pPr>
      <w:r w:rsidRPr="00DD3C30">
        <w:rPr>
          <w:rFonts w:eastAsia="Times New Roman" w:cs="Times New Roman"/>
          <w:szCs w:val="24"/>
          <w:lang w:eastAsia="es-ES"/>
        </w:rPr>
        <w:t>El empleado deberá asegurarse de contar con la nota correspondiente por parte de la autoridad municipal, que le autoriza el período extra de trabajo, y presentarl</w:t>
      </w:r>
      <w:r w:rsidR="000D656D" w:rsidRPr="00DD3C30">
        <w:rPr>
          <w:rFonts w:eastAsia="Times New Roman" w:cs="Times New Roman"/>
          <w:szCs w:val="24"/>
          <w:lang w:eastAsia="es-ES"/>
        </w:rPr>
        <w:t>a</w:t>
      </w:r>
      <w:r w:rsidRPr="00DD3C30">
        <w:rPr>
          <w:rFonts w:eastAsia="Times New Roman" w:cs="Times New Roman"/>
          <w:szCs w:val="24"/>
          <w:lang w:eastAsia="es-ES"/>
        </w:rPr>
        <w:t xml:space="preserve"> </w:t>
      </w:r>
      <w:r w:rsidRPr="00050855">
        <w:rPr>
          <w:rFonts w:eastAsia="Times New Roman" w:cs="Times New Roman"/>
          <w:szCs w:val="24"/>
          <w:shd w:val="clear" w:color="auto" w:fill="FFFFFF" w:themeFill="background1"/>
          <w:lang w:eastAsia="es-ES"/>
        </w:rPr>
        <w:t>al</w:t>
      </w:r>
      <w:r w:rsidR="00625AA2" w:rsidRPr="00050855">
        <w:rPr>
          <w:rFonts w:eastAsia="Times New Roman" w:cs="Times New Roman"/>
          <w:szCs w:val="24"/>
          <w:shd w:val="clear" w:color="auto" w:fill="FFFFFF" w:themeFill="background1"/>
          <w:lang w:eastAsia="es-ES"/>
        </w:rPr>
        <w:t xml:space="preserve"> Jefe</w:t>
      </w:r>
      <w:r w:rsidR="003D62C3" w:rsidRPr="00DD3C30">
        <w:rPr>
          <w:rFonts w:eastAsia="Times New Roman" w:cs="Times New Roman"/>
          <w:szCs w:val="24"/>
          <w:lang w:eastAsia="es-ES"/>
        </w:rPr>
        <w:t xml:space="preserve"> de Recursos Humanos, </w:t>
      </w:r>
      <w:r w:rsidR="000D656D" w:rsidRPr="00DD3C30">
        <w:rPr>
          <w:rFonts w:eastAsia="Times New Roman" w:cs="Times New Roman"/>
          <w:szCs w:val="24"/>
          <w:lang w:eastAsia="es-ES"/>
        </w:rPr>
        <w:t xml:space="preserve">a más tardar tres días hábiles antes del último día hábil del mes. </w:t>
      </w:r>
      <w:r w:rsidR="007B6437" w:rsidRPr="00DD3C30">
        <w:rPr>
          <w:rFonts w:eastAsia="Times New Roman" w:cs="Times New Roman"/>
          <w:szCs w:val="24"/>
          <w:lang w:eastAsia="es-ES"/>
        </w:rPr>
        <w:t>Para tal requisito el empleado tendrá como máximo, hasta el mes posterior al de la realización del trabajo extra.</w:t>
      </w:r>
    </w:p>
    <w:p w:rsidR="0054610D" w:rsidRDefault="0054610D" w:rsidP="00625AA2">
      <w:pPr>
        <w:shd w:val="clear" w:color="auto" w:fill="FFFFFF" w:themeFill="background1"/>
        <w:spacing w:after="0"/>
        <w:jc w:val="both"/>
        <w:rPr>
          <w:rFonts w:eastAsia="Times New Roman" w:cs="Times New Roman"/>
          <w:szCs w:val="24"/>
          <w:lang w:eastAsia="es-ES"/>
        </w:rPr>
      </w:pPr>
      <w:r w:rsidRPr="00DD3C30">
        <w:rPr>
          <w:rFonts w:eastAsia="Times New Roman" w:cs="Times New Roman"/>
          <w:szCs w:val="24"/>
          <w:lang w:eastAsia="es-ES"/>
        </w:rPr>
        <w:t>Es obligación realizar las marcaciones en el sistema mecanizado que tiene la municipalidad, y en su defecto, deberá registrarse en el libro de entradas y salidas de personal</w:t>
      </w:r>
      <w:r w:rsidR="00625AA2">
        <w:rPr>
          <w:rFonts w:eastAsia="Times New Roman" w:cs="Times New Roman"/>
          <w:szCs w:val="24"/>
          <w:lang w:eastAsia="es-ES"/>
        </w:rPr>
        <w:t xml:space="preserve"> que </w:t>
      </w:r>
      <w:r w:rsidR="00625AA2" w:rsidRPr="00B664E5">
        <w:rPr>
          <w:rFonts w:eastAsia="Times New Roman" w:cs="Times New Roman"/>
          <w:szCs w:val="24"/>
          <w:lang w:eastAsia="es-ES"/>
        </w:rPr>
        <w:t>lleva el jefe de las unidades que no utilizan el sistema de Marcación</w:t>
      </w:r>
      <w:r w:rsidR="00625AA2">
        <w:rPr>
          <w:rFonts w:eastAsia="Times New Roman" w:cs="Times New Roman"/>
          <w:szCs w:val="24"/>
          <w:lang w:eastAsia="es-ES"/>
        </w:rPr>
        <w:t xml:space="preserve">. </w:t>
      </w:r>
    </w:p>
    <w:p w:rsidR="00625AA2" w:rsidRPr="00DD3C30" w:rsidRDefault="00625AA2" w:rsidP="00625AA2">
      <w:pPr>
        <w:shd w:val="clear" w:color="auto" w:fill="FFFFFF" w:themeFill="background1"/>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Los trabajos que por fuerza mayor, como en caso de incendio, terremoto y otros semejantes, tuvieren que realizarse excediendo a la jornada ordinaria, se remunerarán solamente con salario básico.</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31543D">
        <w:rPr>
          <w:rFonts w:eastAsia="Times New Roman" w:cs="Times New Roman"/>
          <w:b/>
          <w:szCs w:val="24"/>
          <w:lang w:eastAsia="es-ES"/>
        </w:rPr>
        <w:t xml:space="preserve"> </w:t>
      </w:r>
      <w:r w:rsidRPr="00DD3C30">
        <w:rPr>
          <w:rFonts w:eastAsia="Times New Roman" w:cs="Times New Roman"/>
          <w:b/>
          <w:szCs w:val="24"/>
          <w:lang w:eastAsia="es-ES"/>
        </w:rPr>
        <w:t>3</w:t>
      </w:r>
      <w:r w:rsidR="00203BD7">
        <w:rPr>
          <w:rFonts w:eastAsia="Times New Roman" w:cs="Times New Roman"/>
          <w:b/>
          <w:szCs w:val="24"/>
          <w:lang w:eastAsia="es-ES"/>
        </w:rPr>
        <w:t>8</w:t>
      </w:r>
      <w:r w:rsidRPr="00DD3C30">
        <w:rPr>
          <w:rFonts w:eastAsia="Times New Roman" w:cs="Times New Roman"/>
          <w:b/>
          <w:szCs w:val="24"/>
          <w:lang w:eastAsia="es-ES"/>
        </w:rPr>
        <w:t>.-</w:t>
      </w:r>
      <w:r w:rsidR="00FF6D7B" w:rsidRPr="00DD3C30">
        <w:rPr>
          <w:rFonts w:eastAsia="Times New Roman" w:cs="Times New Roman"/>
          <w:szCs w:val="24"/>
          <w:lang w:eastAsia="es-ES"/>
        </w:rPr>
        <w:t xml:space="preserve"> Todo</w:t>
      </w:r>
      <w:r w:rsidRPr="00DD3C30">
        <w:rPr>
          <w:rFonts w:eastAsia="Times New Roman" w:cs="Times New Roman"/>
          <w:szCs w:val="24"/>
          <w:lang w:eastAsia="es-ES"/>
        </w:rPr>
        <w:t xml:space="preserve"> trabajador tiene derecho a una hora para que puedan tomar su almuerzo. La Municipalidad y las entidades municipales se regirán por los horarios que a continuación se detallan:</w:t>
      </w:r>
    </w:p>
    <w:p w:rsidR="006B7037" w:rsidRPr="00DD3C30" w:rsidRDefault="006B7037" w:rsidP="00122FE2">
      <w:pPr>
        <w:numPr>
          <w:ilvl w:val="0"/>
          <w:numId w:val="16"/>
        </w:numPr>
        <w:spacing w:after="0"/>
        <w:jc w:val="both"/>
        <w:rPr>
          <w:rFonts w:eastAsia="Times New Roman" w:cs="Times New Roman"/>
          <w:szCs w:val="24"/>
          <w:lang w:eastAsia="es-ES"/>
        </w:rPr>
      </w:pPr>
      <w:r w:rsidRPr="00DD3C30">
        <w:rPr>
          <w:rFonts w:eastAsia="Times New Roman" w:cs="Times New Roman"/>
          <w:szCs w:val="24"/>
          <w:lang w:eastAsia="es-ES"/>
        </w:rPr>
        <w:t xml:space="preserve">Para el personal administrativo, </w:t>
      </w:r>
      <w:r w:rsidR="00FF6D7B" w:rsidRPr="00DD3C30">
        <w:rPr>
          <w:rFonts w:eastAsia="Times New Roman" w:cs="Times New Roman"/>
          <w:szCs w:val="24"/>
          <w:lang w:eastAsia="es-ES"/>
        </w:rPr>
        <w:t xml:space="preserve">cuyo horario es </w:t>
      </w:r>
      <w:r w:rsidRPr="00DD3C30">
        <w:rPr>
          <w:rFonts w:eastAsia="Times New Roman" w:cs="Times New Roman"/>
          <w:szCs w:val="24"/>
          <w:lang w:eastAsia="es-ES"/>
        </w:rPr>
        <w:t>de las 8:00 horas a las 16:00 horas</w:t>
      </w:r>
      <w:r w:rsidR="00FF6D7B" w:rsidRPr="00DD3C30">
        <w:rPr>
          <w:rFonts w:eastAsia="Times New Roman" w:cs="Times New Roman"/>
          <w:szCs w:val="24"/>
          <w:lang w:eastAsia="es-ES"/>
        </w:rPr>
        <w:t>, tendrá derecho a una</w:t>
      </w:r>
      <w:r w:rsidRPr="00DD3C30">
        <w:rPr>
          <w:rFonts w:eastAsia="Times New Roman" w:cs="Times New Roman"/>
          <w:szCs w:val="24"/>
          <w:lang w:eastAsia="es-ES"/>
        </w:rPr>
        <w:t xml:space="preserve"> hora </w:t>
      </w:r>
      <w:r w:rsidR="00DF61A4">
        <w:rPr>
          <w:rFonts w:eastAsia="Times New Roman" w:cs="Times New Roman"/>
          <w:szCs w:val="24"/>
          <w:lang w:eastAsia="es-ES"/>
        </w:rPr>
        <w:t xml:space="preserve">de receso </w:t>
      </w:r>
      <w:r w:rsidRPr="00DD3C30">
        <w:rPr>
          <w:rFonts w:eastAsia="Times New Roman" w:cs="Times New Roman"/>
          <w:szCs w:val="24"/>
          <w:lang w:eastAsia="es-ES"/>
        </w:rPr>
        <w:t>para almorzar</w:t>
      </w:r>
      <w:r w:rsidR="00FF6D7B" w:rsidRPr="00DD3C30">
        <w:rPr>
          <w:rFonts w:eastAsia="Times New Roman" w:cs="Times New Roman"/>
          <w:szCs w:val="24"/>
          <w:lang w:eastAsia="es-ES"/>
        </w:rPr>
        <w:t xml:space="preserve">, la cual se fijará de 12:00 m. a </w:t>
      </w:r>
      <w:r w:rsidR="00DF61A4">
        <w:rPr>
          <w:rFonts w:eastAsia="Times New Roman" w:cs="Times New Roman"/>
          <w:szCs w:val="24"/>
          <w:lang w:eastAsia="es-ES"/>
        </w:rPr>
        <w:t>1:00 p.m</w:t>
      </w:r>
      <w:r w:rsidR="00FF6D7B" w:rsidRPr="00DD3C30">
        <w:rPr>
          <w:rFonts w:eastAsia="Times New Roman" w:cs="Times New Roman"/>
          <w:szCs w:val="24"/>
          <w:lang w:eastAsia="es-ES"/>
        </w:rPr>
        <w:t>.</w:t>
      </w:r>
      <w:r w:rsidR="00185E08">
        <w:rPr>
          <w:rFonts w:eastAsia="Times New Roman" w:cs="Times New Roman"/>
          <w:szCs w:val="24"/>
          <w:lang w:eastAsia="es-ES"/>
        </w:rPr>
        <w:t xml:space="preserve"> con excepción de la unidad de Tesorería, Ganadería y secretarias que por funciones propias le compete asistir a realizar labores los días sábados.</w:t>
      </w:r>
    </w:p>
    <w:p w:rsidR="00FF6D7B" w:rsidRPr="00DD3C30" w:rsidRDefault="00712026" w:rsidP="00122FE2">
      <w:pPr>
        <w:numPr>
          <w:ilvl w:val="0"/>
          <w:numId w:val="16"/>
        </w:numPr>
        <w:spacing w:after="0"/>
        <w:jc w:val="both"/>
        <w:rPr>
          <w:rFonts w:eastAsia="Times New Roman" w:cs="Times New Roman"/>
          <w:szCs w:val="24"/>
          <w:lang w:eastAsia="es-ES"/>
        </w:rPr>
      </w:pPr>
      <w:r>
        <w:rPr>
          <w:rFonts w:eastAsia="Times New Roman" w:cs="Times New Roman"/>
          <w:szCs w:val="24"/>
          <w:lang w:eastAsia="es-ES"/>
        </w:rPr>
        <w:t>El personal a quien se le ha asignado huella de marcación</w:t>
      </w:r>
      <w:r w:rsidR="00FF6D7B" w:rsidRPr="00DD3C30">
        <w:rPr>
          <w:rFonts w:eastAsia="Times New Roman" w:cs="Times New Roman"/>
          <w:szCs w:val="24"/>
          <w:lang w:eastAsia="es-ES"/>
        </w:rPr>
        <w:t xml:space="preserve"> deberá marcar su salida y entrada de la hora correspondiente al almuerzo, y de toda la jornada laboral</w:t>
      </w:r>
      <w:r>
        <w:rPr>
          <w:rFonts w:eastAsia="Times New Roman" w:cs="Times New Roman"/>
          <w:szCs w:val="24"/>
          <w:lang w:eastAsia="es-ES"/>
        </w:rPr>
        <w:t>, siendo un total de cuatro marcaciones diarias</w:t>
      </w:r>
      <w:r w:rsidR="00FF6D7B" w:rsidRPr="00DD3C30">
        <w:rPr>
          <w:rFonts w:eastAsia="Times New Roman" w:cs="Times New Roman"/>
          <w:szCs w:val="24"/>
          <w:lang w:eastAsia="es-ES"/>
        </w:rPr>
        <w:t>.</w:t>
      </w:r>
    </w:p>
    <w:p w:rsidR="006B7037" w:rsidRPr="00DD3C30" w:rsidRDefault="00185E08" w:rsidP="00122FE2">
      <w:pPr>
        <w:numPr>
          <w:ilvl w:val="0"/>
          <w:numId w:val="16"/>
        </w:numPr>
        <w:spacing w:after="0"/>
        <w:jc w:val="both"/>
        <w:rPr>
          <w:rFonts w:eastAsia="Times New Roman" w:cs="Times New Roman"/>
          <w:szCs w:val="24"/>
          <w:lang w:eastAsia="es-ES"/>
        </w:rPr>
      </w:pPr>
      <w:r>
        <w:rPr>
          <w:rFonts w:eastAsia="Times New Roman" w:cs="Times New Roman"/>
          <w:szCs w:val="24"/>
          <w:lang w:eastAsia="es-ES"/>
        </w:rPr>
        <w:lastRenderedPageBreak/>
        <w:t xml:space="preserve">Los trabajadores de Barrido de Calles y </w:t>
      </w:r>
      <w:r w:rsidR="006B7037" w:rsidRPr="00DD3C30">
        <w:rPr>
          <w:rFonts w:eastAsia="Times New Roman" w:cs="Times New Roman"/>
          <w:szCs w:val="24"/>
          <w:lang w:eastAsia="es-ES"/>
        </w:rPr>
        <w:t>tren de aseo</w:t>
      </w:r>
      <w:r w:rsidR="00FF6D7B" w:rsidRPr="00DD3C30">
        <w:rPr>
          <w:rFonts w:eastAsia="Times New Roman" w:cs="Times New Roman"/>
          <w:szCs w:val="24"/>
          <w:lang w:eastAsia="es-ES"/>
        </w:rPr>
        <w:t xml:space="preserve">, si tienen jornada </w:t>
      </w:r>
      <w:r w:rsidR="00203BD7" w:rsidRPr="00DD3C30">
        <w:rPr>
          <w:rFonts w:eastAsia="Times New Roman" w:cs="Times New Roman"/>
          <w:szCs w:val="24"/>
          <w:lang w:eastAsia="es-ES"/>
        </w:rPr>
        <w:t>continua</w:t>
      </w:r>
      <w:r w:rsidR="00FF6D7B" w:rsidRPr="00DD3C30">
        <w:rPr>
          <w:rFonts w:eastAsia="Times New Roman" w:cs="Times New Roman"/>
          <w:szCs w:val="24"/>
          <w:lang w:eastAsia="es-ES"/>
        </w:rPr>
        <w:t xml:space="preserve">, tendrán igualmente derecho a una hora de almuerzo, que será </w:t>
      </w:r>
      <w:r w:rsidR="006B7037" w:rsidRPr="00DD3C30">
        <w:rPr>
          <w:rFonts w:eastAsia="Times New Roman" w:cs="Times New Roman"/>
          <w:szCs w:val="24"/>
          <w:lang w:eastAsia="es-ES"/>
        </w:rPr>
        <w:t>regulado por los respectivo</w:t>
      </w:r>
      <w:r w:rsidR="00FF6D7B" w:rsidRPr="00DD3C30">
        <w:rPr>
          <w:rFonts w:eastAsia="Times New Roman" w:cs="Times New Roman"/>
          <w:szCs w:val="24"/>
          <w:lang w:eastAsia="es-ES"/>
        </w:rPr>
        <w:t>s Jefes de la unidad.</w:t>
      </w:r>
    </w:p>
    <w:p w:rsidR="00E35C80" w:rsidRDefault="00E35C80" w:rsidP="00122FE2">
      <w:pPr>
        <w:numPr>
          <w:ilvl w:val="0"/>
          <w:numId w:val="16"/>
        </w:numPr>
        <w:spacing w:after="0"/>
        <w:jc w:val="both"/>
        <w:rPr>
          <w:rFonts w:eastAsia="Times New Roman" w:cs="Times New Roman"/>
          <w:szCs w:val="24"/>
          <w:lang w:eastAsia="es-ES"/>
        </w:rPr>
      </w:pPr>
      <w:r w:rsidRPr="00DD3C30">
        <w:rPr>
          <w:rFonts w:eastAsia="Times New Roman" w:cs="Times New Roman"/>
          <w:szCs w:val="24"/>
          <w:lang w:eastAsia="es-ES"/>
        </w:rPr>
        <w:t>El personal de campo, estará ob</w:t>
      </w:r>
      <w:r w:rsidR="00712026">
        <w:rPr>
          <w:rFonts w:eastAsia="Times New Roman" w:cs="Times New Roman"/>
          <w:szCs w:val="24"/>
          <w:lang w:eastAsia="es-ES"/>
        </w:rPr>
        <w:t xml:space="preserve">ligado igualmente a registrar la </w:t>
      </w:r>
      <w:r w:rsidRPr="00DD3C30">
        <w:rPr>
          <w:rFonts w:eastAsia="Times New Roman" w:cs="Times New Roman"/>
          <w:szCs w:val="24"/>
          <w:lang w:eastAsia="es-ES"/>
        </w:rPr>
        <w:t xml:space="preserve"> entrada y salida, pero se estará sujeto a lo dispuesto en las instrucciones de la misión que se les encomienda realizar.</w:t>
      </w:r>
    </w:p>
    <w:p w:rsidR="00E35C80" w:rsidRPr="00712026" w:rsidRDefault="00E35C80" w:rsidP="00122FE2">
      <w:pPr>
        <w:numPr>
          <w:ilvl w:val="0"/>
          <w:numId w:val="16"/>
        </w:numPr>
        <w:spacing w:after="0"/>
        <w:jc w:val="both"/>
        <w:rPr>
          <w:rFonts w:eastAsia="Times New Roman" w:cs="Times New Roman"/>
          <w:szCs w:val="24"/>
          <w:lang w:eastAsia="es-ES"/>
        </w:rPr>
      </w:pPr>
      <w:r w:rsidRPr="00712026">
        <w:rPr>
          <w:rFonts w:eastAsia="Times New Roman" w:cs="Times New Roman"/>
          <w:szCs w:val="24"/>
          <w:lang w:eastAsia="es-ES"/>
        </w:rPr>
        <w:t>Se concederán tres olvidos de marcación en el mes, los cuales no ocasionarán ningún tipo de descuento</w:t>
      </w:r>
      <w:r w:rsidR="00437071" w:rsidRPr="00712026">
        <w:rPr>
          <w:rFonts w:eastAsia="Times New Roman" w:cs="Times New Roman"/>
          <w:szCs w:val="24"/>
          <w:lang w:eastAsia="es-ES"/>
        </w:rPr>
        <w:t>,</w:t>
      </w:r>
      <w:r w:rsidR="00712026" w:rsidRPr="00712026">
        <w:rPr>
          <w:rFonts w:eastAsia="Times New Roman" w:cs="Times New Roman"/>
          <w:szCs w:val="24"/>
          <w:lang w:eastAsia="es-ES"/>
        </w:rPr>
        <w:t xml:space="preserve"> y deberá presentar al Jefe</w:t>
      </w:r>
      <w:r w:rsidR="00437071" w:rsidRPr="00712026">
        <w:rPr>
          <w:rFonts w:eastAsia="Times New Roman" w:cs="Times New Roman"/>
          <w:szCs w:val="24"/>
          <w:lang w:eastAsia="es-ES"/>
        </w:rPr>
        <w:t xml:space="preserve"> de Recursos H</w:t>
      </w:r>
      <w:r w:rsidR="00203BD7" w:rsidRPr="00712026">
        <w:rPr>
          <w:rFonts w:eastAsia="Times New Roman" w:cs="Times New Roman"/>
          <w:szCs w:val="24"/>
          <w:lang w:eastAsia="es-ES"/>
        </w:rPr>
        <w:t>umanos, la nota correspondiente</w:t>
      </w:r>
      <w:r w:rsidR="00437071" w:rsidRPr="00712026">
        <w:rPr>
          <w:rFonts w:eastAsia="Times New Roman" w:cs="Times New Roman"/>
          <w:szCs w:val="24"/>
          <w:lang w:eastAsia="es-ES"/>
        </w:rPr>
        <w:t>.(ver tabla de descuentos)</w:t>
      </w:r>
    </w:p>
    <w:p w:rsidR="00310F23" w:rsidRPr="00DD3C30" w:rsidRDefault="00437071" w:rsidP="00122FE2">
      <w:pPr>
        <w:numPr>
          <w:ilvl w:val="0"/>
          <w:numId w:val="16"/>
        </w:numPr>
        <w:spacing w:after="0"/>
        <w:jc w:val="both"/>
        <w:rPr>
          <w:rFonts w:eastAsia="Times New Roman" w:cs="Times New Roman"/>
          <w:szCs w:val="24"/>
          <w:lang w:eastAsia="es-ES"/>
        </w:rPr>
      </w:pPr>
      <w:r w:rsidRPr="00DD3C30">
        <w:rPr>
          <w:rFonts w:eastAsia="Times New Roman" w:cs="Times New Roman"/>
          <w:szCs w:val="24"/>
          <w:lang w:eastAsia="es-ES"/>
        </w:rPr>
        <w:t xml:space="preserve">El empleado gozará de un máximo de </w:t>
      </w:r>
      <w:r w:rsidR="00712026">
        <w:rPr>
          <w:rFonts w:eastAsia="Times New Roman" w:cs="Times New Roman"/>
          <w:szCs w:val="24"/>
          <w:lang w:eastAsia="es-ES"/>
        </w:rPr>
        <w:t>treinta</w:t>
      </w:r>
      <w:r w:rsidRPr="00DD3C30">
        <w:rPr>
          <w:rFonts w:eastAsia="Times New Roman" w:cs="Times New Roman"/>
          <w:szCs w:val="24"/>
          <w:lang w:eastAsia="es-ES"/>
        </w:rPr>
        <w:t xml:space="preserve"> minutos de gracia en el registro de e</w:t>
      </w:r>
      <w:r w:rsidR="00712026">
        <w:rPr>
          <w:rFonts w:eastAsia="Times New Roman" w:cs="Times New Roman"/>
          <w:szCs w:val="24"/>
          <w:lang w:eastAsia="es-ES"/>
        </w:rPr>
        <w:t>ntradas y salidas durante todo el mes</w:t>
      </w:r>
      <w:r w:rsidRPr="00DD3C30">
        <w:rPr>
          <w:rFonts w:eastAsia="Times New Roman" w:cs="Times New Roman"/>
          <w:szCs w:val="24"/>
          <w:lang w:eastAsia="es-ES"/>
        </w:rPr>
        <w:t xml:space="preserve">. </w:t>
      </w:r>
    </w:p>
    <w:p w:rsidR="00310F23" w:rsidRPr="00625AA2" w:rsidRDefault="00310F23" w:rsidP="002F39C6">
      <w:pPr>
        <w:numPr>
          <w:ilvl w:val="0"/>
          <w:numId w:val="16"/>
        </w:numPr>
        <w:shd w:val="clear" w:color="auto" w:fill="FFFFFF" w:themeFill="background1"/>
        <w:spacing w:after="0"/>
        <w:jc w:val="both"/>
        <w:rPr>
          <w:rFonts w:eastAsia="Times New Roman" w:cs="Times New Roman"/>
          <w:b/>
          <w:szCs w:val="24"/>
          <w:lang w:eastAsia="es-ES"/>
        </w:rPr>
      </w:pPr>
      <w:r w:rsidRPr="00DD3C30">
        <w:rPr>
          <w:rFonts w:eastAsia="Times New Roman" w:cs="Times New Roman"/>
          <w:szCs w:val="24"/>
          <w:lang w:eastAsia="es-ES"/>
        </w:rPr>
        <w:t xml:space="preserve">Sin perjuicio de lo establecido en el inciso anterior, el empleado que acumule un total de cinco llegadas tardes durante un mes, se hará acreedor al proceso </w:t>
      </w:r>
      <w:r w:rsidRPr="00625AA2">
        <w:rPr>
          <w:rFonts w:eastAsia="Times New Roman" w:cs="Times New Roman"/>
          <w:b/>
          <w:szCs w:val="24"/>
          <w:lang w:eastAsia="es-ES"/>
        </w:rPr>
        <w:t>sancionador descrito en el Art. 62 de la Ley de la Carrera Administrativa Municipal, debiéndose registrar tal situación en el expediente del Registro Municipal.</w:t>
      </w:r>
    </w:p>
    <w:p w:rsidR="006E2483" w:rsidRPr="00625AA2" w:rsidRDefault="006E2483" w:rsidP="002F39C6">
      <w:pPr>
        <w:pStyle w:val="Ttulo1"/>
        <w:shd w:val="clear" w:color="auto" w:fill="FFFFFF" w:themeFill="background1"/>
        <w:spacing w:before="0"/>
        <w:jc w:val="center"/>
        <w:rPr>
          <w:rFonts w:eastAsia="Times New Roman"/>
          <w:lang w:eastAsia="es-ES"/>
        </w:rPr>
      </w:pPr>
    </w:p>
    <w:p w:rsidR="006B7037" w:rsidRPr="00DD3C30" w:rsidRDefault="006B7037" w:rsidP="006E2483">
      <w:pPr>
        <w:pStyle w:val="Ttulo1"/>
        <w:spacing w:before="0"/>
        <w:jc w:val="center"/>
        <w:rPr>
          <w:rFonts w:eastAsia="Times New Roman"/>
          <w:lang w:eastAsia="es-ES"/>
        </w:rPr>
      </w:pPr>
      <w:bookmarkStart w:id="26" w:name="_Toc515979367"/>
      <w:r w:rsidRPr="00DD3C30">
        <w:rPr>
          <w:rFonts w:eastAsia="Times New Roman"/>
          <w:lang w:eastAsia="es-ES"/>
        </w:rPr>
        <w:t xml:space="preserve">CAPITULO </w:t>
      </w:r>
      <w:r w:rsidR="00203BD7">
        <w:rPr>
          <w:rFonts w:eastAsia="Times New Roman"/>
          <w:lang w:eastAsia="es-ES"/>
        </w:rPr>
        <w:t>VI</w:t>
      </w:r>
      <w:bookmarkEnd w:id="26"/>
    </w:p>
    <w:p w:rsidR="006B7037" w:rsidRPr="00776AD7" w:rsidRDefault="006B7037" w:rsidP="00776AD7">
      <w:pPr>
        <w:jc w:val="center"/>
        <w:rPr>
          <w:b/>
          <w:color w:val="244061" w:themeColor="accent1" w:themeShade="80"/>
          <w:lang w:eastAsia="es-ES"/>
        </w:rPr>
      </w:pPr>
      <w:bookmarkStart w:id="27" w:name="_Toc521247960"/>
      <w:r w:rsidRPr="00776AD7">
        <w:rPr>
          <w:b/>
          <w:color w:val="244061" w:themeColor="accent1" w:themeShade="80"/>
          <w:lang w:eastAsia="es-ES"/>
        </w:rPr>
        <w:t>DEL DESCANSO SEMANAL</w:t>
      </w:r>
      <w:bookmarkEnd w:id="27"/>
    </w:p>
    <w:p w:rsidR="00203BD7" w:rsidRPr="00203BD7" w:rsidRDefault="00203BD7" w:rsidP="00203BD7">
      <w:pPr>
        <w:rPr>
          <w:lang w:eastAsia="es-ES"/>
        </w:rPr>
      </w:pPr>
    </w:p>
    <w:p w:rsidR="006B7037"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203BD7">
        <w:rPr>
          <w:rFonts w:eastAsia="Times New Roman" w:cs="Times New Roman"/>
          <w:b/>
          <w:szCs w:val="24"/>
          <w:lang w:eastAsia="es-ES"/>
        </w:rPr>
        <w:t xml:space="preserve"> 39</w:t>
      </w:r>
      <w:r w:rsidRPr="00DD3C30">
        <w:rPr>
          <w:rFonts w:eastAsia="Times New Roman" w:cs="Times New Roman"/>
          <w:b/>
          <w:szCs w:val="24"/>
          <w:lang w:eastAsia="es-ES"/>
        </w:rPr>
        <w:t>.-</w:t>
      </w:r>
      <w:r w:rsidRPr="00DD3C30">
        <w:rPr>
          <w:rFonts w:eastAsia="Times New Roman" w:cs="Times New Roman"/>
          <w:szCs w:val="24"/>
          <w:lang w:eastAsia="es-ES"/>
        </w:rPr>
        <w:t xml:space="preserve"> Los días de descanso semanal, para el personal administrativo serán el sábado y el domingo</w:t>
      </w:r>
      <w:r w:rsidR="00185E08">
        <w:rPr>
          <w:rFonts w:eastAsia="Times New Roman" w:cs="Times New Roman"/>
          <w:szCs w:val="24"/>
          <w:lang w:eastAsia="es-ES"/>
        </w:rPr>
        <w:t xml:space="preserve"> </w:t>
      </w:r>
      <w:r w:rsidRPr="00DD3C30">
        <w:rPr>
          <w:rFonts w:eastAsia="Times New Roman" w:cs="Times New Roman"/>
          <w:szCs w:val="24"/>
          <w:lang w:eastAsia="es-ES"/>
        </w:rPr>
        <w:t>y deberán re</w:t>
      </w:r>
      <w:r w:rsidR="00A62C1C">
        <w:rPr>
          <w:rFonts w:eastAsia="Times New Roman" w:cs="Times New Roman"/>
          <w:szCs w:val="24"/>
          <w:lang w:eastAsia="es-ES"/>
        </w:rPr>
        <w:t>munerarse con su salario básico, a excepción del personal de la Unidad de Servicios Municipales quienes gozan de su día de descanso durante la semana y laboran el día domingo hasta el mediodía, tanto el Jefe como todo el personal perteneciente a esta Unidad.</w:t>
      </w:r>
      <w:r w:rsidR="00185E08">
        <w:rPr>
          <w:rFonts w:eastAsia="Times New Roman" w:cs="Times New Roman"/>
          <w:szCs w:val="24"/>
          <w:lang w:eastAsia="es-ES"/>
        </w:rPr>
        <w:t xml:space="preserve"> </w:t>
      </w:r>
    </w:p>
    <w:p w:rsidR="003146A9" w:rsidRPr="00DD3C30" w:rsidRDefault="003146A9" w:rsidP="00185E08">
      <w:pPr>
        <w:shd w:val="clear" w:color="auto" w:fill="FFFFFF" w:themeFill="background1"/>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En atención a las necesidades del servicio,</w:t>
      </w:r>
      <w:r w:rsidR="00A62C1C">
        <w:rPr>
          <w:rFonts w:eastAsia="Times New Roman" w:cs="Times New Roman"/>
          <w:szCs w:val="24"/>
          <w:lang w:eastAsia="es-ES"/>
        </w:rPr>
        <w:t xml:space="preserve"> actividades que realiza la Municipalidad</w:t>
      </w:r>
      <w:r w:rsidRPr="00DD3C30">
        <w:rPr>
          <w:rFonts w:eastAsia="Times New Roman" w:cs="Times New Roman"/>
          <w:szCs w:val="24"/>
          <w:lang w:eastAsia="es-ES"/>
        </w:rPr>
        <w:t xml:space="preserve"> </w:t>
      </w:r>
      <w:r w:rsidR="008C3C5C" w:rsidRPr="00DD3C30">
        <w:rPr>
          <w:rFonts w:eastAsia="Times New Roman" w:cs="Times New Roman"/>
          <w:szCs w:val="24"/>
          <w:lang w:eastAsia="es-ES"/>
        </w:rPr>
        <w:t>y en aquellos casos que por celebraciones</w:t>
      </w:r>
      <w:r w:rsidR="009E525A">
        <w:rPr>
          <w:rFonts w:eastAsia="Times New Roman" w:cs="Times New Roman"/>
          <w:szCs w:val="24"/>
          <w:lang w:eastAsia="es-ES"/>
        </w:rPr>
        <w:t xml:space="preserve"> especiales del municipio, </w:t>
      </w:r>
      <w:r w:rsidR="008C3C5C" w:rsidRPr="00DD3C30">
        <w:rPr>
          <w:rFonts w:eastAsia="Times New Roman" w:cs="Times New Roman"/>
          <w:szCs w:val="24"/>
          <w:lang w:eastAsia="es-ES"/>
        </w:rPr>
        <w:t xml:space="preserve"> deban realizarse en los días mencionados en el inciso anterior, cuando para ello se requiera la presencia de los empleados de la municipalidad,</w:t>
      </w:r>
      <w:r w:rsidR="00A62C1C">
        <w:rPr>
          <w:rFonts w:eastAsia="Times New Roman" w:cs="Times New Roman"/>
          <w:szCs w:val="24"/>
          <w:lang w:eastAsia="es-ES"/>
        </w:rPr>
        <w:t xml:space="preserve"> específicamente del personal de la Unidad de Proyección Social y Participación Ciudadana, así como la Unidad de Deportes, </w:t>
      </w:r>
      <w:r w:rsidR="008C3C5C" w:rsidRPr="00DD3C30">
        <w:rPr>
          <w:rFonts w:eastAsia="Times New Roman" w:cs="Times New Roman"/>
          <w:szCs w:val="24"/>
          <w:lang w:eastAsia="es-ES"/>
        </w:rPr>
        <w:t xml:space="preserve"> o cuando éstos realicen misiones oficiales, </w:t>
      </w:r>
      <w:r w:rsidR="00A62C1C">
        <w:rPr>
          <w:rFonts w:eastAsia="Times New Roman" w:cs="Times New Roman"/>
          <w:szCs w:val="24"/>
          <w:lang w:eastAsia="es-ES"/>
        </w:rPr>
        <w:t>la Jefa</w:t>
      </w:r>
      <w:r w:rsidR="008C3C5C" w:rsidRPr="00DD3C30">
        <w:rPr>
          <w:rFonts w:eastAsia="Times New Roman" w:cs="Times New Roman"/>
          <w:szCs w:val="24"/>
          <w:lang w:eastAsia="es-ES"/>
        </w:rPr>
        <w:t xml:space="preserve"> de </w:t>
      </w:r>
      <w:r w:rsidR="00A62C1C">
        <w:rPr>
          <w:rFonts w:eastAsia="Times New Roman" w:cs="Times New Roman"/>
          <w:szCs w:val="24"/>
          <w:lang w:eastAsia="es-ES"/>
        </w:rPr>
        <w:t>Recursos Humanos,</w:t>
      </w:r>
      <w:r w:rsidRPr="00DD3C30">
        <w:rPr>
          <w:rFonts w:eastAsia="Times New Roman" w:cs="Times New Roman"/>
          <w:szCs w:val="24"/>
          <w:lang w:eastAsia="es-ES"/>
        </w:rPr>
        <w:t xml:space="preserve"> podrá </w:t>
      </w:r>
      <w:r w:rsidR="00E855EC" w:rsidRPr="00DD3C30">
        <w:rPr>
          <w:rFonts w:eastAsia="Times New Roman" w:cs="Times New Roman"/>
          <w:szCs w:val="24"/>
          <w:lang w:eastAsia="es-ES"/>
        </w:rPr>
        <w:t>acordar</w:t>
      </w:r>
      <w:r w:rsidRPr="00DD3C30">
        <w:rPr>
          <w:rFonts w:eastAsia="Times New Roman" w:cs="Times New Roman"/>
          <w:szCs w:val="24"/>
          <w:lang w:eastAsia="es-ES"/>
        </w:rPr>
        <w:t xml:space="preserve"> con los trabajadores afectados, días de descanso diferentes al sábado y el domingo</w:t>
      </w:r>
      <w:r w:rsidR="00AA423A" w:rsidRPr="00DD3C30">
        <w:rPr>
          <w:rFonts w:eastAsia="Times New Roman" w:cs="Times New Roman"/>
          <w:szCs w:val="24"/>
          <w:lang w:eastAsia="es-ES"/>
        </w:rPr>
        <w:t xml:space="preserve"> comprendido en la misma semana laboral o en la siguiente, remunerándose estos últimos días con salario básico</w:t>
      </w:r>
      <w:r w:rsidRPr="00DD3C30">
        <w:rPr>
          <w:rFonts w:eastAsia="Times New Roman" w:cs="Times New Roman"/>
          <w:szCs w:val="24"/>
          <w:lang w:eastAsia="es-ES"/>
        </w:rPr>
        <w:t>.</w:t>
      </w:r>
    </w:p>
    <w:p w:rsidR="002A491B" w:rsidRDefault="002A491B" w:rsidP="00DD3C30">
      <w:pPr>
        <w:spacing w:after="0"/>
        <w:jc w:val="both"/>
        <w:rPr>
          <w:rFonts w:eastAsia="Times New Roman" w:cs="Times New Roman"/>
          <w:b/>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203BD7">
        <w:rPr>
          <w:rFonts w:eastAsia="Times New Roman" w:cs="Times New Roman"/>
          <w:b/>
          <w:szCs w:val="24"/>
          <w:lang w:eastAsia="es-ES"/>
        </w:rPr>
        <w:t xml:space="preserve"> 40</w:t>
      </w:r>
      <w:r w:rsidRPr="00DD3C30">
        <w:rPr>
          <w:rFonts w:eastAsia="Times New Roman" w:cs="Times New Roman"/>
          <w:b/>
          <w:szCs w:val="24"/>
          <w:lang w:eastAsia="es-ES"/>
        </w:rPr>
        <w:t>.-</w:t>
      </w:r>
      <w:r w:rsidRPr="00DD3C30">
        <w:rPr>
          <w:rFonts w:eastAsia="Times New Roman" w:cs="Times New Roman"/>
          <w:szCs w:val="24"/>
          <w:lang w:eastAsia="es-ES"/>
        </w:rPr>
        <w:t xml:space="preserve"> El empleado que no complete su semana laboral sin causa justificada de su parte, perderá únicamente la remuneración correspondiente al tiempo no trabajado.</w:t>
      </w:r>
    </w:p>
    <w:p w:rsidR="00595B7E" w:rsidRPr="00DD3C30" w:rsidRDefault="00595B7E" w:rsidP="00DD3C30">
      <w:pPr>
        <w:spacing w:after="0"/>
        <w:jc w:val="both"/>
        <w:rPr>
          <w:rFonts w:eastAsia="Times New Roman" w:cs="Times New Roman"/>
          <w:szCs w:val="24"/>
          <w:lang w:eastAsia="es-ES"/>
        </w:rPr>
      </w:pPr>
    </w:p>
    <w:p w:rsidR="003146A9" w:rsidRPr="00DD3C30" w:rsidRDefault="00203BD7" w:rsidP="00DD3C30">
      <w:pPr>
        <w:spacing w:after="0"/>
        <w:jc w:val="both"/>
        <w:rPr>
          <w:rFonts w:eastAsia="Times New Roman" w:cs="Times New Roman"/>
          <w:szCs w:val="24"/>
          <w:lang w:eastAsia="es-ES"/>
        </w:rPr>
      </w:pPr>
      <w:r>
        <w:rPr>
          <w:rFonts w:eastAsia="Times New Roman" w:cs="Times New Roman"/>
          <w:b/>
          <w:szCs w:val="24"/>
          <w:lang w:eastAsia="es-ES"/>
        </w:rPr>
        <w:t>Art. 41</w:t>
      </w:r>
      <w:r w:rsidR="00AA423A" w:rsidRPr="00DD3C30">
        <w:rPr>
          <w:rFonts w:eastAsia="Times New Roman" w:cs="Times New Roman"/>
          <w:b/>
          <w:szCs w:val="24"/>
          <w:lang w:eastAsia="es-ES"/>
        </w:rPr>
        <w:t xml:space="preserve">.- </w:t>
      </w:r>
      <w:r w:rsidR="00E855EC" w:rsidRPr="00DD3C30">
        <w:rPr>
          <w:rFonts w:eastAsia="Times New Roman" w:cs="Times New Roman"/>
          <w:szCs w:val="24"/>
          <w:lang w:eastAsia="es-ES"/>
        </w:rPr>
        <w:t xml:space="preserve">El empleado que acumule </w:t>
      </w:r>
      <w:r w:rsidR="00BF18CE" w:rsidRPr="00DD3C30">
        <w:rPr>
          <w:rFonts w:eastAsia="Times New Roman" w:cs="Times New Roman"/>
          <w:szCs w:val="24"/>
          <w:lang w:eastAsia="es-ES"/>
        </w:rPr>
        <w:t xml:space="preserve">ausencias no justificadas por dos días laborales completos y consecutivos; o </w:t>
      </w:r>
      <w:r w:rsidR="00595B7E" w:rsidRPr="00DD3C30">
        <w:rPr>
          <w:rFonts w:eastAsia="Times New Roman" w:cs="Times New Roman"/>
          <w:szCs w:val="24"/>
          <w:lang w:eastAsia="es-ES"/>
        </w:rPr>
        <w:t xml:space="preserve">acumule </w:t>
      </w:r>
      <w:r w:rsidR="00BF18CE" w:rsidRPr="00DD3C30">
        <w:rPr>
          <w:rFonts w:eastAsia="Times New Roman" w:cs="Times New Roman"/>
          <w:szCs w:val="24"/>
          <w:lang w:eastAsia="es-ES"/>
        </w:rPr>
        <w:t xml:space="preserve">tres días laborales no consecutivos en un mismo mes </w:t>
      </w:r>
      <w:r w:rsidR="00BF18CE" w:rsidRPr="00DD3C30">
        <w:rPr>
          <w:rFonts w:eastAsia="Times New Roman" w:cs="Times New Roman"/>
          <w:szCs w:val="24"/>
          <w:lang w:eastAsia="es-ES"/>
        </w:rPr>
        <w:lastRenderedPageBreak/>
        <w:t xml:space="preserve">calendario, se le aplicará el proceso sancionatorio descrito en el Art. </w:t>
      </w:r>
      <w:r w:rsidR="00595B7E" w:rsidRPr="00DD3C30">
        <w:rPr>
          <w:rFonts w:eastAsia="Times New Roman" w:cs="Times New Roman"/>
          <w:szCs w:val="24"/>
          <w:lang w:eastAsia="es-ES"/>
        </w:rPr>
        <w:t>62 de la ley de la Carrera Administrativa Municipal.</w:t>
      </w:r>
    </w:p>
    <w:p w:rsidR="00595B7E" w:rsidRPr="00DD3C30" w:rsidRDefault="00595B7E" w:rsidP="00DD3C30">
      <w:pPr>
        <w:spacing w:after="0"/>
        <w:jc w:val="both"/>
        <w:rPr>
          <w:rFonts w:eastAsia="Times New Roman" w:cs="Times New Roman"/>
          <w:szCs w:val="24"/>
          <w:lang w:eastAsia="es-ES"/>
        </w:rPr>
      </w:pPr>
      <w:r w:rsidRPr="00DD3C30">
        <w:rPr>
          <w:rFonts w:eastAsia="Times New Roman" w:cs="Times New Roman"/>
          <w:szCs w:val="24"/>
          <w:lang w:eastAsia="es-ES"/>
        </w:rPr>
        <w:t xml:space="preserve">A los empleados </w:t>
      </w:r>
      <w:r w:rsidR="00AA423A" w:rsidRPr="00DD3C30">
        <w:rPr>
          <w:rFonts w:eastAsia="Times New Roman" w:cs="Times New Roman"/>
          <w:szCs w:val="24"/>
          <w:lang w:eastAsia="es-ES"/>
        </w:rPr>
        <w:t xml:space="preserve">que </w:t>
      </w:r>
      <w:r w:rsidRPr="00DD3C30">
        <w:rPr>
          <w:rFonts w:eastAsia="Times New Roman" w:cs="Times New Roman"/>
          <w:szCs w:val="24"/>
          <w:lang w:eastAsia="es-ES"/>
        </w:rPr>
        <w:t xml:space="preserve">no </w:t>
      </w:r>
      <w:r w:rsidR="00AA423A" w:rsidRPr="00DD3C30">
        <w:rPr>
          <w:rFonts w:eastAsia="Times New Roman" w:cs="Times New Roman"/>
          <w:szCs w:val="24"/>
          <w:lang w:eastAsia="es-ES"/>
        </w:rPr>
        <w:t>pertenecen a la Ley de la Carrera Administrativa Municipal</w:t>
      </w:r>
      <w:r w:rsidRPr="00DD3C30">
        <w:rPr>
          <w:rFonts w:eastAsia="Times New Roman" w:cs="Times New Roman"/>
          <w:szCs w:val="24"/>
          <w:lang w:eastAsia="es-ES"/>
        </w:rPr>
        <w:t>, y que cometieran la misma falta, se procederá de acuerdo al Art. 50 ordinal 12º</w:t>
      </w:r>
      <w:r w:rsidR="00AA423A" w:rsidRPr="00DD3C30">
        <w:rPr>
          <w:rFonts w:eastAsia="Times New Roman" w:cs="Times New Roman"/>
          <w:szCs w:val="24"/>
          <w:lang w:eastAsia="es-ES"/>
        </w:rPr>
        <w:t>, del Código de Trabajo</w:t>
      </w:r>
      <w:r w:rsidRPr="00DD3C30">
        <w:rPr>
          <w:rFonts w:eastAsia="Times New Roman" w:cs="Times New Roman"/>
          <w:szCs w:val="24"/>
          <w:lang w:eastAsia="es-ES"/>
        </w:rPr>
        <w:t xml:space="preserve">. </w:t>
      </w:r>
    </w:p>
    <w:p w:rsidR="00595B7E" w:rsidRPr="00DD3C30" w:rsidRDefault="00595B7E"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31543D">
        <w:rPr>
          <w:rFonts w:eastAsia="Times New Roman" w:cs="Times New Roman"/>
          <w:b/>
          <w:szCs w:val="24"/>
          <w:lang w:eastAsia="es-ES"/>
        </w:rPr>
        <w:t xml:space="preserve"> </w:t>
      </w:r>
      <w:r w:rsidRPr="00DD3C30">
        <w:rPr>
          <w:rFonts w:eastAsia="Times New Roman" w:cs="Times New Roman"/>
          <w:b/>
          <w:szCs w:val="24"/>
          <w:lang w:eastAsia="es-ES"/>
        </w:rPr>
        <w:t>4</w:t>
      </w:r>
      <w:r w:rsidR="00203BD7">
        <w:rPr>
          <w:rFonts w:eastAsia="Times New Roman" w:cs="Times New Roman"/>
          <w:b/>
          <w:szCs w:val="24"/>
          <w:lang w:eastAsia="es-ES"/>
        </w:rPr>
        <w:t>2</w:t>
      </w:r>
      <w:r w:rsidRPr="00DD3C30">
        <w:rPr>
          <w:rFonts w:eastAsia="Times New Roman" w:cs="Times New Roman"/>
          <w:b/>
          <w:szCs w:val="24"/>
          <w:lang w:eastAsia="es-ES"/>
        </w:rPr>
        <w:t>.-</w:t>
      </w:r>
      <w:r w:rsidRPr="00DD3C30">
        <w:rPr>
          <w:rFonts w:eastAsia="Times New Roman" w:cs="Times New Roman"/>
          <w:szCs w:val="24"/>
          <w:lang w:eastAsia="es-ES"/>
        </w:rPr>
        <w:t xml:space="preserve"> Ningún </w:t>
      </w:r>
      <w:r w:rsidR="005B4DF1" w:rsidRPr="00DD3C30">
        <w:rPr>
          <w:rFonts w:eastAsia="Times New Roman" w:cs="Times New Roman"/>
          <w:szCs w:val="24"/>
          <w:lang w:eastAsia="es-ES"/>
        </w:rPr>
        <w:t>empleado</w:t>
      </w:r>
      <w:r w:rsidRPr="00DD3C30">
        <w:rPr>
          <w:rFonts w:eastAsia="Times New Roman" w:cs="Times New Roman"/>
          <w:szCs w:val="24"/>
          <w:lang w:eastAsia="es-ES"/>
        </w:rPr>
        <w:t xml:space="preserve"> trabajará en días de descanso semanal, sin autorización previa de la Administración.</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31543D">
        <w:rPr>
          <w:rFonts w:eastAsia="Times New Roman" w:cs="Times New Roman"/>
          <w:b/>
          <w:szCs w:val="24"/>
          <w:lang w:eastAsia="es-ES"/>
        </w:rPr>
        <w:t xml:space="preserve"> </w:t>
      </w:r>
      <w:r w:rsidRPr="00DD3C30">
        <w:rPr>
          <w:rFonts w:eastAsia="Times New Roman" w:cs="Times New Roman"/>
          <w:b/>
          <w:szCs w:val="24"/>
          <w:lang w:eastAsia="es-ES"/>
        </w:rPr>
        <w:t>4</w:t>
      </w:r>
      <w:r w:rsidR="002A491B">
        <w:rPr>
          <w:rFonts w:eastAsia="Times New Roman" w:cs="Times New Roman"/>
          <w:b/>
          <w:szCs w:val="24"/>
          <w:lang w:eastAsia="es-ES"/>
        </w:rPr>
        <w:t>3</w:t>
      </w:r>
      <w:r w:rsidRPr="00DD3C30">
        <w:rPr>
          <w:rFonts w:eastAsia="Times New Roman" w:cs="Times New Roman"/>
          <w:b/>
          <w:szCs w:val="24"/>
          <w:lang w:eastAsia="es-ES"/>
        </w:rPr>
        <w:t>.-</w:t>
      </w:r>
      <w:r w:rsidRPr="00DD3C30">
        <w:rPr>
          <w:rFonts w:eastAsia="Times New Roman" w:cs="Times New Roman"/>
          <w:szCs w:val="24"/>
          <w:lang w:eastAsia="es-ES"/>
        </w:rPr>
        <w:t xml:space="preserve"> Los sueldos o salarios ajustados por mes, incluyen el pago de los días de asueto y de descanso semanal.</w:t>
      </w:r>
    </w:p>
    <w:p w:rsidR="006B7037" w:rsidRPr="00DD3C30" w:rsidRDefault="006B7037" w:rsidP="00DD3C30">
      <w:pPr>
        <w:spacing w:after="0"/>
        <w:jc w:val="both"/>
        <w:rPr>
          <w:rFonts w:eastAsia="Times New Roman" w:cs="Times New Roman"/>
          <w:b/>
          <w:bCs/>
          <w:szCs w:val="24"/>
          <w:lang w:eastAsia="es-ES"/>
        </w:rPr>
      </w:pPr>
    </w:p>
    <w:p w:rsidR="006B7037" w:rsidRPr="006E2483" w:rsidRDefault="006B7037" w:rsidP="006E2483">
      <w:pPr>
        <w:pStyle w:val="Ttulo1"/>
        <w:spacing w:before="0"/>
        <w:jc w:val="center"/>
      </w:pPr>
      <w:bookmarkStart w:id="28" w:name="_Toc515979368"/>
      <w:r w:rsidRPr="006E2483">
        <w:t xml:space="preserve">CAPITULO </w:t>
      </w:r>
      <w:r w:rsidR="002A491B">
        <w:t>VII</w:t>
      </w:r>
      <w:bookmarkEnd w:id="28"/>
    </w:p>
    <w:p w:rsidR="006B7037" w:rsidRPr="00776AD7" w:rsidRDefault="006B7037" w:rsidP="00776AD7">
      <w:pPr>
        <w:jc w:val="center"/>
        <w:rPr>
          <w:b/>
          <w:color w:val="244061" w:themeColor="accent1" w:themeShade="80"/>
        </w:rPr>
      </w:pPr>
      <w:bookmarkStart w:id="29" w:name="_Toc521247961"/>
      <w:r w:rsidRPr="00776AD7">
        <w:rPr>
          <w:b/>
          <w:color w:val="244061" w:themeColor="accent1" w:themeShade="80"/>
        </w:rPr>
        <w:t xml:space="preserve">DEL SALARIO, LUGAR, </w:t>
      </w:r>
      <w:r w:rsidR="006E2483" w:rsidRPr="00776AD7">
        <w:rPr>
          <w:b/>
          <w:color w:val="244061" w:themeColor="accent1" w:themeShade="80"/>
        </w:rPr>
        <w:t>DÍA</w:t>
      </w:r>
      <w:r w:rsidRPr="00776AD7">
        <w:rPr>
          <w:b/>
          <w:color w:val="244061" w:themeColor="accent1" w:themeShade="80"/>
        </w:rPr>
        <w:t xml:space="preserve"> Y HORA DE PAGO.</w:t>
      </w:r>
      <w:bookmarkEnd w:id="29"/>
    </w:p>
    <w:p w:rsidR="006B7037" w:rsidRPr="00DD3C30" w:rsidRDefault="006B7037" w:rsidP="00DD3C30">
      <w:pPr>
        <w:spacing w:after="0"/>
        <w:jc w:val="both"/>
        <w:rPr>
          <w:rFonts w:eastAsia="Times New Roman" w:cs="Times New Roman"/>
          <w:szCs w:val="24"/>
          <w:lang w:eastAsia="es-ES"/>
        </w:rPr>
      </w:pPr>
    </w:p>
    <w:p w:rsidR="006B7037" w:rsidRPr="0039542E"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2A491B">
        <w:rPr>
          <w:rFonts w:eastAsia="Times New Roman" w:cs="Times New Roman"/>
          <w:b/>
          <w:szCs w:val="24"/>
          <w:lang w:eastAsia="es-ES"/>
        </w:rPr>
        <w:t xml:space="preserve"> 44</w:t>
      </w:r>
      <w:r w:rsidRPr="00DD3C30">
        <w:rPr>
          <w:rFonts w:eastAsia="Times New Roman" w:cs="Times New Roman"/>
          <w:b/>
          <w:szCs w:val="24"/>
          <w:lang w:eastAsia="es-ES"/>
        </w:rPr>
        <w:t>.-</w:t>
      </w:r>
      <w:r w:rsidRPr="00DD3C30">
        <w:rPr>
          <w:rFonts w:eastAsia="Times New Roman" w:cs="Times New Roman"/>
          <w:szCs w:val="24"/>
          <w:lang w:eastAsia="es-ES"/>
        </w:rPr>
        <w:t xml:space="preserve"> El salario básico se calculará dividiendo el valor nominal de la plaza entre 30 días</w:t>
      </w:r>
      <w:r w:rsidR="0039542E">
        <w:rPr>
          <w:rFonts w:eastAsia="Times New Roman" w:cs="Times New Roman"/>
          <w:szCs w:val="24"/>
          <w:lang w:eastAsia="es-ES"/>
        </w:rPr>
        <w:t xml:space="preserve">, </w:t>
      </w:r>
      <w:r w:rsidR="0039542E" w:rsidRPr="0039542E">
        <w:rPr>
          <w:rFonts w:eastAsia="Times New Roman" w:cs="Times New Roman"/>
          <w:szCs w:val="24"/>
          <w:lang w:eastAsia="es-ES"/>
        </w:rPr>
        <w:t>tomando en consideración los siguientes:</w:t>
      </w:r>
      <w:r w:rsidRPr="0039542E">
        <w:rPr>
          <w:rFonts w:eastAsia="Times New Roman" w:cs="Times New Roman"/>
          <w:szCs w:val="24"/>
          <w:lang w:eastAsia="es-ES"/>
        </w:rPr>
        <w:tab/>
      </w:r>
    </w:p>
    <w:p w:rsidR="006B7037" w:rsidRPr="002A491B" w:rsidRDefault="006B7037" w:rsidP="00122FE2">
      <w:pPr>
        <w:pStyle w:val="Prrafodelista"/>
        <w:numPr>
          <w:ilvl w:val="0"/>
          <w:numId w:val="17"/>
        </w:numPr>
        <w:spacing w:after="0"/>
        <w:jc w:val="both"/>
        <w:rPr>
          <w:rFonts w:eastAsia="Times New Roman" w:cs="Times New Roman"/>
          <w:szCs w:val="24"/>
          <w:lang w:eastAsia="es-ES"/>
        </w:rPr>
      </w:pPr>
      <w:r w:rsidRPr="0039542E">
        <w:rPr>
          <w:rFonts w:eastAsia="Times New Roman" w:cs="Times New Roman"/>
          <w:szCs w:val="24"/>
          <w:lang w:eastAsia="es-ES"/>
        </w:rPr>
        <w:t>El salario básico</w:t>
      </w:r>
      <w:r w:rsidRPr="002A491B">
        <w:rPr>
          <w:rFonts w:eastAsia="Times New Roman" w:cs="Times New Roman"/>
          <w:szCs w:val="24"/>
          <w:lang w:eastAsia="es-ES"/>
        </w:rPr>
        <w:t xml:space="preserve"> por hora se calculará dividiendo la cantidad que resulte de la aplicación de la regla anterior entre el número de horas ordinarias de que se componga la jornada diaria.</w:t>
      </w:r>
    </w:p>
    <w:p w:rsidR="0039542E" w:rsidRDefault="002F39C6" w:rsidP="002F39C6">
      <w:pPr>
        <w:pStyle w:val="Prrafodelista"/>
        <w:numPr>
          <w:ilvl w:val="0"/>
          <w:numId w:val="17"/>
        </w:numPr>
        <w:shd w:val="clear" w:color="auto" w:fill="FFFFFF" w:themeFill="background1"/>
        <w:spacing w:after="0"/>
        <w:jc w:val="both"/>
        <w:rPr>
          <w:rFonts w:eastAsia="Times New Roman" w:cs="Times New Roman"/>
          <w:szCs w:val="24"/>
          <w:lang w:eastAsia="es-ES"/>
        </w:rPr>
      </w:pPr>
      <w:r w:rsidRPr="002F39C6">
        <w:rPr>
          <w:rFonts w:eastAsia="Times New Roman" w:cs="Times New Roman"/>
          <w:szCs w:val="24"/>
          <w:shd w:val="clear" w:color="auto" w:fill="FFFFFF" w:themeFill="background1"/>
          <w:lang w:eastAsia="es-ES"/>
        </w:rPr>
        <w:t xml:space="preserve">Los salarios podrán ser pagados con </w:t>
      </w:r>
      <w:proofErr w:type="spellStart"/>
      <w:r w:rsidRPr="002F39C6">
        <w:rPr>
          <w:rFonts w:eastAsia="Times New Roman" w:cs="Times New Roman"/>
          <w:szCs w:val="24"/>
          <w:shd w:val="clear" w:color="auto" w:fill="FFFFFF" w:themeFill="background1"/>
          <w:lang w:eastAsia="es-ES"/>
        </w:rPr>
        <w:t>díez</w:t>
      </w:r>
      <w:proofErr w:type="spellEnd"/>
      <w:r w:rsidRPr="002F39C6">
        <w:rPr>
          <w:rFonts w:eastAsia="Times New Roman" w:cs="Times New Roman"/>
          <w:szCs w:val="24"/>
          <w:shd w:val="clear" w:color="auto" w:fill="FFFFFF" w:themeFill="background1"/>
          <w:lang w:eastAsia="es-ES"/>
        </w:rPr>
        <w:t xml:space="preserve"> días de anticipación</w:t>
      </w:r>
      <w:r w:rsidR="006B7037" w:rsidRPr="002F39C6">
        <w:rPr>
          <w:rFonts w:eastAsia="Times New Roman" w:cs="Times New Roman"/>
          <w:szCs w:val="24"/>
          <w:shd w:val="clear" w:color="auto" w:fill="FFFFFF" w:themeFill="background1"/>
          <w:lang w:eastAsia="es-ES"/>
        </w:rPr>
        <w:t xml:space="preserve"> del período a que  correspondan y tal operación se iniciará y continuará ininterru</w:t>
      </w:r>
      <w:r w:rsidR="006B7037" w:rsidRPr="002A491B">
        <w:rPr>
          <w:rFonts w:eastAsia="Times New Roman" w:cs="Times New Roman"/>
          <w:szCs w:val="24"/>
          <w:lang w:eastAsia="es-ES"/>
        </w:rPr>
        <w:t xml:space="preserve">mpidamente durante las horas hábiles en los lugares acostumbrados. El pago deberá efectuarse en moneda de curso legal, </w:t>
      </w:r>
      <w:r>
        <w:rPr>
          <w:rFonts w:eastAsia="Times New Roman" w:cs="Times New Roman"/>
          <w:szCs w:val="24"/>
          <w:lang w:eastAsia="es-ES"/>
        </w:rPr>
        <w:t>contra</w:t>
      </w:r>
      <w:r w:rsidR="006B7037" w:rsidRPr="002A491B">
        <w:rPr>
          <w:rFonts w:eastAsia="Times New Roman" w:cs="Times New Roman"/>
          <w:szCs w:val="24"/>
          <w:lang w:eastAsia="es-ES"/>
        </w:rPr>
        <w:t xml:space="preserve"> planillas que el trabajador firmará en señal de haber recibido a entera satisfacción su correspondiente salario.</w:t>
      </w:r>
    </w:p>
    <w:p w:rsidR="008B3E45" w:rsidRPr="0039542E" w:rsidRDefault="006B7037" w:rsidP="002F39C6">
      <w:pPr>
        <w:pStyle w:val="Prrafodelista"/>
        <w:numPr>
          <w:ilvl w:val="0"/>
          <w:numId w:val="17"/>
        </w:numPr>
        <w:shd w:val="clear" w:color="auto" w:fill="FFFFFF" w:themeFill="background1"/>
        <w:spacing w:after="0"/>
        <w:jc w:val="both"/>
        <w:rPr>
          <w:rFonts w:eastAsia="Times New Roman" w:cs="Times New Roman"/>
          <w:szCs w:val="24"/>
          <w:lang w:eastAsia="es-ES"/>
        </w:rPr>
      </w:pPr>
      <w:r w:rsidRPr="0039542E">
        <w:rPr>
          <w:rFonts w:eastAsia="Times New Roman" w:cs="Times New Roman"/>
          <w:szCs w:val="24"/>
          <w:lang w:eastAsia="es-ES"/>
        </w:rPr>
        <w:t>Cuando un trabajador no supier</w:t>
      </w:r>
      <w:r w:rsidR="005B4DF1" w:rsidRPr="0039542E">
        <w:rPr>
          <w:rFonts w:eastAsia="Times New Roman" w:cs="Times New Roman"/>
          <w:szCs w:val="24"/>
          <w:lang w:eastAsia="es-ES"/>
        </w:rPr>
        <w:t>a o no pudiera firmar, estampará</w:t>
      </w:r>
      <w:r w:rsidRPr="0039542E">
        <w:rPr>
          <w:rFonts w:eastAsia="Times New Roman" w:cs="Times New Roman"/>
          <w:szCs w:val="24"/>
          <w:lang w:eastAsia="es-ES"/>
        </w:rPr>
        <w:t xml:space="preserve"> en el comprobante de pago</w:t>
      </w:r>
      <w:r w:rsidR="005B4DF1" w:rsidRPr="0039542E">
        <w:rPr>
          <w:rFonts w:eastAsia="Times New Roman" w:cs="Times New Roman"/>
          <w:szCs w:val="24"/>
          <w:lang w:eastAsia="es-ES"/>
        </w:rPr>
        <w:t>,</w:t>
      </w:r>
      <w:r w:rsidRPr="0039542E">
        <w:rPr>
          <w:rFonts w:eastAsia="Times New Roman" w:cs="Times New Roman"/>
          <w:szCs w:val="24"/>
          <w:lang w:eastAsia="es-ES"/>
        </w:rPr>
        <w:t xml:space="preserve"> la huella d</w:t>
      </w:r>
      <w:r w:rsidR="005B4DF1" w:rsidRPr="0039542E">
        <w:rPr>
          <w:rFonts w:eastAsia="Times New Roman" w:cs="Times New Roman"/>
          <w:szCs w:val="24"/>
          <w:lang w:eastAsia="es-ES"/>
        </w:rPr>
        <w:t>actilar</w:t>
      </w:r>
      <w:r w:rsidRPr="0039542E">
        <w:rPr>
          <w:rFonts w:eastAsia="Times New Roman" w:cs="Times New Roman"/>
          <w:szCs w:val="24"/>
          <w:lang w:eastAsia="es-ES"/>
        </w:rPr>
        <w:t xml:space="preserve"> del pulgar de la mano derecha, o en su defecto, la de cualquier otro dedo, lo cual se especificará en el comprobante correspondiente. Si esto no fuere posible se hará constar así y en todo caso firmará además a su ruego otra persona mayor de dieciocho años. Ambas personas deberán ser debidamente identificadas por quien efectúe el pago.</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4106C5">
        <w:rPr>
          <w:rFonts w:eastAsia="Times New Roman" w:cs="Times New Roman"/>
          <w:b/>
          <w:szCs w:val="24"/>
          <w:lang w:eastAsia="es-ES"/>
        </w:rPr>
        <w:t xml:space="preserve"> 45</w:t>
      </w:r>
      <w:r w:rsidRPr="00DD3C30">
        <w:rPr>
          <w:rFonts w:eastAsia="Times New Roman" w:cs="Times New Roman"/>
          <w:b/>
          <w:szCs w:val="24"/>
          <w:lang w:eastAsia="es-ES"/>
        </w:rPr>
        <w:t>.-</w:t>
      </w:r>
      <w:r w:rsidRPr="00DD3C30">
        <w:rPr>
          <w:rFonts w:eastAsia="Times New Roman" w:cs="Times New Roman"/>
          <w:szCs w:val="24"/>
          <w:lang w:eastAsia="es-ES"/>
        </w:rPr>
        <w:t xml:space="preserve"> El salario de los trabajadores se pagará en forma íntegra, pero se retendrá de él hasta los límites legales, cantidades para cubrir pensiones alimenticias, cuotas sindicales, cotizaciones al seguro social, A</w:t>
      </w:r>
      <w:r w:rsidR="002847A5" w:rsidRPr="00DD3C30">
        <w:rPr>
          <w:rFonts w:eastAsia="Times New Roman" w:cs="Times New Roman"/>
          <w:szCs w:val="24"/>
          <w:lang w:eastAsia="es-ES"/>
        </w:rPr>
        <w:t xml:space="preserve">dministradoras del </w:t>
      </w:r>
      <w:r w:rsidRPr="00DD3C30">
        <w:rPr>
          <w:rFonts w:eastAsia="Times New Roman" w:cs="Times New Roman"/>
          <w:szCs w:val="24"/>
          <w:lang w:eastAsia="es-ES"/>
        </w:rPr>
        <w:t>F</w:t>
      </w:r>
      <w:r w:rsidR="002847A5" w:rsidRPr="00DD3C30">
        <w:rPr>
          <w:rFonts w:eastAsia="Times New Roman" w:cs="Times New Roman"/>
          <w:szCs w:val="24"/>
          <w:lang w:eastAsia="es-ES"/>
        </w:rPr>
        <w:t xml:space="preserve">ondo de </w:t>
      </w:r>
      <w:r w:rsidRPr="00DD3C30">
        <w:rPr>
          <w:rFonts w:eastAsia="Times New Roman" w:cs="Times New Roman"/>
          <w:szCs w:val="24"/>
          <w:lang w:eastAsia="es-ES"/>
        </w:rPr>
        <w:t>P</w:t>
      </w:r>
      <w:r w:rsidR="002847A5" w:rsidRPr="00DD3C30">
        <w:rPr>
          <w:rFonts w:eastAsia="Times New Roman" w:cs="Times New Roman"/>
          <w:szCs w:val="24"/>
          <w:lang w:eastAsia="es-ES"/>
        </w:rPr>
        <w:t>ensiones</w:t>
      </w:r>
      <w:r w:rsidRPr="00DD3C30">
        <w:rPr>
          <w:rFonts w:eastAsia="Times New Roman" w:cs="Times New Roman"/>
          <w:szCs w:val="24"/>
          <w:lang w:eastAsia="es-ES"/>
        </w:rPr>
        <w:t>, Impuesto sobre la renta,</w:t>
      </w:r>
      <w:r w:rsidRPr="00DD3C30">
        <w:rPr>
          <w:rFonts w:eastAsia="Times New Roman" w:cs="Times New Roman"/>
          <w:color w:val="FF0000"/>
          <w:szCs w:val="24"/>
          <w:lang w:eastAsia="es-ES"/>
        </w:rPr>
        <w:t xml:space="preserve"> </w:t>
      </w:r>
      <w:r w:rsidRPr="00DD3C30">
        <w:rPr>
          <w:rFonts w:eastAsia="Times New Roman" w:cs="Times New Roman"/>
          <w:szCs w:val="24"/>
          <w:lang w:eastAsia="es-ES"/>
        </w:rPr>
        <w:t>P</w:t>
      </w:r>
      <w:r w:rsidR="002847A5" w:rsidRPr="00DD3C30">
        <w:rPr>
          <w:rFonts w:eastAsia="Times New Roman" w:cs="Times New Roman"/>
          <w:szCs w:val="24"/>
          <w:lang w:eastAsia="es-ES"/>
        </w:rPr>
        <w:t xml:space="preserve">rocuraduría </w:t>
      </w:r>
      <w:r w:rsidRPr="00DD3C30">
        <w:rPr>
          <w:rFonts w:eastAsia="Times New Roman" w:cs="Times New Roman"/>
          <w:szCs w:val="24"/>
          <w:lang w:eastAsia="es-ES"/>
        </w:rPr>
        <w:t>G</w:t>
      </w:r>
      <w:r w:rsidR="002847A5" w:rsidRPr="00DD3C30">
        <w:rPr>
          <w:rFonts w:eastAsia="Times New Roman" w:cs="Times New Roman"/>
          <w:szCs w:val="24"/>
          <w:lang w:eastAsia="es-ES"/>
        </w:rPr>
        <w:t xml:space="preserve">eneral de la </w:t>
      </w:r>
      <w:r w:rsidRPr="00DD3C30">
        <w:rPr>
          <w:rFonts w:eastAsia="Times New Roman" w:cs="Times New Roman"/>
          <w:szCs w:val="24"/>
          <w:lang w:eastAsia="es-ES"/>
        </w:rPr>
        <w:t>R</w:t>
      </w:r>
      <w:r w:rsidR="002847A5" w:rsidRPr="00DD3C30">
        <w:rPr>
          <w:rFonts w:eastAsia="Times New Roman" w:cs="Times New Roman"/>
          <w:szCs w:val="24"/>
          <w:lang w:eastAsia="es-ES"/>
        </w:rPr>
        <w:t>epública</w:t>
      </w:r>
      <w:r w:rsidRPr="00DD3C30">
        <w:rPr>
          <w:rFonts w:eastAsia="Times New Roman" w:cs="Times New Roman"/>
          <w:szCs w:val="24"/>
          <w:lang w:eastAsia="es-ES"/>
        </w:rPr>
        <w:t xml:space="preserve">, </w:t>
      </w:r>
      <w:r w:rsidR="002847A5" w:rsidRPr="00DD3C30">
        <w:rPr>
          <w:rFonts w:eastAsia="Times New Roman" w:cs="Times New Roman"/>
          <w:szCs w:val="24"/>
          <w:lang w:eastAsia="es-ES"/>
        </w:rPr>
        <w:t xml:space="preserve">órdenes de descuentos por </w:t>
      </w:r>
      <w:r w:rsidRPr="00DD3C30">
        <w:rPr>
          <w:rFonts w:eastAsia="Times New Roman" w:cs="Times New Roman"/>
          <w:szCs w:val="24"/>
          <w:lang w:eastAsia="es-ES"/>
        </w:rPr>
        <w:t>préstamos y por cualquier otro concepto que expresamente lo permitan las leyes.</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4106C5">
        <w:rPr>
          <w:rFonts w:eastAsia="Times New Roman" w:cs="Times New Roman"/>
          <w:b/>
          <w:szCs w:val="24"/>
          <w:lang w:eastAsia="es-ES"/>
        </w:rPr>
        <w:t xml:space="preserve"> 46</w:t>
      </w:r>
      <w:r w:rsidRPr="00DD3C30">
        <w:rPr>
          <w:rFonts w:eastAsia="Times New Roman" w:cs="Times New Roman"/>
          <w:b/>
          <w:szCs w:val="24"/>
          <w:lang w:eastAsia="es-ES"/>
        </w:rPr>
        <w:t>.-</w:t>
      </w:r>
      <w:r w:rsidRPr="00DD3C30">
        <w:rPr>
          <w:rFonts w:eastAsia="Times New Roman" w:cs="Times New Roman"/>
          <w:szCs w:val="24"/>
          <w:lang w:eastAsia="es-ES"/>
        </w:rPr>
        <w:t xml:space="preserve">  El salario deberá pagarse al propio tra</w:t>
      </w:r>
      <w:r w:rsidR="004106C5">
        <w:rPr>
          <w:rFonts w:eastAsia="Times New Roman" w:cs="Times New Roman"/>
          <w:szCs w:val="24"/>
          <w:lang w:eastAsia="es-ES"/>
        </w:rPr>
        <w:t>bajador, salvo que justificadamente por autorizado competente demuestre que no</w:t>
      </w:r>
      <w:r w:rsidRPr="00DD3C30">
        <w:rPr>
          <w:rFonts w:eastAsia="Times New Roman" w:cs="Times New Roman"/>
          <w:szCs w:val="24"/>
          <w:lang w:eastAsia="es-ES"/>
        </w:rPr>
        <w:t xml:space="preserve"> pudiere éste concurrir a recibirlo, podrá hacerse a </w:t>
      </w:r>
      <w:r w:rsidRPr="00DD3C30">
        <w:rPr>
          <w:rFonts w:eastAsia="Times New Roman" w:cs="Times New Roman"/>
          <w:szCs w:val="24"/>
          <w:lang w:eastAsia="es-ES"/>
        </w:rPr>
        <w:lastRenderedPageBreak/>
        <w:t>su cónyuge o compañera de vida, o alguno de sus ascendientes o descendientes debidamente autorizados, o cualquier otra persona que el empleado haya designado.</w:t>
      </w: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 xml:space="preserve">En caso de muerte del trabajador, el salario y cualquier otra prestación social a su favor se pagará a los beneficiarios designados y registrados en su expediente personal, previa identificación y comprobación de concurrencia de la causal descrita y siempre que se llenen los demás requisitos que las leyes determinen. </w:t>
      </w:r>
    </w:p>
    <w:p w:rsidR="006B7037" w:rsidRPr="00DD3C30" w:rsidRDefault="006B7037" w:rsidP="00DD3C30">
      <w:pPr>
        <w:spacing w:after="0"/>
        <w:jc w:val="both"/>
        <w:rPr>
          <w:rFonts w:eastAsia="Times New Roman" w:cs="Times New Roman"/>
          <w:b/>
          <w:bCs/>
          <w:szCs w:val="24"/>
          <w:lang w:eastAsia="es-ES"/>
        </w:rPr>
      </w:pPr>
    </w:p>
    <w:p w:rsidR="006B7037" w:rsidRPr="006E2483" w:rsidRDefault="006B7037" w:rsidP="006E2483">
      <w:pPr>
        <w:pStyle w:val="Ttulo1"/>
        <w:spacing w:before="0"/>
        <w:jc w:val="center"/>
      </w:pPr>
      <w:bookmarkStart w:id="30" w:name="_Toc515979369"/>
      <w:r w:rsidRPr="006E2483">
        <w:t xml:space="preserve">CAPITULO </w:t>
      </w:r>
      <w:r w:rsidR="004106C5">
        <w:t>VIII</w:t>
      </w:r>
      <w:bookmarkEnd w:id="30"/>
    </w:p>
    <w:p w:rsidR="006B7037" w:rsidRPr="00776AD7" w:rsidRDefault="006B7037" w:rsidP="00776AD7">
      <w:pPr>
        <w:jc w:val="center"/>
        <w:rPr>
          <w:b/>
          <w:color w:val="244061" w:themeColor="accent1" w:themeShade="80"/>
        </w:rPr>
      </w:pPr>
      <w:bookmarkStart w:id="31" w:name="_Toc521247962"/>
      <w:r w:rsidRPr="00776AD7">
        <w:rPr>
          <w:b/>
          <w:color w:val="244061" w:themeColor="accent1" w:themeShade="80"/>
        </w:rPr>
        <w:t>VIÁTICOS Y TRANSPORTE</w:t>
      </w:r>
      <w:bookmarkEnd w:id="31"/>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4106C5">
        <w:rPr>
          <w:rFonts w:eastAsia="Times New Roman" w:cs="Times New Roman"/>
          <w:b/>
          <w:szCs w:val="24"/>
          <w:lang w:eastAsia="es-ES"/>
        </w:rPr>
        <w:t xml:space="preserve"> 47</w:t>
      </w:r>
      <w:r w:rsidRPr="00DD3C30">
        <w:rPr>
          <w:rFonts w:eastAsia="Times New Roman" w:cs="Times New Roman"/>
          <w:b/>
          <w:szCs w:val="24"/>
          <w:lang w:eastAsia="es-ES"/>
        </w:rPr>
        <w:t>.-</w:t>
      </w:r>
      <w:r w:rsidRPr="00DD3C30">
        <w:rPr>
          <w:rFonts w:eastAsia="Times New Roman" w:cs="Times New Roman"/>
          <w:szCs w:val="24"/>
          <w:lang w:eastAsia="es-ES"/>
        </w:rPr>
        <w:t xml:space="preserve"> Se entiende por viático la cantidad de dinero que la Municipalidad proporciona a sus </w:t>
      </w:r>
      <w:r w:rsidR="00CB69A9" w:rsidRPr="00DD3C30">
        <w:rPr>
          <w:rFonts w:eastAsia="Times New Roman" w:cs="Times New Roman"/>
          <w:szCs w:val="24"/>
          <w:lang w:eastAsia="es-ES"/>
        </w:rPr>
        <w:t>empleados municipales</w:t>
      </w:r>
      <w:r w:rsidRPr="00DD3C30">
        <w:rPr>
          <w:rFonts w:eastAsia="Times New Roman" w:cs="Times New Roman"/>
          <w:szCs w:val="24"/>
          <w:lang w:eastAsia="es-ES"/>
        </w:rPr>
        <w:t xml:space="preserve"> para compensar los gastos de </w:t>
      </w:r>
      <w:r w:rsidR="00CB69A9" w:rsidRPr="00DD3C30">
        <w:rPr>
          <w:rFonts w:eastAsia="Times New Roman" w:cs="Times New Roman"/>
          <w:szCs w:val="24"/>
          <w:lang w:eastAsia="es-ES"/>
        </w:rPr>
        <w:t xml:space="preserve">transporte, </w:t>
      </w:r>
      <w:r w:rsidRPr="00DD3C30">
        <w:rPr>
          <w:rFonts w:eastAsia="Times New Roman" w:cs="Times New Roman"/>
          <w:szCs w:val="24"/>
          <w:lang w:eastAsia="es-ES"/>
        </w:rPr>
        <w:t xml:space="preserve">alimentación y alojamiento en que incurran al </w:t>
      </w:r>
      <w:r w:rsidR="00CB69A9" w:rsidRPr="00DD3C30">
        <w:rPr>
          <w:rFonts w:eastAsia="Times New Roman" w:cs="Times New Roman"/>
          <w:szCs w:val="24"/>
          <w:lang w:eastAsia="es-ES"/>
        </w:rPr>
        <w:t>realizar</w:t>
      </w:r>
      <w:r w:rsidRPr="00DD3C30">
        <w:rPr>
          <w:rFonts w:eastAsia="Times New Roman" w:cs="Times New Roman"/>
          <w:szCs w:val="24"/>
          <w:lang w:eastAsia="es-ES"/>
        </w:rPr>
        <w:t xml:space="preserve"> transitoriamente</w:t>
      </w:r>
      <w:r w:rsidR="00CB69A9" w:rsidRPr="00DD3C30">
        <w:rPr>
          <w:rFonts w:eastAsia="Times New Roman" w:cs="Times New Roman"/>
          <w:szCs w:val="24"/>
          <w:lang w:eastAsia="es-ES"/>
        </w:rPr>
        <w:t>,</w:t>
      </w:r>
      <w:r w:rsidRPr="00DD3C30">
        <w:rPr>
          <w:rFonts w:eastAsia="Times New Roman" w:cs="Times New Roman"/>
          <w:szCs w:val="24"/>
          <w:lang w:eastAsia="es-ES"/>
        </w:rPr>
        <w:t xml:space="preserve"> misiones oficiales encomendadas por el Alcalde, Máximas</w:t>
      </w:r>
      <w:r w:rsidR="00CB69A9" w:rsidRPr="00DD3C30">
        <w:rPr>
          <w:rFonts w:eastAsia="Times New Roman" w:cs="Times New Roman"/>
          <w:szCs w:val="24"/>
          <w:lang w:eastAsia="es-ES"/>
        </w:rPr>
        <w:t xml:space="preserve"> Autoridades Administrativas o J</w:t>
      </w:r>
      <w:r w:rsidR="00765086">
        <w:rPr>
          <w:rFonts w:eastAsia="Times New Roman" w:cs="Times New Roman"/>
          <w:szCs w:val="24"/>
          <w:lang w:eastAsia="es-ES"/>
        </w:rPr>
        <w:t>efa</w:t>
      </w:r>
      <w:r w:rsidRPr="00DD3C30">
        <w:rPr>
          <w:rFonts w:eastAsia="Times New Roman" w:cs="Times New Roman"/>
          <w:szCs w:val="24"/>
          <w:lang w:eastAsia="es-ES"/>
        </w:rPr>
        <w:t xml:space="preserve"> </w:t>
      </w:r>
      <w:r w:rsidR="00CB69A9" w:rsidRPr="00DD3C30">
        <w:rPr>
          <w:rFonts w:eastAsia="Times New Roman" w:cs="Times New Roman"/>
          <w:szCs w:val="24"/>
          <w:lang w:eastAsia="es-ES"/>
        </w:rPr>
        <w:t>de Recursos Humanos</w:t>
      </w:r>
      <w:r w:rsidR="004106C5">
        <w:rPr>
          <w:rFonts w:eastAsia="Times New Roman" w:cs="Times New Roman"/>
          <w:szCs w:val="24"/>
          <w:lang w:eastAsia="es-ES"/>
        </w:rPr>
        <w:t>, según sea el caso</w:t>
      </w:r>
      <w:r w:rsidRPr="00DD3C30">
        <w:rPr>
          <w:rFonts w:eastAsia="Times New Roman" w:cs="Times New Roman"/>
          <w:szCs w:val="24"/>
          <w:lang w:eastAsia="es-ES"/>
        </w:rPr>
        <w:t>.</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4106C5">
        <w:rPr>
          <w:rFonts w:eastAsia="Times New Roman" w:cs="Times New Roman"/>
          <w:b/>
          <w:szCs w:val="24"/>
          <w:lang w:eastAsia="es-ES"/>
        </w:rPr>
        <w:t xml:space="preserve"> </w:t>
      </w:r>
      <w:r w:rsidRPr="00DD3C30">
        <w:rPr>
          <w:rFonts w:eastAsia="Times New Roman" w:cs="Times New Roman"/>
          <w:b/>
          <w:szCs w:val="24"/>
          <w:lang w:eastAsia="es-ES"/>
        </w:rPr>
        <w:t>4</w:t>
      </w:r>
      <w:r w:rsidR="004106C5">
        <w:rPr>
          <w:rFonts w:eastAsia="Times New Roman" w:cs="Times New Roman"/>
          <w:b/>
          <w:szCs w:val="24"/>
          <w:lang w:eastAsia="es-ES"/>
        </w:rPr>
        <w:t>8</w:t>
      </w:r>
      <w:r w:rsidRPr="00DD3C30">
        <w:rPr>
          <w:rFonts w:eastAsia="Times New Roman" w:cs="Times New Roman"/>
          <w:b/>
          <w:szCs w:val="24"/>
          <w:lang w:eastAsia="es-ES"/>
        </w:rPr>
        <w:t>.-</w:t>
      </w:r>
      <w:r w:rsidRPr="00DD3C30">
        <w:rPr>
          <w:rFonts w:eastAsia="Times New Roman" w:cs="Times New Roman"/>
          <w:szCs w:val="24"/>
          <w:lang w:eastAsia="es-ES"/>
        </w:rPr>
        <w:t xml:space="preserve"> El Concejo Municipal autorizará la cancelación anticipada de los viáticos para comisiones en el interior del país. Los viáticos serán pagad</w:t>
      </w:r>
      <w:r w:rsidR="00765086">
        <w:rPr>
          <w:rFonts w:eastAsia="Times New Roman" w:cs="Times New Roman"/>
          <w:szCs w:val="24"/>
          <w:lang w:eastAsia="es-ES"/>
        </w:rPr>
        <w:t>os por el</w:t>
      </w:r>
      <w:r w:rsidRPr="00DD3C30">
        <w:rPr>
          <w:rFonts w:eastAsia="Times New Roman" w:cs="Times New Roman"/>
          <w:szCs w:val="24"/>
          <w:lang w:eastAsia="es-ES"/>
        </w:rPr>
        <w:t xml:space="preserve"> Encargado del Fondo Circulante</w:t>
      </w:r>
      <w:r w:rsidR="00123F89">
        <w:rPr>
          <w:rFonts w:eastAsia="Times New Roman" w:cs="Times New Roman"/>
          <w:szCs w:val="24"/>
          <w:lang w:eastAsia="es-ES"/>
        </w:rPr>
        <w:t>, según corresponda</w:t>
      </w:r>
      <w:r w:rsidRPr="00DD3C30">
        <w:rPr>
          <w:rFonts w:eastAsia="Times New Roman" w:cs="Times New Roman"/>
          <w:szCs w:val="24"/>
          <w:lang w:eastAsia="es-ES"/>
        </w:rPr>
        <w:t>.</w:t>
      </w:r>
    </w:p>
    <w:p w:rsidR="006B7037" w:rsidRPr="00123F89" w:rsidRDefault="006B7037" w:rsidP="00122FE2">
      <w:pPr>
        <w:pStyle w:val="Prrafodelista"/>
        <w:numPr>
          <w:ilvl w:val="0"/>
          <w:numId w:val="18"/>
        </w:numPr>
        <w:spacing w:after="0"/>
        <w:ind w:left="360"/>
        <w:jc w:val="both"/>
        <w:rPr>
          <w:rFonts w:eastAsia="Times New Roman" w:cs="Times New Roman"/>
          <w:szCs w:val="24"/>
          <w:lang w:eastAsia="es-ES"/>
        </w:rPr>
      </w:pPr>
      <w:r w:rsidRPr="00123F89">
        <w:rPr>
          <w:rFonts w:eastAsia="Times New Roman" w:cs="Times New Roman"/>
          <w:szCs w:val="24"/>
          <w:lang w:eastAsia="es-ES"/>
        </w:rPr>
        <w:t>Los viáticos para misiones oficiales en el exterior y las remuneraciones por servicios especiales y gastos de representación, serán considerados de acuerdo a la locación en la qu</w:t>
      </w:r>
      <w:r w:rsidR="00F50893" w:rsidRPr="00123F89">
        <w:rPr>
          <w:rFonts w:eastAsia="Times New Roman" w:cs="Times New Roman"/>
          <w:szCs w:val="24"/>
          <w:lang w:eastAsia="es-ES"/>
        </w:rPr>
        <w:t xml:space="preserve">e se realice la misión oficial y de las finanzas municipales, </w:t>
      </w:r>
      <w:r w:rsidRPr="00123F89">
        <w:rPr>
          <w:rFonts w:eastAsia="Times New Roman" w:cs="Times New Roman"/>
          <w:szCs w:val="24"/>
          <w:lang w:eastAsia="es-ES"/>
        </w:rPr>
        <w:t>según lo establecido en las Disposiciones Generales del Presupuesto Municipal.</w:t>
      </w:r>
    </w:p>
    <w:p w:rsidR="006B7037" w:rsidRPr="00123F89" w:rsidRDefault="006B7037" w:rsidP="00122FE2">
      <w:pPr>
        <w:pStyle w:val="Prrafodelista"/>
        <w:numPr>
          <w:ilvl w:val="0"/>
          <w:numId w:val="18"/>
        </w:numPr>
        <w:spacing w:after="0"/>
        <w:ind w:left="360"/>
        <w:jc w:val="both"/>
        <w:rPr>
          <w:rFonts w:eastAsia="Times New Roman" w:cs="Times New Roman"/>
          <w:szCs w:val="24"/>
          <w:lang w:eastAsia="es-ES"/>
        </w:rPr>
      </w:pPr>
      <w:r w:rsidRPr="00123F89">
        <w:rPr>
          <w:rFonts w:eastAsia="Times New Roman" w:cs="Times New Roman"/>
          <w:szCs w:val="24"/>
          <w:lang w:eastAsia="es-ES"/>
        </w:rPr>
        <w:t xml:space="preserve">Todo viático deberá ser respaldado con los diferentes </w:t>
      </w:r>
      <w:r w:rsidR="00F50893" w:rsidRPr="00123F89">
        <w:rPr>
          <w:rFonts w:eastAsia="Times New Roman" w:cs="Times New Roman"/>
          <w:szCs w:val="24"/>
          <w:lang w:eastAsia="es-ES"/>
        </w:rPr>
        <w:t xml:space="preserve">documentos probatorios </w:t>
      </w:r>
      <w:r w:rsidRPr="00123F89">
        <w:rPr>
          <w:rFonts w:eastAsia="Times New Roman" w:cs="Times New Roman"/>
          <w:szCs w:val="24"/>
          <w:lang w:eastAsia="es-ES"/>
        </w:rPr>
        <w:t>establecidos por la Municipalidad, de lo contrario no podrá efectuarse el pago de los mismos.</w:t>
      </w:r>
    </w:p>
    <w:p w:rsidR="006B7037" w:rsidRPr="001B36A6" w:rsidRDefault="006B7037" w:rsidP="002F39C6">
      <w:pPr>
        <w:pStyle w:val="Prrafodelista"/>
        <w:numPr>
          <w:ilvl w:val="0"/>
          <w:numId w:val="18"/>
        </w:numPr>
        <w:shd w:val="clear" w:color="auto" w:fill="FFFFFF" w:themeFill="background1"/>
        <w:spacing w:after="0"/>
        <w:ind w:left="360"/>
        <w:jc w:val="both"/>
        <w:rPr>
          <w:rFonts w:eastAsia="Times New Roman" w:cs="Times New Roman"/>
          <w:szCs w:val="24"/>
          <w:highlight w:val="yellow"/>
          <w:lang w:eastAsia="es-ES"/>
        </w:rPr>
      </w:pPr>
      <w:r w:rsidRPr="001B36A6">
        <w:rPr>
          <w:rFonts w:eastAsia="Times New Roman" w:cs="Times New Roman"/>
          <w:szCs w:val="24"/>
          <w:highlight w:val="yellow"/>
          <w:lang w:eastAsia="es-ES"/>
        </w:rPr>
        <w:t xml:space="preserve">El monto de los </w:t>
      </w:r>
      <w:r w:rsidR="00F50893" w:rsidRPr="001B36A6">
        <w:rPr>
          <w:rFonts w:eastAsia="Times New Roman" w:cs="Times New Roman"/>
          <w:szCs w:val="24"/>
          <w:highlight w:val="yellow"/>
          <w:lang w:eastAsia="es-ES"/>
        </w:rPr>
        <w:t xml:space="preserve">viáticos se </w:t>
      </w:r>
      <w:r w:rsidR="003146A9" w:rsidRPr="001B36A6">
        <w:rPr>
          <w:rFonts w:eastAsia="Times New Roman" w:cs="Times New Roman"/>
          <w:szCs w:val="24"/>
          <w:highlight w:val="yellow"/>
          <w:lang w:eastAsia="es-ES"/>
        </w:rPr>
        <w:t xml:space="preserve">establecerá. </w:t>
      </w:r>
      <w:r w:rsidR="00F50893" w:rsidRPr="001B36A6">
        <w:rPr>
          <w:rFonts w:eastAsia="Times New Roman" w:cs="Times New Roman"/>
          <w:szCs w:val="24"/>
          <w:highlight w:val="yellow"/>
          <w:lang w:eastAsia="es-ES"/>
        </w:rPr>
        <w:t>Este valor será entregado por el encargado de caja chica</w:t>
      </w:r>
      <w:r w:rsidR="00A03330" w:rsidRPr="001B36A6">
        <w:rPr>
          <w:rFonts w:eastAsia="Times New Roman" w:cs="Times New Roman"/>
          <w:szCs w:val="24"/>
          <w:highlight w:val="yellow"/>
          <w:lang w:eastAsia="es-ES"/>
        </w:rPr>
        <w:t>, la cual deberá regirse al reglamento de la misma</w:t>
      </w:r>
      <w:r w:rsidR="00F50893" w:rsidRPr="001B36A6">
        <w:rPr>
          <w:rFonts w:eastAsia="Times New Roman" w:cs="Times New Roman"/>
          <w:szCs w:val="24"/>
          <w:highlight w:val="yellow"/>
          <w:lang w:eastAsia="es-ES"/>
        </w:rPr>
        <w:t xml:space="preserve">. </w:t>
      </w:r>
    </w:p>
    <w:p w:rsidR="001B36A6" w:rsidRDefault="001B36A6" w:rsidP="001B36A6">
      <w:pPr>
        <w:pStyle w:val="Prrafodelista"/>
        <w:spacing w:after="0"/>
        <w:ind w:left="360"/>
        <w:rPr>
          <w:rFonts w:eastAsia="Times New Roman" w:cs="Times New Roman"/>
          <w:szCs w:val="24"/>
          <w:lang w:eastAsia="es-ES"/>
        </w:rPr>
      </w:pPr>
      <w:bookmarkStart w:id="32" w:name="_Toc515979370"/>
    </w:p>
    <w:p w:rsidR="006B7037" w:rsidRPr="001B36A6" w:rsidRDefault="00A03330" w:rsidP="001B36A6">
      <w:pPr>
        <w:pStyle w:val="Prrafodelista"/>
        <w:spacing w:after="0"/>
        <w:ind w:left="360"/>
        <w:jc w:val="center"/>
        <w:rPr>
          <w:b/>
          <w:color w:val="1F497D" w:themeColor="text2"/>
        </w:rPr>
      </w:pPr>
      <w:r w:rsidRPr="001B36A6">
        <w:rPr>
          <w:b/>
          <w:color w:val="1F497D" w:themeColor="text2"/>
        </w:rPr>
        <w:t>C</w:t>
      </w:r>
      <w:r w:rsidR="006B7037" w:rsidRPr="001B36A6">
        <w:rPr>
          <w:b/>
          <w:color w:val="1F497D" w:themeColor="text2"/>
        </w:rPr>
        <w:t xml:space="preserve">APITULO </w:t>
      </w:r>
      <w:r w:rsidR="00123F89" w:rsidRPr="001B36A6">
        <w:rPr>
          <w:b/>
          <w:color w:val="1F497D" w:themeColor="text2"/>
        </w:rPr>
        <w:t>IX</w:t>
      </w:r>
      <w:bookmarkEnd w:id="32"/>
    </w:p>
    <w:p w:rsidR="006B7037" w:rsidRPr="00776AD7" w:rsidRDefault="006B7037" w:rsidP="00776AD7">
      <w:pPr>
        <w:jc w:val="center"/>
        <w:rPr>
          <w:b/>
          <w:color w:val="244061" w:themeColor="accent1" w:themeShade="80"/>
        </w:rPr>
      </w:pPr>
      <w:bookmarkStart w:id="33" w:name="_Toc521247963"/>
      <w:r w:rsidRPr="00776AD7">
        <w:rPr>
          <w:b/>
          <w:color w:val="244061" w:themeColor="accent1" w:themeShade="80"/>
        </w:rPr>
        <w:t>LICENCIA Y REGULACIONES DE PREVISIÓN SOCIAL</w:t>
      </w:r>
      <w:bookmarkEnd w:id="33"/>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123F89">
        <w:rPr>
          <w:rFonts w:eastAsia="Times New Roman" w:cs="Times New Roman"/>
          <w:b/>
          <w:szCs w:val="24"/>
          <w:lang w:eastAsia="es-ES"/>
        </w:rPr>
        <w:t xml:space="preserve"> 49</w:t>
      </w:r>
      <w:r w:rsidRPr="00DD3C30">
        <w:rPr>
          <w:rFonts w:eastAsia="Times New Roman" w:cs="Times New Roman"/>
          <w:b/>
          <w:szCs w:val="24"/>
          <w:lang w:eastAsia="es-ES"/>
        </w:rPr>
        <w:t>.-</w:t>
      </w:r>
      <w:r w:rsidRPr="00DD3C30">
        <w:rPr>
          <w:rFonts w:eastAsia="Times New Roman" w:cs="Times New Roman"/>
          <w:szCs w:val="24"/>
          <w:lang w:eastAsia="es-ES"/>
        </w:rPr>
        <w:t xml:space="preserve"> El personal de la Alcaldía tendrá derecho a gozar de licencias en los casos siguientes: </w:t>
      </w:r>
    </w:p>
    <w:p w:rsidR="006B7037" w:rsidRPr="00DD3C30" w:rsidRDefault="006B7037" w:rsidP="00122FE2">
      <w:pPr>
        <w:numPr>
          <w:ilvl w:val="0"/>
          <w:numId w:val="5"/>
        </w:numPr>
        <w:spacing w:after="0"/>
        <w:jc w:val="both"/>
        <w:rPr>
          <w:rFonts w:eastAsia="Times New Roman" w:cs="Times New Roman"/>
          <w:szCs w:val="24"/>
          <w:lang w:eastAsia="es-ES"/>
        </w:rPr>
      </w:pPr>
      <w:r w:rsidRPr="00DD3C30">
        <w:rPr>
          <w:rFonts w:eastAsia="Times New Roman" w:cs="Times New Roman"/>
          <w:szCs w:val="24"/>
          <w:lang w:eastAsia="es-ES"/>
        </w:rPr>
        <w:t>Para cumplir obligaciones de carácter público establecidas por la ley u ordenadas por autoridades competentes. En estos ca</w:t>
      </w:r>
      <w:r w:rsidR="00646D15">
        <w:rPr>
          <w:rFonts w:eastAsia="Times New Roman" w:cs="Times New Roman"/>
          <w:szCs w:val="24"/>
          <w:lang w:eastAsia="es-ES"/>
        </w:rPr>
        <w:t>sos la Alcaldía deberá</w:t>
      </w:r>
      <w:r w:rsidRPr="00DD3C30">
        <w:rPr>
          <w:rFonts w:eastAsia="Times New Roman" w:cs="Times New Roman"/>
          <w:szCs w:val="24"/>
          <w:lang w:eastAsia="es-ES"/>
        </w:rPr>
        <w:t xml:space="preserve"> pagar al trabajador, </w:t>
      </w:r>
      <w:r w:rsidR="00A03330" w:rsidRPr="00DD3C30">
        <w:rPr>
          <w:rFonts w:eastAsia="Times New Roman" w:cs="Times New Roman"/>
          <w:szCs w:val="24"/>
          <w:lang w:eastAsia="es-ES"/>
        </w:rPr>
        <w:t>de acuerdo a lo establecido en las leyes aplicables a la Administración Pública.</w:t>
      </w:r>
    </w:p>
    <w:p w:rsidR="006B7037" w:rsidRPr="00DD3C30" w:rsidRDefault="006B7037" w:rsidP="00122FE2">
      <w:pPr>
        <w:numPr>
          <w:ilvl w:val="0"/>
          <w:numId w:val="5"/>
        </w:numPr>
        <w:spacing w:after="0"/>
        <w:jc w:val="both"/>
        <w:rPr>
          <w:rFonts w:eastAsia="Times New Roman" w:cs="Times New Roman"/>
          <w:szCs w:val="24"/>
          <w:lang w:eastAsia="es-ES"/>
        </w:rPr>
      </w:pPr>
      <w:r w:rsidRPr="00DD3C30">
        <w:rPr>
          <w:rFonts w:eastAsia="Times New Roman" w:cs="Times New Roman"/>
          <w:szCs w:val="24"/>
          <w:lang w:eastAsia="es-ES"/>
        </w:rPr>
        <w:t>Para contraer matrimonio civil, los trabajadores gozarán de tres días de licencia con goce de salario, y para su comprobación servirá la certificación de Partida de Matrimonio respectiva o constancia extendida por el funcionario que autorizo el matrimonio.</w:t>
      </w:r>
    </w:p>
    <w:p w:rsidR="006B7037" w:rsidRPr="00DD3C30" w:rsidRDefault="006B7037" w:rsidP="00DD3C30">
      <w:pPr>
        <w:spacing w:after="0"/>
        <w:ind w:left="720"/>
        <w:jc w:val="both"/>
        <w:rPr>
          <w:rFonts w:eastAsia="Times New Roman" w:cs="Times New Roman"/>
          <w:szCs w:val="24"/>
          <w:lang w:eastAsia="es-ES"/>
        </w:rPr>
      </w:pPr>
      <w:r w:rsidRPr="00DD3C30">
        <w:rPr>
          <w:rFonts w:eastAsia="Times New Roman" w:cs="Times New Roman"/>
          <w:szCs w:val="24"/>
          <w:lang w:eastAsia="es-ES"/>
        </w:rPr>
        <w:lastRenderedPageBreak/>
        <w:t xml:space="preserve">El empleado puede solicitar autorización para que los tres días que se mencionan en el inciso anterior, se le otorguen en la fecha en que se efectúe el matrimonio </w:t>
      </w:r>
      <w:r w:rsidR="00CF2E30" w:rsidRPr="00DD3C30">
        <w:rPr>
          <w:rFonts w:eastAsia="Times New Roman" w:cs="Times New Roman"/>
          <w:szCs w:val="24"/>
          <w:lang w:eastAsia="es-ES"/>
        </w:rPr>
        <w:t>religioso</w:t>
      </w:r>
      <w:r w:rsidRPr="00DD3C30">
        <w:rPr>
          <w:rFonts w:eastAsia="Times New Roman" w:cs="Times New Roman"/>
          <w:szCs w:val="24"/>
          <w:lang w:eastAsia="es-ES"/>
        </w:rPr>
        <w:t>.</w:t>
      </w:r>
    </w:p>
    <w:p w:rsidR="006B7037" w:rsidRPr="00DD3C30" w:rsidRDefault="006B7037" w:rsidP="00122FE2">
      <w:pPr>
        <w:numPr>
          <w:ilvl w:val="0"/>
          <w:numId w:val="5"/>
        </w:numPr>
        <w:spacing w:after="0"/>
        <w:jc w:val="both"/>
        <w:rPr>
          <w:rFonts w:eastAsia="Times New Roman" w:cs="Times New Roman"/>
          <w:szCs w:val="24"/>
          <w:lang w:eastAsia="es-ES"/>
        </w:rPr>
      </w:pPr>
      <w:r w:rsidRPr="00DD3C30">
        <w:rPr>
          <w:rFonts w:eastAsia="Times New Roman" w:cs="Times New Roman"/>
          <w:szCs w:val="24"/>
          <w:lang w:eastAsia="es-ES"/>
        </w:rPr>
        <w:t xml:space="preserve">Para cumplir las obligaciones familiares que racionalmente reclamen su presencia, como en los casos de muerte o enfermedades graves de su conyugue, de sus ascendientes y descendientes; lo mismo que cuando se trate de personas que dependan económicamente del empleado y que aparezcan nominadas en el respectivo </w:t>
      </w:r>
      <w:r w:rsidR="00CA6AA4" w:rsidRPr="00DD3C30">
        <w:rPr>
          <w:rFonts w:eastAsia="Times New Roman" w:cs="Times New Roman"/>
          <w:szCs w:val="24"/>
          <w:lang w:eastAsia="es-ES"/>
        </w:rPr>
        <w:t xml:space="preserve">nombramiento o </w:t>
      </w:r>
      <w:r w:rsidRPr="00DD3C30">
        <w:rPr>
          <w:rFonts w:eastAsia="Times New Roman" w:cs="Times New Roman"/>
          <w:szCs w:val="24"/>
          <w:lang w:eastAsia="es-ES"/>
        </w:rPr>
        <w:t xml:space="preserve">contrato de trabajo </w:t>
      </w:r>
      <w:r w:rsidR="00CA6AA4" w:rsidRPr="00DD3C30">
        <w:rPr>
          <w:rFonts w:eastAsia="Times New Roman" w:cs="Times New Roman"/>
          <w:szCs w:val="24"/>
          <w:lang w:eastAsia="es-ES"/>
        </w:rPr>
        <w:t>según sea el caso</w:t>
      </w:r>
      <w:r w:rsidRPr="00DD3C30">
        <w:rPr>
          <w:rFonts w:eastAsia="Times New Roman" w:cs="Times New Roman"/>
          <w:szCs w:val="24"/>
          <w:lang w:eastAsia="es-ES"/>
        </w:rPr>
        <w:t xml:space="preserve">, </w:t>
      </w:r>
      <w:r w:rsidR="00CA6AA4" w:rsidRPr="00DD3C30">
        <w:rPr>
          <w:rFonts w:eastAsia="Times New Roman" w:cs="Times New Roman"/>
          <w:szCs w:val="24"/>
          <w:lang w:eastAsia="es-ES"/>
        </w:rPr>
        <w:t xml:space="preserve">o </w:t>
      </w:r>
      <w:r w:rsidRPr="00DD3C30">
        <w:rPr>
          <w:rFonts w:eastAsia="Times New Roman" w:cs="Times New Roman"/>
          <w:szCs w:val="24"/>
          <w:lang w:eastAsia="es-ES"/>
        </w:rPr>
        <w:t>en su defecto, en cualquier registro de la Municipalidad.</w:t>
      </w:r>
    </w:p>
    <w:p w:rsidR="00F667FA" w:rsidRPr="00DD3C30" w:rsidRDefault="00F667FA" w:rsidP="00123F89">
      <w:pPr>
        <w:spacing w:after="0"/>
        <w:jc w:val="both"/>
        <w:rPr>
          <w:rFonts w:eastAsia="Times New Roman" w:cs="Times New Roman"/>
          <w:szCs w:val="24"/>
          <w:lang w:eastAsia="es-ES"/>
        </w:rPr>
      </w:pPr>
      <w:r w:rsidRPr="00DD3C30">
        <w:rPr>
          <w:rFonts w:eastAsia="Times New Roman" w:cs="Times New Roman"/>
          <w:szCs w:val="24"/>
          <w:lang w:eastAsia="es-ES"/>
        </w:rPr>
        <w:t xml:space="preserve">El empleado que se vea en la obligación de solicitar </w:t>
      </w:r>
      <w:r w:rsidR="00646D15">
        <w:rPr>
          <w:rFonts w:eastAsia="Times New Roman" w:cs="Times New Roman"/>
          <w:szCs w:val="24"/>
          <w:lang w:eastAsia="es-ES"/>
        </w:rPr>
        <w:t>licencia</w:t>
      </w:r>
      <w:r w:rsidRPr="00DD3C30">
        <w:rPr>
          <w:rFonts w:eastAsia="Times New Roman" w:cs="Times New Roman"/>
          <w:szCs w:val="24"/>
          <w:lang w:eastAsia="es-ES"/>
        </w:rPr>
        <w:t xml:space="preserve"> establecida en </w:t>
      </w:r>
      <w:r w:rsidR="00646D15">
        <w:rPr>
          <w:rFonts w:eastAsia="Times New Roman" w:cs="Times New Roman"/>
          <w:szCs w:val="24"/>
          <w:lang w:eastAsia="es-ES"/>
        </w:rPr>
        <w:t>el literal c)</w:t>
      </w:r>
      <w:r w:rsidRPr="00DD3C30">
        <w:rPr>
          <w:rFonts w:eastAsia="Times New Roman" w:cs="Times New Roman"/>
          <w:szCs w:val="24"/>
          <w:lang w:eastAsia="es-ES"/>
        </w:rPr>
        <w:t>, deberá presentar la documentación que compruebe la causa de la solicitud de la misma.</w:t>
      </w: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Esta licencia durará el tiempo necesario, pero el Alcalde o Máximas Autoridades Administrativas solamente estarán obligadas a reconocer por esta causa una prestación equival</w:t>
      </w:r>
      <w:r w:rsidR="008E02D6">
        <w:rPr>
          <w:rFonts w:eastAsia="Times New Roman" w:cs="Times New Roman"/>
          <w:szCs w:val="24"/>
          <w:lang w:eastAsia="es-ES"/>
        </w:rPr>
        <w:t>ente al salar</w:t>
      </w:r>
      <w:r w:rsidR="008855F0">
        <w:rPr>
          <w:rFonts w:eastAsia="Times New Roman" w:cs="Times New Roman"/>
          <w:szCs w:val="24"/>
          <w:lang w:eastAsia="es-ES"/>
        </w:rPr>
        <w:t xml:space="preserve">io ordinario de </w:t>
      </w:r>
      <w:r w:rsidR="002F39C6" w:rsidRPr="00B664E5">
        <w:rPr>
          <w:rFonts w:eastAsia="Times New Roman" w:cs="Times New Roman"/>
          <w:szCs w:val="24"/>
          <w:lang w:eastAsia="es-ES"/>
        </w:rPr>
        <w:t xml:space="preserve">tres </w:t>
      </w:r>
      <w:r w:rsidRPr="00B664E5">
        <w:rPr>
          <w:rFonts w:eastAsia="Times New Roman" w:cs="Times New Roman"/>
          <w:szCs w:val="24"/>
          <w:lang w:eastAsia="es-ES"/>
        </w:rPr>
        <w:t>días en cada</w:t>
      </w:r>
      <w:r w:rsidRPr="00DD3C30">
        <w:rPr>
          <w:rFonts w:eastAsia="Times New Roman" w:cs="Times New Roman"/>
          <w:szCs w:val="24"/>
          <w:lang w:eastAsia="es-ES"/>
        </w:rPr>
        <w:t xml:space="preserve"> mes calendario y en ningún caso, más de quince días en</w:t>
      </w:r>
      <w:r w:rsidR="008E02D6">
        <w:rPr>
          <w:rFonts w:eastAsia="Times New Roman" w:cs="Times New Roman"/>
          <w:szCs w:val="24"/>
          <w:lang w:eastAsia="es-ES"/>
        </w:rPr>
        <w:t xml:space="preserve"> el</w:t>
      </w:r>
      <w:r w:rsidRPr="00DD3C30">
        <w:rPr>
          <w:rFonts w:eastAsia="Times New Roman" w:cs="Times New Roman"/>
          <w:szCs w:val="24"/>
          <w:lang w:eastAsia="es-ES"/>
        </w:rPr>
        <w:t xml:space="preserve"> mismo año calendario.</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color w:val="FF0000"/>
          <w:szCs w:val="24"/>
          <w:lang w:eastAsia="es-ES"/>
        </w:rPr>
      </w:pPr>
      <w:r w:rsidRPr="00DD3C30">
        <w:rPr>
          <w:rFonts w:eastAsia="Times New Roman" w:cs="Times New Roman"/>
          <w:b/>
          <w:szCs w:val="24"/>
          <w:lang w:eastAsia="es-ES"/>
        </w:rPr>
        <w:t>Art.</w:t>
      </w:r>
      <w:r w:rsidR="00123F89">
        <w:rPr>
          <w:rFonts w:eastAsia="Times New Roman" w:cs="Times New Roman"/>
          <w:b/>
          <w:szCs w:val="24"/>
          <w:lang w:eastAsia="es-ES"/>
        </w:rPr>
        <w:t xml:space="preserve"> </w:t>
      </w:r>
      <w:r w:rsidRPr="00DD3C30">
        <w:rPr>
          <w:rFonts w:eastAsia="Times New Roman" w:cs="Times New Roman"/>
          <w:b/>
          <w:szCs w:val="24"/>
          <w:lang w:eastAsia="es-ES"/>
        </w:rPr>
        <w:t>5</w:t>
      </w:r>
      <w:r w:rsidR="00646D15">
        <w:rPr>
          <w:rFonts w:eastAsia="Times New Roman" w:cs="Times New Roman"/>
          <w:b/>
          <w:szCs w:val="24"/>
          <w:lang w:eastAsia="es-ES"/>
        </w:rPr>
        <w:t>0</w:t>
      </w:r>
      <w:r w:rsidRPr="00DD3C30">
        <w:rPr>
          <w:rFonts w:eastAsia="Times New Roman" w:cs="Times New Roman"/>
          <w:b/>
          <w:szCs w:val="24"/>
          <w:lang w:eastAsia="es-ES"/>
        </w:rPr>
        <w:t>.-</w:t>
      </w:r>
      <w:r w:rsidRPr="00DD3C30">
        <w:rPr>
          <w:rFonts w:eastAsia="Times New Roman" w:cs="Times New Roman"/>
          <w:szCs w:val="24"/>
          <w:lang w:eastAsia="es-ES"/>
        </w:rPr>
        <w:t xml:space="preserve"> Por enfermedad o accidente común del trabajador, la Municipalidad está obligado a pagarle hasta que dure la enfermedad y hasta el restablecimiento de aquél, siempre que </w:t>
      </w:r>
      <w:r w:rsidR="009E7D03" w:rsidRPr="00DD3C30">
        <w:rPr>
          <w:rFonts w:eastAsia="Times New Roman" w:cs="Times New Roman"/>
          <w:szCs w:val="24"/>
          <w:lang w:eastAsia="es-ES"/>
        </w:rPr>
        <w:t>no exceda el número de semanas establecidas en</w:t>
      </w:r>
      <w:r w:rsidRPr="00DD3C30">
        <w:rPr>
          <w:rFonts w:eastAsia="Times New Roman" w:cs="Times New Roman"/>
          <w:szCs w:val="24"/>
          <w:lang w:eastAsia="es-ES"/>
        </w:rPr>
        <w:t xml:space="preserve"> el Reglamento del Instituto del Seguro Social,  una cantidad equivalente al veinticinco por ciento de su salario básico.</w:t>
      </w:r>
      <w:r w:rsidRPr="00DD3C30">
        <w:rPr>
          <w:rFonts w:eastAsia="Times New Roman" w:cs="Times New Roman"/>
          <w:color w:val="FF0000"/>
          <w:szCs w:val="24"/>
          <w:lang w:eastAsia="es-ES"/>
        </w:rPr>
        <w:t xml:space="preserve">  </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w:t>
      </w:r>
      <w:r w:rsidRPr="00DD3C30">
        <w:rPr>
          <w:rFonts w:eastAsia="Times New Roman" w:cs="Times New Roman"/>
          <w:b/>
          <w:szCs w:val="24"/>
          <w:lang w:eastAsia="es-ES"/>
        </w:rPr>
        <w:t>5</w:t>
      </w:r>
      <w:r w:rsidR="00646D15">
        <w:rPr>
          <w:rFonts w:eastAsia="Times New Roman" w:cs="Times New Roman"/>
          <w:b/>
          <w:szCs w:val="24"/>
          <w:lang w:eastAsia="es-ES"/>
        </w:rPr>
        <w:t>1</w:t>
      </w:r>
      <w:r w:rsidRPr="00DD3C30">
        <w:rPr>
          <w:rFonts w:eastAsia="Times New Roman" w:cs="Times New Roman"/>
          <w:b/>
          <w:szCs w:val="24"/>
          <w:lang w:eastAsia="es-ES"/>
        </w:rPr>
        <w:t>.-</w:t>
      </w:r>
      <w:r w:rsidRPr="00DD3C30">
        <w:rPr>
          <w:rFonts w:eastAsia="Times New Roman" w:cs="Times New Roman"/>
          <w:szCs w:val="24"/>
          <w:lang w:eastAsia="es-ES"/>
        </w:rPr>
        <w:t xml:space="preserve"> La Municipalidad está obligada a dar a la trabajadora embarazada, en concepto de descanso por maternidad, dieciséis semanas de licencia, </w:t>
      </w:r>
      <w:r w:rsidR="00646D15">
        <w:rPr>
          <w:rFonts w:eastAsia="Times New Roman" w:cs="Times New Roman"/>
          <w:szCs w:val="24"/>
          <w:lang w:eastAsia="es-ES"/>
        </w:rPr>
        <w:t>doce</w:t>
      </w:r>
      <w:r w:rsidRPr="00DD3C30">
        <w:rPr>
          <w:rFonts w:eastAsia="Times New Roman" w:cs="Times New Roman"/>
          <w:szCs w:val="24"/>
          <w:lang w:eastAsia="es-ES"/>
        </w:rPr>
        <w:t xml:space="preserve"> de las cuales se tomarán obligatoriamente después del parto. La compensación económica se efectuará a través de lo establecido en la Ley y el Reglamento del Seguro Social.</w:t>
      </w:r>
    </w:p>
    <w:p w:rsidR="006B7037" w:rsidRPr="00DD3C30" w:rsidRDefault="006B7037" w:rsidP="00122FE2">
      <w:pPr>
        <w:numPr>
          <w:ilvl w:val="0"/>
          <w:numId w:val="6"/>
        </w:numPr>
        <w:spacing w:after="0"/>
        <w:jc w:val="both"/>
        <w:rPr>
          <w:rFonts w:eastAsia="Times New Roman" w:cs="Times New Roman"/>
          <w:szCs w:val="24"/>
          <w:lang w:eastAsia="es-ES"/>
        </w:rPr>
      </w:pPr>
      <w:r w:rsidRPr="00DD3C30">
        <w:rPr>
          <w:rFonts w:eastAsia="Times New Roman" w:cs="Times New Roman"/>
          <w:szCs w:val="24"/>
          <w:lang w:eastAsia="es-ES"/>
        </w:rPr>
        <w:t>Así mismo, toda trabajadora, durante los seis meses post parto, mientras amamante a su hijo o hija, o mientras recolecte su leche, tendrá derecho, con ese fin, a una interrupción en la jornada laboral de hasta una hora diaria. Esta interrupción podrá ser fraccionada en dos pausas o las veces que hayan acordado las partes, según lo establece el Art. 35 de la Ley de Promoción, Protección y Apoyo a la Lactancia.</w:t>
      </w:r>
    </w:p>
    <w:p w:rsidR="006B7037" w:rsidRPr="00DD3C30" w:rsidRDefault="006B7037" w:rsidP="00122FE2">
      <w:pPr>
        <w:numPr>
          <w:ilvl w:val="0"/>
          <w:numId w:val="6"/>
        </w:numPr>
        <w:spacing w:after="0"/>
        <w:jc w:val="both"/>
        <w:rPr>
          <w:rFonts w:eastAsia="Times New Roman" w:cs="Times New Roman"/>
          <w:szCs w:val="24"/>
          <w:lang w:eastAsia="es-ES"/>
        </w:rPr>
      </w:pPr>
      <w:r w:rsidRPr="00DD3C30">
        <w:rPr>
          <w:rFonts w:eastAsia="Times New Roman" w:cs="Times New Roman"/>
          <w:szCs w:val="24"/>
          <w:lang w:eastAsia="es-ES"/>
        </w:rPr>
        <w:t>Todo Empleado Público, en caso de Paternidad por nacimiento o adopción, tendrá derecho a una Licencia de tres días hábiles con goce de sueldo, que se concederá a su elección desde el día del nacimiento, de forma continua, o distribuirlos dentro de los primeros quince días desde la fecha del nacimiento. En el caso de padres adoptivos, el plazo se contara a partir de la fecha en que quede firme la sentencia de adopción respectiva. Para el goce de esta licencia deberá presentarse Partida de Nacimiento o certificación de la sentencia de adopción, según sea el caso, según lo establece el Art. 9, inciso segundo, del DECRETO No. 17, aprobado por la ASAMBLEA LEGISLATIVA DE EL SALVADOR.</w:t>
      </w:r>
    </w:p>
    <w:p w:rsidR="006B7037" w:rsidRPr="00DD3C30" w:rsidRDefault="006B7037" w:rsidP="00DD3C30">
      <w:pPr>
        <w:spacing w:after="0"/>
        <w:ind w:left="72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lastRenderedPageBreak/>
        <w:t xml:space="preserve"> </w:t>
      </w:r>
      <w:r w:rsidRPr="00DD3C30">
        <w:rPr>
          <w:rFonts w:eastAsia="Times New Roman" w:cs="Times New Roman"/>
          <w:b/>
          <w:szCs w:val="24"/>
          <w:lang w:eastAsia="es-ES"/>
        </w:rPr>
        <w:t>Art.</w:t>
      </w:r>
      <w:r w:rsidR="00646D15">
        <w:rPr>
          <w:rFonts w:eastAsia="Times New Roman" w:cs="Times New Roman"/>
          <w:b/>
          <w:szCs w:val="24"/>
          <w:lang w:eastAsia="es-ES"/>
        </w:rPr>
        <w:t xml:space="preserve"> </w:t>
      </w:r>
      <w:r w:rsidRPr="00DD3C30">
        <w:rPr>
          <w:rFonts w:eastAsia="Times New Roman" w:cs="Times New Roman"/>
          <w:b/>
          <w:szCs w:val="24"/>
          <w:lang w:eastAsia="es-ES"/>
        </w:rPr>
        <w:t>5</w:t>
      </w:r>
      <w:r w:rsidR="00646D15">
        <w:rPr>
          <w:rFonts w:eastAsia="Times New Roman" w:cs="Times New Roman"/>
          <w:b/>
          <w:szCs w:val="24"/>
          <w:lang w:eastAsia="es-ES"/>
        </w:rPr>
        <w:t>2</w:t>
      </w:r>
      <w:r w:rsidRPr="00DD3C30">
        <w:rPr>
          <w:rFonts w:eastAsia="Times New Roman" w:cs="Times New Roman"/>
          <w:b/>
          <w:szCs w:val="24"/>
          <w:lang w:eastAsia="es-ES"/>
        </w:rPr>
        <w:t>.-</w:t>
      </w:r>
      <w:r w:rsidR="00646D15">
        <w:rPr>
          <w:rFonts w:eastAsia="Times New Roman" w:cs="Times New Roman"/>
          <w:szCs w:val="24"/>
          <w:lang w:eastAsia="es-ES"/>
        </w:rPr>
        <w:t xml:space="preserve"> La Municipalidad podrá</w:t>
      </w:r>
      <w:r w:rsidRPr="00DD3C30">
        <w:rPr>
          <w:rFonts w:eastAsia="Times New Roman" w:cs="Times New Roman"/>
          <w:szCs w:val="24"/>
          <w:lang w:eastAsia="es-ES"/>
        </w:rPr>
        <w:t xml:space="preserve"> conceder licencias hasta por 8 días sin goce de sueldo,</w:t>
      </w:r>
      <w:r w:rsidR="00D023BE">
        <w:rPr>
          <w:rFonts w:eastAsia="Times New Roman" w:cs="Times New Roman"/>
          <w:szCs w:val="24"/>
          <w:lang w:eastAsia="es-ES"/>
        </w:rPr>
        <w:t xml:space="preserve"> cuando a juicio</w:t>
      </w:r>
      <w:r w:rsidR="009D2E2B">
        <w:rPr>
          <w:rFonts w:eastAsia="Times New Roman" w:cs="Times New Roman"/>
          <w:szCs w:val="24"/>
          <w:lang w:eastAsia="es-ES"/>
        </w:rPr>
        <w:t xml:space="preserve"> del alcalde o</w:t>
      </w:r>
      <w:r w:rsidR="00D023BE">
        <w:rPr>
          <w:rFonts w:eastAsia="Times New Roman" w:cs="Times New Roman"/>
          <w:szCs w:val="24"/>
          <w:lang w:eastAsia="es-ES"/>
        </w:rPr>
        <w:t xml:space="preserve"> de la Jefa</w:t>
      </w:r>
      <w:r w:rsidR="009E7D03" w:rsidRPr="00DD3C30">
        <w:rPr>
          <w:rFonts w:eastAsia="Times New Roman" w:cs="Times New Roman"/>
          <w:szCs w:val="24"/>
          <w:lang w:eastAsia="es-ES"/>
        </w:rPr>
        <w:t xml:space="preserve"> de Recursos Humanos</w:t>
      </w:r>
      <w:r w:rsidRPr="00DD3C30">
        <w:rPr>
          <w:rFonts w:eastAsia="Times New Roman" w:cs="Times New Roman"/>
          <w:szCs w:val="24"/>
          <w:lang w:eastAsia="es-ES"/>
        </w:rPr>
        <w:t xml:space="preserve">, </w:t>
      </w:r>
      <w:r w:rsidR="00731707" w:rsidRPr="00DD3C30">
        <w:rPr>
          <w:rFonts w:eastAsia="Times New Roman" w:cs="Times New Roman"/>
          <w:szCs w:val="24"/>
          <w:lang w:eastAsia="es-ES"/>
        </w:rPr>
        <w:t xml:space="preserve"> y</w:t>
      </w:r>
      <w:r w:rsidRPr="00DD3C30">
        <w:rPr>
          <w:rFonts w:eastAsia="Times New Roman" w:cs="Times New Roman"/>
          <w:szCs w:val="24"/>
          <w:lang w:eastAsia="es-ES"/>
        </w:rPr>
        <w:t xml:space="preserve"> la naturaleza de las labores lo permita, sea factible y no menoscabe la prestación del servicio que se brinda.</w:t>
      </w: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 xml:space="preserve">No obstante lo establecido en el inciso anterior, cuando la licencia exceda de 8 días, no podrá concederse sino es con la autorización </w:t>
      </w:r>
      <w:r w:rsidR="00646D15">
        <w:rPr>
          <w:rFonts w:eastAsia="Times New Roman" w:cs="Times New Roman"/>
          <w:szCs w:val="24"/>
          <w:lang w:eastAsia="es-ES"/>
        </w:rPr>
        <w:t xml:space="preserve">de </w:t>
      </w:r>
      <w:r w:rsidR="00731707" w:rsidRPr="00DD3C30">
        <w:rPr>
          <w:rFonts w:eastAsia="Times New Roman" w:cs="Times New Roman"/>
          <w:szCs w:val="24"/>
          <w:lang w:eastAsia="es-ES"/>
        </w:rPr>
        <w:t>la</w:t>
      </w:r>
      <w:r w:rsidR="00646D15">
        <w:rPr>
          <w:rFonts w:eastAsia="Times New Roman" w:cs="Times New Roman"/>
          <w:szCs w:val="24"/>
          <w:lang w:eastAsia="es-ES"/>
        </w:rPr>
        <w:t>s</w:t>
      </w:r>
      <w:r w:rsidR="00731707" w:rsidRPr="00DD3C30">
        <w:rPr>
          <w:rFonts w:eastAsia="Times New Roman" w:cs="Times New Roman"/>
          <w:szCs w:val="24"/>
          <w:lang w:eastAsia="es-ES"/>
        </w:rPr>
        <w:t xml:space="preserve"> Máximas Autoridad</w:t>
      </w:r>
      <w:r w:rsidR="00646D15">
        <w:rPr>
          <w:rFonts w:eastAsia="Times New Roman" w:cs="Times New Roman"/>
          <w:szCs w:val="24"/>
          <w:lang w:eastAsia="es-ES"/>
        </w:rPr>
        <w:t>es</w:t>
      </w:r>
      <w:r w:rsidR="00731707" w:rsidRPr="00DD3C30">
        <w:rPr>
          <w:rFonts w:eastAsia="Times New Roman" w:cs="Times New Roman"/>
          <w:szCs w:val="24"/>
          <w:lang w:eastAsia="es-ES"/>
        </w:rPr>
        <w:t xml:space="preserve"> Admin</w:t>
      </w:r>
      <w:r w:rsidRPr="00DD3C30">
        <w:rPr>
          <w:rFonts w:eastAsia="Times New Roman" w:cs="Times New Roman"/>
          <w:szCs w:val="24"/>
          <w:lang w:eastAsia="es-ES"/>
        </w:rPr>
        <w:t>istrativa</w:t>
      </w:r>
      <w:r w:rsidR="00646D15">
        <w:rPr>
          <w:rFonts w:eastAsia="Times New Roman" w:cs="Times New Roman"/>
          <w:szCs w:val="24"/>
          <w:lang w:eastAsia="es-ES"/>
        </w:rPr>
        <w:t>s</w:t>
      </w:r>
      <w:r w:rsidRPr="00DD3C30">
        <w:rPr>
          <w:rFonts w:eastAsia="Times New Roman" w:cs="Times New Roman"/>
          <w:szCs w:val="24"/>
          <w:lang w:eastAsia="es-ES"/>
        </w:rPr>
        <w:t>.</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53</w:t>
      </w:r>
      <w:r w:rsidRPr="00DD3C30">
        <w:rPr>
          <w:rFonts w:eastAsia="Times New Roman" w:cs="Times New Roman"/>
          <w:b/>
          <w:szCs w:val="24"/>
          <w:lang w:eastAsia="es-ES"/>
        </w:rPr>
        <w:t>.-</w:t>
      </w:r>
      <w:r w:rsidRPr="00DD3C30">
        <w:rPr>
          <w:rFonts w:eastAsia="Times New Roman" w:cs="Times New Roman"/>
          <w:szCs w:val="24"/>
          <w:lang w:eastAsia="es-ES"/>
        </w:rPr>
        <w:t xml:space="preserve"> En lo relacionado con este capítulo, los empleados se regirán por la Ley de Asuetos, Vacaciones y Licencias de los Empleados Públicos y demás Leyes aplicables, en lo que fuera pertinente y no contraríe lo establecido en este Reglamento.</w:t>
      </w:r>
    </w:p>
    <w:p w:rsidR="006B7037" w:rsidRPr="00DD3C30" w:rsidRDefault="006B7037" w:rsidP="00DD3C30">
      <w:pPr>
        <w:spacing w:after="0"/>
        <w:jc w:val="both"/>
        <w:rPr>
          <w:rFonts w:eastAsia="Times New Roman" w:cs="Times New Roman"/>
          <w:szCs w:val="24"/>
          <w:lang w:eastAsia="es-ES"/>
        </w:rPr>
      </w:pPr>
    </w:p>
    <w:p w:rsidR="006B7037" w:rsidRPr="00DD3C30" w:rsidRDefault="00646D15" w:rsidP="00DD3C30">
      <w:pPr>
        <w:spacing w:after="0"/>
        <w:jc w:val="both"/>
        <w:rPr>
          <w:rFonts w:eastAsia="Times New Roman" w:cs="Times New Roman"/>
          <w:szCs w:val="24"/>
          <w:lang w:eastAsia="es-ES"/>
        </w:rPr>
      </w:pPr>
      <w:r>
        <w:rPr>
          <w:rFonts w:eastAsia="Times New Roman" w:cs="Times New Roman"/>
          <w:b/>
          <w:szCs w:val="24"/>
          <w:lang w:eastAsia="es-ES"/>
        </w:rPr>
        <w:t>Art. 54</w:t>
      </w:r>
      <w:r w:rsidR="006B7037" w:rsidRPr="00DD3C30">
        <w:rPr>
          <w:rFonts w:eastAsia="Times New Roman" w:cs="Times New Roman"/>
          <w:b/>
          <w:szCs w:val="24"/>
          <w:lang w:eastAsia="es-ES"/>
        </w:rPr>
        <w:t>.-</w:t>
      </w:r>
      <w:r w:rsidR="006B7037" w:rsidRPr="00DD3C30">
        <w:rPr>
          <w:rFonts w:eastAsia="Times New Roman" w:cs="Times New Roman"/>
          <w:szCs w:val="24"/>
          <w:lang w:eastAsia="es-ES"/>
        </w:rPr>
        <w:t xml:space="preserve"> Para aquellos trabajadores que estuvieren sujetos al Régimen del Instituto Salvadoreño del Seguro Social, la Municipalidad les reconocerá el porcentaje del salario que devengue el trabajador que no sea cubierto por el Instituto mencionado, en concepto de incapacidad.</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w:t>
      </w:r>
      <w:r w:rsidRPr="00DD3C30">
        <w:rPr>
          <w:rFonts w:eastAsia="Times New Roman" w:cs="Times New Roman"/>
          <w:b/>
          <w:szCs w:val="24"/>
          <w:lang w:eastAsia="es-ES"/>
        </w:rPr>
        <w:t>5</w:t>
      </w:r>
      <w:r w:rsidR="00646D15">
        <w:rPr>
          <w:rFonts w:eastAsia="Times New Roman" w:cs="Times New Roman"/>
          <w:b/>
          <w:szCs w:val="24"/>
          <w:lang w:eastAsia="es-ES"/>
        </w:rPr>
        <w:t>5</w:t>
      </w:r>
      <w:r w:rsidRPr="00DD3C30">
        <w:rPr>
          <w:rFonts w:eastAsia="Times New Roman" w:cs="Times New Roman"/>
          <w:b/>
          <w:szCs w:val="24"/>
          <w:lang w:eastAsia="es-ES"/>
        </w:rPr>
        <w:t>.-</w:t>
      </w:r>
      <w:r w:rsidRPr="00DD3C30">
        <w:rPr>
          <w:rFonts w:eastAsia="Times New Roman" w:cs="Times New Roman"/>
          <w:szCs w:val="24"/>
          <w:lang w:eastAsia="es-ES"/>
        </w:rPr>
        <w:t xml:space="preserve"> También gozarán de licencia remunerada, los empleados que, sufrieren accidentes de trabajo o enfermedades profesionales a que están expuestos a causa, con ocasión o por motivo del trabajo que desempeñan y que constituyan riesgos profesionales, a los cuales se refiere el artículo 316 del Código de Trabajo.</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56</w:t>
      </w:r>
      <w:r w:rsidRPr="00DD3C30">
        <w:rPr>
          <w:rFonts w:eastAsia="Times New Roman" w:cs="Times New Roman"/>
          <w:b/>
          <w:szCs w:val="24"/>
          <w:lang w:eastAsia="es-ES"/>
        </w:rPr>
        <w:t>.-</w:t>
      </w:r>
      <w:r w:rsidRPr="00DD3C30">
        <w:rPr>
          <w:rFonts w:eastAsia="Times New Roman" w:cs="Times New Roman"/>
          <w:szCs w:val="24"/>
          <w:lang w:eastAsia="es-ES"/>
        </w:rPr>
        <w:t xml:space="preserve"> Para el cálculo de las indemnizaciones</w:t>
      </w:r>
      <w:r w:rsidR="00C26D18" w:rsidRPr="00DD3C30">
        <w:rPr>
          <w:rFonts w:eastAsia="Times New Roman" w:cs="Times New Roman"/>
          <w:szCs w:val="24"/>
          <w:lang w:eastAsia="es-ES"/>
        </w:rPr>
        <w:t xml:space="preserve"> y p</w:t>
      </w:r>
      <w:r w:rsidRPr="00DD3C30">
        <w:rPr>
          <w:rFonts w:eastAsia="Times New Roman" w:cs="Times New Roman"/>
          <w:szCs w:val="24"/>
          <w:lang w:eastAsia="es-ES"/>
        </w:rPr>
        <w:t>restaciones en dinero</w:t>
      </w:r>
      <w:r w:rsidR="00C26D18" w:rsidRPr="00DD3C30">
        <w:rPr>
          <w:rFonts w:eastAsia="Times New Roman" w:cs="Times New Roman"/>
          <w:szCs w:val="24"/>
          <w:lang w:eastAsia="es-ES"/>
        </w:rPr>
        <w:t xml:space="preserve"> por renuncia voluntaria o pago de bono</w:t>
      </w:r>
      <w:r w:rsidRPr="00DD3C30">
        <w:rPr>
          <w:rFonts w:eastAsia="Times New Roman" w:cs="Times New Roman"/>
          <w:szCs w:val="24"/>
          <w:lang w:eastAsia="es-ES"/>
        </w:rPr>
        <w:t>, cualquiera que sea el salario ordinario que efectivamente devengue el trabajador, ningún salario se considerará inferior al salario mínimo diario legal vigente, ni superior a cuatro veces el mencionado salario.</w:t>
      </w: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szCs w:val="24"/>
          <w:lang w:eastAsia="es-ES"/>
        </w:rPr>
        <w:t>Esta disposición se refiere únicamente para el caso de los riesgos profesionales a que se refiere el Art. 316 Código de Trabajo, en relación con el Art. 349 del mismo código.</w:t>
      </w:r>
    </w:p>
    <w:p w:rsidR="006B7037" w:rsidRPr="00DD3C30" w:rsidRDefault="006B7037" w:rsidP="00DD3C30">
      <w:pPr>
        <w:spacing w:after="0"/>
        <w:jc w:val="both"/>
        <w:rPr>
          <w:rFonts w:eastAsia="Times New Roman" w:cs="Times New Roman"/>
          <w:szCs w:val="24"/>
          <w:lang w:eastAsia="es-ES"/>
        </w:rPr>
      </w:pPr>
    </w:p>
    <w:p w:rsidR="006B7037" w:rsidRPr="00DD3C30" w:rsidRDefault="006B7037"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w:t>
      </w:r>
      <w:r w:rsidRPr="00DD3C30">
        <w:rPr>
          <w:rFonts w:eastAsia="Times New Roman" w:cs="Times New Roman"/>
          <w:b/>
          <w:szCs w:val="24"/>
          <w:lang w:eastAsia="es-ES"/>
        </w:rPr>
        <w:t>5</w:t>
      </w:r>
      <w:r w:rsidR="00646D15">
        <w:rPr>
          <w:rFonts w:eastAsia="Times New Roman" w:cs="Times New Roman"/>
          <w:b/>
          <w:szCs w:val="24"/>
          <w:lang w:eastAsia="es-ES"/>
        </w:rPr>
        <w:t>7</w:t>
      </w:r>
      <w:r w:rsidRPr="00DD3C30">
        <w:rPr>
          <w:rFonts w:eastAsia="Times New Roman" w:cs="Times New Roman"/>
          <w:b/>
          <w:szCs w:val="24"/>
          <w:lang w:eastAsia="es-ES"/>
        </w:rPr>
        <w:t>.-</w:t>
      </w:r>
      <w:r w:rsidRPr="00DD3C30">
        <w:rPr>
          <w:rFonts w:eastAsia="Times New Roman" w:cs="Times New Roman"/>
          <w:szCs w:val="24"/>
          <w:lang w:eastAsia="es-ES"/>
        </w:rPr>
        <w:t xml:space="preserve"> Los riesgos profesionales, acarrearán responsabilidad para la Municipalidad, salvo aquellos producidos por fuerza mayor extraña y sin relación alguna con el trabajo y los provocados intencionalmente por la víctima. También estará exenta de responsabilidad la Municipalidad, cuando el riesgo se hubiere producido encontrándose la víctima en estado de embriaguez o bajo la influencia de un narcótico o droga enervante.</w:t>
      </w:r>
    </w:p>
    <w:p w:rsidR="006B7037" w:rsidRPr="00DD3C30" w:rsidRDefault="006B7037" w:rsidP="00DD3C30">
      <w:pPr>
        <w:spacing w:after="0"/>
        <w:jc w:val="both"/>
        <w:rPr>
          <w:rFonts w:eastAsia="Times New Roman" w:cs="Times New Roman"/>
          <w:szCs w:val="24"/>
          <w:lang w:eastAsia="es-ES"/>
        </w:rPr>
      </w:pPr>
    </w:p>
    <w:p w:rsidR="006B3C4A" w:rsidRPr="00DD3C30" w:rsidRDefault="006B3C4A" w:rsidP="00DD3C30">
      <w:pPr>
        <w:spacing w:after="0"/>
        <w:jc w:val="both"/>
        <w:rPr>
          <w:rFonts w:eastAsia="Times New Roman" w:cs="Times New Roman"/>
          <w:szCs w:val="24"/>
          <w:lang w:eastAsia="es-ES"/>
        </w:rPr>
      </w:pPr>
      <w:r w:rsidRPr="00DD3C30">
        <w:rPr>
          <w:rFonts w:eastAsia="Times New Roman" w:cs="Times New Roman"/>
          <w:b/>
          <w:szCs w:val="24"/>
          <w:lang w:eastAsia="es-ES"/>
        </w:rPr>
        <w:t>Art.</w:t>
      </w:r>
      <w:r w:rsidR="00646D15">
        <w:rPr>
          <w:rFonts w:eastAsia="Times New Roman" w:cs="Times New Roman"/>
          <w:b/>
          <w:szCs w:val="24"/>
          <w:lang w:eastAsia="es-ES"/>
        </w:rPr>
        <w:t xml:space="preserve"> 58</w:t>
      </w:r>
      <w:r w:rsidRPr="00DD3C30">
        <w:rPr>
          <w:rFonts w:eastAsia="Times New Roman" w:cs="Times New Roman"/>
          <w:b/>
          <w:szCs w:val="24"/>
          <w:lang w:eastAsia="es-ES"/>
        </w:rPr>
        <w:t>.-</w:t>
      </w:r>
      <w:r w:rsidRPr="00DD3C30">
        <w:rPr>
          <w:rFonts w:eastAsia="Times New Roman" w:cs="Times New Roman"/>
          <w:szCs w:val="24"/>
          <w:lang w:eastAsia="es-ES"/>
        </w:rPr>
        <w:t xml:space="preserve">  En caso de accidente común y riesgos profesionales, la Municipalidad concederá a sus empleados, las prestaciones estableci</w:t>
      </w:r>
      <w:r w:rsidR="00646D15">
        <w:rPr>
          <w:rFonts w:eastAsia="Times New Roman" w:cs="Times New Roman"/>
          <w:szCs w:val="24"/>
          <w:lang w:eastAsia="es-ES"/>
        </w:rPr>
        <w:t>das en este Reglamento y en la L</w:t>
      </w:r>
      <w:r w:rsidRPr="00DD3C30">
        <w:rPr>
          <w:rFonts w:eastAsia="Times New Roman" w:cs="Times New Roman"/>
          <w:szCs w:val="24"/>
          <w:lang w:eastAsia="es-ES"/>
        </w:rPr>
        <w:t>ey</w:t>
      </w:r>
      <w:r w:rsidR="00646D15">
        <w:rPr>
          <w:rFonts w:eastAsia="Times New Roman" w:cs="Times New Roman"/>
          <w:szCs w:val="24"/>
          <w:lang w:eastAsia="es-ES"/>
        </w:rPr>
        <w:t xml:space="preserve"> aplicable</w:t>
      </w:r>
      <w:r w:rsidRPr="00DD3C30">
        <w:rPr>
          <w:rFonts w:eastAsia="Times New Roman" w:cs="Times New Roman"/>
          <w:szCs w:val="24"/>
          <w:lang w:eastAsia="es-ES"/>
        </w:rPr>
        <w:t xml:space="preserve">. </w:t>
      </w:r>
    </w:p>
    <w:p w:rsidR="00776AD7" w:rsidRDefault="00776AD7" w:rsidP="006E2483">
      <w:pPr>
        <w:pStyle w:val="Ttulo1"/>
        <w:spacing w:before="0"/>
        <w:jc w:val="center"/>
        <w:rPr>
          <w:rFonts w:eastAsia="Times New Roman"/>
          <w:lang w:eastAsia="es-ES"/>
        </w:rPr>
      </w:pPr>
    </w:p>
    <w:p w:rsidR="006B3C4A" w:rsidRPr="00D01EE9" w:rsidRDefault="006B3C4A" w:rsidP="006E2483">
      <w:pPr>
        <w:pStyle w:val="Ttulo1"/>
        <w:spacing w:before="0"/>
        <w:jc w:val="center"/>
        <w:rPr>
          <w:rFonts w:eastAsia="Times New Roman"/>
          <w:lang w:eastAsia="es-ES"/>
        </w:rPr>
      </w:pPr>
      <w:bookmarkStart w:id="34" w:name="_Toc515979371"/>
      <w:r w:rsidRPr="00D01EE9">
        <w:rPr>
          <w:rFonts w:eastAsia="Times New Roman"/>
          <w:lang w:eastAsia="es-ES"/>
        </w:rPr>
        <w:t>CAPITULO   X</w:t>
      </w:r>
      <w:bookmarkEnd w:id="34"/>
    </w:p>
    <w:p w:rsidR="006B3C4A" w:rsidRPr="00D01EE9" w:rsidRDefault="006B3C4A" w:rsidP="00D01EE9">
      <w:pPr>
        <w:shd w:val="clear" w:color="auto" w:fill="FFFFFF" w:themeFill="background1"/>
        <w:jc w:val="center"/>
        <w:rPr>
          <w:b/>
          <w:color w:val="244061" w:themeColor="accent1" w:themeShade="80"/>
          <w:lang w:eastAsia="es-ES"/>
        </w:rPr>
      </w:pPr>
      <w:bookmarkStart w:id="35" w:name="_Toc521247965"/>
      <w:r w:rsidRPr="00D01EE9">
        <w:rPr>
          <w:b/>
          <w:color w:val="244061" w:themeColor="accent1" w:themeShade="80"/>
          <w:lang w:eastAsia="es-ES"/>
        </w:rPr>
        <w:t>DERECHOS, OBLIGACIONES Y PROHIBICIONES DE LOS TRABAJADORES</w:t>
      </w:r>
      <w:bookmarkEnd w:id="35"/>
    </w:p>
    <w:p w:rsidR="006B3C4A" w:rsidRPr="00D01EE9" w:rsidRDefault="006B3C4A" w:rsidP="00D01EE9">
      <w:pPr>
        <w:shd w:val="clear" w:color="auto" w:fill="FFFFFF" w:themeFill="background1"/>
        <w:spacing w:after="0"/>
        <w:jc w:val="both"/>
        <w:rPr>
          <w:rFonts w:eastAsia="Times New Roman" w:cs="Times New Roman"/>
          <w:szCs w:val="24"/>
          <w:lang w:eastAsia="es-ES"/>
        </w:rPr>
      </w:pPr>
    </w:p>
    <w:p w:rsidR="006B3C4A" w:rsidRPr="00D01EE9" w:rsidRDefault="006B3C4A" w:rsidP="00E44CA5">
      <w:pPr>
        <w:shd w:val="clear" w:color="auto" w:fill="FFFFFF" w:themeFill="background1"/>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59</w:t>
      </w:r>
      <w:r w:rsidRPr="00D01EE9">
        <w:rPr>
          <w:rFonts w:eastAsia="Times New Roman" w:cs="Times New Roman"/>
          <w:b/>
          <w:szCs w:val="24"/>
          <w:lang w:eastAsia="es-ES"/>
        </w:rPr>
        <w:t>.-</w:t>
      </w:r>
      <w:r w:rsidRPr="00D01EE9">
        <w:rPr>
          <w:rFonts w:eastAsia="Times New Roman" w:cs="Times New Roman"/>
          <w:szCs w:val="24"/>
          <w:lang w:eastAsia="es-ES"/>
        </w:rPr>
        <w:t xml:space="preserve"> Los trabajadores de la Municipalidad gozarán de todos los derechos establecidos en </w:t>
      </w:r>
      <w:r w:rsidR="0063529B" w:rsidRPr="00D01EE9">
        <w:rPr>
          <w:rFonts w:eastAsia="Times New Roman" w:cs="Times New Roman"/>
          <w:szCs w:val="24"/>
          <w:lang w:eastAsia="es-ES"/>
        </w:rPr>
        <w:t xml:space="preserve">La Ley Reguladora del Derecho de Audiencia, </w:t>
      </w:r>
      <w:r w:rsidR="00646D15" w:rsidRPr="00D01EE9">
        <w:rPr>
          <w:rFonts w:eastAsia="Times New Roman" w:cs="Times New Roman"/>
          <w:szCs w:val="24"/>
          <w:lang w:eastAsia="es-ES"/>
        </w:rPr>
        <w:t>La L</w:t>
      </w:r>
      <w:r w:rsidRPr="00D01EE9">
        <w:rPr>
          <w:rFonts w:eastAsia="Times New Roman" w:cs="Times New Roman"/>
          <w:szCs w:val="24"/>
          <w:lang w:eastAsia="es-ES"/>
        </w:rPr>
        <w:t xml:space="preserve">ey de la Carrera Administrativa </w:t>
      </w:r>
      <w:r w:rsidRPr="00D01EE9">
        <w:rPr>
          <w:rFonts w:eastAsia="Times New Roman" w:cs="Times New Roman"/>
          <w:szCs w:val="24"/>
          <w:lang w:eastAsia="es-ES"/>
        </w:rPr>
        <w:lastRenderedPageBreak/>
        <w:t>Municipal, el Código de Trabajo y en el presente Reglamento Interno de Trabajo</w:t>
      </w:r>
      <w:r w:rsidR="0063529B" w:rsidRPr="00D01EE9">
        <w:rPr>
          <w:rFonts w:eastAsia="Times New Roman" w:cs="Times New Roman"/>
          <w:szCs w:val="24"/>
          <w:lang w:eastAsia="es-ES"/>
        </w:rPr>
        <w:t>, según sea el cargo que desempeña</w:t>
      </w:r>
      <w:r w:rsidRPr="00D01EE9">
        <w:rPr>
          <w:rFonts w:eastAsia="Times New Roman" w:cs="Times New Roman"/>
          <w:szCs w:val="24"/>
          <w:lang w:eastAsia="es-ES"/>
        </w:rPr>
        <w:t>.</w:t>
      </w:r>
    </w:p>
    <w:p w:rsidR="006B3C4A" w:rsidRPr="00D01EE9" w:rsidRDefault="006B3C4A" w:rsidP="00E44CA5">
      <w:pPr>
        <w:shd w:val="clear" w:color="auto" w:fill="FFFFFF" w:themeFill="background1"/>
        <w:spacing w:after="0"/>
        <w:jc w:val="both"/>
        <w:rPr>
          <w:rFonts w:eastAsia="Times New Roman" w:cs="Times New Roman"/>
          <w:szCs w:val="24"/>
          <w:lang w:eastAsia="es-ES"/>
        </w:rPr>
      </w:pPr>
    </w:p>
    <w:p w:rsidR="006B3C4A" w:rsidRPr="00D01EE9" w:rsidRDefault="006B3C4A" w:rsidP="00E44CA5">
      <w:pPr>
        <w:shd w:val="clear" w:color="auto" w:fill="FFFFFF" w:themeFill="background1"/>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60</w:t>
      </w:r>
      <w:r w:rsidRPr="00D01EE9">
        <w:rPr>
          <w:rFonts w:eastAsia="Times New Roman" w:cs="Times New Roman"/>
          <w:b/>
          <w:szCs w:val="24"/>
          <w:lang w:eastAsia="es-ES"/>
        </w:rPr>
        <w:t>.-</w:t>
      </w:r>
      <w:r w:rsidRPr="00D01EE9">
        <w:rPr>
          <w:rFonts w:eastAsia="Times New Roman" w:cs="Times New Roman"/>
          <w:szCs w:val="24"/>
          <w:lang w:eastAsia="es-ES"/>
        </w:rPr>
        <w:t xml:space="preserve"> Son obligaciones de los trabajadores de la Municipalidad, las establecidas en la ley de la Carrera Administrativa Municipal, Código de Trabajo, Manual de Organización y Funciones, las señaladas en el presente Reglamento Interno de Trabajo y las que corresponden para cada puesto de trabajo de acuerdo con su naturaleza y circunstancia.</w:t>
      </w:r>
    </w:p>
    <w:p w:rsidR="006B3C4A" w:rsidRPr="00D01EE9" w:rsidRDefault="006B3C4A" w:rsidP="00E44CA5">
      <w:pPr>
        <w:shd w:val="clear" w:color="auto" w:fill="FFFFFF" w:themeFill="background1"/>
        <w:spacing w:after="0"/>
        <w:jc w:val="both"/>
        <w:rPr>
          <w:rFonts w:eastAsia="Times New Roman" w:cs="Times New Roman"/>
          <w:szCs w:val="24"/>
          <w:lang w:eastAsia="es-ES"/>
        </w:rPr>
      </w:pPr>
    </w:p>
    <w:p w:rsidR="006B3C4A" w:rsidRPr="00D01EE9" w:rsidRDefault="006B3C4A" w:rsidP="00E44CA5">
      <w:pPr>
        <w:shd w:val="clear" w:color="auto" w:fill="FFFFFF" w:themeFill="background1"/>
        <w:spacing w:after="0"/>
        <w:jc w:val="both"/>
        <w:rPr>
          <w:rFonts w:eastAsia="Times New Roman" w:cs="Times New Roman"/>
          <w:szCs w:val="24"/>
          <w:lang w:eastAsia="es-ES"/>
        </w:rPr>
      </w:pPr>
      <w:r w:rsidRPr="00D01EE9">
        <w:rPr>
          <w:rFonts w:eastAsia="Times New Roman" w:cs="Times New Roman"/>
          <w:b/>
          <w:szCs w:val="24"/>
          <w:lang w:eastAsia="es-ES"/>
        </w:rPr>
        <w:t>Art.</w:t>
      </w:r>
      <w:r w:rsidR="00646D15" w:rsidRPr="00D01EE9">
        <w:rPr>
          <w:rFonts w:eastAsia="Times New Roman" w:cs="Times New Roman"/>
          <w:b/>
          <w:szCs w:val="24"/>
          <w:lang w:eastAsia="es-ES"/>
        </w:rPr>
        <w:t xml:space="preserve"> </w:t>
      </w:r>
      <w:r w:rsidRPr="00D01EE9">
        <w:rPr>
          <w:rFonts w:eastAsia="Times New Roman" w:cs="Times New Roman"/>
          <w:b/>
          <w:szCs w:val="24"/>
          <w:lang w:eastAsia="es-ES"/>
        </w:rPr>
        <w:t>6</w:t>
      </w:r>
      <w:r w:rsidR="005545E7" w:rsidRPr="00D01EE9">
        <w:rPr>
          <w:rFonts w:eastAsia="Times New Roman" w:cs="Times New Roman"/>
          <w:b/>
          <w:szCs w:val="24"/>
          <w:lang w:eastAsia="es-ES"/>
        </w:rPr>
        <w:t>1</w:t>
      </w:r>
      <w:r w:rsidRPr="00D01EE9">
        <w:rPr>
          <w:rFonts w:eastAsia="Times New Roman" w:cs="Times New Roman"/>
          <w:b/>
          <w:szCs w:val="24"/>
          <w:lang w:eastAsia="es-ES"/>
        </w:rPr>
        <w:t>.-</w:t>
      </w:r>
      <w:r w:rsidRPr="00D01EE9">
        <w:rPr>
          <w:rFonts w:eastAsia="Times New Roman" w:cs="Times New Roman"/>
          <w:szCs w:val="24"/>
          <w:lang w:eastAsia="es-ES"/>
        </w:rPr>
        <w:t xml:space="preserve"> Todas las prohibiciones establecidas por las leyes laborales a los trabajadores son aplicables a cada miembro del personal de la Municipalidad y las contenidas en circulares, instructivos, y ordenes escritas emanadas de la administración superior.</w:t>
      </w:r>
    </w:p>
    <w:p w:rsidR="009B26F9" w:rsidRPr="00D01EE9" w:rsidRDefault="009B26F9" w:rsidP="00E44CA5">
      <w:pPr>
        <w:shd w:val="clear" w:color="auto" w:fill="FFFFFF" w:themeFill="background1"/>
        <w:rPr>
          <w:b/>
          <w:color w:val="215868" w:themeColor="accent5" w:themeShade="80"/>
        </w:rPr>
      </w:pPr>
    </w:p>
    <w:p w:rsidR="006B3C4A" w:rsidRPr="00D01EE9" w:rsidRDefault="00176F9D" w:rsidP="00E44CA5">
      <w:pPr>
        <w:shd w:val="clear" w:color="auto" w:fill="FFFFFF" w:themeFill="background1"/>
        <w:rPr>
          <w:b/>
          <w:color w:val="215868" w:themeColor="accent5" w:themeShade="80"/>
        </w:rPr>
      </w:pPr>
      <w:r w:rsidRPr="00D01EE9">
        <w:rPr>
          <w:b/>
          <w:color w:val="215868" w:themeColor="accent5" w:themeShade="80"/>
        </w:rPr>
        <w:t>SECCIÓN</w:t>
      </w:r>
      <w:r w:rsidR="006B3C4A" w:rsidRPr="00D01EE9">
        <w:rPr>
          <w:b/>
          <w:color w:val="215868" w:themeColor="accent5" w:themeShade="80"/>
        </w:rPr>
        <w:t xml:space="preserve"> PRIMERA</w:t>
      </w:r>
    </w:p>
    <w:p w:rsidR="006B3C4A" w:rsidRPr="00D01EE9" w:rsidRDefault="006B3C4A" w:rsidP="00E44CA5">
      <w:pPr>
        <w:pStyle w:val="Ttulo2"/>
        <w:shd w:val="clear" w:color="auto" w:fill="FFFFFF" w:themeFill="background1"/>
      </w:pPr>
      <w:bookmarkStart w:id="36" w:name="_Toc521247966"/>
      <w:bookmarkStart w:id="37" w:name="_Toc515979372"/>
      <w:r w:rsidRPr="00D01EE9">
        <w:t>DERECHOS</w:t>
      </w:r>
      <w:bookmarkEnd w:id="36"/>
      <w:bookmarkEnd w:id="37"/>
    </w:p>
    <w:p w:rsidR="006B3C4A" w:rsidRPr="00D01EE9" w:rsidRDefault="006B3C4A" w:rsidP="00E44CA5">
      <w:pPr>
        <w:shd w:val="clear" w:color="auto" w:fill="FFFFFF" w:themeFill="background1"/>
        <w:spacing w:after="0"/>
        <w:jc w:val="both"/>
        <w:rPr>
          <w:rFonts w:eastAsia="Times New Roman" w:cs="Times New Roman"/>
          <w:szCs w:val="24"/>
          <w:lang w:eastAsia="es-ES"/>
        </w:rPr>
      </w:pPr>
      <w:r w:rsidRPr="00D01EE9">
        <w:rPr>
          <w:rFonts w:eastAsia="Times New Roman" w:cs="Times New Roman"/>
          <w:b/>
          <w:szCs w:val="24"/>
          <w:lang w:eastAsia="es-ES"/>
        </w:rPr>
        <w:t>Art.</w:t>
      </w:r>
      <w:r w:rsidR="00646D15" w:rsidRPr="00D01EE9">
        <w:rPr>
          <w:rFonts w:eastAsia="Times New Roman" w:cs="Times New Roman"/>
          <w:b/>
          <w:szCs w:val="24"/>
          <w:lang w:eastAsia="es-ES"/>
        </w:rPr>
        <w:t xml:space="preserve"> </w:t>
      </w:r>
      <w:r w:rsidRPr="00D01EE9">
        <w:rPr>
          <w:rFonts w:eastAsia="Times New Roman" w:cs="Times New Roman"/>
          <w:b/>
          <w:szCs w:val="24"/>
          <w:lang w:eastAsia="es-ES"/>
        </w:rPr>
        <w:t>6</w:t>
      </w:r>
      <w:r w:rsidR="005545E7" w:rsidRPr="00D01EE9">
        <w:rPr>
          <w:rFonts w:eastAsia="Times New Roman" w:cs="Times New Roman"/>
          <w:b/>
          <w:szCs w:val="24"/>
          <w:lang w:eastAsia="es-ES"/>
        </w:rPr>
        <w:t>2</w:t>
      </w:r>
      <w:r w:rsidRPr="00D01EE9">
        <w:rPr>
          <w:rFonts w:eastAsia="Times New Roman" w:cs="Times New Roman"/>
          <w:b/>
          <w:szCs w:val="24"/>
          <w:lang w:eastAsia="es-ES"/>
        </w:rPr>
        <w:t>.-</w:t>
      </w:r>
      <w:r w:rsidRPr="00D01EE9">
        <w:rPr>
          <w:rFonts w:eastAsia="Times New Roman" w:cs="Times New Roman"/>
          <w:szCs w:val="24"/>
          <w:lang w:eastAsia="es-ES"/>
        </w:rPr>
        <w:t xml:space="preserve"> Sin perjuicio de lo establecido en el Artículo 59 de la ley de la Carrera Administrativa Municipal, son derechos de los t</w:t>
      </w:r>
      <w:r w:rsidR="00537AFD" w:rsidRPr="00D01EE9">
        <w:rPr>
          <w:rFonts w:eastAsia="Times New Roman" w:cs="Times New Roman"/>
          <w:szCs w:val="24"/>
          <w:lang w:eastAsia="es-ES"/>
        </w:rPr>
        <w:t>rabajadores de la Municipalidad</w:t>
      </w:r>
      <w:r w:rsidRPr="00D01EE9">
        <w:rPr>
          <w:rFonts w:eastAsia="Times New Roman" w:cs="Times New Roman"/>
          <w:szCs w:val="24"/>
          <w:lang w:eastAsia="es-ES"/>
        </w:rPr>
        <w:t>, los siguientes:</w:t>
      </w:r>
    </w:p>
    <w:p w:rsidR="006B3C4A" w:rsidRPr="00D01EE9" w:rsidRDefault="006B3C4A" w:rsidP="00E44CA5">
      <w:pPr>
        <w:pStyle w:val="Prrafodelista"/>
        <w:numPr>
          <w:ilvl w:val="0"/>
          <w:numId w:val="19"/>
        </w:numPr>
        <w:shd w:val="clear" w:color="auto" w:fill="FFFFFF" w:themeFill="background1"/>
        <w:spacing w:after="0"/>
        <w:jc w:val="both"/>
        <w:rPr>
          <w:rFonts w:eastAsia="Times New Roman" w:cs="Times New Roman"/>
          <w:szCs w:val="24"/>
          <w:lang w:eastAsia="es-ES"/>
        </w:rPr>
      </w:pPr>
      <w:r w:rsidRPr="00D01EE9">
        <w:rPr>
          <w:rFonts w:eastAsia="Times New Roman" w:cs="Times New Roman"/>
          <w:szCs w:val="24"/>
          <w:lang w:eastAsia="es-ES"/>
        </w:rPr>
        <w:t>Recibir la remuneración que les corresponde de acuerdo con el respectivo nombramiento o contrato.</w:t>
      </w:r>
    </w:p>
    <w:p w:rsidR="00537AFD" w:rsidRPr="00D01EE9" w:rsidRDefault="006B3C4A"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Recibir las remuneraciones por trabajo extraordinario realizada en la cuantía, tiempo, lugar y forma establecida por la ley.</w:t>
      </w:r>
    </w:p>
    <w:p w:rsidR="006B3C4A" w:rsidRPr="00D01EE9" w:rsidRDefault="006B3C4A"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Volver a su puesto de trabajo, después de concluir el tiempo de descanso semanal, asueto, licencia, permiso, vacación, suspensión legal o disciplinaria.</w:t>
      </w:r>
    </w:p>
    <w:p w:rsidR="00537AFD" w:rsidRPr="00D01EE9" w:rsidRDefault="006B3C4A"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Ser oído y permitirle la defensa de sus legítimos intereses mediante reclamos o peticion</w:t>
      </w:r>
      <w:r w:rsidR="00176F9D" w:rsidRPr="00D01EE9">
        <w:rPr>
          <w:rFonts w:eastAsia="Times New Roman" w:cs="Times New Roman"/>
          <w:szCs w:val="24"/>
          <w:lang w:eastAsia="es-ES"/>
        </w:rPr>
        <w:t>es dirigidos con respeto debido</w:t>
      </w:r>
      <w:r w:rsidRPr="00D01EE9">
        <w:rPr>
          <w:rFonts w:eastAsia="Times New Roman" w:cs="Times New Roman"/>
          <w:szCs w:val="24"/>
          <w:lang w:eastAsia="es-ES"/>
        </w:rPr>
        <w:t xml:space="preserve"> al respectivo jefe o la autoridad administrativa competente.</w:t>
      </w:r>
    </w:p>
    <w:p w:rsidR="00537AFD" w:rsidRPr="00D01EE9" w:rsidRDefault="006B3C4A"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Gozar de la consideración y respeto de sus Jefes, quienes deberán abstenerse de tod</w:t>
      </w:r>
      <w:r w:rsidR="00537AFD" w:rsidRPr="00D01EE9">
        <w:rPr>
          <w:rFonts w:eastAsia="Times New Roman" w:cs="Times New Roman"/>
          <w:szCs w:val="24"/>
          <w:lang w:eastAsia="es-ES"/>
        </w:rPr>
        <w:t>o maltrato de obra o de palabra</w:t>
      </w:r>
      <w:r w:rsidR="00176F9D" w:rsidRPr="00D01EE9">
        <w:rPr>
          <w:rFonts w:eastAsia="Times New Roman" w:cs="Times New Roman"/>
          <w:szCs w:val="24"/>
          <w:lang w:eastAsia="es-ES"/>
        </w:rPr>
        <w:t>.</w:t>
      </w:r>
    </w:p>
    <w:p w:rsidR="00537AFD" w:rsidRPr="00D01EE9" w:rsidRDefault="00537AFD"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Ser capacitado en aquellas áreas que mejoren sus competencias municipales.</w:t>
      </w:r>
    </w:p>
    <w:p w:rsidR="00176F9D" w:rsidRPr="00D01EE9" w:rsidRDefault="00176F9D" w:rsidP="00122FE2">
      <w:pPr>
        <w:pStyle w:val="Prrafodelista"/>
        <w:numPr>
          <w:ilvl w:val="0"/>
          <w:numId w:val="19"/>
        </w:numPr>
        <w:spacing w:after="0"/>
        <w:jc w:val="both"/>
        <w:rPr>
          <w:rFonts w:eastAsia="Times New Roman" w:cs="Times New Roman"/>
          <w:szCs w:val="24"/>
          <w:lang w:eastAsia="es-ES"/>
        </w:rPr>
      </w:pPr>
      <w:r w:rsidRPr="00D01EE9">
        <w:rPr>
          <w:rFonts w:eastAsia="Times New Roman" w:cs="Times New Roman"/>
          <w:szCs w:val="24"/>
          <w:lang w:eastAsia="es-ES"/>
        </w:rPr>
        <w:t>Todas las que establezcan las leyes vigentes aplicables a la administración municipal, en correspondencia con la capacidad económica y administrativa municipal.</w:t>
      </w:r>
    </w:p>
    <w:p w:rsidR="00E44CA5" w:rsidRPr="00D01EE9" w:rsidRDefault="00E44CA5" w:rsidP="00E44CA5">
      <w:pPr>
        <w:pStyle w:val="Prrafodelista"/>
        <w:spacing w:after="0"/>
        <w:ind w:left="360"/>
        <w:jc w:val="both"/>
        <w:rPr>
          <w:rFonts w:eastAsia="Times New Roman" w:cs="Times New Roman"/>
          <w:szCs w:val="24"/>
          <w:lang w:eastAsia="es-ES"/>
        </w:rPr>
      </w:pPr>
    </w:p>
    <w:p w:rsidR="006B3C4A" w:rsidRPr="00D01EE9" w:rsidRDefault="006B3C4A" w:rsidP="006E2483">
      <w:pPr>
        <w:pStyle w:val="Ttulo2"/>
        <w:spacing w:before="0"/>
        <w:rPr>
          <w:rFonts w:eastAsia="Times New Roman" w:cs="Times New Roman"/>
          <w:b w:val="0"/>
          <w:bCs w:val="0"/>
          <w:color w:val="auto"/>
          <w:szCs w:val="24"/>
          <w:lang w:eastAsia="es-ES"/>
        </w:rPr>
      </w:pPr>
    </w:p>
    <w:p w:rsidR="00E44CA5" w:rsidRPr="00D01EE9" w:rsidRDefault="00E44CA5" w:rsidP="00E44CA5">
      <w:pPr>
        <w:rPr>
          <w:lang w:eastAsia="es-ES"/>
        </w:rPr>
      </w:pPr>
    </w:p>
    <w:p w:rsidR="006B3C4A" w:rsidRPr="00D01EE9" w:rsidRDefault="00176F9D" w:rsidP="009B26F9">
      <w:pPr>
        <w:rPr>
          <w:b/>
          <w:color w:val="215868" w:themeColor="accent5" w:themeShade="80"/>
          <w:lang w:eastAsia="es-ES"/>
        </w:rPr>
      </w:pPr>
      <w:r w:rsidRPr="00D01EE9">
        <w:rPr>
          <w:b/>
          <w:color w:val="215868" w:themeColor="accent5" w:themeShade="80"/>
          <w:lang w:eastAsia="es-ES"/>
        </w:rPr>
        <w:t>SECCIÓN</w:t>
      </w:r>
      <w:r w:rsidR="006B3C4A" w:rsidRPr="00D01EE9">
        <w:rPr>
          <w:b/>
          <w:color w:val="215868" w:themeColor="accent5" w:themeShade="80"/>
          <w:lang w:eastAsia="es-ES"/>
        </w:rPr>
        <w:t xml:space="preserve"> SEGUNDA</w:t>
      </w:r>
    </w:p>
    <w:p w:rsidR="006B3C4A" w:rsidRPr="00D01EE9" w:rsidRDefault="006B3C4A" w:rsidP="006E2483">
      <w:pPr>
        <w:pStyle w:val="Ttulo2"/>
        <w:spacing w:before="0"/>
        <w:rPr>
          <w:rFonts w:eastAsia="Times New Roman"/>
          <w:lang w:eastAsia="es-ES"/>
        </w:rPr>
      </w:pPr>
      <w:bookmarkStart w:id="38" w:name="_Toc521247967"/>
      <w:bookmarkStart w:id="39" w:name="_Toc515979373"/>
      <w:r w:rsidRPr="00D01EE9">
        <w:rPr>
          <w:rFonts w:eastAsia="Times New Roman"/>
          <w:lang w:eastAsia="es-ES"/>
        </w:rPr>
        <w:t>OBLIGACIONES</w:t>
      </w:r>
      <w:bookmarkEnd w:id="38"/>
      <w:bookmarkEnd w:id="39"/>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176F9D" w:rsidRPr="00D01EE9">
        <w:rPr>
          <w:rFonts w:eastAsia="Times New Roman" w:cs="Times New Roman"/>
          <w:b/>
          <w:szCs w:val="24"/>
          <w:lang w:eastAsia="es-ES"/>
        </w:rPr>
        <w:t xml:space="preserve"> </w:t>
      </w:r>
      <w:r w:rsidRPr="00D01EE9">
        <w:rPr>
          <w:rFonts w:eastAsia="Times New Roman" w:cs="Times New Roman"/>
          <w:b/>
          <w:szCs w:val="24"/>
          <w:lang w:eastAsia="es-ES"/>
        </w:rPr>
        <w:t>6</w:t>
      </w:r>
      <w:r w:rsidR="005545E7" w:rsidRPr="00D01EE9">
        <w:rPr>
          <w:rFonts w:eastAsia="Times New Roman" w:cs="Times New Roman"/>
          <w:b/>
          <w:szCs w:val="24"/>
          <w:lang w:eastAsia="es-ES"/>
        </w:rPr>
        <w:t>3</w:t>
      </w:r>
      <w:r w:rsidRPr="00D01EE9">
        <w:rPr>
          <w:rFonts w:eastAsia="Times New Roman" w:cs="Times New Roman"/>
          <w:b/>
          <w:szCs w:val="24"/>
          <w:lang w:eastAsia="es-ES"/>
        </w:rPr>
        <w:t>.-</w:t>
      </w:r>
      <w:r w:rsidRPr="00D01EE9">
        <w:rPr>
          <w:rFonts w:eastAsia="Times New Roman" w:cs="Times New Roman"/>
          <w:szCs w:val="24"/>
          <w:lang w:eastAsia="es-ES"/>
        </w:rPr>
        <w:t xml:space="preserve"> Además de lo dispuesto en el Artículo 60 de la ley de la Carrera Administrativa Municipal, son obligaciones especiales de los trabajadores de la Municipalidad las siguientes:</w:t>
      </w:r>
    </w:p>
    <w:p w:rsidR="00176F9D"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lastRenderedPageBreak/>
        <w:t>Desempeñar las tareas de su cargo en el lugar y en el correspondiente horario de trabajo con probidad, eficiencia y responsabilidad apropiada, de acuerdo con la naturaleza, circunstancias e incidentes del puesto y de las normas de funcionamiento</w:t>
      </w:r>
      <w:r w:rsidR="00537AFD" w:rsidRPr="00D01EE9">
        <w:rPr>
          <w:rFonts w:eastAsia="Times New Roman" w:cs="Times New Roman"/>
          <w:szCs w:val="24"/>
          <w:lang w:eastAsia="es-ES"/>
        </w:rPr>
        <w:t xml:space="preserve"> establecidas por el Reglamento.</w:t>
      </w:r>
    </w:p>
    <w:p w:rsidR="00176F9D"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SV"/>
        </w:rPr>
        <w:t>Guardar la reserva y discreción necesarias en los asuntos de que tenga conocimiento por razón del cargo o empleo, aún después de haber cesado en el desempeño de ellos.</w:t>
      </w:r>
    </w:p>
    <w:p w:rsidR="00176F9D"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Observar buena conducta y actuar correctamente tanto en el desarrollo de las labores a su cargo, como en las relaciones con los compañeros de trabajo y jefes superiores, absteniéndose de ofender a unos y a otros de obra o palabra.</w:t>
      </w:r>
    </w:p>
    <w:p w:rsidR="00176F9D" w:rsidRPr="00D01EE9" w:rsidRDefault="005545E7" w:rsidP="005545E7">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Para todos los empleados de la Municipalidad se le entregará</w:t>
      </w:r>
      <w:r w:rsidR="006B3C4A" w:rsidRPr="00D01EE9">
        <w:rPr>
          <w:rFonts w:eastAsia="Times New Roman" w:cs="Times New Roman"/>
          <w:szCs w:val="24"/>
          <w:lang w:eastAsia="es-ES"/>
        </w:rPr>
        <w:t xml:space="preserve"> uniforme, su uso será obligatorio durante las jornadas laborales</w:t>
      </w:r>
      <w:r w:rsidR="00222406" w:rsidRPr="00D01EE9">
        <w:rPr>
          <w:rFonts w:eastAsia="Times New Roman" w:cs="Times New Roman"/>
          <w:szCs w:val="24"/>
          <w:lang w:eastAsia="es-ES"/>
        </w:rPr>
        <w:t xml:space="preserve"> y actividades de la misma</w:t>
      </w:r>
      <w:r w:rsidR="006B3C4A" w:rsidRPr="00D01EE9">
        <w:rPr>
          <w:rFonts w:eastAsia="Times New Roman" w:cs="Times New Roman"/>
          <w:szCs w:val="24"/>
          <w:lang w:eastAsia="es-ES"/>
        </w:rPr>
        <w:t xml:space="preserve">. </w:t>
      </w:r>
      <w:r w:rsidR="00B13EAD" w:rsidRPr="00D01EE9">
        <w:rPr>
          <w:rFonts w:eastAsia="Times New Roman" w:cs="Times New Roman"/>
          <w:szCs w:val="24"/>
          <w:lang w:eastAsia="es-ES"/>
        </w:rPr>
        <w:t>El empleado deberá hacer un uso responsable de su uniforme en los período</w:t>
      </w:r>
      <w:r w:rsidRPr="00D01EE9">
        <w:rPr>
          <w:rFonts w:eastAsia="Times New Roman" w:cs="Times New Roman"/>
          <w:szCs w:val="24"/>
          <w:lang w:eastAsia="es-ES"/>
        </w:rPr>
        <w:t>s en que no se encuentre en la M</w:t>
      </w:r>
      <w:r w:rsidR="00B13EAD" w:rsidRPr="00D01EE9">
        <w:rPr>
          <w:rFonts w:eastAsia="Times New Roman" w:cs="Times New Roman"/>
          <w:szCs w:val="24"/>
          <w:lang w:eastAsia="es-ES"/>
        </w:rPr>
        <w:t>unicip</w:t>
      </w:r>
      <w:r w:rsidR="00222406" w:rsidRPr="00D01EE9">
        <w:rPr>
          <w:rFonts w:eastAsia="Times New Roman" w:cs="Times New Roman"/>
          <w:szCs w:val="24"/>
          <w:lang w:eastAsia="es-ES"/>
        </w:rPr>
        <w:t>alidad, a fin de no dañar la imagen de la institución.</w:t>
      </w:r>
      <w:r w:rsidR="00B13EAD" w:rsidRPr="00D01EE9">
        <w:rPr>
          <w:rFonts w:eastAsia="Times New Roman" w:cs="Times New Roman"/>
          <w:szCs w:val="24"/>
          <w:lang w:eastAsia="es-ES"/>
        </w:rPr>
        <w:t xml:space="preserve"> </w:t>
      </w:r>
      <w:r w:rsidR="006B3C4A" w:rsidRPr="00D01EE9">
        <w:rPr>
          <w:rFonts w:eastAsia="Times New Roman" w:cs="Times New Roman"/>
          <w:szCs w:val="24"/>
          <w:lang w:eastAsia="es-ES"/>
        </w:rPr>
        <w:t>La limpieza y cuidado de los mismos estará bajo la responsabilidad del trabajador.</w:t>
      </w:r>
    </w:p>
    <w:p w:rsidR="00176F9D" w:rsidRPr="00D01EE9" w:rsidRDefault="00222406"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 xml:space="preserve">Velar y </w:t>
      </w:r>
      <w:r w:rsidR="006B3C4A" w:rsidRPr="00D01EE9">
        <w:rPr>
          <w:rFonts w:eastAsia="Times New Roman" w:cs="Times New Roman"/>
          <w:szCs w:val="24"/>
          <w:lang w:eastAsia="es-ES"/>
        </w:rPr>
        <w:t>Cumplir las normas de seguridad e higiene en el trabajo, establecidas por reglamentos, por disposiciones de las autoridades públicas competentes o por la Administración Municip</w:t>
      </w:r>
      <w:r w:rsidRPr="00D01EE9">
        <w:rPr>
          <w:rFonts w:eastAsia="Times New Roman" w:cs="Times New Roman"/>
          <w:szCs w:val="24"/>
          <w:lang w:eastAsia="es-ES"/>
        </w:rPr>
        <w:t>al</w:t>
      </w:r>
      <w:r w:rsidR="006B3C4A" w:rsidRPr="00D01EE9">
        <w:rPr>
          <w:rFonts w:eastAsia="Times New Roman" w:cs="Times New Roman"/>
          <w:szCs w:val="24"/>
          <w:lang w:eastAsia="es-ES"/>
        </w:rPr>
        <w:t>.</w:t>
      </w:r>
    </w:p>
    <w:p w:rsidR="00176F9D"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 xml:space="preserve">Los trabajadores de la Municipalidad proporcionarán al </w:t>
      </w:r>
      <w:r w:rsidR="00222406" w:rsidRPr="00D01EE9">
        <w:rPr>
          <w:rFonts w:eastAsia="Times New Roman" w:cs="Times New Roman"/>
          <w:szCs w:val="24"/>
          <w:lang w:eastAsia="es-ES"/>
        </w:rPr>
        <w:t>encargado de Recursos Humanos</w:t>
      </w:r>
      <w:r w:rsidRPr="00D01EE9">
        <w:rPr>
          <w:rFonts w:eastAsia="Times New Roman" w:cs="Times New Roman"/>
          <w:szCs w:val="24"/>
          <w:lang w:eastAsia="es-ES"/>
        </w:rPr>
        <w:t>, la información necesaria para mantener actualizado su expediente personal, notificar cuantas veces sea necesario y dentro de los próximos treinta días de ocurrido, cualquier cambio en su estado civil, cambio de domicilio o dirección.</w:t>
      </w:r>
    </w:p>
    <w:p w:rsidR="0057365C"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Cuando se encuentren en reparación las maquinas, vehículos, equipo y demás instrumentos indispensables para el desarrollo de sus labores, el trabajador deberá atender temporalmente nuevas funciones que sus jefes le encomiendan siempre que éstas sean relacionadas con su cargo.</w:t>
      </w:r>
    </w:p>
    <w:p w:rsidR="0057365C"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Asistir a los turnos de trabajo fuera del horario normal que le asignen, en razón de la demanda de servicio para la comunidad  que proporciona la Municipalidad.</w:t>
      </w:r>
    </w:p>
    <w:p w:rsidR="0057365C"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Restituir en el mismo estado que le fueren proporcionados los materiales que no hubieren utilizado en la ejecución de determinado trabajo y entregar aquellos que en cualquier estado rescatare del mismo.</w:t>
      </w:r>
    </w:p>
    <w:p w:rsidR="0057365C"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Devolver a la Municipalidad, cuando por cualquier motivo dejare de trabajar para ellos, documentos, instrumentos, herramientas y equipo que le haya sido asignado</w:t>
      </w:r>
      <w:r w:rsidR="00F6191D" w:rsidRPr="00D01EE9">
        <w:rPr>
          <w:rFonts w:eastAsia="Times New Roman" w:cs="Times New Roman"/>
          <w:szCs w:val="24"/>
          <w:lang w:eastAsia="es-ES"/>
        </w:rPr>
        <w:t>, conservando con integridad, los archivos y todo tipo de información que contengan y que sean propios de la actividad relacionada a la municipalidad.</w:t>
      </w:r>
    </w:p>
    <w:p w:rsidR="006B3C4A" w:rsidRPr="00D01EE9" w:rsidRDefault="006B3C4A" w:rsidP="00122FE2">
      <w:pPr>
        <w:pStyle w:val="Prrafodelista"/>
        <w:numPr>
          <w:ilvl w:val="0"/>
          <w:numId w:val="20"/>
        </w:numPr>
        <w:spacing w:after="0"/>
        <w:jc w:val="both"/>
        <w:rPr>
          <w:rFonts w:eastAsia="Times New Roman" w:cs="Times New Roman"/>
          <w:szCs w:val="24"/>
          <w:lang w:eastAsia="es-ES"/>
        </w:rPr>
      </w:pPr>
      <w:r w:rsidRPr="00D01EE9">
        <w:rPr>
          <w:rFonts w:eastAsia="Times New Roman" w:cs="Times New Roman"/>
          <w:szCs w:val="24"/>
          <w:lang w:eastAsia="es-ES"/>
        </w:rPr>
        <w:t>Cumplir con las demás obligaciones establecidas en este Reglamento, manuales, en la Ley de Carrera Administrativa Municipal, en las Disposiciones Generales del Presupuesto, en el Código de Trabajo y en las demás fuentes de obligaciones laborales.</w:t>
      </w:r>
    </w:p>
    <w:p w:rsidR="006B3C4A" w:rsidRPr="00D01EE9" w:rsidRDefault="006B3C4A" w:rsidP="00176F9D">
      <w:pPr>
        <w:spacing w:after="0"/>
        <w:jc w:val="both"/>
        <w:rPr>
          <w:rFonts w:eastAsia="Times New Roman" w:cs="Times New Roman"/>
          <w:szCs w:val="24"/>
          <w:lang w:eastAsia="es-ES"/>
        </w:rPr>
      </w:pPr>
    </w:p>
    <w:p w:rsidR="006B3C4A" w:rsidRPr="00D01EE9" w:rsidRDefault="0057365C" w:rsidP="009B26F9">
      <w:pPr>
        <w:rPr>
          <w:b/>
          <w:color w:val="215868" w:themeColor="accent5" w:themeShade="80"/>
          <w:lang w:eastAsia="es-ES"/>
        </w:rPr>
      </w:pPr>
      <w:r w:rsidRPr="00D01EE9">
        <w:rPr>
          <w:b/>
          <w:color w:val="215868" w:themeColor="accent5" w:themeShade="80"/>
          <w:lang w:eastAsia="es-ES"/>
        </w:rPr>
        <w:t>SECCIÓN</w:t>
      </w:r>
      <w:r w:rsidR="006B3C4A" w:rsidRPr="00D01EE9">
        <w:rPr>
          <w:b/>
          <w:color w:val="215868" w:themeColor="accent5" w:themeShade="80"/>
          <w:lang w:eastAsia="es-ES"/>
        </w:rPr>
        <w:t xml:space="preserve"> TERCERA</w:t>
      </w:r>
    </w:p>
    <w:p w:rsidR="006B3C4A" w:rsidRPr="00D01EE9" w:rsidRDefault="006B3C4A" w:rsidP="006E2483">
      <w:pPr>
        <w:pStyle w:val="Ttulo2"/>
        <w:spacing w:before="0"/>
        <w:rPr>
          <w:rFonts w:eastAsia="Times New Roman"/>
          <w:lang w:eastAsia="es-ES"/>
        </w:rPr>
      </w:pPr>
      <w:bookmarkStart w:id="40" w:name="_Toc521247968"/>
      <w:bookmarkStart w:id="41" w:name="_Toc515979374"/>
      <w:r w:rsidRPr="00D01EE9">
        <w:rPr>
          <w:rFonts w:eastAsia="Times New Roman"/>
          <w:lang w:eastAsia="es-ES"/>
        </w:rPr>
        <w:lastRenderedPageBreak/>
        <w:t>PROHIBICIONES</w:t>
      </w:r>
      <w:bookmarkEnd w:id="40"/>
      <w:bookmarkEnd w:id="41"/>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64</w:t>
      </w:r>
      <w:r w:rsidRPr="00D01EE9">
        <w:rPr>
          <w:rFonts w:eastAsia="Times New Roman" w:cs="Times New Roman"/>
          <w:b/>
          <w:szCs w:val="24"/>
          <w:lang w:eastAsia="es-ES"/>
        </w:rPr>
        <w:t>.-</w:t>
      </w:r>
      <w:r w:rsidRPr="00D01EE9">
        <w:rPr>
          <w:rFonts w:eastAsia="Times New Roman" w:cs="Times New Roman"/>
          <w:szCs w:val="24"/>
          <w:lang w:eastAsia="es-ES"/>
        </w:rPr>
        <w:t xml:space="preserve"> Además de las prohibiciones establecidas en el Código de Trabajo y el Art. 61 de la Ley de la Carrera Administrativa Municipal, para los trab</w:t>
      </w:r>
      <w:r w:rsidR="00F6191D" w:rsidRPr="00D01EE9">
        <w:rPr>
          <w:rFonts w:eastAsia="Times New Roman" w:cs="Times New Roman"/>
          <w:szCs w:val="24"/>
          <w:lang w:eastAsia="es-ES"/>
        </w:rPr>
        <w:t xml:space="preserve">ajadores  de la Municipalidad </w:t>
      </w:r>
      <w:r w:rsidRPr="00D01EE9">
        <w:rPr>
          <w:rFonts w:eastAsia="Times New Roman" w:cs="Times New Roman"/>
          <w:szCs w:val="24"/>
          <w:lang w:eastAsia="es-ES"/>
        </w:rPr>
        <w:t>se establecen las siguientes:</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color w:val="000000"/>
          <w:szCs w:val="24"/>
          <w:lang w:eastAsia="es-SV"/>
        </w:rPr>
        <w:t xml:space="preserve">Abandonar las labores durante la jornada de trabajo sin causa justificada o licencia de patrono o jefes inmediatos; </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Faltar injustificadamente al trabajo o ausentarse del empleo durante las horas laborales, sin la correspondie</w:t>
      </w:r>
      <w:r w:rsidR="00F6191D" w:rsidRPr="00D01EE9">
        <w:rPr>
          <w:rFonts w:eastAsia="Times New Roman" w:cs="Times New Roman"/>
          <w:szCs w:val="24"/>
          <w:lang w:eastAsia="es-ES"/>
        </w:rPr>
        <w:t>nte autorización del encargado de Recursos Humanos.</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Realizar dentro de las oficinas o en las áreas de circulación de la Municipalidad durante las horas de trabajo, reunión pública o privada que interrumpan el  normal desarrollo de las labores, por motivos, razones o finalidad</w:t>
      </w:r>
      <w:r w:rsidR="00F6191D" w:rsidRPr="00D01EE9">
        <w:rPr>
          <w:rFonts w:eastAsia="Times New Roman" w:cs="Times New Roman"/>
          <w:szCs w:val="24"/>
          <w:lang w:eastAsia="es-ES"/>
        </w:rPr>
        <w:t>es</w:t>
      </w:r>
      <w:r w:rsidRPr="00D01EE9">
        <w:rPr>
          <w:rFonts w:eastAsia="Times New Roman" w:cs="Times New Roman"/>
          <w:szCs w:val="24"/>
          <w:lang w:eastAsia="es-ES"/>
        </w:rPr>
        <w:t xml:space="preserve"> ajenas a lo que corresponde a cada puesto de trabajo.</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Dedicarse durante las horas de trabajo, a cualquier clase de juegos, al entretenimiento o al esparcimiento.</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Hacer uso indebido del equipo informático de la Municipalidad, ingresando a sitios de contenido inapropiado e inmoral, o cualquier otro sitio que ponga en riesgo de ataque de virus a los sistemas de cómputo que administra la Alcaldía</w:t>
      </w:r>
      <w:r w:rsidR="002445EF" w:rsidRPr="00D01EE9">
        <w:rPr>
          <w:rFonts w:eastAsia="Times New Roman" w:cs="Times New Roman"/>
          <w:szCs w:val="24"/>
          <w:lang w:eastAsia="es-ES"/>
        </w:rPr>
        <w:t>, o que distraiga al empleado de sus responsabilidades de trabajo</w:t>
      </w:r>
      <w:r w:rsidRPr="00D01EE9">
        <w:rPr>
          <w:rFonts w:eastAsia="Times New Roman" w:cs="Times New Roman"/>
          <w:szCs w:val="24"/>
          <w:lang w:eastAsia="es-ES"/>
        </w:rPr>
        <w:t xml:space="preserve">. </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Sustraer de los edificios, módulos, recintos, bodegas o cualquier dependencia de la Municipalidad, bienes muebles que sean propiedad de la misma o que estén bajo e</w:t>
      </w:r>
      <w:r w:rsidR="002445EF" w:rsidRPr="00D01EE9">
        <w:rPr>
          <w:rFonts w:eastAsia="Times New Roman" w:cs="Times New Roman"/>
          <w:szCs w:val="24"/>
          <w:lang w:eastAsia="es-ES"/>
        </w:rPr>
        <w:t>l cuidado o responsabilidad de e</w:t>
      </w:r>
      <w:r w:rsidRPr="00D01EE9">
        <w:rPr>
          <w:rFonts w:eastAsia="Times New Roman" w:cs="Times New Roman"/>
          <w:szCs w:val="24"/>
          <w:lang w:eastAsia="es-ES"/>
        </w:rPr>
        <w:t>st</w:t>
      </w:r>
      <w:r w:rsidR="002445EF" w:rsidRPr="00D01EE9">
        <w:rPr>
          <w:rFonts w:eastAsia="Times New Roman" w:cs="Times New Roman"/>
          <w:szCs w:val="24"/>
          <w:lang w:eastAsia="es-ES"/>
        </w:rPr>
        <w:t>e</w:t>
      </w:r>
      <w:r w:rsidRPr="00D01EE9">
        <w:rPr>
          <w:rFonts w:eastAsia="Times New Roman" w:cs="Times New Roman"/>
          <w:szCs w:val="24"/>
          <w:lang w:eastAsia="es-ES"/>
        </w:rPr>
        <w:t>, sin la correspondiente autorización por escrito.</w:t>
      </w:r>
    </w:p>
    <w:p w:rsidR="0057365C" w:rsidRPr="00D01EE9" w:rsidRDefault="006B3C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Manchar, dañar, deteriorar o estropear los bienes muebles e  inmuebles de la Municipalidad, así como alterar la presentación de las dependencias, circulaciones o acceso.</w:t>
      </w:r>
    </w:p>
    <w:p w:rsidR="0057365C" w:rsidRPr="00D01EE9" w:rsidRDefault="002445EF"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 xml:space="preserve">No se permitirá la estadía de </w:t>
      </w:r>
      <w:r w:rsidR="001B5319" w:rsidRPr="00D01EE9">
        <w:rPr>
          <w:rFonts w:eastAsia="Times New Roman" w:cs="Times New Roman"/>
          <w:szCs w:val="24"/>
          <w:lang w:eastAsia="es-ES"/>
        </w:rPr>
        <w:t xml:space="preserve">personas ajenas a la institución y </w:t>
      </w:r>
      <w:r w:rsidRPr="00D01EE9">
        <w:rPr>
          <w:rFonts w:eastAsia="Times New Roman" w:cs="Times New Roman"/>
          <w:szCs w:val="24"/>
          <w:lang w:eastAsia="es-ES"/>
        </w:rPr>
        <w:t xml:space="preserve">familiares de los empleados dentro de las instalaciones de la Municipalidad. </w:t>
      </w:r>
      <w:r w:rsidR="001B5319" w:rsidRPr="00D01EE9">
        <w:rPr>
          <w:rFonts w:eastAsia="Times New Roman" w:cs="Times New Roman"/>
          <w:szCs w:val="24"/>
          <w:lang w:eastAsia="es-ES"/>
        </w:rPr>
        <w:t xml:space="preserve">Si el </w:t>
      </w:r>
      <w:r w:rsidRPr="00D01EE9">
        <w:rPr>
          <w:rFonts w:eastAsia="Times New Roman" w:cs="Times New Roman"/>
          <w:szCs w:val="24"/>
          <w:lang w:eastAsia="es-ES"/>
        </w:rPr>
        <w:t xml:space="preserve">caso </w:t>
      </w:r>
      <w:r w:rsidR="001B5319" w:rsidRPr="00D01EE9">
        <w:rPr>
          <w:rFonts w:eastAsia="Times New Roman" w:cs="Times New Roman"/>
          <w:szCs w:val="24"/>
          <w:lang w:eastAsia="es-ES"/>
        </w:rPr>
        <w:t xml:space="preserve">fuere producto </w:t>
      </w:r>
      <w:r w:rsidRPr="00D01EE9">
        <w:rPr>
          <w:rFonts w:eastAsia="Times New Roman" w:cs="Times New Roman"/>
          <w:szCs w:val="24"/>
          <w:lang w:eastAsia="es-ES"/>
        </w:rPr>
        <w:t>de alguna emergencia, debe contar con la autorización del Jef</w:t>
      </w:r>
      <w:r w:rsidR="001B5319" w:rsidRPr="00D01EE9">
        <w:rPr>
          <w:rFonts w:eastAsia="Times New Roman" w:cs="Times New Roman"/>
          <w:szCs w:val="24"/>
          <w:lang w:eastAsia="es-ES"/>
        </w:rPr>
        <w:t>e Inmediato Superior, y el empleado será el responsable directo por la actuación del familiar o persona ajena, procurando en la medida de lo posible, la distracción del empleado.</w:t>
      </w:r>
    </w:p>
    <w:p w:rsidR="006116B9" w:rsidRPr="00D01EE9" w:rsidRDefault="006116B9"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color w:val="000000"/>
          <w:szCs w:val="24"/>
          <w:lang w:eastAsia="es-SV"/>
        </w:rPr>
        <w:t>No se permitirá la permanencia en las instalaciones municipales, de ningún empleado fuera del horario establecido, sin la previa autorización.</w:t>
      </w:r>
    </w:p>
    <w:p w:rsidR="0057365C" w:rsidRPr="00D01EE9" w:rsidRDefault="001B5319"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Ofender de palabra, de obra,</w:t>
      </w:r>
      <w:r w:rsidR="006B3C4A" w:rsidRPr="00D01EE9">
        <w:rPr>
          <w:rFonts w:eastAsia="Times New Roman" w:cs="Times New Roman"/>
          <w:szCs w:val="24"/>
          <w:lang w:eastAsia="es-ES"/>
        </w:rPr>
        <w:t xml:space="preserve"> por escrito</w:t>
      </w:r>
      <w:r w:rsidRPr="00D01EE9">
        <w:rPr>
          <w:rFonts w:eastAsia="Times New Roman" w:cs="Times New Roman"/>
          <w:szCs w:val="24"/>
          <w:lang w:eastAsia="es-ES"/>
        </w:rPr>
        <w:t>, por medios digitales o cualquier otro medio de comunicación,</w:t>
      </w:r>
      <w:r w:rsidR="006B3C4A" w:rsidRPr="00D01EE9">
        <w:rPr>
          <w:rFonts w:eastAsia="Times New Roman" w:cs="Times New Roman"/>
          <w:szCs w:val="24"/>
          <w:lang w:eastAsia="es-ES"/>
        </w:rPr>
        <w:t xml:space="preserve"> a los funcionarios de la Municipalidad o dañarlos en su dignidad, intimidad o decoro.</w:t>
      </w:r>
    </w:p>
    <w:p w:rsidR="0057365C" w:rsidRPr="00D01EE9" w:rsidRDefault="003B16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Portar armas de cualquier clase, introducir a las instalaciones de la Municipalidad, bebidas embriagantes, drogas alucinógenas.</w:t>
      </w:r>
    </w:p>
    <w:p w:rsidR="003B164A" w:rsidRPr="00D01EE9" w:rsidRDefault="003B164A" w:rsidP="00122FE2">
      <w:pPr>
        <w:numPr>
          <w:ilvl w:val="0"/>
          <w:numId w:val="7"/>
        </w:numPr>
        <w:spacing w:after="0"/>
        <w:ind w:left="720"/>
        <w:jc w:val="both"/>
        <w:rPr>
          <w:rFonts w:eastAsia="Times New Roman" w:cs="Times New Roman"/>
          <w:color w:val="000000"/>
          <w:szCs w:val="24"/>
          <w:lang w:eastAsia="es-SV"/>
        </w:rPr>
      </w:pPr>
      <w:r w:rsidRPr="00D01EE9">
        <w:rPr>
          <w:rFonts w:eastAsia="Times New Roman" w:cs="Times New Roman"/>
          <w:szCs w:val="24"/>
          <w:lang w:eastAsia="es-ES"/>
        </w:rPr>
        <w:t xml:space="preserve">Reusarse a asistir a las capacitaciones </w:t>
      </w:r>
      <w:r w:rsidR="0057365C" w:rsidRPr="00D01EE9">
        <w:rPr>
          <w:rFonts w:eastAsia="Times New Roman" w:cs="Times New Roman"/>
          <w:szCs w:val="24"/>
          <w:lang w:eastAsia="es-ES"/>
        </w:rPr>
        <w:t xml:space="preserve">que </w:t>
      </w:r>
      <w:r w:rsidRPr="00D01EE9">
        <w:rPr>
          <w:rFonts w:eastAsia="Times New Roman" w:cs="Times New Roman"/>
          <w:szCs w:val="24"/>
          <w:lang w:eastAsia="es-ES"/>
        </w:rPr>
        <w:t>haya sido designado, a menos que compruebe motivos justificables.</w:t>
      </w:r>
    </w:p>
    <w:p w:rsidR="00F91EBF" w:rsidRPr="00D01EE9" w:rsidRDefault="00F91EBF" w:rsidP="00F91EBF">
      <w:pPr>
        <w:spacing w:after="0"/>
        <w:ind w:left="720"/>
        <w:jc w:val="both"/>
        <w:rPr>
          <w:rFonts w:eastAsia="Times New Roman" w:cs="Times New Roman"/>
          <w:color w:val="000000"/>
          <w:szCs w:val="24"/>
          <w:lang w:eastAsia="es-SV"/>
        </w:rPr>
      </w:pPr>
    </w:p>
    <w:p w:rsidR="006B3C4A" w:rsidRPr="00D01EE9" w:rsidRDefault="006B3C4A" w:rsidP="006E2483">
      <w:pPr>
        <w:pStyle w:val="Ttulo1"/>
        <w:spacing w:before="0"/>
        <w:jc w:val="center"/>
        <w:rPr>
          <w:rFonts w:eastAsia="Times New Roman"/>
          <w:lang w:eastAsia="es-ES"/>
        </w:rPr>
      </w:pPr>
      <w:bookmarkStart w:id="42" w:name="_Toc515979375"/>
      <w:r w:rsidRPr="00D01EE9">
        <w:rPr>
          <w:rFonts w:eastAsia="Times New Roman"/>
          <w:lang w:eastAsia="es-ES"/>
        </w:rPr>
        <w:t>CAPITULO X</w:t>
      </w:r>
      <w:r w:rsidR="0057365C" w:rsidRPr="00D01EE9">
        <w:rPr>
          <w:rFonts w:eastAsia="Times New Roman"/>
          <w:lang w:eastAsia="es-ES"/>
        </w:rPr>
        <w:t>I</w:t>
      </w:r>
      <w:bookmarkEnd w:id="42"/>
    </w:p>
    <w:p w:rsidR="006B3C4A" w:rsidRPr="00D01EE9" w:rsidRDefault="006B3C4A" w:rsidP="00776AD7">
      <w:pPr>
        <w:jc w:val="center"/>
        <w:rPr>
          <w:b/>
          <w:color w:val="244061" w:themeColor="accent1" w:themeShade="80"/>
          <w:lang w:eastAsia="es-ES"/>
        </w:rPr>
      </w:pPr>
      <w:bookmarkStart w:id="43" w:name="_Toc521247969"/>
      <w:r w:rsidRPr="00D01EE9">
        <w:rPr>
          <w:b/>
          <w:color w:val="244061" w:themeColor="accent1" w:themeShade="80"/>
          <w:lang w:eastAsia="es-ES"/>
        </w:rPr>
        <w:t>ATRIBUCIONES, FACULTADES, OBLIGACIONES</w:t>
      </w:r>
      <w:bookmarkEnd w:id="43"/>
    </w:p>
    <w:p w:rsidR="006B3C4A" w:rsidRPr="00D01EE9" w:rsidRDefault="006B3C4A" w:rsidP="00776AD7">
      <w:pPr>
        <w:jc w:val="center"/>
        <w:rPr>
          <w:b/>
          <w:color w:val="244061" w:themeColor="accent1" w:themeShade="80"/>
          <w:lang w:eastAsia="es-ES"/>
        </w:rPr>
      </w:pPr>
      <w:bookmarkStart w:id="44" w:name="_Toc521247970"/>
      <w:r w:rsidRPr="00D01EE9">
        <w:rPr>
          <w:b/>
          <w:color w:val="244061" w:themeColor="accent1" w:themeShade="80"/>
          <w:lang w:eastAsia="es-ES"/>
        </w:rPr>
        <w:lastRenderedPageBreak/>
        <w:t>Y PROHIBICIONES DE LA MUNICIPALIDAD</w:t>
      </w:r>
      <w:bookmarkEnd w:id="44"/>
    </w:p>
    <w:p w:rsidR="006B3C4A" w:rsidRPr="00D01EE9" w:rsidRDefault="006B3C4A" w:rsidP="00776AD7">
      <w:pPr>
        <w:jc w:val="center"/>
        <w:rPr>
          <w:rFonts w:cs="Times New Roman"/>
          <w:b/>
          <w:color w:val="244061" w:themeColor="accent1" w:themeShade="80"/>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65</w:t>
      </w:r>
      <w:r w:rsidRPr="00D01EE9">
        <w:rPr>
          <w:rFonts w:eastAsia="Times New Roman" w:cs="Times New Roman"/>
          <w:b/>
          <w:szCs w:val="24"/>
          <w:lang w:eastAsia="es-ES"/>
        </w:rPr>
        <w:t>.-</w:t>
      </w:r>
      <w:r w:rsidRPr="00D01EE9">
        <w:rPr>
          <w:rFonts w:eastAsia="Times New Roman" w:cs="Times New Roman"/>
          <w:szCs w:val="24"/>
          <w:lang w:eastAsia="es-ES"/>
        </w:rPr>
        <w:t xml:space="preserve"> Son atribuciones y facultades de la Municipalidad todas las establecidas en el Código Municipal, en las Disposiciones Generales del Presupuesto, en la Ley de la Carrera Administrativa Municipal, en el Código de Trabajo, manuales </w:t>
      </w:r>
      <w:r w:rsidR="003B164A" w:rsidRPr="00D01EE9">
        <w:rPr>
          <w:rFonts w:eastAsia="Times New Roman" w:cs="Times New Roman"/>
          <w:szCs w:val="24"/>
          <w:lang w:eastAsia="es-ES"/>
        </w:rPr>
        <w:t>y</w:t>
      </w:r>
      <w:r w:rsidRPr="00D01EE9">
        <w:rPr>
          <w:rFonts w:eastAsia="Times New Roman" w:cs="Times New Roman"/>
          <w:szCs w:val="24"/>
          <w:lang w:eastAsia="es-ES"/>
        </w:rPr>
        <w:t xml:space="preserve"> en las demás leyes aplicables y en este reglamento.</w:t>
      </w:r>
    </w:p>
    <w:p w:rsidR="006B3C4A" w:rsidRPr="00D01EE9" w:rsidRDefault="006B3C4A"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p>
    <w:p w:rsidR="006B3C4A" w:rsidRPr="00D01EE9" w:rsidRDefault="006B3C4A" w:rsidP="002F39C6">
      <w:pPr>
        <w:pStyle w:val="Ttulo1"/>
        <w:shd w:val="clear" w:color="auto" w:fill="FFFFFF" w:themeFill="background1"/>
        <w:spacing w:before="0"/>
        <w:jc w:val="center"/>
        <w:rPr>
          <w:rFonts w:eastAsia="Times New Roman"/>
          <w:lang w:eastAsia="es-ES"/>
        </w:rPr>
      </w:pPr>
      <w:bookmarkStart w:id="45" w:name="_Toc515979376"/>
      <w:r w:rsidRPr="00D01EE9">
        <w:rPr>
          <w:rFonts w:eastAsia="Times New Roman"/>
          <w:lang w:eastAsia="es-ES"/>
        </w:rPr>
        <w:t>CAPITULO X</w:t>
      </w:r>
      <w:r w:rsidR="0028203D" w:rsidRPr="00D01EE9">
        <w:rPr>
          <w:rFonts w:eastAsia="Times New Roman"/>
          <w:lang w:eastAsia="es-ES"/>
        </w:rPr>
        <w:t>II</w:t>
      </w:r>
      <w:bookmarkEnd w:id="45"/>
    </w:p>
    <w:p w:rsidR="006B3C4A" w:rsidRPr="00D01EE9" w:rsidRDefault="0009077C" w:rsidP="002F39C6">
      <w:pPr>
        <w:shd w:val="clear" w:color="auto" w:fill="FFFFFF" w:themeFill="background1"/>
        <w:jc w:val="center"/>
        <w:rPr>
          <w:b/>
          <w:color w:val="244061" w:themeColor="accent1" w:themeShade="80"/>
          <w:lang w:eastAsia="es-ES"/>
        </w:rPr>
      </w:pPr>
      <w:bookmarkStart w:id="46" w:name="_Toc521247971"/>
      <w:r w:rsidRPr="00D01EE9">
        <w:rPr>
          <w:b/>
          <w:color w:val="244061" w:themeColor="accent1" w:themeShade="80"/>
          <w:lang w:eastAsia="es-ES"/>
        </w:rPr>
        <w:t>RÉGIMEN</w:t>
      </w:r>
      <w:r w:rsidR="006B3C4A" w:rsidRPr="00D01EE9">
        <w:rPr>
          <w:b/>
          <w:color w:val="244061" w:themeColor="accent1" w:themeShade="80"/>
          <w:lang w:eastAsia="es-ES"/>
        </w:rPr>
        <w:t xml:space="preserve"> DISCIPLINARIO</w:t>
      </w:r>
      <w:bookmarkEnd w:id="46"/>
    </w:p>
    <w:p w:rsidR="006B3C4A" w:rsidRPr="00D01EE9" w:rsidRDefault="0009077C" w:rsidP="009B26F9">
      <w:pPr>
        <w:rPr>
          <w:b/>
          <w:color w:val="215868" w:themeColor="accent5" w:themeShade="80"/>
          <w:lang w:eastAsia="es-ES"/>
        </w:rPr>
      </w:pPr>
      <w:bookmarkStart w:id="47" w:name="_Toc521247972"/>
      <w:r w:rsidRPr="00D01EE9">
        <w:rPr>
          <w:b/>
          <w:color w:val="215868" w:themeColor="accent5" w:themeShade="80"/>
          <w:lang w:eastAsia="es-ES"/>
        </w:rPr>
        <w:t>SECCIÓN</w:t>
      </w:r>
      <w:r w:rsidR="006B3C4A" w:rsidRPr="00D01EE9">
        <w:rPr>
          <w:b/>
          <w:color w:val="215868" w:themeColor="accent5" w:themeShade="80"/>
          <w:lang w:eastAsia="es-ES"/>
        </w:rPr>
        <w:t xml:space="preserve"> A</w:t>
      </w:r>
    </w:p>
    <w:p w:rsidR="006B3C4A" w:rsidRPr="00D01EE9" w:rsidRDefault="006B3C4A" w:rsidP="006E2483">
      <w:pPr>
        <w:pStyle w:val="Ttulo2"/>
        <w:rPr>
          <w:rFonts w:eastAsia="Times New Roman"/>
          <w:lang w:eastAsia="es-ES"/>
        </w:rPr>
      </w:pPr>
      <w:bookmarkStart w:id="48" w:name="_Toc515979377"/>
      <w:r w:rsidRPr="00D01EE9">
        <w:rPr>
          <w:rFonts w:eastAsia="Times New Roman"/>
          <w:lang w:eastAsia="es-ES"/>
        </w:rPr>
        <w:t>INFRACCIONES</w:t>
      </w:r>
      <w:bookmarkEnd w:id="47"/>
      <w:bookmarkEnd w:id="48"/>
    </w:p>
    <w:p w:rsidR="006B3C4A" w:rsidRPr="00D01EE9" w:rsidRDefault="006B3C4A" w:rsidP="0009077C">
      <w:pPr>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66</w:t>
      </w:r>
      <w:r w:rsidRPr="00D01EE9">
        <w:rPr>
          <w:rFonts w:eastAsia="Times New Roman" w:cs="Times New Roman"/>
          <w:b/>
          <w:szCs w:val="24"/>
          <w:lang w:eastAsia="es-ES"/>
        </w:rPr>
        <w:t>.-</w:t>
      </w:r>
      <w:r w:rsidRPr="00D01EE9">
        <w:rPr>
          <w:rFonts w:eastAsia="Times New Roman" w:cs="Times New Roman"/>
          <w:szCs w:val="24"/>
          <w:lang w:eastAsia="es-ES"/>
        </w:rPr>
        <w:t xml:space="preserve"> Las faltas se clasifican en:</w:t>
      </w:r>
    </w:p>
    <w:p w:rsidR="006B3C4A" w:rsidRPr="00D01EE9" w:rsidRDefault="0092427D" w:rsidP="00122FE2">
      <w:pPr>
        <w:pStyle w:val="Prrafodelista"/>
        <w:numPr>
          <w:ilvl w:val="0"/>
          <w:numId w:val="22"/>
        </w:numPr>
        <w:spacing w:after="0"/>
        <w:jc w:val="both"/>
        <w:rPr>
          <w:rFonts w:eastAsia="Times New Roman" w:cs="Times New Roman"/>
          <w:szCs w:val="24"/>
          <w:lang w:eastAsia="es-ES"/>
        </w:rPr>
      </w:pPr>
      <w:r w:rsidRPr="00D01EE9">
        <w:rPr>
          <w:rFonts w:eastAsia="Times New Roman" w:cs="Times New Roman"/>
          <w:szCs w:val="24"/>
          <w:lang w:eastAsia="es-ES"/>
        </w:rPr>
        <w:t>L</w:t>
      </w:r>
      <w:r w:rsidR="006B3C4A" w:rsidRPr="00D01EE9">
        <w:rPr>
          <w:rFonts w:eastAsia="Times New Roman" w:cs="Times New Roman"/>
          <w:szCs w:val="24"/>
          <w:lang w:eastAsia="es-ES"/>
        </w:rPr>
        <w:t>eves</w:t>
      </w:r>
      <w:r w:rsidR="0009077C" w:rsidRPr="00D01EE9">
        <w:rPr>
          <w:rFonts w:eastAsia="Times New Roman" w:cs="Times New Roman"/>
          <w:szCs w:val="24"/>
          <w:lang w:eastAsia="es-ES"/>
        </w:rPr>
        <w:t>,</w:t>
      </w:r>
    </w:p>
    <w:p w:rsidR="006B3C4A" w:rsidRPr="00D01EE9" w:rsidRDefault="006B3C4A" w:rsidP="00122FE2">
      <w:pPr>
        <w:pStyle w:val="Prrafodelista"/>
        <w:numPr>
          <w:ilvl w:val="0"/>
          <w:numId w:val="22"/>
        </w:numPr>
        <w:spacing w:after="0"/>
        <w:jc w:val="both"/>
        <w:rPr>
          <w:rFonts w:eastAsia="Times New Roman" w:cs="Times New Roman"/>
          <w:szCs w:val="24"/>
          <w:lang w:eastAsia="es-ES"/>
        </w:rPr>
      </w:pPr>
      <w:r w:rsidRPr="00D01EE9">
        <w:rPr>
          <w:rFonts w:eastAsia="Times New Roman" w:cs="Times New Roman"/>
          <w:szCs w:val="24"/>
          <w:lang w:eastAsia="es-ES"/>
        </w:rPr>
        <w:t>Graves</w:t>
      </w:r>
      <w:r w:rsidR="0009077C" w:rsidRPr="00D01EE9">
        <w:rPr>
          <w:rFonts w:eastAsia="Times New Roman" w:cs="Times New Roman"/>
          <w:szCs w:val="24"/>
          <w:lang w:eastAsia="es-ES"/>
        </w:rPr>
        <w:t>, y</w:t>
      </w:r>
    </w:p>
    <w:p w:rsidR="006B3C4A" w:rsidRPr="00D01EE9" w:rsidRDefault="006B3C4A" w:rsidP="00122FE2">
      <w:pPr>
        <w:pStyle w:val="Prrafodelista"/>
        <w:numPr>
          <w:ilvl w:val="0"/>
          <w:numId w:val="22"/>
        </w:numPr>
        <w:spacing w:after="0"/>
        <w:jc w:val="both"/>
        <w:rPr>
          <w:rFonts w:eastAsia="Times New Roman" w:cs="Times New Roman"/>
          <w:szCs w:val="24"/>
          <w:lang w:eastAsia="es-ES"/>
        </w:rPr>
      </w:pPr>
      <w:r w:rsidRPr="00D01EE9">
        <w:rPr>
          <w:rFonts w:eastAsia="Times New Roman" w:cs="Times New Roman"/>
          <w:szCs w:val="24"/>
          <w:lang w:eastAsia="es-ES"/>
        </w:rPr>
        <w:t>Muy graves</w:t>
      </w:r>
      <w:r w:rsidR="0009077C" w:rsidRPr="00D01EE9">
        <w:rPr>
          <w:rFonts w:eastAsia="Times New Roman" w:cs="Times New Roman"/>
          <w:szCs w:val="24"/>
          <w:lang w:eastAsia="es-ES"/>
        </w:rPr>
        <w:t>.</w:t>
      </w:r>
    </w:p>
    <w:p w:rsidR="006B3C4A" w:rsidRPr="00D01EE9" w:rsidRDefault="006B3C4A" w:rsidP="0009077C">
      <w:pPr>
        <w:spacing w:after="0"/>
        <w:jc w:val="both"/>
        <w:rPr>
          <w:rFonts w:eastAsia="Times New Roman" w:cs="Times New Roman"/>
          <w:szCs w:val="24"/>
          <w:lang w:eastAsia="es-ES"/>
        </w:rPr>
      </w:pPr>
    </w:p>
    <w:p w:rsidR="006B3C4A" w:rsidRPr="00D01EE9" w:rsidRDefault="006B3C4A" w:rsidP="0009077C">
      <w:pPr>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67</w:t>
      </w:r>
      <w:r w:rsidRPr="00D01EE9">
        <w:rPr>
          <w:rFonts w:eastAsia="Times New Roman" w:cs="Times New Roman"/>
          <w:b/>
          <w:szCs w:val="24"/>
          <w:lang w:eastAsia="es-ES"/>
        </w:rPr>
        <w:t>.-</w:t>
      </w:r>
      <w:r w:rsidRPr="00D01EE9">
        <w:rPr>
          <w:rFonts w:eastAsia="Times New Roman" w:cs="Times New Roman"/>
          <w:szCs w:val="24"/>
          <w:lang w:eastAsia="es-ES"/>
        </w:rPr>
        <w:t xml:space="preserve">  Las faltas </w:t>
      </w:r>
      <w:r w:rsidR="0092427D" w:rsidRPr="00D01EE9">
        <w:rPr>
          <w:rFonts w:eastAsia="Times New Roman" w:cs="Times New Roman"/>
          <w:szCs w:val="24"/>
          <w:lang w:eastAsia="es-ES"/>
        </w:rPr>
        <w:t>leves</w:t>
      </w:r>
      <w:r w:rsidRPr="00D01EE9">
        <w:rPr>
          <w:rFonts w:eastAsia="Times New Roman" w:cs="Times New Roman"/>
          <w:szCs w:val="24"/>
          <w:lang w:eastAsia="es-ES"/>
        </w:rPr>
        <w:t xml:space="preserve"> son:</w:t>
      </w:r>
    </w:p>
    <w:p w:rsidR="006B3C4A" w:rsidRPr="00D01EE9" w:rsidRDefault="006B3C4A"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Usar indebidamente los materiales de uso administrativo, papelería y otros implementos</w:t>
      </w:r>
      <w:r w:rsidR="00C04F64" w:rsidRPr="00D01EE9">
        <w:rPr>
          <w:rFonts w:eastAsia="Times New Roman" w:cs="Times New Roman"/>
          <w:szCs w:val="24"/>
          <w:lang w:eastAsia="es-ES"/>
        </w:rPr>
        <w:t>.</w:t>
      </w:r>
    </w:p>
    <w:p w:rsidR="006B3C4A" w:rsidRPr="00D01EE9" w:rsidRDefault="006B3C4A"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Decir palabras soeces en el lugar de trabajo.</w:t>
      </w:r>
    </w:p>
    <w:p w:rsidR="006B3C4A" w:rsidRPr="00D01EE9" w:rsidRDefault="002157D6"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No hacer uso del uniforme; o portarlo de manera indecorosa usando accesorios que no vayan de acorde a la imagen de la municipalidad.</w:t>
      </w:r>
    </w:p>
    <w:p w:rsidR="006B3C4A" w:rsidRPr="00D01EE9" w:rsidRDefault="006B3C4A"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Vender dentro de la institución cualquier clase de  mercadería en beneficio personal.</w:t>
      </w:r>
    </w:p>
    <w:p w:rsidR="006B3C4A" w:rsidRPr="00D01EE9" w:rsidRDefault="006B3C4A"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No atender el llamado a reuniones cuando estén debidamente convocados</w:t>
      </w:r>
      <w:r w:rsidR="00C04F64" w:rsidRPr="00D01EE9">
        <w:rPr>
          <w:rFonts w:eastAsia="Times New Roman" w:cs="Times New Roman"/>
          <w:szCs w:val="24"/>
          <w:lang w:eastAsia="es-ES"/>
        </w:rPr>
        <w:t>.</w:t>
      </w:r>
    </w:p>
    <w:p w:rsidR="00C04F64" w:rsidRPr="00D01EE9" w:rsidRDefault="00284430"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 xml:space="preserve">No mantener en debido orden </w:t>
      </w:r>
      <w:r w:rsidR="00C04F64" w:rsidRPr="00D01EE9">
        <w:rPr>
          <w:rFonts w:eastAsia="Times New Roman" w:cs="Times New Roman"/>
          <w:szCs w:val="24"/>
          <w:lang w:eastAsia="es-ES"/>
        </w:rPr>
        <w:t>su unidad de trabajo.</w:t>
      </w:r>
    </w:p>
    <w:p w:rsidR="00284430" w:rsidRPr="00D01EE9" w:rsidRDefault="00284430"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No priorizar en la atención del usuario, por estar realizando actividades ajenas a las de su labor.</w:t>
      </w:r>
    </w:p>
    <w:p w:rsidR="00284430" w:rsidRPr="00D01EE9" w:rsidRDefault="00284430" w:rsidP="00122FE2">
      <w:pPr>
        <w:pStyle w:val="Prrafodelista"/>
        <w:numPr>
          <w:ilvl w:val="0"/>
          <w:numId w:val="21"/>
        </w:numPr>
        <w:spacing w:after="0"/>
        <w:jc w:val="both"/>
        <w:rPr>
          <w:rFonts w:eastAsia="Times New Roman" w:cs="Times New Roman"/>
          <w:szCs w:val="24"/>
          <w:lang w:eastAsia="es-ES"/>
        </w:rPr>
      </w:pPr>
      <w:r w:rsidRPr="00D01EE9">
        <w:rPr>
          <w:rFonts w:eastAsia="Times New Roman" w:cs="Times New Roman"/>
          <w:szCs w:val="24"/>
          <w:lang w:eastAsia="es-ES"/>
        </w:rPr>
        <w:t xml:space="preserve">La reincidencia en una de estas faltas leves, se convierte en grave. </w:t>
      </w:r>
    </w:p>
    <w:p w:rsidR="006B3C4A" w:rsidRPr="00D01EE9" w:rsidRDefault="006B3C4A" w:rsidP="0009077C">
      <w:pPr>
        <w:spacing w:after="0"/>
        <w:jc w:val="both"/>
        <w:rPr>
          <w:rFonts w:eastAsia="Times New Roman" w:cs="Times New Roman"/>
          <w:color w:val="FF0000"/>
          <w:szCs w:val="24"/>
          <w:lang w:eastAsia="es-ES"/>
        </w:rPr>
      </w:pPr>
    </w:p>
    <w:p w:rsidR="006B3C4A" w:rsidRPr="00D01EE9" w:rsidRDefault="006B3C4A" w:rsidP="0009077C">
      <w:pPr>
        <w:spacing w:after="0"/>
        <w:jc w:val="both"/>
        <w:rPr>
          <w:rFonts w:eastAsia="Times New Roman" w:cs="Times New Roman"/>
          <w:szCs w:val="24"/>
          <w:lang w:eastAsia="es-ES"/>
        </w:rPr>
      </w:pPr>
      <w:r w:rsidRPr="00D01EE9">
        <w:rPr>
          <w:rFonts w:eastAsia="Times New Roman" w:cs="Times New Roman"/>
          <w:b/>
          <w:szCs w:val="24"/>
          <w:lang w:eastAsia="es-ES"/>
        </w:rPr>
        <w:t>Art.</w:t>
      </w:r>
      <w:r w:rsidR="005545E7" w:rsidRPr="00D01EE9">
        <w:rPr>
          <w:rFonts w:eastAsia="Times New Roman" w:cs="Times New Roman"/>
          <w:b/>
          <w:szCs w:val="24"/>
          <w:lang w:eastAsia="es-ES"/>
        </w:rPr>
        <w:t xml:space="preserve"> 68</w:t>
      </w:r>
      <w:r w:rsidRPr="00D01EE9">
        <w:rPr>
          <w:rFonts w:eastAsia="Times New Roman" w:cs="Times New Roman"/>
          <w:b/>
          <w:szCs w:val="24"/>
          <w:lang w:eastAsia="es-ES"/>
        </w:rPr>
        <w:t>.-</w:t>
      </w:r>
      <w:r w:rsidRPr="00D01EE9">
        <w:rPr>
          <w:rFonts w:eastAsia="Times New Roman" w:cs="Times New Roman"/>
          <w:szCs w:val="24"/>
          <w:lang w:eastAsia="es-ES"/>
        </w:rPr>
        <w:t xml:space="preserve"> Son faltas graves:</w:t>
      </w:r>
    </w:p>
    <w:p w:rsidR="006B3C4A" w:rsidRPr="00D01EE9" w:rsidRDefault="006B3C4A" w:rsidP="00122FE2">
      <w:pPr>
        <w:pStyle w:val="Prrafodelista"/>
        <w:numPr>
          <w:ilvl w:val="0"/>
          <w:numId w:val="23"/>
        </w:numPr>
        <w:jc w:val="both"/>
      </w:pPr>
      <w:r w:rsidRPr="00D01EE9">
        <w:t>No asistir con puntualidad al desempeño de sus labores</w:t>
      </w:r>
      <w:r w:rsidR="00284430" w:rsidRPr="00D01EE9">
        <w:t>, de forma recurrente</w:t>
      </w:r>
      <w:r w:rsidRPr="00D01EE9">
        <w:t>.</w:t>
      </w:r>
    </w:p>
    <w:p w:rsidR="006B3C4A" w:rsidRPr="00D01EE9" w:rsidRDefault="006B3C4A" w:rsidP="00122FE2">
      <w:pPr>
        <w:pStyle w:val="Prrafodelista"/>
        <w:numPr>
          <w:ilvl w:val="0"/>
          <w:numId w:val="23"/>
        </w:numPr>
        <w:jc w:val="both"/>
      </w:pPr>
      <w:r w:rsidRPr="00D01EE9">
        <w:t xml:space="preserve">No </w:t>
      </w:r>
      <w:r w:rsidR="00284430" w:rsidRPr="00D01EE9">
        <w:t xml:space="preserve">realizar las funciones que le corresponden por el cargo que desempeña, durante las horas designadas para ello </w:t>
      </w:r>
      <w:r w:rsidRPr="00D01EE9">
        <w:t>según las leyes y reglamentos respectivos.</w:t>
      </w:r>
    </w:p>
    <w:p w:rsidR="006B3C4A" w:rsidRPr="00D01EE9" w:rsidRDefault="006B3C4A" w:rsidP="00122FE2">
      <w:pPr>
        <w:pStyle w:val="Prrafodelista"/>
        <w:numPr>
          <w:ilvl w:val="0"/>
          <w:numId w:val="23"/>
        </w:numPr>
        <w:jc w:val="both"/>
      </w:pPr>
      <w:r w:rsidRPr="00D01EE9">
        <w:t>Faltar a sus labores sin permiso de su superior sin causa justificada.</w:t>
      </w:r>
    </w:p>
    <w:p w:rsidR="006B3C4A" w:rsidRPr="00D01EE9" w:rsidRDefault="006B3C4A" w:rsidP="00122FE2">
      <w:pPr>
        <w:pStyle w:val="Prrafodelista"/>
        <w:numPr>
          <w:ilvl w:val="0"/>
          <w:numId w:val="23"/>
        </w:numPr>
        <w:jc w:val="both"/>
      </w:pPr>
      <w:r w:rsidRPr="00D01EE9">
        <w:t>Hacer cualquier clase de propaganda o actividad partidista dentro de la institución</w:t>
      </w:r>
      <w:r w:rsidR="00FB7255" w:rsidRPr="00D01EE9">
        <w:t>, y o</w:t>
      </w:r>
      <w:r w:rsidRPr="00D01EE9">
        <w:t>stentar en las oficinas donde trabaja distintivos o emblemas que los acrediten como miembros de un partido político.</w:t>
      </w:r>
    </w:p>
    <w:p w:rsidR="006B3C4A" w:rsidRPr="00D01EE9" w:rsidRDefault="006B3C4A" w:rsidP="00122FE2">
      <w:pPr>
        <w:pStyle w:val="Prrafodelista"/>
        <w:numPr>
          <w:ilvl w:val="0"/>
          <w:numId w:val="23"/>
        </w:numPr>
        <w:jc w:val="both"/>
      </w:pPr>
      <w:r w:rsidRPr="00D01EE9">
        <w:t>Negarse sin causa justificada a asistir a cursos de capacitación o especialización profesional.</w:t>
      </w:r>
    </w:p>
    <w:p w:rsidR="006B3C4A" w:rsidRPr="00D01EE9" w:rsidRDefault="006B3C4A" w:rsidP="00122FE2">
      <w:pPr>
        <w:pStyle w:val="Prrafodelista"/>
        <w:numPr>
          <w:ilvl w:val="0"/>
          <w:numId w:val="23"/>
        </w:numPr>
        <w:jc w:val="both"/>
      </w:pPr>
      <w:r w:rsidRPr="00D01EE9">
        <w:lastRenderedPageBreak/>
        <w:t>No atender al público en forma esmerada y guardarle la consideración debida en las relaciones que tuviere con él por razón de su cargo o empleo.</w:t>
      </w:r>
    </w:p>
    <w:p w:rsidR="006B3C4A" w:rsidRPr="00D01EE9" w:rsidRDefault="006B3C4A" w:rsidP="00122FE2">
      <w:pPr>
        <w:pStyle w:val="Prrafodelista"/>
        <w:numPr>
          <w:ilvl w:val="0"/>
          <w:numId w:val="23"/>
        </w:numPr>
        <w:jc w:val="both"/>
      </w:pPr>
      <w:r w:rsidRPr="00D01EE9">
        <w:t>No cumplir con sus obligaciones de manera imparcial y desinteresada.</w:t>
      </w:r>
    </w:p>
    <w:p w:rsidR="006B3C4A" w:rsidRPr="00D01EE9" w:rsidRDefault="006B3C4A" w:rsidP="00122FE2">
      <w:pPr>
        <w:pStyle w:val="Prrafodelista"/>
        <w:numPr>
          <w:ilvl w:val="0"/>
          <w:numId w:val="23"/>
        </w:numPr>
        <w:jc w:val="both"/>
      </w:pPr>
      <w:r w:rsidRPr="00D01EE9">
        <w:t>Abandonar total o parcialmente sus labores durante la jornada de trabajo sin permiso de su superior o sin causa justificada.</w:t>
      </w:r>
    </w:p>
    <w:p w:rsidR="006B3C4A" w:rsidRPr="00D01EE9" w:rsidRDefault="006B3C4A" w:rsidP="00122FE2">
      <w:pPr>
        <w:pStyle w:val="Prrafodelista"/>
        <w:numPr>
          <w:ilvl w:val="0"/>
          <w:numId w:val="23"/>
        </w:numPr>
        <w:jc w:val="both"/>
      </w:pPr>
      <w:r w:rsidRPr="00D01EE9">
        <w:t>Portar armas de cualquier clase durante el desempeño de sus labores, salvo en casos específicos.</w:t>
      </w:r>
    </w:p>
    <w:p w:rsidR="006B3C4A" w:rsidRPr="00D01EE9" w:rsidRDefault="006B3C4A" w:rsidP="00122FE2">
      <w:pPr>
        <w:pStyle w:val="Prrafodelista"/>
        <w:numPr>
          <w:ilvl w:val="0"/>
          <w:numId w:val="23"/>
        </w:numPr>
        <w:jc w:val="both"/>
      </w:pPr>
      <w:r w:rsidRPr="00D01EE9">
        <w:t xml:space="preserve">No </w:t>
      </w:r>
      <w:r w:rsidR="00FB7255" w:rsidRPr="00D01EE9">
        <w:t xml:space="preserve">guardar el debido respeto a sus jefes, sus compañeros de trabajo y </w:t>
      </w:r>
      <w:r w:rsidRPr="00D01EE9">
        <w:t>sus subalternos.</w:t>
      </w:r>
    </w:p>
    <w:p w:rsidR="00FB7255" w:rsidRPr="00D01EE9" w:rsidRDefault="00AD4253" w:rsidP="00122FE2">
      <w:pPr>
        <w:pStyle w:val="Prrafodelista"/>
        <w:numPr>
          <w:ilvl w:val="0"/>
          <w:numId w:val="23"/>
        </w:numPr>
        <w:jc w:val="both"/>
      </w:pPr>
      <w:r w:rsidRPr="00D01EE9">
        <w:t>Hacer uso indebido de los bienes muebles e inmuebles de la municipalidad.</w:t>
      </w:r>
    </w:p>
    <w:p w:rsidR="00AD4253" w:rsidRPr="00D01EE9" w:rsidRDefault="00AD4253" w:rsidP="00122FE2">
      <w:pPr>
        <w:pStyle w:val="Prrafodelista"/>
        <w:numPr>
          <w:ilvl w:val="0"/>
          <w:numId w:val="23"/>
        </w:numPr>
        <w:jc w:val="both"/>
      </w:pPr>
      <w:r w:rsidRPr="00D01EE9">
        <w:t>La reincidencia en este tipo de falta, equivaldrá a una falta muy grave.</w:t>
      </w:r>
    </w:p>
    <w:p w:rsidR="006B3C4A" w:rsidRPr="00D01EE9" w:rsidRDefault="006B3C4A" w:rsidP="0009077C">
      <w:pPr>
        <w:spacing w:after="0"/>
        <w:jc w:val="both"/>
        <w:rPr>
          <w:rFonts w:eastAsia="Times New Roman" w:cs="Times New Roman"/>
          <w:szCs w:val="24"/>
          <w:lang w:eastAsia="es-ES"/>
        </w:rPr>
      </w:pPr>
      <w:r w:rsidRPr="00D01EE9">
        <w:rPr>
          <w:rFonts w:eastAsia="Times New Roman" w:cs="Times New Roman"/>
          <w:b/>
          <w:szCs w:val="24"/>
          <w:lang w:eastAsia="es-ES"/>
        </w:rPr>
        <w:t>Art.</w:t>
      </w:r>
      <w:r w:rsidR="0009077C" w:rsidRPr="00D01EE9">
        <w:rPr>
          <w:rFonts w:eastAsia="Times New Roman" w:cs="Times New Roman"/>
          <w:b/>
          <w:szCs w:val="24"/>
          <w:lang w:eastAsia="es-ES"/>
        </w:rPr>
        <w:t xml:space="preserve"> </w:t>
      </w:r>
      <w:r w:rsidR="005545E7" w:rsidRPr="00D01EE9">
        <w:rPr>
          <w:rFonts w:eastAsia="Times New Roman" w:cs="Times New Roman"/>
          <w:b/>
          <w:szCs w:val="24"/>
          <w:lang w:eastAsia="es-ES"/>
        </w:rPr>
        <w:t>69</w:t>
      </w:r>
      <w:r w:rsidRPr="00D01EE9">
        <w:rPr>
          <w:rFonts w:eastAsia="Times New Roman" w:cs="Times New Roman"/>
          <w:b/>
          <w:szCs w:val="24"/>
          <w:lang w:eastAsia="es-ES"/>
        </w:rPr>
        <w:t>.-</w:t>
      </w:r>
      <w:r w:rsidRPr="00D01EE9">
        <w:rPr>
          <w:rFonts w:eastAsia="Times New Roman" w:cs="Times New Roman"/>
          <w:szCs w:val="24"/>
          <w:lang w:eastAsia="es-ES"/>
        </w:rPr>
        <w:t xml:space="preserve"> Son faltas muy graves:</w:t>
      </w:r>
    </w:p>
    <w:p w:rsidR="006B3C4A" w:rsidRPr="00D01EE9" w:rsidRDefault="006B3C4A" w:rsidP="00122FE2">
      <w:pPr>
        <w:pStyle w:val="Prrafodelista"/>
        <w:numPr>
          <w:ilvl w:val="0"/>
          <w:numId w:val="24"/>
        </w:numPr>
        <w:jc w:val="both"/>
      </w:pPr>
      <w:r w:rsidRPr="00D01EE9">
        <w:t>Cometer actos inmorales dentro de la institución</w:t>
      </w:r>
      <w:r w:rsidR="00AD4253" w:rsidRPr="00D01EE9">
        <w:t>, o cuando se encuentre en misión oficial durante el horario normal de trabajo</w:t>
      </w:r>
      <w:r w:rsidRPr="00D01EE9">
        <w:t>.</w:t>
      </w:r>
    </w:p>
    <w:p w:rsidR="006B3C4A" w:rsidRPr="00D01EE9" w:rsidRDefault="006B3C4A" w:rsidP="00122FE2">
      <w:pPr>
        <w:pStyle w:val="Prrafodelista"/>
        <w:numPr>
          <w:ilvl w:val="0"/>
          <w:numId w:val="24"/>
        </w:numPr>
        <w:jc w:val="both"/>
      </w:pPr>
      <w:r w:rsidRPr="00D01EE9">
        <w:t xml:space="preserve">Ingerir bebidas embriagantes o usar drogas alucinógenas, estupefacientes o enervantes </w:t>
      </w:r>
      <w:r w:rsidR="00AD4253" w:rsidRPr="00D01EE9">
        <w:t xml:space="preserve">dentro y fuera de la institución, en el horario normal de trabajo, </w:t>
      </w:r>
      <w:r w:rsidRPr="00D01EE9">
        <w:t>o presentarse al desempeño de sus labores en estado de ebriedad o bajo la influencia de drogas.</w:t>
      </w:r>
    </w:p>
    <w:p w:rsidR="006B3C4A" w:rsidRPr="00D01EE9" w:rsidRDefault="006B3C4A" w:rsidP="00122FE2">
      <w:pPr>
        <w:pStyle w:val="Prrafodelista"/>
        <w:numPr>
          <w:ilvl w:val="0"/>
          <w:numId w:val="24"/>
        </w:numPr>
        <w:jc w:val="both"/>
      </w:pPr>
      <w:r w:rsidRPr="00D01EE9">
        <w:t>Ejecutar actos u observar conductas que pongan en peligro la seguridad de los compañeros de trabajo y demás personas</w:t>
      </w:r>
      <w:r w:rsidR="00AD4253" w:rsidRPr="00D01EE9">
        <w:t>.</w:t>
      </w:r>
    </w:p>
    <w:p w:rsidR="006B3C4A" w:rsidRPr="00D01EE9" w:rsidRDefault="00AD4253" w:rsidP="00122FE2">
      <w:pPr>
        <w:pStyle w:val="Prrafodelista"/>
        <w:numPr>
          <w:ilvl w:val="0"/>
          <w:numId w:val="24"/>
        </w:numPr>
        <w:jc w:val="both"/>
      </w:pPr>
      <w:r w:rsidRPr="00D01EE9">
        <w:t>No g</w:t>
      </w:r>
      <w:r w:rsidR="006B3C4A" w:rsidRPr="00D01EE9">
        <w:t>uardar las reservas y discreción necesarias en los asuntos de que tengan conocimiento por razón de su cargo o empleo, aún después de haber cesado en el desempeño de ellos.</w:t>
      </w:r>
    </w:p>
    <w:p w:rsidR="00AD4253" w:rsidRPr="00D01EE9" w:rsidRDefault="00AD4253" w:rsidP="00122FE2">
      <w:pPr>
        <w:pStyle w:val="Prrafodelista"/>
        <w:numPr>
          <w:ilvl w:val="0"/>
          <w:numId w:val="24"/>
        </w:numPr>
        <w:jc w:val="both"/>
      </w:pPr>
      <w:r w:rsidRPr="00D01EE9">
        <w:t>No r</w:t>
      </w:r>
      <w:r w:rsidR="006B3C4A" w:rsidRPr="00D01EE9">
        <w:t xml:space="preserve">espetar a sus superiores jerárquicos, </w:t>
      </w:r>
      <w:r w:rsidRPr="00D01EE9">
        <w:t xml:space="preserve">ni </w:t>
      </w:r>
      <w:r w:rsidR="006B3C4A" w:rsidRPr="00D01EE9">
        <w:t>obedecer sus órdenes en asuntos de trabajo</w:t>
      </w:r>
      <w:r w:rsidRPr="00D01EE9">
        <w:t>.</w:t>
      </w:r>
    </w:p>
    <w:p w:rsidR="006B3C4A" w:rsidRPr="00D01EE9" w:rsidRDefault="00AD4253" w:rsidP="00122FE2">
      <w:pPr>
        <w:pStyle w:val="Prrafodelista"/>
        <w:numPr>
          <w:ilvl w:val="0"/>
          <w:numId w:val="24"/>
        </w:numPr>
        <w:jc w:val="both"/>
      </w:pPr>
      <w:r w:rsidRPr="00D01EE9">
        <w:t xml:space="preserve">Mostrar negligencia </w:t>
      </w:r>
      <w:r w:rsidR="006B3C4A" w:rsidRPr="00D01EE9">
        <w:t>en el desempeño de sus cargos.</w:t>
      </w:r>
    </w:p>
    <w:p w:rsidR="006B3C4A" w:rsidRPr="00D01EE9" w:rsidRDefault="006B3C4A" w:rsidP="00122FE2">
      <w:pPr>
        <w:pStyle w:val="Prrafodelista"/>
        <w:numPr>
          <w:ilvl w:val="0"/>
          <w:numId w:val="24"/>
        </w:numPr>
        <w:jc w:val="both"/>
      </w:pPr>
      <w:r w:rsidRPr="00D01EE9">
        <w:t>Destruir, sustraer o alterar registros municipales o consignar en ellos datos falsos.</w:t>
      </w:r>
    </w:p>
    <w:p w:rsidR="006B3C4A" w:rsidRPr="00D01EE9" w:rsidRDefault="006B3C4A" w:rsidP="00122FE2">
      <w:pPr>
        <w:pStyle w:val="Prrafodelista"/>
        <w:numPr>
          <w:ilvl w:val="0"/>
          <w:numId w:val="24"/>
        </w:numPr>
        <w:jc w:val="both"/>
      </w:pPr>
      <w:r w:rsidRPr="00D01EE9">
        <w:t>Contraer deudas o efectuar colectas para fines personales a nombre de la Alcaldía.</w:t>
      </w:r>
    </w:p>
    <w:p w:rsidR="006B3C4A" w:rsidRPr="00D01EE9" w:rsidRDefault="006B3C4A" w:rsidP="00122FE2">
      <w:pPr>
        <w:pStyle w:val="Prrafodelista"/>
        <w:numPr>
          <w:ilvl w:val="0"/>
          <w:numId w:val="24"/>
        </w:numPr>
        <w:jc w:val="both"/>
      </w:pPr>
      <w:r w:rsidRPr="00D01EE9">
        <w:t xml:space="preserve">Hacer uso indebido del equipo informático y redes sociales </w:t>
      </w:r>
      <w:proofErr w:type="spellStart"/>
      <w:r w:rsidR="0009077C" w:rsidRPr="00D01EE9">
        <w:t>accesando</w:t>
      </w:r>
      <w:proofErr w:type="spellEnd"/>
      <w:r w:rsidRPr="00D01EE9">
        <w:t xml:space="preserve"> a páginas de contenido  inmoral, Facebook</w:t>
      </w:r>
      <w:r w:rsidR="0009077C" w:rsidRPr="00D01EE9">
        <w:t xml:space="preserve"> (redes sociales similares)</w:t>
      </w:r>
      <w:r w:rsidRPr="00D01EE9">
        <w:t>, videos musicales, juegos y cualquier otro sitio no autorizado que signifique pérdida de tiempo y riesgo para la  información contenida.</w:t>
      </w:r>
    </w:p>
    <w:p w:rsidR="006B3C4A" w:rsidRPr="00D01EE9" w:rsidRDefault="006B3C4A" w:rsidP="00122FE2">
      <w:pPr>
        <w:pStyle w:val="Prrafodelista"/>
        <w:numPr>
          <w:ilvl w:val="0"/>
          <w:numId w:val="24"/>
        </w:numPr>
        <w:jc w:val="both"/>
      </w:pPr>
      <w:r w:rsidRPr="00D01EE9">
        <w:t>Patrocinar asuntos o realizar gestiones administrativas referentes a terceros que se tramiten en las oficinas donde trabajan.</w:t>
      </w:r>
    </w:p>
    <w:p w:rsidR="006B3C4A" w:rsidRPr="00D01EE9" w:rsidRDefault="006B3C4A" w:rsidP="0009077C">
      <w:pPr>
        <w:jc w:val="both"/>
      </w:pPr>
    </w:p>
    <w:p w:rsidR="006B3C4A" w:rsidRPr="00D01EE9" w:rsidRDefault="0009077C" w:rsidP="009B26F9">
      <w:pPr>
        <w:rPr>
          <w:b/>
          <w:color w:val="215868" w:themeColor="accent5" w:themeShade="80"/>
          <w:lang w:eastAsia="es-ES"/>
        </w:rPr>
      </w:pPr>
      <w:r w:rsidRPr="00D01EE9">
        <w:rPr>
          <w:b/>
          <w:color w:val="215868" w:themeColor="accent5" w:themeShade="80"/>
          <w:lang w:eastAsia="es-ES"/>
        </w:rPr>
        <w:t>SECCIÓN</w:t>
      </w:r>
      <w:r w:rsidR="006B3C4A" w:rsidRPr="00D01EE9">
        <w:rPr>
          <w:b/>
          <w:color w:val="215868" w:themeColor="accent5" w:themeShade="80"/>
          <w:lang w:eastAsia="es-ES"/>
        </w:rPr>
        <w:t xml:space="preserve">  B</w:t>
      </w:r>
    </w:p>
    <w:p w:rsidR="006B3C4A" w:rsidRPr="00D01EE9" w:rsidRDefault="006B3C4A" w:rsidP="0009077C">
      <w:pPr>
        <w:pStyle w:val="Ttulo2"/>
        <w:jc w:val="both"/>
        <w:rPr>
          <w:rFonts w:eastAsia="Times New Roman" w:cs="Times New Roman"/>
          <w:b w:val="0"/>
          <w:szCs w:val="24"/>
          <w:lang w:eastAsia="es-ES"/>
        </w:rPr>
      </w:pPr>
      <w:bookmarkStart w:id="49" w:name="_Toc521247973"/>
      <w:bookmarkStart w:id="50" w:name="_Toc515979378"/>
      <w:r w:rsidRPr="00D01EE9">
        <w:rPr>
          <w:rFonts w:eastAsia="Times New Roman"/>
          <w:lang w:eastAsia="es-ES"/>
        </w:rPr>
        <w:t>SANCIONES</w:t>
      </w:r>
      <w:bookmarkEnd w:id="49"/>
      <w:bookmarkEnd w:id="50"/>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E72083" w:rsidRPr="00D01EE9">
        <w:rPr>
          <w:rFonts w:eastAsia="Times New Roman" w:cs="Times New Roman"/>
          <w:b/>
          <w:szCs w:val="24"/>
          <w:lang w:eastAsia="es-ES"/>
        </w:rPr>
        <w:t xml:space="preserve"> 70</w:t>
      </w:r>
      <w:r w:rsidRPr="00D01EE9">
        <w:rPr>
          <w:rFonts w:eastAsia="Times New Roman" w:cs="Times New Roman"/>
          <w:b/>
          <w:szCs w:val="24"/>
          <w:lang w:eastAsia="es-ES"/>
        </w:rPr>
        <w:t>.-</w:t>
      </w:r>
      <w:r w:rsidRPr="00D01EE9">
        <w:rPr>
          <w:rFonts w:eastAsia="Times New Roman" w:cs="Times New Roman"/>
          <w:szCs w:val="24"/>
          <w:lang w:eastAsia="es-ES"/>
        </w:rPr>
        <w:t xml:space="preserve"> Por las faltas disciplinarías cometidas por los empleados y funcionarios se podrá imponer las siguientes sanciones:</w:t>
      </w:r>
    </w:p>
    <w:p w:rsidR="006B3C4A" w:rsidRPr="00D01EE9" w:rsidRDefault="006B3C4A" w:rsidP="00122FE2">
      <w:pPr>
        <w:pStyle w:val="Prrafodelista"/>
        <w:numPr>
          <w:ilvl w:val="0"/>
          <w:numId w:val="25"/>
        </w:numPr>
        <w:jc w:val="both"/>
      </w:pPr>
      <w:r w:rsidRPr="00D01EE9">
        <w:lastRenderedPageBreak/>
        <w:t>Amonestación oral privada.</w:t>
      </w:r>
    </w:p>
    <w:p w:rsidR="006B3C4A" w:rsidRPr="00D01EE9" w:rsidRDefault="006B3C4A" w:rsidP="00122FE2">
      <w:pPr>
        <w:pStyle w:val="Prrafodelista"/>
        <w:numPr>
          <w:ilvl w:val="0"/>
          <w:numId w:val="25"/>
        </w:numPr>
        <w:jc w:val="both"/>
      </w:pPr>
      <w:r w:rsidRPr="00D01EE9">
        <w:t>Amonestación escrita.</w:t>
      </w:r>
    </w:p>
    <w:p w:rsidR="006B3C4A" w:rsidRPr="00D01EE9" w:rsidRDefault="006B3C4A" w:rsidP="00122FE2">
      <w:pPr>
        <w:pStyle w:val="Prrafodelista"/>
        <w:numPr>
          <w:ilvl w:val="0"/>
          <w:numId w:val="25"/>
        </w:numPr>
        <w:jc w:val="both"/>
      </w:pPr>
      <w:r w:rsidRPr="00D01EE9">
        <w:t>Suspensión sin goce de sueldo.</w:t>
      </w:r>
    </w:p>
    <w:p w:rsidR="006B3C4A" w:rsidRPr="00D01EE9" w:rsidRDefault="006B3C4A" w:rsidP="00122FE2">
      <w:pPr>
        <w:pStyle w:val="Prrafodelista"/>
        <w:numPr>
          <w:ilvl w:val="0"/>
          <w:numId w:val="25"/>
        </w:numPr>
        <w:jc w:val="both"/>
      </w:pPr>
      <w:r w:rsidRPr="00D01EE9">
        <w:t>Postergación del derecho de ascenso.</w:t>
      </w:r>
    </w:p>
    <w:p w:rsidR="006B3C4A" w:rsidRPr="00D01EE9" w:rsidRDefault="006B3C4A" w:rsidP="00122FE2">
      <w:pPr>
        <w:pStyle w:val="Prrafodelista"/>
        <w:numPr>
          <w:ilvl w:val="0"/>
          <w:numId w:val="25"/>
        </w:numPr>
        <w:jc w:val="both"/>
      </w:pPr>
      <w:r w:rsidRPr="00D01EE9">
        <w:t>Despido del cargo o empleo.</w:t>
      </w: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09077C" w:rsidRPr="00D01EE9">
        <w:rPr>
          <w:rFonts w:eastAsia="Times New Roman" w:cs="Times New Roman"/>
          <w:b/>
          <w:szCs w:val="24"/>
          <w:lang w:eastAsia="es-ES"/>
        </w:rPr>
        <w:t xml:space="preserve"> </w:t>
      </w:r>
      <w:r w:rsidRPr="00D01EE9">
        <w:rPr>
          <w:rFonts w:eastAsia="Times New Roman" w:cs="Times New Roman"/>
          <w:b/>
          <w:szCs w:val="24"/>
          <w:lang w:eastAsia="es-ES"/>
        </w:rPr>
        <w:t>7</w:t>
      </w:r>
      <w:r w:rsidR="00E72083" w:rsidRPr="00D01EE9">
        <w:rPr>
          <w:rFonts w:eastAsia="Times New Roman" w:cs="Times New Roman"/>
          <w:b/>
          <w:szCs w:val="24"/>
          <w:lang w:eastAsia="es-ES"/>
        </w:rPr>
        <w:t>1</w:t>
      </w:r>
      <w:r w:rsidRPr="00D01EE9">
        <w:rPr>
          <w:rFonts w:eastAsia="Times New Roman" w:cs="Times New Roman"/>
          <w:b/>
          <w:szCs w:val="24"/>
          <w:lang w:eastAsia="es-ES"/>
        </w:rPr>
        <w:t>.-</w:t>
      </w:r>
      <w:r w:rsidRPr="00D01EE9">
        <w:rPr>
          <w:rFonts w:eastAsia="Times New Roman" w:cs="Times New Roman"/>
          <w:szCs w:val="24"/>
          <w:lang w:eastAsia="es-ES"/>
        </w:rPr>
        <w:t xml:space="preserve"> La amonestación oral privada deberá ser </w:t>
      </w:r>
      <w:proofErr w:type="gramStart"/>
      <w:r w:rsidRPr="00D01EE9">
        <w:rPr>
          <w:rFonts w:eastAsia="Times New Roman" w:cs="Times New Roman"/>
          <w:szCs w:val="24"/>
          <w:lang w:eastAsia="es-ES"/>
        </w:rPr>
        <w:t>aplicada</w:t>
      </w:r>
      <w:proofErr w:type="gramEnd"/>
      <w:r w:rsidR="00146C9C" w:rsidRPr="00D01EE9">
        <w:rPr>
          <w:rFonts w:eastAsia="Times New Roman" w:cs="Times New Roman"/>
          <w:szCs w:val="24"/>
          <w:lang w:eastAsia="es-ES"/>
        </w:rPr>
        <w:t xml:space="preserve"> por el jefe inmediato </w:t>
      </w:r>
      <w:r w:rsidRPr="00D01EE9">
        <w:rPr>
          <w:rFonts w:eastAsia="Times New Roman" w:cs="Times New Roman"/>
          <w:szCs w:val="24"/>
          <w:lang w:eastAsia="es-ES"/>
        </w:rPr>
        <w:t xml:space="preserve"> en los casos siguientes:</w:t>
      </w:r>
    </w:p>
    <w:p w:rsidR="006B3C4A" w:rsidRPr="00D01EE9" w:rsidRDefault="006B3C4A" w:rsidP="00122FE2">
      <w:pPr>
        <w:pStyle w:val="Prrafodelista"/>
        <w:numPr>
          <w:ilvl w:val="0"/>
          <w:numId w:val="26"/>
        </w:numPr>
        <w:spacing w:after="0"/>
        <w:jc w:val="both"/>
        <w:rPr>
          <w:rFonts w:eastAsia="Times New Roman" w:cs="Times New Roman"/>
          <w:szCs w:val="24"/>
          <w:lang w:eastAsia="es-ES"/>
        </w:rPr>
      </w:pPr>
      <w:r w:rsidRPr="00D01EE9">
        <w:rPr>
          <w:rFonts w:eastAsia="Times New Roman" w:cs="Times New Roman"/>
          <w:szCs w:val="24"/>
          <w:lang w:eastAsia="es-ES"/>
        </w:rPr>
        <w:t xml:space="preserve">Incumplimiento de las obligaciones establecidas en el Art. 60 </w:t>
      </w:r>
      <w:r w:rsidR="009C3733" w:rsidRPr="00D01EE9">
        <w:rPr>
          <w:rFonts w:eastAsia="Times New Roman" w:cs="Times New Roman"/>
          <w:szCs w:val="24"/>
          <w:lang w:eastAsia="es-ES"/>
        </w:rPr>
        <w:t>con excepción del numeral 2 de</w:t>
      </w:r>
      <w:r w:rsidRPr="00D01EE9">
        <w:rPr>
          <w:rFonts w:eastAsia="Times New Roman" w:cs="Times New Roman"/>
          <w:szCs w:val="24"/>
          <w:lang w:eastAsia="es-ES"/>
        </w:rPr>
        <w:t xml:space="preserve"> la Ley de la Carrera Administrativa Municipal y de otras Leyes laborales.</w:t>
      </w:r>
    </w:p>
    <w:p w:rsidR="006B3C4A" w:rsidRPr="00D01EE9" w:rsidRDefault="006B3C4A" w:rsidP="00122FE2">
      <w:pPr>
        <w:pStyle w:val="Prrafodelista"/>
        <w:numPr>
          <w:ilvl w:val="0"/>
          <w:numId w:val="26"/>
        </w:numPr>
        <w:spacing w:after="0"/>
        <w:jc w:val="both"/>
        <w:rPr>
          <w:rFonts w:eastAsia="Times New Roman" w:cs="Times New Roman"/>
          <w:szCs w:val="24"/>
          <w:lang w:eastAsia="es-ES"/>
        </w:rPr>
      </w:pPr>
      <w:r w:rsidRPr="00D01EE9">
        <w:rPr>
          <w:rFonts w:eastAsia="Times New Roman" w:cs="Times New Roman"/>
          <w:szCs w:val="24"/>
          <w:lang w:eastAsia="es-ES"/>
        </w:rPr>
        <w:t>Dar aplicación o uso diferente, a los bienes de la Municipalidad en beneficio propio de terceros;</w:t>
      </w:r>
    </w:p>
    <w:p w:rsidR="006B3C4A" w:rsidRPr="00D01EE9" w:rsidRDefault="006B3C4A" w:rsidP="00122FE2">
      <w:pPr>
        <w:pStyle w:val="Prrafodelista"/>
        <w:numPr>
          <w:ilvl w:val="0"/>
          <w:numId w:val="26"/>
        </w:numPr>
        <w:spacing w:after="0"/>
        <w:jc w:val="both"/>
        <w:rPr>
          <w:rFonts w:eastAsia="Times New Roman" w:cs="Times New Roman"/>
          <w:szCs w:val="24"/>
          <w:lang w:eastAsia="es-ES"/>
        </w:rPr>
      </w:pPr>
      <w:r w:rsidRPr="00D01EE9">
        <w:rPr>
          <w:rFonts w:eastAsia="Times New Roman" w:cs="Times New Roman"/>
          <w:szCs w:val="24"/>
          <w:lang w:eastAsia="es-ES"/>
        </w:rPr>
        <w:t>Actuar con negligencia o imprudencia en el manejo o control de los bienes recibidos para desempeñar su trabajo, dañarlos o extraviarlos por negligencia en su custodia.</w:t>
      </w:r>
    </w:p>
    <w:p w:rsidR="00146C9C" w:rsidRPr="00D01EE9" w:rsidRDefault="00146C9C" w:rsidP="00146C9C">
      <w:pPr>
        <w:pStyle w:val="Prrafodelista"/>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E72083" w:rsidRPr="00D01EE9">
        <w:rPr>
          <w:rFonts w:eastAsia="Times New Roman" w:cs="Times New Roman"/>
          <w:b/>
          <w:szCs w:val="24"/>
          <w:lang w:eastAsia="es-ES"/>
        </w:rPr>
        <w:t xml:space="preserve"> 72</w:t>
      </w:r>
      <w:r w:rsidRPr="00D01EE9">
        <w:rPr>
          <w:rFonts w:eastAsia="Times New Roman" w:cs="Times New Roman"/>
          <w:b/>
          <w:szCs w:val="24"/>
          <w:lang w:eastAsia="es-ES"/>
        </w:rPr>
        <w:t>.-</w:t>
      </w:r>
      <w:r w:rsidRPr="00D01EE9">
        <w:rPr>
          <w:rFonts w:eastAsia="Times New Roman" w:cs="Times New Roman"/>
          <w:szCs w:val="24"/>
          <w:lang w:eastAsia="es-ES"/>
        </w:rPr>
        <w:t xml:space="preserve"> </w:t>
      </w:r>
      <w:r w:rsidR="001210F9" w:rsidRPr="00D01EE9">
        <w:rPr>
          <w:rFonts w:eastAsia="Times New Roman" w:cs="Times New Roman"/>
          <w:szCs w:val="24"/>
          <w:lang w:eastAsia="es-ES"/>
        </w:rPr>
        <w:t>La amonestación escrita, se impondrá</w:t>
      </w:r>
      <w:r w:rsidRPr="00D01EE9">
        <w:rPr>
          <w:rFonts w:eastAsia="Times New Roman" w:cs="Times New Roman"/>
          <w:szCs w:val="24"/>
          <w:lang w:eastAsia="es-ES"/>
        </w:rPr>
        <w:t xml:space="preserve"> </w:t>
      </w:r>
      <w:r w:rsidR="001210F9" w:rsidRPr="00D01EE9">
        <w:rPr>
          <w:rFonts w:eastAsia="Times New Roman" w:cs="Times New Roman"/>
          <w:szCs w:val="24"/>
          <w:lang w:eastAsia="es-ES"/>
        </w:rPr>
        <w:t xml:space="preserve">en </w:t>
      </w:r>
      <w:r w:rsidRPr="00D01EE9">
        <w:rPr>
          <w:rFonts w:eastAsia="Times New Roman" w:cs="Times New Roman"/>
          <w:szCs w:val="24"/>
          <w:lang w:eastAsia="es-ES"/>
        </w:rPr>
        <w:t xml:space="preserve">caso de reincidencia dentro del plazo de dos meses siguientes a la fecha de </w:t>
      </w:r>
      <w:r w:rsidR="00951605" w:rsidRPr="00D01EE9">
        <w:rPr>
          <w:rFonts w:eastAsia="Times New Roman" w:cs="Times New Roman"/>
          <w:szCs w:val="24"/>
          <w:lang w:eastAsia="es-ES"/>
        </w:rPr>
        <w:t xml:space="preserve">haberse cometido </w:t>
      </w:r>
      <w:r w:rsidRPr="00D01EE9">
        <w:rPr>
          <w:rFonts w:eastAsia="Times New Roman" w:cs="Times New Roman"/>
          <w:szCs w:val="24"/>
          <w:lang w:eastAsia="es-ES"/>
        </w:rPr>
        <w:t xml:space="preserve">la primera falta, </w:t>
      </w:r>
      <w:r w:rsidR="001210F9" w:rsidRPr="00D01EE9">
        <w:rPr>
          <w:rFonts w:eastAsia="Times New Roman" w:cs="Times New Roman"/>
          <w:szCs w:val="24"/>
          <w:lang w:eastAsia="es-ES"/>
        </w:rPr>
        <w:t xml:space="preserve">y </w:t>
      </w:r>
      <w:r w:rsidRPr="00D01EE9">
        <w:rPr>
          <w:rFonts w:eastAsia="Times New Roman" w:cs="Times New Roman"/>
          <w:szCs w:val="24"/>
          <w:lang w:eastAsia="es-ES"/>
        </w:rPr>
        <w:t>serán impuestas por el</w:t>
      </w:r>
      <w:r w:rsidR="00951605" w:rsidRPr="00D01EE9">
        <w:rPr>
          <w:rFonts w:eastAsia="Times New Roman" w:cs="Times New Roman"/>
          <w:szCs w:val="24"/>
          <w:lang w:eastAsia="es-ES"/>
        </w:rPr>
        <w:t xml:space="preserve"> Concejo Municipal o el Alcalde, según corresponda, </w:t>
      </w:r>
      <w:r w:rsidRPr="00D01EE9">
        <w:rPr>
          <w:rFonts w:eastAsia="Times New Roman" w:cs="Times New Roman"/>
          <w:szCs w:val="24"/>
          <w:lang w:eastAsia="es-ES"/>
        </w:rPr>
        <w:t>y funcionarios de nivel de dirección con la comprobación del hecho que las motiva.</w:t>
      </w:r>
    </w:p>
    <w:p w:rsidR="0028203D" w:rsidRPr="00D01EE9" w:rsidRDefault="0028203D" w:rsidP="00DD3C30">
      <w:pPr>
        <w:spacing w:after="0"/>
        <w:jc w:val="both"/>
        <w:rPr>
          <w:rFonts w:eastAsia="Times New Roman" w:cs="Times New Roman"/>
          <w:b/>
          <w:szCs w:val="24"/>
          <w:lang w:eastAsia="es-ES"/>
        </w:rPr>
      </w:pPr>
    </w:p>
    <w:p w:rsidR="001210F9"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E72083" w:rsidRPr="00D01EE9">
        <w:rPr>
          <w:rFonts w:eastAsia="Times New Roman" w:cs="Times New Roman"/>
          <w:b/>
          <w:szCs w:val="24"/>
          <w:lang w:eastAsia="es-ES"/>
        </w:rPr>
        <w:t xml:space="preserve"> 73</w:t>
      </w:r>
      <w:r w:rsidRPr="00D01EE9">
        <w:rPr>
          <w:rFonts w:eastAsia="Times New Roman" w:cs="Times New Roman"/>
          <w:b/>
          <w:szCs w:val="24"/>
          <w:lang w:eastAsia="es-ES"/>
        </w:rPr>
        <w:t>.-</w:t>
      </w:r>
      <w:r w:rsidRPr="00D01EE9">
        <w:rPr>
          <w:rFonts w:eastAsia="Times New Roman" w:cs="Times New Roman"/>
          <w:szCs w:val="24"/>
          <w:lang w:eastAsia="es-ES"/>
        </w:rPr>
        <w:t xml:space="preserve"> Las suspensiones </w:t>
      </w:r>
      <w:r w:rsidR="001210F9" w:rsidRPr="00D01EE9">
        <w:rPr>
          <w:rFonts w:eastAsia="Times New Roman" w:cs="Times New Roman"/>
          <w:szCs w:val="24"/>
          <w:lang w:eastAsia="es-ES"/>
        </w:rPr>
        <w:t xml:space="preserve">sin goce de sueldo se </w:t>
      </w:r>
      <w:r w:rsidR="00B664E5" w:rsidRPr="00D01EE9">
        <w:rPr>
          <w:rFonts w:eastAsia="Times New Roman" w:cs="Times New Roman"/>
          <w:szCs w:val="24"/>
          <w:lang w:eastAsia="es-ES"/>
        </w:rPr>
        <w:t>impondrán</w:t>
      </w:r>
      <w:r w:rsidR="001210F9" w:rsidRPr="00D01EE9">
        <w:rPr>
          <w:rFonts w:eastAsia="Times New Roman" w:cs="Times New Roman"/>
          <w:szCs w:val="24"/>
          <w:lang w:eastAsia="es-ES"/>
        </w:rPr>
        <w:t xml:space="preserve"> de la forma siguiente:</w:t>
      </w:r>
    </w:p>
    <w:p w:rsidR="001210F9" w:rsidRPr="00D01EE9" w:rsidRDefault="001210F9" w:rsidP="00122FE2">
      <w:pPr>
        <w:pStyle w:val="Prrafodelista"/>
        <w:numPr>
          <w:ilvl w:val="0"/>
          <w:numId w:val="8"/>
        </w:numPr>
        <w:spacing w:after="0"/>
        <w:jc w:val="both"/>
        <w:rPr>
          <w:rFonts w:eastAsia="Times New Roman" w:cs="Times New Roman"/>
          <w:szCs w:val="24"/>
          <w:lang w:eastAsia="es-ES"/>
        </w:rPr>
      </w:pPr>
      <w:r w:rsidRPr="00D01EE9">
        <w:rPr>
          <w:rFonts w:eastAsia="Times New Roman" w:cs="Times New Roman"/>
          <w:szCs w:val="24"/>
          <w:lang w:eastAsia="es-ES"/>
        </w:rPr>
        <w:t>H</w:t>
      </w:r>
      <w:r w:rsidR="006B3C4A" w:rsidRPr="00D01EE9">
        <w:rPr>
          <w:rFonts w:eastAsia="Times New Roman" w:cs="Times New Roman"/>
          <w:szCs w:val="24"/>
          <w:lang w:eastAsia="es-ES"/>
        </w:rPr>
        <w:t xml:space="preserve">asta por cinco días, podrán ser impuestas por </w:t>
      </w:r>
      <w:r w:rsidR="00951605" w:rsidRPr="00D01EE9">
        <w:rPr>
          <w:rFonts w:eastAsia="Times New Roman" w:cs="Times New Roman"/>
          <w:szCs w:val="24"/>
          <w:lang w:eastAsia="es-ES"/>
        </w:rPr>
        <w:t>e</w:t>
      </w:r>
      <w:r w:rsidR="006B3C4A" w:rsidRPr="00D01EE9">
        <w:rPr>
          <w:rFonts w:eastAsia="Times New Roman" w:cs="Times New Roman"/>
          <w:szCs w:val="24"/>
          <w:lang w:eastAsia="es-ES"/>
        </w:rPr>
        <w:t>l</w:t>
      </w:r>
      <w:r w:rsidR="00951605" w:rsidRPr="00D01EE9">
        <w:rPr>
          <w:rFonts w:eastAsia="Times New Roman" w:cs="Times New Roman"/>
          <w:szCs w:val="24"/>
          <w:lang w:eastAsia="es-ES"/>
        </w:rPr>
        <w:t xml:space="preserve"> Concejo</w:t>
      </w:r>
      <w:r w:rsidR="006B3C4A" w:rsidRPr="00D01EE9">
        <w:rPr>
          <w:rFonts w:eastAsia="Times New Roman" w:cs="Times New Roman"/>
          <w:szCs w:val="24"/>
          <w:lang w:eastAsia="es-ES"/>
        </w:rPr>
        <w:t xml:space="preserve"> o </w:t>
      </w:r>
      <w:r w:rsidR="00951605" w:rsidRPr="00D01EE9">
        <w:rPr>
          <w:rFonts w:eastAsia="Times New Roman" w:cs="Times New Roman"/>
          <w:szCs w:val="24"/>
          <w:lang w:eastAsia="es-ES"/>
        </w:rPr>
        <w:t>e</w:t>
      </w:r>
      <w:r w:rsidR="006B3C4A" w:rsidRPr="00D01EE9">
        <w:rPr>
          <w:rFonts w:eastAsia="Times New Roman" w:cs="Times New Roman"/>
          <w:szCs w:val="24"/>
          <w:lang w:eastAsia="es-ES"/>
        </w:rPr>
        <w:t>l Alcalde,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w:t>
      </w:r>
    </w:p>
    <w:p w:rsidR="001210F9" w:rsidRPr="00D01EE9" w:rsidRDefault="006B3C4A" w:rsidP="00122FE2">
      <w:pPr>
        <w:pStyle w:val="Prrafodelista"/>
        <w:numPr>
          <w:ilvl w:val="0"/>
          <w:numId w:val="8"/>
        </w:numPr>
        <w:spacing w:after="0"/>
        <w:jc w:val="both"/>
        <w:rPr>
          <w:rFonts w:eastAsia="Times New Roman" w:cs="Times New Roman"/>
          <w:szCs w:val="24"/>
          <w:lang w:eastAsia="es-ES"/>
        </w:rPr>
      </w:pPr>
      <w:r w:rsidRPr="00D01EE9">
        <w:rPr>
          <w:rFonts w:eastAsia="Times New Roman" w:cs="Times New Roman"/>
          <w:szCs w:val="24"/>
          <w:lang w:eastAsia="es-ES"/>
        </w:rPr>
        <w:t>Las suspensiones por más de cinco días serán impuest</w:t>
      </w:r>
      <w:r w:rsidR="00951605" w:rsidRPr="00D01EE9">
        <w:rPr>
          <w:rFonts w:eastAsia="Times New Roman" w:cs="Times New Roman"/>
          <w:szCs w:val="24"/>
          <w:lang w:eastAsia="es-ES"/>
        </w:rPr>
        <w:t>as por el Concejo o el Alcalde, p</w:t>
      </w:r>
      <w:r w:rsidRPr="00D01EE9">
        <w:rPr>
          <w:rFonts w:eastAsia="Times New Roman" w:cs="Times New Roman"/>
          <w:szCs w:val="24"/>
          <w:lang w:eastAsia="es-ES"/>
        </w:rPr>
        <w:t xml:space="preserve">revia autorización de la respectiva Comisión Municipal y de acuerdo al procedimiento establecido en esta ley. </w:t>
      </w:r>
    </w:p>
    <w:p w:rsidR="00951605" w:rsidRPr="00D01EE9" w:rsidRDefault="00951605" w:rsidP="00122FE2">
      <w:pPr>
        <w:pStyle w:val="Prrafodelista"/>
        <w:numPr>
          <w:ilvl w:val="0"/>
          <w:numId w:val="8"/>
        </w:numPr>
        <w:spacing w:after="0"/>
        <w:jc w:val="both"/>
        <w:rPr>
          <w:rFonts w:eastAsia="Times New Roman" w:cs="Times New Roman"/>
          <w:szCs w:val="24"/>
          <w:lang w:eastAsia="es-ES"/>
        </w:rPr>
      </w:pPr>
      <w:r w:rsidRPr="00D01EE9">
        <w:rPr>
          <w:rFonts w:eastAsia="Times New Roman" w:cs="Times New Roman"/>
          <w:szCs w:val="24"/>
          <w:lang w:eastAsia="es-ES"/>
        </w:rPr>
        <w:t xml:space="preserve">Se aplicará la sanción de suspensión sin goce de sueldo hasta por treinta días a los funcionarios y a los empleados que no cumplan con las obligaciones indicadas en el Art. 60, excepción hecha del caso contemplado en el artículo </w:t>
      </w:r>
      <w:r w:rsidR="0028203D" w:rsidRPr="00D01EE9">
        <w:rPr>
          <w:rFonts w:eastAsia="Times New Roman" w:cs="Times New Roman"/>
          <w:szCs w:val="24"/>
          <w:lang w:eastAsia="es-ES"/>
        </w:rPr>
        <w:t>73 de la LCAM</w:t>
      </w:r>
      <w:r w:rsidRPr="00D01EE9">
        <w:rPr>
          <w:rFonts w:eastAsia="Times New Roman" w:cs="Times New Roman"/>
          <w:szCs w:val="24"/>
          <w:lang w:eastAsia="es-ES"/>
        </w:rPr>
        <w:t>.</w:t>
      </w:r>
    </w:p>
    <w:p w:rsidR="001210F9" w:rsidRPr="00D01EE9" w:rsidRDefault="001210F9" w:rsidP="00DD3C30">
      <w:pPr>
        <w:spacing w:after="0"/>
        <w:jc w:val="both"/>
        <w:rPr>
          <w:rFonts w:eastAsia="Times New Roman" w:cs="Times New Roman"/>
          <w:szCs w:val="24"/>
          <w:lang w:eastAsia="es-ES"/>
        </w:rPr>
      </w:pPr>
    </w:p>
    <w:p w:rsidR="001210F9" w:rsidRPr="00D01EE9" w:rsidRDefault="00E72083" w:rsidP="00DD3C30">
      <w:pPr>
        <w:spacing w:after="0"/>
        <w:jc w:val="both"/>
        <w:rPr>
          <w:rFonts w:eastAsia="Times New Roman" w:cs="Times New Roman"/>
          <w:szCs w:val="24"/>
          <w:lang w:eastAsia="es-ES"/>
        </w:rPr>
      </w:pPr>
      <w:r w:rsidRPr="00D01EE9">
        <w:rPr>
          <w:rFonts w:eastAsia="Times New Roman" w:cs="Times New Roman"/>
          <w:b/>
          <w:szCs w:val="24"/>
          <w:lang w:eastAsia="es-ES"/>
        </w:rPr>
        <w:t>Art. 74</w:t>
      </w:r>
      <w:r w:rsidR="001210F9" w:rsidRPr="00D01EE9">
        <w:rPr>
          <w:rFonts w:eastAsia="Times New Roman" w:cs="Times New Roman"/>
          <w:b/>
          <w:szCs w:val="24"/>
          <w:lang w:eastAsia="es-ES"/>
        </w:rPr>
        <w:t>.-</w:t>
      </w:r>
      <w:r w:rsidR="001210F9" w:rsidRPr="00D01EE9">
        <w:rPr>
          <w:rFonts w:eastAsia="Times New Roman" w:cs="Times New Roman"/>
          <w:szCs w:val="24"/>
          <w:lang w:eastAsia="es-ES"/>
        </w:rPr>
        <w:t xml:space="preserve"> La postergaci</w:t>
      </w:r>
      <w:r w:rsidR="0028203D" w:rsidRPr="00D01EE9">
        <w:rPr>
          <w:rFonts w:eastAsia="Times New Roman" w:cs="Times New Roman"/>
          <w:szCs w:val="24"/>
          <w:lang w:eastAsia="es-ES"/>
        </w:rPr>
        <w:t>ón del derecho de ascenso, será</w:t>
      </w:r>
      <w:r w:rsidR="001210F9" w:rsidRPr="00D01EE9">
        <w:rPr>
          <w:rFonts w:eastAsia="Times New Roman" w:cs="Times New Roman"/>
          <w:szCs w:val="24"/>
          <w:lang w:eastAsia="es-ES"/>
        </w:rPr>
        <w:t xml:space="preserve"> imp</w:t>
      </w:r>
      <w:bookmarkStart w:id="51" w:name="_GoBack"/>
      <w:bookmarkEnd w:id="51"/>
      <w:r w:rsidR="001210F9" w:rsidRPr="00D01EE9">
        <w:rPr>
          <w:rFonts w:eastAsia="Times New Roman" w:cs="Times New Roman"/>
          <w:szCs w:val="24"/>
          <w:lang w:eastAsia="es-ES"/>
        </w:rPr>
        <w:t xml:space="preserve">uesta por el Concejo Municipal o por el Alcalde, previa autorización de la Comisión Municipal y de acuerdo al procedimiento que establece la Ley de la Carrera Administrativa Municipal. Esta será aplicada a funcionarios o empleados que hayan sido reprobados en la evaluación del </w:t>
      </w:r>
      <w:r w:rsidR="001210F9" w:rsidRPr="00D01EE9">
        <w:rPr>
          <w:rFonts w:eastAsia="Times New Roman" w:cs="Times New Roman"/>
          <w:szCs w:val="24"/>
          <w:lang w:eastAsia="es-ES"/>
        </w:rPr>
        <w:lastRenderedPageBreak/>
        <w:t>desempeño laboral  o en capacitaciones recibidas o hubiere sido suspendido dos o más veces en el  año anterior a la fecha que le corresponde ascender.</w:t>
      </w:r>
    </w:p>
    <w:p w:rsidR="001210F9" w:rsidRPr="00D01EE9" w:rsidRDefault="001210F9" w:rsidP="00DD3C30">
      <w:pPr>
        <w:spacing w:after="0"/>
        <w:jc w:val="both"/>
        <w:rPr>
          <w:rFonts w:eastAsia="Times New Roman" w:cs="Times New Roman"/>
          <w:szCs w:val="24"/>
          <w:lang w:eastAsia="es-ES"/>
        </w:rPr>
      </w:pPr>
    </w:p>
    <w:p w:rsidR="00951605" w:rsidRPr="00D01EE9" w:rsidRDefault="00E72083" w:rsidP="00E72083">
      <w:pPr>
        <w:spacing w:after="0"/>
        <w:jc w:val="both"/>
        <w:rPr>
          <w:rFonts w:eastAsia="Times New Roman" w:cs="Times New Roman"/>
          <w:szCs w:val="24"/>
          <w:lang w:eastAsia="es-ES"/>
        </w:rPr>
      </w:pPr>
      <w:r w:rsidRPr="00D01EE9">
        <w:rPr>
          <w:rFonts w:eastAsia="Times New Roman" w:cs="Times New Roman"/>
          <w:b/>
          <w:szCs w:val="24"/>
          <w:lang w:eastAsia="es-ES"/>
        </w:rPr>
        <w:t>Art. 75</w:t>
      </w:r>
      <w:r w:rsidR="0028203D" w:rsidRPr="00D01EE9">
        <w:rPr>
          <w:rFonts w:eastAsia="Times New Roman" w:cs="Times New Roman"/>
          <w:b/>
          <w:szCs w:val="24"/>
          <w:lang w:eastAsia="es-ES"/>
        </w:rPr>
        <w:t>.</w:t>
      </w:r>
      <w:r w:rsidR="001210F9" w:rsidRPr="00D01EE9">
        <w:rPr>
          <w:rFonts w:eastAsia="Times New Roman" w:cs="Times New Roman"/>
          <w:b/>
          <w:szCs w:val="24"/>
          <w:lang w:eastAsia="es-ES"/>
        </w:rPr>
        <w:t>-</w:t>
      </w:r>
      <w:r w:rsidR="001210F9" w:rsidRPr="00D01EE9">
        <w:rPr>
          <w:rFonts w:eastAsia="Times New Roman" w:cs="Times New Roman"/>
          <w:szCs w:val="24"/>
          <w:lang w:eastAsia="es-ES"/>
        </w:rPr>
        <w:t xml:space="preserve"> El despido se aplicará </w:t>
      </w:r>
      <w:r w:rsidR="00503995" w:rsidRPr="00D01EE9">
        <w:rPr>
          <w:rFonts w:eastAsia="Times New Roman" w:cs="Times New Roman"/>
          <w:szCs w:val="24"/>
          <w:lang w:eastAsia="es-ES"/>
        </w:rPr>
        <w:t xml:space="preserve">por hacerse acreedor a una tercera suspensión en término de un año, y </w:t>
      </w:r>
      <w:r w:rsidR="001210F9" w:rsidRPr="00D01EE9">
        <w:rPr>
          <w:rFonts w:eastAsia="Times New Roman" w:cs="Times New Roman"/>
          <w:szCs w:val="24"/>
          <w:lang w:eastAsia="es-ES"/>
        </w:rPr>
        <w:t>en todo</w:t>
      </w:r>
      <w:r w:rsidR="00503995" w:rsidRPr="00D01EE9">
        <w:rPr>
          <w:rFonts w:eastAsia="Times New Roman" w:cs="Times New Roman"/>
          <w:szCs w:val="24"/>
          <w:lang w:eastAsia="es-ES"/>
        </w:rPr>
        <w:t xml:space="preserve"> lo que establece </w:t>
      </w:r>
      <w:r w:rsidR="001210F9" w:rsidRPr="00D01EE9">
        <w:rPr>
          <w:rFonts w:eastAsia="Times New Roman" w:cs="Times New Roman"/>
          <w:szCs w:val="24"/>
          <w:lang w:eastAsia="es-ES"/>
        </w:rPr>
        <w:t>la ley</w:t>
      </w:r>
      <w:r w:rsidR="00503995" w:rsidRPr="00D01EE9">
        <w:rPr>
          <w:rFonts w:eastAsia="Times New Roman" w:cs="Times New Roman"/>
          <w:szCs w:val="24"/>
          <w:lang w:eastAsia="es-ES"/>
        </w:rPr>
        <w:t xml:space="preserve"> </w:t>
      </w:r>
      <w:r w:rsidR="0028203D" w:rsidRPr="00D01EE9">
        <w:rPr>
          <w:rFonts w:eastAsia="Times New Roman" w:cs="Times New Roman"/>
          <w:szCs w:val="24"/>
          <w:lang w:eastAsia="es-ES"/>
        </w:rPr>
        <w:t xml:space="preserve">aplicable en </w:t>
      </w:r>
      <w:r w:rsidR="00503995" w:rsidRPr="00D01EE9">
        <w:rPr>
          <w:rFonts w:eastAsia="Times New Roman" w:cs="Times New Roman"/>
          <w:szCs w:val="24"/>
          <w:lang w:eastAsia="es-ES"/>
        </w:rPr>
        <w:t>la materia</w:t>
      </w:r>
      <w:r w:rsidR="001210F9" w:rsidRPr="00D01EE9">
        <w:rPr>
          <w:rFonts w:eastAsia="Times New Roman" w:cs="Times New Roman"/>
          <w:szCs w:val="24"/>
          <w:lang w:eastAsia="es-ES"/>
        </w:rPr>
        <w:t>.</w:t>
      </w:r>
    </w:p>
    <w:p w:rsidR="00D01EE9" w:rsidRDefault="00D01EE9" w:rsidP="006E2483">
      <w:pPr>
        <w:pStyle w:val="Ttulo1"/>
        <w:spacing w:before="0"/>
        <w:jc w:val="center"/>
        <w:rPr>
          <w:rFonts w:eastAsia="Times New Roman"/>
          <w:lang w:eastAsia="es-ES"/>
        </w:rPr>
      </w:pPr>
      <w:bookmarkStart w:id="52" w:name="_Toc515979379"/>
    </w:p>
    <w:p w:rsidR="006B3C4A" w:rsidRPr="00D01EE9" w:rsidRDefault="0028203D" w:rsidP="006E2483">
      <w:pPr>
        <w:pStyle w:val="Ttulo1"/>
        <w:spacing w:before="0"/>
        <w:jc w:val="center"/>
        <w:rPr>
          <w:rFonts w:eastAsia="Times New Roman"/>
          <w:lang w:eastAsia="es-ES"/>
        </w:rPr>
      </w:pPr>
      <w:r w:rsidRPr="00D01EE9">
        <w:rPr>
          <w:rFonts w:eastAsia="Times New Roman"/>
          <w:lang w:eastAsia="es-ES"/>
        </w:rPr>
        <w:t>CAPITULO X</w:t>
      </w:r>
      <w:r w:rsidR="006B3C4A" w:rsidRPr="00D01EE9">
        <w:rPr>
          <w:rFonts w:eastAsia="Times New Roman"/>
          <w:lang w:eastAsia="es-ES"/>
        </w:rPr>
        <w:t>III</w:t>
      </w:r>
      <w:bookmarkEnd w:id="52"/>
    </w:p>
    <w:p w:rsidR="006B3C4A" w:rsidRPr="00D01EE9" w:rsidRDefault="00134895" w:rsidP="00776AD7">
      <w:pPr>
        <w:jc w:val="center"/>
        <w:rPr>
          <w:b/>
          <w:color w:val="244061" w:themeColor="accent1" w:themeShade="80"/>
          <w:lang w:eastAsia="es-ES"/>
        </w:rPr>
      </w:pPr>
      <w:bookmarkStart w:id="53" w:name="_Toc521247975"/>
      <w:r w:rsidRPr="00D01EE9">
        <w:rPr>
          <w:b/>
          <w:color w:val="244061" w:themeColor="accent1" w:themeShade="80"/>
          <w:lang w:eastAsia="es-ES"/>
        </w:rPr>
        <w:t>ASUETOS,</w:t>
      </w:r>
      <w:r w:rsidR="006B3C4A" w:rsidRPr="00D01EE9">
        <w:rPr>
          <w:b/>
          <w:color w:val="244061" w:themeColor="accent1" w:themeShade="80"/>
          <w:lang w:eastAsia="es-ES"/>
        </w:rPr>
        <w:t xml:space="preserve"> VACACIONES</w:t>
      </w:r>
      <w:bookmarkEnd w:id="53"/>
      <w:r w:rsidRPr="00D01EE9">
        <w:rPr>
          <w:b/>
          <w:color w:val="244061" w:themeColor="accent1" w:themeShade="80"/>
          <w:lang w:eastAsia="es-ES"/>
        </w:rPr>
        <w:t xml:space="preserve"> Y AGUINALDO.</w:t>
      </w:r>
    </w:p>
    <w:p w:rsidR="003F6A62" w:rsidRPr="00D01EE9" w:rsidRDefault="003F6A62" w:rsidP="00776AD7">
      <w:pPr>
        <w:jc w:val="center"/>
        <w:rPr>
          <w:b/>
          <w:color w:val="244061" w:themeColor="accent1" w:themeShade="80"/>
          <w:lang w:eastAsia="es-ES"/>
        </w:rPr>
      </w:pPr>
    </w:p>
    <w:p w:rsidR="003F6A62" w:rsidRPr="00D01EE9" w:rsidRDefault="003F6A62" w:rsidP="003F6A62">
      <w:pPr>
        <w:spacing w:line="360" w:lineRule="auto"/>
        <w:jc w:val="both"/>
        <w:rPr>
          <w:rFonts w:eastAsia="MS Mincho" w:cs="Times New Roman"/>
          <w:szCs w:val="24"/>
          <w:lang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Asuetos de Ley</w:t>
      </w: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76</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Se establece como días de asueto remunerados los siguientes:</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x-none" w:eastAsia="ja-JP"/>
        </w:rPr>
        <w:t>Ocho días en semana santa, establecidos y calendarizados por la iglesia católica</w:t>
      </w:r>
      <w:r w:rsidRPr="00D01EE9">
        <w:rPr>
          <w:rFonts w:eastAsia="MS Mincho" w:cs="Times New Roman"/>
          <w:szCs w:val="24"/>
          <w:lang w:eastAsia="ja-JP"/>
        </w:rPr>
        <w:t>; a excepción del personal operativo solo se comprende el día  viernes, por gozar de las vacaciones anuales.</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x-none" w:eastAsia="ja-JP"/>
        </w:rPr>
        <w:t xml:space="preserve">Los días </w:t>
      </w:r>
      <w:r w:rsidRPr="00D01EE9">
        <w:rPr>
          <w:rFonts w:eastAsia="MS Mincho" w:cs="Times New Roman"/>
          <w:szCs w:val="24"/>
          <w:lang w:eastAsia="ja-JP"/>
        </w:rPr>
        <w:t xml:space="preserve">del 1 al </w:t>
      </w:r>
      <w:r w:rsidRPr="00D01EE9">
        <w:rPr>
          <w:rFonts w:eastAsia="MS Mincho" w:cs="Times New Roman"/>
          <w:szCs w:val="24"/>
          <w:lang w:val="x-none" w:eastAsia="ja-JP"/>
        </w:rPr>
        <w:t>6 de agosto, por la celebración del Divino Salvador del mundo.</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x-none" w:eastAsia="ja-JP"/>
        </w:rPr>
        <w:t>Los días del 2</w:t>
      </w:r>
      <w:r w:rsidRPr="00D01EE9">
        <w:rPr>
          <w:rFonts w:eastAsia="MS Mincho" w:cs="Times New Roman"/>
          <w:szCs w:val="24"/>
          <w:lang w:val="es-ES" w:eastAsia="ja-JP"/>
        </w:rPr>
        <w:t>3</w:t>
      </w:r>
      <w:r w:rsidRPr="00D01EE9">
        <w:rPr>
          <w:rFonts w:eastAsia="MS Mincho" w:cs="Times New Roman"/>
          <w:szCs w:val="24"/>
          <w:lang w:val="x-none" w:eastAsia="ja-JP"/>
        </w:rPr>
        <w:t xml:space="preserve"> de Diciembre al 2 de Enero del siguiente año.</w:t>
      </w:r>
    </w:p>
    <w:p w:rsidR="003F6A62" w:rsidRPr="00D01EE9" w:rsidRDefault="003F6A62" w:rsidP="00134895">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es-ES" w:eastAsia="ja-JP"/>
        </w:rPr>
        <w:t xml:space="preserve">Del </w:t>
      </w:r>
      <w:r w:rsidR="00134895" w:rsidRPr="00D01EE9">
        <w:rPr>
          <w:rFonts w:eastAsia="MS Mincho" w:cs="Times New Roman"/>
          <w:szCs w:val="24"/>
          <w:lang w:val="es-ES" w:eastAsia="ja-JP"/>
        </w:rPr>
        <w:t>23 y 24 de octubre por celebrarse las fiestas patronales.</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es-ES" w:eastAsia="ja-JP"/>
        </w:rPr>
        <w:t>El último viernes del mes de Agosto de cada año. (por celebrarse el día del empleado municipal).</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x-none" w:eastAsia="ja-JP"/>
        </w:rPr>
        <w:t>Los días 1 y 10 de mayo por el día del Trabajo y Día de la Madre respectivamente</w:t>
      </w:r>
      <w:r w:rsidRPr="00D01EE9">
        <w:rPr>
          <w:rFonts w:eastAsia="MS Mincho" w:cs="Times New Roman"/>
          <w:szCs w:val="24"/>
          <w:lang w:eastAsia="ja-JP"/>
        </w:rPr>
        <w:t>.</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eastAsia="ja-JP"/>
        </w:rPr>
        <w:t>El 17 de junio como celebración del día del Padre.</w:t>
      </w:r>
    </w:p>
    <w:p w:rsidR="003F6A62" w:rsidRPr="00D01EE9" w:rsidRDefault="003F6A62" w:rsidP="003F6A62">
      <w:pPr>
        <w:numPr>
          <w:ilvl w:val="0"/>
          <w:numId w:val="29"/>
        </w:numPr>
        <w:spacing w:after="0" w:line="360" w:lineRule="auto"/>
        <w:contextualSpacing w:val="0"/>
        <w:jc w:val="both"/>
        <w:rPr>
          <w:rFonts w:eastAsia="MS Mincho" w:cs="Times New Roman"/>
          <w:szCs w:val="24"/>
          <w:lang w:val="x-none" w:eastAsia="ja-JP"/>
        </w:rPr>
      </w:pPr>
      <w:r w:rsidRPr="00D01EE9">
        <w:rPr>
          <w:rFonts w:eastAsia="MS Mincho" w:cs="Times New Roman"/>
          <w:szCs w:val="24"/>
          <w:lang w:val="x-none" w:eastAsia="ja-JP"/>
        </w:rPr>
        <w:t>El</w:t>
      </w:r>
      <w:r w:rsidRPr="00D01EE9">
        <w:rPr>
          <w:rFonts w:eastAsia="MS Mincho" w:cs="Times New Roman"/>
          <w:szCs w:val="24"/>
          <w:lang w:val="es-ES" w:eastAsia="ja-JP"/>
        </w:rPr>
        <w:t xml:space="preserve"> 15 </w:t>
      </w:r>
      <w:r w:rsidRPr="00D01EE9">
        <w:rPr>
          <w:rFonts w:eastAsia="MS Mincho" w:cs="Times New Roman"/>
          <w:szCs w:val="24"/>
          <w:lang w:val="x-none" w:eastAsia="ja-JP"/>
        </w:rPr>
        <w:t>de septiembre, en celebración de la Independencia Patria,</w:t>
      </w:r>
    </w:p>
    <w:p w:rsidR="003F6A62" w:rsidRPr="00D01EE9" w:rsidRDefault="003F6A62" w:rsidP="00D01EE9">
      <w:pPr>
        <w:numPr>
          <w:ilvl w:val="0"/>
          <w:numId w:val="29"/>
        </w:numPr>
        <w:shd w:val="clear" w:color="auto" w:fill="FFFFFF" w:themeFill="background1"/>
        <w:spacing w:after="0" w:line="360" w:lineRule="auto"/>
        <w:contextualSpacing w:val="0"/>
        <w:jc w:val="both"/>
        <w:rPr>
          <w:rFonts w:eastAsia="MS Mincho" w:cs="Times New Roman"/>
          <w:szCs w:val="24"/>
          <w:lang w:val="x-none" w:eastAsia="ja-JP"/>
        </w:rPr>
      </w:pPr>
      <w:r w:rsidRPr="00D01EE9">
        <w:rPr>
          <w:rFonts w:eastAsia="MS Mincho" w:cs="Times New Roman"/>
          <w:szCs w:val="24"/>
          <w:lang w:val="es-ES" w:eastAsia="ja-JP"/>
        </w:rPr>
        <w:t>El 2</w:t>
      </w:r>
      <w:r w:rsidRPr="00D01EE9">
        <w:rPr>
          <w:rFonts w:eastAsia="MS Mincho" w:cs="Times New Roman"/>
          <w:szCs w:val="24"/>
          <w:lang w:val="x-none" w:eastAsia="ja-JP"/>
        </w:rPr>
        <w:t xml:space="preserve"> de noviembre, en celebración del día de los Difuntos.</w:t>
      </w:r>
    </w:p>
    <w:p w:rsidR="00A53268" w:rsidRPr="00D01EE9" w:rsidRDefault="00A53268" w:rsidP="00D01EE9">
      <w:pPr>
        <w:shd w:val="clear" w:color="auto" w:fill="FFFFFF" w:themeFill="background1"/>
        <w:spacing w:line="360" w:lineRule="auto"/>
        <w:jc w:val="both"/>
        <w:rPr>
          <w:rFonts w:eastAsia="MS Mincho" w:cs="Times New Roman"/>
          <w:color w:val="FF0000"/>
          <w:szCs w:val="24"/>
          <w:lang w:val="es-MX" w:eastAsia="ja-JP"/>
        </w:rPr>
      </w:pP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 xml:space="preserve"> 77</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Toda modificación</w:t>
      </w:r>
      <w:r w:rsidR="003F6A62" w:rsidRPr="00D01EE9">
        <w:rPr>
          <w:rFonts w:eastAsia="MS Mincho" w:cs="Times New Roman"/>
          <w:szCs w:val="24"/>
          <w:lang w:eastAsia="ja-JP"/>
        </w:rPr>
        <w:t xml:space="preserve">, </w:t>
      </w:r>
      <w:r w:rsidR="003F6A62" w:rsidRPr="00D01EE9">
        <w:rPr>
          <w:rFonts w:eastAsia="MS Mincho" w:cs="Times New Roman"/>
          <w:szCs w:val="24"/>
          <w:lang w:val="x-none" w:eastAsia="ja-JP"/>
        </w:rPr>
        <w:t>supresión o reforma que por Decreto Legislativo, se hiciera de los días de asueto, quedará incorporado de pleno derecho en el artículo anterior, teniendo efecto dicha modificación, supresión o reforma desde la vigencia del mismo.</w:t>
      </w:r>
    </w:p>
    <w:p w:rsidR="003F6A62" w:rsidRPr="00D01EE9" w:rsidRDefault="003F6A62" w:rsidP="003F6A62">
      <w:pPr>
        <w:spacing w:line="360" w:lineRule="auto"/>
        <w:jc w:val="both"/>
        <w:rPr>
          <w:rFonts w:eastAsia="MS Mincho" w:cs="Times New Roman"/>
          <w:szCs w:val="24"/>
          <w:lang w:val="es-ES" w:eastAsia="ja-JP"/>
        </w:rPr>
      </w:pPr>
    </w:p>
    <w:p w:rsidR="003F6A62" w:rsidRPr="00D01EE9" w:rsidRDefault="003F6A62" w:rsidP="003F6A62">
      <w:pPr>
        <w:spacing w:line="360" w:lineRule="auto"/>
        <w:jc w:val="both"/>
        <w:rPr>
          <w:rFonts w:eastAsia="MS Mincho" w:cs="Times New Roman"/>
          <w:b/>
          <w:szCs w:val="24"/>
          <w:lang w:eastAsia="ja-JP"/>
        </w:rPr>
      </w:pPr>
      <w:r w:rsidRPr="00D01EE9">
        <w:rPr>
          <w:rFonts w:eastAsia="MS Mincho" w:cs="Times New Roman"/>
          <w:b/>
          <w:szCs w:val="24"/>
          <w:lang w:val="x-none" w:eastAsia="ja-JP"/>
        </w:rPr>
        <w:t>Trabajo en Asuetos</w:t>
      </w:r>
      <w:r w:rsidRPr="00D01EE9">
        <w:rPr>
          <w:rFonts w:eastAsia="MS Mincho" w:cs="Times New Roman"/>
          <w:b/>
          <w:szCs w:val="24"/>
          <w:lang w:eastAsia="ja-JP"/>
        </w:rPr>
        <w:t>.</w:t>
      </w:r>
    </w:p>
    <w:p w:rsidR="003F6A62" w:rsidRPr="00D01EE9" w:rsidRDefault="00134895" w:rsidP="003F6A62">
      <w:pPr>
        <w:spacing w:line="360" w:lineRule="auto"/>
        <w:jc w:val="both"/>
        <w:rPr>
          <w:rFonts w:eastAsia="MS Mincho" w:cs="Times New Roman"/>
          <w:color w:val="FF0000"/>
          <w:szCs w:val="24"/>
          <w:lang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78</w:t>
      </w:r>
      <w:r w:rsidR="003F6A62" w:rsidRPr="00D01EE9">
        <w:rPr>
          <w:rFonts w:eastAsia="MS Mincho" w:cs="Times New Roman"/>
          <w:b/>
          <w:szCs w:val="24"/>
          <w:lang w:val="x-none" w:eastAsia="ja-JP"/>
        </w:rPr>
        <w:t xml:space="preserve">.- </w:t>
      </w:r>
      <w:r w:rsidR="003F6A62" w:rsidRPr="00D01EE9">
        <w:rPr>
          <w:rFonts w:eastAsia="MS Mincho" w:cs="Times New Roman"/>
          <w:szCs w:val="24"/>
          <w:lang w:val="x-none" w:eastAsia="ja-JP"/>
        </w:rPr>
        <w:t xml:space="preserve">Los trabajadores que de común acuerdo con la Municipalidad que trabajen en día de asueto, </w:t>
      </w:r>
      <w:r w:rsidR="003F6A62" w:rsidRPr="00D01EE9">
        <w:rPr>
          <w:rFonts w:eastAsia="MS Mincho" w:cs="Times New Roman"/>
          <w:szCs w:val="24"/>
          <w:lang w:val="es-ES" w:eastAsia="ja-JP"/>
        </w:rPr>
        <w:t>(</w:t>
      </w:r>
      <w:r w:rsidR="003F6A62" w:rsidRPr="00D01EE9">
        <w:rPr>
          <w:rFonts w:eastAsia="MS Mincho" w:cs="Times New Roman"/>
          <w:szCs w:val="24"/>
          <w:lang w:eastAsia="ja-JP"/>
        </w:rPr>
        <w:t>tendrán derecho a que se les compense el tiempo por  los días trabajados</w:t>
      </w:r>
      <w:r w:rsidR="003F6A62" w:rsidRPr="00D01EE9">
        <w:rPr>
          <w:rFonts w:eastAsia="MS Mincho" w:cs="Times New Roman"/>
          <w:szCs w:val="24"/>
          <w:lang w:val="x-none" w:eastAsia="ja-JP"/>
        </w:rPr>
        <w:t>.</w:t>
      </w:r>
      <w:r w:rsidR="003F6A62" w:rsidRPr="00D01EE9">
        <w:rPr>
          <w:rFonts w:eastAsia="MS Mincho" w:cs="Times New Roman"/>
          <w:szCs w:val="24"/>
          <w:lang w:eastAsia="ja-JP"/>
        </w:rPr>
        <w:t xml:space="preserve"> </w:t>
      </w:r>
      <w:r w:rsidR="003F6A62" w:rsidRPr="00D01EE9">
        <w:rPr>
          <w:rFonts w:eastAsia="MS Mincho" w:cs="Times New Roman"/>
          <w:b/>
          <w:szCs w:val="24"/>
          <w:lang w:eastAsia="ja-JP"/>
        </w:rPr>
        <w:t>(Para aquellos cargos que así se requieren su funcionabilidad).</w:t>
      </w:r>
    </w:p>
    <w:p w:rsidR="003F6A62" w:rsidRPr="00D01EE9" w:rsidRDefault="003F6A62" w:rsidP="003F6A62">
      <w:pPr>
        <w:spacing w:line="360" w:lineRule="auto"/>
        <w:jc w:val="both"/>
        <w:rPr>
          <w:rFonts w:eastAsia="MS Mincho" w:cs="Times New Roman"/>
          <w:color w:val="FF0000"/>
          <w:szCs w:val="24"/>
          <w:lang w:val="x-none" w:eastAsia="ja-JP"/>
        </w:rPr>
      </w:pPr>
    </w:p>
    <w:p w:rsidR="003F6A62" w:rsidRPr="00D01EE9" w:rsidRDefault="00134895" w:rsidP="003F6A62">
      <w:pPr>
        <w:spacing w:line="360" w:lineRule="auto"/>
        <w:jc w:val="both"/>
        <w:rPr>
          <w:rFonts w:eastAsia="MS Mincho" w:cs="Times New Roman"/>
          <w:szCs w:val="24"/>
          <w:lang w:val="es-ES"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79</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Si coincidiere un día de asueto con el día de descanso semanal, el trabajador tendrá derecho únicamente a su salario básico, pero si trabajare en dicho día, gozara del derecho conferido en el Art</w:t>
      </w:r>
      <w:r w:rsidR="003F6A62" w:rsidRPr="00D01EE9">
        <w:rPr>
          <w:rFonts w:eastAsia="MS Mincho" w:cs="Times New Roman"/>
          <w:szCs w:val="24"/>
          <w:lang w:eastAsia="ja-JP"/>
        </w:rPr>
        <w:t>ículo anterior</w:t>
      </w:r>
      <w:r w:rsidR="003F6A62" w:rsidRPr="00D01EE9">
        <w:rPr>
          <w:rFonts w:eastAsia="MS Mincho" w:cs="Times New Roman"/>
          <w:szCs w:val="24"/>
          <w:lang w:val="es-ES" w:eastAsia="ja-JP"/>
        </w:rPr>
        <w:t>.</w:t>
      </w:r>
    </w:p>
    <w:p w:rsidR="003F6A62" w:rsidRPr="00D01EE9" w:rsidRDefault="003F6A62" w:rsidP="003F6A62">
      <w:pPr>
        <w:spacing w:line="360" w:lineRule="auto"/>
        <w:jc w:val="both"/>
        <w:rPr>
          <w:rFonts w:eastAsia="MS Mincho" w:cs="Times New Roman"/>
          <w:szCs w:val="24"/>
          <w:lang w:val="es-ES"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Servicios Públicos Municipales</w:t>
      </w:r>
    </w:p>
    <w:p w:rsidR="003F6A62" w:rsidRPr="00D01EE9" w:rsidRDefault="003F6A62" w:rsidP="003F6A62">
      <w:pPr>
        <w:spacing w:line="360" w:lineRule="auto"/>
        <w:jc w:val="both"/>
        <w:rPr>
          <w:rFonts w:eastAsia="MS Mincho" w:cs="Times New Roman"/>
          <w:color w:val="FF0000"/>
          <w:szCs w:val="24"/>
          <w:lang w:val="es-MX" w:eastAsia="ja-JP"/>
        </w:rPr>
      </w:pPr>
      <w:r w:rsidRPr="00D01EE9">
        <w:rPr>
          <w:rFonts w:eastAsia="MS Mincho" w:cs="Times New Roman"/>
          <w:b/>
          <w:szCs w:val="24"/>
          <w:lang w:val="x-none" w:eastAsia="ja-JP"/>
        </w:rPr>
        <w:t>Art. 8</w:t>
      </w:r>
      <w:r w:rsidR="00134895" w:rsidRPr="00D01EE9">
        <w:rPr>
          <w:rFonts w:eastAsia="MS Mincho" w:cs="Times New Roman"/>
          <w:b/>
          <w:szCs w:val="24"/>
          <w:lang w:val="es-ES" w:eastAsia="ja-JP"/>
        </w:rPr>
        <w:t>0</w:t>
      </w:r>
      <w:r w:rsidRPr="00D01EE9">
        <w:rPr>
          <w:rFonts w:eastAsia="MS Mincho" w:cs="Times New Roman"/>
          <w:b/>
          <w:szCs w:val="24"/>
          <w:lang w:val="x-none" w:eastAsia="ja-JP"/>
        </w:rPr>
        <w:t>.-</w:t>
      </w:r>
      <w:r w:rsidRPr="00D01EE9">
        <w:rPr>
          <w:rFonts w:eastAsia="MS Mincho" w:cs="Times New Roman"/>
          <w:szCs w:val="24"/>
          <w:lang w:val="x-none" w:eastAsia="ja-JP"/>
        </w:rPr>
        <w:t xml:space="preserve"> Las disposiciones contenidas en el presente reglamento en lo que se refiere a los asuetos no serán aplicables a aquellos servicios que por su naturaleza no puedan ser suspendidos, tales como las dependencias de cementerios, parques</w:t>
      </w:r>
      <w:r w:rsidRPr="00D01EE9">
        <w:rPr>
          <w:rFonts w:eastAsia="MS Mincho" w:cs="Times New Roman"/>
          <w:szCs w:val="24"/>
          <w:lang w:val="es-ES" w:eastAsia="ja-JP"/>
        </w:rPr>
        <w:t>, barrido de calles y tren de aseo</w:t>
      </w:r>
      <w:r w:rsidR="00D01EE9">
        <w:rPr>
          <w:rFonts w:eastAsia="MS Mincho" w:cs="Times New Roman"/>
          <w:szCs w:val="24"/>
          <w:lang w:val="es-MX" w:eastAsia="ja-JP"/>
        </w:rPr>
        <w:t xml:space="preserve"> y tiangue.</w:t>
      </w:r>
    </w:p>
    <w:p w:rsidR="003F6A62" w:rsidRPr="00D01EE9" w:rsidRDefault="003F6A62" w:rsidP="003F6A62">
      <w:pPr>
        <w:spacing w:line="360" w:lineRule="auto"/>
        <w:jc w:val="both"/>
        <w:rPr>
          <w:rFonts w:eastAsia="MS Mincho" w:cs="Times New Roman"/>
          <w:color w:val="FF0000"/>
          <w:szCs w:val="24"/>
          <w:lang w:val="x-none" w:eastAsia="ja-JP"/>
        </w:rPr>
      </w:pPr>
    </w:p>
    <w:p w:rsidR="003F6A62" w:rsidRPr="00D01EE9" w:rsidRDefault="003F6A62" w:rsidP="003F6A62">
      <w:pPr>
        <w:spacing w:line="360" w:lineRule="auto"/>
        <w:jc w:val="both"/>
        <w:rPr>
          <w:rFonts w:eastAsia="MS Mincho" w:cs="Times New Roman"/>
          <w:szCs w:val="24"/>
          <w:lang w:val="x-none" w:eastAsia="ja-JP"/>
        </w:rPr>
      </w:pPr>
      <w:r w:rsidRPr="00D01EE9">
        <w:rPr>
          <w:rFonts w:eastAsia="MS Mincho" w:cs="Times New Roman"/>
          <w:szCs w:val="24"/>
          <w:lang w:val="x-none" w:eastAsia="ja-JP"/>
        </w:rPr>
        <w:t>En esta materia tales s</w:t>
      </w:r>
      <w:r w:rsidR="00134895" w:rsidRPr="00D01EE9">
        <w:rPr>
          <w:rFonts w:eastAsia="MS Mincho" w:cs="Times New Roman"/>
          <w:szCs w:val="24"/>
          <w:lang w:val="x-none" w:eastAsia="ja-JP"/>
        </w:rPr>
        <w:t xml:space="preserve">ervicios serán regulados por </w:t>
      </w:r>
      <w:r w:rsidR="00134895" w:rsidRPr="00D01EE9">
        <w:rPr>
          <w:rFonts w:eastAsia="MS Mincho" w:cs="Times New Roman"/>
          <w:szCs w:val="24"/>
          <w:lang w:eastAsia="ja-JP"/>
        </w:rPr>
        <w:t>el</w:t>
      </w:r>
      <w:r w:rsidR="00134895" w:rsidRPr="00D01EE9">
        <w:rPr>
          <w:rFonts w:eastAsia="MS Mincho" w:cs="Times New Roman"/>
          <w:szCs w:val="24"/>
          <w:lang w:val="x-none" w:eastAsia="ja-JP"/>
        </w:rPr>
        <w:t xml:space="preserve"> respectivo Jefe</w:t>
      </w:r>
      <w:r w:rsidRPr="00D01EE9">
        <w:rPr>
          <w:rFonts w:eastAsia="MS Mincho" w:cs="Times New Roman"/>
          <w:szCs w:val="24"/>
          <w:lang w:val="x-none" w:eastAsia="ja-JP"/>
        </w:rPr>
        <w:t xml:space="preserve"> de</w:t>
      </w:r>
      <w:r w:rsidR="00134895" w:rsidRPr="00D01EE9">
        <w:rPr>
          <w:rFonts w:eastAsia="MS Mincho" w:cs="Times New Roman"/>
          <w:szCs w:val="24"/>
          <w:lang w:eastAsia="ja-JP"/>
        </w:rPr>
        <w:t xml:space="preserve"> la</w:t>
      </w:r>
      <w:r w:rsidRPr="00D01EE9">
        <w:rPr>
          <w:rFonts w:eastAsia="MS Mincho" w:cs="Times New Roman"/>
          <w:szCs w:val="24"/>
          <w:lang w:val="x-none" w:eastAsia="ja-JP"/>
        </w:rPr>
        <w:t xml:space="preserve"> Unidad, designa</w:t>
      </w:r>
      <w:r w:rsidRPr="00D01EE9">
        <w:rPr>
          <w:rFonts w:eastAsia="MS Mincho" w:cs="Times New Roman"/>
          <w:szCs w:val="24"/>
          <w:lang w:eastAsia="ja-JP"/>
        </w:rPr>
        <w:t>n</w:t>
      </w:r>
      <w:r w:rsidRPr="00D01EE9">
        <w:rPr>
          <w:rFonts w:eastAsia="MS Mincho" w:cs="Times New Roman"/>
          <w:szCs w:val="24"/>
          <w:lang w:val="x-none" w:eastAsia="ja-JP"/>
        </w:rPr>
        <w:t xml:space="preserve">do el personal que trabajen en los </w:t>
      </w:r>
      <w:r w:rsidR="00134895" w:rsidRPr="00D01EE9">
        <w:rPr>
          <w:rFonts w:eastAsia="MS Mincho" w:cs="Times New Roman"/>
          <w:szCs w:val="24"/>
          <w:lang w:val="x-none" w:eastAsia="ja-JP"/>
        </w:rPr>
        <w:t>asuntos</w:t>
      </w:r>
      <w:r w:rsidRPr="00D01EE9">
        <w:rPr>
          <w:rFonts w:eastAsia="MS Mincho" w:cs="Times New Roman"/>
          <w:szCs w:val="24"/>
          <w:lang w:val="x-none" w:eastAsia="ja-JP"/>
        </w:rPr>
        <w:t xml:space="preserve"> relacionados, a fin de que el servicio a la comunidad no sea interrumpido y rinda el mínimo exigible y necesario, siempre cumpliendo y respetando toda fuente laboral en sus mandatos y contratos.</w:t>
      </w:r>
    </w:p>
    <w:p w:rsidR="003F6A62" w:rsidRPr="00D01EE9" w:rsidRDefault="003F6A62" w:rsidP="003F6A62">
      <w:pPr>
        <w:spacing w:line="360" w:lineRule="auto"/>
        <w:jc w:val="both"/>
        <w:rPr>
          <w:rFonts w:eastAsia="MS Mincho" w:cs="Times New Roman"/>
          <w:szCs w:val="24"/>
          <w:lang w:val="x-none"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Vacaciones</w:t>
      </w: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81</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El personal administrativo de la Municipalidad, gozará de vacaciones remuneradas de conformidad a la</w:t>
      </w:r>
      <w:r w:rsidR="003F6A62" w:rsidRPr="00D01EE9">
        <w:rPr>
          <w:rFonts w:eastAsia="MS Mincho" w:cs="Times New Roman"/>
          <w:szCs w:val="24"/>
          <w:lang w:eastAsia="ja-JP"/>
        </w:rPr>
        <w:t xml:space="preserve"> Ley</w:t>
      </w:r>
      <w:r w:rsidR="003F6A62" w:rsidRPr="00D01EE9">
        <w:rPr>
          <w:rFonts w:eastAsia="MS Mincho" w:cs="Times New Roman"/>
          <w:szCs w:val="24"/>
          <w:lang w:val="x-none" w:eastAsia="ja-JP"/>
        </w:rPr>
        <w:t xml:space="preserve"> de </w:t>
      </w:r>
      <w:r w:rsidR="003F6A62" w:rsidRPr="00D01EE9">
        <w:rPr>
          <w:rFonts w:eastAsia="MS Mincho" w:cs="Times New Roman"/>
          <w:szCs w:val="24"/>
          <w:lang w:eastAsia="ja-JP"/>
        </w:rPr>
        <w:t>Asuetos</w:t>
      </w:r>
      <w:r w:rsidR="003F6A62" w:rsidRPr="00D01EE9">
        <w:rPr>
          <w:rFonts w:eastAsia="MS Mincho" w:cs="Times New Roman"/>
          <w:szCs w:val="24"/>
          <w:lang w:val="x-none" w:eastAsia="ja-JP"/>
        </w:rPr>
        <w:t xml:space="preserve">, </w:t>
      </w:r>
      <w:r w:rsidR="003F6A62" w:rsidRPr="00D01EE9">
        <w:rPr>
          <w:rFonts w:eastAsia="MS Mincho" w:cs="Times New Roman"/>
          <w:szCs w:val="24"/>
          <w:lang w:eastAsia="ja-JP"/>
        </w:rPr>
        <w:t>Vacaciones</w:t>
      </w:r>
      <w:r w:rsidR="003F6A62" w:rsidRPr="00D01EE9">
        <w:rPr>
          <w:rFonts w:eastAsia="MS Mincho" w:cs="Times New Roman"/>
          <w:szCs w:val="24"/>
          <w:lang w:val="x-none" w:eastAsia="ja-JP"/>
        </w:rPr>
        <w:t xml:space="preserve"> y licencias de empleados públicos o en todo caso a lo referente que estipula el </w:t>
      </w:r>
      <w:r w:rsidR="003F6A62" w:rsidRPr="00D01EE9">
        <w:rPr>
          <w:rFonts w:eastAsia="MS Mincho" w:cs="Times New Roman"/>
          <w:szCs w:val="24"/>
          <w:lang w:val="es-ES" w:eastAsia="ja-JP"/>
        </w:rPr>
        <w:t>Código de Trabajo</w:t>
      </w:r>
      <w:r w:rsidR="003F6A62" w:rsidRPr="00D01EE9">
        <w:rPr>
          <w:rFonts w:eastAsia="MS Mincho" w:cs="Times New Roman"/>
          <w:szCs w:val="24"/>
          <w:lang w:val="x-none" w:eastAsia="ja-JP"/>
        </w:rPr>
        <w:t>.</w:t>
      </w:r>
    </w:p>
    <w:p w:rsidR="003F6A62" w:rsidRPr="00D01EE9" w:rsidRDefault="003F6A62" w:rsidP="003F6A62">
      <w:pPr>
        <w:spacing w:line="360" w:lineRule="auto"/>
        <w:jc w:val="both"/>
        <w:rPr>
          <w:rFonts w:eastAsia="MS Mincho" w:cs="Times New Roman"/>
          <w:szCs w:val="24"/>
          <w:lang w:val="x-none" w:eastAsia="ja-JP"/>
        </w:rPr>
      </w:pPr>
    </w:p>
    <w:p w:rsidR="003F6A62" w:rsidRPr="00D01EE9" w:rsidRDefault="003F6A62" w:rsidP="003F6A62">
      <w:pPr>
        <w:spacing w:line="360" w:lineRule="auto"/>
        <w:jc w:val="both"/>
        <w:rPr>
          <w:rFonts w:eastAsia="MS Mincho" w:cs="Times New Roman"/>
          <w:color w:val="FF0000"/>
          <w:szCs w:val="24"/>
          <w:lang w:val="es-MX" w:eastAsia="ja-JP"/>
        </w:rPr>
      </w:pPr>
      <w:r w:rsidRPr="00D01EE9">
        <w:rPr>
          <w:rFonts w:eastAsia="MS Mincho" w:cs="Times New Roman"/>
          <w:szCs w:val="24"/>
          <w:lang w:val="x-none" w:eastAsia="ja-JP"/>
        </w:rPr>
        <w:t>Para el personal de servicios continuo a que se refiere el artículo anterior, que por circunstancias de trabajo no pueden gozar de vacaciones en los periodos mencionados, gozarán de quince días de vacación anual remuneradas con una prestación equivalente al salario ordinario correspondiente a dicho lapso más un treinta por ciento del mismo y se sujetará a las regulaciones establecidas en los artículos siguientes:</w:t>
      </w:r>
      <w:r w:rsidR="00A53268" w:rsidRPr="00D01EE9">
        <w:rPr>
          <w:rFonts w:eastAsia="MS Mincho" w:cs="Times New Roman"/>
          <w:szCs w:val="24"/>
          <w:lang w:val="es-MX" w:eastAsia="ja-JP"/>
        </w:rPr>
        <w:t xml:space="preserve"> </w:t>
      </w:r>
    </w:p>
    <w:p w:rsidR="003F6A62" w:rsidRPr="00D01EE9" w:rsidRDefault="003F6A62" w:rsidP="003F6A62">
      <w:pPr>
        <w:spacing w:line="360" w:lineRule="auto"/>
        <w:jc w:val="both"/>
        <w:rPr>
          <w:rFonts w:eastAsia="MS Mincho" w:cs="Times New Roman"/>
          <w:b/>
          <w:szCs w:val="24"/>
          <w:lang w:eastAsia="ja-JP"/>
        </w:rPr>
      </w:pPr>
    </w:p>
    <w:p w:rsidR="003F6A62" w:rsidRPr="00D01EE9" w:rsidRDefault="003F6A62" w:rsidP="003F6A62">
      <w:pPr>
        <w:spacing w:line="360" w:lineRule="auto"/>
        <w:jc w:val="both"/>
        <w:rPr>
          <w:rFonts w:eastAsia="MS Mincho" w:cs="Times New Roman"/>
          <w:b/>
          <w:szCs w:val="24"/>
          <w:lang w:eastAsia="ja-JP"/>
        </w:rPr>
      </w:pPr>
      <w:r w:rsidRPr="00D01EE9">
        <w:rPr>
          <w:rFonts w:eastAsia="MS Mincho" w:cs="Times New Roman"/>
          <w:b/>
          <w:szCs w:val="24"/>
          <w:lang w:val="x-none" w:eastAsia="ja-JP"/>
        </w:rPr>
        <w:t>Derecho y pago de vacaciones</w:t>
      </w:r>
      <w:r w:rsidRPr="00D01EE9">
        <w:rPr>
          <w:rFonts w:eastAsia="MS Mincho" w:cs="Times New Roman"/>
          <w:b/>
          <w:szCs w:val="24"/>
          <w:lang w:eastAsia="ja-JP"/>
        </w:rPr>
        <w:t>.</w:t>
      </w:r>
    </w:p>
    <w:p w:rsidR="003F6A62" w:rsidRPr="00692E8E" w:rsidRDefault="00134895" w:rsidP="003F6A62">
      <w:pPr>
        <w:spacing w:line="360" w:lineRule="auto"/>
        <w:jc w:val="both"/>
        <w:rPr>
          <w:rFonts w:eastAsia="MS Mincho" w:cs="Times New Roman"/>
          <w:szCs w:val="24"/>
          <w:lang w:val="es-MX"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82</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Todo trabajador para tener derecho a v</w:t>
      </w:r>
      <w:r w:rsidRPr="00D01EE9">
        <w:rPr>
          <w:rFonts w:eastAsia="MS Mincho" w:cs="Times New Roman"/>
          <w:szCs w:val="24"/>
          <w:lang w:val="x-none" w:eastAsia="ja-JP"/>
        </w:rPr>
        <w:t>acaciones, de acuerdo al Art.1</w:t>
      </w:r>
      <w:r w:rsidRPr="00D01EE9">
        <w:rPr>
          <w:rFonts w:eastAsia="MS Mincho" w:cs="Times New Roman"/>
          <w:szCs w:val="24"/>
          <w:lang w:eastAsia="ja-JP"/>
        </w:rPr>
        <w:t>77</w:t>
      </w:r>
      <w:r w:rsidR="003F6A62" w:rsidRPr="00D01EE9">
        <w:rPr>
          <w:rFonts w:eastAsia="MS Mincho" w:cs="Times New Roman"/>
          <w:szCs w:val="24"/>
          <w:lang w:val="x-none" w:eastAsia="ja-JP"/>
        </w:rPr>
        <w:t xml:space="preserve"> del Código de </w:t>
      </w:r>
      <w:r w:rsidR="003F6A62" w:rsidRPr="00D01EE9">
        <w:rPr>
          <w:rFonts w:eastAsia="MS Mincho" w:cs="Times New Roman"/>
          <w:szCs w:val="24"/>
          <w:lang w:val="es-ES" w:eastAsia="ja-JP"/>
        </w:rPr>
        <w:t>Trabajo</w:t>
      </w:r>
      <w:r w:rsidR="00692E8E">
        <w:rPr>
          <w:rFonts w:eastAsia="MS Mincho" w:cs="Times New Roman"/>
          <w:szCs w:val="24"/>
          <w:lang w:val="es-ES" w:eastAsia="ja-JP"/>
        </w:rPr>
        <w:t xml:space="preserve"> </w:t>
      </w:r>
      <w:proofErr w:type="gramStart"/>
      <w:r w:rsidR="00692E8E">
        <w:rPr>
          <w:rFonts w:eastAsia="MS Mincho" w:cs="Times New Roman"/>
          <w:szCs w:val="24"/>
          <w:lang w:val="es-ES" w:eastAsia="ja-JP"/>
        </w:rPr>
        <w:t>( personal</w:t>
      </w:r>
      <w:proofErr w:type="gramEnd"/>
      <w:r w:rsidR="00692E8E">
        <w:rPr>
          <w:rFonts w:eastAsia="MS Mincho" w:cs="Times New Roman"/>
          <w:szCs w:val="24"/>
          <w:lang w:val="es-ES" w:eastAsia="ja-JP"/>
        </w:rPr>
        <w:t xml:space="preserve"> administrativo y operativo)</w:t>
      </w:r>
      <w:r w:rsidR="003F6A62" w:rsidRPr="00D01EE9">
        <w:rPr>
          <w:rFonts w:eastAsia="MS Mincho" w:cs="Times New Roman"/>
          <w:szCs w:val="24"/>
          <w:lang w:val="x-none" w:eastAsia="ja-JP"/>
        </w:rPr>
        <w:t xml:space="preserve">; deberá acreditar un mínimo de </w:t>
      </w:r>
      <w:r w:rsidR="003F6A62" w:rsidRPr="00D01EE9">
        <w:rPr>
          <w:rFonts w:eastAsia="MS Mincho" w:cs="Times New Roman"/>
          <w:szCs w:val="24"/>
          <w:lang w:val="x-none" w:eastAsia="ja-JP"/>
        </w:rPr>
        <w:lastRenderedPageBreak/>
        <w:t>doscientos días trabajados en el año, aunque en el contrato no se le exija trabajar todos los días de la semana, ni se le exija en cada día el máximo de horas ordinarias</w:t>
      </w:r>
      <w:r w:rsidR="00692E8E">
        <w:rPr>
          <w:rFonts w:eastAsia="MS Mincho" w:cs="Times New Roman"/>
          <w:szCs w:val="24"/>
          <w:lang w:val="es-MX" w:eastAsia="ja-JP"/>
        </w:rPr>
        <w:t>.</w:t>
      </w:r>
    </w:p>
    <w:p w:rsidR="003F6A62" w:rsidRPr="00D01EE9" w:rsidRDefault="003F6A62" w:rsidP="003F6A62">
      <w:pPr>
        <w:spacing w:line="360" w:lineRule="auto"/>
        <w:jc w:val="both"/>
        <w:rPr>
          <w:rFonts w:eastAsia="MS Mincho" w:cs="Times New Roman"/>
          <w:szCs w:val="24"/>
          <w:lang w:val="x-none" w:eastAsia="ja-JP"/>
        </w:rPr>
      </w:pPr>
    </w:p>
    <w:p w:rsidR="003F6A62" w:rsidRPr="00D01EE9" w:rsidRDefault="003F6A62" w:rsidP="003F6A62">
      <w:pPr>
        <w:spacing w:line="360" w:lineRule="auto"/>
        <w:jc w:val="both"/>
        <w:rPr>
          <w:rFonts w:eastAsia="MS Mincho" w:cs="Times New Roman"/>
          <w:szCs w:val="24"/>
          <w:lang w:val="x-none" w:eastAsia="ja-JP"/>
        </w:rPr>
      </w:pPr>
      <w:r w:rsidRPr="00D01EE9">
        <w:rPr>
          <w:rFonts w:eastAsia="MS Mincho" w:cs="Times New Roman"/>
          <w:szCs w:val="24"/>
          <w:lang w:val="x-none" w:eastAsia="ja-JP"/>
        </w:rPr>
        <w:t>La remuneración en concepto de vacaciones debe pagarse antes de que el trabajador empiece a gozarla y cubrirá todos los días que quedaren comprendidos entre la fecha que se va de vacaciones y aquellos en que deba volver al trabajo.</w:t>
      </w:r>
    </w:p>
    <w:p w:rsidR="003F6A62" w:rsidRPr="00D01EE9" w:rsidRDefault="003F6A62" w:rsidP="003F6A62">
      <w:pPr>
        <w:spacing w:line="360" w:lineRule="auto"/>
        <w:jc w:val="both"/>
        <w:rPr>
          <w:rFonts w:eastAsia="MS Mincho" w:cs="Times New Roman"/>
          <w:b/>
          <w:color w:val="FF0000"/>
          <w:szCs w:val="24"/>
          <w:lang w:val="es-ES"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Duración de Vacaciones</w:t>
      </w: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83</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La Municipalidad, debe señalar la época en que el trabajador ha de gozar las vacaciones</w:t>
      </w:r>
      <w:r w:rsidRPr="00D01EE9">
        <w:rPr>
          <w:rFonts w:eastAsia="MS Mincho" w:cs="Times New Roman"/>
          <w:szCs w:val="24"/>
          <w:lang w:eastAsia="ja-JP"/>
        </w:rPr>
        <w:t xml:space="preserve"> (en el caso de los empleados pertenecientes a la Unidad de Servicios Municipales que gozan de periodos de vacaciones distintos al resto del personal administrativo) </w:t>
      </w:r>
      <w:r w:rsidR="003F6A62" w:rsidRPr="00D01EE9">
        <w:rPr>
          <w:rFonts w:eastAsia="MS Mincho" w:cs="Times New Roman"/>
          <w:szCs w:val="24"/>
          <w:lang w:val="x-none" w:eastAsia="ja-JP"/>
        </w:rPr>
        <w:t xml:space="preserve"> y notificar la fecha de la iniciación de ellas, con treinta días de anticipación por lo menos.</w:t>
      </w:r>
    </w:p>
    <w:p w:rsidR="003F6A62" w:rsidRPr="00D01EE9" w:rsidRDefault="003F6A62" w:rsidP="003F6A62">
      <w:pPr>
        <w:spacing w:line="360" w:lineRule="auto"/>
        <w:jc w:val="both"/>
        <w:rPr>
          <w:rFonts w:eastAsia="MS Mincho" w:cs="Times New Roman"/>
          <w:szCs w:val="24"/>
          <w:lang w:eastAsia="ja-JP"/>
        </w:rPr>
      </w:pPr>
      <w:r w:rsidRPr="00D01EE9">
        <w:rPr>
          <w:rFonts w:eastAsia="MS Mincho" w:cs="Times New Roman"/>
          <w:szCs w:val="24"/>
          <w:lang w:val="x-none" w:eastAsia="ja-JP"/>
        </w:rPr>
        <w:t>Los días de asueto y de descaso semanal que quedaren comprendidos en el período de vacaciones, no prolongarán la duración de éstas, pero las vacaciones no podrán iniciarse en tales días. Los descansos semanales compensatorios no podrán incluirse de</w:t>
      </w:r>
      <w:r w:rsidR="00134895" w:rsidRPr="00D01EE9">
        <w:rPr>
          <w:rFonts w:eastAsia="MS Mincho" w:cs="Times New Roman"/>
          <w:szCs w:val="24"/>
          <w:lang w:val="x-none" w:eastAsia="ja-JP"/>
        </w:rPr>
        <w:t>ntro del periodo de vacaciones.</w:t>
      </w:r>
    </w:p>
    <w:p w:rsidR="003F6A62" w:rsidRPr="00D01EE9" w:rsidRDefault="003F6A62" w:rsidP="003F6A62">
      <w:pPr>
        <w:spacing w:line="360" w:lineRule="auto"/>
        <w:jc w:val="both"/>
        <w:rPr>
          <w:rFonts w:eastAsia="MS Mincho" w:cs="Times New Roman"/>
          <w:szCs w:val="24"/>
          <w:lang w:val="x-none"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 xml:space="preserve">Prohibición de Compensación </w:t>
      </w: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84</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Se prohíbe compensar las vacaciones en dinero o en especie. Así mismo se prohíbe acumular los periodos de vacaciones para el siguiente año; es obligación de la Municipalidad el otorgarlas, y en consecuencia corresponde al  trabajador tomarlas.</w:t>
      </w:r>
    </w:p>
    <w:p w:rsidR="003F6A62" w:rsidRPr="00D01EE9" w:rsidRDefault="003F6A62" w:rsidP="003F6A62">
      <w:pPr>
        <w:spacing w:line="360" w:lineRule="auto"/>
        <w:jc w:val="both"/>
        <w:rPr>
          <w:rFonts w:eastAsia="MS Mincho" w:cs="Times New Roman"/>
          <w:szCs w:val="24"/>
          <w:lang w:val="x-none" w:eastAsia="ja-JP"/>
        </w:rPr>
      </w:pPr>
    </w:p>
    <w:p w:rsidR="003F6A62" w:rsidRPr="00D01EE9" w:rsidRDefault="003F6A62" w:rsidP="003F6A62">
      <w:pPr>
        <w:spacing w:line="360" w:lineRule="auto"/>
        <w:jc w:val="both"/>
        <w:rPr>
          <w:rFonts w:eastAsia="MS Mincho" w:cs="Times New Roman"/>
          <w:b/>
          <w:szCs w:val="24"/>
          <w:lang w:val="x-none" w:eastAsia="ja-JP"/>
        </w:rPr>
      </w:pPr>
      <w:r w:rsidRPr="00D01EE9">
        <w:rPr>
          <w:rFonts w:eastAsia="MS Mincho" w:cs="Times New Roman"/>
          <w:b/>
          <w:szCs w:val="24"/>
          <w:lang w:val="x-none" w:eastAsia="ja-JP"/>
        </w:rPr>
        <w:t>Aguinaldo</w:t>
      </w:r>
    </w:p>
    <w:p w:rsidR="003F6A62" w:rsidRPr="00D01EE9" w:rsidRDefault="00134895" w:rsidP="003F6A62">
      <w:pPr>
        <w:spacing w:line="360" w:lineRule="auto"/>
        <w:jc w:val="both"/>
        <w:rPr>
          <w:rFonts w:eastAsia="MS Mincho" w:cs="Times New Roman"/>
          <w:szCs w:val="24"/>
          <w:lang w:eastAsia="ja-JP"/>
        </w:rPr>
      </w:pPr>
      <w:r w:rsidRPr="00D01EE9">
        <w:rPr>
          <w:rFonts w:eastAsia="MS Mincho" w:cs="Times New Roman"/>
          <w:b/>
          <w:szCs w:val="24"/>
          <w:lang w:val="x-none" w:eastAsia="ja-JP"/>
        </w:rPr>
        <w:t xml:space="preserve">Art. </w:t>
      </w:r>
      <w:r w:rsidRPr="00D01EE9">
        <w:rPr>
          <w:rFonts w:eastAsia="MS Mincho" w:cs="Times New Roman"/>
          <w:b/>
          <w:szCs w:val="24"/>
          <w:lang w:eastAsia="ja-JP"/>
        </w:rPr>
        <w:t>85</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w:t>
      </w:r>
      <w:r w:rsidR="003F6A62" w:rsidRPr="00D01EE9">
        <w:rPr>
          <w:rFonts w:eastAsia="MS Mincho" w:cs="Times New Roman"/>
          <w:szCs w:val="24"/>
          <w:lang w:eastAsia="ja-JP"/>
        </w:rPr>
        <w:t xml:space="preserve">Además del sueldo mensual los empleados tendrán derecho en el mes de diciembre a más tardar el día quince de dicho mes, a </w:t>
      </w:r>
      <w:r w:rsidRPr="00D01EE9">
        <w:rPr>
          <w:rFonts w:eastAsia="MS Mincho" w:cs="Times New Roman"/>
          <w:szCs w:val="24"/>
          <w:lang w:eastAsia="ja-JP"/>
        </w:rPr>
        <w:t>recibir un monto equivalente</w:t>
      </w:r>
      <w:r w:rsidR="003F6A62" w:rsidRPr="00D01EE9">
        <w:rPr>
          <w:rFonts w:eastAsia="MS Mincho" w:cs="Times New Roman"/>
          <w:szCs w:val="24"/>
          <w:lang w:eastAsia="ja-JP"/>
        </w:rPr>
        <w:t xml:space="preserve"> al aguinaldo</w:t>
      </w:r>
      <w:r w:rsidRPr="00D01EE9">
        <w:rPr>
          <w:rFonts w:eastAsia="MS Mincho" w:cs="Times New Roman"/>
          <w:szCs w:val="24"/>
          <w:lang w:eastAsia="ja-JP"/>
        </w:rPr>
        <w:t>, el cual está establecido en las leyes vigentes y relacionadas con la materia</w:t>
      </w:r>
      <w:r w:rsidR="003F6A62" w:rsidRPr="00D01EE9">
        <w:rPr>
          <w:rFonts w:eastAsia="MS Mincho" w:cs="Times New Roman"/>
          <w:szCs w:val="24"/>
          <w:lang w:eastAsia="ja-JP"/>
        </w:rPr>
        <w:t>.</w:t>
      </w:r>
    </w:p>
    <w:p w:rsidR="003F6A62" w:rsidRPr="00D01EE9" w:rsidRDefault="003F6A62" w:rsidP="003F6A62">
      <w:pPr>
        <w:spacing w:line="360" w:lineRule="auto"/>
        <w:jc w:val="both"/>
        <w:rPr>
          <w:rFonts w:eastAsia="MS Mincho" w:cs="Times New Roman"/>
          <w:b/>
          <w:szCs w:val="24"/>
          <w:lang w:val="es-ES" w:eastAsia="ja-JP"/>
        </w:rPr>
      </w:pPr>
    </w:p>
    <w:p w:rsidR="003F6A62" w:rsidRPr="00D01EE9" w:rsidRDefault="003F6A62" w:rsidP="003F6A62">
      <w:pPr>
        <w:spacing w:line="360" w:lineRule="auto"/>
        <w:jc w:val="both"/>
        <w:rPr>
          <w:rFonts w:eastAsia="MS Mincho" w:cs="Times New Roman"/>
          <w:b/>
          <w:szCs w:val="24"/>
          <w:lang w:eastAsia="ja-JP"/>
        </w:rPr>
      </w:pPr>
      <w:r w:rsidRPr="00D01EE9">
        <w:rPr>
          <w:rFonts w:eastAsia="MS Mincho" w:cs="Times New Roman"/>
          <w:b/>
          <w:szCs w:val="24"/>
          <w:lang w:val="x-none" w:eastAsia="ja-JP"/>
        </w:rPr>
        <w:t>Derecho y Tiempo</w:t>
      </w:r>
      <w:r w:rsidRPr="00D01EE9">
        <w:rPr>
          <w:rFonts w:eastAsia="MS Mincho" w:cs="Times New Roman"/>
          <w:b/>
          <w:szCs w:val="24"/>
          <w:lang w:eastAsia="ja-JP"/>
        </w:rPr>
        <w:t>.</w:t>
      </w:r>
    </w:p>
    <w:p w:rsidR="003F6A62" w:rsidRPr="00D01EE9" w:rsidRDefault="00134895" w:rsidP="003F6A62">
      <w:pPr>
        <w:spacing w:line="360" w:lineRule="auto"/>
        <w:jc w:val="both"/>
        <w:rPr>
          <w:rFonts w:eastAsia="MS Mincho" w:cs="Times New Roman"/>
          <w:szCs w:val="24"/>
          <w:lang w:val="x-none" w:eastAsia="ja-JP"/>
        </w:rPr>
      </w:pPr>
      <w:r w:rsidRPr="00D01EE9">
        <w:rPr>
          <w:rFonts w:eastAsia="MS Mincho" w:cs="Times New Roman"/>
          <w:b/>
          <w:szCs w:val="24"/>
          <w:lang w:val="x-none" w:eastAsia="ja-JP"/>
        </w:rPr>
        <w:lastRenderedPageBreak/>
        <w:t xml:space="preserve">Art. </w:t>
      </w:r>
      <w:r w:rsidRPr="00D01EE9">
        <w:rPr>
          <w:rFonts w:eastAsia="MS Mincho" w:cs="Times New Roman"/>
          <w:b/>
          <w:szCs w:val="24"/>
          <w:lang w:eastAsia="ja-JP"/>
        </w:rPr>
        <w:t>86</w:t>
      </w:r>
      <w:r w:rsidR="003F6A62" w:rsidRPr="00D01EE9">
        <w:rPr>
          <w:rFonts w:eastAsia="MS Mincho" w:cs="Times New Roman"/>
          <w:b/>
          <w:szCs w:val="24"/>
          <w:lang w:val="x-none" w:eastAsia="ja-JP"/>
        </w:rPr>
        <w:t>.-</w:t>
      </w:r>
      <w:r w:rsidR="003F6A62" w:rsidRPr="00D01EE9">
        <w:rPr>
          <w:rFonts w:eastAsia="MS Mincho" w:cs="Times New Roman"/>
          <w:szCs w:val="24"/>
          <w:lang w:val="x-none" w:eastAsia="ja-JP"/>
        </w:rPr>
        <w:t xml:space="preserve"> La Municipalidad estará obligada al pago completo de la prima en concepto de aguinaldo cuando el trabajador tuviera como mínimo de seis meses de trabajar en la Municipalidad.</w:t>
      </w:r>
    </w:p>
    <w:p w:rsidR="003F6A62" w:rsidRPr="00D01EE9" w:rsidRDefault="003F6A62" w:rsidP="003F6A62">
      <w:pPr>
        <w:spacing w:line="360" w:lineRule="auto"/>
        <w:jc w:val="both"/>
        <w:rPr>
          <w:rFonts w:eastAsia="MS Mincho" w:cs="Times New Roman"/>
          <w:szCs w:val="24"/>
          <w:lang w:val="es-ES" w:eastAsia="ja-JP"/>
        </w:rPr>
      </w:pPr>
    </w:p>
    <w:p w:rsidR="003F6A62" w:rsidRPr="00D01EE9" w:rsidRDefault="003F6A62" w:rsidP="003F6A62">
      <w:pPr>
        <w:spacing w:line="360" w:lineRule="auto"/>
        <w:jc w:val="both"/>
        <w:rPr>
          <w:rFonts w:eastAsia="MS Mincho" w:cs="Times New Roman"/>
          <w:szCs w:val="24"/>
          <w:lang w:val="es-ES" w:eastAsia="ja-JP"/>
        </w:rPr>
      </w:pPr>
      <w:r w:rsidRPr="00D01EE9">
        <w:rPr>
          <w:rFonts w:eastAsia="MS Mincho" w:cs="Times New Roman"/>
          <w:szCs w:val="24"/>
          <w:lang w:val="x-none" w:eastAsia="ja-JP"/>
        </w:rPr>
        <w:t>Los trabajadores que al día doce de diciembre no tuvieran seis meses de servir a la Municipalidad;</w:t>
      </w:r>
      <w:r w:rsidRPr="00D01EE9">
        <w:rPr>
          <w:rFonts w:eastAsia="MS Mincho" w:cs="Times New Roman"/>
          <w:color w:val="FF0000"/>
          <w:szCs w:val="24"/>
          <w:lang w:val="x-none" w:eastAsia="ja-JP"/>
        </w:rPr>
        <w:t xml:space="preserve"> </w:t>
      </w:r>
      <w:r w:rsidRPr="00D01EE9">
        <w:rPr>
          <w:rFonts w:eastAsia="MS Mincho" w:cs="Times New Roman"/>
          <w:szCs w:val="24"/>
          <w:lang w:val="x-none" w:eastAsia="ja-JP"/>
        </w:rPr>
        <w:t>tendrán derecho a que se les pague la parte proporcional al tiempo laborado de la cantidad que les habría correspondido si hubiere completados seis meses de servicio a la fecha indicada.</w:t>
      </w:r>
    </w:p>
    <w:p w:rsidR="003F6A62" w:rsidRPr="00D01EE9" w:rsidRDefault="003F6A62" w:rsidP="003F6A62">
      <w:pPr>
        <w:spacing w:line="360" w:lineRule="auto"/>
        <w:jc w:val="both"/>
        <w:rPr>
          <w:rFonts w:eastAsia="MS Mincho" w:cs="Times New Roman"/>
          <w:szCs w:val="24"/>
          <w:lang w:val="es-ES" w:eastAsia="ja-JP"/>
        </w:rPr>
      </w:pPr>
    </w:p>
    <w:p w:rsidR="003F6A62" w:rsidRPr="00D01EE9" w:rsidRDefault="003F6A62" w:rsidP="003F6A62">
      <w:pPr>
        <w:spacing w:line="360" w:lineRule="auto"/>
        <w:jc w:val="both"/>
        <w:rPr>
          <w:rFonts w:eastAsia="MS Mincho" w:cs="Times New Roman"/>
          <w:szCs w:val="24"/>
          <w:lang w:val="es-ES" w:eastAsia="ja-JP"/>
        </w:rPr>
      </w:pPr>
      <w:r w:rsidRPr="00D01EE9">
        <w:rPr>
          <w:rFonts w:eastAsia="MS Mincho" w:cs="Times New Roman"/>
          <w:szCs w:val="24"/>
          <w:lang w:val="x-none" w:eastAsia="ja-JP"/>
        </w:rPr>
        <w:t>La prima en concepto de aguinaldo debe entregarse a los trabajadores que tienen derecho a ella y debe pagarse en el lapso comprendido entre el doce y el quince de diciembre de cada año.</w:t>
      </w:r>
    </w:p>
    <w:p w:rsidR="000745F8" w:rsidRPr="00D01EE9" w:rsidRDefault="000745F8" w:rsidP="000745F8">
      <w:pPr>
        <w:widowControl w:val="0"/>
        <w:autoSpaceDE w:val="0"/>
        <w:autoSpaceDN w:val="0"/>
        <w:adjustRightInd w:val="0"/>
        <w:spacing w:line="360" w:lineRule="auto"/>
        <w:jc w:val="center"/>
        <w:rPr>
          <w:rFonts w:eastAsia="MS Mincho" w:cs="Times New Roman"/>
          <w:b/>
          <w:color w:val="1F497D" w:themeColor="text2"/>
          <w:szCs w:val="24"/>
          <w:lang w:val="es-ES" w:eastAsia="ja-JP"/>
        </w:rPr>
      </w:pPr>
      <w:r w:rsidRPr="00D01EE9">
        <w:rPr>
          <w:rFonts w:eastAsia="MS Mincho" w:cs="Times New Roman"/>
          <w:b/>
          <w:color w:val="1F497D" w:themeColor="text2"/>
          <w:szCs w:val="24"/>
          <w:lang w:val="es-ES" w:eastAsia="ja-JP"/>
        </w:rPr>
        <w:t>CAPÍTULO XIV</w:t>
      </w:r>
    </w:p>
    <w:p w:rsidR="000745F8" w:rsidRPr="00D01EE9" w:rsidRDefault="000745F8" w:rsidP="000745F8">
      <w:pPr>
        <w:widowControl w:val="0"/>
        <w:autoSpaceDE w:val="0"/>
        <w:autoSpaceDN w:val="0"/>
        <w:adjustRightInd w:val="0"/>
        <w:spacing w:line="360" w:lineRule="auto"/>
        <w:jc w:val="center"/>
        <w:rPr>
          <w:rFonts w:eastAsia="MS Mincho" w:cs="Times New Roman"/>
          <w:b/>
          <w:color w:val="1F497D" w:themeColor="text2"/>
          <w:szCs w:val="24"/>
          <w:lang w:val="es-ES" w:eastAsia="ja-JP"/>
        </w:rPr>
      </w:pPr>
      <w:r w:rsidRPr="00D01EE9">
        <w:rPr>
          <w:rFonts w:eastAsia="MS Mincho" w:cs="Times New Roman"/>
          <w:b/>
          <w:color w:val="1F497D" w:themeColor="text2"/>
          <w:szCs w:val="24"/>
          <w:lang w:val="es-ES" w:eastAsia="ja-JP"/>
        </w:rPr>
        <w:t>PROCEDIMIENTOS Y RECURSOS.</w:t>
      </w:r>
    </w:p>
    <w:p w:rsidR="000745F8" w:rsidRPr="00D01EE9" w:rsidRDefault="000745F8" w:rsidP="000745F8">
      <w:pPr>
        <w:widowControl w:val="0"/>
        <w:autoSpaceDE w:val="0"/>
        <w:autoSpaceDN w:val="0"/>
        <w:adjustRightInd w:val="0"/>
        <w:spacing w:line="360" w:lineRule="auto"/>
        <w:jc w:val="both"/>
        <w:rPr>
          <w:rFonts w:eastAsia="MS Mincho" w:cs="Times New Roman"/>
          <w:szCs w:val="24"/>
          <w:lang w:val="es-ES" w:eastAsia="ja-JP"/>
        </w:rPr>
      </w:pPr>
    </w:p>
    <w:p w:rsidR="000745F8" w:rsidRPr="00D01EE9" w:rsidRDefault="000745F8" w:rsidP="000745F8">
      <w:pPr>
        <w:widowControl w:val="0"/>
        <w:autoSpaceDE w:val="0"/>
        <w:autoSpaceDN w:val="0"/>
        <w:adjustRightInd w:val="0"/>
        <w:spacing w:line="360" w:lineRule="auto"/>
        <w:jc w:val="both"/>
        <w:rPr>
          <w:rFonts w:ascii="Arial" w:eastAsia="MS Mincho" w:hAnsi="Arial" w:cs="Arial"/>
          <w:szCs w:val="24"/>
          <w:lang w:val="es-ES" w:eastAsia="ja-JP"/>
        </w:rPr>
      </w:pPr>
      <w:r w:rsidRPr="00D01EE9">
        <w:rPr>
          <w:rFonts w:eastAsia="MS Mincho" w:cs="Times New Roman"/>
          <w:b/>
          <w:szCs w:val="24"/>
          <w:lang w:val="es-ES" w:eastAsia="ja-JP"/>
        </w:rPr>
        <w:t>Art. 87.-</w:t>
      </w:r>
      <w:r w:rsidRPr="00D01EE9">
        <w:rPr>
          <w:rFonts w:eastAsia="MS Mincho" w:cs="Times New Roman"/>
          <w:szCs w:val="24"/>
          <w:lang w:val="es-ES" w:eastAsia="ja-JP"/>
        </w:rPr>
        <w:t xml:space="preserve"> En el ejercicio de su potestad disciplinaria, y para la aplicación de las sanciones a que hace referencia el capítulo anterior, la Municipalidad procederá conforme se establece en el presente Reglamento, Ley de la Carrera Administrativa Municipal y de lo referente al Código de Trabajo que fueren aplicables según el tipo de infracción y la naturaleza de la relación laboral. En ambos casos se aplicará el procedimiento legal establecido.    </w:t>
      </w:r>
      <w:r w:rsidRPr="00D01EE9">
        <w:rPr>
          <w:rFonts w:ascii="Arial" w:eastAsia="MS Mincho" w:hAnsi="Arial" w:cs="Arial"/>
          <w:szCs w:val="24"/>
          <w:lang w:val="es-ES" w:eastAsia="ja-JP"/>
        </w:rPr>
        <w:t xml:space="preserve">                      </w:t>
      </w:r>
    </w:p>
    <w:p w:rsidR="003F6A62" w:rsidRPr="00D01EE9" w:rsidRDefault="000745F8" w:rsidP="000745F8">
      <w:pPr>
        <w:widowControl w:val="0"/>
        <w:autoSpaceDE w:val="0"/>
        <w:autoSpaceDN w:val="0"/>
        <w:adjustRightInd w:val="0"/>
        <w:spacing w:line="360" w:lineRule="auto"/>
        <w:jc w:val="both"/>
        <w:rPr>
          <w:rFonts w:ascii="Arial" w:eastAsia="MS Mincho" w:hAnsi="Arial" w:cs="Arial"/>
          <w:szCs w:val="24"/>
          <w:lang w:val="es-ES" w:eastAsia="ja-JP"/>
        </w:rPr>
      </w:pPr>
      <w:r w:rsidRPr="00D01EE9">
        <w:rPr>
          <w:rFonts w:ascii="Arial" w:eastAsia="MS Mincho" w:hAnsi="Arial" w:cs="Arial"/>
          <w:szCs w:val="24"/>
          <w:lang w:val="es-ES" w:eastAsia="ja-JP"/>
        </w:rPr>
        <w:t xml:space="preserve"> </w:t>
      </w:r>
    </w:p>
    <w:p w:rsidR="006B3C4A" w:rsidRPr="00D01EE9" w:rsidRDefault="006B3C4A" w:rsidP="006E2483">
      <w:pPr>
        <w:pStyle w:val="Ttulo1"/>
        <w:spacing w:before="0"/>
        <w:jc w:val="center"/>
        <w:rPr>
          <w:rFonts w:eastAsia="Times New Roman"/>
          <w:color w:val="auto"/>
          <w:lang w:eastAsia="es-ES"/>
        </w:rPr>
      </w:pPr>
    </w:p>
    <w:p w:rsidR="006B3C4A" w:rsidRPr="00D01EE9" w:rsidRDefault="006B3C4A" w:rsidP="006E2483">
      <w:pPr>
        <w:pStyle w:val="Ttulo1"/>
        <w:spacing w:before="0"/>
        <w:jc w:val="center"/>
        <w:rPr>
          <w:rFonts w:eastAsia="Times New Roman"/>
          <w:lang w:eastAsia="es-ES"/>
        </w:rPr>
      </w:pPr>
      <w:bookmarkStart w:id="54" w:name="_Toc515979381"/>
      <w:r w:rsidRPr="00D01EE9">
        <w:rPr>
          <w:rFonts w:eastAsia="Times New Roman"/>
          <w:lang w:eastAsia="es-ES"/>
        </w:rPr>
        <w:t>CAPITULO X</w:t>
      </w:r>
      <w:r w:rsidR="00124CFD" w:rsidRPr="00D01EE9">
        <w:rPr>
          <w:rFonts w:eastAsia="Times New Roman"/>
          <w:lang w:eastAsia="es-ES"/>
        </w:rPr>
        <w:t>V</w:t>
      </w:r>
      <w:bookmarkEnd w:id="54"/>
    </w:p>
    <w:p w:rsidR="006B3C4A" w:rsidRPr="00D01EE9" w:rsidRDefault="006B3C4A" w:rsidP="00776AD7">
      <w:pPr>
        <w:jc w:val="center"/>
        <w:rPr>
          <w:b/>
          <w:color w:val="244061" w:themeColor="accent1" w:themeShade="80"/>
          <w:lang w:eastAsia="es-ES"/>
        </w:rPr>
      </w:pPr>
      <w:bookmarkStart w:id="55" w:name="_Toc521247978"/>
      <w:r w:rsidRPr="00D01EE9">
        <w:rPr>
          <w:b/>
          <w:color w:val="244061" w:themeColor="accent1" w:themeShade="80"/>
          <w:lang w:eastAsia="es-ES"/>
        </w:rPr>
        <w:t>DISPOSICIONES FINALES, PUBLICIDAD Y VIGENCIA</w:t>
      </w:r>
      <w:bookmarkEnd w:id="55"/>
    </w:p>
    <w:p w:rsidR="006B3C4A" w:rsidRPr="00D01EE9" w:rsidRDefault="006B3C4A"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124CFD" w:rsidRPr="00D01EE9">
        <w:rPr>
          <w:rFonts w:eastAsia="Times New Roman" w:cs="Times New Roman"/>
          <w:b/>
          <w:szCs w:val="24"/>
          <w:lang w:eastAsia="es-ES"/>
        </w:rPr>
        <w:t xml:space="preserve"> 88</w:t>
      </w:r>
      <w:r w:rsidRPr="00D01EE9">
        <w:rPr>
          <w:rFonts w:eastAsia="Times New Roman" w:cs="Times New Roman"/>
          <w:b/>
          <w:szCs w:val="24"/>
          <w:lang w:eastAsia="es-ES"/>
        </w:rPr>
        <w:t>.-</w:t>
      </w:r>
      <w:r w:rsidRPr="00D01EE9">
        <w:rPr>
          <w:rFonts w:eastAsia="Times New Roman" w:cs="Times New Roman"/>
          <w:szCs w:val="24"/>
          <w:lang w:eastAsia="es-ES"/>
        </w:rPr>
        <w:t xml:space="preserve"> Toda reforma o modificación al presente reglamento debe ser sometida a la aprobación del Concejo Municipal, para que tenga validez </w:t>
      </w:r>
      <w:r w:rsidR="00921D18" w:rsidRPr="00D01EE9">
        <w:rPr>
          <w:rFonts w:eastAsia="Times New Roman" w:cs="Times New Roman"/>
          <w:szCs w:val="24"/>
          <w:lang w:eastAsia="es-ES"/>
        </w:rPr>
        <w:t>en la misma forma que se proceda</w:t>
      </w:r>
      <w:r w:rsidRPr="00D01EE9">
        <w:rPr>
          <w:rFonts w:eastAsia="Times New Roman" w:cs="Times New Roman"/>
          <w:szCs w:val="24"/>
          <w:lang w:eastAsia="es-ES"/>
        </w:rPr>
        <w:t xml:space="preserve"> para la aprobación de dicho documento legal.</w:t>
      </w:r>
    </w:p>
    <w:p w:rsidR="006B3C4A" w:rsidRPr="00D01EE9" w:rsidRDefault="006B3C4A"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124CFD" w:rsidRPr="00D01EE9">
        <w:rPr>
          <w:rFonts w:eastAsia="Times New Roman" w:cs="Times New Roman"/>
          <w:b/>
          <w:szCs w:val="24"/>
          <w:lang w:eastAsia="es-ES"/>
        </w:rPr>
        <w:t xml:space="preserve"> 89</w:t>
      </w:r>
      <w:r w:rsidRPr="00D01EE9">
        <w:rPr>
          <w:rFonts w:eastAsia="Times New Roman" w:cs="Times New Roman"/>
          <w:b/>
          <w:szCs w:val="24"/>
          <w:lang w:eastAsia="es-ES"/>
        </w:rPr>
        <w:t>-</w:t>
      </w:r>
      <w:r w:rsidRPr="00D01EE9">
        <w:rPr>
          <w:rFonts w:eastAsia="Times New Roman" w:cs="Times New Roman"/>
          <w:szCs w:val="24"/>
          <w:lang w:eastAsia="es-ES"/>
        </w:rPr>
        <w:t xml:space="preserve"> Las prestaciones y gratificaciones que por circunstancias extraordinarias, acuerde la Municipalidad a favor de sus trabajadores fuera de las establecidas en el presente reglamento, no sentarán precedente.</w:t>
      </w:r>
    </w:p>
    <w:p w:rsidR="006B3C4A" w:rsidRPr="00D01EE9" w:rsidRDefault="006B3C4A"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lastRenderedPageBreak/>
        <w:t>Art.</w:t>
      </w:r>
      <w:r w:rsidR="00124CFD" w:rsidRPr="00D01EE9">
        <w:rPr>
          <w:rFonts w:eastAsia="Times New Roman" w:cs="Times New Roman"/>
          <w:b/>
          <w:szCs w:val="24"/>
          <w:lang w:eastAsia="es-ES"/>
        </w:rPr>
        <w:t xml:space="preserve"> 90</w:t>
      </w:r>
      <w:r w:rsidRPr="00D01EE9">
        <w:rPr>
          <w:rFonts w:eastAsia="Times New Roman" w:cs="Times New Roman"/>
          <w:b/>
          <w:szCs w:val="24"/>
          <w:lang w:eastAsia="es-ES"/>
        </w:rPr>
        <w:t>.-</w:t>
      </w:r>
      <w:r w:rsidRPr="00D01EE9">
        <w:rPr>
          <w:rFonts w:eastAsia="Times New Roman" w:cs="Times New Roman"/>
          <w:szCs w:val="24"/>
          <w:lang w:eastAsia="es-ES"/>
        </w:rPr>
        <w:t xml:space="preserve"> Lo no previsto en el reglamento interno de trabajo, se resolverá de conformidad a lo dispuesto en la legislación laboral, y las disposiciones del mismo se entenderán sin perjuicios de mejores derechos establecidos a favor de los trabajadores por las leyes contratos, convenciones o arreglos colectivos de trabajo y de los consagrados por la Municipalidad.</w:t>
      </w:r>
    </w:p>
    <w:p w:rsidR="00124CFD" w:rsidRPr="00D01EE9" w:rsidRDefault="00124CFD"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124CFD" w:rsidRPr="00D01EE9">
        <w:rPr>
          <w:rFonts w:eastAsia="Times New Roman" w:cs="Times New Roman"/>
          <w:b/>
          <w:szCs w:val="24"/>
          <w:lang w:eastAsia="es-ES"/>
        </w:rPr>
        <w:t xml:space="preserve"> 91</w:t>
      </w:r>
      <w:r w:rsidRPr="00D01EE9">
        <w:rPr>
          <w:rFonts w:eastAsia="Times New Roman" w:cs="Times New Roman"/>
          <w:b/>
          <w:szCs w:val="24"/>
          <w:lang w:eastAsia="es-ES"/>
        </w:rPr>
        <w:t>.-</w:t>
      </w:r>
      <w:r w:rsidRPr="00D01EE9">
        <w:rPr>
          <w:rFonts w:eastAsia="Times New Roman" w:cs="Times New Roman"/>
          <w:szCs w:val="24"/>
          <w:lang w:eastAsia="es-ES"/>
        </w:rPr>
        <w:t xml:space="preserve"> La Municipalidad dentro de los </w:t>
      </w:r>
      <w:r w:rsidR="004F0646" w:rsidRPr="00D01EE9">
        <w:rPr>
          <w:rFonts w:eastAsia="Times New Roman" w:cs="Times New Roman"/>
          <w:szCs w:val="24"/>
          <w:lang w:eastAsia="es-ES"/>
        </w:rPr>
        <w:t>ocho</w:t>
      </w:r>
      <w:r w:rsidRPr="00D01EE9">
        <w:rPr>
          <w:rFonts w:eastAsia="Times New Roman" w:cs="Times New Roman"/>
          <w:szCs w:val="24"/>
          <w:lang w:eastAsia="es-ES"/>
        </w:rPr>
        <w:t xml:space="preserve"> días siguientes a la aprobación del presente reglamento por el Concejo Municipal, lo dará a conocer a sus trabajadores</w:t>
      </w:r>
      <w:r w:rsidR="00124CFD" w:rsidRPr="00D01EE9">
        <w:rPr>
          <w:rFonts w:eastAsia="Times New Roman" w:cs="Times New Roman"/>
          <w:szCs w:val="24"/>
          <w:lang w:eastAsia="es-ES"/>
        </w:rPr>
        <w:t xml:space="preserve">, colocando </w:t>
      </w:r>
      <w:r w:rsidR="00776AD7" w:rsidRPr="00D01EE9">
        <w:rPr>
          <w:rFonts w:eastAsia="Times New Roman" w:cs="Times New Roman"/>
          <w:szCs w:val="24"/>
          <w:lang w:eastAsia="es-ES"/>
        </w:rPr>
        <w:t>ejemplar impreso</w:t>
      </w:r>
      <w:r w:rsidR="00921D18" w:rsidRPr="00D01EE9">
        <w:rPr>
          <w:rFonts w:eastAsia="Times New Roman" w:cs="Times New Roman"/>
          <w:szCs w:val="24"/>
          <w:lang w:eastAsia="es-ES"/>
        </w:rPr>
        <w:t>, de fácil acceso para todos los empleados</w:t>
      </w:r>
      <w:r w:rsidRPr="00D01EE9">
        <w:rPr>
          <w:rFonts w:eastAsia="Times New Roman" w:cs="Times New Roman"/>
          <w:szCs w:val="24"/>
          <w:lang w:eastAsia="es-ES"/>
        </w:rPr>
        <w:t>.</w:t>
      </w:r>
    </w:p>
    <w:p w:rsidR="006B3C4A" w:rsidRPr="00D01EE9" w:rsidRDefault="006B3C4A" w:rsidP="00DD3C30">
      <w:pPr>
        <w:spacing w:after="0"/>
        <w:jc w:val="both"/>
        <w:rPr>
          <w:rFonts w:eastAsia="Times New Roman" w:cs="Times New Roman"/>
          <w:szCs w:val="24"/>
          <w:lang w:eastAsia="es-ES"/>
        </w:rPr>
      </w:pPr>
    </w:p>
    <w:p w:rsidR="006B3C4A" w:rsidRPr="00D01EE9" w:rsidRDefault="006B3C4A" w:rsidP="00DD3C30">
      <w:pPr>
        <w:spacing w:after="0"/>
        <w:jc w:val="both"/>
        <w:rPr>
          <w:rFonts w:eastAsia="Times New Roman" w:cs="Times New Roman"/>
          <w:szCs w:val="24"/>
          <w:lang w:eastAsia="es-ES"/>
        </w:rPr>
      </w:pPr>
      <w:r w:rsidRPr="00D01EE9">
        <w:rPr>
          <w:rFonts w:eastAsia="Times New Roman" w:cs="Times New Roman"/>
          <w:b/>
          <w:szCs w:val="24"/>
          <w:lang w:eastAsia="es-ES"/>
        </w:rPr>
        <w:t>Art.</w:t>
      </w:r>
      <w:r w:rsidR="00124CFD" w:rsidRPr="00D01EE9">
        <w:rPr>
          <w:rFonts w:eastAsia="Times New Roman" w:cs="Times New Roman"/>
          <w:b/>
          <w:szCs w:val="24"/>
          <w:lang w:eastAsia="es-ES"/>
        </w:rPr>
        <w:t xml:space="preserve"> 92</w:t>
      </w:r>
      <w:r w:rsidRPr="00D01EE9">
        <w:rPr>
          <w:rFonts w:eastAsia="Times New Roman" w:cs="Times New Roman"/>
          <w:b/>
          <w:szCs w:val="24"/>
          <w:lang w:eastAsia="es-ES"/>
        </w:rPr>
        <w:t>.-</w:t>
      </w:r>
      <w:r w:rsidRPr="00D01EE9">
        <w:rPr>
          <w:rFonts w:eastAsia="Times New Roman" w:cs="Times New Roman"/>
          <w:szCs w:val="24"/>
          <w:lang w:eastAsia="es-ES"/>
        </w:rPr>
        <w:t xml:space="preserve"> El presente reglamento interno de trabajo entrará en vigencia </w:t>
      </w:r>
      <w:r w:rsidR="004F0646" w:rsidRPr="00D01EE9">
        <w:rPr>
          <w:rFonts w:eastAsia="Times New Roman" w:cs="Times New Roman"/>
          <w:szCs w:val="24"/>
          <w:lang w:eastAsia="es-ES"/>
        </w:rPr>
        <w:t>ocho</w:t>
      </w:r>
      <w:r w:rsidRPr="00D01EE9">
        <w:rPr>
          <w:rFonts w:eastAsia="Times New Roman" w:cs="Times New Roman"/>
          <w:szCs w:val="24"/>
          <w:lang w:eastAsia="es-ES"/>
        </w:rPr>
        <w:t xml:space="preserve"> días después de haberse dado a conocer a los trabajadores en la forma prescrita en el artículo anterior.</w:t>
      </w:r>
    </w:p>
    <w:p w:rsidR="006B3C4A" w:rsidRPr="00D01EE9" w:rsidRDefault="006B3C4A" w:rsidP="00DD3C30">
      <w:pPr>
        <w:spacing w:after="0"/>
        <w:jc w:val="both"/>
        <w:rPr>
          <w:rFonts w:eastAsia="Times New Roman" w:cs="Times New Roman"/>
          <w:szCs w:val="24"/>
          <w:lang w:eastAsia="es-ES"/>
        </w:rPr>
      </w:pPr>
    </w:p>
    <w:p w:rsidR="006B3C4A" w:rsidRDefault="00E72083" w:rsidP="00DD3C30">
      <w:pPr>
        <w:spacing w:after="0"/>
        <w:jc w:val="both"/>
        <w:rPr>
          <w:rFonts w:eastAsia="Times New Roman" w:cs="Times New Roman"/>
          <w:szCs w:val="24"/>
          <w:lang w:eastAsia="es-ES"/>
        </w:rPr>
      </w:pPr>
      <w:r w:rsidRPr="00D01EE9">
        <w:rPr>
          <w:rFonts w:eastAsia="Times New Roman" w:cs="Times New Roman"/>
          <w:szCs w:val="24"/>
          <w:lang w:eastAsia="es-ES"/>
        </w:rPr>
        <w:t>Dado en San Rafael Cedros</w:t>
      </w:r>
      <w:r w:rsidR="00776AD7" w:rsidRPr="00D01EE9">
        <w:rPr>
          <w:rFonts w:eastAsia="Times New Roman" w:cs="Times New Roman"/>
          <w:szCs w:val="24"/>
          <w:lang w:eastAsia="es-ES"/>
        </w:rPr>
        <w:t xml:space="preserve">, departamento de </w:t>
      </w:r>
      <w:r w:rsidRPr="00D01EE9">
        <w:rPr>
          <w:rFonts w:eastAsia="Times New Roman" w:cs="Times New Roman"/>
          <w:szCs w:val="24"/>
          <w:lang w:eastAsia="es-ES"/>
        </w:rPr>
        <w:t>Cuscatlán</w:t>
      </w:r>
      <w:r w:rsidR="006B3C4A" w:rsidRPr="00D01EE9">
        <w:rPr>
          <w:rFonts w:eastAsia="Times New Roman" w:cs="Times New Roman"/>
          <w:szCs w:val="24"/>
          <w:lang w:eastAsia="es-ES"/>
        </w:rPr>
        <w:t>, a los</w:t>
      </w:r>
      <w:r w:rsidRPr="00D01EE9">
        <w:rPr>
          <w:rFonts w:eastAsia="Times New Roman" w:cs="Times New Roman"/>
          <w:szCs w:val="24"/>
          <w:lang w:eastAsia="es-ES"/>
        </w:rPr>
        <w:t xml:space="preserve"> xx  días del mes de xxx</w:t>
      </w:r>
      <w:r w:rsidR="00776AD7" w:rsidRPr="00D01EE9">
        <w:rPr>
          <w:rFonts w:eastAsia="Times New Roman" w:cs="Times New Roman"/>
          <w:szCs w:val="24"/>
          <w:lang w:eastAsia="es-ES"/>
        </w:rPr>
        <w:t xml:space="preserve"> </w:t>
      </w:r>
      <w:r w:rsidRPr="00D01EE9">
        <w:rPr>
          <w:rFonts w:eastAsia="Times New Roman" w:cs="Times New Roman"/>
          <w:szCs w:val="24"/>
          <w:lang w:eastAsia="es-ES"/>
        </w:rPr>
        <w:t>de dos mil diecinueve</w:t>
      </w:r>
      <w:r w:rsidR="006B3C4A" w:rsidRPr="00D01EE9">
        <w:rPr>
          <w:rFonts w:eastAsia="Times New Roman" w:cs="Times New Roman"/>
          <w:szCs w:val="24"/>
          <w:lang w:eastAsia="es-ES"/>
        </w:rPr>
        <w:t>.</w:t>
      </w:r>
    </w:p>
    <w:p w:rsidR="00776AD7" w:rsidRPr="00DD3C30" w:rsidRDefault="00776AD7" w:rsidP="00DD3C30">
      <w:pPr>
        <w:spacing w:after="0"/>
        <w:jc w:val="both"/>
        <w:rPr>
          <w:rFonts w:eastAsia="Times New Roman" w:cs="Times New Roman"/>
          <w:szCs w:val="24"/>
          <w:lang w:eastAsia="es-ES"/>
        </w:rPr>
      </w:pPr>
    </w:p>
    <w:sectPr w:rsidR="00776AD7" w:rsidRPr="00DD3C3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E9" w:rsidRDefault="00D01EE9" w:rsidP="00222406">
      <w:pPr>
        <w:spacing w:after="0" w:line="240" w:lineRule="auto"/>
      </w:pPr>
      <w:r>
        <w:separator/>
      </w:r>
    </w:p>
  </w:endnote>
  <w:endnote w:type="continuationSeparator" w:id="0">
    <w:p w:rsidR="00D01EE9" w:rsidRDefault="00D01EE9" w:rsidP="0022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943584"/>
      <w:docPartObj>
        <w:docPartGallery w:val="Page Numbers (Bottom of Page)"/>
        <w:docPartUnique/>
      </w:docPartObj>
    </w:sdtPr>
    <w:sdtEndPr/>
    <w:sdtContent>
      <w:p w:rsidR="00D01EE9" w:rsidRDefault="00D01EE9">
        <w:pPr>
          <w:pStyle w:val="Piedepgina"/>
        </w:pPr>
        <w:r>
          <w:rPr>
            <w:noProof/>
            <w:lang w:eastAsia="es-SV"/>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381000" cy="171450"/>
                  <wp:effectExtent l="19050" t="0" r="19050" b="0"/>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95700" y="9525000"/>
                            <a:ext cx="381000" cy="171450"/>
                          </a:xfrm>
                          <a:prstGeom prst="bracketPair">
                            <a:avLst>
                              <a:gd name="adj" fmla="val 0"/>
                            </a:avLst>
                          </a:prstGeom>
                          <a:solidFill>
                            <a:srgbClr val="FFFFFF"/>
                          </a:solidFill>
                          <a:ln w="28575">
                            <a:solidFill>
                              <a:srgbClr val="C00000"/>
                            </a:solidFill>
                            <a:round/>
                            <a:headEnd/>
                            <a:tailEnd/>
                          </a:ln>
                        </wps:spPr>
                        <wps:txbx>
                          <w:txbxContent>
                            <w:p w:rsidR="00D01EE9" w:rsidRPr="00DE30B6" w:rsidRDefault="00D01EE9">
                              <w:pPr>
                                <w:jc w:val="center"/>
                              </w:pPr>
                              <w:r w:rsidRPr="00DE30B6">
                                <w:fldChar w:fldCharType="begin"/>
                              </w:r>
                              <w:r w:rsidRPr="00DE30B6">
                                <w:instrText>PAGE    \* MERGEFORMAT</w:instrText>
                              </w:r>
                              <w:r w:rsidRPr="00DE30B6">
                                <w:fldChar w:fldCharType="separate"/>
                              </w:r>
                              <w:r w:rsidR="00B664E5" w:rsidRPr="00B664E5">
                                <w:rPr>
                                  <w:noProof/>
                                  <w:lang w:val="es-ES"/>
                                </w:rPr>
                                <w:t>31</w:t>
                              </w:r>
                              <w:r w:rsidRPr="00DE30B6">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7" type="#_x0000_t185" style="position:absolute;margin-left:0;margin-top:0;width:30pt;height:1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" adj="0" filled="t" strokecolor="#c00000" strokeweight="2.25pt">
                  <v:textbox inset=",0,,0">
                    <w:txbxContent>
                      <w:p w:rsidR="00D01EE9" w:rsidRPr="00DE30B6" w:rsidRDefault="00D01EE9">
                        <w:pPr>
                          <w:jc w:val="center"/>
                        </w:pPr>
                        <w:r w:rsidRPr="00DE30B6">
                          <w:fldChar w:fldCharType="begin"/>
                        </w:r>
                        <w:r w:rsidRPr="00DE30B6">
                          <w:instrText>PAGE    \* MERGEFORMAT</w:instrText>
                        </w:r>
                        <w:r w:rsidRPr="00DE30B6">
                          <w:fldChar w:fldCharType="separate"/>
                        </w:r>
                        <w:r w:rsidR="00B664E5" w:rsidRPr="00B664E5">
                          <w:rPr>
                            <w:noProof/>
                            <w:lang w:val="es-ES"/>
                          </w:rPr>
                          <w:t>31</w:t>
                        </w:r>
                        <w:r w:rsidRPr="00DE30B6">
                          <w:fldChar w:fldCharType="end"/>
                        </w:r>
                      </w:p>
                    </w:txbxContent>
                  </v:textbox>
                  <w10:wrap anchorx="margin" anchory="margin"/>
                </v:shape>
              </w:pict>
            </mc:Fallback>
          </mc:AlternateContent>
        </w:r>
        <w:r w:rsidRPr="00DE30B6">
          <w:rPr>
            <w:noProof/>
            <w:color w:val="C00000"/>
            <w:lang w:eastAsia="es-SV"/>
          </w:rPr>
          <mc:AlternateContent>
            <mc:Choice Requires="wps">
              <w:drawing>
                <wp:anchor distT="0" distB="0" distL="114300" distR="114300" simplePos="0" relativeHeight="251659264" behindDoc="0" locked="0" layoutInCell="1" allowOverlap="1" wp14:anchorId="51FC6BD7" wp14:editId="5BC1E5B4">
                  <wp:simplePos x="0" y="0"/>
                  <wp:positionH relativeFrom="margin">
                    <wp:align>center</wp:align>
                  </wp:positionH>
                  <wp:positionV relativeFrom="bottomMargin">
                    <wp:align>center</wp:align>
                  </wp:positionV>
                  <wp:extent cx="5518150" cy="0"/>
                  <wp:effectExtent l="9525" t="9525" r="6350" b="9525"/>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2B57CB6A" id="_x0000_t32" coordsize="21600,21600" o:spt="32" o:oned="t" path="m,l21600,21600e" filled="f">
                  <v:path arrowok="t" fillok="f" o:connecttype="none"/>
                  <o:lock v:ext="edit" shapetype="t"/>
                </v:shapetype>
                <v:shape id="Autoforma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KpXdKV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E9" w:rsidRDefault="00D01EE9" w:rsidP="00222406">
      <w:pPr>
        <w:spacing w:after="0" w:line="240" w:lineRule="auto"/>
      </w:pPr>
      <w:r>
        <w:separator/>
      </w:r>
    </w:p>
  </w:footnote>
  <w:footnote w:type="continuationSeparator" w:id="0">
    <w:p w:rsidR="00D01EE9" w:rsidRDefault="00D01EE9" w:rsidP="00222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1A50"/>
    <w:multiLevelType w:val="hybridMultilevel"/>
    <w:tmpl w:val="8188A674"/>
    <w:lvl w:ilvl="0" w:tplc="440A0017">
      <w:start w:val="1"/>
      <w:numFmt w:val="lowerLetter"/>
      <w:lvlText w:val="%1)"/>
      <w:lvlJc w:val="left"/>
      <w:pPr>
        <w:ind w:left="720" w:hanging="360"/>
      </w:pPr>
    </w:lvl>
    <w:lvl w:ilvl="1" w:tplc="478E9638">
      <w:start w:val="1"/>
      <w:numFmt w:val="decimal"/>
      <w:lvlText w:val="%2."/>
      <w:lvlJc w:val="left"/>
      <w:pPr>
        <w:ind w:left="1785" w:hanging="7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0919F9"/>
    <w:multiLevelType w:val="hybridMultilevel"/>
    <w:tmpl w:val="E8EAE6CC"/>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7">
      <w:start w:val="1"/>
      <w:numFmt w:val="lowerLetter"/>
      <w:lvlText w:val="%3)"/>
      <w:lvlJc w:val="lef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0B06386"/>
    <w:multiLevelType w:val="hybridMultilevel"/>
    <w:tmpl w:val="8C60BF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9A85A6C"/>
    <w:multiLevelType w:val="hybridMultilevel"/>
    <w:tmpl w:val="556EF49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B40686C"/>
    <w:multiLevelType w:val="hybridMultilevel"/>
    <w:tmpl w:val="9D182368"/>
    <w:lvl w:ilvl="0" w:tplc="440A0017">
      <w:start w:val="1"/>
      <w:numFmt w:val="lowerLetter"/>
      <w:lvlText w:val="%1)"/>
      <w:lvlJc w:val="left"/>
      <w:pPr>
        <w:ind w:left="774" w:hanging="360"/>
      </w:p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5">
    <w:nsid w:val="2B6A4F67"/>
    <w:multiLevelType w:val="hybridMultilevel"/>
    <w:tmpl w:val="DFE2838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C66D55"/>
    <w:multiLevelType w:val="hybridMultilevel"/>
    <w:tmpl w:val="59AA614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42F3239"/>
    <w:multiLevelType w:val="hybridMultilevel"/>
    <w:tmpl w:val="C9148414"/>
    <w:lvl w:ilvl="0" w:tplc="440A0017">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380F50B1"/>
    <w:multiLevelType w:val="hybridMultilevel"/>
    <w:tmpl w:val="D0DAE856"/>
    <w:lvl w:ilvl="0" w:tplc="AD4A80DA">
      <w:start w:val="1"/>
      <w:numFmt w:val="lowerLetter"/>
      <w:lvlText w:val="%1)"/>
      <w:lvlJc w:val="left"/>
      <w:pPr>
        <w:ind w:left="-720" w:hanging="360"/>
      </w:pPr>
      <w:rPr>
        <w:rFonts w:cs="Century" w:hint="default"/>
        <w:color w:val="auto"/>
      </w:rPr>
    </w:lvl>
    <w:lvl w:ilvl="1" w:tplc="440A0019" w:tentative="1">
      <w:start w:val="1"/>
      <w:numFmt w:val="lowerLetter"/>
      <w:lvlText w:val="%2."/>
      <w:lvlJc w:val="left"/>
      <w:pPr>
        <w:ind w:left="0" w:hanging="360"/>
      </w:pPr>
    </w:lvl>
    <w:lvl w:ilvl="2" w:tplc="440A001B" w:tentative="1">
      <w:start w:val="1"/>
      <w:numFmt w:val="lowerRoman"/>
      <w:lvlText w:val="%3."/>
      <w:lvlJc w:val="right"/>
      <w:pPr>
        <w:ind w:left="720" w:hanging="180"/>
      </w:pPr>
    </w:lvl>
    <w:lvl w:ilvl="3" w:tplc="440A000F" w:tentative="1">
      <w:start w:val="1"/>
      <w:numFmt w:val="decimal"/>
      <w:lvlText w:val="%4."/>
      <w:lvlJc w:val="left"/>
      <w:pPr>
        <w:ind w:left="1440" w:hanging="360"/>
      </w:pPr>
    </w:lvl>
    <w:lvl w:ilvl="4" w:tplc="440A0019" w:tentative="1">
      <w:start w:val="1"/>
      <w:numFmt w:val="lowerLetter"/>
      <w:lvlText w:val="%5."/>
      <w:lvlJc w:val="left"/>
      <w:pPr>
        <w:ind w:left="2160" w:hanging="360"/>
      </w:pPr>
    </w:lvl>
    <w:lvl w:ilvl="5" w:tplc="440A001B" w:tentative="1">
      <w:start w:val="1"/>
      <w:numFmt w:val="lowerRoman"/>
      <w:lvlText w:val="%6."/>
      <w:lvlJc w:val="right"/>
      <w:pPr>
        <w:ind w:left="2880" w:hanging="180"/>
      </w:pPr>
    </w:lvl>
    <w:lvl w:ilvl="6" w:tplc="440A000F" w:tentative="1">
      <w:start w:val="1"/>
      <w:numFmt w:val="decimal"/>
      <w:lvlText w:val="%7."/>
      <w:lvlJc w:val="left"/>
      <w:pPr>
        <w:ind w:left="3600" w:hanging="360"/>
      </w:pPr>
    </w:lvl>
    <w:lvl w:ilvl="7" w:tplc="440A0019" w:tentative="1">
      <w:start w:val="1"/>
      <w:numFmt w:val="lowerLetter"/>
      <w:lvlText w:val="%8."/>
      <w:lvlJc w:val="left"/>
      <w:pPr>
        <w:ind w:left="4320" w:hanging="360"/>
      </w:pPr>
    </w:lvl>
    <w:lvl w:ilvl="8" w:tplc="440A001B" w:tentative="1">
      <w:start w:val="1"/>
      <w:numFmt w:val="lowerRoman"/>
      <w:lvlText w:val="%9."/>
      <w:lvlJc w:val="right"/>
      <w:pPr>
        <w:ind w:left="5040" w:hanging="180"/>
      </w:pPr>
    </w:lvl>
  </w:abstractNum>
  <w:abstractNum w:abstractNumId="9">
    <w:nsid w:val="3C7D3F54"/>
    <w:multiLevelType w:val="hybridMultilevel"/>
    <w:tmpl w:val="5FC45D9C"/>
    <w:lvl w:ilvl="0" w:tplc="440A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D88544E"/>
    <w:multiLevelType w:val="hybridMultilevel"/>
    <w:tmpl w:val="FCD4F160"/>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3E8D70EC"/>
    <w:multiLevelType w:val="hybridMultilevel"/>
    <w:tmpl w:val="2722B9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1FD55F7"/>
    <w:multiLevelType w:val="hybridMultilevel"/>
    <w:tmpl w:val="833E6B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2D828A2"/>
    <w:multiLevelType w:val="hybridMultilevel"/>
    <w:tmpl w:val="CE62160C"/>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3281B48"/>
    <w:multiLevelType w:val="hybridMultilevel"/>
    <w:tmpl w:val="A62A4B8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488C58C9"/>
    <w:multiLevelType w:val="hybridMultilevel"/>
    <w:tmpl w:val="CF58141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9FB59E6"/>
    <w:multiLevelType w:val="hybridMultilevel"/>
    <w:tmpl w:val="A9C438C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5968470A">
      <w:start w:val="1"/>
      <w:numFmt w:val="lowerLetter"/>
      <w:lvlText w:val="%3)"/>
      <w:lvlJc w:val="left"/>
      <w:pPr>
        <w:ind w:left="2685" w:hanging="705"/>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A6A0EA9"/>
    <w:multiLevelType w:val="hybridMultilevel"/>
    <w:tmpl w:val="307202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C297E87"/>
    <w:multiLevelType w:val="hybridMultilevel"/>
    <w:tmpl w:val="0D5CDE0A"/>
    <w:lvl w:ilvl="0" w:tplc="440A000F">
      <w:start w:val="1"/>
      <w:numFmt w:val="decimal"/>
      <w:lvlText w:val="%1."/>
      <w:lvlJc w:val="left"/>
      <w:pPr>
        <w:ind w:left="360" w:hanging="360"/>
      </w:pPr>
    </w:lvl>
    <w:lvl w:ilvl="1" w:tplc="C27A3A04">
      <w:start w:val="1"/>
      <w:numFmt w:val="lowerLetter"/>
      <w:lvlText w:val="%2)"/>
      <w:lvlJc w:val="left"/>
      <w:pPr>
        <w:ind w:left="1080" w:hanging="360"/>
      </w:pPr>
      <w:rPr>
        <w:b w:val="0"/>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D5631C7"/>
    <w:multiLevelType w:val="hybridMultilevel"/>
    <w:tmpl w:val="97506CAE"/>
    <w:lvl w:ilvl="0" w:tplc="440A0017">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560B2FEB"/>
    <w:multiLevelType w:val="hybridMultilevel"/>
    <w:tmpl w:val="2AC4262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815739C"/>
    <w:multiLevelType w:val="hybridMultilevel"/>
    <w:tmpl w:val="CC1AAD26"/>
    <w:lvl w:ilvl="0" w:tplc="440A000F">
      <w:start w:val="1"/>
      <w:numFmt w:val="decimal"/>
      <w:lvlText w:val="%1."/>
      <w:lvlJc w:val="left"/>
      <w:pPr>
        <w:ind w:left="720" w:hanging="360"/>
      </w:pPr>
    </w:lvl>
    <w:lvl w:ilvl="1" w:tplc="440A0017">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00B504E"/>
    <w:multiLevelType w:val="hybridMultilevel"/>
    <w:tmpl w:val="D75470D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07C4D7F"/>
    <w:multiLevelType w:val="hybridMultilevel"/>
    <w:tmpl w:val="8D4AB6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F4A4638"/>
    <w:multiLevelType w:val="hybridMultilevel"/>
    <w:tmpl w:val="4FF86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04D0BBE"/>
    <w:multiLevelType w:val="hybridMultilevel"/>
    <w:tmpl w:val="4836A41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543688E"/>
    <w:multiLevelType w:val="hybridMultilevel"/>
    <w:tmpl w:val="AD2A922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75F34F73"/>
    <w:multiLevelType w:val="hybridMultilevel"/>
    <w:tmpl w:val="6F3485A8"/>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7D922448"/>
    <w:multiLevelType w:val="hybridMultilevel"/>
    <w:tmpl w:val="214A64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3"/>
  </w:num>
  <w:num w:numId="5">
    <w:abstractNumId w:val="12"/>
  </w:num>
  <w:num w:numId="6">
    <w:abstractNumId w:val="14"/>
  </w:num>
  <w:num w:numId="7">
    <w:abstractNumId w:val="8"/>
  </w:num>
  <w:num w:numId="8">
    <w:abstractNumId w:val="11"/>
  </w:num>
  <w:num w:numId="9">
    <w:abstractNumId w:val="0"/>
  </w:num>
  <w:num w:numId="10">
    <w:abstractNumId w:val="16"/>
  </w:num>
  <w:num w:numId="11">
    <w:abstractNumId w:val="19"/>
  </w:num>
  <w:num w:numId="12">
    <w:abstractNumId w:val="7"/>
  </w:num>
  <w:num w:numId="13">
    <w:abstractNumId w:val="21"/>
  </w:num>
  <w:num w:numId="14">
    <w:abstractNumId w:val="18"/>
  </w:num>
  <w:num w:numId="15">
    <w:abstractNumId w:val="5"/>
  </w:num>
  <w:num w:numId="16">
    <w:abstractNumId w:val="9"/>
  </w:num>
  <w:num w:numId="17">
    <w:abstractNumId w:val="10"/>
  </w:num>
  <w:num w:numId="18">
    <w:abstractNumId w:val="3"/>
  </w:num>
  <w:num w:numId="19">
    <w:abstractNumId w:val="27"/>
  </w:num>
  <w:num w:numId="20">
    <w:abstractNumId w:val="1"/>
  </w:num>
  <w:num w:numId="21">
    <w:abstractNumId w:val="25"/>
  </w:num>
  <w:num w:numId="22">
    <w:abstractNumId w:val="20"/>
  </w:num>
  <w:num w:numId="23">
    <w:abstractNumId w:val="2"/>
  </w:num>
  <w:num w:numId="24">
    <w:abstractNumId w:val="15"/>
  </w:num>
  <w:num w:numId="25">
    <w:abstractNumId w:val="6"/>
  </w:num>
  <w:num w:numId="26">
    <w:abstractNumId w:val="23"/>
  </w:num>
  <w:num w:numId="27">
    <w:abstractNumId w:val="26"/>
  </w:num>
  <w:num w:numId="28">
    <w:abstractNumId w:val="17"/>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94"/>
    <w:rsid w:val="00000857"/>
    <w:rsid w:val="00001FC1"/>
    <w:rsid w:val="000022B4"/>
    <w:rsid w:val="000027B0"/>
    <w:rsid w:val="00002956"/>
    <w:rsid w:val="00002A2F"/>
    <w:rsid w:val="00002A7D"/>
    <w:rsid w:val="00004FA1"/>
    <w:rsid w:val="00005A21"/>
    <w:rsid w:val="000067F3"/>
    <w:rsid w:val="00006BC9"/>
    <w:rsid w:val="00010438"/>
    <w:rsid w:val="00010893"/>
    <w:rsid w:val="00011365"/>
    <w:rsid w:val="00012ABD"/>
    <w:rsid w:val="000138DA"/>
    <w:rsid w:val="00015E79"/>
    <w:rsid w:val="000203BF"/>
    <w:rsid w:val="00020727"/>
    <w:rsid w:val="00020BC9"/>
    <w:rsid w:val="0002187C"/>
    <w:rsid w:val="000225AE"/>
    <w:rsid w:val="000228E3"/>
    <w:rsid w:val="00022DC9"/>
    <w:rsid w:val="00023236"/>
    <w:rsid w:val="000232AB"/>
    <w:rsid w:val="00023621"/>
    <w:rsid w:val="00023E52"/>
    <w:rsid w:val="00024DA4"/>
    <w:rsid w:val="000257CD"/>
    <w:rsid w:val="00026CE6"/>
    <w:rsid w:val="0002736A"/>
    <w:rsid w:val="00027785"/>
    <w:rsid w:val="00030B50"/>
    <w:rsid w:val="00034C17"/>
    <w:rsid w:val="000361FF"/>
    <w:rsid w:val="00036AF3"/>
    <w:rsid w:val="00037F08"/>
    <w:rsid w:val="0004011E"/>
    <w:rsid w:val="000415A3"/>
    <w:rsid w:val="00042133"/>
    <w:rsid w:val="000454AF"/>
    <w:rsid w:val="00045504"/>
    <w:rsid w:val="000455F3"/>
    <w:rsid w:val="00046E47"/>
    <w:rsid w:val="00050855"/>
    <w:rsid w:val="0005129D"/>
    <w:rsid w:val="00051B00"/>
    <w:rsid w:val="00054983"/>
    <w:rsid w:val="00054D31"/>
    <w:rsid w:val="00054EF1"/>
    <w:rsid w:val="0005677F"/>
    <w:rsid w:val="00056786"/>
    <w:rsid w:val="00056882"/>
    <w:rsid w:val="000613E1"/>
    <w:rsid w:val="00061827"/>
    <w:rsid w:val="00061EC1"/>
    <w:rsid w:val="00061F8E"/>
    <w:rsid w:val="00061FFA"/>
    <w:rsid w:val="00064B0B"/>
    <w:rsid w:val="0006587E"/>
    <w:rsid w:val="00065F40"/>
    <w:rsid w:val="00066501"/>
    <w:rsid w:val="00066681"/>
    <w:rsid w:val="00066836"/>
    <w:rsid w:val="0006713A"/>
    <w:rsid w:val="000672B9"/>
    <w:rsid w:val="00070D65"/>
    <w:rsid w:val="00071BC6"/>
    <w:rsid w:val="00072327"/>
    <w:rsid w:val="00073907"/>
    <w:rsid w:val="00073A1D"/>
    <w:rsid w:val="000745F8"/>
    <w:rsid w:val="00075B37"/>
    <w:rsid w:val="0008095E"/>
    <w:rsid w:val="000814B7"/>
    <w:rsid w:val="00082054"/>
    <w:rsid w:val="00082324"/>
    <w:rsid w:val="000828F1"/>
    <w:rsid w:val="000830FE"/>
    <w:rsid w:val="0008319B"/>
    <w:rsid w:val="000834AE"/>
    <w:rsid w:val="00084AAC"/>
    <w:rsid w:val="00087FDE"/>
    <w:rsid w:val="0009077C"/>
    <w:rsid w:val="00091011"/>
    <w:rsid w:val="000914C9"/>
    <w:rsid w:val="000939FA"/>
    <w:rsid w:val="000942A7"/>
    <w:rsid w:val="0009536A"/>
    <w:rsid w:val="00096FA0"/>
    <w:rsid w:val="0009763B"/>
    <w:rsid w:val="000A1E3F"/>
    <w:rsid w:val="000A51C9"/>
    <w:rsid w:val="000A5301"/>
    <w:rsid w:val="000A6C3A"/>
    <w:rsid w:val="000A6F97"/>
    <w:rsid w:val="000A7BE2"/>
    <w:rsid w:val="000B0032"/>
    <w:rsid w:val="000B0C2D"/>
    <w:rsid w:val="000B1439"/>
    <w:rsid w:val="000B189B"/>
    <w:rsid w:val="000B2B23"/>
    <w:rsid w:val="000B2DFF"/>
    <w:rsid w:val="000B3D4E"/>
    <w:rsid w:val="000B3DE9"/>
    <w:rsid w:val="000B460B"/>
    <w:rsid w:val="000B4C85"/>
    <w:rsid w:val="000B5B26"/>
    <w:rsid w:val="000B74D1"/>
    <w:rsid w:val="000B7780"/>
    <w:rsid w:val="000B7DE8"/>
    <w:rsid w:val="000C1255"/>
    <w:rsid w:val="000C1B5A"/>
    <w:rsid w:val="000C26AB"/>
    <w:rsid w:val="000C299F"/>
    <w:rsid w:val="000C3267"/>
    <w:rsid w:val="000C433C"/>
    <w:rsid w:val="000C6362"/>
    <w:rsid w:val="000C6768"/>
    <w:rsid w:val="000D005B"/>
    <w:rsid w:val="000D053F"/>
    <w:rsid w:val="000D34B2"/>
    <w:rsid w:val="000D458F"/>
    <w:rsid w:val="000D5F1B"/>
    <w:rsid w:val="000D644B"/>
    <w:rsid w:val="000D656D"/>
    <w:rsid w:val="000D7A73"/>
    <w:rsid w:val="000E2069"/>
    <w:rsid w:val="000E2433"/>
    <w:rsid w:val="000E311F"/>
    <w:rsid w:val="000E36DF"/>
    <w:rsid w:val="000F0AAB"/>
    <w:rsid w:val="000F0E38"/>
    <w:rsid w:val="000F188A"/>
    <w:rsid w:val="000F1C99"/>
    <w:rsid w:val="000F275C"/>
    <w:rsid w:val="000F3A9E"/>
    <w:rsid w:val="000F5562"/>
    <w:rsid w:val="000F64E3"/>
    <w:rsid w:val="000F76AD"/>
    <w:rsid w:val="0010101E"/>
    <w:rsid w:val="001016B9"/>
    <w:rsid w:val="00102648"/>
    <w:rsid w:val="00102889"/>
    <w:rsid w:val="00102F38"/>
    <w:rsid w:val="001037D4"/>
    <w:rsid w:val="001039A7"/>
    <w:rsid w:val="00104E56"/>
    <w:rsid w:val="00105660"/>
    <w:rsid w:val="001059DD"/>
    <w:rsid w:val="00106B80"/>
    <w:rsid w:val="001110C9"/>
    <w:rsid w:val="001112B2"/>
    <w:rsid w:val="0011152B"/>
    <w:rsid w:val="00111BC2"/>
    <w:rsid w:val="00112E72"/>
    <w:rsid w:val="001137FE"/>
    <w:rsid w:val="00113FCB"/>
    <w:rsid w:val="00114555"/>
    <w:rsid w:val="00116297"/>
    <w:rsid w:val="001162C9"/>
    <w:rsid w:val="001210F9"/>
    <w:rsid w:val="00121619"/>
    <w:rsid w:val="00121668"/>
    <w:rsid w:val="001218F7"/>
    <w:rsid w:val="00121C8A"/>
    <w:rsid w:val="00122304"/>
    <w:rsid w:val="0012230B"/>
    <w:rsid w:val="00122FE2"/>
    <w:rsid w:val="00123190"/>
    <w:rsid w:val="00123F89"/>
    <w:rsid w:val="00124543"/>
    <w:rsid w:val="00124CFD"/>
    <w:rsid w:val="00125C6F"/>
    <w:rsid w:val="0012692D"/>
    <w:rsid w:val="00127F54"/>
    <w:rsid w:val="00130409"/>
    <w:rsid w:val="0013055B"/>
    <w:rsid w:val="00131810"/>
    <w:rsid w:val="00131FB1"/>
    <w:rsid w:val="00133EA2"/>
    <w:rsid w:val="001347B6"/>
    <w:rsid w:val="00134895"/>
    <w:rsid w:val="00134B2B"/>
    <w:rsid w:val="00135D57"/>
    <w:rsid w:val="001360B4"/>
    <w:rsid w:val="00136123"/>
    <w:rsid w:val="00137913"/>
    <w:rsid w:val="0014070A"/>
    <w:rsid w:val="00141511"/>
    <w:rsid w:val="00142096"/>
    <w:rsid w:val="001427F1"/>
    <w:rsid w:val="00143608"/>
    <w:rsid w:val="001444DF"/>
    <w:rsid w:val="00144A96"/>
    <w:rsid w:val="00146C9C"/>
    <w:rsid w:val="001508C5"/>
    <w:rsid w:val="00151647"/>
    <w:rsid w:val="00152709"/>
    <w:rsid w:val="001547EC"/>
    <w:rsid w:val="00155805"/>
    <w:rsid w:val="0015601D"/>
    <w:rsid w:val="001578A5"/>
    <w:rsid w:val="00160403"/>
    <w:rsid w:val="00161DE6"/>
    <w:rsid w:val="00161EF9"/>
    <w:rsid w:val="0016299F"/>
    <w:rsid w:val="001630C5"/>
    <w:rsid w:val="00163A57"/>
    <w:rsid w:val="001646BB"/>
    <w:rsid w:val="0016489C"/>
    <w:rsid w:val="00164E90"/>
    <w:rsid w:val="001654F4"/>
    <w:rsid w:val="00165A69"/>
    <w:rsid w:val="00165AB1"/>
    <w:rsid w:val="0016604B"/>
    <w:rsid w:val="001665EE"/>
    <w:rsid w:val="0016790F"/>
    <w:rsid w:val="00170B1A"/>
    <w:rsid w:val="00170B5A"/>
    <w:rsid w:val="00171989"/>
    <w:rsid w:val="00173389"/>
    <w:rsid w:val="00173DD0"/>
    <w:rsid w:val="00174C69"/>
    <w:rsid w:val="00174DAC"/>
    <w:rsid w:val="00175100"/>
    <w:rsid w:val="00176F9D"/>
    <w:rsid w:val="00177EE7"/>
    <w:rsid w:val="001800C2"/>
    <w:rsid w:val="00180C04"/>
    <w:rsid w:val="001812B0"/>
    <w:rsid w:val="001817F5"/>
    <w:rsid w:val="00182420"/>
    <w:rsid w:val="001831FC"/>
    <w:rsid w:val="001837F6"/>
    <w:rsid w:val="00183821"/>
    <w:rsid w:val="00183EFA"/>
    <w:rsid w:val="00184BC3"/>
    <w:rsid w:val="00185E08"/>
    <w:rsid w:val="00186D47"/>
    <w:rsid w:val="00192EE1"/>
    <w:rsid w:val="0019441D"/>
    <w:rsid w:val="001947BB"/>
    <w:rsid w:val="0019585F"/>
    <w:rsid w:val="00196528"/>
    <w:rsid w:val="001A070E"/>
    <w:rsid w:val="001A178F"/>
    <w:rsid w:val="001A2892"/>
    <w:rsid w:val="001A30C5"/>
    <w:rsid w:val="001A32DF"/>
    <w:rsid w:val="001A3E19"/>
    <w:rsid w:val="001A461C"/>
    <w:rsid w:val="001A60DD"/>
    <w:rsid w:val="001B18EF"/>
    <w:rsid w:val="001B2EB0"/>
    <w:rsid w:val="001B2FF9"/>
    <w:rsid w:val="001B30E3"/>
    <w:rsid w:val="001B36A6"/>
    <w:rsid w:val="001B42FE"/>
    <w:rsid w:val="001B501C"/>
    <w:rsid w:val="001B5319"/>
    <w:rsid w:val="001B6115"/>
    <w:rsid w:val="001B6777"/>
    <w:rsid w:val="001B7664"/>
    <w:rsid w:val="001C005E"/>
    <w:rsid w:val="001C0617"/>
    <w:rsid w:val="001C1E46"/>
    <w:rsid w:val="001C2595"/>
    <w:rsid w:val="001C2C6B"/>
    <w:rsid w:val="001C4499"/>
    <w:rsid w:val="001C450F"/>
    <w:rsid w:val="001C56E3"/>
    <w:rsid w:val="001C580A"/>
    <w:rsid w:val="001C6371"/>
    <w:rsid w:val="001D0A64"/>
    <w:rsid w:val="001D1170"/>
    <w:rsid w:val="001D243D"/>
    <w:rsid w:val="001D27E0"/>
    <w:rsid w:val="001D3326"/>
    <w:rsid w:val="001E0834"/>
    <w:rsid w:val="001E08F2"/>
    <w:rsid w:val="001E34DA"/>
    <w:rsid w:val="001E37B7"/>
    <w:rsid w:val="001E39B6"/>
    <w:rsid w:val="001E3A4E"/>
    <w:rsid w:val="001E3A54"/>
    <w:rsid w:val="001E4704"/>
    <w:rsid w:val="001E47A5"/>
    <w:rsid w:val="001E52B4"/>
    <w:rsid w:val="001E65CD"/>
    <w:rsid w:val="001E70A9"/>
    <w:rsid w:val="001E73BA"/>
    <w:rsid w:val="001E7AD3"/>
    <w:rsid w:val="001E7F6A"/>
    <w:rsid w:val="001F06A0"/>
    <w:rsid w:val="001F0B7D"/>
    <w:rsid w:val="001F0F6C"/>
    <w:rsid w:val="001F2640"/>
    <w:rsid w:val="001F27F8"/>
    <w:rsid w:val="001F5ACD"/>
    <w:rsid w:val="001F65DF"/>
    <w:rsid w:val="001F6F3C"/>
    <w:rsid w:val="001F7C82"/>
    <w:rsid w:val="00200EBA"/>
    <w:rsid w:val="00201963"/>
    <w:rsid w:val="0020242E"/>
    <w:rsid w:val="00202CD4"/>
    <w:rsid w:val="00203BD7"/>
    <w:rsid w:val="00204DD2"/>
    <w:rsid w:val="00207309"/>
    <w:rsid w:val="00207E7C"/>
    <w:rsid w:val="00210CB9"/>
    <w:rsid w:val="00211ABC"/>
    <w:rsid w:val="00212ACA"/>
    <w:rsid w:val="00212CDC"/>
    <w:rsid w:val="00213670"/>
    <w:rsid w:val="00214C61"/>
    <w:rsid w:val="00215445"/>
    <w:rsid w:val="002157D6"/>
    <w:rsid w:val="00215A1B"/>
    <w:rsid w:val="00215E66"/>
    <w:rsid w:val="0021603D"/>
    <w:rsid w:val="00216406"/>
    <w:rsid w:val="00221923"/>
    <w:rsid w:val="00222180"/>
    <w:rsid w:val="00222406"/>
    <w:rsid w:val="00222DBC"/>
    <w:rsid w:val="00222DC2"/>
    <w:rsid w:val="0022383C"/>
    <w:rsid w:val="00225CA3"/>
    <w:rsid w:val="00226B29"/>
    <w:rsid w:val="00226FE3"/>
    <w:rsid w:val="002277E7"/>
    <w:rsid w:val="00230AD0"/>
    <w:rsid w:val="002312A8"/>
    <w:rsid w:val="002328B7"/>
    <w:rsid w:val="00233624"/>
    <w:rsid w:val="00233F01"/>
    <w:rsid w:val="00234229"/>
    <w:rsid w:val="0023545F"/>
    <w:rsid w:val="00236848"/>
    <w:rsid w:val="00240958"/>
    <w:rsid w:val="00240EAF"/>
    <w:rsid w:val="00240F63"/>
    <w:rsid w:val="002411B6"/>
    <w:rsid w:val="00241B48"/>
    <w:rsid w:val="00241D89"/>
    <w:rsid w:val="00242BD2"/>
    <w:rsid w:val="00243BED"/>
    <w:rsid w:val="00243E5C"/>
    <w:rsid w:val="002441B2"/>
    <w:rsid w:val="002445EF"/>
    <w:rsid w:val="00244D7F"/>
    <w:rsid w:val="00244DC3"/>
    <w:rsid w:val="00245458"/>
    <w:rsid w:val="00245C30"/>
    <w:rsid w:val="00245F87"/>
    <w:rsid w:val="00246974"/>
    <w:rsid w:val="00247601"/>
    <w:rsid w:val="002506A4"/>
    <w:rsid w:val="00251D31"/>
    <w:rsid w:val="00252CC7"/>
    <w:rsid w:val="00252F65"/>
    <w:rsid w:val="00253856"/>
    <w:rsid w:val="00254FF5"/>
    <w:rsid w:val="0025702D"/>
    <w:rsid w:val="00260786"/>
    <w:rsid w:val="00260A20"/>
    <w:rsid w:val="00261E11"/>
    <w:rsid w:val="002624A1"/>
    <w:rsid w:val="0026385A"/>
    <w:rsid w:val="00266A35"/>
    <w:rsid w:val="0027027F"/>
    <w:rsid w:val="00270779"/>
    <w:rsid w:val="0027136B"/>
    <w:rsid w:val="002713EA"/>
    <w:rsid w:val="00271D7F"/>
    <w:rsid w:val="00272962"/>
    <w:rsid w:val="00272F63"/>
    <w:rsid w:val="00275D0F"/>
    <w:rsid w:val="00276FFD"/>
    <w:rsid w:val="00280146"/>
    <w:rsid w:val="002803C2"/>
    <w:rsid w:val="00280677"/>
    <w:rsid w:val="0028203D"/>
    <w:rsid w:val="00284430"/>
    <w:rsid w:val="002847A5"/>
    <w:rsid w:val="00284A13"/>
    <w:rsid w:val="00285538"/>
    <w:rsid w:val="00286853"/>
    <w:rsid w:val="002871F9"/>
    <w:rsid w:val="0028746A"/>
    <w:rsid w:val="00290ABE"/>
    <w:rsid w:val="0029227C"/>
    <w:rsid w:val="0029238B"/>
    <w:rsid w:val="00294ACF"/>
    <w:rsid w:val="0029536C"/>
    <w:rsid w:val="00296563"/>
    <w:rsid w:val="00296632"/>
    <w:rsid w:val="00296835"/>
    <w:rsid w:val="002A101E"/>
    <w:rsid w:val="002A1676"/>
    <w:rsid w:val="002A255A"/>
    <w:rsid w:val="002A2962"/>
    <w:rsid w:val="002A2D94"/>
    <w:rsid w:val="002A33AC"/>
    <w:rsid w:val="002A4369"/>
    <w:rsid w:val="002A491B"/>
    <w:rsid w:val="002A5187"/>
    <w:rsid w:val="002A6410"/>
    <w:rsid w:val="002A6EDE"/>
    <w:rsid w:val="002A7281"/>
    <w:rsid w:val="002B361B"/>
    <w:rsid w:val="002B374E"/>
    <w:rsid w:val="002B5B54"/>
    <w:rsid w:val="002B607A"/>
    <w:rsid w:val="002B6921"/>
    <w:rsid w:val="002B7046"/>
    <w:rsid w:val="002B75C7"/>
    <w:rsid w:val="002C096A"/>
    <w:rsid w:val="002C12AE"/>
    <w:rsid w:val="002C16C2"/>
    <w:rsid w:val="002C1BFA"/>
    <w:rsid w:val="002C2A6C"/>
    <w:rsid w:val="002C2A87"/>
    <w:rsid w:val="002C2FA5"/>
    <w:rsid w:val="002C39D8"/>
    <w:rsid w:val="002C49F4"/>
    <w:rsid w:val="002C4D25"/>
    <w:rsid w:val="002C5A3F"/>
    <w:rsid w:val="002C5BD4"/>
    <w:rsid w:val="002C6AAC"/>
    <w:rsid w:val="002D206B"/>
    <w:rsid w:val="002D4185"/>
    <w:rsid w:val="002D5511"/>
    <w:rsid w:val="002D60FE"/>
    <w:rsid w:val="002D76D5"/>
    <w:rsid w:val="002E019E"/>
    <w:rsid w:val="002E1487"/>
    <w:rsid w:val="002E1B95"/>
    <w:rsid w:val="002E1DD3"/>
    <w:rsid w:val="002E333C"/>
    <w:rsid w:val="002E371B"/>
    <w:rsid w:val="002E3FAA"/>
    <w:rsid w:val="002E4E71"/>
    <w:rsid w:val="002E72F7"/>
    <w:rsid w:val="002F0AB0"/>
    <w:rsid w:val="002F303F"/>
    <w:rsid w:val="002F366D"/>
    <w:rsid w:val="002F39C6"/>
    <w:rsid w:val="002F495D"/>
    <w:rsid w:val="002F5647"/>
    <w:rsid w:val="002F665A"/>
    <w:rsid w:val="002F68AC"/>
    <w:rsid w:val="002F70D1"/>
    <w:rsid w:val="002F72FC"/>
    <w:rsid w:val="00300879"/>
    <w:rsid w:val="00300DFF"/>
    <w:rsid w:val="0030278D"/>
    <w:rsid w:val="00302944"/>
    <w:rsid w:val="0030344A"/>
    <w:rsid w:val="00306E3E"/>
    <w:rsid w:val="003072BC"/>
    <w:rsid w:val="00310F23"/>
    <w:rsid w:val="003112D0"/>
    <w:rsid w:val="00312D4F"/>
    <w:rsid w:val="003146A9"/>
    <w:rsid w:val="003146AB"/>
    <w:rsid w:val="0031543D"/>
    <w:rsid w:val="00315C29"/>
    <w:rsid w:val="00317978"/>
    <w:rsid w:val="00317A1D"/>
    <w:rsid w:val="00320C59"/>
    <w:rsid w:val="003212D6"/>
    <w:rsid w:val="003232BB"/>
    <w:rsid w:val="00323B4F"/>
    <w:rsid w:val="003245E4"/>
    <w:rsid w:val="00325D84"/>
    <w:rsid w:val="00326F68"/>
    <w:rsid w:val="003305D4"/>
    <w:rsid w:val="00330763"/>
    <w:rsid w:val="0033175B"/>
    <w:rsid w:val="00332658"/>
    <w:rsid w:val="00333C7E"/>
    <w:rsid w:val="00335B20"/>
    <w:rsid w:val="00335F03"/>
    <w:rsid w:val="00336A59"/>
    <w:rsid w:val="00340AF6"/>
    <w:rsid w:val="00341031"/>
    <w:rsid w:val="0034232E"/>
    <w:rsid w:val="00343CEC"/>
    <w:rsid w:val="00344835"/>
    <w:rsid w:val="00344BB7"/>
    <w:rsid w:val="003452B2"/>
    <w:rsid w:val="0034681E"/>
    <w:rsid w:val="003469D8"/>
    <w:rsid w:val="00346A64"/>
    <w:rsid w:val="00347239"/>
    <w:rsid w:val="00347C27"/>
    <w:rsid w:val="00347C41"/>
    <w:rsid w:val="00347C95"/>
    <w:rsid w:val="00350291"/>
    <w:rsid w:val="00350866"/>
    <w:rsid w:val="003518BA"/>
    <w:rsid w:val="00352FED"/>
    <w:rsid w:val="00354C66"/>
    <w:rsid w:val="00355A13"/>
    <w:rsid w:val="00355A51"/>
    <w:rsid w:val="003563D6"/>
    <w:rsid w:val="00356CFF"/>
    <w:rsid w:val="00356ECC"/>
    <w:rsid w:val="003606A0"/>
    <w:rsid w:val="00360D22"/>
    <w:rsid w:val="00362A41"/>
    <w:rsid w:val="00363046"/>
    <w:rsid w:val="00363BDF"/>
    <w:rsid w:val="00364102"/>
    <w:rsid w:val="00365E29"/>
    <w:rsid w:val="00366B7B"/>
    <w:rsid w:val="003714FC"/>
    <w:rsid w:val="00372499"/>
    <w:rsid w:val="00374C06"/>
    <w:rsid w:val="00380251"/>
    <w:rsid w:val="00380569"/>
    <w:rsid w:val="00380B19"/>
    <w:rsid w:val="003810D4"/>
    <w:rsid w:val="00382296"/>
    <w:rsid w:val="00384DFD"/>
    <w:rsid w:val="00385B7C"/>
    <w:rsid w:val="0038715A"/>
    <w:rsid w:val="00395339"/>
    <w:rsid w:val="0039542E"/>
    <w:rsid w:val="00395466"/>
    <w:rsid w:val="00396A58"/>
    <w:rsid w:val="00397268"/>
    <w:rsid w:val="003A29DB"/>
    <w:rsid w:val="003A2B60"/>
    <w:rsid w:val="003A43BA"/>
    <w:rsid w:val="003A4579"/>
    <w:rsid w:val="003A49B5"/>
    <w:rsid w:val="003A508A"/>
    <w:rsid w:val="003A5F4E"/>
    <w:rsid w:val="003A734C"/>
    <w:rsid w:val="003B1436"/>
    <w:rsid w:val="003B164A"/>
    <w:rsid w:val="003B551E"/>
    <w:rsid w:val="003B5EBE"/>
    <w:rsid w:val="003B7D64"/>
    <w:rsid w:val="003C1AFC"/>
    <w:rsid w:val="003C2C60"/>
    <w:rsid w:val="003C3975"/>
    <w:rsid w:val="003C41CF"/>
    <w:rsid w:val="003C4EE5"/>
    <w:rsid w:val="003C5DE8"/>
    <w:rsid w:val="003C6074"/>
    <w:rsid w:val="003C731C"/>
    <w:rsid w:val="003D0605"/>
    <w:rsid w:val="003D1BCA"/>
    <w:rsid w:val="003D1F89"/>
    <w:rsid w:val="003D285B"/>
    <w:rsid w:val="003D28B6"/>
    <w:rsid w:val="003D2EA0"/>
    <w:rsid w:val="003D2F3E"/>
    <w:rsid w:val="003D32D8"/>
    <w:rsid w:val="003D3777"/>
    <w:rsid w:val="003D3983"/>
    <w:rsid w:val="003D4E6E"/>
    <w:rsid w:val="003D62C3"/>
    <w:rsid w:val="003D638B"/>
    <w:rsid w:val="003E188D"/>
    <w:rsid w:val="003E2DB3"/>
    <w:rsid w:val="003E48A2"/>
    <w:rsid w:val="003E594C"/>
    <w:rsid w:val="003E59C3"/>
    <w:rsid w:val="003E7478"/>
    <w:rsid w:val="003E7B5B"/>
    <w:rsid w:val="003E7D63"/>
    <w:rsid w:val="003F026B"/>
    <w:rsid w:val="003F0828"/>
    <w:rsid w:val="003F1FCB"/>
    <w:rsid w:val="003F224C"/>
    <w:rsid w:val="003F26FE"/>
    <w:rsid w:val="003F32B1"/>
    <w:rsid w:val="003F37F9"/>
    <w:rsid w:val="003F48B6"/>
    <w:rsid w:val="003F5250"/>
    <w:rsid w:val="003F54D3"/>
    <w:rsid w:val="003F56FB"/>
    <w:rsid w:val="003F6A62"/>
    <w:rsid w:val="003F7510"/>
    <w:rsid w:val="004006B5"/>
    <w:rsid w:val="00400C88"/>
    <w:rsid w:val="004020AF"/>
    <w:rsid w:val="00402465"/>
    <w:rsid w:val="004041CD"/>
    <w:rsid w:val="00407634"/>
    <w:rsid w:val="00407F33"/>
    <w:rsid w:val="004106C5"/>
    <w:rsid w:val="00410C36"/>
    <w:rsid w:val="004114CE"/>
    <w:rsid w:val="004123DC"/>
    <w:rsid w:val="00415537"/>
    <w:rsid w:val="00416036"/>
    <w:rsid w:val="00416583"/>
    <w:rsid w:val="00416ADA"/>
    <w:rsid w:val="00420DF5"/>
    <w:rsid w:val="004216D9"/>
    <w:rsid w:val="004218CC"/>
    <w:rsid w:val="00422149"/>
    <w:rsid w:val="00422569"/>
    <w:rsid w:val="004225E4"/>
    <w:rsid w:val="004232FA"/>
    <w:rsid w:val="004239F6"/>
    <w:rsid w:val="004257ED"/>
    <w:rsid w:val="00426591"/>
    <w:rsid w:val="00426B65"/>
    <w:rsid w:val="00427A5B"/>
    <w:rsid w:val="00427B3C"/>
    <w:rsid w:val="00430777"/>
    <w:rsid w:val="00430E3F"/>
    <w:rsid w:val="00431064"/>
    <w:rsid w:val="004314C2"/>
    <w:rsid w:val="00431D79"/>
    <w:rsid w:val="00432662"/>
    <w:rsid w:val="00432803"/>
    <w:rsid w:val="00433D2A"/>
    <w:rsid w:val="00434C88"/>
    <w:rsid w:val="00434FF1"/>
    <w:rsid w:val="00437071"/>
    <w:rsid w:val="00437AA9"/>
    <w:rsid w:val="004453A2"/>
    <w:rsid w:val="00445A92"/>
    <w:rsid w:val="00445D63"/>
    <w:rsid w:val="00446139"/>
    <w:rsid w:val="00446A29"/>
    <w:rsid w:val="00447418"/>
    <w:rsid w:val="00447D36"/>
    <w:rsid w:val="00450AA9"/>
    <w:rsid w:val="004513DD"/>
    <w:rsid w:val="0045158E"/>
    <w:rsid w:val="00452AD2"/>
    <w:rsid w:val="00452B9F"/>
    <w:rsid w:val="0045349B"/>
    <w:rsid w:val="004539B5"/>
    <w:rsid w:val="00454EC1"/>
    <w:rsid w:val="0045523C"/>
    <w:rsid w:val="00455778"/>
    <w:rsid w:val="00462983"/>
    <w:rsid w:val="00462A4A"/>
    <w:rsid w:val="004636A9"/>
    <w:rsid w:val="0046418A"/>
    <w:rsid w:val="00465DC8"/>
    <w:rsid w:val="00466AB2"/>
    <w:rsid w:val="00466B57"/>
    <w:rsid w:val="00467441"/>
    <w:rsid w:val="00467862"/>
    <w:rsid w:val="0047049A"/>
    <w:rsid w:val="00471A0D"/>
    <w:rsid w:val="00474879"/>
    <w:rsid w:val="00474C77"/>
    <w:rsid w:val="004760A7"/>
    <w:rsid w:val="0047688D"/>
    <w:rsid w:val="00476C21"/>
    <w:rsid w:val="00477110"/>
    <w:rsid w:val="004805AB"/>
    <w:rsid w:val="004812C5"/>
    <w:rsid w:val="00482699"/>
    <w:rsid w:val="00483230"/>
    <w:rsid w:val="0048394C"/>
    <w:rsid w:val="004839CC"/>
    <w:rsid w:val="00485220"/>
    <w:rsid w:val="0048558A"/>
    <w:rsid w:val="004861D1"/>
    <w:rsid w:val="00492624"/>
    <w:rsid w:val="00492DCC"/>
    <w:rsid w:val="00494111"/>
    <w:rsid w:val="00494767"/>
    <w:rsid w:val="00494C0A"/>
    <w:rsid w:val="0049653C"/>
    <w:rsid w:val="0049748F"/>
    <w:rsid w:val="004A24CF"/>
    <w:rsid w:val="004A2B70"/>
    <w:rsid w:val="004A57A8"/>
    <w:rsid w:val="004B0D2C"/>
    <w:rsid w:val="004B0E35"/>
    <w:rsid w:val="004B16C5"/>
    <w:rsid w:val="004B5466"/>
    <w:rsid w:val="004B5EEB"/>
    <w:rsid w:val="004B65FB"/>
    <w:rsid w:val="004B7466"/>
    <w:rsid w:val="004B7A16"/>
    <w:rsid w:val="004C04B2"/>
    <w:rsid w:val="004C0AF6"/>
    <w:rsid w:val="004C26BC"/>
    <w:rsid w:val="004C2897"/>
    <w:rsid w:val="004C2CBC"/>
    <w:rsid w:val="004C309C"/>
    <w:rsid w:val="004C3623"/>
    <w:rsid w:val="004C47A3"/>
    <w:rsid w:val="004C5445"/>
    <w:rsid w:val="004C583C"/>
    <w:rsid w:val="004C5BEB"/>
    <w:rsid w:val="004C7FB0"/>
    <w:rsid w:val="004D101D"/>
    <w:rsid w:val="004D19D1"/>
    <w:rsid w:val="004D1F1A"/>
    <w:rsid w:val="004D48B2"/>
    <w:rsid w:val="004D6A35"/>
    <w:rsid w:val="004D7047"/>
    <w:rsid w:val="004D7709"/>
    <w:rsid w:val="004D77E0"/>
    <w:rsid w:val="004D79A6"/>
    <w:rsid w:val="004E163B"/>
    <w:rsid w:val="004E1C41"/>
    <w:rsid w:val="004E1CD9"/>
    <w:rsid w:val="004E3804"/>
    <w:rsid w:val="004E3CF5"/>
    <w:rsid w:val="004E4244"/>
    <w:rsid w:val="004E6C17"/>
    <w:rsid w:val="004E70C5"/>
    <w:rsid w:val="004F02EF"/>
    <w:rsid w:val="004F0646"/>
    <w:rsid w:val="004F135F"/>
    <w:rsid w:val="004F16BE"/>
    <w:rsid w:val="004F2455"/>
    <w:rsid w:val="004F25DE"/>
    <w:rsid w:val="004F2B0E"/>
    <w:rsid w:val="004F2E38"/>
    <w:rsid w:val="004F2FA8"/>
    <w:rsid w:val="004F38E8"/>
    <w:rsid w:val="004F3F20"/>
    <w:rsid w:val="004F4BF5"/>
    <w:rsid w:val="004F67E4"/>
    <w:rsid w:val="004F7EF6"/>
    <w:rsid w:val="00502767"/>
    <w:rsid w:val="00503995"/>
    <w:rsid w:val="00503C4B"/>
    <w:rsid w:val="00504530"/>
    <w:rsid w:val="0050636E"/>
    <w:rsid w:val="00506BEC"/>
    <w:rsid w:val="0051004F"/>
    <w:rsid w:val="00512CBC"/>
    <w:rsid w:val="00514052"/>
    <w:rsid w:val="005147EB"/>
    <w:rsid w:val="00517C73"/>
    <w:rsid w:val="00521C0C"/>
    <w:rsid w:val="00522A99"/>
    <w:rsid w:val="00524BFA"/>
    <w:rsid w:val="00524E47"/>
    <w:rsid w:val="005263F2"/>
    <w:rsid w:val="00531746"/>
    <w:rsid w:val="00531CAD"/>
    <w:rsid w:val="005336E1"/>
    <w:rsid w:val="00534494"/>
    <w:rsid w:val="005348A1"/>
    <w:rsid w:val="005348C0"/>
    <w:rsid w:val="00535430"/>
    <w:rsid w:val="00535F82"/>
    <w:rsid w:val="00537854"/>
    <w:rsid w:val="00537AFD"/>
    <w:rsid w:val="00540D2D"/>
    <w:rsid w:val="005412F0"/>
    <w:rsid w:val="00542C97"/>
    <w:rsid w:val="005431F0"/>
    <w:rsid w:val="0054328F"/>
    <w:rsid w:val="00543C1A"/>
    <w:rsid w:val="0054610D"/>
    <w:rsid w:val="00546642"/>
    <w:rsid w:val="005471F0"/>
    <w:rsid w:val="00547970"/>
    <w:rsid w:val="005502EC"/>
    <w:rsid w:val="00550F48"/>
    <w:rsid w:val="00552E55"/>
    <w:rsid w:val="005539C6"/>
    <w:rsid w:val="005545E7"/>
    <w:rsid w:val="005545ED"/>
    <w:rsid w:val="00555692"/>
    <w:rsid w:val="00557BF2"/>
    <w:rsid w:val="00557C74"/>
    <w:rsid w:val="00557F86"/>
    <w:rsid w:val="005612A6"/>
    <w:rsid w:val="00561CEE"/>
    <w:rsid w:val="00562202"/>
    <w:rsid w:val="00562A18"/>
    <w:rsid w:val="00562DE8"/>
    <w:rsid w:val="0056456C"/>
    <w:rsid w:val="00566AE2"/>
    <w:rsid w:val="00566C29"/>
    <w:rsid w:val="00567295"/>
    <w:rsid w:val="00567F18"/>
    <w:rsid w:val="00571C06"/>
    <w:rsid w:val="00572B53"/>
    <w:rsid w:val="005732B0"/>
    <w:rsid w:val="005733F7"/>
    <w:rsid w:val="0057365C"/>
    <w:rsid w:val="0057428E"/>
    <w:rsid w:val="005742A9"/>
    <w:rsid w:val="00574D85"/>
    <w:rsid w:val="00574DB4"/>
    <w:rsid w:val="005758BA"/>
    <w:rsid w:val="005759D3"/>
    <w:rsid w:val="00575A0B"/>
    <w:rsid w:val="0058166F"/>
    <w:rsid w:val="0058225F"/>
    <w:rsid w:val="0058249D"/>
    <w:rsid w:val="00582F42"/>
    <w:rsid w:val="0058413F"/>
    <w:rsid w:val="005845C8"/>
    <w:rsid w:val="005861D6"/>
    <w:rsid w:val="00586F24"/>
    <w:rsid w:val="0058772A"/>
    <w:rsid w:val="00590BCF"/>
    <w:rsid w:val="00591207"/>
    <w:rsid w:val="00591C09"/>
    <w:rsid w:val="00591F78"/>
    <w:rsid w:val="0059240B"/>
    <w:rsid w:val="0059275C"/>
    <w:rsid w:val="00594FA5"/>
    <w:rsid w:val="00595B7E"/>
    <w:rsid w:val="00596276"/>
    <w:rsid w:val="005A0707"/>
    <w:rsid w:val="005A0E26"/>
    <w:rsid w:val="005A1014"/>
    <w:rsid w:val="005A1A28"/>
    <w:rsid w:val="005A20FE"/>
    <w:rsid w:val="005A25E4"/>
    <w:rsid w:val="005A342F"/>
    <w:rsid w:val="005A4B8F"/>
    <w:rsid w:val="005A4E66"/>
    <w:rsid w:val="005A65C6"/>
    <w:rsid w:val="005B0654"/>
    <w:rsid w:val="005B1292"/>
    <w:rsid w:val="005B12E5"/>
    <w:rsid w:val="005B172F"/>
    <w:rsid w:val="005B1CE8"/>
    <w:rsid w:val="005B1EC7"/>
    <w:rsid w:val="005B4DF1"/>
    <w:rsid w:val="005B59DC"/>
    <w:rsid w:val="005B5AD2"/>
    <w:rsid w:val="005B76FF"/>
    <w:rsid w:val="005B7A03"/>
    <w:rsid w:val="005C0AEC"/>
    <w:rsid w:val="005C0D44"/>
    <w:rsid w:val="005C15DD"/>
    <w:rsid w:val="005C17B2"/>
    <w:rsid w:val="005C327E"/>
    <w:rsid w:val="005C40CF"/>
    <w:rsid w:val="005C4E3E"/>
    <w:rsid w:val="005C587E"/>
    <w:rsid w:val="005C7121"/>
    <w:rsid w:val="005D048A"/>
    <w:rsid w:val="005D0838"/>
    <w:rsid w:val="005D380D"/>
    <w:rsid w:val="005D45BD"/>
    <w:rsid w:val="005D56D7"/>
    <w:rsid w:val="005D57A5"/>
    <w:rsid w:val="005D5E8A"/>
    <w:rsid w:val="005D69E5"/>
    <w:rsid w:val="005D74A8"/>
    <w:rsid w:val="005E0889"/>
    <w:rsid w:val="005E0C10"/>
    <w:rsid w:val="005E14B6"/>
    <w:rsid w:val="005E1C94"/>
    <w:rsid w:val="005E20BA"/>
    <w:rsid w:val="005E224F"/>
    <w:rsid w:val="005E293B"/>
    <w:rsid w:val="005E2D8E"/>
    <w:rsid w:val="005E3507"/>
    <w:rsid w:val="005E5704"/>
    <w:rsid w:val="005E5B56"/>
    <w:rsid w:val="005E61C1"/>
    <w:rsid w:val="005E65A0"/>
    <w:rsid w:val="005E72B6"/>
    <w:rsid w:val="005F00BB"/>
    <w:rsid w:val="005F1B03"/>
    <w:rsid w:val="005F2176"/>
    <w:rsid w:val="005F21C4"/>
    <w:rsid w:val="005F2949"/>
    <w:rsid w:val="005F4592"/>
    <w:rsid w:val="005F4B42"/>
    <w:rsid w:val="005F66C5"/>
    <w:rsid w:val="005F6AAE"/>
    <w:rsid w:val="005F6BA7"/>
    <w:rsid w:val="005F783E"/>
    <w:rsid w:val="005F7B64"/>
    <w:rsid w:val="00602834"/>
    <w:rsid w:val="00603A0D"/>
    <w:rsid w:val="00604D9B"/>
    <w:rsid w:val="0060574A"/>
    <w:rsid w:val="00606494"/>
    <w:rsid w:val="00606577"/>
    <w:rsid w:val="00606A1A"/>
    <w:rsid w:val="00610231"/>
    <w:rsid w:val="0061067A"/>
    <w:rsid w:val="00611198"/>
    <w:rsid w:val="006116B9"/>
    <w:rsid w:val="00611793"/>
    <w:rsid w:val="00614C8A"/>
    <w:rsid w:val="00614FC7"/>
    <w:rsid w:val="006159F9"/>
    <w:rsid w:val="006163A9"/>
    <w:rsid w:val="0061642E"/>
    <w:rsid w:val="00616C1E"/>
    <w:rsid w:val="0062063A"/>
    <w:rsid w:val="0062295C"/>
    <w:rsid w:val="00622A26"/>
    <w:rsid w:val="00625AA2"/>
    <w:rsid w:val="00625B02"/>
    <w:rsid w:val="0062610A"/>
    <w:rsid w:val="00630C27"/>
    <w:rsid w:val="0063529B"/>
    <w:rsid w:val="00636A32"/>
    <w:rsid w:val="006402AE"/>
    <w:rsid w:val="00640F68"/>
    <w:rsid w:val="00642D1D"/>
    <w:rsid w:val="00644233"/>
    <w:rsid w:val="00646D15"/>
    <w:rsid w:val="00647251"/>
    <w:rsid w:val="00647D82"/>
    <w:rsid w:val="006523CD"/>
    <w:rsid w:val="00652805"/>
    <w:rsid w:val="00653040"/>
    <w:rsid w:val="00653269"/>
    <w:rsid w:val="0065338D"/>
    <w:rsid w:val="0065490A"/>
    <w:rsid w:val="00655140"/>
    <w:rsid w:val="006556CF"/>
    <w:rsid w:val="00655817"/>
    <w:rsid w:val="006572C0"/>
    <w:rsid w:val="00657E33"/>
    <w:rsid w:val="00661296"/>
    <w:rsid w:val="00661669"/>
    <w:rsid w:val="00662E58"/>
    <w:rsid w:val="0066503D"/>
    <w:rsid w:val="00665E64"/>
    <w:rsid w:val="0066692B"/>
    <w:rsid w:val="00670380"/>
    <w:rsid w:val="00672131"/>
    <w:rsid w:val="0067246A"/>
    <w:rsid w:val="00672C1C"/>
    <w:rsid w:val="00672FEE"/>
    <w:rsid w:val="00673344"/>
    <w:rsid w:val="00673E95"/>
    <w:rsid w:val="00674822"/>
    <w:rsid w:val="00674B7D"/>
    <w:rsid w:val="0067568A"/>
    <w:rsid w:val="00676337"/>
    <w:rsid w:val="0067677B"/>
    <w:rsid w:val="00676EE8"/>
    <w:rsid w:val="00676F07"/>
    <w:rsid w:val="006822F2"/>
    <w:rsid w:val="00683649"/>
    <w:rsid w:val="0068380E"/>
    <w:rsid w:val="00684F46"/>
    <w:rsid w:val="00685D46"/>
    <w:rsid w:val="00686F18"/>
    <w:rsid w:val="00691642"/>
    <w:rsid w:val="00692E8E"/>
    <w:rsid w:val="006930D6"/>
    <w:rsid w:val="006933CC"/>
    <w:rsid w:val="00693A34"/>
    <w:rsid w:val="006941FC"/>
    <w:rsid w:val="00694E0D"/>
    <w:rsid w:val="00695643"/>
    <w:rsid w:val="00695A73"/>
    <w:rsid w:val="00695E0D"/>
    <w:rsid w:val="00696281"/>
    <w:rsid w:val="00696693"/>
    <w:rsid w:val="006978A1"/>
    <w:rsid w:val="006A0493"/>
    <w:rsid w:val="006A1BF2"/>
    <w:rsid w:val="006A3B2F"/>
    <w:rsid w:val="006A4CBF"/>
    <w:rsid w:val="006A6368"/>
    <w:rsid w:val="006A6494"/>
    <w:rsid w:val="006A6A6C"/>
    <w:rsid w:val="006B01E8"/>
    <w:rsid w:val="006B18E1"/>
    <w:rsid w:val="006B1A5E"/>
    <w:rsid w:val="006B30A7"/>
    <w:rsid w:val="006B3C4A"/>
    <w:rsid w:val="006B419C"/>
    <w:rsid w:val="006B5187"/>
    <w:rsid w:val="006B5A61"/>
    <w:rsid w:val="006B5D0A"/>
    <w:rsid w:val="006B7037"/>
    <w:rsid w:val="006B73A3"/>
    <w:rsid w:val="006B7D2B"/>
    <w:rsid w:val="006C063E"/>
    <w:rsid w:val="006C19F9"/>
    <w:rsid w:val="006C22F7"/>
    <w:rsid w:val="006C2B81"/>
    <w:rsid w:val="006C3806"/>
    <w:rsid w:val="006C4289"/>
    <w:rsid w:val="006C52B4"/>
    <w:rsid w:val="006C5483"/>
    <w:rsid w:val="006C7260"/>
    <w:rsid w:val="006C76AF"/>
    <w:rsid w:val="006D06BF"/>
    <w:rsid w:val="006D0F10"/>
    <w:rsid w:val="006D1794"/>
    <w:rsid w:val="006D5267"/>
    <w:rsid w:val="006D6071"/>
    <w:rsid w:val="006D65DC"/>
    <w:rsid w:val="006E0CB0"/>
    <w:rsid w:val="006E11C2"/>
    <w:rsid w:val="006E2483"/>
    <w:rsid w:val="006E2628"/>
    <w:rsid w:val="006E2800"/>
    <w:rsid w:val="006E35A8"/>
    <w:rsid w:val="006E367A"/>
    <w:rsid w:val="006E3C78"/>
    <w:rsid w:val="006E406F"/>
    <w:rsid w:val="006E4486"/>
    <w:rsid w:val="006E5991"/>
    <w:rsid w:val="006E5A6C"/>
    <w:rsid w:val="006E67EE"/>
    <w:rsid w:val="006E6A36"/>
    <w:rsid w:val="006E758C"/>
    <w:rsid w:val="006F22A1"/>
    <w:rsid w:val="006F3DC9"/>
    <w:rsid w:val="006F4148"/>
    <w:rsid w:val="006F4395"/>
    <w:rsid w:val="006F4585"/>
    <w:rsid w:val="006F4B1A"/>
    <w:rsid w:val="006F76C1"/>
    <w:rsid w:val="007004BA"/>
    <w:rsid w:val="007005FA"/>
    <w:rsid w:val="007006B5"/>
    <w:rsid w:val="00701CE0"/>
    <w:rsid w:val="007030F3"/>
    <w:rsid w:val="00703F2B"/>
    <w:rsid w:val="007046DD"/>
    <w:rsid w:val="0070475A"/>
    <w:rsid w:val="00705560"/>
    <w:rsid w:val="00705E87"/>
    <w:rsid w:val="00712026"/>
    <w:rsid w:val="0071209D"/>
    <w:rsid w:val="007120EB"/>
    <w:rsid w:val="00713AB1"/>
    <w:rsid w:val="00715C5C"/>
    <w:rsid w:val="0071759E"/>
    <w:rsid w:val="007200EE"/>
    <w:rsid w:val="00721B56"/>
    <w:rsid w:val="0072228C"/>
    <w:rsid w:val="007229F4"/>
    <w:rsid w:val="007240DF"/>
    <w:rsid w:val="0072550E"/>
    <w:rsid w:val="00725C4D"/>
    <w:rsid w:val="00726A93"/>
    <w:rsid w:val="00731707"/>
    <w:rsid w:val="00731A1C"/>
    <w:rsid w:val="00731D98"/>
    <w:rsid w:val="00731E00"/>
    <w:rsid w:val="00732D12"/>
    <w:rsid w:val="00732DE4"/>
    <w:rsid w:val="007342F3"/>
    <w:rsid w:val="00734862"/>
    <w:rsid w:val="00734D9C"/>
    <w:rsid w:val="00735446"/>
    <w:rsid w:val="00735469"/>
    <w:rsid w:val="007358BD"/>
    <w:rsid w:val="00736708"/>
    <w:rsid w:val="007378B1"/>
    <w:rsid w:val="007401FC"/>
    <w:rsid w:val="00740C56"/>
    <w:rsid w:val="007411A2"/>
    <w:rsid w:val="007416AE"/>
    <w:rsid w:val="00741776"/>
    <w:rsid w:val="0074393C"/>
    <w:rsid w:val="0074528D"/>
    <w:rsid w:val="00747414"/>
    <w:rsid w:val="00750881"/>
    <w:rsid w:val="00750BAD"/>
    <w:rsid w:val="007514D9"/>
    <w:rsid w:val="00751D57"/>
    <w:rsid w:val="007538A5"/>
    <w:rsid w:val="00753D49"/>
    <w:rsid w:val="00754017"/>
    <w:rsid w:val="00754C45"/>
    <w:rsid w:val="007553B4"/>
    <w:rsid w:val="00756DFD"/>
    <w:rsid w:val="00756FED"/>
    <w:rsid w:val="00757A06"/>
    <w:rsid w:val="007605BA"/>
    <w:rsid w:val="0076162E"/>
    <w:rsid w:val="0076200C"/>
    <w:rsid w:val="00763326"/>
    <w:rsid w:val="007637BE"/>
    <w:rsid w:val="00763F82"/>
    <w:rsid w:val="00764D0F"/>
    <w:rsid w:val="00765086"/>
    <w:rsid w:val="007671B7"/>
    <w:rsid w:val="00767792"/>
    <w:rsid w:val="007714E9"/>
    <w:rsid w:val="00771CB7"/>
    <w:rsid w:val="00771D1A"/>
    <w:rsid w:val="00772084"/>
    <w:rsid w:val="00773230"/>
    <w:rsid w:val="00774686"/>
    <w:rsid w:val="00775DB3"/>
    <w:rsid w:val="00776AD7"/>
    <w:rsid w:val="00776C26"/>
    <w:rsid w:val="00777AD6"/>
    <w:rsid w:val="00780520"/>
    <w:rsid w:val="00782CB2"/>
    <w:rsid w:val="00782DBB"/>
    <w:rsid w:val="007847C7"/>
    <w:rsid w:val="00787803"/>
    <w:rsid w:val="00787EA2"/>
    <w:rsid w:val="00790FDE"/>
    <w:rsid w:val="00792027"/>
    <w:rsid w:val="0079281E"/>
    <w:rsid w:val="00792C31"/>
    <w:rsid w:val="00793B17"/>
    <w:rsid w:val="00793E8B"/>
    <w:rsid w:val="00794C09"/>
    <w:rsid w:val="00794E53"/>
    <w:rsid w:val="0079552F"/>
    <w:rsid w:val="00795B85"/>
    <w:rsid w:val="007978D1"/>
    <w:rsid w:val="00797DCF"/>
    <w:rsid w:val="007A04AF"/>
    <w:rsid w:val="007A236D"/>
    <w:rsid w:val="007A23F5"/>
    <w:rsid w:val="007A2407"/>
    <w:rsid w:val="007A2797"/>
    <w:rsid w:val="007A298C"/>
    <w:rsid w:val="007A2C85"/>
    <w:rsid w:val="007A2D73"/>
    <w:rsid w:val="007A39C2"/>
    <w:rsid w:val="007A3A93"/>
    <w:rsid w:val="007A483C"/>
    <w:rsid w:val="007A5820"/>
    <w:rsid w:val="007A6237"/>
    <w:rsid w:val="007A7475"/>
    <w:rsid w:val="007A7DA2"/>
    <w:rsid w:val="007B0BB6"/>
    <w:rsid w:val="007B1B61"/>
    <w:rsid w:val="007B2494"/>
    <w:rsid w:val="007B2DF9"/>
    <w:rsid w:val="007B3865"/>
    <w:rsid w:val="007B4A8B"/>
    <w:rsid w:val="007B4B6F"/>
    <w:rsid w:val="007B56A6"/>
    <w:rsid w:val="007B61A0"/>
    <w:rsid w:val="007B6437"/>
    <w:rsid w:val="007C0C56"/>
    <w:rsid w:val="007C0DD2"/>
    <w:rsid w:val="007C11B1"/>
    <w:rsid w:val="007C18B0"/>
    <w:rsid w:val="007C1D03"/>
    <w:rsid w:val="007C2294"/>
    <w:rsid w:val="007C425F"/>
    <w:rsid w:val="007C45E1"/>
    <w:rsid w:val="007C4AFB"/>
    <w:rsid w:val="007C5375"/>
    <w:rsid w:val="007C7FF9"/>
    <w:rsid w:val="007D008A"/>
    <w:rsid w:val="007D00FE"/>
    <w:rsid w:val="007D1BC8"/>
    <w:rsid w:val="007D21BF"/>
    <w:rsid w:val="007D379B"/>
    <w:rsid w:val="007D461B"/>
    <w:rsid w:val="007D5DF1"/>
    <w:rsid w:val="007D5E07"/>
    <w:rsid w:val="007E03AC"/>
    <w:rsid w:val="007E0DA0"/>
    <w:rsid w:val="007E1B45"/>
    <w:rsid w:val="007E26DA"/>
    <w:rsid w:val="007E3EF9"/>
    <w:rsid w:val="007E5AF1"/>
    <w:rsid w:val="007E5CA2"/>
    <w:rsid w:val="007E666F"/>
    <w:rsid w:val="007E6B4A"/>
    <w:rsid w:val="007F35E8"/>
    <w:rsid w:val="007F398E"/>
    <w:rsid w:val="007F694F"/>
    <w:rsid w:val="0080050D"/>
    <w:rsid w:val="008023C6"/>
    <w:rsid w:val="008046AF"/>
    <w:rsid w:val="008055F6"/>
    <w:rsid w:val="00805B8A"/>
    <w:rsid w:val="008118A2"/>
    <w:rsid w:val="00813645"/>
    <w:rsid w:val="00813D51"/>
    <w:rsid w:val="00813F55"/>
    <w:rsid w:val="00817231"/>
    <w:rsid w:val="00820061"/>
    <w:rsid w:val="008209FE"/>
    <w:rsid w:val="008212A9"/>
    <w:rsid w:val="00821B7D"/>
    <w:rsid w:val="00822237"/>
    <w:rsid w:val="008236A0"/>
    <w:rsid w:val="00825C78"/>
    <w:rsid w:val="00826665"/>
    <w:rsid w:val="00826C80"/>
    <w:rsid w:val="00827CB2"/>
    <w:rsid w:val="008307EA"/>
    <w:rsid w:val="0083139A"/>
    <w:rsid w:val="00832C30"/>
    <w:rsid w:val="00833073"/>
    <w:rsid w:val="00835432"/>
    <w:rsid w:val="00836BD4"/>
    <w:rsid w:val="00840075"/>
    <w:rsid w:val="00841379"/>
    <w:rsid w:val="00841CD7"/>
    <w:rsid w:val="0084215D"/>
    <w:rsid w:val="00842E3B"/>
    <w:rsid w:val="008430C2"/>
    <w:rsid w:val="00843225"/>
    <w:rsid w:val="0084330D"/>
    <w:rsid w:val="008433AD"/>
    <w:rsid w:val="0084355E"/>
    <w:rsid w:val="00844ACF"/>
    <w:rsid w:val="00844E83"/>
    <w:rsid w:val="0084578C"/>
    <w:rsid w:val="00845F5E"/>
    <w:rsid w:val="008461A5"/>
    <w:rsid w:val="00846370"/>
    <w:rsid w:val="00847527"/>
    <w:rsid w:val="00851918"/>
    <w:rsid w:val="0085220E"/>
    <w:rsid w:val="0085254E"/>
    <w:rsid w:val="00853494"/>
    <w:rsid w:val="00853D0D"/>
    <w:rsid w:val="008545CF"/>
    <w:rsid w:val="008550A2"/>
    <w:rsid w:val="00855CCF"/>
    <w:rsid w:val="00856091"/>
    <w:rsid w:val="00856CC1"/>
    <w:rsid w:val="00856D8E"/>
    <w:rsid w:val="00857144"/>
    <w:rsid w:val="00857DFB"/>
    <w:rsid w:val="00857F61"/>
    <w:rsid w:val="00862DB0"/>
    <w:rsid w:val="008635A7"/>
    <w:rsid w:val="00864607"/>
    <w:rsid w:val="00865BE5"/>
    <w:rsid w:val="00865D0E"/>
    <w:rsid w:val="008661ED"/>
    <w:rsid w:val="008664B6"/>
    <w:rsid w:val="00867449"/>
    <w:rsid w:val="00870462"/>
    <w:rsid w:val="0087054F"/>
    <w:rsid w:val="00871745"/>
    <w:rsid w:val="00872A1A"/>
    <w:rsid w:val="00872DC3"/>
    <w:rsid w:val="0087309F"/>
    <w:rsid w:val="008731A4"/>
    <w:rsid w:val="008750B3"/>
    <w:rsid w:val="00876D5A"/>
    <w:rsid w:val="00876F70"/>
    <w:rsid w:val="00881FF4"/>
    <w:rsid w:val="00882D48"/>
    <w:rsid w:val="00883D78"/>
    <w:rsid w:val="00884B22"/>
    <w:rsid w:val="00885043"/>
    <w:rsid w:val="008855F0"/>
    <w:rsid w:val="00886473"/>
    <w:rsid w:val="0088693E"/>
    <w:rsid w:val="00887E92"/>
    <w:rsid w:val="00890B6F"/>
    <w:rsid w:val="00891DF4"/>
    <w:rsid w:val="008928F1"/>
    <w:rsid w:val="008932C8"/>
    <w:rsid w:val="008947ED"/>
    <w:rsid w:val="008A02BC"/>
    <w:rsid w:val="008A0793"/>
    <w:rsid w:val="008A0823"/>
    <w:rsid w:val="008A086D"/>
    <w:rsid w:val="008A367D"/>
    <w:rsid w:val="008A413B"/>
    <w:rsid w:val="008A4CD1"/>
    <w:rsid w:val="008A5899"/>
    <w:rsid w:val="008A6E55"/>
    <w:rsid w:val="008A7235"/>
    <w:rsid w:val="008A7CA2"/>
    <w:rsid w:val="008A7E9C"/>
    <w:rsid w:val="008B09A1"/>
    <w:rsid w:val="008B315C"/>
    <w:rsid w:val="008B341D"/>
    <w:rsid w:val="008B3E45"/>
    <w:rsid w:val="008B3E47"/>
    <w:rsid w:val="008B4237"/>
    <w:rsid w:val="008B4C86"/>
    <w:rsid w:val="008B5C45"/>
    <w:rsid w:val="008B6AB8"/>
    <w:rsid w:val="008C0E76"/>
    <w:rsid w:val="008C0F24"/>
    <w:rsid w:val="008C1E17"/>
    <w:rsid w:val="008C254F"/>
    <w:rsid w:val="008C3A20"/>
    <w:rsid w:val="008C3C5C"/>
    <w:rsid w:val="008C4E96"/>
    <w:rsid w:val="008C50A1"/>
    <w:rsid w:val="008C65BF"/>
    <w:rsid w:val="008C691E"/>
    <w:rsid w:val="008D1185"/>
    <w:rsid w:val="008D2E7D"/>
    <w:rsid w:val="008D3054"/>
    <w:rsid w:val="008D4915"/>
    <w:rsid w:val="008D6CEB"/>
    <w:rsid w:val="008D6CF3"/>
    <w:rsid w:val="008D7C91"/>
    <w:rsid w:val="008D7CE2"/>
    <w:rsid w:val="008E02D6"/>
    <w:rsid w:val="008E1256"/>
    <w:rsid w:val="008E3321"/>
    <w:rsid w:val="008E3388"/>
    <w:rsid w:val="008E3735"/>
    <w:rsid w:val="008E37CC"/>
    <w:rsid w:val="008E48B0"/>
    <w:rsid w:val="008E6054"/>
    <w:rsid w:val="008E6B74"/>
    <w:rsid w:val="008E7375"/>
    <w:rsid w:val="008E7620"/>
    <w:rsid w:val="008F1094"/>
    <w:rsid w:val="008F20C2"/>
    <w:rsid w:val="008F25A3"/>
    <w:rsid w:val="008F2BAA"/>
    <w:rsid w:val="008F3549"/>
    <w:rsid w:val="008F3BEA"/>
    <w:rsid w:val="008F4126"/>
    <w:rsid w:val="008F4F04"/>
    <w:rsid w:val="008F63F9"/>
    <w:rsid w:val="00901BB9"/>
    <w:rsid w:val="00907FD1"/>
    <w:rsid w:val="00910266"/>
    <w:rsid w:val="00912AB2"/>
    <w:rsid w:val="009201FC"/>
    <w:rsid w:val="009207A5"/>
    <w:rsid w:val="00921217"/>
    <w:rsid w:val="009217B5"/>
    <w:rsid w:val="009219C0"/>
    <w:rsid w:val="00921C49"/>
    <w:rsid w:val="00921D18"/>
    <w:rsid w:val="009224B1"/>
    <w:rsid w:val="00922E68"/>
    <w:rsid w:val="0092367F"/>
    <w:rsid w:val="0092427D"/>
    <w:rsid w:val="009334BA"/>
    <w:rsid w:val="009343BB"/>
    <w:rsid w:val="00935044"/>
    <w:rsid w:val="00935E6C"/>
    <w:rsid w:val="00936DF4"/>
    <w:rsid w:val="009371C6"/>
    <w:rsid w:val="009405AC"/>
    <w:rsid w:val="00941FB6"/>
    <w:rsid w:val="009420BD"/>
    <w:rsid w:val="00944627"/>
    <w:rsid w:val="0094645C"/>
    <w:rsid w:val="00947456"/>
    <w:rsid w:val="00951605"/>
    <w:rsid w:val="00952827"/>
    <w:rsid w:val="00952DE7"/>
    <w:rsid w:val="00953D05"/>
    <w:rsid w:val="0095416C"/>
    <w:rsid w:val="009542F6"/>
    <w:rsid w:val="00954EB3"/>
    <w:rsid w:val="0095760B"/>
    <w:rsid w:val="00961437"/>
    <w:rsid w:val="00963057"/>
    <w:rsid w:val="00964493"/>
    <w:rsid w:val="00965EDE"/>
    <w:rsid w:val="00971060"/>
    <w:rsid w:val="00971E49"/>
    <w:rsid w:val="00971F7D"/>
    <w:rsid w:val="009734B8"/>
    <w:rsid w:val="009756BF"/>
    <w:rsid w:val="009767B6"/>
    <w:rsid w:val="0097735C"/>
    <w:rsid w:val="00977B30"/>
    <w:rsid w:val="009805C1"/>
    <w:rsid w:val="009829D3"/>
    <w:rsid w:val="009835EA"/>
    <w:rsid w:val="00983B92"/>
    <w:rsid w:val="00983BF7"/>
    <w:rsid w:val="00984601"/>
    <w:rsid w:val="00985AB4"/>
    <w:rsid w:val="009869E7"/>
    <w:rsid w:val="00987CE8"/>
    <w:rsid w:val="009902EC"/>
    <w:rsid w:val="00990BE5"/>
    <w:rsid w:val="00991498"/>
    <w:rsid w:val="00992E30"/>
    <w:rsid w:val="00994D19"/>
    <w:rsid w:val="00995233"/>
    <w:rsid w:val="00995743"/>
    <w:rsid w:val="009957EE"/>
    <w:rsid w:val="00995FA6"/>
    <w:rsid w:val="0099608F"/>
    <w:rsid w:val="0099755C"/>
    <w:rsid w:val="009975B4"/>
    <w:rsid w:val="00997CCF"/>
    <w:rsid w:val="009A04DE"/>
    <w:rsid w:val="009A17AB"/>
    <w:rsid w:val="009A6D64"/>
    <w:rsid w:val="009A7E1F"/>
    <w:rsid w:val="009B1B76"/>
    <w:rsid w:val="009B26F9"/>
    <w:rsid w:val="009B2BD6"/>
    <w:rsid w:val="009B33F5"/>
    <w:rsid w:val="009B36B7"/>
    <w:rsid w:val="009B5766"/>
    <w:rsid w:val="009B655B"/>
    <w:rsid w:val="009C0B0E"/>
    <w:rsid w:val="009C1FB6"/>
    <w:rsid w:val="009C2147"/>
    <w:rsid w:val="009C2F7B"/>
    <w:rsid w:val="009C3733"/>
    <w:rsid w:val="009C523B"/>
    <w:rsid w:val="009C6F46"/>
    <w:rsid w:val="009C726B"/>
    <w:rsid w:val="009D2E2B"/>
    <w:rsid w:val="009D337E"/>
    <w:rsid w:val="009D4216"/>
    <w:rsid w:val="009D4704"/>
    <w:rsid w:val="009D5755"/>
    <w:rsid w:val="009D5810"/>
    <w:rsid w:val="009D6A9C"/>
    <w:rsid w:val="009D6F89"/>
    <w:rsid w:val="009E08AB"/>
    <w:rsid w:val="009E1816"/>
    <w:rsid w:val="009E1920"/>
    <w:rsid w:val="009E1E8E"/>
    <w:rsid w:val="009E293B"/>
    <w:rsid w:val="009E2972"/>
    <w:rsid w:val="009E460F"/>
    <w:rsid w:val="009E501B"/>
    <w:rsid w:val="009E525A"/>
    <w:rsid w:val="009E5C0C"/>
    <w:rsid w:val="009E5CA1"/>
    <w:rsid w:val="009E6F51"/>
    <w:rsid w:val="009E7D03"/>
    <w:rsid w:val="009F028B"/>
    <w:rsid w:val="009F0370"/>
    <w:rsid w:val="009F0BF2"/>
    <w:rsid w:val="009F1D2A"/>
    <w:rsid w:val="009F2740"/>
    <w:rsid w:val="009F2951"/>
    <w:rsid w:val="009F3486"/>
    <w:rsid w:val="009F35BF"/>
    <w:rsid w:val="009F47A1"/>
    <w:rsid w:val="009F4F42"/>
    <w:rsid w:val="009F5360"/>
    <w:rsid w:val="009F601F"/>
    <w:rsid w:val="009F67BB"/>
    <w:rsid w:val="009F6F6D"/>
    <w:rsid w:val="009F7646"/>
    <w:rsid w:val="00A00ABF"/>
    <w:rsid w:val="00A01937"/>
    <w:rsid w:val="00A03330"/>
    <w:rsid w:val="00A03665"/>
    <w:rsid w:val="00A043D0"/>
    <w:rsid w:val="00A055B1"/>
    <w:rsid w:val="00A061E1"/>
    <w:rsid w:val="00A0698A"/>
    <w:rsid w:val="00A07856"/>
    <w:rsid w:val="00A101C4"/>
    <w:rsid w:val="00A10863"/>
    <w:rsid w:val="00A11BFA"/>
    <w:rsid w:val="00A11E00"/>
    <w:rsid w:val="00A13449"/>
    <w:rsid w:val="00A13667"/>
    <w:rsid w:val="00A14B73"/>
    <w:rsid w:val="00A14BFC"/>
    <w:rsid w:val="00A1574C"/>
    <w:rsid w:val="00A16522"/>
    <w:rsid w:val="00A166EF"/>
    <w:rsid w:val="00A173A5"/>
    <w:rsid w:val="00A20B26"/>
    <w:rsid w:val="00A21B20"/>
    <w:rsid w:val="00A22541"/>
    <w:rsid w:val="00A2448D"/>
    <w:rsid w:val="00A2454F"/>
    <w:rsid w:val="00A24691"/>
    <w:rsid w:val="00A307AE"/>
    <w:rsid w:val="00A30BB0"/>
    <w:rsid w:val="00A3122C"/>
    <w:rsid w:val="00A31CCE"/>
    <w:rsid w:val="00A331B8"/>
    <w:rsid w:val="00A33E08"/>
    <w:rsid w:val="00A35373"/>
    <w:rsid w:val="00A35731"/>
    <w:rsid w:val="00A36711"/>
    <w:rsid w:val="00A4137A"/>
    <w:rsid w:val="00A426FC"/>
    <w:rsid w:val="00A46BEC"/>
    <w:rsid w:val="00A471E1"/>
    <w:rsid w:val="00A47AC3"/>
    <w:rsid w:val="00A47D75"/>
    <w:rsid w:val="00A501A5"/>
    <w:rsid w:val="00A5178C"/>
    <w:rsid w:val="00A526F5"/>
    <w:rsid w:val="00A53268"/>
    <w:rsid w:val="00A53B96"/>
    <w:rsid w:val="00A54F87"/>
    <w:rsid w:val="00A557BC"/>
    <w:rsid w:val="00A55ECC"/>
    <w:rsid w:val="00A56A3C"/>
    <w:rsid w:val="00A57078"/>
    <w:rsid w:val="00A603A6"/>
    <w:rsid w:val="00A60A41"/>
    <w:rsid w:val="00A60A86"/>
    <w:rsid w:val="00A60DF2"/>
    <w:rsid w:val="00A611BF"/>
    <w:rsid w:val="00A62C1C"/>
    <w:rsid w:val="00A636F3"/>
    <w:rsid w:val="00A649F8"/>
    <w:rsid w:val="00A64F8C"/>
    <w:rsid w:val="00A65875"/>
    <w:rsid w:val="00A66DA2"/>
    <w:rsid w:val="00A70518"/>
    <w:rsid w:val="00A71008"/>
    <w:rsid w:val="00A72AB8"/>
    <w:rsid w:val="00A7317E"/>
    <w:rsid w:val="00A74B8E"/>
    <w:rsid w:val="00A74C93"/>
    <w:rsid w:val="00A7535F"/>
    <w:rsid w:val="00A75466"/>
    <w:rsid w:val="00A75971"/>
    <w:rsid w:val="00A7636E"/>
    <w:rsid w:val="00A77E39"/>
    <w:rsid w:val="00A80FD2"/>
    <w:rsid w:val="00A810DF"/>
    <w:rsid w:val="00A81C31"/>
    <w:rsid w:val="00A83C1A"/>
    <w:rsid w:val="00A83C97"/>
    <w:rsid w:val="00A84C10"/>
    <w:rsid w:val="00A90B81"/>
    <w:rsid w:val="00A92706"/>
    <w:rsid w:val="00A934E0"/>
    <w:rsid w:val="00A947A4"/>
    <w:rsid w:val="00A94CAD"/>
    <w:rsid w:val="00A95B5A"/>
    <w:rsid w:val="00A9688D"/>
    <w:rsid w:val="00A97281"/>
    <w:rsid w:val="00AA005D"/>
    <w:rsid w:val="00AA10B6"/>
    <w:rsid w:val="00AA22E9"/>
    <w:rsid w:val="00AA31D3"/>
    <w:rsid w:val="00AA3625"/>
    <w:rsid w:val="00AA38BA"/>
    <w:rsid w:val="00AA423A"/>
    <w:rsid w:val="00AA436E"/>
    <w:rsid w:val="00AA454F"/>
    <w:rsid w:val="00AA4B5E"/>
    <w:rsid w:val="00AA4FDB"/>
    <w:rsid w:val="00AA61A4"/>
    <w:rsid w:val="00AA6BF8"/>
    <w:rsid w:val="00AA6FE9"/>
    <w:rsid w:val="00AA7531"/>
    <w:rsid w:val="00AA75AE"/>
    <w:rsid w:val="00AB12F3"/>
    <w:rsid w:val="00AB33FD"/>
    <w:rsid w:val="00AB354B"/>
    <w:rsid w:val="00AB3BF0"/>
    <w:rsid w:val="00AB45D3"/>
    <w:rsid w:val="00AB53A9"/>
    <w:rsid w:val="00AB6D29"/>
    <w:rsid w:val="00AB7E79"/>
    <w:rsid w:val="00AC2030"/>
    <w:rsid w:val="00AC344A"/>
    <w:rsid w:val="00AC4C9F"/>
    <w:rsid w:val="00AC6244"/>
    <w:rsid w:val="00AC70B0"/>
    <w:rsid w:val="00AD00A4"/>
    <w:rsid w:val="00AD0460"/>
    <w:rsid w:val="00AD2328"/>
    <w:rsid w:val="00AD3715"/>
    <w:rsid w:val="00AD4253"/>
    <w:rsid w:val="00AD672C"/>
    <w:rsid w:val="00AD6CB2"/>
    <w:rsid w:val="00AD73A0"/>
    <w:rsid w:val="00AD7A65"/>
    <w:rsid w:val="00AD7D1B"/>
    <w:rsid w:val="00AE111F"/>
    <w:rsid w:val="00AE1B62"/>
    <w:rsid w:val="00AE4E47"/>
    <w:rsid w:val="00AE5746"/>
    <w:rsid w:val="00AE7081"/>
    <w:rsid w:val="00AF0DC7"/>
    <w:rsid w:val="00AF1F1D"/>
    <w:rsid w:val="00AF24A0"/>
    <w:rsid w:val="00AF2A12"/>
    <w:rsid w:val="00AF34DB"/>
    <w:rsid w:val="00AF3794"/>
    <w:rsid w:val="00AF510A"/>
    <w:rsid w:val="00AF58B3"/>
    <w:rsid w:val="00AF5CB4"/>
    <w:rsid w:val="00AF5F12"/>
    <w:rsid w:val="00AF616F"/>
    <w:rsid w:val="00AF69FA"/>
    <w:rsid w:val="00B0007D"/>
    <w:rsid w:val="00B00FDB"/>
    <w:rsid w:val="00B01C41"/>
    <w:rsid w:val="00B01DEB"/>
    <w:rsid w:val="00B02C3B"/>
    <w:rsid w:val="00B054FE"/>
    <w:rsid w:val="00B071BE"/>
    <w:rsid w:val="00B07DC2"/>
    <w:rsid w:val="00B10AB6"/>
    <w:rsid w:val="00B10FED"/>
    <w:rsid w:val="00B12428"/>
    <w:rsid w:val="00B1251A"/>
    <w:rsid w:val="00B12B0C"/>
    <w:rsid w:val="00B12BE4"/>
    <w:rsid w:val="00B13A04"/>
    <w:rsid w:val="00B13EAD"/>
    <w:rsid w:val="00B15CE1"/>
    <w:rsid w:val="00B175EB"/>
    <w:rsid w:val="00B21DB7"/>
    <w:rsid w:val="00B24091"/>
    <w:rsid w:val="00B25B13"/>
    <w:rsid w:val="00B27C8E"/>
    <w:rsid w:val="00B30642"/>
    <w:rsid w:val="00B33480"/>
    <w:rsid w:val="00B3363E"/>
    <w:rsid w:val="00B35C93"/>
    <w:rsid w:val="00B35E45"/>
    <w:rsid w:val="00B35ED3"/>
    <w:rsid w:val="00B360DD"/>
    <w:rsid w:val="00B378C8"/>
    <w:rsid w:val="00B37ADC"/>
    <w:rsid w:val="00B40986"/>
    <w:rsid w:val="00B437FE"/>
    <w:rsid w:val="00B4386E"/>
    <w:rsid w:val="00B4438B"/>
    <w:rsid w:val="00B44E48"/>
    <w:rsid w:val="00B455A7"/>
    <w:rsid w:val="00B4594D"/>
    <w:rsid w:val="00B50883"/>
    <w:rsid w:val="00B50BB7"/>
    <w:rsid w:val="00B50D2D"/>
    <w:rsid w:val="00B50EBA"/>
    <w:rsid w:val="00B51767"/>
    <w:rsid w:val="00B51DC7"/>
    <w:rsid w:val="00B51F4E"/>
    <w:rsid w:val="00B52249"/>
    <w:rsid w:val="00B5371C"/>
    <w:rsid w:val="00B53778"/>
    <w:rsid w:val="00B544C4"/>
    <w:rsid w:val="00B54A96"/>
    <w:rsid w:val="00B55281"/>
    <w:rsid w:val="00B55F49"/>
    <w:rsid w:val="00B56839"/>
    <w:rsid w:val="00B56DDD"/>
    <w:rsid w:val="00B57364"/>
    <w:rsid w:val="00B5780F"/>
    <w:rsid w:val="00B60687"/>
    <w:rsid w:val="00B60815"/>
    <w:rsid w:val="00B629CF"/>
    <w:rsid w:val="00B62D83"/>
    <w:rsid w:val="00B630D8"/>
    <w:rsid w:val="00B65C38"/>
    <w:rsid w:val="00B664E5"/>
    <w:rsid w:val="00B6681E"/>
    <w:rsid w:val="00B67C01"/>
    <w:rsid w:val="00B71445"/>
    <w:rsid w:val="00B715E5"/>
    <w:rsid w:val="00B71B89"/>
    <w:rsid w:val="00B72022"/>
    <w:rsid w:val="00B72EB6"/>
    <w:rsid w:val="00B7319E"/>
    <w:rsid w:val="00B73EC7"/>
    <w:rsid w:val="00B7415C"/>
    <w:rsid w:val="00B75132"/>
    <w:rsid w:val="00B770FF"/>
    <w:rsid w:val="00B80AE9"/>
    <w:rsid w:val="00B80B57"/>
    <w:rsid w:val="00B81B1C"/>
    <w:rsid w:val="00B81BA1"/>
    <w:rsid w:val="00B81CB8"/>
    <w:rsid w:val="00B826DE"/>
    <w:rsid w:val="00B837C5"/>
    <w:rsid w:val="00B86D2A"/>
    <w:rsid w:val="00B90750"/>
    <w:rsid w:val="00B90D78"/>
    <w:rsid w:val="00B923C7"/>
    <w:rsid w:val="00B9316B"/>
    <w:rsid w:val="00B93198"/>
    <w:rsid w:val="00B94CFC"/>
    <w:rsid w:val="00B953D9"/>
    <w:rsid w:val="00B95E48"/>
    <w:rsid w:val="00B9649F"/>
    <w:rsid w:val="00B97C47"/>
    <w:rsid w:val="00BA0EDF"/>
    <w:rsid w:val="00BA21BD"/>
    <w:rsid w:val="00BA23D0"/>
    <w:rsid w:val="00BA2D89"/>
    <w:rsid w:val="00BA37C9"/>
    <w:rsid w:val="00BA5E13"/>
    <w:rsid w:val="00BB1010"/>
    <w:rsid w:val="00BB18C8"/>
    <w:rsid w:val="00BB1B08"/>
    <w:rsid w:val="00BB213E"/>
    <w:rsid w:val="00BB2F5E"/>
    <w:rsid w:val="00BB3DF9"/>
    <w:rsid w:val="00BB4872"/>
    <w:rsid w:val="00BB5A8A"/>
    <w:rsid w:val="00BB675F"/>
    <w:rsid w:val="00BB6D60"/>
    <w:rsid w:val="00BB762C"/>
    <w:rsid w:val="00BC1FE4"/>
    <w:rsid w:val="00BC240F"/>
    <w:rsid w:val="00BC35F9"/>
    <w:rsid w:val="00BC3854"/>
    <w:rsid w:val="00BC4EFD"/>
    <w:rsid w:val="00BC5A02"/>
    <w:rsid w:val="00BC76F6"/>
    <w:rsid w:val="00BD0DA5"/>
    <w:rsid w:val="00BD1ADD"/>
    <w:rsid w:val="00BD3601"/>
    <w:rsid w:val="00BD382C"/>
    <w:rsid w:val="00BD417C"/>
    <w:rsid w:val="00BD4267"/>
    <w:rsid w:val="00BD57CD"/>
    <w:rsid w:val="00BD5A14"/>
    <w:rsid w:val="00BD6B64"/>
    <w:rsid w:val="00BE44B3"/>
    <w:rsid w:val="00BE5703"/>
    <w:rsid w:val="00BE5D7B"/>
    <w:rsid w:val="00BE7134"/>
    <w:rsid w:val="00BE7CDE"/>
    <w:rsid w:val="00BE7D2B"/>
    <w:rsid w:val="00BF18CE"/>
    <w:rsid w:val="00BF24D7"/>
    <w:rsid w:val="00BF4E3D"/>
    <w:rsid w:val="00BF5BB4"/>
    <w:rsid w:val="00BF7A2E"/>
    <w:rsid w:val="00C00A4E"/>
    <w:rsid w:val="00C00ABB"/>
    <w:rsid w:val="00C02273"/>
    <w:rsid w:val="00C0252E"/>
    <w:rsid w:val="00C02EA9"/>
    <w:rsid w:val="00C038CC"/>
    <w:rsid w:val="00C04D5A"/>
    <w:rsid w:val="00C04D89"/>
    <w:rsid w:val="00C04F64"/>
    <w:rsid w:val="00C0524A"/>
    <w:rsid w:val="00C06688"/>
    <w:rsid w:val="00C07118"/>
    <w:rsid w:val="00C071AE"/>
    <w:rsid w:val="00C07B91"/>
    <w:rsid w:val="00C11228"/>
    <w:rsid w:val="00C11254"/>
    <w:rsid w:val="00C12F4D"/>
    <w:rsid w:val="00C134EA"/>
    <w:rsid w:val="00C15199"/>
    <w:rsid w:val="00C1536C"/>
    <w:rsid w:val="00C1560F"/>
    <w:rsid w:val="00C157C9"/>
    <w:rsid w:val="00C15E9B"/>
    <w:rsid w:val="00C166AA"/>
    <w:rsid w:val="00C1773E"/>
    <w:rsid w:val="00C2344C"/>
    <w:rsid w:val="00C23B48"/>
    <w:rsid w:val="00C25D48"/>
    <w:rsid w:val="00C26D18"/>
    <w:rsid w:val="00C27E66"/>
    <w:rsid w:val="00C32264"/>
    <w:rsid w:val="00C33CAF"/>
    <w:rsid w:val="00C40044"/>
    <w:rsid w:val="00C4007E"/>
    <w:rsid w:val="00C40223"/>
    <w:rsid w:val="00C404B1"/>
    <w:rsid w:val="00C40683"/>
    <w:rsid w:val="00C41215"/>
    <w:rsid w:val="00C42632"/>
    <w:rsid w:val="00C4277A"/>
    <w:rsid w:val="00C42B28"/>
    <w:rsid w:val="00C436C3"/>
    <w:rsid w:val="00C44631"/>
    <w:rsid w:val="00C477E7"/>
    <w:rsid w:val="00C50246"/>
    <w:rsid w:val="00C50367"/>
    <w:rsid w:val="00C50E26"/>
    <w:rsid w:val="00C529A3"/>
    <w:rsid w:val="00C52EA7"/>
    <w:rsid w:val="00C54192"/>
    <w:rsid w:val="00C5436A"/>
    <w:rsid w:val="00C55E3C"/>
    <w:rsid w:val="00C56078"/>
    <w:rsid w:val="00C56355"/>
    <w:rsid w:val="00C61693"/>
    <w:rsid w:val="00C61743"/>
    <w:rsid w:val="00C61865"/>
    <w:rsid w:val="00C61999"/>
    <w:rsid w:val="00C62662"/>
    <w:rsid w:val="00C6333B"/>
    <w:rsid w:val="00C638CA"/>
    <w:rsid w:val="00C63E0E"/>
    <w:rsid w:val="00C64C2F"/>
    <w:rsid w:val="00C6634F"/>
    <w:rsid w:val="00C66CCE"/>
    <w:rsid w:val="00C678BC"/>
    <w:rsid w:val="00C7127A"/>
    <w:rsid w:val="00C7188E"/>
    <w:rsid w:val="00C71B4E"/>
    <w:rsid w:val="00C729B9"/>
    <w:rsid w:val="00C732CA"/>
    <w:rsid w:val="00C73BBF"/>
    <w:rsid w:val="00C73C01"/>
    <w:rsid w:val="00C76DCF"/>
    <w:rsid w:val="00C77C9D"/>
    <w:rsid w:val="00C8319A"/>
    <w:rsid w:val="00C83FF9"/>
    <w:rsid w:val="00C842DD"/>
    <w:rsid w:val="00C8460D"/>
    <w:rsid w:val="00C8649B"/>
    <w:rsid w:val="00C875E8"/>
    <w:rsid w:val="00C876D7"/>
    <w:rsid w:val="00C87A08"/>
    <w:rsid w:val="00C90D8C"/>
    <w:rsid w:val="00C9129E"/>
    <w:rsid w:val="00C91663"/>
    <w:rsid w:val="00C92702"/>
    <w:rsid w:val="00C938EE"/>
    <w:rsid w:val="00C93A57"/>
    <w:rsid w:val="00C93F58"/>
    <w:rsid w:val="00C956DD"/>
    <w:rsid w:val="00C963C5"/>
    <w:rsid w:val="00C96DC7"/>
    <w:rsid w:val="00CA0615"/>
    <w:rsid w:val="00CA1AC6"/>
    <w:rsid w:val="00CA1DE6"/>
    <w:rsid w:val="00CA6AA4"/>
    <w:rsid w:val="00CA6E73"/>
    <w:rsid w:val="00CA700E"/>
    <w:rsid w:val="00CA7663"/>
    <w:rsid w:val="00CB00A7"/>
    <w:rsid w:val="00CB0533"/>
    <w:rsid w:val="00CB24E6"/>
    <w:rsid w:val="00CB5564"/>
    <w:rsid w:val="00CB59FF"/>
    <w:rsid w:val="00CB69A9"/>
    <w:rsid w:val="00CB6CB4"/>
    <w:rsid w:val="00CB7DE7"/>
    <w:rsid w:val="00CC0C2C"/>
    <w:rsid w:val="00CC0E99"/>
    <w:rsid w:val="00CC1761"/>
    <w:rsid w:val="00CC26E1"/>
    <w:rsid w:val="00CC3657"/>
    <w:rsid w:val="00CC4301"/>
    <w:rsid w:val="00CC5104"/>
    <w:rsid w:val="00CC690A"/>
    <w:rsid w:val="00CC70FD"/>
    <w:rsid w:val="00CD4B74"/>
    <w:rsid w:val="00CD4D16"/>
    <w:rsid w:val="00CD6D42"/>
    <w:rsid w:val="00CE1893"/>
    <w:rsid w:val="00CE25AC"/>
    <w:rsid w:val="00CE6938"/>
    <w:rsid w:val="00CF0362"/>
    <w:rsid w:val="00CF0E5B"/>
    <w:rsid w:val="00CF0EEB"/>
    <w:rsid w:val="00CF110A"/>
    <w:rsid w:val="00CF15AF"/>
    <w:rsid w:val="00CF2E30"/>
    <w:rsid w:val="00CF3308"/>
    <w:rsid w:val="00CF35C8"/>
    <w:rsid w:val="00CF3969"/>
    <w:rsid w:val="00CF5E0E"/>
    <w:rsid w:val="00CF74B0"/>
    <w:rsid w:val="00D00816"/>
    <w:rsid w:val="00D01D83"/>
    <w:rsid w:val="00D01EE9"/>
    <w:rsid w:val="00D02239"/>
    <w:rsid w:val="00D023BE"/>
    <w:rsid w:val="00D0286C"/>
    <w:rsid w:val="00D032BB"/>
    <w:rsid w:val="00D0484D"/>
    <w:rsid w:val="00D0490C"/>
    <w:rsid w:val="00D0584B"/>
    <w:rsid w:val="00D0609D"/>
    <w:rsid w:val="00D112AA"/>
    <w:rsid w:val="00D1199A"/>
    <w:rsid w:val="00D11A80"/>
    <w:rsid w:val="00D122D8"/>
    <w:rsid w:val="00D1263F"/>
    <w:rsid w:val="00D142F3"/>
    <w:rsid w:val="00D14EC2"/>
    <w:rsid w:val="00D15911"/>
    <w:rsid w:val="00D16814"/>
    <w:rsid w:val="00D16E8A"/>
    <w:rsid w:val="00D16FEA"/>
    <w:rsid w:val="00D209D8"/>
    <w:rsid w:val="00D20D44"/>
    <w:rsid w:val="00D21183"/>
    <w:rsid w:val="00D2139D"/>
    <w:rsid w:val="00D2147D"/>
    <w:rsid w:val="00D214BC"/>
    <w:rsid w:val="00D21579"/>
    <w:rsid w:val="00D2437A"/>
    <w:rsid w:val="00D24532"/>
    <w:rsid w:val="00D2493B"/>
    <w:rsid w:val="00D25B3F"/>
    <w:rsid w:val="00D26111"/>
    <w:rsid w:val="00D2723D"/>
    <w:rsid w:val="00D27549"/>
    <w:rsid w:val="00D3087B"/>
    <w:rsid w:val="00D322B5"/>
    <w:rsid w:val="00D3511D"/>
    <w:rsid w:val="00D358EF"/>
    <w:rsid w:val="00D35B96"/>
    <w:rsid w:val="00D35FB6"/>
    <w:rsid w:val="00D3766D"/>
    <w:rsid w:val="00D43F7D"/>
    <w:rsid w:val="00D443A3"/>
    <w:rsid w:val="00D468EB"/>
    <w:rsid w:val="00D4698F"/>
    <w:rsid w:val="00D46B8E"/>
    <w:rsid w:val="00D4757A"/>
    <w:rsid w:val="00D477FA"/>
    <w:rsid w:val="00D53896"/>
    <w:rsid w:val="00D55273"/>
    <w:rsid w:val="00D562E8"/>
    <w:rsid w:val="00D565C7"/>
    <w:rsid w:val="00D57A27"/>
    <w:rsid w:val="00D57D51"/>
    <w:rsid w:val="00D57D85"/>
    <w:rsid w:val="00D60C87"/>
    <w:rsid w:val="00D62F93"/>
    <w:rsid w:val="00D64A9C"/>
    <w:rsid w:val="00D652A8"/>
    <w:rsid w:val="00D65433"/>
    <w:rsid w:val="00D70860"/>
    <w:rsid w:val="00D708FF"/>
    <w:rsid w:val="00D73756"/>
    <w:rsid w:val="00D73B05"/>
    <w:rsid w:val="00D7475F"/>
    <w:rsid w:val="00D7624D"/>
    <w:rsid w:val="00D77A17"/>
    <w:rsid w:val="00D80771"/>
    <w:rsid w:val="00D81454"/>
    <w:rsid w:val="00D838CD"/>
    <w:rsid w:val="00D83BCB"/>
    <w:rsid w:val="00D852D0"/>
    <w:rsid w:val="00D8585C"/>
    <w:rsid w:val="00D85AB5"/>
    <w:rsid w:val="00D86551"/>
    <w:rsid w:val="00D867F7"/>
    <w:rsid w:val="00D872DA"/>
    <w:rsid w:val="00D87645"/>
    <w:rsid w:val="00D87C24"/>
    <w:rsid w:val="00D9108E"/>
    <w:rsid w:val="00D91984"/>
    <w:rsid w:val="00D923E1"/>
    <w:rsid w:val="00D92726"/>
    <w:rsid w:val="00D9278F"/>
    <w:rsid w:val="00D92A4B"/>
    <w:rsid w:val="00D92B0B"/>
    <w:rsid w:val="00D92D13"/>
    <w:rsid w:val="00D92FF0"/>
    <w:rsid w:val="00D93337"/>
    <w:rsid w:val="00D93BEC"/>
    <w:rsid w:val="00D95DA4"/>
    <w:rsid w:val="00D95F08"/>
    <w:rsid w:val="00D95FD0"/>
    <w:rsid w:val="00D960DD"/>
    <w:rsid w:val="00D965CE"/>
    <w:rsid w:val="00D973B1"/>
    <w:rsid w:val="00D97FDA"/>
    <w:rsid w:val="00DA26CB"/>
    <w:rsid w:val="00DA44B1"/>
    <w:rsid w:val="00DA45B4"/>
    <w:rsid w:val="00DA4AC1"/>
    <w:rsid w:val="00DA4D96"/>
    <w:rsid w:val="00DA5DF9"/>
    <w:rsid w:val="00DA6915"/>
    <w:rsid w:val="00DA6CD2"/>
    <w:rsid w:val="00DA770D"/>
    <w:rsid w:val="00DB3083"/>
    <w:rsid w:val="00DB3C56"/>
    <w:rsid w:val="00DB41D4"/>
    <w:rsid w:val="00DB481C"/>
    <w:rsid w:val="00DB4CE3"/>
    <w:rsid w:val="00DB5F03"/>
    <w:rsid w:val="00DB635E"/>
    <w:rsid w:val="00DB7849"/>
    <w:rsid w:val="00DC18F8"/>
    <w:rsid w:val="00DC2158"/>
    <w:rsid w:val="00DC2860"/>
    <w:rsid w:val="00DC3C9B"/>
    <w:rsid w:val="00DC4A29"/>
    <w:rsid w:val="00DC73D5"/>
    <w:rsid w:val="00DD0E08"/>
    <w:rsid w:val="00DD292F"/>
    <w:rsid w:val="00DD3C30"/>
    <w:rsid w:val="00DD3D46"/>
    <w:rsid w:val="00DD4507"/>
    <w:rsid w:val="00DD54EB"/>
    <w:rsid w:val="00DD578C"/>
    <w:rsid w:val="00DE006F"/>
    <w:rsid w:val="00DE232D"/>
    <w:rsid w:val="00DE2FF7"/>
    <w:rsid w:val="00DE30B6"/>
    <w:rsid w:val="00DE34E8"/>
    <w:rsid w:val="00DE50E6"/>
    <w:rsid w:val="00DE5C5E"/>
    <w:rsid w:val="00DE7EAF"/>
    <w:rsid w:val="00DF0DDF"/>
    <w:rsid w:val="00DF277F"/>
    <w:rsid w:val="00DF2880"/>
    <w:rsid w:val="00DF3DC7"/>
    <w:rsid w:val="00DF3E95"/>
    <w:rsid w:val="00DF471E"/>
    <w:rsid w:val="00DF61A4"/>
    <w:rsid w:val="00DF6B22"/>
    <w:rsid w:val="00DF73A3"/>
    <w:rsid w:val="00DF7FB1"/>
    <w:rsid w:val="00E00951"/>
    <w:rsid w:val="00E00C5E"/>
    <w:rsid w:val="00E011C9"/>
    <w:rsid w:val="00E01368"/>
    <w:rsid w:val="00E019F8"/>
    <w:rsid w:val="00E01F04"/>
    <w:rsid w:val="00E0258B"/>
    <w:rsid w:val="00E0326A"/>
    <w:rsid w:val="00E037EF"/>
    <w:rsid w:val="00E10851"/>
    <w:rsid w:val="00E13B33"/>
    <w:rsid w:val="00E14022"/>
    <w:rsid w:val="00E14EF2"/>
    <w:rsid w:val="00E1501C"/>
    <w:rsid w:val="00E16963"/>
    <w:rsid w:val="00E17331"/>
    <w:rsid w:val="00E174AB"/>
    <w:rsid w:val="00E17829"/>
    <w:rsid w:val="00E17A00"/>
    <w:rsid w:val="00E20D86"/>
    <w:rsid w:val="00E21196"/>
    <w:rsid w:val="00E22D7B"/>
    <w:rsid w:val="00E23138"/>
    <w:rsid w:val="00E235C6"/>
    <w:rsid w:val="00E23DC2"/>
    <w:rsid w:val="00E3196E"/>
    <w:rsid w:val="00E323D2"/>
    <w:rsid w:val="00E3274E"/>
    <w:rsid w:val="00E335A5"/>
    <w:rsid w:val="00E33881"/>
    <w:rsid w:val="00E33FB4"/>
    <w:rsid w:val="00E3404C"/>
    <w:rsid w:val="00E347EA"/>
    <w:rsid w:val="00E34CE9"/>
    <w:rsid w:val="00E35C80"/>
    <w:rsid w:val="00E360F8"/>
    <w:rsid w:val="00E3625C"/>
    <w:rsid w:val="00E36440"/>
    <w:rsid w:val="00E36AA7"/>
    <w:rsid w:val="00E3744A"/>
    <w:rsid w:val="00E37C6A"/>
    <w:rsid w:val="00E40E87"/>
    <w:rsid w:val="00E43E56"/>
    <w:rsid w:val="00E44626"/>
    <w:rsid w:val="00E4471F"/>
    <w:rsid w:val="00E44CA5"/>
    <w:rsid w:val="00E44FDD"/>
    <w:rsid w:val="00E45490"/>
    <w:rsid w:val="00E456BE"/>
    <w:rsid w:val="00E45DD8"/>
    <w:rsid w:val="00E50044"/>
    <w:rsid w:val="00E50A9C"/>
    <w:rsid w:val="00E50B66"/>
    <w:rsid w:val="00E5114A"/>
    <w:rsid w:val="00E51D7F"/>
    <w:rsid w:val="00E56775"/>
    <w:rsid w:val="00E618B8"/>
    <w:rsid w:val="00E61982"/>
    <w:rsid w:val="00E61E62"/>
    <w:rsid w:val="00E624B8"/>
    <w:rsid w:val="00E62596"/>
    <w:rsid w:val="00E63534"/>
    <w:rsid w:val="00E660CB"/>
    <w:rsid w:val="00E6692B"/>
    <w:rsid w:val="00E67340"/>
    <w:rsid w:val="00E70C08"/>
    <w:rsid w:val="00E7138F"/>
    <w:rsid w:val="00E72083"/>
    <w:rsid w:val="00E7353E"/>
    <w:rsid w:val="00E74347"/>
    <w:rsid w:val="00E74706"/>
    <w:rsid w:val="00E77631"/>
    <w:rsid w:val="00E801F6"/>
    <w:rsid w:val="00E8037C"/>
    <w:rsid w:val="00E80C56"/>
    <w:rsid w:val="00E81233"/>
    <w:rsid w:val="00E814FF"/>
    <w:rsid w:val="00E828D3"/>
    <w:rsid w:val="00E82FF6"/>
    <w:rsid w:val="00E855EC"/>
    <w:rsid w:val="00E858AE"/>
    <w:rsid w:val="00E85A26"/>
    <w:rsid w:val="00E9302A"/>
    <w:rsid w:val="00E935AB"/>
    <w:rsid w:val="00E93E22"/>
    <w:rsid w:val="00E94410"/>
    <w:rsid w:val="00E94A46"/>
    <w:rsid w:val="00E95140"/>
    <w:rsid w:val="00E96482"/>
    <w:rsid w:val="00E9674B"/>
    <w:rsid w:val="00E97CB6"/>
    <w:rsid w:val="00EA096A"/>
    <w:rsid w:val="00EA0DB3"/>
    <w:rsid w:val="00EA2176"/>
    <w:rsid w:val="00EA429D"/>
    <w:rsid w:val="00EA58EC"/>
    <w:rsid w:val="00EA6155"/>
    <w:rsid w:val="00EA6506"/>
    <w:rsid w:val="00EA75F6"/>
    <w:rsid w:val="00EB0C80"/>
    <w:rsid w:val="00EB0FD1"/>
    <w:rsid w:val="00EB10B1"/>
    <w:rsid w:val="00EB1E4F"/>
    <w:rsid w:val="00EB3188"/>
    <w:rsid w:val="00EB479A"/>
    <w:rsid w:val="00EB5A51"/>
    <w:rsid w:val="00EB773D"/>
    <w:rsid w:val="00EB7D9D"/>
    <w:rsid w:val="00EC0211"/>
    <w:rsid w:val="00EC09B4"/>
    <w:rsid w:val="00EC0E02"/>
    <w:rsid w:val="00EC1520"/>
    <w:rsid w:val="00EC26E9"/>
    <w:rsid w:val="00EC4629"/>
    <w:rsid w:val="00EC61F0"/>
    <w:rsid w:val="00EC69CA"/>
    <w:rsid w:val="00EC71C3"/>
    <w:rsid w:val="00ED17B1"/>
    <w:rsid w:val="00ED20D9"/>
    <w:rsid w:val="00ED28E4"/>
    <w:rsid w:val="00ED3E8D"/>
    <w:rsid w:val="00ED6A76"/>
    <w:rsid w:val="00ED7452"/>
    <w:rsid w:val="00ED7A5E"/>
    <w:rsid w:val="00EE0E8D"/>
    <w:rsid w:val="00EE0F38"/>
    <w:rsid w:val="00EE43AC"/>
    <w:rsid w:val="00EE65AB"/>
    <w:rsid w:val="00EE7B69"/>
    <w:rsid w:val="00EF2D70"/>
    <w:rsid w:val="00EF2E1A"/>
    <w:rsid w:val="00EF31CF"/>
    <w:rsid w:val="00EF39F5"/>
    <w:rsid w:val="00EF4DC7"/>
    <w:rsid w:val="00EF4F0D"/>
    <w:rsid w:val="00EF5DE7"/>
    <w:rsid w:val="00EF6ED4"/>
    <w:rsid w:val="00EF7B13"/>
    <w:rsid w:val="00F01920"/>
    <w:rsid w:val="00F02C5B"/>
    <w:rsid w:val="00F02CEE"/>
    <w:rsid w:val="00F03166"/>
    <w:rsid w:val="00F0356F"/>
    <w:rsid w:val="00F07657"/>
    <w:rsid w:val="00F07697"/>
    <w:rsid w:val="00F0793E"/>
    <w:rsid w:val="00F07C5C"/>
    <w:rsid w:val="00F108E1"/>
    <w:rsid w:val="00F10FD1"/>
    <w:rsid w:val="00F114DA"/>
    <w:rsid w:val="00F125CC"/>
    <w:rsid w:val="00F13936"/>
    <w:rsid w:val="00F14706"/>
    <w:rsid w:val="00F14B53"/>
    <w:rsid w:val="00F17CD6"/>
    <w:rsid w:val="00F200B5"/>
    <w:rsid w:val="00F21DC5"/>
    <w:rsid w:val="00F229C4"/>
    <w:rsid w:val="00F27106"/>
    <w:rsid w:val="00F2749D"/>
    <w:rsid w:val="00F305D7"/>
    <w:rsid w:val="00F307A5"/>
    <w:rsid w:val="00F31082"/>
    <w:rsid w:val="00F3428A"/>
    <w:rsid w:val="00F34650"/>
    <w:rsid w:val="00F379B8"/>
    <w:rsid w:val="00F4342E"/>
    <w:rsid w:val="00F4352B"/>
    <w:rsid w:val="00F43F4A"/>
    <w:rsid w:val="00F44811"/>
    <w:rsid w:val="00F45909"/>
    <w:rsid w:val="00F470BA"/>
    <w:rsid w:val="00F50893"/>
    <w:rsid w:val="00F51B0E"/>
    <w:rsid w:val="00F545C3"/>
    <w:rsid w:val="00F545E3"/>
    <w:rsid w:val="00F5540F"/>
    <w:rsid w:val="00F55720"/>
    <w:rsid w:val="00F56C2F"/>
    <w:rsid w:val="00F56E54"/>
    <w:rsid w:val="00F57443"/>
    <w:rsid w:val="00F60ACE"/>
    <w:rsid w:val="00F6191D"/>
    <w:rsid w:val="00F62B60"/>
    <w:rsid w:val="00F6377B"/>
    <w:rsid w:val="00F659B8"/>
    <w:rsid w:val="00F65E85"/>
    <w:rsid w:val="00F667FA"/>
    <w:rsid w:val="00F66CA4"/>
    <w:rsid w:val="00F671D5"/>
    <w:rsid w:val="00F67A4E"/>
    <w:rsid w:val="00F720A3"/>
    <w:rsid w:val="00F73BF4"/>
    <w:rsid w:val="00F73FCE"/>
    <w:rsid w:val="00F74038"/>
    <w:rsid w:val="00F753DF"/>
    <w:rsid w:val="00F76756"/>
    <w:rsid w:val="00F768E4"/>
    <w:rsid w:val="00F771C9"/>
    <w:rsid w:val="00F820DA"/>
    <w:rsid w:val="00F84B71"/>
    <w:rsid w:val="00F850B5"/>
    <w:rsid w:val="00F850FD"/>
    <w:rsid w:val="00F86038"/>
    <w:rsid w:val="00F86305"/>
    <w:rsid w:val="00F86E2E"/>
    <w:rsid w:val="00F87B54"/>
    <w:rsid w:val="00F90624"/>
    <w:rsid w:val="00F90F4D"/>
    <w:rsid w:val="00F91610"/>
    <w:rsid w:val="00F91EBF"/>
    <w:rsid w:val="00F92330"/>
    <w:rsid w:val="00F94F07"/>
    <w:rsid w:val="00F96334"/>
    <w:rsid w:val="00F96E0C"/>
    <w:rsid w:val="00FA1430"/>
    <w:rsid w:val="00FA204E"/>
    <w:rsid w:val="00FA294A"/>
    <w:rsid w:val="00FA2C24"/>
    <w:rsid w:val="00FA4335"/>
    <w:rsid w:val="00FA49EA"/>
    <w:rsid w:val="00FA6731"/>
    <w:rsid w:val="00FA6EFF"/>
    <w:rsid w:val="00FA7E08"/>
    <w:rsid w:val="00FB0FFB"/>
    <w:rsid w:val="00FB14C9"/>
    <w:rsid w:val="00FB1A77"/>
    <w:rsid w:val="00FB7255"/>
    <w:rsid w:val="00FB775D"/>
    <w:rsid w:val="00FC10D8"/>
    <w:rsid w:val="00FC2C0F"/>
    <w:rsid w:val="00FC376C"/>
    <w:rsid w:val="00FC39E8"/>
    <w:rsid w:val="00FC3F40"/>
    <w:rsid w:val="00FC4744"/>
    <w:rsid w:val="00FC6C0D"/>
    <w:rsid w:val="00FC7103"/>
    <w:rsid w:val="00FD0919"/>
    <w:rsid w:val="00FD0F16"/>
    <w:rsid w:val="00FD1689"/>
    <w:rsid w:val="00FD25BF"/>
    <w:rsid w:val="00FD5004"/>
    <w:rsid w:val="00FD51AA"/>
    <w:rsid w:val="00FD5658"/>
    <w:rsid w:val="00FD7FEA"/>
    <w:rsid w:val="00FE3482"/>
    <w:rsid w:val="00FE3AF5"/>
    <w:rsid w:val="00FE3C3E"/>
    <w:rsid w:val="00FE3DD9"/>
    <w:rsid w:val="00FE468E"/>
    <w:rsid w:val="00FE473A"/>
    <w:rsid w:val="00FE480F"/>
    <w:rsid w:val="00FE7288"/>
    <w:rsid w:val="00FE7654"/>
    <w:rsid w:val="00FE776F"/>
    <w:rsid w:val="00FE77A0"/>
    <w:rsid w:val="00FF0ADD"/>
    <w:rsid w:val="00FF1FBD"/>
    <w:rsid w:val="00FF1FF8"/>
    <w:rsid w:val="00FF2B03"/>
    <w:rsid w:val="00FF38C5"/>
    <w:rsid w:val="00FF4491"/>
    <w:rsid w:val="00FF51A7"/>
    <w:rsid w:val="00FF52D7"/>
    <w:rsid w:val="00FF573F"/>
    <w:rsid w:val="00FF5998"/>
    <w:rsid w:val="00FF6D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6A"/>
    <w:pPr>
      <w:contextualSpacing/>
    </w:pPr>
    <w:rPr>
      <w:rFonts w:ascii="Times New Roman" w:hAnsi="Times New Roman"/>
      <w:sz w:val="24"/>
    </w:rPr>
  </w:style>
  <w:style w:type="paragraph" w:styleId="Ttulo1">
    <w:name w:val="heading 1"/>
    <w:basedOn w:val="Normal"/>
    <w:next w:val="Normal"/>
    <w:link w:val="Ttulo1Car"/>
    <w:uiPriority w:val="9"/>
    <w:qFormat/>
    <w:rsid w:val="004E1C41"/>
    <w:pPr>
      <w:keepNext/>
      <w:keepLines/>
      <w:spacing w:before="240" w:after="0" w:line="240" w:lineRule="auto"/>
      <w:outlineLvl w:val="0"/>
    </w:pPr>
    <w:rPr>
      <w:rFonts w:eastAsiaTheme="majorEastAsia" w:cstheme="majorBidi"/>
      <w:b/>
      <w:bCs/>
      <w:color w:val="244061" w:themeColor="accent1" w:themeShade="80"/>
      <w:sz w:val="28"/>
      <w:szCs w:val="28"/>
    </w:rPr>
  </w:style>
  <w:style w:type="paragraph" w:styleId="Ttulo2">
    <w:name w:val="heading 2"/>
    <w:basedOn w:val="Normal"/>
    <w:next w:val="Normal"/>
    <w:link w:val="Ttulo2Car"/>
    <w:uiPriority w:val="9"/>
    <w:unhideWhenUsed/>
    <w:qFormat/>
    <w:rsid w:val="00F60ACE"/>
    <w:pPr>
      <w:keepNext/>
      <w:keepLines/>
      <w:spacing w:before="200" w:after="0"/>
      <w:outlineLvl w:val="1"/>
    </w:pPr>
    <w:rPr>
      <w:rFonts w:eastAsiaTheme="majorEastAsia" w:cstheme="majorBidi"/>
      <w:b/>
      <w:bCs/>
      <w:color w:val="215868" w:themeColor="accent5" w:themeShade="80"/>
      <w:szCs w:val="26"/>
    </w:rPr>
  </w:style>
  <w:style w:type="paragraph" w:styleId="Ttulo3">
    <w:name w:val="heading 3"/>
    <w:basedOn w:val="Normal"/>
    <w:next w:val="Normal"/>
    <w:link w:val="Ttulo3Car"/>
    <w:uiPriority w:val="9"/>
    <w:unhideWhenUsed/>
    <w:qFormat/>
    <w:rsid w:val="00F508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7EE"/>
    <w:pPr>
      <w:ind w:left="720"/>
    </w:pPr>
  </w:style>
  <w:style w:type="character" w:customStyle="1" w:styleId="Ttulo1Car">
    <w:name w:val="Título 1 Car"/>
    <w:basedOn w:val="Fuentedeprrafopredeter"/>
    <w:link w:val="Ttulo1"/>
    <w:uiPriority w:val="9"/>
    <w:rsid w:val="004E1C41"/>
    <w:rPr>
      <w:rFonts w:ascii="Times New Roman" w:eastAsiaTheme="majorEastAsia" w:hAnsi="Times New Roman" w:cstheme="majorBidi"/>
      <w:b/>
      <w:bCs/>
      <w:color w:val="244061" w:themeColor="accent1" w:themeShade="80"/>
      <w:sz w:val="28"/>
      <w:szCs w:val="28"/>
    </w:rPr>
  </w:style>
  <w:style w:type="character" w:customStyle="1" w:styleId="Ttulo2Car">
    <w:name w:val="Título 2 Car"/>
    <w:basedOn w:val="Fuentedeprrafopredeter"/>
    <w:link w:val="Ttulo2"/>
    <w:uiPriority w:val="9"/>
    <w:rsid w:val="00F60ACE"/>
    <w:rPr>
      <w:rFonts w:ascii="Times New Roman" w:eastAsiaTheme="majorEastAsia" w:hAnsi="Times New Roman" w:cstheme="majorBidi"/>
      <w:b/>
      <w:bCs/>
      <w:color w:val="215868" w:themeColor="accent5" w:themeShade="80"/>
      <w:sz w:val="24"/>
      <w:szCs w:val="26"/>
    </w:rPr>
  </w:style>
  <w:style w:type="character" w:customStyle="1" w:styleId="Ttulo3Car">
    <w:name w:val="Título 3 Car"/>
    <w:basedOn w:val="Fuentedeprrafopredeter"/>
    <w:link w:val="Ttulo3"/>
    <w:uiPriority w:val="9"/>
    <w:rsid w:val="00F50893"/>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2224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406"/>
  </w:style>
  <w:style w:type="paragraph" w:styleId="Piedepgina">
    <w:name w:val="footer"/>
    <w:basedOn w:val="Normal"/>
    <w:link w:val="PiedepginaCar"/>
    <w:uiPriority w:val="99"/>
    <w:unhideWhenUsed/>
    <w:rsid w:val="002224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406"/>
  </w:style>
  <w:style w:type="paragraph" w:styleId="TtulodeTDC">
    <w:name w:val="TOC Heading"/>
    <w:basedOn w:val="Ttulo1"/>
    <w:next w:val="Normal"/>
    <w:uiPriority w:val="39"/>
    <w:unhideWhenUsed/>
    <w:qFormat/>
    <w:rsid w:val="006E2483"/>
    <w:pPr>
      <w:spacing w:before="480"/>
      <w:outlineLvl w:val="9"/>
    </w:pPr>
    <w:rPr>
      <w:rFonts w:asciiTheme="majorHAnsi" w:hAnsiTheme="majorHAnsi"/>
      <w:color w:val="365F91" w:themeColor="accent1" w:themeShade="BF"/>
      <w:lang w:eastAsia="es-SV"/>
    </w:rPr>
  </w:style>
  <w:style w:type="paragraph" w:styleId="TDC1">
    <w:name w:val="toc 1"/>
    <w:basedOn w:val="Normal"/>
    <w:next w:val="Normal"/>
    <w:autoRedefine/>
    <w:uiPriority w:val="39"/>
    <w:unhideWhenUsed/>
    <w:qFormat/>
    <w:rsid w:val="006E2483"/>
    <w:pPr>
      <w:spacing w:after="100"/>
    </w:pPr>
  </w:style>
  <w:style w:type="paragraph" w:styleId="TDC2">
    <w:name w:val="toc 2"/>
    <w:basedOn w:val="Normal"/>
    <w:next w:val="Normal"/>
    <w:autoRedefine/>
    <w:uiPriority w:val="39"/>
    <w:unhideWhenUsed/>
    <w:qFormat/>
    <w:rsid w:val="006E2483"/>
    <w:pPr>
      <w:spacing w:after="100"/>
      <w:ind w:left="220"/>
    </w:pPr>
  </w:style>
  <w:style w:type="character" w:styleId="Hipervnculo">
    <w:name w:val="Hyperlink"/>
    <w:basedOn w:val="Fuentedeprrafopredeter"/>
    <w:uiPriority w:val="99"/>
    <w:unhideWhenUsed/>
    <w:rsid w:val="006E2483"/>
    <w:rPr>
      <w:color w:val="0000FF" w:themeColor="hyperlink"/>
      <w:u w:val="single"/>
    </w:rPr>
  </w:style>
  <w:style w:type="paragraph" w:styleId="Textodeglobo">
    <w:name w:val="Balloon Text"/>
    <w:basedOn w:val="Normal"/>
    <w:link w:val="TextodegloboCar"/>
    <w:uiPriority w:val="99"/>
    <w:semiHidden/>
    <w:unhideWhenUsed/>
    <w:rsid w:val="006E2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483"/>
    <w:rPr>
      <w:rFonts w:ascii="Tahoma" w:hAnsi="Tahoma" w:cs="Tahoma"/>
      <w:sz w:val="16"/>
      <w:szCs w:val="16"/>
    </w:rPr>
  </w:style>
  <w:style w:type="paragraph" w:styleId="TDC3">
    <w:name w:val="toc 3"/>
    <w:basedOn w:val="Normal"/>
    <w:next w:val="Normal"/>
    <w:autoRedefine/>
    <w:uiPriority w:val="39"/>
    <w:unhideWhenUsed/>
    <w:qFormat/>
    <w:rsid w:val="00776AD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6A"/>
    <w:pPr>
      <w:contextualSpacing/>
    </w:pPr>
    <w:rPr>
      <w:rFonts w:ascii="Times New Roman" w:hAnsi="Times New Roman"/>
      <w:sz w:val="24"/>
    </w:rPr>
  </w:style>
  <w:style w:type="paragraph" w:styleId="Ttulo1">
    <w:name w:val="heading 1"/>
    <w:basedOn w:val="Normal"/>
    <w:next w:val="Normal"/>
    <w:link w:val="Ttulo1Car"/>
    <w:uiPriority w:val="9"/>
    <w:qFormat/>
    <w:rsid w:val="004E1C41"/>
    <w:pPr>
      <w:keepNext/>
      <w:keepLines/>
      <w:spacing w:before="240" w:after="0" w:line="240" w:lineRule="auto"/>
      <w:outlineLvl w:val="0"/>
    </w:pPr>
    <w:rPr>
      <w:rFonts w:eastAsiaTheme="majorEastAsia" w:cstheme="majorBidi"/>
      <w:b/>
      <w:bCs/>
      <w:color w:val="244061" w:themeColor="accent1" w:themeShade="80"/>
      <w:sz w:val="28"/>
      <w:szCs w:val="28"/>
    </w:rPr>
  </w:style>
  <w:style w:type="paragraph" w:styleId="Ttulo2">
    <w:name w:val="heading 2"/>
    <w:basedOn w:val="Normal"/>
    <w:next w:val="Normal"/>
    <w:link w:val="Ttulo2Car"/>
    <w:uiPriority w:val="9"/>
    <w:unhideWhenUsed/>
    <w:qFormat/>
    <w:rsid w:val="00F60ACE"/>
    <w:pPr>
      <w:keepNext/>
      <w:keepLines/>
      <w:spacing w:before="200" w:after="0"/>
      <w:outlineLvl w:val="1"/>
    </w:pPr>
    <w:rPr>
      <w:rFonts w:eastAsiaTheme="majorEastAsia" w:cstheme="majorBidi"/>
      <w:b/>
      <w:bCs/>
      <w:color w:val="215868" w:themeColor="accent5" w:themeShade="80"/>
      <w:szCs w:val="26"/>
    </w:rPr>
  </w:style>
  <w:style w:type="paragraph" w:styleId="Ttulo3">
    <w:name w:val="heading 3"/>
    <w:basedOn w:val="Normal"/>
    <w:next w:val="Normal"/>
    <w:link w:val="Ttulo3Car"/>
    <w:uiPriority w:val="9"/>
    <w:unhideWhenUsed/>
    <w:qFormat/>
    <w:rsid w:val="00F508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7EE"/>
    <w:pPr>
      <w:ind w:left="720"/>
    </w:pPr>
  </w:style>
  <w:style w:type="character" w:customStyle="1" w:styleId="Ttulo1Car">
    <w:name w:val="Título 1 Car"/>
    <w:basedOn w:val="Fuentedeprrafopredeter"/>
    <w:link w:val="Ttulo1"/>
    <w:uiPriority w:val="9"/>
    <w:rsid w:val="004E1C41"/>
    <w:rPr>
      <w:rFonts w:ascii="Times New Roman" w:eastAsiaTheme="majorEastAsia" w:hAnsi="Times New Roman" w:cstheme="majorBidi"/>
      <w:b/>
      <w:bCs/>
      <w:color w:val="244061" w:themeColor="accent1" w:themeShade="80"/>
      <w:sz w:val="28"/>
      <w:szCs w:val="28"/>
    </w:rPr>
  </w:style>
  <w:style w:type="character" w:customStyle="1" w:styleId="Ttulo2Car">
    <w:name w:val="Título 2 Car"/>
    <w:basedOn w:val="Fuentedeprrafopredeter"/>
    <w:link w:val="Ttulo2"/>
    <w:uiPriority w:val="9"/>
    <w:rsid w:val="00F60ACE"/>
    <w:rPr>
      <w:rFonts w:ascii="Times New Roman" w:eastAsiaTheme="majorEastAsia" w:hAnsi="Times New Roman" w:cstheme="majorBidi"/>
      <w:b/>
      <w:bCs/>
      <w:color w:val="215868" w:themeColor="accent5" w:themeShade="80"/>
      <w:sz w:val="24"/>
      <w:szCs w:val="26"/>
    </w:rPr>
  </w:style>
  <w:style w:type="character" w:customStyle="1" w:styleId="Ttulo3Car">
    <w:name w:val="Título 3 Car"/>
    <w:basedOn w:val="Fuentedeprrafopredeter"/>
    <w:link w:val="Ttulo3"/>
    <w:uiPriority w:val="9"/>
    <w:rsid w:val="00F50893"/>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2224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406"/>
  </w:style>
  <w:style w:type="paragraph" w:styleId="Piedepgina">
    <w:name w:val="footer"/>
    <w:basedOn w:val="Normal"/>
    <w:link w:val="PiedepginaCar"/>
    <w:uiPriority w:val="99"/>
    <w:unhideWhenUsed/>
    <w:rsid w:val="002224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406"/>
  </w:style>
  <w:style w:type="paragraph" w:styleId="TtulodeTDC">
    <w:name w:val="TOC Heading"/>
    <w:basedOn w:val="Ttulo1"/>
    <w:next w:val="Normal"/>
    <w:uiPriority w:val="39"/>
    <w:unhideWhenUsed/>
    <w:qFormat/>
    <w:rsid w:val="006E2483"/>
    <w:pPr>
      <w:spacing w:before="480"/>
      <w:outlineLvl w:val="9"/>
    </w:pPr>
    <w:rPr>
      <w:rFonts w:asciiTheme="majorHAnsi" w:hAnsiTheme="majorHAnsi"/>
      <w:color w:val="365F91" w:themeColor="accent1" w:themeShade="BF"/>
      <w:lang w:eastAsia="es-SV"/>
    </w:rPr>
  </w:style>
  <w:style w:type="paragraph" w:styleId="TDC1">
    <w:name w:val="toc 1"/>
    <w:basedOn w:val="Normal"/>
    <w:next w:val="Normal"/>
    <w:autoRedefine/>
    <w:uiPriority w:val="39"/>
    <w:unhideWhenUsed/>
    <w:qFormat/>
    <w:rsid w:val="006E2483"/>
    <w:pPr>
      <w:spacing w:after="100"/>
    </w:pPr>
  </w:style>
  <w:style w:type="paragraph" w:styleId="TDC2">
    <w:name w:val="toc 2"/>
    <w:basedOn w:val="Normal"/>
    <w:next w:val="Normal"/>
    <w:autoRedefine/>
    <w:uiPriority w:val="39"/>
    <w:unhideWhenUsed/>
    <w:qFormat/>
    <w:rsid w:val="006E2483"/>
    <w:pPr>
      <w:spacing w:after="100"/>
      <w:ind w:left="220"/>
    </w:pPr>
  </w:style>
  <w:style w:type="character" w:styleId="Hipervnculo">
    <w:name w:val="Hyperlink"/>
    <w:basedOn w:val="Fuentedeprrafopredeter"/>
    <w:uiPriority w:val="99"/>
    <w:unhideWhenUsed/>
    <w:rsid w:val="006E2483"/>
    <w:rPr>
      <w:color w:val="0000FF" w:themeColor="hyperlink"/>
      <w:u w:val="single"/>
    </w:rPr>
  </w:style>
  <w:style w:type="paragraph" w:styleId="Textodeglobo">
    <w:name w:val="Balloon Text"/>
    <w:basedOn w:val="Normal"/>
    <w:link w:val="TextodegloboCar"/>
    <w:uiPriority w:val="99"/>
    <w:semiHidden/>
    <w:unhideWhenUsed/>
    <w:rsid w:val="006E2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483"/>
    <w:rPr>
      <w:rFonts w:ascii="Tahoma" w:hAnsi="Tahoma" w:cs="Tahoma"/>
      <w:sz w:val="16"/>
      <w:szCs w:val="16"/>
    </w:rPr>
  </w:style>
  <w:style w:type="paragraph" w:styleId="TDC3">
    <w:name w:val="toc 3"/>
    <w:basedOn w:val="Normal"/>
    <w:next w:val="Normal"/>
    <w:autoRedefine/>
    <w:uiPriority w:val="39"/>
    <w:unhideWhenUsed/>
    <w:qFormat/>
    <w:rsid w:val="00776A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F377-FE4C-4ABA-8377-9A95C585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31</Pages>
  <Words>9779</Words>
  <Characters>53788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dc:creator>
  <cp:lastModifiedBy>RECURSOS HUMANOS</cp:lastModifiedBy>
  <cp:revision>11</cp:revision>
  <dcterms:created xsi:type="dcterms:W3CDTF">2019-07-03T20:38:00Z</dcterms:created>
  <dcterms:modified xsi:type="dcterms:W3CDTF">2019-07-30T20:18:00Z</dcterms:modified>
</cp:coreProperties>
</file>