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01F" w:rsidRPr="00E26C79" w:rsidRDefault="007F001F" w:rsidP="007F001F">
      <w:pPr>
        <w:pStyle w:val="Encabezado"/>
        <w:jc w:val="center"/>
        <w:rPr>
          <w:rFonts w:ascii="Edwardian Script ITC" w:hAnsi="Edwardian Script ITC" w:cs="Apple Chancery"/>
          <w:b/>
          <w:noProof/>
          <w:color w:val="44546A" w:themeColor="text2"/>
          <w:sz w:val="32"/>
          <w:szCs w:val="32"/>
        </w:rPr>
      </w:pPr>
      <w:bookmarkStart w:id="0" w:name="_GoBack"/>
      <w:bookmarkEnd w:id="0"/>
      <w:r w:rsidRPr="005D0E34">
        <w:rPr>
          <w:rFonts w:ascii="Edwardian Script ITC" w:hAnsi="Edwardian Script ITC" w:cs="Apple Chancery"/>
          <w:b/>
          <w:noProof/>
          <w:sz w:val="24"/>
          <w:szCs w:val="24"/>
          <w:lang w:val="es-SV" w:eastAsia="es-SV"/>
        </w:rPr>
        <w:drawing>
          <wp:anchor distT="0" distB="0" distL="114300" distR="114300" simplePos="0" relativeHeight="251662336" behindDoc="1" locked="0" layoutInCell="1" allowOverlap="1" wp14:anchorId="291EF5F8" wp14:editId="23CEFAF8">
            <wp:simplePos x="0" y="0"/>
            <wp:positionH relativeFrom="column">
              <wp:posOffset>5501717</wp:posOffset>
            </wp:positionH>
            <wp:positionV relativeFrom="paragraph">
              <wp:posOffset>-138430</wp:posOffset>
            </wp:positionV>
            <wp:extent cx="770890" cy="911860"/>
            <wp:effectExtent l="0" t="0" r="0" b="2540"/>
            <wp:wrapNone/>
            <wp:docPr id="1911" name="Imagen 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cs="Apple Chancery"/>
          <w:b/>
          <w:noProof/>
          <w:sz w:val="24"/>
          <w:szCs w:val="24"/>
          <w:lang w:val="es-SV" w:eastAsia="es-SV"/>
        </w:rPr>
        <w:drawing>
          <wp:anchor distT="0" distB="0" distL="114300" distR="114300" simplePos="0" relativeHeight="251660288" behindDoc="1" locked="0" layoutInCell="1" allowOverlap="1" wp14:anchorId="567EC7B2" wp14:editId="58BFDC11">
            <wp:simplePos x="0" y="0"/>
            <wp:positionH relativeFrom="column">
              <wp:posOffset>7657465</wp:posOffset>
            </wp:positionH>
            <wp:positionV relativeFrom="paragraph">
              <wp:posOffset>-229870</wp:posOffset>
            </wp:positionV>
            <wp:extent cx="770890" cy="911860"/>
            <wp:effectExtent l="0" t="0" r="0" b="2540"/>
            <wp:wrapNone/>
            <wp:docPr id="1912" name="Imagen 1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5D0E34">
        <w:rPr>
          <w:rFonts w:ascii="Edwardian Script ITC" w:hAnsi="Edwardian Script ITC"/>
          <w:b/>
          <w:noProof/>
          <w:sz w:val="24"/>
          <w:szCs w:val="24"/>
          <w:lang w:val="es-SV" w:eastAsia="es-SV"/>
        </w:rPr>
        <w:drawing>
          <wp:anchor distT="0" distB="0" distL="114300" distR="114300" simplePos="0" relativeHeight="251659264" behindDoc="1" locked="0" layoutInCell="1" allowOverlap="1" wp14:anchorId="536A614D" wp14:editId="33239ABE">
            <wp:simplePos x="0" y="0"/>
            <wp:positionH relativeFrom="column">
              <wp:posOffset>-784225</wp:posOffset>
            </wp:positionH>
            <wp:positionV relativeFrom="paragraph">
              <wp:posOffset>-115570</wp:posOffset>
            </wp:positionV>
            <wp:extent cx="967105" cy="895350"/>
            <wp:effectExtent l="0" t="0" r="4445" b="0"/>
            <wp:wrapNone/>
            <wp:docPr id="1913" name="Imagen 1913"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E26C79">
        <w:rPr>
          <w:rFonts w:ascii="Edwardian Script ITC" w:hAnsi="Edwardian Script ITC" w:cs="Apple Chancery"/>
          <w:b/>
          <w:noProof/>
          <w:sz w:val="32"/>
          <w:szCs w:val="32"/>
        </w:rPr>
        <w:t>Alcaldía Municipal de San Rafael Cedros</w:t>
      </w:r>
    </w:p>
    <w:p w:rsidR="007F001F" w:rsidRPr="005D0E34" w:rsidRDefault="007F001F" w:rsidP="007F001F">
      <w:pPr>
        <w:pStyle w:val="Encabezado"/>
        <w:jc w:val="center"/>
        <w:rPr>
          <w:b/>
          <w:noProof/>
          <w:sz w:val="24"/>
          <w:szCs w:val="24"/>
        </w:rPr>
      </w:pPr>
      <w:r w:rsidRPr="005D0E34">
        <w:rPr>
          <w:b/>
          <w:noProof/>
          <w:sz w:val="24"/>
          <w:szCs w:val="24"/>
        </w:rPr>
        <w:t>Barrio El Centro, frente a Parque Central de</w:t>
      </w:r>
    </w:p>
    <w:p w:rsidR="007F001F" w:rsidRPr="005D0E34" w:rsidRDefault="007F001F" w:rsidP="007F001F">
      <w:pPr>
        <w:pStyle w:val="Encabezado"/>
        <w:jc w:val="center"/>
        <w:rPr>
          <w:b/>
          <w:noProof/>
          <w:sz w:val="24"/>
          <w:szCs w:val="24"/>
        </w:rPr>
      </w:pPr>
      <w:r w:rsidRPr="005D0E34">
        <w:rPr>
          <w:b/>
          <w:noProof/>
          <w:sz w:val="24"/>
          <w:szCs w:val="24"/>
        </w:rPr>
        <w:t>San Rafael Cedros Dpto. De Cuscatlán Tels.: 2347-2000, Fax 2347- 2019</w:t>
      </w:r>
    </w:p>
    <w:p w:rsidR="007F001F" w:rsidRPr="005D0E34" w:rsidRDefault="007F001F" w:rsidP="007F001F">
      <w:pPr>
        <w:pStyle w:val="Encabezado"/>
        <w:jc w:val="center"/>
        <w:rPr>
          <w:b/>
          <w:noProof/>
          <w:sz w:val="24"/>
          <w:szCs w:val="24"/>
        </w:rPr>
      </w:pPr>
      <w:r w:rsidRPr="005D0E34">
        <w:rPr>
          <w:b/>
          <w:noProof/>
          <w:sz w:val="24"/>
          <w:szCs w:val="24"/>
        </w:rPr>
        <w:t>e-mail: alcaldia_cedros@hotmail.com</w:t>
      </w:r>
    </w:p>
    <w:p w:rsidR="007F001F" w:rsidRPr="005D0E34" w:rsidRDefault="007F001F" w:rsidP="007F001F">
      <w:pPr>
        <w:rPr>
          <w:color w:val="5B9BD5" w:themeColor="accent1"/>
          <w:sz w:val="24"/>
          <w:szCs w:val="24"/>
        </w:rPr>
      </w:pPr>
      <w:r>
        <w:rPr>
          <w:noProof/>
          <w:sz w:val="24"/>
          <w:szCs w:val="24"/>
          <w:lang w:eastAsia="es-SV"/>
        </w:rPr>
        <mc:AlternateContent>
          <mc:Choice Requires="wps">
            <w:drawing>
              <wp:anchor distT="4294967292" distB="4294967292" distL="114300" distR="114300" simplePos="0" relativeHeight="251661312" behindDoc="0" locked="0" layoutInCell="1" allowOverlap="1" wp14:anchorId="77F447B5" wp14:editId="716FDF0A">
                <wp:simplePos x="0" y="0"/>
                <wp:positionH relativeFrom="column">
                  <wp:posOffset>-1111885</wp:posOffset>
                </wp:positionH>
                <wp:positionV relativeFrom="paragraph">
                  <wp:posOffset>126364</wp:posOffset>
                </wp:positionV>
                <wp:extent cx="9547860" cy="0"/>
                <wp:effectExtent l="0" t="0" r="34290" b="19050"/>
                <wp:wrapNone/>
                <wp:docPr id="1909" name="Conector recto 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C236F" id="Conector recto 1909"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87.55pt,9.95pt" to="664.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" strokecolor="#ed7d31 [3205]" strokeweight="1pt">
                <v:stroke joinstyle="miter"/>
                <o:lock v:ext="edit" shapetype="f"/>
              </v:line>
            </w:pict>
          </mc:Fallback>
        </mc:AlternateContent>
      </w:r>
      <w:r>
        <w:rPr>
          <w:noProof/>
          <w:sz w:val="24"/>
          <w:szCs w:val="24"/>
          <w:lang w:eastAsia="es-SV"/>
        </w:rPr>
        <mc:AlternateContent>
          <mc:Choice Requires="wps">
            <w:drawing>
              <wp:anchor distT="4294967292" distB="4294967292" distL="114300" distR="114300" simplePos="0" relativeHeight="251663360" behindDoc="0" locked="0" layoutInCell="1" allowOverlap="1" wp14:anchorId="6BCC7F3C" wp14:editId="1F3A23B3">
                <wp:simplePos x="0" y="0"/>
                <wp:positionH relativeFrom="column">
                  <wp:posOffset>-1279525</wp:posOffset>
                </wp:positionH>
                <wp:positionV relativeFrom="paragraph">
                  <wp:posOffset>59689</wp:posOffset>
                </wp:positionV>
                <wp:extent cx="9547860" cy="0"/>
                <wp:effectExtent l="0" t="0" r="34290" b="19050"/>
                <wp:wrapNone/>
                <wp:docPr id="1910" name="Conector recto 19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4786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EB45E5" id="Conector recto 191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00.75pt,4.7pt" to="651.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" strokecolor="#5b9bd5 [3204]" strokeweight="1pt">
                <v:stroke joinstyle="miter"/>
                <o:lock v:ext="edit" shapetype="f"/>
              </v:line>
            </w:pict>
          </mc:Fallback>
        </mc:AlternateContent>
      </w:r>
    </w:p>
    <w:p w:rsidR="005E57C5" w:rsidRPr="005E57C5" w:rsidRDefault="007F001F" w:rsidP="00CB11BC">
      <w:pPr>
        <w:pStyle w:val="Prrafodelista"/>
        <w:spacing w:line="240" w:lineRule="auto"/>
        <w:ind w:left="0"/>
        <w:jc w:val="both"/>
        <w:rPr>
          <w:rFonts w:ascii="Times New Roman" w:eastAsia="Times New Roman" w:hAnsi="Times New Roman" w:cs="Times New Roman"/>
          <w:sz w:val="24"/>
          <w:szCs w:val="24"/>
          <w:lang w:eastAsia="es-SV"/>
        </w:rPr>
      </w:pPr>
      <w:r w:rsidRPr="008C05CE">
        <w:rPr>
          <w:rFonts w:ascii="Times New Roman" w:hAnsi="Times New Roman" w:cs="Times New Roman"/>
          <w:b/>
          <w:sz w:val="24"/>
          <w:szCs w:val="24"/>
        </w:rPr>
        <w:t>ACTA NUMERO VEINTI</w:t>
      </w:r>
      <w:r>
        <w:rPr>
          <w:rFonts w:ascii="Times New Roman" w:hAnsi="Times New Roman" w:cs="Times New Roman"/>
          <w:b/>
          <w:sz w:val="24"/>
          <w:szCs w:val="24"/>
        </w:rPr>
        <w:t>SEIS</w:t>
      </w:r>
      <w:r w:rsidRPr="008C05CE">
        <w:rPr>
          <w:rFonts w:ascii="Times New Roman" w:hAnsi="Times New Roman" w:cs="Times New Roman"/>
          <w:b/>
          <w:sz w:val="24"/>
          <w:szCs w:val="24"/>
        </w:rPr>
        <w:t>:</w:t>
      </w:r>
      <w:r w:rsidRPr="008C05CE">
        <w:rPr>
          <w:rFonts w:ascii="Times New Roman" w:hAnsi="Times New Roman" w:cs="Times New Roman"/>
          <w:sz w:val="24"/>
          <w:szCs w:val="24"/>
        </w:rPr>
        <w:t xml:space="preserve"> En la Alcaldía Municipal de San Rafael Cedros departamento de Cuscatlán, a las nueve horas del día </w:t>
      </w:r>
      <w:r>
        <w:rPr>
          <w:rFonts w:ascii="Times New Roman" w:hAnsi="Times New Roman" w:cs="Times New Roman"/>
          <w:sz w:val="24"/>
          <w:szCs w:val="24"/>
        </w:rPr>
        <w:t>nueve</w:t>
      </w:r>
      <w:r w:rsidRPr="008C05CE">
        <w:rPr>
          <w:rFonts w:ascii="Times New Roman" w:hAnsi="Times New Roman" w:cs="Times New Roman"/>
          <w:sz w:val="24"/>
          <w:szCs w:val="24"/>
        </w:rPr>
        <w:t xml:space="preserve"> de junio del año dos mil veinte, siendo esta de carácter ORDINARIA reunido 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Quinto concejal Propietario, Iliana Yaneth Molina de Rivas, Sexta Concejal Propietaria, Licenciado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Alcides García Barahona, se verificó quórum y al haberlo José Tomas Cornejo Mejía, Alcalde Municipal, dio por abierta esta reunión. AGENDA A TRATARCE EN ESTA REUNION. I- </w:t>
      </w:r>
      <w:r w:rsidRPr="008C05CE">
        <w:rPr>
          <w:rFonts w:ascii="Times New Roman" w:hAnsi="Times New Roman" w:cs="Times New Roman"/>
          <w:sz w:val="28"/>
          <w:szCs w:val="28"/>
          <w:lang w:val="es-ES"/>
        </w:rPr>
        <w:t xml:space="preserve">Bienvenida. II- Oración. III- Verificación de quorum. IV- Lectura, Discusión y Aprobación de agenda. V- Lectura de actas. VI- </w:t>
      </w:r>
      <w:r>
        <w:rPr>
          <w:rFonts w:ascii="Times New Roman" w:hAnsi="Times New Roman" w:cs="Times New Roman"/>
          <w:sz w:val="28"/>
          <w:szCs w:val="28"/>
          <w:lang w:val="es-ES"/>
        </w:rPr>
        <w:t>Acuerdo para declarar zona de vulnerabilidad y riesgo e Inhabitable en las Riveras de Río Jiboa San Rafael Cedros.</w:t>
      </w:r>
      <w:r w:rsidRPr="008C05CE">
        <w:rPr>
          <w:rFonts w:ascii="Times New Roman" w:hAnsi="Times New Roman" w:cs="Times New Roman"/>
          <w:sz w:val="28"/>
          <w:szCs w:val="28"/>
          <w:lang w:val="es-ES"/>
        </w:rPr>
        <w:t xml:space="preserve"> VII- </w:t>
      </w:r>
      <w:r>
        <w:rPr>
          <w:rFonts w:ascii="Times New Roman" w:hAnsi="Times New Roman" w:cs="Times New Roman"/>
          <w:sz w:val="28"/>
          <w:szCs w:val="28"/>
          <w:lang w:val="es-ES"/>
        </w:rPr>
        <w:t>Informe</w:t>
      </w:r>
      <w:r w:rsidR="007865BE">
        <w:rPr>
          <w:rFonts w:ascii="Times New Roman" w:hAnsi="Times New Roman" w:cs="Times New Roman"/>
          <w:sz w:val="28"/>
          <w:szCs w:val="28"/>
          <w:lang w:val="es-ES"/>
        </w:rPr>
        <w:t xml:space="preserve"> de Zonas Verdes Legalizadas a fav</w:t>
      </w:r>
      <w:r>
        <w:rPr>
          <w:rFonts w:ascii="Times New Roman" w:hAnsi="Times New Roman" w:cs="Times New Roman"/>
          <w:sz w:val="28"/>
          <w:szCs w:val="28"/>
          <w:lang w:val="es-ES"/>
        </w:rPr>
        <w:t>or de la Municipalidad de San Rafael Cedros</w:t>
      </w:r>
      <w:r w:rsidRPr="008C05CE">
        <w:rPr>
          <w:rFonts w:ascii="Times New Roman" w:hAnsi="Times New Roman" w:cs="Times New Roman"/>
          <w:sz w:val="28"/>
          <w:szCs w:val="28"/>
          <w:lang w:val="es-ES"/>
        </w:rPr>
        <w:t xml:space="preserve">. VIII- </w:t>
      </w:r>
      <w:r>
        <w:rPr>
          <w:rFonts w:ascii="Times New Roman" w:hAnsi="Times New Roman" w:cs="Times New Roman"/>
          <w:sz w:val="28"/>
          <w:szCs w:val="28"/>
          <w:lang w:val="es-ES"/>
        </w:rPr>
        <w:t>I</w:t>
      </w:r>
      <w:r w:rsidR="007865BE">
        <w:rPr>
          <w:rFonts w:ascii="Times New Roman" w:hAnsi="Times New Roman" w:cs="Times New Roman"/>
          <w:sz w:val="28"/>
          <w:szCs w:val="28"/>
          <w:lang w:val="es-ES"/>
        </w:rPr>
        <w:t>nforme de la Unidad Jurídica para justificar el uso de zonas verdes</w:t>
      </w:r>
      <w:r w:rsidR="007865BE" w:rsidRPr="000A278F">
        <w:rPr>
          <w:rFonts w:ascii="Times New Roman" w:hAnsi="Times New Roman" w:cs="Times New Roman"/>
          <w:sz w:val="24"/>
          <w:szCs w:val="24"/>
          <w:lang w:val="es-ES"/>
        </w:rPr>
        <w:t xml:space="preserve">. IX- presentación de solicitud por la Comisión de Protección Civil. X- </w:t>
      </w:r>
      <w:r w:rsidR="00A058A2" w:rsidRPr="000A278F">
        <w:rPr>
          <w:rFonts w:ascii="Times New Roman" w:hAnsi="Times New Roman" w:cs="Times New Roman"/>
          <w:sz w:val="24"/>
          <w:szCs w:val="24"/>
        </w:rPr>
        <w:t xml:space="preserve">Varios. I- </w:t>
      </w:r>
      <w:r w:rsidR="007865BE" w:rsidRPr="000A278F">
        <w:rPr>
          <w:rFonts w:ascii="Times New Roman" w:hAnsi="Times New Roman" w:cs="Times New Roman"/>
          <w:sz w:val="24"/>
          <w:szCs w:val="24"/>
          <w:lang w:val="es-ES"/>
        </w:rPr>
        <w:t xml:space="preserve">Términos de referencia del proyecto </w:t>
      </w:r>
      <w:r w:rsidR="007865BE" w:rsidRPr="000A278F">
        <w:rPr>
          <w:rFonts w:ascii="Times New Roman" w:hAnsi="Times New Roman" w:cs="Times New Roman"/>
          <w:b/>
          <w:sz w:val="24"/>
          <w:szCs w:val="24"/>
          <w:lang w:val="es-ES"/>
        </w:rPr>
        <w:t>“</w:t>
      </w:r>
      <w:r w:rsidR="007865BE" w:rsidRPr="000A278F">
        <w:rPr>
          <w:rFonts w:ascii="Times New Roman" w:hAnsi="Times New Roman" w:cs="Times New Roman"/>
          <w:b/>
          <w:color w:val="0D0D0D"/>
          <w:sz w:val="24"/>
          <w:szCs w:val="24"/>
          <w:lang w:val="es-CO"/>
        </w:rPr>
        <w:t>CONSTRUCCION DE OBRA DE PASO EN SECTOR LA CALLE ANTIGUA A ILOBASCO CASERIO LOS SANCHEZ DE CANTON SOLEDAD, SAN RAFAEL CEDROS, DEPARTAMENTO DE CUSCATLAN</w:t>
      </w:r>
      <w:r w:rsidR="007865BE" w:rsidRPr="000A278F">
        <w:rPr>
          <w:rFonts w:ascii="Times New Roman" w:hAnsi="Times New Roman" w:cs="Times New Roman"/>
          <w:b/>
          <w:sz w:val="24"/>
          <w:szCs w:val="24"/>
          <w:lang w:val="es-ES"/>
        </w:rPr>
        <w:t xml:space="preserve">” </w:t>
      </w:r>
      <w:r w:rsidR="00A058A2" w:rsidRPr="000A278F">
        <w:rPr>
          <w:rFonts w:ascii="Times New Roman" w:hAnsi="Times New Roman" w:cs="Times New Roman"/>
          <w:sz w:val="24"/>
          <w:szCs w:val="24"/>
          <w:lang w:val="es-ES"/>
        </w:rPr>
        <w:t>II-</w:t>
      </w:r>
      <w:r w:rsidR="007865BE" w:rsidRPr="000A278F">
        <w:rPr>
          <w:rFonts w:ascii="Times New Roman" w:hAnsi="Times New Roman" w:cs="Times New Roman"/>
          <w:b/>
          <w:sz w:val="24"/>
          <w:szCs w:val="24"/>
          <w:lang w:val="es-ES"/>
        </w:rPr>
        <w:t xml:space="preserve"> </w:t>
      </w:r>
      <w:r w:rsidR="007865BE" w:rsidRPr="000A278F">
        <w:rPr>
          <w:rFonts w:ascii="Times New Roman" w:hAnsi="Times New Roman" w:cs="Times New Roman"/>
          <w:sz w:val="24"/>
          <w:szCs w:val="24"/>
          <w:lang w:val="es-ES"/>
        </w:rPr>
        <w:t>Términos de Referencia del proyecto</w:t>
      </w:r>
      <w:r w:rsidR="007865BE" w:rsidRPr="000A278F">
        <w:rPr>
          <w:rFonts w:ascii="Times New Roman" w:hAnsi="Times New Roman" w:cs="Times New Roman"/>
          <w:b/>
          <w:sz w:val="24"/>
          <w:szCs w:val="24"/>
          <w:lang w:val="es-ES"/>
        </w:rPr>
        <w:t xml:space="preserve"> “PA</w:t>
      </w:r>
      <w:r w:rsidR="00A058A2" w:rsidRPr="000A278F">
        <w:rPr>
          <w:rFonts w:ascii="Times New Roman" w:hAnsi="Times New Roman" w:cs="Times New Roman"/>
          <w:b/>
          <w:sz w:val="24"/>
          <w:szCs w:val="24"/>
          <w:lang w:val="es-ES"/>
        </w:rPr>
        <w:t>V</w:t>
      </w:r>
      <w:r w:rsidR="007865BE" w:rsidRPr="000A278F">
        <w:rPr>
          <w:rFonts w:ascii="Times New Roman" w:hAnsi="Times New Roman" w:cs="Times New Roman"/>
          <w:b/>
          <w:sz w:val="24"/>
          <w:szCs w:val="24"/>
          <w:lang w:val="es-ES"/>
        </w:rPr>
        <w:t>IMENTACION ASFALTICA DE LA 4° AVENIDA SUR, BARRIO CONCEPCIÓN, SAN RAFAEL CEDROS, CUSCATLÁN”</w:t>
      </w:r>
      <w:r w:rsidR="00A058A2" w:rsidRPr="000A278F">
        <w:rPr>
          <w:rFonts w:ascii="Times New Roman" w:hAnsi="Times New Roman" w:cs="Times New Roman"/>
          <w:b/>
          <w:sz w:val="24"/>
          <w:szCs w:val="24"/>
          <w:lang w:val="es-ES"/>
        </w:rPr>
        <w:t xml:space="preserve">. </w:t>
      </w:r>
      <w:r w:rsidR="00A058A2" w:rsidRPr="000A278F">
        <w:rPr>
          <w:rFonts w:ascii="Times New Roman" w:hAnsi="Times New Roman" w:cs="Times New Roman"/>
          <w:sz w:val="24"/>
          <w:szCs w:val="24"/>
          <w:lang w:val="es-ES"/>
        </w:rPr>
        <w:t>I</w:t>
      </w:r>
      <w:r w:rsidR="007865BE" w:rsidRPr="000A278F">
        <w:rPr>
          <w:rFonts w:ascii="Times New Roman" w:hAnsi="Times New Roman" w:cs="Times New Roman"/>
          <w:sz w:val="24"/>
          <w:szCs w:val="24"/>
          <w:lang w:val="es-ES"/>
        </w:rPr>
        <w:t>II</w:t>
      </w:r>
      <w:r w:rsidR="007865BE" w:rsidRPr="000A278F">
        <w:rPr>
          <w:rFonts w:ascii="Times New Roman" w:hAnsi="Times New Roman" w:cs="Times New Roman"/>
          <w:b/>
          <w:sz w:val="24"/>
          <w:szCs w:val="24"/>
          <w:lang w:val="es-ES"/>
        </w:rPr>
        <w:t>- Desafectación de Zona Verde de Inmueble de la Lotificación “JIBOA Y ESCUELA” Cantó</w:t>
      </w:r>
      <w:r w:rsidR="00A058A2" w:rsidRPr="000A278F">
        <w:rPr>
          <w:rFonts w:ascii="Times New Roman" w:hAnsi="Times New Roman" w:cs="Times New Roman"/>
          <w:b/>
          <w:sz w:val="24"/>
          <w:szCs w:val="24"/>
          <w:lang w:val="es-ES"/>
        </w:rPr>
        <w:t>n Jiboa, San Rafael Cedros. XI</w:t>
      </w:r>
      <w:r w:rsidR="007865BE" w:rsidRPr="000A278F">
        <w:rPr>
          <w:rFonts w:ascii="Times New Roman" w:hAnsi="Times New Roman" w:cs="Times New Roman"/>
          <w:b/>
          <w:sz w:val="24"/>
          <w:szCs w:val="24"/>
          <w:lang w:val="es-ES"/>
        </w:rPr>
        <w:t>-</w:t>
      </w:r>
      <w:r w:rsidRPr="000A278F">
        <w:rPr>
          <w:rFonts w:ascii="Times New Roman" w:hAnsi="Times New Roman" w:cs="Times New Roman"/>
          <w:sz w:val="24"/>
          <w:szCs w:val="24"/>
        </w:rPr>
        <w:t xml:space="preserve"> Solicitudes</w:t>
      </w:r>
      <w:r w:rsidRPr="000A278F">
        <w:rPr>
          <w:rFonts w:ascii="Times New Roman" w:hAnsi="Times New Roman" w:cs="Times New Roman"/>
          <w:sz w:val="24"/>
          <w:szCs w:val="24"/>
          <w:lang w:val="es-ES"/>
        </w:rPr>
        <w:t>.</w:t>
      </w:r>
      <w:r w:rsidRPr="008C05CE">
        <w:rPr>
          <w:rFonts w:ascii="Times New Roman" w:hAnsi="Times New Roman" w:cs="Times New Roman"/>
          <w:sz w:val="28"/>
          <w:szCs w:val="28"/>
          <w:lang w:val="es-ES"/>
        </w:rPr>
        <w:t xml:space="preserve">  </w:t>
      </w:r>
      <w:r w:rsidR="000A278F">
        <w:rPr>
          <w:rFonts w:ascii="Times New Roman" w:hAnsi="Times New Roman" w:cs="Times New Roman"/>
          <w:sz w:val="28"/>
          <w:szCs w:val="28"/>
          <w:lang w:val="es-ES"/>
        </w:rPr>
        <w:t xml:space="preserve">INFORME 1- Por este medio se hace del conocimiento de parte de la asesora Jurídica que los bienes inmuebles donados como zonas verdes a las municipalidades, pueden ser utilizados en casos de emergencia o </w:t>
      </w:r>
      <w:r w:rsidR="00FE013F">
        <w:rPr>
          <w:rFonts w:ascii="Times New Roman" w:hAnsi="Times New Roman" w:cs="Times New Roman"/>
          <w:sz w:val="28"/>
          <w:szCs w:val="28"/>
          <w:lang w:val="es-ES"/>
        </w:rPr>
        <w:t xml:space="preserve">beneficencia, en donde las alcaldías pueden desafectar la zona verde para realizar cualquier proyecto que se encamine a una emergencia causada por efectos naturales o </w:t>
      </w:r>
      <w:r w:rsidR="002B39BC">
        <w:rPr>
          <w:rFonts w:ascii="Times New Roman" w:hAnsi="Times New Roman" w:cs="Times New Roman"/>
          <w:sz w:val="28"/>
          <w:szCs w:val="28"/>
          <w:lang w:val="es-ES"/>
        </w:rPr>
        <w:t>imprevistos</w:t>
      </w:r>
      <w:r w:rsidR="00FE013F">
        <w:rPr>
          <w:rFonts w:ascii="Times New Roman" w:hAnsi="Times New Roman" w:cs="Times New Roman"/>
          <w:sz w:val="28"/>
          <w:szCs w:val="28"/>
          <w:lang w:val="es-ES"/>
        </w:rPr>
        <w:t>.</w:t>
      </w:r>
      <w:r w:rsidR="000A278F">
        <w:rPr>
          <w:rFonts w:ascii="Times New Roman" w:hAnsi="Times New Roman" w:cs="Times New Roman"/>
          <w:sz w:val="28"/>
          <w:szCs w:val="28"/>
          <w:lang w:val="es-ES"/>
        </w:rPr>
        <w:t xml:space="preserve"> </w:t>
      </w:r>
      <w:r w:rsidRPr="00046106">
        <w:rPr>
          <w:rFonts w:ascii="Times New Roman" w:hAnsi="Times New Roman" w:cs="Times New Roman"/>
          <w:b/>
          <w:sz w:val="24"/>
          <w:szCs w:val="24"/>
        </w:rPr>
        <w:t xml:space="preserve">ACUERDO NUMERO </w:t>
      </w:r>
      <w:r>
        <w:rPr>
          <w:rFonts w:ascii="Times New Roman" w:hAnsi="Times New Roman" w:cs="Times New Roman"/>
          <w:b/>
          <w:sz w:val="24"/>
          <w:szCs w:val="24"/>
        </w:rPr>
        <w:t xml:space="preserve">UNO: </w:t>
      </w:r>
      <w:r w:rsidRPr="00F442BC">
        <w:rPr>
          <w:rFonts w:ascii="Times New Roman" w:hAnsi="Times New Roman" w:cs="Times New Roman"/>
          <w:sz w:val="24"/>
          <w:szCs w:val="24"/>
        </w:rPr>
        <w:t xml:space="preserve">El Concejo Municipal en uso de  las facultades que le confiere el artículo treinta del </w:t>
      </w:r>
      <w:r>
        <w:rPr>
          <w:rFonts w:ascii="Times New Roman" w:hAnsi="Times New Roman" w:cs="Times New Roman"/>
          <w:sz w:val="24"/>
          <w:szCs w:val="24"/>
        </w:rPr>
        <w:t>Código municipal</w:t>
      </w:r>
      <w:r w:rsidRPr="00270684">
        <w:rPr>
          <w:rFonts w:ascii="Times New Roman" w:hAnsi="Times New Roman" w:cs="Times New Roman"/>
          <w:sz w:val="24"/>
          <w:szCs w:val="24"/>
        </w:rPr>
        <w:t xml:space="preserve">. </w:t>
      </w:r>
      <w:r w:rsidRPr="00270684">
        <w:rPr>
          <w:rFonts w:ascii="Times New Roman" w:hAnsi="Times New Roman" w:cs="Times New Roman"/>
          <w:b/>
          <w:sz w:val="24"/>
          <w:szCs w:val="24"/>
        </w:rPr>
        <w:t xml:space="preserve">ACUERDA: </w:t>
      </w:r>
      <w:r>
        <w:rPr>
          <w:rFonts w:ascii="Times New Roman" w:hAnsi="Times New Roman" w:cs="Times New Roman"/>
          <w:b/>
          <w:sz w:val="24"/>
          <w:szCs w:val="24"/>
        </w:rPr>
        <w:t xml:space="preserve">APROBAR: </w:t>
      </w:r>
      <w:r w:rsidRPr="00B246F4">
        <w:rPr>
          <w:rFonts w:ascii="Times New Roman" w:hAnsi="Times New Roman" w:cs="Times New Roman"/>
          <w:sz w:val="24"/>
          <w:szCs w:val="24"/>
        </w:rPr>
        <w:t xml:space="preserve">los </w:t>
      </w:r>
      <w:r w:rsidRPr="00DF2B15">
        <w:rPr>
          <w:rFonts w:ascii="Times New Roman" w:hAnsi="Times New Roman" w:cs="Times New Roman"/>
          <w:b/>
          <w:sz w:val="24"/>
          <w:szCs w:val="24"/>
        </w:rPr>
        <w:t>TÉRMINOS DE REFERENCIA</w:t>
      </w:r>
      <w:r>
        <w:rPr>
          <w:rFonts w:ascii="Times New Roman" w:hAnsi="Times New Roman" w:cs="Times New Roman"/>
          <w:b/>
          <w:sz w:val="24"/>
          <w:szCs w:val="24"/>
        </w:rPr>
        <w:t xml:space="preserve"> </w:t>
      </w:r>
      <w:r w:rsidRPr="00294C8A">
        <w:rPr>
          <w:rFonts w:ascii="Times New Roman" w:hAnsi="Times New Roman" w:cs="Times New Roman"/>
          <w:sz w:val="24"/>
          <w:szCs w:val="24"/>
        </w:rPr>
        <w:t>elaborados</w:t>
      </w:r>
      <w:r>
        <w:rPr>
          <w:rFonts w:ascii="Times New Roman" w:hAnsi="Times New Roman" w:cs="Times New Roman"/>
          <w:b/>
          <w:sz w:val="24"/>
          <w:szCs w:val="24"/>
        </w:rPr>
        <w:t xml:space="preserve"> </w:t>
      </w:r>
      <w:r>
        <w:rPr>
          <w:rFonts w:ascii="Times New Roman" w:hAnsi="Times New Roman" w:cs="Times New Roman"/>
          <w:sz w:val="24"/>
          <w:szCs w:val="24"/>
        </w:rPr>
        <w:t xml:space="preserve">por la Unidad de Adquisiciones y Contrataciones Institucional </w:t>
      </w:r>
      <w:r w:rsidRPr="00270684">
        <w:rPr>
          <w:rFonts w:ascii="Times New Roman" w:eastAsia="Times New Roman" w:hAnsi="Times New Roman" w:cs="Times New Roman"/>
          <w:b/>
          <w:sz w:val="24"/>
          <w:szCs w:val="24"/>
          <w:lang w:val="es-MX" w:bidi="en-US"/>
        </w:rPr>
        <w:t xml:space="preserve">U.A.C.I. </w:t>
      </w:r>
      <w:r w:rsidRPr="00AD6935">
        <w:rPr>
          <w:rFonts w:ascii="Times New Roman" w:eastAsia="Times New Roman" w:hAnsi="Times New Roman" w:cs="Times New Roman"/>
          <w:b/>
          <w:sz w:val="24"/>
          <w:szCs w:val="24"/>
          <w:lang w:val="es-MX" w:bidi="en-US"/>
        </w:rPr>
        <w:t xml:space="preserve">Licenciada </w:t>
      </w:r>
      <w:r w:rsidRPr="00AD6935">
        <w:rPr>
          <w:rFonts w:ascii="Times New Roman" w:hAnsi="Times New Roman" w:cs="Times New Roman"/>
          <w:b/>
          <w:sz w:val="24"/>
          <w:szCs w:val="24"/>
        </w:rPr>
        <w:t>MARÍA EMMA HERRERA DE JUAREZ</w:t>
      </w:r>
      <w:r w:rsidRPr="00AD6935">
        <w:rPr>
          <w:rFonts w:ascii="Times New Roman" w:eastAsia="Times New Roman" w:hAnsi="Times New Roman" w:cs="Times New Roman"/>
          <w:b/>
          <w:sz w:val="24"/>
          <w:szCs w:val="24"/>
          <w:lang w:val="es-MX" w:bidi="en-US"/>
        </w:rPr>
        <w:t>,</w:t>
      </w:r>
      <w:r>
        <w:rPr>
          <w:rFonts w:ascii="Times New Roman" w:eastAsia="Times New Roman" w:hAnsi="Times New Roman" w:cs="Times New Roman"/>
          <w:b/>
          <w:sz w:val="24"/>
          <w:szCs w:val="24"/>
          <w:lang w:val="es-MX" w:bidi="en-US"/>
        </w:rPr>
        <w:t xml:space="preserve"> bajo la modalidad de libre gestión, </w:t>
      </w:r>
      <w:r w:rsidRPr="0004524A">
        <w:rPr>
          <w:rFonts w:ascii="Times New Roman" w:eastAsia="Times New Roman" w:hAnsi="Times New Roman" w:cs="Times New Roman"/>
          <w:sz w:val="24"/>
          <w:szCs w:val="24"/>
          <w:lang w:val="es-MX" w:bidi="en-US"/>
        </w:rPr>
        <w:t xml:space="preserve">a quien se le ordena </w:t>
      </w:r>
      <w:r w:rsidRPr="00AD354C">
        <w:rPr>
          <w:rFonts w:ascii="Times New Roman" w:eastAsia="Times New Roman" w:hAnsi="Times New Roman" w:cs="Times New Roman"/>
          <w:sz w:val="24"/>
          <w:szCs w:val="24"/>
          <w:lang w:val="es-MX" w:bidi="en-US"/>
        </w:rPr>
        <w:t>iniciar e</w:t>
      </w:r>
      <w:r w:rsidRPr="00270684">
        <w:rPr>
          <w:rFonts w:ascii="Times New Roman" w:eastAsia="Times New Roman" w:hAnsi="Times New Roman" w:cs="Times New Roman"/>
          <w:sz w:val="24"/>
          <w:szCs w:val="24"/>
          <w:lang w:val="es-MX" w:bidi="en-US"/>
        </w:rPr>
        <w:t>l debido proceso</w:t>
      </w:r>
      <w:r>
        <w:rPr>
          <w:rFonts w:ascii="Times New Roman" w:eastAsia="Times New Roman" w:hAnsi="Times New Roman" w:cs="Times New Roman"/>
          <w:sz w:val="24"/>
          <w:szCs w:val="24"/>
          <w:lang w:val="es-MX" w:bidi="en-US"/>
        </w:rPr>
        <w:t xml:space="preserve"> de contratación de la ejecución del proyecto,</w:t>
      </w:r>
      <w:r>
        <w:rPr>
          <w:rFonts w:ascii="Times New Roman" w:hAnsi="Times New Roman" w:cs="Times New Roman"/>
          <w:b/>
          <w:sz w:val="24"/>
          <w:szCs w:val="24"/>
        </w:rPr>
        <w:t xml:space="preserve"> </w:t>
      </w:r>
      <w:r w:rsidRPr="00495C0E">
        <w:rPr>
          <w:rFonts w:ascii="Times New Roman" w:hAnsi="Times New Roman" w:cs="Times New Roman"/>
          <w:b/>
          <w:sz w:val="24"/>
          <w:szCs w:val="24"/>
          <w:lang w:val="es-ES"/>
        </w:rPr>
        <w:t>“</w:t>
      </w:r>
      <w:r>
        <w:rPr>
          <w:rFonts w:ascii="Calibri" w:hAnsi="Calibri" w:cs="Arial"/>
          <w:b/>
          <w:color w:val="0D0D0D"/>
          <w:lang w:val="es-CO"/>
        </w:rPr>
        <w:t xml:space="preserve">CONSTRUCCION DE OBRAS </w:t>
      </w:r>
      <w:r>
        <w:rPr>
          <w:rFonts w:ascii="Calibri" w:hAnsi="Calibri" w:cs="Arial"/>
          <w:b/>
          <w:color w:val="0D0D0D"/>
          <w:lang w:val="es-CO"/>
        </w:rPr>
        <w:lastRenderedPageBreak/>
        <w:t>DE PASO EN SECTOR LA CALLE ANTIGUA A ILOBASCO CASERIO LOS SANCHEZ DE CANTON SOLEDAD, SAN RAFAEL CEDROS, DEPARTAMENTO DE CUSCATLAN</w:t>
      </w:r>
      <w:r w:rsidRPr="00363F23">
        <w:rPr>
          <w:rFonts w:ascii="Times New Roman" w:hAnsi="Times New Roman" w:cs="Times New Roman"/>
          <w:b/>
          <w:sz w:val="24"/>
          <w:szCs w:val="24"/>
          <w:lang w:val="es-ES"/>
        </w:rPr>
        <w:t>”</w:t>
      </w:r>
      <w:r w:rsidRPr="00BF6B08">
        <w:rPr>
          <w:rFonts w:ascii="Times New Roman" w:hAnsi="Times New Roman" w:cs="Times New Roman"/>
          <w:b/>
          <w:sz w:val="24"/>
          <w:szCs w:val="24"/>
          <w:lang w:val="es-ES"/>
        </w:rPr>
        <w:t xml:space="preserve"> </w:t>
      </w:r>
      <w:r w:rsidRPr="009024D7">
        <w:rPr>
          <w:rFonts w:ascii="Times New Roman" w:hAnsi="Times New Roman" w:cs="Times New Roman"/>
          <w:sz w:val="24"/>
          <w:szCs w:val="24"/>
        </w:rPr>
        <w:t>P</w:t>
      </w:r>
      <w:proofErr w:type="spellStart"/>
      <w:r w:rsidRPr="009024D7">
        <w:rPr>
          <w:rFonts w:ascii="Times New Roman" w:eastAsia="Times New Roman" w:hAnsi="Times New Roman" w:cs="Times New Roman"/>
          <w:sz w:val="24"/>
          <w:szCs w:val="24"/>
          <w:lang w:val="es-MX" w:bidi="en-US"/>
        </w:rPr>
        <w:t>or</w:t>
      </w:r>
      <w:proofErr w:type="spellEnd"/>
      <w:r w:rsidRPr="009024D7">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9024D7">
        <w:rPr>
          <w:rFonts w:ascii="Times New Roman" w:eastAsia="Times New Roman" w:hAnsi="Times New Roman" w:cs="Times New Roman"/>
          <w:b/>
          <w:sz w:val="24"/>
          <w:szCs w:val="24"/>
          <w:lang w:val="es-MX" w:bidi="en-US"/>
        </w:rPr>
        <w:t xml:space="preserve">U.A.C.I. </w:t>
      </w:r>
      <w:r w:rsidRPr="00AD6935">
        <w:rPr>
          <w:rFonts w:ascii="Times New Roman" w:eastAsia="Times New Roman" w:hAnsi="Times New Roman" w:cs="Times New Roman"/>
          <w:b/>
          <w:sz w:val="24"/>
          <w:szCs w:val="24"/>
          <w:lang w:val="es-MX" w:bidi="en-US"/>
        </w:rPr>
        <w:t xml:space="preserve">Licenciada </w:t>
      </w:r>
      <w:r w:rsidRPr="00AD6935">
        <w:rPr>
          <w:rFonts w:ascii="Times New Roman" w:hAnsi="Times New Roman" w:cs="Times New Roman"/>
          <w:b/>
          <w:sz w:val="24"/>
          <w:szCs w:val="24"/>
        </w:rPr>
        <w:t>MARÍA EMMA HERRERA DE JUAREZ</w:t>
      </w:r>
      <w:r>
        <w:rPr>
          <w:rFonts w:ascii="Times New Roman" w:hAnsi="Times New Roman" w:cs="Times New Roman"/>
          <w:b/>
          <w:sz w:val="24"/>
          <w:szCs w:val="24"/>
        </w:rPr>
        <w:t xml:space="preserve">, </w:t>
      </w:r>
      <w:r w:rsidRPr="0004524A">
        <w:rPr>
          <w:rFonts w:ascii="Times New Roman" w:hAnsi="Times New Roman" w:cs="Times New Roman"/>
          <w:sz w:val="24"/>
          <w:szCs w:val="24"/>
        </w:rPr>
        <w:t>para que dé seguimiento al debido proceso</w:t>
      </w:r>
      <w:r w:rsidRPr="0004524A">
        <w:rPr>
          <w:rFonts w:ascii="Times New Roman" w:eastAsia="Times New Roman" w:hAnsi="Times New Roman" w:cs="Times New Roman"/>
          <w:color w:val="000000"/>
          <w:sz w:val="24"/>
          <w:szCs w:val="24"/>
          <w:lang w:eastAsia="es-SV"/>
        </w:rPr>
        <w:t>.</w:t>
      </w:r>
      <w:r>
        <w:rPr>
          <w:rFonts w:ascii="Times New Roman" w:eastAsia="Times New Roman" w:hAnsi="Times New Roman" w:cs="Times New Roman"/>
          <w:color w:val="000000"/>
          <w:sz w:val="24"/>
          <w:szCs w:val="24"/>
          <w:lang w:eastAsia="es-SV"/>
        </w:rPr>
        <w:t xml:space="preserve"> Comuníquese.</w:t>
      </w:r>
      <w:r w:rsidRPr="007F001F">
        <w:rPr>
          <w:rFonts w:ascii="Times New Roman" w:hAnsi="Times New Roman" w:cs="Times New Roman"/>
          <w:b/>
          <w:sz w:val="24"/>
          <w:szCs w:val="24"/>
        </w:rPr>
        <w:t xml:space="preserve"> </w:t>
      </w:r>
      <w:r w:rsidRPr="00046106">
        <w:rPr>
          <w:rFonts w:ascii="Times New Roman" w:hAnsi="Times New Roman" w:cs="Times New Roman"/>
          <w:b/>
          <w:sz w:val="24"/>
          <w:szCs w:val="24"/>
        </w:rPr>
        <w:t xml:space="preserve">ACUERDO NUMERO </w:t>
      </w:r>
      <w:r>
        <w:rPr>
          <w:rFonts w:ascii="Times New Roman" w:hAnsi="Times New Roman" w:cs="Times New Roman"/>
          <w:b/>
          <w:sz w:val="24"/>
          <w:szCs w:val="24"/>
        </w:rPr>
        <w:t xml:space="preserve">DOS: </w:t>
      </w:r>
      <w:r w:rsidRPr="00F442BC">
        <w:rPr>
          <w:rFonts w:ascii="Times New Roman" w:hAnsi="Times New Roman" w:cs="Times New Roman"/>
          <w:sz w:val="24"/>
          <w:szCs w:val="24"/>
        </w:rPr>
        <w:t xml:space="preserve">El Concejo Municipal en uso de  las facultades que le confiere el artículo treinta del </w:t>
      </w:r>
      <w:r>
        <w:rPr>
          <w:rFonts w:ascii="Times New Roman" w:hAnsi="Times New Roman" w:cs="Times New Roman"/>
          <w:sz w:val="24"/>
          <w:szCs w:val="24"/>
        </w:rPr>
        <w:t>Código municipal</w:t>
      </w:r>
      <w:r w:rsidRPr="00270684">
        <w:rPr>
          <w:rFonts w:ascii="Times New Roman" w:hAnsi="Times New Roman" w:cs="Times New Roman"/>
          <w:sz w:val="24"/>
          <w:szCs w:val="24"/>
        </w:rPr>
        <w:t xml:space="preserve">. </w:t>
      </w:r>
      <w:r w:rsidRPr="00270684">
        <w:rPr>
          <w:rFonts w:ascii="Times New Roman" w:hAnsi="Times New Roman" w:cs="Times New Roman"/>
          <w:b/>
          <w:sz w:val="24"/>
          <w:szCs w:val="24"/>
        </w:rPr>
        <w:t xml:space="preserve">ACUERDA: </w:t>
      </w:r>
      <w:r>
        <w:rPr>
          <w:rFonts w:ascii="Times New Roman" w:hAnsi="Times New Roman" w:cs="Times New Roman"/>
          <w:b/>
          <w:sz w:val="24"/>
          <w:szCs w:val="24"/>
        </w:rPr>
        <w:t xml:space="preserve">APROBAR: </w:t>
      </w:r>
      <w:r w:rsidRPr="00B246F4">
        <w:rPr>
          <w:rFonts w:ascii="Times New Roman" w:hAnsi="Times New Roman" w:cs="Times New Roman"/>
          <w:sz w:val="24"/>
          <w:szCs w:val="24"/>
        </w:rPr>
        <w:t xml:space="preserve">los </w:t>
      </w:r>
      <w:r w:rsidRPr="00DF2B15">
        <w:rPr>
          <w:rFonts w:ascii="Times New Roman" w:hAnsi="Times New Roman" w:cs="Times New Roman"/>
          <w:b/>
          <w:sz w:val="24"/>
          <w:szCs w:val="24"/>
        </w:rPr>
        <w:t>TÉRMINOS DE REFERENCIA</w:t>
      </w:r>
      <w:r>
        <w:rPr>
          <w:rFonts w:ascii="Times New Roman" w:hAnsi="Times New Roman" w:cs="Times New Roman"/>
          <w:b/>
          <w:sz w:val="24"/>
          <w:szCs w:val="24"/>
        </w:rPr>
        <w:t xml:space="preserve"> </w:t>
      </w:r>
      <w:r w:rsidRPr="00294C8A">
        <w:rPr>
          <w:rFonts w:ascii="Times New Roman" w:hAnsi="Times New Roman" w:cs="Times New Roman"/>
          <w:sz w:val="24"/>
          <w:szCs w:val="24"/>
        </w:rPr>
        <w:t>elaborados</w:t>
      </w:r>
      <w:r>
        <w:rPr>
          <w:rFonts w:ascii="Times New Roman" w:hAnsi="Times New Roman" w:cs="Times New Roman"/>
          <w:b/>
          <w:sz w:val="24"/>
          <w:szCs w:val="24"/>
        </w:rPr>
        <w:t xml:space="preserve"> </w:t>
      </w:r>
      <w:r>
        <w:rPr>
          <w:rFonts w:ascii="Times New Roman" w:hAnsi="Times New Roman" w:cs="Times New Roman"/>
          <w:sz w:val="24"/>
          <w:szCs w:val="24"/>
        </w:rPr>
        <w:t xml:space="preserve">por la Unidad de Adquisiciones y Contrataciones Institucional </w:t>
      </w:r>
      <w:r w:rsidRPr="00270684">
        <w:rPr>
          <w:rFonts w:ascii="Times New Roman" w:eastAsia="Times New Roman" w:hAnsi="Times New Roman" w:cs="Times New Roman"/>
          <w:b/>
          <w:sz w:val="24"/>
          <w:szCs w:val="24"/>
          <w:lang w:val="es-MX" w:bidi="en-US"/>
        </w:rPr>
        <w:t xml:space="preserve">U.A.C.I. </w:t>
      </w:r>
      <w:r w:rsidRPr="00AD6935">
        <w:rPr>
          <w:rFonts w:ascii="Times New Roman" w:eastAsia="Times New Roman" w:hAnsi="Times New Roman" w:cs="Times New Roman"/>
          <w:b/>
          <w:sz w:val="24"/>
          <w:szCs w:val="24"/>
          <w:lang w:val="es-MX" w:bidi="en-US"/>
        </w:rPr>
        <w:t xml:space="preserve">Licenciada </w:t>
      </w:r>
      <w:r w:rsidRPr="00AD6935">
        <w:rPr>
          <w:rFonts w:ascii="Times New Roman" w:hAnsi="Times New Roman" w:cs="Times New Roman"/>
          <w:b/>
          <w:sz w:val="24"/>
          <w:szCs w:val="24"/>
        </w:rPr>
        <w:t>MARÍA EMMA HERRERA DE JUAREZ</w:t>
      </w:r>
      <w:r w:rsidRPr="00AD6935">
        <w:rPr>
          <w:rFonts w:ascii="Times New Roman" w:eastAsia="Times New Roman" w:hAnsi="Times New Roman" w:cs="Times New Roman"/>
          <w:b/>
          <w:sz w:val="24"/>
          <w:szCs w:val="24"/>
          <w:lang w:val="es-MX" w:bidi="en-US"/>
        </w:rPr>
        <w:t>,</w:t>
      </w:r>
      <w:r>
        <w:rPr>
          <w:rFonts w:ascii="Times New Roman" w:eastAsia="Times New Roman" w:hAnsi="Times New Roman" w:cs="Times New Roman"/>
          <w:b/>
          <w:sz w:val="24"/>
          <w:szCs w:val="24"/>
          <w:lang w:val="es-MX" w:bidi="en-US"/>
        </w:rPr>
        <w:t xml:space="preserve"> bajo la modalidad de libre gestión, </w:t>
      </w:r>
      <w:r w:rsidRPr="0004524A">
        <w:rPr>
          <w:rFonts w:ascii="Times New Roman" w:eastAsia="Times New Roman" w:hAnsi="Times New Roman" w:cs="Times New Roman"/>
          <w:sz w:val="24"/>
          <w:szCs w:val="24"/>
          <w:lang w:val="es-MX" w:bidi="en-US"/>
        </w:rPr>
        <w:t xml:space="preserve">a quien se le ordena </w:t>
      </w:r>
      <w:r w:rsidRPr="00AD354C">
        <w:rPr>
          <w:rFonts w:ascii="Times New Roman" w:eastAsia="Times New Roman" w:hAnsi="Times New Roman" w:cs="Times New Roman"/>
          <w:sz w:val="24"/>
          <w:szCs w:val="24"/>
          <w:lang w:val="es-MX" w:bidi="en-US"/>
        </w:rPr>
        <w:t>iniciar e</w:t>
      </w:r>
      <w:r w:rsidRPr="00270684">
        <w:rPr>
          <w:rFonts w:ascii="Times New Roman" w:eastAsia="Times New Roman" w:hAnsi="Times New Roman" w:cs="Times New Roman"/>
          <w:sz w:val="24"/>
          <w:szCs w:val="24"/>
          <w:lang w:val="es-MX" w:bidi="en-US"/>
        </w:rPr>
        <w:t>l debido proceso</w:t>
      </w:r>
      <w:r>
        <w:rPr>
          <w:rFonts w:ascii="Times New Roman" w:eastAsia="Times New Roman" w:hAnsi="Times New Roman" w:cs="Times New Roman"/>
          <w:sz w:val="24"/>
          <w:szCs w:val="24"/>
          <w:lang w:val="es-MX" w:bidi="en-US"/>
        </w:rPr>
        <w:t xml:space="preserve"> de contratación de la ejecución del proyecto,</w:t>
      </w:r>
      <w:r>
        <w:rPr>
          <w:rFonts w:ascii="Times New Roman" w:hAnsi="Times New Roman" w:cs="Times New Roman"/>
          <w:b/>
          <w:sz w:val="24"/>
          <w:szCs w:val="24"/>
        </w:rPr>
        <w:t xml:space="preserve"> </w:t>
      </w:r>
      <w:r w:rsidRPr="00495C0E">
        <w:rPr>
          <w:rFonts w:ascii="Times New Roman" w:hAnsi="Times New Roman" w:cs="Times New Roman"/>
          <w:b/>
          <w:sz w:val="24"/>
          <w:szCs w:val="24"/>
          <w:lang w:val="es-ES"/>
        </w:rPr>
        <w:t>“</w:t>
      </w:r>
      <w:r>
        <w:rPr>
          <w:rFonts w:ascii="Times New Roman" w:hAnsi="Times New Roman" w:cs="Times New Roman"/>
          <w:b/>
          <w:sz w:val="24"/>
          <w:szCs w:val="24"/>
          <w:lang w:val="es-ES"/>
        </w:rPr>
        <w:t>PA</w:t>
      </w:r>
      <w:r w:rsidR="00BE6818">
        <w:rPr>
          <w:rFonts w:ascii="Times New Roman" w:hAnsi="Times New Roman" w:cs="Times New Roman"/>
          <w:b/>
          <w:sz w:val="24"/>
          <w:szCs w:val="24"/>
          <w:lang w:val="es-ES"/>
        </w:rPr>
        <w:t>V</w:t>
      </w:r>
      <w:r>
        <w:rPr>
          <w:rFonts w:ascii="Times New Roman" w:hAnsi="Times New Roman" w:cs="Times New Roman"/>
          <w:b/>
          <w:sz w:val="24"/>
          <w:szCs w:val="24"/>
          <w:lang w:val="es-ES"/>
        </w:rPr>
        <w:t>IMENTACION ASFALTICA DE LA 4° AVENIDA SUR, BARRIO CONCEPCIÓN, SAN RAFAEL CEDROS, CUSCATLÁN</w:t>
      </w:r>
      <w:r w:rsidRPr="00363F23">
        <w:rPr>
          <w:rFonts w:ascii="Times New Roman" w:hAnsi="Times New Roman" w:cs="Times New Roman"/>
          <w:b/>
          <w:sz w:val="24"/>
          <w:szCs w:val="24"/>
          <w:lang w:val="es-ES"/>
        </w:rPr>
        <w:t>”</w:t>
      </w:r>
      <w:r w:rsidRPr="00BF6B08">
        <w:rPr>
          <w:rFonts w:ascii="Times New Roman" w:hAnsi="Times New Roman" w:cs="Times New Roman"/>
          <w:b/>
          <w:sz w:val="24"/>
          <w:szCs w:val="24"/>
          <w:lang w:val="es-ES"/>
        </w:rPr>
        <w:t xml:space="preserve"> </w:t>
      </w:r>
      <w:r w:rsidRPr="009024D7">
        <w:rPr>
          <w:rFonts w:ascii="Times New Roman" w:hAnsi="Times New Roman" w:cs="Times New Roman"/>
          <w:sz w:val="24"/>
          <w:szCs w:val="24"/>
        </w:rPr>
        <w:t>P</w:t>
      </w:r>
      <w:proofErr w:type="spellStart"/>
      <w:r w:rsidRPr="009024D7">
        <w:rPr>
          <w:rFonts w:ascii="Times New Roman" w:eastAsia="Times New Roman" w:hAnsi="Times New Roman" w:cs="Times New Roman"/>
          <w:sz w:val="24"/>
          <w:szCs w:val="24"/>
          <w:lang w:val="es-MX" w:bidi="en-US"/>
        </w:rPr>
        <w:t>or</w:t>
      </w:r>
      <w:proofErr w:type="spellEnd"/>
      <w:r w:rsidRPr="009024D7">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Pr="009024D7">
        <w:rPr>
          <w:rFonts w:ascii="Times New Roman" w:eastAsia="Times New Roman" w:hAnsi="Times New Roman" w:cs="Times New Roman"/>
          <w:b/>
          <w:sz w:val="24"/>
          <w:szCs w:val="24"/>
          <w:lang w:val="es-MX" w:bidi="en-US"/>
        </w:rPr>
        <w:t xml:space="preserve">U.A.C.I. </w:t>
      </w:r>
      <w:r w:rsidRPr="00AD6935">
        <w:rPr>
          <w:rFonts w:ascii="Times New Roman" w:eastAsia="Times New Roman" w:hAnsi="Times New Roman" w:cs="Times New Roman"/>
          <w:b/>
          <w:sz w:val="24"/>
          <w:szCs w:val="24"/>
          <w:lang w:val="es-MX" w:bidi="en-US"/>
        </w:rPr>
        <w:t xml:space="preserve">Licenciada </w:t>
      </w:r>
      <w:r w:rsidRPr="00AD6935">
        <w:rPr>
          <w:rFonts w:ascii="Times New Roman" w:hAnsi="Times New Roman" w:cs="Times New Roman"/>
          <w:b/>
          <w:sz w:val="24"/>
          <w:szCs w:val="24"/>
        </w:rPr>
        <w:t>MARÍA EMMA HERRERA DE JUAREZ</w:t>
      </w:r>
      <w:r>
        <w:rPr>
          <w:rFonts w:ascii="Times New Roman" w:hAnsi="Times New Roman" w:cs="Times New Roman"/>
          <w:b/>
          <w:sz w:val="24"/>
          <w:szCs w:val="24"/>
        </w:rPr>
        <w:t xml:space="preserve">, </w:t>
      </w:r>
      <w:r w:rsidRPr="0004524A">
        <w:rPr>
          <w:rFonts w:ascii="Times New Roman" w:hAnsi="Times New Roman" w:cs="Times New Roman"/>
          <w:sz w:val="24"/>
          <w:szCs w:val="24"/>
        </w:rPr>
        <w:t>para que dé seguimiento al debido proceso</w:t>
      </w:r>
      <w:r w:rsidRPr="0004524A">
        <w:rPr>
          <w:rFonts w:ascii="Times New Roman" w:eastAsia="Times New Roman" w:hAnsi="Times New Roman" w:cs="Times New Roman"/>
          <w:color w:val="000000"/>
          <w:sz w:val="24"/>
          <w:szCs w:val="24"/>
          <w:lang w:eastAsia="es-SV"/>
        </w:rPr>
        <w:t>.</w:t>
      </w:r>
      <w:r w:rsidR="007865BE">
        <w:rPr>
          <w:rFonts w:ascii="Times New Roman" w:eastAsia="Times New Roman" w:hAnsi="Times New Roman" w:cs="Times New Roman"/>
          <w:color w:val="000000"/>
          <w:sz w:val="24"/>
          <w:szCs w:val="24"/>
          <w:lang w:eastAsia="es-SV"/>
        </w:rPr>
        <w:t xml:space="preserve"> COMUNIQUESE.</w:t>
      </w:r>
      <w:r w:rsidR="00BE6818" w:rsidRPr="00BE6818">
        <w:rPr>
          <w:rFonts w:ascii="Times New Roman" w:hAnsi="Times New Roman" w:cs="Times New Roman"/>
          <w:b/>
          <w:sz w:val="24"/>
          <w:szCs w:val="24"/>
          <w:lang w:val="es-ES"/>
        </w:rPr>
        <w:t xml:space="preserve"> </w:t>
      </w:r>
      <w:r w:rsidR="00BE6818" w:rsidRPr="001835FD">
        <w:rPr>
          <w:rFonts w:ascii="Times New Roman" w:hAnsi="Times New Roman" w:cs="Times New Roman"/>
          <w:b/>
          <w:sz w:val="24"/>
          <w:szCs w:val="24"/>
          <w:lang w:val="es-ES"/>
        </w:rPr>
        <w:t>A</w:t>
      </w:r>
      <w:r w:rsidR="00BE6818" w:rsidRPr="001835FD">
        <w:rPr>
          <w:rFonts w:ascii="Times New Roman" w:hAnsi="Times New Roman" w:cs="Times New Roman"/>
          <w:b/>
          <w:sz w:val="24"/>
          <w:szCs w:val="24"/>
        </w:rPr>
        <w:t xml:space="preserve">CUERDO </w:t>
      </w:r>
      <w:r w:rsidR="00BE6818" w:rsidRPr="00D16481">
        <w:rPr>
          <w:rFonts w:ascii="Times New Roman" w:hAnsi="Times New Roman" w:cs="Times New Roman"/>
          <w:b/>
          <w:sz w:val="24"/>
          <w:szCs w:val="24"/>
        </w:rPr>
        <w:t xml:space="preserve">NÚMERO </w:t>
      </w:r>
      <w:r w:rsidR="00BE6818">
        <w:rPr>
          <w:rFonts w:ascii="Times New Roman" w:hAnsi="Times New Roman" w:cs="Times New Roman"/>
          <w:b/>
          <w:sz w:val="24"/>
          <w:szCs w:val="24"/>
        </w:rPr>
        <w:t>TRES</w:t>
      </w:r>
      <w:r w:rsidR="00BE6818" w:rsidRPr="00D16481">
        <w:rPr>
          <w:rFonts w:ascii="Times New Roman" w:hAnsi="Times New Roman" w:cs="Times New Roman"/>
          <w:b/>
          <w:sz w:val="24"/>
          <w:szCs w:val="24"/>
        </w:rPr>
        <w:t xml:space="preserve">: </w:t>
      </w:r>
      <w:r w:rsidR="00BE6818" w:rsidRPr="00D16481">
        <w:rPr>
          <w:rFonts w:ascii="Times New Roman" w:hAnsi="Times New Roman" w:cs="Times New Roman"/>
          <w:sz w:val="24"/>
          <w:szCs w:val="24"/>
        </w:rPr>
        <w:t xml:space="preserve">El Concejo Municipal </w:t>
      </w:r>
      <w:r w:rsidR="00BE6818">
        <w:rPr>
          <w:rFonts w:ascii="Times New Roman" w:hAnsi="Times New Roman" w:cs="Times New Roman"/>
          <w:sz w:val="24"/>
          <w:szCs w:val="24"/>
        </w:rPr>
        <w:t xml:space="preserve">CONSIDERANDO: Que según acuerdo 1, del acta 21 de fecha 07/05/2020, se le autorizó a la jefa de UACI, la contratación de transporte. El concejo Municipal </w:t>
      </w:r>
      <w:r w:rsidR="00BE6818" w:rsidRPr="00D16481">
        <w:rPr>
          <w:rFonts w:ascii="Times New Roman" w:hAnsi="Times New Roman" w:cs="Times New Roman"/>
          <w:sz w:val="24"/>
          <w:szCs w:val="24"/>
        </w:rPr>
        <w:t xml:space="preserve">en uso de las facultades que le confieren </w:t>
      </w:r>
      <w:r w:rsidR="00BE6818">
        <w:rPr>
          <w:rFonts w:ascii="Times New Roman" w:hAnsi="Times New Roman" w:cs="Times New Roman"/>
          <w:sz w:val="24"/>
          <w:szCs w:val="24"/>
        </w:rPr>
        <w:t>el numeral 14</w:t>
      </w:r>
      <w:r w:rsidR="00BE6818" w:rsidRPr="00D16481">
        <w:rPr>
          <w:rFonts w:ascii="Times New Roman" w:hAnsi="Times New Roman" w:cs="Times New Roman"/>
          <w:sz w:val="24"/>
          <w:szCs w:val="24"/>
        </w:rPr>
        <w:t xml:space="preserve"> </w:t>
      </w:r>
      <w:r w:rsidR="00BE6818">
        <w:rPr>
          <w:rFonts w:ascii="Times New Roman" w:hAnsi="Times New Roman" w:cs="Times New Roman"/>
          <w:sz w:val="24"/>
          <w:szCs w:val="24"/>
        </w:rPr>
        <w:t xml:space="preserve">del </w:t>
      </w:r>
      <w:r w:rsidR="00BE6818" w:rsidRPr="00D16481">
        <w:rPr>
          <w:rFonts w:ascii="Times New Roman" w:hAnsi="Times New Roman" w:cs="Times New Roman"/>
          <w:sz w:val="24"/>
          <w:szCs w:val="24"/>
        </w:rPr>
        <w:t>artículo</w:t>
      </w:r>
      <w:r w:rsidR="00BE6818">
        <w:rPr>
          <w:rFonts w:ascii="Times New Roman" w:hAnsi="Times New Roman" w:cs="Times New Roman"/>
          <w:sz w:val="24"/>
          <w:szCs w:val="24"/>
        </w:rPr>
        <w:t xml:space="preserve"> 30</w:t>
      </w:r>
      <w:r w:rsidR="00BE6818" w:rsidRPr="00D16481">
        <w:rPr>
          <w:rFonts w:ascii="Times New Roman" w:hAnsi="Times New Roman" w:cs="Times New Roman"/>
          <w:sz w:val="24"/>
          <w:szCs w:val="24"/>
        </w:rPr>
        <w:t xml:space="preserve"> del Código Municipal </w:t>
      </w:r>
      <w:r w:rsidR="00BE6818" w:rsidRPr="00D16481">
        <w:rPr>
          <w:rFonts w:ascii="Times New Roman" w:hAnsi="Times New Roman" w:cs="Times New Roman"/>
          <w:b/>
          <w:sz w:val="24"/>
          <w:szCs w:val="24"/>
        </w:rPr>
        <w:t>ACUERDA:</w:t>
      </w:r>
      <w:r w:rsidR="00BE6818" w:rsidRPr="00D16481">
        <w:rPr>
          <w:rFonts w:ascii="Times New Roman" w:hAnsi="Times New Roman" w:cs="Times New Roman"/>
          <w:sz w:val="24"/>
          <w:szCs w:val="24"/>
        </w:rPr>
        <w:t xml:space="preserve"> </w:t>
      </w:r>
      <w:r w:rsidR="00BE6818">
        <w:rPr>
          <w:rFonts w:ascii="Times New Roman" w:hAnsi="Times New Roman" w:cs="Times New Roman"/>
          <w:sz w:val="24"/>
          <w:szCs w:val="24"/>
        </w:rPr>
        <w:t xml:space="preserve">CANCELAR a JOSE ARCENIO BENITEZ GONZALEZ, la cantidad de UN MIL CIENTO ONCE 15/100 DOLARES DE LOS ESTADOS UNIDOS DE AMERICA, (1, 111.15), en concepto de pago por transporte de 1 viaje de cesta solidaria desde el las bodegas del MAG situada en Plan de la Laguna, Antiguo Cuscatlán, hacia San Rafael Cedros, realizado el día 11 de junio del presente año y cuatro viajes desde la Bodega del MAG situada en El Puerto de </w:t>
      </w:r>
      <w:proofErr w:type="spellStart"/>
      <w:r w:rsidR="00BE6818">
        <w:rPr>
          <w:rFonts w:ascii="Times New Roman" w:hAnsi="Times New Roman" w:cs="Times New Roman"/>
          <w:sz w:val="24"/>
          <w:szCs w:val="24"/>
        </w:rPr>
        <w:t>Acajutla</w:t>
      </w:r>
      <w:proofErr w:type="spellEnd"/>
      <w:r w:rsidR="00BE6818">
        <w:rPr>
          <w:rFonts w:ascii="Times New Roman" w:hAnsi="Times New Roman" w:cs="Times New Roman"/>
          <w:sz w:val="24"/>
          <w:szCs w:val="24"/>
        </w:rPr>
        <w:t>, Sonsonate, en el traslado de Bolsas de maíz blanco de 25 libras, en marco de la pandemia del COVID-19 por parte del Gobierno de El Salvador</w:t>
      </w:r>
      <w:r w:rsidR="00BE6818" w:rsidRPr="00D16481">
        <w:rPr>
          <w:rFonts w:ascii="Times New Roman" w:hAnsi="Times New Roman" w:cs="Times New Roman"/>
          <w:sz w:val="24"/>
          <w:szCs w:val="24"/>
        </w:rPr>
        <w:t xml:space="preserve">. </w:t>
      </w:r>
      <w:r w:rsidR="00BE6818" w:rsidRPr="00D16481">
        <w:rPr>
          <w:rFonts w:ascii="Times New Roman" w:eastAsia="Times New Roman" w:hAnsi="Times New Roman" w:cs="Times New Roman"/>
          <w:sz w:val="24"/>
          <w:szCs w:val="24"/>
          <w:lang w:eastAsia="es-SV"/>
        </w:rPr>
        <w:t xml:space="preserve">Por </w:t>
      </w:r>
      <w:r w:rsidR="00BE6818" w:rsidRPr="00D16481">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BE6818" w:rsidRPr="00D16481">
        <w:rPr>
          <w:rFonts w:ascii="Times New Roman" w:eastAsia="Times New Roman" w:hAnsi="Times New Roman" w:cs="Times New Roman"/>
          <w:b/>
          <w:sz w:val="24"/>
          <w:szCs w:val="24"/>
          <w:lang w:val="es-MX" w:bidi="en-US"/>
        </w:rPr>
        <w:t xml:space="preserve">U.A.C.I. </w:t>
      </w:r>
      <w:r w:rsidR="00BE6818" w:rsidRPr="009559DB">
        <w:rPr>
          <w:rFonts w:ascii="Times New Roman" w:eastAsia="Times New Roman" w:hAnsi="Times New Roman" w:cs="Times New Roman"/>
          <w:b/>
          <w:sz w:val="24"/>
          <w:szCs w:val="24"/>
          <w:lang w:val="es-MX" w:bidi="en-US"/>
        </w:rPr>
        <w:t xml:space="preserve">Licenciada </w:t>
      </w:r>
      <w:r w:rsidR="00BE6818" w:rsidRPr="009559DB">
        <w:rPr>
          <w:rFonts w:ascii="Times New Roman" w:hAnsi="Times New Roman" w:cs="Times New Roman"/>
          <w:b/>
          <w:sz w:val="24"/>
          <w:szCs w:val="24"/>
        </w:rPr>
        <w:t>MARÍA EMMA HERRERA DE JUAREZ</w:t>
      </w:r>
      <w:r w:rsidR="00BE6818" w:rsidRPr="009559DB">
        <w:rPr>
          <w:rFonts w:ascii="Times New Roman" w:eastAsia="Times New Roman" w:hAnsi="Times New Roman" w:cs="Times New Roman"/>
          <w:b/>
          <w:sz w:val="24"/>
          <w:szCs w:val="24"/>
          <w:lang w:val="es-MX" w:bidi="en-US"/>
        </w:rPr>
        <w:t>,</w:t>
      </w:r>
      <w:r w:rsidR="00BE6818" w:rsidRPr="00D16481">
        <w:rPr>
          <w:rFonts w:ascii="Times New Roman" w:eastAsia="Times New Roman" w:hAnsi="Times New Roman" w:cs="Times New Roman"/>
          <w:b/>
          <w:sz w:val="24"/>
          <w:szCs w:val="24"/>
          <w:lang w:val="es-MX" w:bidi="en-US"/>
        </w:rPr>
        <w:t xml:space="preserve"> </w:t>
      </w:r>
      <w:r w:rsidR="00BE6818">
        <w:rPr>
          <w:rFonts w:ascii="Times New Roman" w:eastAsia="Times New Roman" w:hAnsi="Times New Roman" w:cs="Times New Roman"/>
          <w:sz w:val="24"/>
          <w:szCs w:val="24"/>
          <w:lang w:val="es-MX" w:bidi="en-US"/>
        </w:rPr>
        <w:t>elaborar el debido proceso de pago</w:t>
      </w:r>
      <w:r w:rsidR="00BE6818" w:rsidRPr="00D16481">
        <w:rPr>
          <w:rFonts w:ascii="Times New Roman" w:hAnsi="Times New Roman" w:cs="Times New Roman"/>
          <w:b/>
          <w:sz w:val="24"/>
          <w:szCs w:val="24"/>
        </w:rPr>
        <w:t xml:space="preserve">. </w:t>
      </w:r>
      <w:r w:rsidR="00BE6818" w:rsidRPr="00AA4B1C">
        <w:rPr>
          <w:rFonts w:ascii="Times New Roman" w:eastAsia="Times New Roman" w:hAnsi="Times New Roman" w:cs="Times New Roman"/>
          <w:sz w:val="24"/>
          <w:szCs w:val="24"/>
          <w:lang w:val="es-MX" w:bidi="en-US"/>
        </w:rPr>
        <w:t xml:space="preserve">Por lo que en base al artículo 91 del Condigo Municipal, se </w:t>
      </w:r>
      <w:r w:rsidR="00BE6818">
        <w:rPr>
          <w:rFonts w:ascii="Times New Roman" w:eastAsia="Times New Roman" w:hAnsi="Times New Roman" w:cs="Times New Roman"/>
          <w:sz w:val="24"/>
          <w:szCs w:val="24"/>
          <w:lang w:val="es-MX" w:bidi="en-US"/>
        </w:rPr>
        <w:t xml:space="preserve">acuerda </w:t>
      </w:r>
      <w:r w:rsidR="00BE6818" w:rsidRPr="00AA4B1C">
        <w:rPr>
          <w:rFonts w:ascii="Times New Roman" w:hAnsi="Times New Roman" w:cs="Times New Roman"/>
          <w:sz w:val="24"/>
          <w:szCs w:val="24"/>
        </w:rPr>
        <w:t>ordena</w:t>
      </w:r>
      <w:r w:rsidR="00BE6818">
        <w:rPr>
          <w:rFonts w:ascii="Times New Roman" w:hAnsi="Times New Roman" w:cs="Times New Roman"/>
          <w:sz w:val="24"/>
          <w:szCs w:val="24"/>
        </w:rPr>
        <w:t>r</w:t>
      </w:r>
      <w:r w:rsidR="00BE6818" w:rsidRPr="00AA4B1C">
        <w:rPr>
          <w:rFonts w:ascii="Times New Roman" w:hAnsi="Times New Roman" w:cs="Times New Roman"/>
          <w:sz w:val="24"/>
          <w:szCs w:val="24"/>
        </w:rPr>
        <w:t xml:space="preserve"> a la Tesorera Municipal Licenciada Ester Amanda Hernández para que haga el respectivo pago, desembolso que se hará de la cuenta. </w:t>
      </w:r>
      <w:r w:rsidR="00BE6818" w:rsidRPr="00AA4B1C">
        <w:rPr>
          <w:rFonts w:ascii="Times New Roman" w:hAnsi="Times New Roman" w:cs="Times New Roman"/>
          <w:b/>
          <w:sz w:val="24"/>
          <w:szCs w:val="24"/>
        </w:rPr>
        <w:t>“</w:t>
      </w:r>
      <w:r w:rsidR="00BE6818">
        <w:rPr>
          <w:rFonts w:ascii="Times New Roman" w:hAnsi="Times New Roman" w:cs="Times New Roman"/>
          <w:b/>
          <w:sz w:val="24"/>
          <w:szCs w:val="24"/>
        </w:rPr>
        <w:t>FONDO COMUN MUNICIPAL</w:t>
      </w:r>
      <w:r w:rsidR="00BE6818" w:rsidRPr="00AA4B1C">
        <w:rPr>
          <w:rFonts w:ascii="Times New Roman" w:hAnsi="Times New Roman" w:cs="Times New Roman"/>
          <w:b/>
          <w:sz w:val="24"/>
          <w:szCs w:val="24"/>
        </w:rPr>
        <w:t>”</w:t>
      </w:r>
      <w:r w:rsidR="00BE6818" w:rsidRPr="00AA4B1C">
        <w:rPr>
          <w:rFonts w:ascii="Times New Roman" w:eastAsia="Times New Roman" w:hAnsi="Times New Roman" w:cs="Times New Roman"/>
          <w:b/>
          <w:color w:val="000000"/>
          <w:sz w:val="24"/>
          <w:szCs w:val="24"/>
          <w:lang w:eastAsia="es-SV"/>
        </w:rPr>
        <w:t xml:space="preserve">. </w:t>
      </w:r>
      <w:r w:rsidR="00BE6818" w:rsidRPr="00AA4B1C">
        <w:rPr>
          <w:rFonts w:ascii="Times New Roman" w:eastAsia="Times New Roman" w:hAnsi="Times New Roman" w:cs="Times New Roman"/>
          <w:b/>
          <w:bCs/>
          <w:color w:val="000000"/>
          <w:sz w:val="24"/>
          <w:szCs w:val="24"/>
          <w:lang w:eastAsia="es-SV"/>
        </w:rPr>
        <w:t xml:space="preserve"> </w:t>
      </w:r>
      <w:r w:rsidR="00BE6818" w:rsidRPr="00AA4B1C">
        <w:rPr>
          <w:rFonts w:ascii="Times New Roman" w:hAnsi="Times New Roman" w:cs="Times New Roman"/>
          <w:b/>
          <w:sz w:val="24"/>
          <w:szCs w:val="24"/>
        </w:rPr>
        <w:t>COMUNÍQUESE</w:t>
      </w:r>
      <w:r w:rsidR="00BE6818" w:rsidRPr="00D16481">
        <w:rPr>
          <w:rFonts w:ascii="Times New Roman" w:hAnsi="Times New Roman" w:cs="Times New Roman"/>
          <w:b/>
          <w:sz w:val="24"/>
          <w:szCs w:val="24"/>
        </w:rPr>
        <w:t>.</w:t>
      </w:r>
      <w:r w:rsidR="00CB11BC" w:rsidRPr="00CB11BC">
        <w:rPr>
          <w:rFonts w:ascii="Times New Roman" w:hAnsi="Times New Roman" w:cs="Times New Roman"/>
          <w:b/>
          <w:sz w:val="24"/>
          <w:szCs w:val="24"/>
          <w:lang w:val="es-ES"/>
        </w:rPr>
        <w:t xml:space="preserve"> </w:t>
      </w:r>
      <w:r w:rsidR="00CB11BC" w:rsidRPr="001835FD">
        <w:rPr>
          <w:rFonts w:ascii="Times New Roman" w:hAnsi="Times New Roman" w:cs="Times New Roman"/>
          <w:b/>
          <w:sz w:val="24"/>
          <w:szCs w:val="24"/>
          <w:lang w:val="es-ES"/>
        </w:rPr>
        <w:t>A</w:t>
      </w:r>
      <w:r w:rsidR="00CB11BC" w:rsidRPr="001835FD">
        <w:rPr>
          <w:rFonts w:ascii="Times New Roman" w:hAnsi="Times New Roman" w:cs="Times New Roman"/>
          <w:b/>
          <w:sz w:val="24"/>
          <w:szCs w:val="24"/>
        </w:rPr>
        <w:t xml:space="preserve">CUERDO </w:t>
      </w:r>
      <w:r w:rsidR="00CB11BC" w:rsidRPr="00D16481">
        <w:rPr>
          <w:rFonts w:ascii="Times New Roman" w:hAnsi="Times New Roman" w:cs="Times New Roman"/>
          <w:b/>
          <w:sz w:val="24"/>
          <w:szCs w:val="24"/>
        </w:rPr>
        <w:t xml:space="preserve">NÚMERO </w:t>
      </w:r>
      <w:r w:rsidR="00CB11BC">
        <w:rPr>
          <w:rFonts w:ascii="Times New Roman" w:hAnsi="Times New Roman" w:cs="Times New Roman"/>
          <w:b/>
          <w:sz w:val="24"/>
          <w:szCs w:val="24"/>
        </w:rPr>
        <w:t>CUATRO</w:t>
      </w:r>
      <w:r w:rsidR="00CB11BC" w:rsidRPr="00D16481">
        <w:rPr>
          <w:rFonts w:ascii="Times New Roman" w:hAnsi="Times New Roman" w:cs="Times New Roman"/>
          <w:b/>
          <w:sz w:val="24"/>
          <w:szCs w:val="24"/>
        </w:rPr>
        <w:t xml:space="preserve">: </w:t>
      </w:r>
      <w:r w:rsidR="00CB11BC" w:rsidRPr="00D16481">
        <w:rPr>
          <w:rFonts w:ascii="Times New Roman" w:hAnsi="Times New Roman" w:cs="Times New Roman"/>
          <w:sz w:val="24"/>
          <w:szCs w:val="24"/>
        </w:rPr>
        <w:t xml:space="preserve">El Concejo Municipal </w:t>
      </w:r>
      <w:r w:rsidR="00CB11BC">
        <w:rPr>
          <w:rFonts w:ascii="Times New Roman" w:hAnsi="Times New Roman" w:cs="Times New Roman"/>
          <w:sz w:val="24"/>
          <w:szCs w:val="24"/>
        </w:rPr>
        <w:t>CONSIDERANDO: I. Que la Constitución de la República de El Salvador, en sus art. 1 y 2, reconoce a la persona humana</w:t>
      </w:r>
      <w:r w:rsidR="00516C2A">
        <w:rPr>
          <w:rFonts w:ascii="Times New Roman" w:hAnsi="Times New Roman" w:cs="Times New Roman"/>
          <w:sz w:val="24"/>
          <w:szCs w:val="24"/>
        </w:rPr>
        <w:t xml:space="preserve"> como el origen y el fin de la actividad del Estado; también garantiza el derecho al honor, a la intimidad personal y</w:t>
      </w:r>
      <w:r w:rsidR="009077F1">
        <w:rPr>
          <w:rFonts w:ascii="Times New Roman" w:hAnsi="Times New Roman" w:cs="Times New Roman"/>
          <w:sz w:val="24"/>
          <w:szCs w:val="24"/>
        </w:rPr>
        <w:t xml:space="preserve"> </w:t>
      </w:r>
      <w:r w:rsidR="00516C2A">
        <w:rPr>
          <w:rFonts w:ascii="Times New Roman" w:hAnsi="Times New Roman" w:cs="Times New Roman"/>
          <w:sz w:val="24"/>
          <w:szCs w:val="24"/>
        </w:rPr>
        <w:t xml:space="preserve"> familiar y a la propia imagen.</w:t>
      </w:r>
      <w:r w:rsidR="00CB11BC">
        <w:rPr>
          <w:rFonts w:ascii="Times New Roman" w:hAnsi="Times New Roman" w:cs="Times New Roman"/>
          <w:sz w:val="24"/>
          <w:szCs w:val="24"/>
        </w:rPr>
        <w:t xml:space="preserve">   </w:t>
      </w:r>
      <w:r w:rsidR="00516C2A">
        <w:rPr>
          <w:rFonts w:ascii="Times New Roman" w:hAnsi="Times New Roman" w:cs="Times New Roman"/>
          <w:sz w:val="24"/>
          <w:szCs w:val="24"/>
        </w:rPr>
        <w:t>II- Que l</w:t>
      </w:r>
      <w:r w:rsidR="004F776D">
        <w:rPr>
          <w:rFonts w:ascii="Times New Roman" w:hAnsi="Times New Roman" w:cs="Times New Roman"/>
          <w:sz w:val="24"/>
          <w:szCs w:val="24"/>
        </w:rPr>
        <w:t>os</w:t>
      </w:r>
      <w:r w:rsidR="00516C2A">
        <w:rPr>
          <w:rFonts w:ascii="Times New Roman" w:hAnsi="Times New Roman" w:cs="Times New Roman"/>
          <w:sz w:val="24"/>
          <w:szCs w:val="24"/>
        </w:rPr>
        <w:t xml:space="preserve"> art</w:t>
      </w:r>
      <w:r w:rsidR="004F776D">
        <w:rPr>
          <w:rFonts w:ascii="Times New Roman" w:hAnsi="Times New Roman" w:cs="Times New Roman"/>
          <w:sz w:val="24"/>
          <w:szCs w:val="24"/>
        </w:rPr>
        <w:t>s</w:t>
      </w:r>
      <w:r w:rsidR="00516C2A">
        <w:rPr>
          <w:rFonts w:ascii="Times New Roman" w:hAnsi="Times New Roman" w:cs="Times New Roman"/>
          <w:sz w:val="24"/>
          <w:szCs w:val="24"/>
        </w:rPr>
        <w:t xml:space="preserve">. </w:t>
      </w:r>
      <w:r w:rsidR="004F776D">
        <w:rPr>
          <w:rFonts w:ascii="Times New Roman" w:hAnsi="Times New Roman" w:cs="Times New Roman"/>
          <w:sz w:val="24"/>
          <w:szCs w:val="24"/>
        </w:rPr>
        <w:t xml:space="preserve">12,14 y </w:t>
      </w:r>
      <w:r w:rsidR="00516C2A">
        <w:rPr>
          <w:rFonts w:ascii="Times New Roman" w:hAnsi="Times New Roman" w:cs="Times New Roman"/>
          <w:sz w:val="24"/>
          <w:szCs w:val="24"/>
        </w:rPr>
        <w:t>24 de la Ley</w:t>
      </w:r>
      <w:r w:rsidR="009077F1">
        <w:rPr>
          <w:rFonts w:ascii="Times New Roman" w:hAnsi="Times New Roman" w:cs="Times New Roman"/>
          <w:sz w:val="24"/>
          <w:szCs w:val="24"/>
        </w:rPr>
        <w:t xml:space="preserve"> de Protección Civil, Prevención  y Mitigación de Desastres, establece en que momentos se decretara el Estado de Emergencia Nacional</w:t>
      </w:r>
      <w:r w:rsidR="004F776D">
        <w:rPr>
          <w:rFonts w:ascii="Times New Roman" w:hAnsi="Times New Roman" w:cs="Times New Roman"/>
          <w:sz w:val="24"/>
          <w:szCs w:val="24"/>
        </w:rPr>
        <w:t xml:space="preserve"> y el proceso </w:t>
      </w:r>
      <w:proofErr w:type="spellStart"/>
      <w:r w:rsidR="004F776D">
        <w:rPr>
          <w:rFonts w:ascii="Times New Roman" w:hAnsi="Times New Roman" w:cs="Times New Roman"/>
          <w:sz w:val="24"/>
          <w:szCs w:val="24"/>
        </w:rPr>
        <w:t>aseguir</w:t>
      </w:r>
      <w:proofErr w:type="spellEnd"/>
      <w:r w:rsidR="009077F1">
        <w:rPr>
          <w:rFonts w:ascii="Times New Roman" w:hAnsi="Times New Roman" w:cs="Times New Roman"/>
          <w:sz w:val="24"/>
          <w:szCs w:val="24"/>
        </w:rPr>
        <w:t>, por lo que la Comisión Municipal de Protección Civil precedida por el señor Alcalde Municipal, José Tomas Cornejo Mejía; por la Unidad de Salud Gilberto Antonio Fernández</w:t>
      </w:r>
      <w:r w:rsidR="00C71A66">
        <w:rPr>
          <w:rFonts w:ascii="Times New Roman" w:hAnsi="Times New Roman" w:cs="Times New Roman"/>
          <w:sz w:val="24"/>
          <w:szCs w:val="24"/>
        </w:rPr>
        <w:t>;</w:t>
      </w:r>
      <w:r w:rsidR="009077F1">
        <w:rPr>
          <w:rFonts w:ascii="Times New Roman" w:hAnsi="Times New Roman" w:cs="Times New Roman"/>
          <w:sz w:val="24"/>
          <w:szCs w:val="24"/>
        </w:rPr>
        <w:t xml:space="preserve"> </w:t>
      </w:r>
      <w:r w:rsidR="00C71A66">
        <w:rPr>
          <w:rFonts w:ascii="Times New Roman" w:hAnsi="Times New Roman" w:cs="Times New Roman"/>
          <w:sz w:val="24"/>
          <w:szCs w:val="24"/>
        </w:rPr>
        <w:t xml:space="preserve">representante de las iglesias Cristianas Pastor Jorge Cano Ortega; por el MINED Carlos Armando Flores Godoy; Por la Iglesia Católica Cura Párroco Oscar Orlando Villegas Borja; por la Unidad Medioambiental municipal Walter Bladimir Sánchez Rivera, secretario de la comisión; delegado departamental de Protección Civil Santiago Crespín;  quienes presentaron solicitud y expusieron la situación que sucede año con año a la comunidad </w:t>
      </w:r>
      <w:r w:rsidR="00C71A66" w:rsidRPr="006F0B31">
        <w:rPr>
          <w:rFonts w:ascii="Times New Roman" w:hAnsi="Times New Roman" w:cs="Times New Roman"/>
          <w:b/>
          <w:sz w:val="24"/>
          <w:szCs w:val="24"/>
        </w:rPr>
        <w:t>EL RILLITO</w:t>
      </w:r>
      <w:r w:rsidR="00C71A66">
        <w:rPr>
          <w:rFonts w:ascii="Times New Roman" w:hAnsi="Times New Roman" w:cs="Times New Roman"/>
          <w:sz w:val="24"/>
          <w:szCs w:val="24"/>
        </w:rPr>
        <w:t xml:space="preserve">, calle antigua a Ilobasco, III- Que la comisión solicita que se declare </w:t>
      </w:r>
      <w:r w:rsidR="006F0B31" w:rsidRPr="006F0B31">
        <w:rPr>
          <w:rFonts w:ascii="Times New Roman" w:hAnsi="Times New Roman" w:cs="Times New Roman"/>
          <w:b/>
          <w:sz w:val="24"/>
          <w:szCs w:val="24"/>
        </w:rPr>
        <w:t>zona inhabitable</w:t>
      </w:r>
      <w:r w:rsidR="006F0B31">
        <w:rPr>
          <w:rFonts w:ascii="Times New Roman" w:hAnsi="Times New Roman" w:cs="Times New Roman"/>
          <w:sz w:val="24"/>
          <w:szCs w:val="24"/>
        </w:rPr>
        <w:t>, las riveras del R</w:t>
      </w:r>
      <w:r w:rsidR="00C71A66">
        <w:rPr>
          <w:rFonts w:ascii="Times New Roman" w:hAnsi="Times New Roman" w:cs="Times New Roman"/>
          <w:sz w:val="24"/>
          <w:szCs w:val="24"/>
        </w:rPr>
        <w:t xml:space="preserve">illo Jiboa </w:t>
      </w:r>
      <w:r w:rsidR="006F0B31">
        <w:rPr>
          <w:rFonts w:ascii="Times New Roman" w:hAnsi="Times New Roman" w:cs="Times New Roman"/>
          <w:sz w:val="24"/>
          <w:szCs w:val="24"/>
        </w:rPr>
        <w:t xml:space="preserve">San Rafael Cedros, ya que es una zona donde las </w:t>
      </w:r>
      <w:r w:rsidR="006F0B31">
        <w:rPr>
          <w:rFonts w:ascii="Times New Roman" w:hAnsi="Times New Roman" w:cs="Times New Roman"/>
          <w:sz w:val="24"/>
          <w:szCs w:val="24"/>
        </w:rPr>
        <w:lastRenderedPageBreak/>
        <w:t>personas sufren de inundación y para evitar un suceso que lamentar</w:t>
      </w:r>
      <w:r w:rsidR="00CB11BC">
        <w:rPr>
          <w:rFonts w:ascii="Times New Roman" w:hAnsi="Times New Roman" w:cs="Times New Roman"/>
          <w:sz w:val="24"/>
          <w:szCs w:val="24"/>
        </w:rPr>
        <w:t>.</w:t>
      </w:r>
      <w:r w:rsidR="006F0B31">
        <w:rPr>
          <w:rFonts w:ascii="Times New Roman" w:hAnsi="Times New Roman" w:cs="Times New Roman"/>
          <w:sz w:val="24"/>
          <w:szCs w:val="24"/>
        </w:rPr>
        <w:t xml:space="preserve"> IV- Que este concejo Municipal envista de lo expuesto por la Comisión de Protección Civil, considera la vulnerabilidad y el riesgo que tienen todos los habitantes de esa zona ya que hay niños, adultos y ancianos. </w:t>
      </w:r>
      <w:r w:rsidR="00CB11BC">
        <w:rPr>
          <w:rFonts w:ascii="Times New Roman" w:hAnsi="Times New Roman" w:cs="Times New Roman"/>
          <w:sz w:val="24"/>
          <w:szCs w:val="24"/>
        </w:rPr>
        <w:t xml:space="preserve">El concejo Municipal </w:t>
      </w:r>
      <w:r w:rsidR="00CB11BC" w:rsidRPr="00D16481">
        <w:rPr>
          <w:rFonts w:ascii="Times New Roman" w:hAnsi="Times New Roman" w:cs="Times New Roman"/>
          <w:sz w:val="24"/>
          <w:szCs w:val="24"/>
        </w:rPr>
        <w:t xml:space="preserve">en uso de las facultades que le confieren </w:t>
      </w:r>
      <w:r w:rsidR="00CB11BC">
        <w:rPr>
          <w:rFonts w:ascii="Times New Roman" w:hAnsi="Times New Roman" w:cs="Times New Roman"/>
          <w:sz w:val="24"/>
          <w:szCs w:val="24"/>
        </w:rPr>
        <w:t xml:space="preserve">el </w:t>
      </w:r>
      <w:r w:rsidR="00CB11BC" w:rsidRPr="00D16481">
        <w:rPr>
          <w:rFonts w:ascii="Times New Roman" w:hAnsi="Times New Roman" w:cs="Times New Roman"/>
          <w:sz w:val="24"/>
          <w:szCs w:val="24"/>
        </w:rPr>
        <w:t>artículo</w:t>
      </w:r>
      <w:r w:rsidR="00CB11BC">
        <w:rPr>
          <w:rFonts w:ascii="Times New Roman" w:hAnsi="Times New Roman" w:cs="Times New Roman"/>
          <w:sz w:val="24"/>
          <w:szCs w:val="24"/>
        </w:rPr>
        <w:t xml:space="preserve"> 30</w:t>
      </w:r>
      <w:r w:rsidR="00CB11BC" w:rsidRPr="00D16481">
        <w:rPr>
          <w:rFonts w:ascii="Times New Roman" w:hAnsi="Times New Roman" w:cs="Times New Roman"/>
          <w:sz w:val="24"/>
          <w:szCs w:val="24"/>
        </w:rPr>
        <w:t xml:space="preserve"> del Código Municipal </w:t>
      </w:r>
      <w:r w:rsidR="00CB11BC" w:rsidRPr="00D16481">
        <w:rPr>
          <w:rFonts w:ascii="Times New Roman" w:hAnsi="Times New Roman" w:cs="Times New Roman"/>
          <w:b/>
          <w:sz w:val="24"/>
          <w:szCs w:val="24"/>
        </w:rPr>
        <w:t>ACUERDA:</w:t>
      </w:r>
      <w:r w:rsidR="00CB11BC" w:rsidRPr="00D16481">
        <w:rPr>
          <w:rFonts w:ascii="Times New Roman" w:hAnsi="Times New Roman" w:cs="Times New Roman"/>
          <w:sz w:val="24"/>
          <w:szCs w:val="24"/>
        </w:rPr>
        <w:t xml:space="preserve"> </w:t>
      </w:r>
      <w:r w:rsidR="006F0B31">
        <w:rPr>
          <w:rFonts w:ascii="Times New Roman" w:hAnsi="Times New Roman" w:cs="Times New Roman"/>
          <w:sz w:val="24"/>
          <w:szCs w:val="24"/>
        </w:rPr>
        <w:t>declarar ZONA INHABITABLE</w:t>
      </w:r>
      <w:r w:rsidR="004F776D">
        <w:rPr>
          <w:rFonts w:ascii="Times New Roman" w:hAnsi="Times New Roman" w:cs="Times New Roman"/>
          <w:sz w:val="24"/>
          <w:szCs w:val="24"/>
        </w:rPr>
        <w:t>,</w:t>
      </w:r>
      <w:r w:rsidR="006F0B31">
        <w:rPr>
          <w:rFonts w:ascii="Times New Roman" w:hAnsi="Times New Roman" w:cs="Times New Roman"/>
          <w:sz w:val="24"/>
          <w:szCs w:val="24"/>
        </w:rPr>
        <w:t xml:space="preserve"> LA COMUNIDAD DE EL RILLITO CALLE ANTIGUA A ILOBASCO, SAN RAFAEL CEDROS</w:t>
      </w:r>
      <w:r w:rsidR="00CB11BC" w:rsidRPr="00D16481">
        <w:rPr>
          <w:rFonts w:ascii="Times New Roman" w:hAnsi="Times New Roman" w:cs="Times New Roman"/>
          <w:sz w:val="24"/>
          <w:szCs w:val="24"/>
        </w:rPr>
        <w:t xml:space="preserve">. </w:t>
      </w:r>
      <w:r w:rsidR="006F0B31">
        <w:rPr>
          <w:rFonts w:ascii="Times New Roman" w:hAnsi="Times New Roman" w:cs="Times New Roman"/>
          <w:sz w:val="24"/>
          <w:szCs w:val="24"/>
        </w:rPr>
        <w:t>Por lo que se le ordena a la jurídica hacer los trámites correspondientes</w:t>
      </w:r>
      <w:r w:rsidR="00A058A2">
        <w:rPr>
          <w:rFonts w:ascii="Times New Roman" w:hAnsi="Times New Roman" w:cs="Times New Roman"/>
          <w:sz w:val="24"/>
          <w:szCs w:val="24"/>
        </w:rPr>
        <w:t>.</w:t>
      </w:r>
      <w:r w:rsidR="006F0B31">
        <w:rPr>
          <w:rFonts w:ascii="Times New Roman" w:hAnsi="Times New Roman" w:cs="Times New Roman"/>
          <w:sz w:val="24"/>
          <w:szCs w:val="24"/>
        </w:rPr>
        <w:t xml:space="preserve"> </w:t>
      </w:r>
      <w:r w:rsidR="00D52CD7" w:rsidRPr="00D52CD7">
        <w:rPr>
          <w:rFonts w:ascii="Times New Roman" w:hAnsi="Times New Roman" w:cs="Times New Roman"/>
          <w:sz w:val="24"/>
          <w:szCs w:val="24"/>
        </w:rPr>
        <w:t xml:space="preserve">Por lo que se le ordena a la </w:t>
      </w:r>
      <w:r w:rsidR="00D52CD7" w:rsidRPr="00D52CD7">
        <w:rPr>
          <w:rFonts w:ascii="Times New Roman" w:hAnsi="Times New Roman" w:cs="Times New Roman"/>
        </w:rPr>
        <w:t xml:space="preserve">Licenciada </w:t>
      </w:r>
      <w:r w:rsidR="00D52CD7" w:rsidRPr="00D52CD7">
        <w:rPr>
          <w:rFonts w:ascii="Times New Roman" w:hAnsi="Times New Roman" w:cs="Times New Roman"/>
          <w:b/>
        </w:rPr>
        <w:t>ISSA MARGARITA CASTILLO FLORES</w:t>
      </w:r>
      <w:r w:rsidR="00D52CD7" w:rsidRPr="00D52CD7">
        <w:rPr>
          <w:rFonts w:ascii="Times New Roman" w:hAnsi="Times New Roman" w:cs="Times New Roman"/>
        </w:rPr>
        <w:t>, Asesora Jurídicas</w:t>
      </w:r>
      <w:r w:rsidR="00D52CD7" w:rsidRPr="00D52CD7">
        <w:rPr>
          <w:rFonts w:ascii="Times New Roman" w:hAnsi="Times New Roman" w:cs="Times New Roman"/>
          <w:b/>
          <w:sz w:val="24"/>
          <w:szCs w:val="24"/>
        </w:rPr>
        <w:t xml:space="preserve">, </w:t>
      </w:r>
      <w:r w:rsidR="00D52CD7" w:rsidRPr="00D52CD7">
        <w:rPr>
          <w:rFonts w:ascii="Times New Roman" w:hAnsi="Times New Roman" w:cs="Times New Roman"/>
          <w:sz w:val="24"/>
          <w:szCs w:val="24"/>
        </w:rPr>
        <w:t>para que dé seguimiento a los trámites del proyecto a la</w:t>
      </w:r>
      <w:r w:rsidR="00D52CD7">
        <w:rPr>
          <w:rFonts w:ascii="Times New Roman" w:hAnsi="Times New Roman" w:cs="Times New Roman"/>
          <w:sz w:val="24"/>
          <w:szCs w:val="24"/>
        </w:rPr>
        <w:t xml:space="preserve"> Dirección General de Protección Civil</w:t>
      </w:r>
      <w:r w:rsidR="00CB11BC" w:rsidRPr="00D52CD7">
        <w:rPr>
          <w:rFonts w:ascii="Times New Roman" w:hAnsi="Times New Roman" w:cs="Times New Roman"/>
          <w:b/>
          <w:sz w:val="24"/>
          <w:szCs w:val="24"/>
        </w:rPr>
        <w:t>.</w:t>
      </w:r>
      <w:r w:rsidR="00A058A2" w:rsidRPr="00D52CD7">
        <w:rPr>
          <w:rFonts w:ascii="Times New Roman" w:hAnsi="Times New Roman" w:cs="Times New Roman"/>
          <w:b/>
          <w:sz w:val="24"/>
          <w:szCs w:val="24"/>
        </w:rPr>
        <w:t xml:space="preserve"> </w:t>
      </w:r>
      <w:r w:rsidR="00A058A2" w:rsidRPr="00D52CD7">
        <w:rPr>
          <w:rFonts w:ascii="Times New Roman" w:eastAsia="Times New Roman" w:hAnsi="Times New Roman" w:cs="Times New Roman"/>
          <w:b/>
          <w:bCs/>
          <w:sz w:val="24"/>
          <w:szCs w:val="24"/>
          <w:lang w:eastAsia="es-SV"/>
        </w:rPr>
        <w:t xml:space="preserve">EJECUTESE Y </w:t>
      </w:r>
      <w:r w:rsidR="00CB11BC" w:rsidRPr="00D52CD7">
        <w:rPr>
          <w:rFonts w:ascii="Times New Roman" w:hAnsi="Times New Roman" w:cs="Times New Roman"/>
          <w:b/>
          <w:sz w:val="24"/>
          <w:szCs w:val="24"/>
        </w:rPr>
        <w:t>COMUNÍQUESE.</w:t>
      </w:r>
      <w:r w:rsidR="00A058A2" w:rsidRPr="00D52CD7">
        <w:rPr>
          <w:rFonts w:ascii="Times New Roman" w:hAnsi="Times New Roman" w:cs="Times New Roman"/>
          <w:b/>
          <w:sz w:val="24"/>
          <w:szCs w:val="24"/>
        </w:rPr>
        <w:t xml:space="preserve"> ACUERDO NUMERO CINCO: </w:t>
      </w:r>
      <w:r w:rsidR="00A058A2" w:rsidRPr="00D52CD7">
        <w:rPr>
          <w:rFonts w:ascii="Times New Roman" w:hAnsi="Times New Roman" w:cs="Times New Roman"/>
          <w:sz w:val="24"/>
          <w:szCs w:val="24"/>
        </w:rPr>
        <w:t xml:space="preserve">El Concejo Municipal </w:t>
      </w:r>
      <w:r w:rsidR="00064090" w:rsidRPr="00D52CD7">
        <w:rPr>
          <w:rFonts w:ascii="Times New Roman" w:hAnsi="Times New Roman" w:cs="Times New Roman"/>
          <w:sz w:val="24"/>
          <w:szCs w:val="24"/>
        </w:rPr>
        <w:t xml:space="preserve">I- CONSIDERANDO la grave necesidad por el desbordamiento del Rillo Jiboa, conocido como el </w:t>
      </w:r>
      <w:proofErr w:type="spellStart"/>
      <w:r w:rsidR="00064090" w:rsidRPr="00D52CD7">
        <w:rPr>
          <w:rFonts w:ascii="Times New Roman" w:hAnsi="Times New Roman" w:cs="Times New Roman"/>
          <w:sz w:val="24"/>
          <w:szCs w:val="24"/>
        </w:rPr>
        <w:t>Rillito</w:t>
      </w:r>
      <w:proofErr w:type="spellEnd"/>
      <w:r w:rsidR="00064090" w:rsidRPr="00D52CD7">
        <w:rPr>
          <w:rFonts w:ascii="Times New Roman" w:hAnsi="Times New Roman" w:cs="Times New Roman"/>
          <w:sz w:val="24"/>
          <w:szCs w:val="24"/>
        </w:rPr>
        <w:t>. II- Que con el propósito de salvaguardar la vida d</w:t>
      </w:r>
      <w:r w:rsidR="00DE75F5">
        <w:rPr>
          <w:rFonts w:ascii="Times New Roman" w:hAnsi="Times New Roman" w:cs="Times New Roman"/>
          <w:sz w:val="24"/>
          <w:szCs w:val="24"/>
        </w:rPr>
        <w:t xml:space="preserve">e los habitantes del sector el </w:t>
      </w:r>
      <w:proofErr w:type="spellStart"/>
      <w:r w:rsidR="00DE75F5">
        <w:rPr>
          <w:rFonts w:ascii="Times New Roman" w:hAnsi="Times New Roman" w:cs="Times New Roman"/>
          <w:sz w:val="24"/>
          <w:szCs w:val="24"/>
        </w:rPr>
        <w:t>R</w:t>
      </w:r>
      <w:r w:rsidR="00064090" w:rsidRPr="00D52CD7">
        <w:rPr>
          <w:rFonts w:ascii="Times New Roman" w:hAnsi="Times New Roman" w:cs="Times New Roman"/>
          <w:sz w:val="24"/>
          <w:szCs w:val="24"/>
        </w:rPr>
        <w:t>illito</w:t>
      </w:r>
      <w:proofErr w:type="spellEnd"/>
      <w:r w:rsidR="00064090" w:rsidRPr="00D52CD7">
        <w:rPr>
          <w:rFonts w:ascii="Times New Roman" w:hAnsi="Times New Roman" w:cs="Times New Roman"/>
          <w:sz w:val="24"/>
          <w:szCs w:val="24"/>
        </w:rPr>
        <w:t xml:space="preserve"> calle antigua a Ilobasco, por </w:t>
      </w:r>
      <w:r w:rsidR="00FD1989" w:rsidRPr="00D52CD7">
        <w:rPr>
          <w:rFonts w:ascii="Times New Roman" w:hAnsi="Times New Roman" w:cs="Times New Roman"/>
          <w:sz w:val="24"/>
          <w:szCs w:val="24"/>
        </w:rPr>
        <w:t>existir</w:t>
      </w:r>
      <w:r w:rsidR="00064090" w:rsidRPr="00D52CD7">
        <w:rPr>
          <w:rFonts w:ascii="Times New Roman" w:hAnsi="Times New Roman" w:cs="Times New Roman"/>
          <w:sz w:val="24"/>
          <w:szCs w:val="24"/>
        </w:rPr>
        <w:t xml:space="preserve"> personas adultas, niños y de la tercera edad, quienes corren peligro de inundación por la época lluviosa. El Concejo Municipal </w:t>
      </w:r>
      <w:r w:rsidR="00A058A2" w:rsidRPr="00D52CD7">
        <w:rPr>
          <w:rFonts w:ascii="Times New Roman" w:hAnsi="Times New Roman" w:cs="Times New Roman"/>
          <w:sz w:val="24"/>
          <w:szCs w:val="24"/>
        </w:rPr>
        <w:t xml:space="preserve">en uso de  las facultades que le confieren los artículos 30, </w:t>
      </w:r>
      <w:r w:rsidR="004F776D" w:rsidRPr="00D52CD7">
        <w:rPr>
          <w:rFonts w:ascii="Times New Roman" w:hAnsi="Times New Roman" w:cs="Times New Roman"/>
          <w:sz w:val="24"/>
          <w:szCs w:val="24"/>
        </w:rPr>
        <w:t>numeral 18,</w:t>
      </w:r>
      <w:r w:rsidR="00FD1989" w:rsidRPr="00D52CD7">
        <w:rPr>
          <w:rFonts w:ascii="Times New Roman" w:hAnsi="Times New Roman" w:cs="Times New Roman"/>
          <w:sz w:val="24"/>
          <w:szCs w:val="24"/>
        </w:rPr>
        <w:t xml:space="preserve"> 62 y</w:t>
      </w:r>
      <w:r w:rsidR="004F776D" w:rsidRPr="00D52CD7">
        <w:rPr>
          <w:rFonts w:ascii="Times New Roman" w:hAnsi="Times New Roman" w:cs="Times New Roman"/>
          <w:sz w:val="24"/>
          <w:szCs w:val="24"/>
        </w:rPr>
        <w:t xml:space="preserve"> </w:t>
      </w:r>
      <w:r w:rsidR="00A058A2" w:rsidRPr="00D52CD7">
        <w:rPr>
          <w:rFonts w:ascii="Times New Roman" w:hAnsi="Times New Roman" w:cs="Times New Roman"/>
          <w:sz w:val="24"/>
          <w:szCs w:val="24"/>
        </w:rPr>
        <w:t xml:space="preserve">68, del Código municipal. </w:t>
      </w:r>
      <w:r w:rsidR="00A058A2" w:rsidRPr="00D52CD7">
        <w:rPr>
          <w:rFonts w:ascii="Times New Roman" w:hAnsi="Times New Roman" w:cs="Times New Roman"/>
          <w:b/>
          <w:sz w:val="24"/>
          <w:szCs w:val="24"/>
        </w:rPr>
        <w:t xml:space="preserve">ACUERDA: APROBAR: </w:t>
      </w:r>
      <w:r w:rsidR="00A058A2" w:rsidRPr="00D52CD7">
        <w:rPr>
          <w:rFonts w:ascii="Times New Roman" w:hAnsi="Times New Roman" w:cs="Times New Roman"/>
          <w:sz w:val="24"/>
          <w:szCs w:val="24"/>
        </w:rPr>
        <w:t>l</w:t>
      </w:r>
      <w:r w:rsidR="00FD1989" w:rsidRPr="00D52CD7">
        <w:rPr>
          <w:rFonts w:ascii="Times New Roman" w:hAnsi="Times New Roman" w:cs="Times New Roman"/>
          <w:sz w:val="24"/>
          <w:szCs w:val="24"/>
        </w:rPr>
        <w:t xml:space="preserve">a DESAFECTACION DE LA ZONA VERDE PROPIEDAD DE LA MUNICIPALIDAD DEL INMUEBLE </w:t>
      </w:r>
      <w:r w:rsidR="00B454F8" w:rsidRPr="00D52CD7">
        <w:rPr>
          <w:rFonts w:ascii="Times New Roman" w:hAnsi="Times New Roman" w:cs="Times New Roman"/>
          <w:sz w:val="24"/>
          <w:szCs w:val="24"/>
        </w:rPr>
        <w:t>DE LA LOTIFICACION “JIBO</w:t>
      </w:r>
      <w:r w:rsidR="005F4B3A">
        <w:rPr>
          <w:rFonts w:ascii="Times New Roman" w:hAnsi="Times New Roman" w:cs="Times New Roman"/>
          <w:sz w:val="24"/>
          <w:szCs w:val="24"/>
        </w:rPr>
        <w:t>A</w:t>
      </w:r>
      <w:r w:rsidR="00D52CD7" w:rsidRPr="00D52CD7">
        <w:rPr>
          <w:rFonts w:ascii="Times New Roman" w:hAnsi="Times New Roman" w:cs="Times New Roman"/>
          <w:sz w:val="24"/>
          <w:szCs w:val="24"/>
        </w:rPr>
        <w:t xml:space="preserve">” SAN RAFAEL CEDROS, donde se reubicaran habitantes de este municipio en situación de riesgos. Por lo que se le ordena a la </w:t>
      </w:r>
      <w:r w:rsidR="00D52CD7" w:rsidRPr="00D52CD7">
        <w:rPr>
          <w:rFonts w:ascii="Times New Roman" w:hAnsi="Times New Roman" w:cs="Times New Roman"/>
        </w:rPr>
        <w:t xml:space="preserve">Licenciada </w:t>
      </w:r>
      <w:r w:rsidR="00D52CD7" w:rsidRPr="00D52CD7">
        <w:rPr>
          <w:rFonts w:ascii="Times New Roman" w:hAnsi="Times New Roman" w:cs="Times New Roman"/>
          <w:b/>
        </w:rPr>
        <w:t>ISSA MARGARITA CASTILLO FLORES</w:t>
      </w:r>
      <w:r w:rsidR="00D52CD7" w:rsidRPr="00D52CD7">
        <w:rPr>
          <w:rFonts w:ascii="Times New Roman" w:hAnsi="Times New Roman" w:cs="Times New Roman"/>
        </w:rPr>
        <w:t>, Asesora Jurídicas</w:t>
      </w:r>
      <w:r w:rsidR="00A058A2" w:rsidRPr="00D52CD7">
        <w:rPr>
          <w:rFonts w:ascii="Times New Roman" w:hAnsi="Times New Roman" w:cs="Times New Roman"/>
          <w:b/>
          <w:sz w:val="24"/>
          <w:szCs w:val="24"/>
        </w:rPr>
        <w:t xml:space="preserve">, </w:t>
      </w:r>
      <w:r w:rsidR="00A058A2" w:rsidRPr="00D52CD7">
        <w:rPr>
          <w:rFonts w:ascii="Times New Roman" w:hAnsi="Times New Roman" w:cs="Times New Roman"/>
          <w:sz w:val="24"/>
          <w:szCs w:val="24"/>
        </w:rPr>
        <w:t xml:space="preserve">para que dé seguimiento </w:t>
      </w:r>
      <w:r w:rsidR="00D52CD7" w:rsidRPr="00D52CD7">
        <w:rPr>
          <w:rFonts w:ascii="Times New Roman" w:hAnsi="Times New Roman" w:cs="Times New Roman"/>
          <w:sz w:val="24"/>
          <w:szCs w:val="24"/>
        </w:rPr>
        <w:t>a los trámites del proyecto a las diferentes instituciones</w:t>
      </w:r>
      <w:r w:rsidR="00A058A2" w:rsidRPr="00D52CD7">
        <w:rPr>
          <w:rFonts w:ascii="Times New Roman" w:eastAsia="Times New Roman" w:hAnsi="Times New Roman" w:cs="Times New Roman"/>
          <w:sz w:val="24"/>
          <w:szCs w:val="24"/>
          <w:lang w:eastAsia="es-SV"/>
        </w:rPr>
        <w:t xml:space="preserve">. </w:t>
      </w:r>
      <w:r w:rsidR="00DE75F5">
        <w:rPr>
          <w:rFonts w:ascii="Times New Roman" w:eastAsia="Times New Roman" w:hAnsi="Times New Roman" w:cs="Times New Roman"/>
          <w:sz w:val="24"/>
          <w:szCs w:val="24"/>
          <w:lang w:eastAsia="es-SV"/>
        </w:rPr>
        <w:t xml:space="preserve">EJECUTESE Y </w:t>
      </w:r>
      <w:r w:rsidR="00A058A2" w:rsidRPr="00D52CD7">
        <w:rPr>
          <w:rFonts w:ascii="Times New Roman" w:eastAsia="Times New Roman" w:hAnsi="Times New Roman" w:cs="Times New Roman"/>
          <w:sz w:val="24"/>
          <w:szCs w:val="24"/>
          <w:lang w:eastAsia="es-SV"/>
        </w:rPr>
        <w:t>COMUNIQUESE.</w:t>
      </w:r>
      <w:r w:rsidR="005E57C5" w:rsidRPr="005E57C5">
        <w:rPr>
          <w:rFonts w:ascii="Times New Roman" w:hAnsi="Times New Roman" w:cs="Times New Roman"/>
          <w:b/>
          <w:sz w:val="24"/>
          <w:szCs w:val="24"/>
        </w:rPr>
        <w:t xml:space="preserve"> </w:t>
      </w:r>
      <w:r w:rsidR="005E57C5" w:rsidRPr="007A6CF3">
        <w:rPr>
          <w:rFonts w:ascii="Times New Roman" w:hAnsi="Times New Roman" w:cs="Times New Roman"/>
          <w:b/>
          <w:sz w:val="24"/>
          <w:szCs w:val="24"/>
        </w:rPr>
        <w:t xml:space="preserve">ACUERDO NÚMERO </w:t>
      </w:r>
      <w:r w:rsidR="005E57C5">
        <w:rPr>
          <w:rFonts w:ascii="Times New Roman" w:hAnsi="Times New Roman" w:cs="Times New Roman"/>
          <w:b/>
          <w:sz w:val="24"/>
          <w:szCs w:val="24"/>
        </w:rPr>
        <w:t>SEIS</w:t>
      </w:r>
      <w:r w:rsidR="005E57C5" w:rsidRPr="007A6CF3">
        <w:rPr>
          <w:rFonts w:ascii="Times New Roman" w:hAnsi="Times New Roman" w:cs="Times New Roman"/>
          <w:sz w:val="24"/>
          <w:szCs w:val="24"/>
        </w:rPr>
        <w:t xml:space="preserve">; El Concejo Municipal CONSIDERANDO: I.- </w:t>
      </w:r>
      <w:r w:rsidR="005E57C5">
        <w:rPr>
          <w:rFonts w:ascii="Times New Roman" w:hAnsi="Times New Roman" w:cs="Times New Roman"/>
          <w:sz w:val="24"/>
          <w:szCs w:val="24"/>
        </w:rPr>
        <w:t xml:space="preserve">Que este consejo tiene la buena disponibilidad de colaboración y cooperación con las personas que sufren las inclemencias de cada invierno. II- Que en vista de las necesidades y al visitar a los habitantes del municipio pasada las tormentas tropicales AMANDA Y CRISTOBA, se encontraron muchas familias de escasos recursos con sus viviendas dañas, motivo por el cual se ha tomado a bien la compra de láminas para dotar a estas familias de escasos recurso, por lo que de </w:t>
      </w:r>
      <w:r w:rsidR="005E57C5" w:rsidRPr="007A6CF3">
        <w:rPr>
          <w:rFonts w:ascii="Times New Roman" w:eastAsia="Times New Roman" w:hAnsi="Times New Roman" w:cs="Times New Roman"/>
          <w:sz w:val="24"/>
          <w:szCs w:val="24"/>
          <w:lang w:eastAsia="es-SV"/>
        </w:rPr>
        <w:t xml:space="preserve">acuerdo a la recomendación de evaluación de ofertas </w:t>
      </w:r>
      <w:r w:rsidR="005E57C5">
        <w:rPr>
          <w:rFonts w:ascii="Times New Roman" w:eastAsia="Times New Roman" w:hAnsi="Times New Roman" w:cs="Times New Roman"/>
          <w:sz w:val="24"/>
          <w:szCs w:val="24"/>
          <w:lang w:eastAsia="es-SV"/>
        </w:rPr>
        <w:t xml:space="preserve">presentadas por JORI S.A. DE C.V.; JESSICA ESMERALDA GOMEZ DE ROJEL Y ADIMACON, S.A.DE C.V, presentadas a la jefa de </w:t>
      </w:r>
      <w:r w:rsidR="005E57C5" w:rsidRPr="007A6CF3">
        <w:rPr>
          <w:rFonts w:ascii="Times New Roman" w:eastAsia="Times New Roman" w:hAnsi="Times New Roman" w:cs="Times New Roman"/>
          <w:sz w:val="24"/>
          <w:szCs w:val="24"/>
          <w:lang w:eastAsia="es-SV"/>
        </w:rPr>
        <w:t xml:space="preserve">UACI, </w:t>
      </w:r>
      <w:r w:rsidR="005E57C5">
        <w:rPr>
          <w:rFonts w:ascii="Times New Roman" w:eastAsia="Times New Roman" w:hAnsi="Times New Roman" w:cs="Times New Roman"/>
          <w:sz w:val="24"/>
          <w:szCs w:val="24"/>
          <w:lang w:eastAsia="es-SV"/>
        </w:rPr>
        <w:t>y</w:t>
      </w:r>
      <w:r w:rsidR="005E57C5" w:rsidRPr="007A6CF3">
        <w:rPr>
          <w:rFonts w:ascii="Times New Roman" w:eastAsia="Times New Roman" w:hAnsi="Times New Roman" w:cs="Times New Roman"/>
          <w:sz w:val="24"/>
          <w:szCs w:val="24"/>
          <w:lang w:eastAsia="es-SV"/>
        </w:rPr>
        <w:t xml:space="preserve"> a este Concejo Municipal, se  </w:t>
      </w:r>
      <w:r w:rsidR="005E57C5">
        <w:rPr>
          <w:rFonts w:ascii="Times New Roman" w:eastAsia="Times New Roman" w:hAnsi="Times New Roman" w:cs="Times New Roman"/>
          <w:sz w:val="24"/>
          <w:szCs w:val="24"/>
          <w:lang w:eastAsia="es-SV"/>
        </w:rPr>
        <w:t>realizó  el   debido   proceso</w:t>
      </w:r>
      <w:r w:rsidR="005E57C5" w:rsidRPr="007A6CF3">
        <w:rPr>
          <w:rFonts w:ascii="Times New Roman" w:eastAsia="Times New Roman" w:hAnsi="Times New Roman" w:cs="Times New Roman"/>
          <w:sz w:val="24"/>
          <w:szCs w:val="24"/>
          <w:lang w:eastAsia="es-SV"/>
        </w:rPr>
        <w:t xml:space="preserve">, quedando </w:t>
      </w:r>
      <w:r w:rsidR="005E57C5">
        <w:rPr>
          <w:rFonts w:ascii="Times New Roman" w:eastAsia="Times New Roman" w:hAnsi="Times New Roman" w:cs="Times New Roman"/>
          <w:sz w:val="24"/>
          <w:szCs w:val="24"/>
          <w:lang w:eastAsia="es-SV"/>
        </w:rPr>
        <w:t xml:space="preserve">como mejor </w:t>
      </w:r>
      <w:r w:rsidR="005E57C5" w:rsidRPr="007A6CF3">
        <w:rPr>
          <w:rFonts w:ascii="Times New Roman" w:eastAsia="Times New Roman" w:hAnsi="Times New Roman" w:cs="Times New Roman"/>
          <w:sz w:val="24"/>
          <w:szCs w:val="24"/>
          <w:lang w:eastAsia="es-SV"/>
        </w:rPr>
        <w:t>evaluad</w:t>
      </w:r>
      <w:r w:rsidR="005E57C5">
        <w:rPr>
          <w:rFonts w:ascii="Times New Roman" w:eastAsia="Times New Roman" w:hAnsi="Times New Roman" w:cs="Times New Roman"/>
          <w:sz w:val="24"/>
          <w:szCs w:val="24"/>
          <w:lang w:eastAsia="es-SV"/>
        </w:rPr>
        <w:t>as</w:t>
      </w:r>
      <w:r w:rsidR="005E57C5" w:rsidRPr="007A6CF3">
        <w:rPr>
          <w:rFonts w:ascii="Times New Roman" w:eastAsia="Times New Roman" w:hAnsi="Times New Roman" w:cs="Times New Roman"/>
          <w:sz w:val="24"/>
          <w:szCs w:val="24"/>
          <w:lang w:eastAsia="es-SV"/>
        </w:rPr>
        <w:t xml:space="preserve"> </w:t>
      </w:r>
      <w:r w:rsidR="005E57C5">
        <w:rPr>
          <w:rFonts w:ascii="Times New Roman" w:eastAsia="Times New Roman" w:hAnsi="Times New Roman" w:cs="Times New Roman"/>
          <w:sz w:val="24"/>
          <w:szCs w:val="24"/>
          <w:lang w:eastAsia="es-SV"/>
        </w:rPr>
        <w:t>las presentadas por JORI S.A. DE C.V., POR UN MONTO DE SEIS MIL CUATROCIENTOS CINCUENTA Y SEIS 00/100 DOLARES ($ 6,456.00) Y JESSICA ESMERALDA GOMEZ DE ROGEL, POR UN MONTO DE UN MILTRESCIENTOS DIECIOCHO 43/100 DOLARES, ($ 1,318.43),</w:t>
      </w:r>
      <w:r w:rsidR="005E57C5" w:rsidRPr="007A6CF3">
        <w:rPr>
          <w:rFonts w:ascii="Times New Roman" w:eastAsia="Times New Roman" w:hAnsi="Times New Roman" w:cs="Times New Roman"/>
          <w:b/>
          <w:sz w:val="24"/>
          <w:szCs w:val="24"/>
          <w:lang w:eastAsia="es-SV"/>
        </w:rPr>
        <w:t xml:space="preserve"> </w:t>
      </w:r>
      <w:r w:rsidR="005E57C5" w:rsidRPr="007A6CF3">
        <w:rPr>
          <w:rFonts w:ascii="Times New Roman" w:eastAsia="Times New Roman" w:hAnsi="Times New Roman" w:cs="Times New Roman"/>
          <w:sz w:val="24"/>
          <w:szCs w:val="24"/>
          <w:lang w:eastAsia="es-SV"/>
        </w:rPr>
        <w:t>por ser la</w:t>
      </w:r>
      <w:r w:rsidR="005E57C5">
        <w:rPr>
          <w:rFonts w:ascii="Times New Roman" w:eastAsia="Times New Roman" w:hAnsi="Times New Roman" w:cs="Times New Roman"/>
          <w:sz w:val="24"/>
          <w:szCs w:val="24"/>
          <w:lang w:eastAsia="es-SV"/>
        </w:rPr>
        <w:t>s que cumplen son</w:t>
      </w:r>
      <w:r w:rsidR="005E57C5" w:rsidRPr="007A6CF3">
        <w:rPr>
          <w:rFonts w:ascii="Times New Roman" w:eastAsia="Times New Roman" w:hAnsi="Times New Roman" w:cs="Times New Roman"/>
          <w:sz w:val="24"/>
          <w:szCs w:val="24"/>
          <w:lang w:eastAsia="es-SV"/>
        </w:rPr>
        <w:t xml:space="preserve"> </w:t>
      </w:r>
      <w:r w:rsidR="005E57C5">
        <w:rPr>
          <w:rFonts w:ascii="Times New Roman" w:eastAsia="Times New Roman" w:hAnsi="Times New Roman" w:cs="Times New Roman"/>
          <w:sz w:val="24"/>
          <w:szCs w:val="24"/>
          <w:lang w:eastAsia="es-SV"/>
        </w:rPr>
        <w:t xml:space="preserve">más </w:t>
      </w:r>
      <w:r w:rsidR="005E57C5" w:rsidRPr="007A6CF3">
        <w:rPr>
          <w:rFonts w:ascii="Times New Roman" w:eastAsia="Times New Roman" w:hAnsi="Times New Roman" w:cs="Times New Roman"/>
          <w:sz w:val="24"/>
          <w:szCs w:val="24"/>
          <w:lang w:eastAsia="es-SV"/>
        </w:rPr>
        <w:t>favorables para nuestra institución</w:t>
      </w:r>
      <w:r w:rsidR="005E57C5" w:rsidRPr="007A6CF3">
        <w:rPr>
          <w:rFonts w:ascii="Times New Roman" w:hAnsi="Times New Roman" w:cs="Times New Roman"/>
          <w:sz w:val="24"/>
          <w:szCs w:val="24"/>
        </w:rPr>
        <w:t>.</w:t>
      </w:r>
      <w:r w:rsidR="005E57C5" w:rsidRPr="007A6CF3">
        <w:rPr>
          <w:rFonts w:ascii="Times New Roman" w:eastAsia="Times New Roman" w:hAnsi="Times New Roman" w:cs="Times New Roman"/>
          <w:sz w:val="24"/>
          <w:szCs w:val="24"/>
          <w:lang w:eastAsia="es-SV"/>
        </w:rPr>
        <w:t xml:space="preserve"> Por lo tanto </w:t>
      </w:r>
      <w:r w:rsidR="005E57C5" w:rsidRPr="00DA7E3D">
        <w:rPr>
          <w:rFonts w:ascii="Times New Roman" w:hAnsi="Times New Roman" w:cs="Times New Roman"/>
          <w:sz w:val="24"/>
          <w:szCs w:val="24"/>
        </w:rPr>
        <w:t>El Concejo Municipal en uso de las facultades que le confiere el numeral 18 del art. 30 del Código Municipal, por unanimidad</w:t>
      </w:r>
      <w:r w:rsidR="005E57C5" w:rsidRPr="007A6CF3">
        <w:rPr>
          <w:rFonts w:ascii="Times New Roman" w:hAnsi="Times New Roman" w:cs="Times New Roman"/>
          <w:b/>
          <w:sz w:val="24"/>
          <w:szCs w:val="24"/>
        </w:rPr>
        <w:t xml:space="preserve">, ACUERDA: </w:t>
      </w:r>
      <w:r w:rsidR="005E57C5">
        <w:rPr>
          <w:rFonts w:ascii="Times New Roman" w:eastAsia="Times New Roman" w:hAnsi="Times New Roman" w:cs="Times New Roman"/>
          <w:b/>
          <w:sz w:val="24"/>
          <w:szCs w:val="24"/>
          <w:lang w:eastAsia="es-SV"/>
        </w:rPr>
        <w:t>LA ADJUDICACIÓN, de MATERIALES PARA SER ENTREGADOS A PERSONAS AFECTADAS POR TORMENTA TROPICAL AMANDA Y CRISTOBAL DEL MUNICIPIO DE SAN RAFAELCEDROS, DEPARTAMENTO DE CUSCATLAN</w:t>
      </w:r>
      <w:r w:rsidR="005E57C5" w:rsidRPr="007A6CF3">
        <w:rPr>
          <w:rFonts w:ascii="Times New Roman" w:eastAsia="Times New Roman" w:hAnsi="Times New Roman" w:cs="Times New Roman"/>
          <w:b/>
          <w:sz w:val="24"/>
          <w:szCs w:val="24"/>
          <w:lang w:eastAsia="es-SV"/>
        </w:rPr>
        <w:t xml:space="preserve">, </w:t>
      </w:r>
      <w:r w:rsidR="005E57C5">
        <w:rPr>
          <w:rFonts w:ascii="Times New Roman" w:eastAsia="Times New Roman" w:hAnsi="Times New Roman" w:cs="Times New Roman"/>
          <w:b/>
          <w:sz w:val="24"/>
          <w:szCs w:val="24"/>
          <w:lang w:eastAsia="es-SV"/>
        </w:rPr>
        <w:t>a un costo de SIETE MIL SETECIENTOS SETENTA Y CUATRO 43/100 DOLARES DE LOS ESTADOS UNIDOS DE AMERICA, ($ 7,774.43)</w:t>
      </w:r>
      <w:r w:rsidR="005E57C5" w:rsidRPr="007A6CF3">
        <w:rPr>
          <w:rFonts w:ascii="Times New Roman" w:eastAsia="Times New Roman" w:hAnsi="Times New Roman" w:cs="Times New Roman"/>
          <w:sz w:val="24"/>
          <w:szCs w:val="24"/>
          <w:lang w:eastAsia="es-SV"/>
        </w:rPr>
        <w:t xml:space="preserve"> </w:t>
      </w:r>
      <w:r w:rsidR="005E57C5">
        <w:rPr>
          <w:rFonts w:ascii="Times New Roman" w:eastAsia="Times New Roman" w:hAnsi="Times New Roman" w:cs="Times New Roman"/>
          <w:sz w:val="24"/>
          <w:szCs w:val="24"/>
          <w:lang w:eastAsia="es-SV"/>
        </w:rPr>
        <w:t>materiales que serán entregados a personas de escasos recursos afectados por las tormentas Tropicales AMANDA Y CRISTOBAL, en el marco de la emergencia del  Municipio de San Rafael Cedros,</w:t>
      </w:r>
      <w:r w:rsidR="005E57C5" w:rsidRPr="007A6CF3">
        <w:rPr>
          <w:rFonts w:ascii="Times New Roman" w:hAnsi="Times New Roman" w:cs="Times New Roman"/>
          <w:sz w:val="24"/>
          <w:szCs w:val="24"/>
        </w:rPr>
        <w:t xml:space="preserve"> P</w:t>
      </w:r>
      <w:proofErr w:type="spellStart"/>
      <w:r w:rsidR="005E57C5" w:rsidRPr="007A6CF3">
        <w:rPr>
          <w:rFonts w:ascii="Times New Roman" w:eastAsia="Times New Roman" w:hAnsi="Times New Roman" w:cs="Times New Roman"/>
          <w:sz w:val="24"/>
          <w:szCs w:val="24"/>
          <w:lang w:val="es-MX" w:bidi="en-US"/>
        </w:rPr>
        <w:t>or</w:t>
      </w:r>
      <w:proofErr w:type="spellEnd"/>
      <w:r w:rsidR="005E57C5" w:rsidRPr="007A6CF3">
        <w:rPr>
          <w:rFonts w:ascii="Times New Roman" w:eastAsia="Times New Roman" w:hAnsi="Times New Roman" w:cs="Times New Roman"/>
          <w:sz w:val="24"/>
          <w:szCs w:val="24"/>
          <w:lang w:val="es-MX" w:bidi="en-US"/>
        </w:rPr>
        <w:t xml:space="preserve"> lo que de conformidad al literal "C" del Artículo 2 de Ley de Adquisiciones y Contrataciones, se le comunica A la Jefa de La Unidad de Adquisiciones y Contrataciones Institucional </w:t>
      </w:r>
      <w:r w:rsidR="005E57C5" w:rsidRPr="007A6CF3">
        <w:rPr>
          <w:rFonts w:ascii="Times New Roman" w:eastAsia="Times New Roman" w:hAnsi="Times New Roman" w:cs="Times New Roman"/>
          <w:b/>
          <w:sz w:val="24"/>
          <w:szCs w:val="24"/>
          <w:lang w:val="es-MX" w:bidi="en-US"/>
        </w:rPr>
        <w:t xml:space="preserve">U.A.C.I. Licenciada </w:t>
      </w:r>
      <w:r w:rsidR="005E57C5" w:rsidRPr="007A6CF3">
        <w:rPr>
          <w:rFonts w:ascii="Times New Roman" w:hAnsi="Times New Roman" w:cs="Times New Roman"/>
          <w:b/>
          <w:sz w:val="24"/>
          <w:szCs w:val="24"/>
        </w:rPr>
        <w:t>MARÍA EMMA HERRERA DE JUAREZ</w:t>
      </w:r>
      <w:r w:rsidR="005E57C5" w:rsidRPr="007A6CF3">
        <w:rPr>
          <w:rFonts w:ascii="Times New Roman" w:eastAsia="Times New Roman" w:hAnsi="Times New Roman" w:cs="Times New Roman"/>
          <w:b/>
          <w:sz w:val="24"/>
          <w:szCs w:val="24"/>
          <w:lang w:val="es-MX" w:bidi="en-US"/>
        </w:rPr>
        <w:t xml:space="preserve">, </w:t>
      </w:r>
      <w:r w:rsidR="005E57C5" w:rsidRPr="007A6CF3">
        <w:rPr>
          <w:rFonts w:ascii="Times New Roman" w:eastAsia="Times New Roman" w:hAnsi="Times New Roman" w:cs="Times New Roman"/>
          <w:sz w:val="24"/>
          <w:szCs w:val="24"/>
          <w:lang w:val="es-MX" w:bidi="en-US"/>
        </w:rPr>
        <w:t>para que dé seguimiento al</w:t>
      </w:r>
      <w:r w:rsidR="005E57C5" w:rsidRPr="007A6CF3">
        <w:rPr>
          <w:rFonts w:ascii="Times New Roman" w:eastAsia="Times New Roman" w:hAnsi="Times New Roman" w:cs="Times New Roman"/>
          <w:b/>
          <w:sz w:val="24"/>
          <w:szCs w:val="24"/>
          <w:lang w:val="es-MX" w:bidi="en-US"/>
        </w:rPr>
        <w:t xml:space="preserve"> </w:t>
      </w:r>
      <w:r w:rsidR="005E57C5" w:rsidRPr="007A6CF3">
        <w:rPr>
          <w:rFonts w:ascii="Times New Roman" w:eastAsia="Times New Roman" w:hAnsi="Times New Roman" w:cs="Times New Roman"/>
          <w:sz w:val="24"/>
          <w:szCs w:val="24"/>
          <w:lang w:val="es-MX" w:bidi="en-US"/>
        </w:rPr>
        <w:t>debido proceso.</w:t>
      </w:r>
    </w:p>
    <w:tbl>
      <w:tblPr>
        <w:tblpPr w:leftFromText="141" w:rightFromText="141" w:vertAnchor="text" w:horzAnchor="margin" w:tblpY="29"/>
        <w:tblW w:w="9371" w:type="dxa"/>
        <w:tblLayout w:type="fixed"/>
        <w:tblCellMar>
          <w:left w:w="70" w:type="dxa"/>
          <w:right w:w="70" w:type="dxa"/>
        </w:tblCellMar>
        <w:tblLook w:val="04A0" w:firstRow="1" w:lastRow="0" w:firstColumn="1" w:lastColumn="0" w:noHBand="0" w:noVBand="1"/>
      </w:tblPr>
      <w:tblGrid>
        <w:gridCol w:w="367"/>
        <w:gridCol w:w="1755"/>
        <w:gridCol w:w="478"/>
        <w:gridCol w:w="621"/>
        <w:gridCol w:w="870"/>
        <w:gridCol w:w="372"/>
        <w:gridCol w:w="870"/>
        <w:gridCol w:w="871"/>
        <w:gridCol w:w="497"/>
        <w:gridCol w:w="949"/>
        <w:gridCol w:w="850"/>
        <w:gridCol w:w="871"/>
      </w:tblGrid>
      <w:tr w:rsidR="005E57C5" w:rsidRPr="005E57C5" w:rsidTr="005E57C5">
        <w:trPr>
          <w:trHeight w:val="584"/>
        </w:trPr>
        <w:tc>
          <w:tcPr>
            <w:tcW w:w="367"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lastRenderedPageBreak/>
              <w:t>CANTIDAD</w:t>
            </w:r>
          </w:p>
        </w:tc>
        <w:tc>
          <w:tcPr>
            <w:tcW w:w="1755" w:type="dxa"/>
            <w:vMerge w:val="restart"/>
            <w:tcBorders>
              <w:top w:val="single" w:sz="4" w:space="0" w:color="auto"/>
              <w:left w:val="single" w:sz="4" w:space="0" w:color="auto"/>
              <w:bottom w:val="single" w:sz="4" w:space="0" w:color="000000"/>
              <w:right w:val="single" w:sz="4" w:space="0" w:color="auto"/>
            </w:tcBorders>
            <w:shd w:val="clear" w:color="000000" w:fill="538DD5"/>
            <w:noWrap/>
            <w:vAlign w:val="center"/>
            <w:hideMark/>
          </w:tcPr>
          <w:p w:rsidR="005E57C5" w:rsidRPr="005E57C5" w:rsidRDefault="005E57C5" w:rsidP="005E57C5">
            <w:pPr>
              <w:spacing w:after="0" w:line="240" w:lineRule="auto"/>
              <w:jc w:val="center"/>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xml:space="preserve">DESCRIPCION </w:t>
            </w:r>
          </w:p>
        </w:tc>
        <w:tc>
          <w:tcPr>
            <w:tcW w:w="478" w:type="dxa"/>
            <w:tcBorders>
              <w:top w:val="single" w:sz="4" w:space="0" w:color="auto"/>
              <w:left w:val="nil"/>
              <w:bottom w:val="nil"/>
              <w:right w:val="single" w:sz="4" w:space="0" w:color="auto"/>
            </w:tcBorders>
            <w:shd w:val="clear" w:color="000000" w:fill="538DD5"/>
            <w:noWrap/>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w:t>
            </w:r>
          </w:p>
        </w:tc>
        <w:tc>
          <w:tcPr>
            <w:tcW w:w="1491" w:type="dxa"/>
            <w:gridSpan w:val="2"/>
            <w:tcBorders>
              <w:top w:val="single" w:sz="4" w:space="0" w:color="auto"/>
              <w:left w:val="nil"/>
              <w:bottom w:val="single" w:sz="4" w:space="0" w:color="auto"/>
              <w:right w:val="single" w:sz="4" w:space="0" w:color="000000"/>
            </w:tcBorders>
            <w:shd w:val="clear" w:color="auto" w:fill="FFFF00"/>
            <w:hideMark/>
          </w:tcPr>
          <w:p w:rsidR="005E57C5" w:rsidRPr="005E57C5" w:rsidRDefault="005E57C5" w:rsidP="005E57C5">
            <w:pPr>
              <w:spacing w:after="0" w:line="240" w:lineRule="auto"/>
              <w:jc w:val="center"/>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xml:space="preserve"> JORIS.A DE C.V.</w:t>
            </w:r>
          </w:p>
        </w:tc>
        <w:tc>
          <w:tcPr>
            <w:tcW w:w="2113" w:type="dxa"/>
            <w:gridSpan w:val="3"/>
            <w:tcBorders>
              <w:top w:val="single" w:sz="4" w:space="0" w:color="auto"/>
              <w:left w:val="nil"/>
              <w:bottom w:val="single" w:sz="4" w:space="0" w:color="auto"/>
              <w:right w:val="single" w:sz="4" w:space="0" w:color="auto"/>
            </w:tcBorders>
            <w:shd w:val="clear" w:color="auto" w:fill="FFFF00"/>
            <w:vAlign w:val="center"/>
            <w:hideMark/>
          </w:tcPr>
          <w:p w:rsidR="005E57C5" w:rsidRPr="005E57C5" w:rsidRDefault="005E57C5" w:rsidP="005E57C5">
            <w:pPr>
              <w:spacing w:after="0" w:line="240" w:lineRule="auto"/>
              <w:jc w:val="center"/>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JESSICA ESMERALDA GOMES DE ROGEL</w:t>
            </w:r>
          </w:p>
        </w:tc>
        <w:tc>
          <w:tcPr>
            <w:tcW w:w="1446" w:type="dxa"/>
            <w:gridSpan w:val="2"/>
            <w:tcBorders>
              <w:top w:val="single" w:sz="4" w:space="0" w:color="auto"/>
              <w:left w:val="single" w:sz="4" w:space="0" w:color="auto"/>
              <w:bottom w:val="single" w:sz="4" w:space="0" w:color="auto"/>
              <w:right w:val="single" w:sz="4" w:space="0" w:color="auto"/>
            </w:tcBorders>
            <w:shd w:val="clear" w:color="000000" w:fill="538DD5"/>
            <w:vAlign w:val="bottom"/>
            <w:hideMark/>
          </w:tcPr>
          <w:p w:rsidR="005E57C5" w:rsidRPr="005E57C5" w:rsidRDefault="005E57C5" w:rsidP="005E57C5">
            <w:pPr>
              <w:spacing w:after="0" w:line="240" w:lineRule="auto"/>
              <w:jc w:val="center"/>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xml:space="preserve">ADIMACON S.A DE C.V </w:t>
            </w:r>
          </w:p>
        </w:tc>
        <w:tc>
          <w:tcPr>
            <w:tcW w:w="1721" w:type="dxa"/>
            <w:gridSpan w:val="2"/>
            <w:tcBorders>
              <w:top w:val="single" w:sz="4" w:space="0" w:color="auto"/>
              <w:left w:val="single" w:sz="4" w:space="0" w:color="auto"/>
              <w:bottom w:val="single" w:sz="4" w:space="0" w:color="auto"/>
              <w:right w:val="single" w:sz="4" w:space="0" w:color="auto"/>
            </w:tcBorders>
            <w:shd w:val="clear" w:color="000000" w:fill="538DD5"/>
            <w:vAlign w:val="bottom"/>
            <w:hideMark/>
          </w:tcPr>
          <w:p w:rsidR="005E57C5" w:rsidRPr="005E57C5" w:rsidRDefault="005E57C5" w:rsidP="005E57C5">
            <w:pPr>
              <w:spacing w:after="0" w:line="240" w:lineRule="auto"/>
              <w:jc w:val="center"/>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xml:space="preserve">ADIMACON S.A DE C.V </w:t>
            </w:r>
          </w:p>
        </w:tc>
      </w:tr>
      <w:tr w:rsidR="005E57C5" w:rsidRPr="005E57C5" w:rsidTr="005E57C5">
        <w:trPr>
          <w:trHeight w:val="298"/>
        </w:trPr>
        <w:tc>
          <w:tcPr>
            <w:tcW w:w="367" w:type="dxa"/>
            <w:vMerge/>
            <w:tcBorders>
              <w:top w:val="single" w:sz="4" w:space="0" w:color="auto"/>
              <w:left w:val="single" w:sz="4" w:space="0" w:color="auto"/>
              <w:bottom w:val="single" w:sz="4" w:space="0" w:color="000000"/>
              <w:right w:val="single" w:sz="4" w:space="0" w:color="auto"/>
            </w:tcBorders>
            <w:vAlign w:val="center"/>
            <w:hideMark/>
          </w:tcPr>
          <w:p w:rsidR="005E57C5" w:rsidRPr="005E57C5" w:rsidRDefault="005E57C5" w:rsidP="005E57C5">
            <w:pPr>
              <w:spacing w:after="0" w:line="240" w:lineRule="auto"/>
              <w:rPr>
                <w:rFonts w:ascii="Arial" w:eastAsia="Times New Roman" w:hAnsi="Arial" w:cs="Arial"/>
                <w:b/>
                <w:bCs/>
                <w:sz w:val="16"/>
                <w:szCs w:val="16"/>
                <w:lang w:eastAsia="es-SV"/>
              </w:rPr>
            </w:pPr>
          </w:p>
        </w:tc>
        <w:tc>
          <w:tcPr>
            <w:tcW w:w="1755" w:type="dxa"/>
            <w:vMerge/>
            <w:tcBorders>
              <w:top w:val="single" w:sz="4" w:space="0" w:color="auto"/>
              <w:left w:val="single" w:sz="4" w:space="0" w:color="auto"/>
              <w:bottom w:val="single" w:sz="4" w:space="0" w:color="000000"/>
              <w:right w:val="single" w:sz="4" w:space="0" w:color="auto"/>
            </w:tcBorders>
            <w:vAlign w:val="center"/>
            <w:hideMark/>
          </w:tcPr>
          <w:p w:rsidR="005E57C5" w:rsidRPr="005E57C5" w:rsidRDefault="005E57C5" w:rsidP="005E57C5">
            <w:pPr>
              <w:spacing w:after="0" w:line="240" w:lineRule="auto"/>
              <w:rPr>
                <w:rFonts w:ascii="Arial" w:eastAsia="Times New Roman" w:hAnsi="Arial" w:cs="Arial"/>
                <w:b/>
                <w:bCs/>
                <w:sz w:val="16"/>
                <w:szCs w:val="16"/>
                <w:lang w:eastAsia="es-SV"/>
              </w:rPr>
            </w:pPr>
          </w:p>
        </w:tc>
        <w:tc>
          <w:tcPr>
            <w:tcW w:w="478" w:type="dxa"/>
            <w:tcBorders>
              <w:top w:val="nil"/>
              <w:left w:val="nil"/>
              <w:bottom w:val="single" w:sz="4" w:space="0" w:color="auto"/>
              <w:right w:val="single" w:sz="4" w:space="0" w:color="auto"/>
            </w:tcBorders>
            <w:shd w:val="clear" w:color="000000" w:fill="538DD5"/>
            <w:noWrap/>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w:t>
            </w:r>
          </w:p>
        </w:tc>
        <w:tc>
          <w:tcPr>
            <w:tcW w:w="372" w:type="dxa"/>
            <w:tcBorders>
              <w:top w:val="nil"/>
              <w:left w:val="nil"/>
              <w:bottom w:val="single" w:sz="4" w:space="0" w:color="auto"/>
              <w:right w:val="nil"/>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w:t>
            </w:r>
          </w:p>
        </w:tc>
        <w:tc>
          <w:tcPr>
            <w:tcW w:w="1741" w:type="dxa"/>
            <w:gridSpan w:val="2"/>
            <w:tcBorders>
              <w:top w:val="single" w:sz="4" w:space="0" w:color="auto"/>
              <w:left w:val="single" w:sz="4" w:space="0" w:color="auto"/>
              <w:bottom w:val="single" w:sz="4" w:space="0" w:color="auto"/>
              <w:right w:val="single" w:sz="4" w:space="0" w:color="000000"/>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w:t>
            </w:r>
          </w:p>
        </w:tc>
        <w:tc>
          <w:tcPr>
            <w:tcW w:w="1446" w:type="dxa"/>
            <w:gridSpan w:val="2"/>
            <w:tcBorders>
              <w:top w:val="single" w:sz="4" w:space="0" w:color="auto"/>
              <w:left w:val="nil"/>
              <w:bottom w:val="single" w:sz="4" w:space="0" w:color="auto"/>
              <w:right w:val="single" w:sz="4" w:space="0" w:color="000000"/>
            </w:tcBorders>
            <w:shd w:val="clear" w:color="000000" w:fill="538DD5"/>
            <w:noWrap/>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w:t>
            </w:r>
          </w:p>
        </w:tc>
        <w:tc>
          <w:tcPr>
            <w:tcW w:w="850" w:type="dxa"/>
            <w:vMerge w:val="restart"/>
            <w:tcBorders>
              <w:top w:val="nil"/>
              <w:left w:val="single" w:sz="4" w:space="0" w:color="auto"/>
              <w:bottom w:val="single" w:sz="4" w:space="0" w:color="000000"/>
              <w:right w:val="single" w:sz="4" w:space="0" w:color="auto"/>
            </w:tcBorders>
            <w:shd w:val="clear" w:color="000000" w:fill="538DD5"/>
            <w:noWrap/>
            <w:vAlign w:val="bottom"/>
            <w:hideMark/>
          </w:tcPr>
          <w:p w:rsidR="005E57C5" w:rsidRPr="005E57C5" w:rsidRDefault="005E57C5" w:rsidP="005E57C5">
            <w:pPr>
              <w:spacing w:after="0" w:line="240" w:lineRule="auto"/>
              <w:jc w:val="center"/>
              <w:rPr>
                <w:rFonts w:ascii="Arial" w:eastAsia="Times New Roman" w:hAnsi="Arial" w:cs="Arial"/>
                <w:b/>
                <w:bCs/>
                <w:sz w:val="16"/>
                <w:szCs w:val="16"/>
                <w:lang w:eastAsia="es-SV"/>
              </w:rPr>
            </w:pPr>
            <w:r>
              <w:rPr>
                <w:rFonts w:ascii="Arial" w:eastAsia="Times New Roman" w:hAnsi="Arial" w:cs="Arial"/>
                <w:b/>
                <w:bCs/>
                <w:sz w:val="16"/>
                <w:szCs w:val="16"/>
                <w:lang w:eastAsia="es-SV"/>
              </w:rPr>
              <w:t>PRECIO UNITARIO</w:t>
            </w:r>
          </w:p>
        </w:tc>
        <w:tc>
          <w:tcPr>
            <w:tcW w:w="871" w:type="dxa"/>
            <w:tcBorders>
              <w:top w:val="single" w:sz="4" w:space="0" w:color="auto"/>
              <w:left w:val="nil"/>
              <w:bottom w:val="single" w:sz="4" w:space="0" w:color="auto"/>
              <w:right w:val="single" w:sz="4" w:space="0" w:color="auto"/>
            </w:tcBorders>
            <w:shd w:val="clear" w:color="000000" w:fill="538DD5"/>
            <w:noWrap/>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w:t>
            </w:r>
          </w:p>
        </w:tc>
      </w:tr>
      <w:tr w:rsidR="005E57C5" w:rsidRPr="005E57C5" w:rsidTr="005E57C5">
        <w:trPr>
          <w:trHeight w:val="464"/>
        </w:trPr>
        <w:tc>
          <w:tcPr>
            <w:tcW w:w="367" w:type="dxa"/>
            <w:vMerge/>
            <w:tcBorders>
              <w:top w:val="single" w:sz="4" w:space="0" w:color="auto"/>
              <w:left w:val="single" w:sz="4" w:space="0" w:color="auto"/>
              <w:bottom w:val="single" w:sz="4" w:space="0" w:color="000000"/>
              <w:right w:val="single" w:sz="4" w:space="0" w:color="auto"/>
            </w:tcBorders>
            <w:vAlign w:val="center"/>
            <w:hideMark/>
          </w:tcPr>
          <w:p w:rsidR="005E57C5" w:rsidRPr="005E57C5" w:rsidRDefault="005E57C5" w:rsidP="005E57C5">
            <w:pPr>
              <w:spacing w:after="0" w:line="240" w:lineRule="auto"/>
              <w:rPr>
                <w:rFonts w:ascii="Arial" w:eastAsia="Times New Roman" w:hAnsi="Arial" w:cs="Arial"/>
                <w:b/>
                <w:bCs/>
                <w:sz w:val="16"/>
                <w:szCs w:val="16"/>
                <w:lang w:eastAsia="es-SV"/>
              </w:rPr>
            </w:pPr>
          </w:p>
        </w:tc>
        <w:tc>
          <w:tcPr>
            <w:tcW w:w="1755" w:type="dxa"/>
            <w:vMerge/>
            <w:tcBorders>
              <w:top w:val="single" w:sz="4" w:space="0" w:color="auto"/>
              <w:left w:val="single" w:sz="4" w:space="0" w:color="auto"/>
              <w:bottom w:val="single" w:sz="4" w:space="0" w:color="000000"/>
              <w:right w:val="single" w:sz="4" w:space="0" w:color="auto"/>
            </w:tcBorders>
            <w:vAlign w:val="center"/>
            <w:hideMark/>
          </w:tcPr>
          <w:p w:rsidR="005E57C5" w:rsidRPr="005E57C5" w:rsidRDefault="005E57C5" w:rsidP="005E57C5">
            <w:pPr>
              <w:spacing w:after="0" w:line="240" w:lineRule="auto"/>
              <w:rPr>
                <w:rFonts w:ascii="Arial" w:eastAsia="Times New Roman" w:hAnsi="Arial" w:cs="Arial"/>
                <w:b/>
                <w:bCs/>
                <w:sz w:val="16"/>
                <w:szCs w:val="16"/>
                <w:lang w:eastAsia="es-SV"/>
              </w:rPr>
            </w:pPr>
          </w:p>
        </w:tc>
        <w:tc>
          <w:tcPr>
            <w:tcW w:w="478" w:type="dxa"/>
            <w:tcBorders>
              <w:top w:val="nil"/>
              <w:left w:val="nil"/>
              <w:bottom w:val="single" w:sz="4" w:space="0" w:color="auto"/>
              <w:right w:val="single" w:sz="4" w:space="0" w:color="auto"/>
            </w:tcBorders>
            <w:shd w:val="clear" w:color="000000" w:fill="538DD5"/>
            <w:noWrap/>
            <w:vAlign w:val="bottom"/>
            <w:hideMark/>
          </w:tcPr>
          <w:p w:rsidR="005E57C5" w:rsidRPr="005E57C5" w:rsidRDefault="005E57C5" w:rsidP="005E57C5">
            <w:pPr>
              <w:spacing w:after="0" w:line="240" w:lineRule="auto"/>
              <w:jc w:val="center"/>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UNIDAD</w:t>
            </w:r>
          </w:p>
        </w:tc>
        <w:tc>
          <w:tcPr>
            <w:tcW w:w="621" w:type="dxa"/>
            <w:tcBorders>
              <w:top w:val="nil"/>
              <w:left w:val="nil"/>
              <w:bottom w:val="single" w:sz="4" w:space="0" w:color="auto"/>
              <w:right w:val="single" w:sz="4" w:space="0" w:color="auto"/>
            </w:tcBorders>
            <w:shd w:val="clear" w:color="auto" w:fill="FFFF00"/>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PRECIO UNITARIO</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TOTAL</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CANTIDAD</w:t>
            </w:r>
          </w:p>
        </w:tc>
        <w:tc>
          <w:tcPr>
            <w:tcW w:w="870" w:type="dxa"/>
            <w:tcBorders>
              <w:top w:val="nil"/>
              <w:left w:val="nil"/>
              <w:bottom w:val="single" w:sz="4" w:space="0" w:color="auto"/>
              <w:right w:val="single" w:sz="4" w:space="0" w:color="auto"/>
            </w:tcBorders>
            <w:shd w:val="clear" w:color="auto" w:fill="FFFF00"/>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PRECIO UNITARIO</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TOTAL</w:t>
            </w:r>
          </w:p>
        </w:tc>
        <w:tc>
          <w:tcPr>
            <w:tcW w:w="497" w:type="dxa"/>
            <w:tcBorders>
              <w:top w:val="nil"/>
              <w:left w:val="nil"/>
              <w:bottom w:val="single" w:sz="4" w:space="0" w:color="auto"/>
              <w:right w:val="single" w:sz="4" w:space="0" w:color="auto"/>
            </w:tcBorders>
            <w:shd w:val="clear" w:color="000000" w:fill="538DD5"/>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PRECIO UNITARIO</w:t>
            </w:r>
          </w:p>
        </w:tc>
        <w:tc>
          <w:tcPr>
            <w:tcW w:w="949" w:type="dxa"/>
            <w:tcBorders>
              <w:top w:val="nil"/>
              <w:left w:val="nil"/>
              <w:bottom w:val="single" w:sz="4" w:space="0" w:color="auto"/>
              <w:right w:val="single" w:sz="4" w:space="0" w:color="auto"/>
            </w:tcBorders>
            <w:shd w:val="clear" w:color="000000" w:fill="538DD5"/>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xml:space="preserve">TOTAL </w:t>
            </w:r>
          </w:p>
        </w:tc>
        <w:tc>
          <w:tcPr>
            <w:tcW w:w="850" w:type="dxa"/>
            <w:vMerge/>
            <w:tcBorders>
              <w:top w:val="nil"/>
              <w:left w:val="single" w:sz="4" w:space="0" w:color="auto"/>
              <w:bottom w:val="single" w:sz="4" w:space="0" w:color="000000"/>
              <w:right w:val="single" w:sz="4" w:space="0" w:color="auto"/>
            </w:tcBorders>
            <w:vAlign w:val="center"/>
            <w:hideMark/>
          </w:tcPr>
          <w:p w:rsidR="005E57C5" w:rsidRPr="005E57C5" w:rsidRDefault="005E57C5" w:rsidP="005E57C5">
            <w:pPr>
              <w:spacing w:after="0" w:line="240" w:lineRule="auto"/>
              <w:rPr>
                <w:rFonts w:ascii="Arial" w:eastAsia="Times New Roman" w:hAnsi="Arial" w:cs="Arial"/>
                <w:b/>
                <w:bCs/>
                <w:sz w:val="16"/>
                <w:szCs w:val="16"/>
                <w:lang w:eastAsia="es-SV"/>
              </w:rPr>
            </w:pPr>
          </w:p>
        </w:tc>
        <w:tc>
          <w:tcPr>
            <w:tcW w:w="871" w:type="dxa"/>
            <w:tcBorders>
              <w:top w:val="nil"/>
              <w:left w:val="nil"/>
              <w:bottom w:val="single" w:sz="4" w:space="0" w:color="auto"/>
            </w:tcBorders>
            <w:shd w:val="clear" w:color="000000" w:fill="538DD5"/>
            <w:vAlign w:val="bottom"/>
            <w:hideMark/>
          </w:tcPr>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PRECIO UNITARIO</w:t>
            </w:r>
          </w:p>
          <w:p w:rsidR="005E57C5" w:rsidRPr="005E57C5" w:rsidRDefault="005E57C5" w:rsidP="005E57C5">
            <w:pPr>
              <w:spacing w:after="0" w:line="240" w:lineRule="auto"/>
              <w:rPr>
                <w:rFonts w:ascii="Arial" w:eastAsia="Times New Roman" w:hAnsi="Arial" w:cs="Arial"/>
                <w:b/>
                <w:bCs/>
                <w:sz w:val="16"/>
                <w:szCs w:val="16"/>
                <w:lang w:eastAsia="es-SV"/>
              </w:rPr>
            </w:pPr>
            <w:r w:rsidRPr="005E57C5">
              <w:rPr>
                <w:rFonts w:ascii="Arial" w:eastAsia="Times New Roman" w:hAnsi="Arial" w:cs="Arial"/>
                <w:b/>
                <w:bCs/>
                <w:sz w:val="16"/>
                <w:szCs w:val="16"/>
                <w:lang w:eastAsia="es-SV"/>
              </w:rPr>
              <w:t xml:space="preserve">TOTAL </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600</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LAMINAS CANAL DE 3X1 N°16</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w:t>
            </w:r>
            <w:r w:rsidRPr="005E57C5">
              <w:rPr>
                <w:rFonts w:ascii="Arial" w:eastAsia="Times New Roman" w:hAnsi="Arial" w:cs="Arial"/>
                <w:sz w:val="16"/>
                <w:szCs w:val="16"/>
                <w:lang w:eastAsia="es-SV"/>
              </w:rPr>
              <w:t xml:space="preserve">6.75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$4,050.00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$8.75</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$5,250.00</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$7.10</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$4,260.00</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100</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COSTANERAS DE 4 VARAS </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$3.85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385.00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$4.25</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$425.00</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$3.90</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$390.00</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100</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CUARTONES DE 5 VARAS</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$9.65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965.00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$8.00</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$800.00</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$10.50</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$1,050.00</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60</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BOLSAS DE CEMENTO</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$8.25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495.00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$8.30</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$498.00</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$8.35</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$501.00</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80</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SOQUET DE 80X80</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$4.85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388.00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19</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5.95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113.05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50"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$5.20</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$416.00</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100</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PERNOS DE 3/8X7</w:t>
            </w:r>
          </w:p>
        </w:tc>
        <w:tc>
          <w:tcPr>
            <w:tcW w:w="478"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$1.25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1</w:t>
            </w:r>
            <w:r w:rsidRPr="005E57C5">
              <w:rPr>
                <w:rFonts w:ascii="Arial" w:eastAsia="Times New Roman" w:hAnsi="Arial" w:cs="Arial"/>
                <w:sz w:val="16"/>
                <w:szCs w:val="16"/>
                <w:lang w:eastAsia="es-SV"/>
              </w:rPr>
              <w:t xml:space="preserve">25.00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38</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0.95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36.10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$1.00</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$100.00</w:t>
            </w:r>
          </w:p>
        </w:tc>
        <w:tc>
          <w:tcPr>
            <w:tcW w:w="850"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$1.30</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$130.00</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20</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LIBRAS DE CLAVOS DE 3"</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$0.90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1</w:t>
            </w:r>
            <w:r w:rsidRPr="005E57C5">
              <w:rPr>
                <w:rFonts w:ascii="Arial" w:eastAsia="Times New Roman" w:hAnsi="Arial" w:cs="Arial"/>
                <w:sz w:val="16"/>
                <w:szCs w:val="16"/>
                <w:lang w:eastAsia="es-SV"/>
              </w:rPr>
              <w:t xml:space="preserve">8.00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25</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0.70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17.50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$0.65</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$13.00</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$0.95</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$19.00</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20</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LIBRAS DE CLAVOS DE 4"</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w:t>
            </w:r>
            <w:r w:rsidRPr="005E57C5">
              <w:rPr>
                <w:rFonts w:ascii="Arial" w:eastAsia="Times New Roman" w:hAnsi="Arial" w:cs="Arial"/>
                <w:sz w:val="16"/>
                <w:szCs w:val="16"/>
                <w:lang w:eastAsia="es-SV"/>
              </w:rPr>
              <w:t xml:space="preserve">0.90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18.00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23</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0.70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16.10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$0.65</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$13.00</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$0.95</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$19.00</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200</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ARANDELAS PLANAS DE 3/8</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$0.06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1</w:t>
            </w:r>
            <w:r w:rsidRPr="005E57C5">
              <w:rPr>
                <w:rFonts w:ascii="Arial" w:eastAsia="Times New Roman" w:hAnsi="Arial" w:cs="Arial"/>
                <w:sz w:val="16"/>
                <w:szCs w:val="16"/>
                <w:lang w:eastAsia="es-SV"/>
              </w:rPr>
              <w:t xml:space="preserve">2.00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60</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0.08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4.80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$0.15</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$30.00</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$0.08</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$16.00</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LLANAS  DE MADERA</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2</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6.95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13.90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SIKA SALCHICHAS GRIS</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12.75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12.75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CONSTANERA DE 6 VARAS</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67</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5.34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357.78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CUARTONES DE 6 VARAS</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45</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10.50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472.50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EXTENSION DE 15CM</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17.95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17.95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DISCO PARA MADERA</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 8.95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8.95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SIERRA ELECTRICA</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75.00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75.00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SERRUCHOS</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2</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 7.95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15.90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COSTANERAS DE 5 VARAS</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10</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4.45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44.50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BROCA  PARA HIERRO</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5.45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5.45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PITA N°36 BLANCO</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 1.25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1.25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TIJERA PARA CORTAR LAMINA </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8.95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8.95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CLAVOS PARA LAMINA</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C/U</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80</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w:t>
            </w:r>
            <w:r>
              <w:rPr>
                <w:rFonts w:ascii="Arial" w:eastAsia="Times New Roman" w:hAnsi="Arial" w:cs="Arial"/>
                <w:sz w:val="16"/>
                <w:szCs w:val="16"/>
                <w:lang w:eastAsia="es-SV"/>
              </w:rPr>
              <w:t xml:space="preserve">       </w:t>
            </w:r>
            <w:r w:rsidRPr="005E57C5">
              <w:rPr>
                <w:rFonts w:ascii="Arial" w:eastAsia="Times New Roman" w:hAnsi="Arial" w:cs="Arial"/>
                <w:sz w:val="16"/>
                <w:szCs w:val="16"/>
                <w:lang w:eastAsia="es-SV"/>
              </w:rPr>
              <w:t xml:space="preserve">1.20 </w:t>
            </w: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xml:space="preserve">$     96.00 </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$1.96</w:t>
            </w: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$98.00</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$130.00</w:t>
            </w: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$130.00</w:t>
            </w:r>
          </w:p>
        </w:tc>
      </w:tr>
      <w:tr w:rsidR="005E57C5" w:rsidRPr="005E57C5" w:rsidTr="005E57C5">
        <w:trPr>
          <w:trHeight w:val="298"/>
        </w:trPr>
        <w:tc>
          <w:tcPr>
            <w:tcW w:w="367" w:type="dxa"/>
            <w:tcBorders>
              <w:top w:val="nil"/>
              <w:left w:val="single" w:sz="4" w:space="0" w:color="auto"/>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1755"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478"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62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$6,456.0</w:t>
            </w:r>
            <w:r>
              <w:rPr>
                <w:rFonts w:ascii="Arial" w:eastAsia="Times New Roman" w:hAnsi="Arial" w:cs="Arial"/>
                <w:sz w:val="16"/>
                <w:szCs w:val="16"/>
                <w:lang w:eastAsia="es-SV"/>
              </w:rPr>
              <w:t>0</w:t>
            </w:r>
          </w:p>
        </w:tc>
        <w:tc>
          <w:tcPr>
            <w:tcW w:w="372"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w:t>
            </w:r>
          </w:p>
        </w:tc>
        <w:tc>
          <w:tcPr>
            <w:tcW w:w="870"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p>
        </w:tc>
        <w:tc>
          <w:tcPr>
            <w:tcW w:w="871" w:type="dxa"/>
            <w:tcBorders>
              <w:top w:val="nil"/>
              <w:left w:val="nil"/>
              <w:bottom w:val="single" w:sz="4" w:space="0" w:color="auto"/>
              <w:right w:val="single" w:sz="4" w:space="0" w:color="auto"/>
            </w:tcBorders>
            <w:shd w:val="clear" w:color="auto" w:fill="FFFF00"/>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$1,318.43</w:t>
            </w:r>
          </w:p>
        </w:tc>
        <w:tc>
          <w:tcPr>
            <w:tcW w:w="497"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p>
        </w:tc>
        <w:tc>
          <w:tcPr>
            <w:tcW w:w="949"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jc w:val="center"/>
              <w:rPr>
                <w:rFonts w:ascii="Arial" w:eastAsia="Times New Roman" w:hAnsi="Arial" w:cs="Arial"/>
                <w:sz w:val="16"/>
                <w:szCs w:val="16"/>
                <w:lang w:eastAsia="es-SV"/>
              </w:rPr>
            </w:pPr>
            <w:r w:rsidRPr="005E57C5">
              <w:rPr>
                <w:rFonts w:ascii="Arial" w:eastAsia="Times New Roman" w:hAnsi="Arial" w:cs="Arial"/>
                <w:sz w:val="16"/>
                <w:szCs w:val="16"/>
                <w:lang w:eastAsia="es-SV"/>
              </w:rPr>
              <w:t>$7,227.00</w:t>
            </w:r>
          </w:p>
        </w:tc>
        <w:tc>
          <w:tcPr>
            <w:tcW w:w="850"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 </w:t>
            </w:r>
          </w:p>
          <w:p w:rsidR="005E57C5" w:rsidRPr="005E57C5" w:rsidRDefault="005E57C5" w:rsidP="005E57C5">
            <w:pPr>
              <w:spacing w:after="0" w:line="240" w:lineRule="auto"/>
              <w:jc w:val="center"/>
              <w:rPr>
                <w:rFonts w:ascii="Arial" w:eastAsia="Times New Roman" w:hAnsi="Arial" w:cs="Arial"/>
                <w:sz w:val="16"/>
                <w:szCs w:val="16"/>
                <w:lang w:eastAsia="es-SV"/>
              </w:rPr>
            </w:pPr>
          </w:p>
        </w:tc>
        <w:tc>
          <w:tcPr>
            <w:tcW w:w="871" w:type="dxa"/>
            <w:tcBorders>
              <w:top w:val="nil"/>
              <w:left w:val="nil"/>
              <w:bottom w:val="single" w:sz="4" w:space="0" w:color="auto"/>
              <w:right w:val="single" w:sz="4" w:space="0" w:color="auto"/>
            </w:tcBorders>
            <w:shd w:val="clear" w:color="auto" w:fill="auto"/>
            <w:noWrap/>
            <w:vAlign w:val="bottom"/>
            <w:hideMark/>
          </w:tcPr>
          <w:p w:rsidR="005E57C5" w:rsidRPr="005E57C5" w:rsidRDefault="005E57C5" w:rsidP="005E57C5">
            <w:pPr>
              <w:spacing w:after="0" w:line="240" w:lineRule="auto"/>
              <w:rPr>
                <w:rFonts w:ascii="Arial" w:eastAsia="Times New Roman" w:hAnsi="Arial" w:cs="Arial"/>
                <w:sz w:val="16"/>
                <w:szCs w:val="16"/>
                <w:lang w:eastAsia="es-SV"/>
              </w:rPr>
            </w:pPr>
            <w:r w:rsidRPr="005E57C5">
              <w:rPr>
                <w:rFonts w:ascii="Arial" w:eastAsia="Times New Roman" w:hAnsi="Arial" w:cs="Arial"/>
                <w:sz w:val="16"/>
                <w:szCs w:val="16"/>
                <w:lang w:eastAsia="es-SV"/>
              </w:rPr>
              <w:t>$6,931.00</w:t>
            </w:r>
          </w:p>
        </w:tc>
      </w:tr>
    </w:tbl>
    <w:p w:rsidR="00FE013F" w:rsidRPr="00DE68EB" w:rsidRDefault="005E57C5" w:rsidP="00FE013F">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s-MX" w:bidi="en-US"/>
        </w:rPr>
        <w:lastRenderedPageBreak/>
        <w:t xml:space="preserve">Por lo que en base al artículo 91 del Código Municipal se ACUERDA: </w:t>
      </w:r>
      <w:r w:rsidRPr="007A6CF3">
        <w:rPr>
          <w:rFonts w:ascii="Times New Roman" w:eastAsia="Times New Roman" w:hAnsi="Times New Roman" w:cs="Times New Roman"/>
          <w:sz w:val="24"/>
          <w:szCs w:val="24"/>
          <w:lang w:val="es-MX" w:bidi="en-US"/>
        </w:rPr>
        <w:t>G</w:t>
      </w:r>
      <w:r w:rsidRPr="007A6CF3">
        <w:rPr>
          <w:rFonts w:ascii="Times New Roman" w:hAnsi="Times New Roman" w:cs="Times New Roman"/>
          <w:sz w:val="24"/>
          <w:szCs w:val="24"/>
        </w:rPr>
        <w:t>irar órdenes a la Tesorera Municipal Licenciada Ester Amanda Hernández para que haga el respectivo pago, de la cuenta.</w:t>
      </w:r>
      <w:r>
        <w:rPr>
          <w:rFonts w:ascii="Times New Roman" w:hAnsi="Times New Roman" w:cs="Times New Roman"/>
          <w:sz w:val="24"/>
          <w:szCs w:val="24"/>
        </w:rPr>
        <w:t xml:space="preserve"> </w:t>
      </w:r>
      <w:r w:rsidRPr="007A6CF3">
        <w:rPr>
          <w:rFonts w:ascii="Times New Roman" w:hAnsi="Times New Roman" w:cs="Times New Roman"/>
          <w:sz w:val="24"/>
          <w:szCs w:val="24"/>
        </w:rPr>
        <w:t xml:space="preserve"> </w:t>
      </w:r>
      <w:r w:rsidRPr="009C76BF">
        <w:rPr>
          <w:rFonts w:ascii="Times New Roman" w:eastAsia="Times New Roman" w:hAnsi="Times New Roman" w:cs="Times New Roman"/>
          <w:b/>
          <w:bCs/>
          <w:sz w:val="24"/>
          <w:szCs w:val="24"/>
          <w:lang w:eastAsia="es-SV"/>
        </w:rPr>
        <w:t>“AYUDA A PERSONAS AFECTADAS POR TORMENTA TROPICAL AMANDA, EN EL MUNICIPIO DE SAN RAFAEL CEDROS DEPARTAMENTO DE CUSCATLAN”</w:t>
      </w:r>
      <w:r>
        <w:rPr>
          <w:rFonts w:ascii="Times New Roman" w:eastAsia="Times New Roman" w:hAnsi="Times New Roman" w:cs="Times New Roman"/>
          <w:b/>
          <w:bCs/>
          <w:lang w:eastAsia="es-SV"/>
        </w:rPr>
        <w:t xml:space="preserve">. </w:t>
      </w:r>
      <w:r>
        <w:rPr>
          <w:rFonts w:ascii="Times New Roman" w:eastAsia="Times New Roman" w:hAnsi="Times New Roman" w:cs="Times New Roman"/>
          <w:b/>
          <w:bCs/>
          <w:sz w:val="24"/>
          <w:szCs w:val="24"/>
          <w:lang w:eastAsia="es-SV"/>
        </w:rPr>
        <w:t>COMUNIQUESE.</w:t>
      </w:r>
      <w:r w:rsidR="00FE013F" w:rsidRPr="00FE013F">
        <w:rPr>
          <w:rFonts w:ascii="Times New Roman" w:hAnsi="Times New Roman" w:cs="Times New Roman"/>
          <w:sz w:val="24"/>
          <w:szCs w:val="24"/>
        </w:rPr>
        <w:t xml:space="preserve"> </w:t>
      </w:r>
      <w:r w:rsidR="00FE013F" w:rsidRPr="00DE68EB">
        <w:rPr>
          <w:rFonts w:ascii="Times New Roman" w:hAnsi="Times New Roman" w:cs="Times New Roman"/>
          <w:sz w:val="24"/>
          <w:szCs w:val="24"/>
        </w:rPr>
        <w:t xml:space="preserve">Y no habiendo más que hacer constar se da por cerrada la presente sesión, que firmamos. J.T.C.M </w:t>
      </w:r>
      <w:r w:rsidR="00FE013F" w:rsidRPr="00DE68EB">
        <w:rPr>
          <w:rFonts w:ascii="Times New Roman" w:hAnsi="Times New Roman" w:cs="Times New Roman"/>
          <w:sz w:val="24"/>
          <w:szCs w:val="24"/>
        </w:rPr>
        <w:lastRenderedPageBreak/>
        <w:t>///G.A.G.D</w:t>
      </w:r>
      <w:proofErr w:type="gramStart"/>
      <w:r w:rsidR="00FE013F" w:rsidRPr="00DE68EB">
        <w:rPr>
          <w:rFonts w:ascii="Times New Roman" w:hAnsi="Times New Roman" w:cs="Times New Roman"/>
          <w:sz w:val="24"/>
          <w:szCs w:val="24"/>
        </w:rPr>
        <w:t>./</w:t>
      </w:r>
      <w:proofErr w:type="gramEnd"/>
      <w:r w:rsidR="00FE013F" w:rsidRPr="00DE68EB">
        <w:rPr>
          <w:rFonts w:ascii="Times New Roman" w:hAnsi="Times New Roman" w:cs="Times New Roman"/>
          <w:sz w:val="24"/>
          <w:szCs w:val="24"/>
        </w:rPr>
        <w:t xml:space="preserve">//S.E.A.V.////M.P.B.///S.V.C.H.///R.M.C.///I.Y.M.///J.C.N.G.///W.R.///M.A.D.U. ///M.A.R. ////J.C.L.P. ////S. A. G. B. </w:t>
      </w:r>
      <w:proofErr w:type="spellStart"/>
      <w:r w:rsidR="00FE013F" w:rsidRPr="00DE68EB">
        <w:rPr>
          <w:rFonts w:ascii="Times New Roman" w:hAnsi="Times New Roman" w:cs="Times New Roman"/>
          <w:sz w:val="24"/>
          <w:szCs w:val="24"/>
        </w:rPr>
        <w:t>Srio</w:t>
      </w:r>
      <w:proofErr w:type="spellEnd"/>
      <w:r w:rsidR="00FE013F" w:rsidRPr="00DE68EB">
        <w:rPr>
          <w:rFonts w:ascii="Times New Roman" w:hAnsi="Times New Roman" w:cs="Times New Roman"/>
          <w:sz w:val="24"/>
          <w:szCs w:val="24"/>
        </w:rPr>
        <w:t>.-RUBRICADAS.-ES CONFORME CON SU ORIGINAL CON EL CUAL SE CONFRONTO.</w:t>
      </w:r>
    </w:p>
    <w:p w:rsidR="00FE013F" w:rsidRDefault="00FE013F" w:rsidP="00FE013F">
      <w:pPr>
        <w:spacing w:line="360" w:lineRule="auto"/>
        <w:jc w:val="both"/>
        <w:rPr>
          <w:rFonts w:ascii="Times New Roman" w:hAnsi="Times New Roman" w:cs="Times New Roman"/>
          <w:sz w:val="24"/>
          <w:szCs w:val="24"/>
        </w:rPr>
      </w:pPr>
    </w:p>
    <w:p w:rsidR="00FE013F" w:rsidRPr="00412242" w:rsidRDefault="00FE013F" w:rsidP="00FE013F">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José Tomas Cornejo Mejía,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Gilmar Arturo García Delgado, </w:t>
      </w:r>
    </w:p>
    <w:p w:rsidR="00FE013F" w:rsidRPr="00412242" w:rsidRDefault="00FE013F" w:rsidP="00FE013F">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Síndico Municipal</w:t>
      </w:r>
    </w:p>
    <w:p w:rsidR="00FE013F" w:rsidRDefault="00FE013F" w:rsidP="00FE013F">
      <w:pPr>
        <w:spacing w:line="360" w:lineRule="auto"/>
        <w:jc w:val="both"/>
        <w:rPr>
          <w:rFonts w:ascii="Times New Roman" w:hAnsi="Times New Roman" w:cs="Times New Roman"/>
          <w:sz w:val="24"/>
          <w:szCs w:val="24"/>
          <w:lang w:val="es-ES"/>
        </w:rPr>
      </w:pPr>
    </w:p>
    <w:p w:rsidR="00FE013F" w:rsidRDefault="00FE013F" w:rsidP="00FE013F">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FE013F" w:rsidRPr="00412242" w:rsidRDefault="00FE013F" w:rsidP="00FE013F">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Maydee Patricia Beltrán de Duran </w:t>
      </w:r>
    </w:p>
    <w:p w:rsidR="00FE013F" w:rsidRPr="00412242" w:rsidRDefault="00FE013F" w:rsidP="00FE013F">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Segunda Concejal Propietaria</w:t>
      </w:r>
    </w:p>
    <w:p w:rsidR="00FE013F" w:rsidRDefault="00FE013F" w:rsidP="00FE013F">
      <w:pPr>
        <w:spacing w:line="360" w:lineRule="auto"/>
        <w:jc w:val="both"/>
        <w:rPr>
          <w:rFonts w:ascii="Times New Roman" w:hAnsi="Times New Roman" w:cs="Times New Roman"/>
          <w:sz w:val="24"/>
          <w:szCs w:val="24"/>
          <w:lang w:val="es-ES"/>
        </w:rPr>
      </w:pPr>
    </w:p>
    <w:p w:rsidR="00FE013F" w:rsidRPr="00412242" w:rsidRDefault="00FE013F" w:rsidP="00FE013F">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Santos Vicente Cubias Huezo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René Molina Cornejo</w:t>
      </w:r>
    </w:p>
    <w:p w:rsidR="00FE013F" w:rsidRPr="00412242" w:rsidRDefault="00FE013F" w:rsidP="00FE013F">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Tercer Concejal Propietario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Cuarto Concejal Propietario</w:t>
      </w:r>
    </w:p>
    <w:p w:rsidR="00FE013F" w:rsidRDefault="00FE013F" w:rsidP="00FE013F">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w:t>
      </w:r>
    </w:p>
    <w:p w:rsidR="00FE013F" w:rsidRDefault="00FE013F" w:rsidP="00FE013F">
      <w:pPr>
        <w:spacing w:line="360" w:lineRule="auto"/>
        <w:jc w:val="both"/>
        <w:rPr>
          <w:rFonts w:ascii="Times New Roman" w:hAnsi="Times New Roman" w:cs="Times New Roman"/>
          <w:sz w:val="24"/>
          <w:szCs w:val="24"/>
          <w:lang w:val="es-ES"/>
        </w:rPr>
      </w:pPr>
    </w:p>
    <w:p w:rsidR="00FE013F" w:rsidRPr="00412242" w:rsidRDefault="00FE013F" w:rsidP="00FE013F">
      <w:pPr>
        <w:spacing w:line="360" w:lineRule="auto"/>
        <w:jc w:val="both"/>
        <w:rPr>
          <w:rFonts w:ascii="Times New Roman" w:hAnsi="Times New Roman" w:cs="Times New Roman"/>
          <w:sz w:val="24"/>
          <w:szCs w:val="24"/>
          <w:lang w:val="es-ES"/>
        </w:rPr>
      </w:pPr>
    </w:p>
    <w:p w:rsidR="00FE013F" w:rsidRPr="00412242" w:rsidRDefault="00FE013F" w:rsidP="00FE013F">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Julio Cesar Navarro García</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FE013F" w:rsidRPr="00412242" w:rsidRDefault="00FE013F" w:rsidP="00FE013F">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 C</w:t>
      </w:r>
      <w:r w:rsidRPr="00412242">
        <w:rPr>
          <w:rFonts w:ascii="Times New Roman" w:hAnsi="Times New Roman" w:cs="Times New Roman"/>
          <w:sz w:val="24"/>
          <w:szCs w:val="24"/>
          <w:lang w:val="es-ES"/>
        </w:rPr>
        <w:t>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FE013F" w:rsidRDefault="00FE013F" w:rsidP="00FE013F">
      <w:pPr>
        <w:spacing w:line="360" w:lineRule="auto"/>
        <w:jc w:val="both"/>
        <w:rPr>
          <w:rFonts w:ascii="Times New Roman" w:hAnsi="Times New Roman" w:cs="Times New Roman"/>
          <w:sz w:val="24"/>
          <w:szCs w:val="24"/>
          <w:lang w:val="es-ES"/>
        </w:rPr>
      </w:pPr>
    </w:p>
    <w:p w:rsidR="00FE013F" w:rsidRPr="00412242" w:rsidRDefault="00FE013F" w:rsidP="00FE013F">
      <w:pPr>
        <w:spacing w:line="360" w:lineRule="auto"/>
        <w:jc w:val="both"/>
        <w:rPr>
          <w:rFonts w:ascii="Times New Roman" w:hAnsi="Times New Roman" w:cs="Times New Roman"/>
          <w:sz w:val="24"/>
          <w:szCs w:val="24"/>
          <w:lang w:val="es-ES"/>
        </w:rPr>
      </w:pPr>
    </w:p>
    <w:p w:rsidR="00FE013F" w:rsidRPr="00412242" w:rsidRDefault="00FE013F" w:rsidP="00FE013F">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  Miguel Alejandro Díaz Urbina, </w:t>
      </w:r>
    </w:p>
    <w:p w:rsidR="00FE013F" w:rsidRPr="00412242" w:rsidRDefault="00FE013F" w:rsidP="00FE013F">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Primer Concejal Suplente                          </w:t>
      </w:r>
      <w:r>
        <w:rPr>
          <w:rFonts w:ascii="Times New Roman" w:hAnsi="Times New Roman" w:cs="Times New Roman"/>
          <w:sz w:val="24"/>
          <w:szCs w:val="24"/>
          <w:lang w:val="es-ES"/>
        </w:rPr>
        <w:t xml:space="preserve">                             S</w:t>
      </w:r>
      <w:r w:rsidRPr="00412242">
        <w:rPr>
          <w:rFonts w:ascii="Times New Roman" w:hAnsi="Times New Roman" w:cs="Times New Roman"/>
          <w:sz w:val="24"/>
          <w:szCs w:val="24"/>
          <w:lang w:val="es-ES"/>
        </w:rPr>
        <w:t>egundo Concejal Suplente</w:t>
      </w:r>
    </w:p>
    <w:p w:rsidR="00FE013F" w:rsidRDefault="00FE013F" w:rsidP="00FE013F">
      <w:pPr>
        <w:spacing w:line="360" w:lineRule="auto"/>
        <w:jc w:val="both"/>
        <w:rPr>
          <w:rFonts w:ascii="Times New Roman" w:hAnsi="Times New Roman" w:cs="Times New Roman"/>
          <w:sz w:val="24"/>
          <w:szCs w:val="24"/>
          <w:lang w:val="es-ES"/>
        </w:rPr>
      </w:pPr>
    </w:p>
    <w:p w:rsidR="00FE013F" w:rsidRDefault="00FE013F" w:rsidP="00FE013F">
      <w:pPr>
        <w:spacing w:line="360" w:lineRule="auto"/>
        <w:rPr>
          <w:rFonts w:ascii="Times New Roman" w:hAnsi="Times New Roman" w:cs="Times New Roman"/>
          <w:sz w:val="24"/>
          <w:szCs w:val="24"/>
          <w:lang w:val="es-ES"/>
        </w:rPr>
      </w:pPr>
    </w:p>
    <w:p w:rsidR="00FE013F" w:rsidRPr="00412242" w:rsidRDefault="00FE013F" w:rsidP="00FE013F">
      <w:pPr>
        <w:spacing w:line="360" w:lineRule="auto"/>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Juan Carlos López Portillo</w:t>
      </w:r>
    </w:p>
    <w:p w:rsidR="00FE013F" w:rsidRPr="00412242" w:rsidRDefault="00FE013F" w:rsidP="00FE013F">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Cuarto Concejal Suplente</w:t>
      </w:r>
    </w:p>
    <w:p w:rsidR="00FE013F" w:rsidRPr="00412242" w:rsidRDefault="00FE013F" w:rsidP="00FE013F">
      <w:pPr>
        <w:spacing w:line="360" w:lineRule="auto"/>
        <w:jc w:val="both"/>
        <w:rPr>
          <w:rFonts w:ascii="Times New Roman" w:hAnsi="Times New Roman" w:cs="Times New Roman"/>
          <w:sz w:val="24"/>
          <w:szCs w:val="24"/>
          <w:lang w:val="es-ES"/>
        </w:rPr>
      </w:pPr>
    </w:p>
    <w:p w:rsidR="00FE013F" w:rsidRPr="00412242" w:rsidRDefault="00FE013F" w:rsidP="00FE013F">
      <w:pPr>
        <w:spacing w:line="360" w:lineRule="auto"/>
        <w:jc w:val="both"/>
        <w:rPr>
          <w:rFonts w:ascii="Times New Roman" w:hAnsi="Times New Roman" w:cs="Times New Roman"/>
          <w:sz w:val="24"/>
          <w:szCs w:val="24"/>
          <w:lang w:val="es-ES"/>
        </w:rPr>
      </w:pPr>
    </w:p>
    <w:p w:rsidR="00FE013F" w:rsidRPr="00412242" w:rsidRDefault="00FE013F" w:rsidP="00FE013F">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Lic</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Santos Alcides García Barahona</w:t>
      </w:r>
    </w:p>
    <w:p w:rsidR="00FE013F" w:rsidRPr="00412242" w:rsidRDefault="00FE013F" w:rsidP="00FE013F">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Secretario Municipal</w:t>
      </w:r>
    </w:p>
    <w:p w:rsidR="00FE013F" w:rsidRPr="005147FF" w:rsidRDefault="00FE013F" w:rsidP="00FE013F">
      <w:pPr>
        <w:pStyle w:val="Prrafodelista"/>
        <w:spacing w:line="240" w:lineRule="auto"/>
        <w:ind w:left="0" w:right="-234"/>
        <w:jc w:val="both"/>
        <w:rPr>
          <w:sz w:val="24"/>
          <w:szCs w:val="24"/>
        </w:rPr>
      </w:pPr>
    </w:p>
    <w:p w:rsidR="00A058A2" w:rsidRDefault="00A058A2" w:rsidP="00CB11BC">
      <w:pPr>
        <w:pStyle w:val="Prrafodelista"/>
        <w:spacing w:line="240" w:lineRule="auto"/>
        <w:ind w:left="0"/>
        <w:jc w:val="both"/>
      </w:pPr>
    </w:p>
    <w:p w:rsidR="007F001F" w:rsidRDefault="007F001F" w:rsidP="007865BE">
      <w:pPr>
        <w:pStyle w:val="Prrafodelista"/>
        <w:spacing w:line="240" w:lineRule="auto"/>
        <w:ind w:left="0"/>
        <w:jc w:val="both"/>
      </w:pPr>
    </w:p>
    <w:p w:rsidR="00B12924" w:rsidRDefault="00B12924" w:rsidP="007F001F">
      <w:pPr>
        <w:jc w:val="both"/>
      </w:pPr>
    </w:p>
    <w:p w:rsidR="00465D87" w:rsidRDefault="00465D87" w:rsidP="005E57C5">
      <w:pPr>
        <w:tabs>
          <w:tab w:val="left" w:pos="6615"/>
        </w:tabs>
        <w:jc w:val="both"/>
      </w:pPr>
    </w:p>
    <w:sectPr w:rsidR="00465D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pple Chancery">
    <w:charset w:val="00"/>
    <w:family w:val="auto"/>
    <w:pitch w:val="variable"/>
    <w:sig w:usb0="80000067" w:usb1="00000003" w:usb2="00000000" w:usb3="00000000" w:csb0="000001F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1F"/>
    <w:rsid w:val="00064090"/>
    <w:rsid w:val="000A278F"/>
    <w:rsid w:val="00144E59"/>
    <w:rsid w:val="002B39BC"/>
    <w:rsid w:val="00390737"/>
    <w:rsid w:val="00465D87"/>
    <w:rsid w:val="004F776D"/>
    <w:rsid w:val="00516C2A"/>
    <w:rsid w:val="005E57C5"/>
    <w:rsid w:val="005F4B3A"/>
    <w:rsid w:val="00694096"/>
    <w:rsid w:val="006F0B31"/>
    <w:rsid w:val="007865BE"/>
    <w:rsid w:val="007F001F"/>
    <w:rsid w:val="009077F1"/>
    <w:rsid w:val="0098683C"/>
    <w:rsid w:val="00A058A2"/>
    <w:rsid w:val="00B12924"/>
    <w:rsid w:val="00B454F8"/>
    <w:rsid w:val="00BE6818"/>
    <w:rsid w:val="00C327BF"/>
    <w:rsid w:val="00C55158"/>
    <w:rsid w:val="00C71A66"/>
    <w:rsid w:val="00CB11BC"/>
    <w:rsid w:val="00D52CD7"/>
    <w:rsid w:val="00DE75F5"/>
    <w:rsid w:val="00FD1989"/>
    <w:rsid w:val="00FE01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F52943-FC97-4B05-8994-6574B9CF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F001F"/>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7F001F"/>
    <w:rPr>
      <w:lang w:val="es-ES"/>
    </w:rPr>
  </w:style>
  <w:style w:type="paragraph" w:styleId="Prrafodelista">
    <w:name w:val="List Paragraph"/>
    <w:basedOn w:val="Normal"/>
    <w:uiPriority w:val="34"/>
    <w:qFormat/>
    <w:rsid w:val="007F0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3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2303</Words>
  <Characters>12668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2</cp:revision>
  <dcterms:created xsi:type="dcterms:W3CDTF">2020-08-21T21:46:00Z</dcterms:created>
  <dcterms:modified xsi:type="dcterms:W3CDTF">2020-08-21T21:46:00Z</dcterms:modified>
</cp:coreProperties>
</file>