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67" w:rsidRDefault="00D123F6">
      <w:pPr>
        <w:pStyle w:val="Cuerpodeltexto30"/>
        <w:shd w:val="clear" w:color="auto" w:fill="auto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9516C" wp14:editId="4155685D">
                <wp:simplePos x="0" y="0"/>
                <wp:positionH relativeFrom="column">
                  <wp:posOffset>8852942</wp:posOffset>
                </wp:positionH>
                <wp:positionV relativeFrom="paragraph">
                  <wp:posOffset>66190</wp:posOffset>
                </wp:positionV>
                <wp:extent cx="1602768" cy="1403985"/>
                <wp:effectExtent l="0" t="0" r="16510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3F6" w:rsidRDefault="00D123F6">
                            <w:r>
                              <w:t xml:space="preserve">No. Hoja: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97.1pt;margin-top:5.2pt;width:126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">
                <v:textbox style="mso-fit-shape-to-text:t">
                  <w:txbxContent>
                    <w:p w:rsidR="00D123F6" w:rsidRDefault="00D123F6">
                      <w:r>
                        <w:t xml:space="preserve">No. Hoja:  </w:t>
                      </w:r>
                    </w:p>
                  </w:txbxContent>
                </v:textbox>
              </v:shape>
            </w:pict>
          </mc:Fallback>
        </mc:AlternateContent>
      </w:r>
      <w:r w:rsidR="00285407">
        <w:t>UNIDAD DE GESTIÓN DOCUMENTAL Y ARCHIVO</w:t>
      </w:r>
    </w:p>
    <w:p w:rsidR="00285407" w:rsidRDefault="00285407">
      <w:pPr>
        <w:pStyle w:val="Cuerpodeltexto30"/>
        <w:shd w:val="clear" w:color="auto" w:fill="auto"/>
        <w:spacing w:line="240" w:lineRule="exact"/>
      </w:pPr>
      <w:r>
        <w:t xml:space="preserve">ALCALDÍA MUNICIPAL DE </w:t>
      </w:r>
      <w:r w:rsidR="00037E26">
        <w:t>SAN RAFAEL CEDROS</w:t>
      </w:r>
    </w:p>
    <w:tbl>
      <w:tblPr>
        <w:tblpPr w:leftFromText="141" w:rightFromText="141" w:vertAnchor="text" w:horzAnchor="margin" w:tblpXSpec="center" w:tblpY="5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6"/>
        <w:gridCol w:w="816"/>
        <w:gridCol w:w="821"/>
        <w:gridCol w:w="821"/>
        <w:gridCol w:w="830"/>
      </w:tblGrid>
      <w:tr w:rsidR="003C20A1" w:rsidTr="003C20A1">
        <w:trPr>
          <w:trHeight w:hRule="exact" w:val="504"/>
        </w:trPr>
        <w:tc>
          <w:tcPr>
            <w:tcW w:w="14136" w:type="dxa"/>
            <w:vMerge w:val="restart"/>
            <w:shd w:val="clear" w:color="auto" w:fill="FFFFFF"/>
            <w:vAlign w:val="bottom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355" w:lineRule="exact"/>
              <w:jc w:val="left"/>
              <w:rPr>
                <w:rStyle w:val="Cuerpodeltexto2Negrita"/>
              </w:rPr>
            </w:pPr>
            <w:r>
              <w:rPr>
                <w:rStyle w:val="Cuerpodeltexto2Negrita"/>
              </w:rPr>
              <w:t xml:space="preserve">UNIDAD REMITENTE (PRODUCTORA): </w:t>
            </w:r>
          </w:p>
          <w:p w:rsidR="003C20A1" w:rsidRPr="00456560" w:rsidRDefault="003C20A1" w:rsidP="003C20A1">
            <w:pPr>
              <w:pStyle w:val="Cuerpodeltexto20"/>
              <w:shd w:val="clear" w:color="auto" w:fill="auto"/>
              <w:spacing w:before="0" w:after="0" w:line="355" w:lineRule="exact"/>
              <w:jc w:val="left"/>
              <w:rPr>
                <w:b/>
                <w:bCs/>
              </w:rPr>
            </w:pPr>
            <w:r>
              <w:rPr>
                <w:rStyle w:val="Cuerpodeltexto2Negrita"/>
              </w:rPr>
              <w:t>UNIDAD ADMINISTRATIVA(RECIBE):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Cuerpodeltexto2Negrita"/>
              </w:rPr>
              <w:t>REGISTRO DE ENTRADA</w:t>
            </w:r>
          </w:p>
        </w:tc>
      </w:tr>
      <w:tr w:rsidR="003C20A1" w:rsidTr="003C20A1">
        <w:trPr>
          <w:trHeight w:hRule="exact" w:val="785"/>
        </w:trPr>
        <w:tc>
          <w:tcPr>
            <w:tcW w:w="14136" w:type="dxa"/>
            <w:vMerge/>
            <w:shd w:val="clear" w:color="auto" w:fill="FFFFFF"/>
            <w:vAlign w:val="bottom"/>
          </w:tcPr>
          <w:p w:rsidR="003C20A1" w:rsidRDefault="003C20A1" w:rsidP="003C20A1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00"/>
              <w:jc w:val="left"/>
              <w:rPr>
                <w:rStyle w:val="Cuerpodeltexto2Negrita"/>
              </w:rPr>
            </w:pPr>
          </w:p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Cuerpodeltexto2Negrita"/>
              </w:rPr>
              <w:t>AÑO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20"/>
              <w:jc w:val="left"/>
              <w:rPr>
                <w:rStyle w:val="Cuerpodeltexto2Negrita"/>
              </w:rPr>
            </w:pPr>
          </w:p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Cuerpodeltexto2Negrita"/>
              </w:rPr>
              <w:t>MES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60"/>
              <w:jc w:val="left"/>
              <w:rPr>
                <w:rStyle w:val="Cuerpodeltexto2Negrita"/>
              </w:rPr>
            </w:pPr>
          </w:p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Cuerpodeltexto2Negrita"/>
              </w:rPr>
              <w:t>DIA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40"/>
              <w:jc w:val="left"/>
              <w:rPr>
                <w:rStyle w:val="Cuerpodeltexto2Negrita"/>
              </w:rPr>
            </w:pPr>
          </w:p>
          <w:p w:rsidR="003C20A1" w:rsidRDefault="003C20A1" w:rsidP="003C20A1">
            <w:pPr>
              <w:pStyle w:val="Cuerpodeltexto20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Cuerpodeltexto2Negrita"/>
              </w:rPr>
              <w:t>N° T</w:t>
            </w:r>
          </w:p>
        </w:tc>
      </w:tr>
      <w:tr w:rsidR="003C20A1" w:rsidTr="003C20A1">
        <w:trPr>
          <w:trHeight w:hRule="exact" w:val="566"/>
        </w:trPr>
        <w:tc>
          <w:tcPr>
            <w:tcW w:w="14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20A1" w:rsidRDefault="003C20A1" w:rsidP="003C20A1">
            <w:pPr>
              <w:pStyle w:val="Cuerpodeltexto20"/>
              <w:shd w:val="clear" w:color="auto" w:fill="auto"/>
              <w:spacing w:before="0" w:after="0" w:line="360" w:lineRule="exact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0A1" w:rsidRDefault="003C20A1" w:rsidP="003C20A1">
            <w:pPr>
              <w:rPr>
                <w:sz w:val="10"/>
                <w:szCs w:val="10"/>
              </w:rPr>
            </w:pPr>
          </w:p>
        </w:tc>
      </w:tr>
    </w:tbl>
    <w:p w:rsidR="00AC0367" w:rsidRDefault="00293B4B">
      <w:pPr>
        <w:pStyle w:val="Ttulo10"/>
        <w:keepNext/>
        <w:keepLines/>
        <w:shd w:val="clear" w:color="auto" w:fill="auto"/>
        <w:spacing w:before="0" w:after="0" w:line="360" w:lineRule="exact"/>
      </w:pPr>
      <w:bookmarkStart w:id="0" w:name="bookmark0"/>
      <w:r>
        <w:t>FORMATO ÚNICO DE INVENTARIO DOCUMENTAL</w:t>
      </w:r>
      <w:bookmarkStart w:id="1" w:name="_GoBack"/>
      <w:bookmarkEnd w:id="0"/>
      <w:bookmarkEnd w:id="1"/>
    </w:p>
    <w:p w:rsidR="00C62AD8" w:rsidRDefault="00C62AD8" w:rsidP="00C62AD8">
      <w:pPr>
        <w:pStyle w:val="Leyendadelatabla0"/>
        <w:framePr w:w="17424" w:wrap="notBeside" w:vAnchor="text" w:hAnchor="page" w:x="292" w:y="2041"/>
        <w:shd w:val="clear" w:color="auto" w:fill="auto"/>
        <w:spacing w:line="160" w:lineRule="exact"/>
      </w:pPr>
      <w:r>
        <w:t>N° T: Número de Transferencia</w:t>
      </w:r>
    </w:p>
    <w:p w:rsidR="00C62AD8" w:rsidRDefault="00C62AD8" w:rsidP="00C62AD8">
      <w:pPr>
        <w:framePr w:w="17424" w:wrap="notBeside" w:vAnchor="text" w:hAnchor="page" w:x="292" w:y="2041"/>
        <w:rPr>
          <w:sz w:val="2"/>
          <w:szCs w:val="2"/>
        </w:rPr>
      </w:pPr>
    </w:p>
    <w:p w:rsidR="00AC0367" w:rsidRDefault="00AC0367">
      <w:pPr>
        <w:pStyle w:val="Cuerpodeltexto40"/>
        <w:shd w:val="clear" w:color="auto" w:fill="auto"/>
        <w:tabs>
          <w:tab w:val="left" w:pos="16693"/>
        </w:tabs>
        <w:spacing w:before="0" w:line="190" w:lineRule="exact"/>
        <w:ind w:left="15320"/>
      </w:pPr>
    </w:p>
    <w:p w:rsidR="00AC0367" w:rsidRDefault="00AC03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3638"/>
        <w:gridCol w:w="1315"/>
        <w:gridCol w:w="1320"/>
        <w:gridCol w:w="854"/>
        <w:gridCol w:w="850"/>
        <w:gridCol w:w="854"/>
        <w:gridCol w:w="854"/>
        <w:gridCol w:w="989"/>
        <w:gridCol w:w="1138"/>
        <w:gridCol w:w="1224"/>
        <w:gridCol w:w="2429"/>
      </w:tblGrid>
      <w:tr w:rsidR="00445D86">
        <w:trPr>
          <w:trHeight w:hRule="exact" w:val="408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 w:rsidP="00037E2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center"/>
            </w:pPr>
            <w:r>
              <w:rPr>
                <w:rStyle w:val="Cuerpodeltexto28pto"/>
              </w:rPr>
              <w:t>NÚMERO DE ORDEN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 w:rsidP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center"/>
            </w:pPr>
            <w:r>
              <w:rPr>
                <w:rStyle w:val="Cuerpodeltexto28pto"/>
              </w:rPr>
              <w:t>NOMBRE DEL DOCUMENTO A RECIBIR.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center"/>
            </w:pPr>
            <w:r>
              <w:rPr>
                <w:rStyle w:val="Cuerpodeltexto28pto"/>
              </w:rPr>
              <w:t>FECHAS EXTREMAS (</w:t>
            </w:r>
            <w:proofErr w:type="spellStart"/>
            <w:r>
              <w:rPr>
                <w:rStyle w:val="Cuerpodeltexto28pto"/>
              </w:rPr>
              <w:t>aaaa</w:t>
            </w:r>
            <w:proofErr w:type="spellEnd"/>
            <w:r>
              <w:rPr>
                <w:rStyle w:val="Cuerpodeltexto28pto"/>
              </w:rPr>
              <w:t>-mm-</w:t>
            </w:r>
            <w:proofErr w:type="spellStart"/>
            <w:r>
              <w:rPr>
                <w:rStyle w:val="Cuerpodeltexto28pto"/>
              </w:rPr>
              <w:t>dd</w:t>
            </w:r>
            <w:proofErr w:type="spellEnd"/>
            <w:r>
              <w:rPr>
                <w:rStyle w:val="Cuerpodeltexto28pto"/>
              </w:rPr>
              <w:t>)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UNIDAD DE CONSERVACIÓN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ind w:left="180"/>
              <w:jc w:val="left"/>
            </w:pPr>
            <w:r>
              <w:rPr>
                <w:rStyle w:val="Cuerpodeltexto28pto"/>
              </w:rPr>
              <w:t>NÚMERO</w:t>
            </w:r>
          </w:p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center"/>
            </w:pPr>
            <w:r>
              <w:rPr>
                <w:rStyle w:val="Cuerpodeltexto28pto"/>
              </w:rPr>
              <w:t>DE</w:t>
            </w:r>
          </w:p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ind w:left="180"/>
              <w:jc w:val="left"/>
            </w:pPr>
            <w:r>
              <w:rPr>
                <w:rStyle w:val="Cuerpodeltexto28pto"/>
              </w:rPr>
              <w:t>FOLIOS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  <w:r>
              <w:rPr>
                <w:rStyle w:val="Cuerpodeltexto28pto"/>
              </w:rPr>
              <w:t>SOPORTE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left"/>
            </w:pPr>
            <w:r>
              <w:rPr>
                <w:rStyle w:val="Cuerpodeltexto28pto"/>
              </w:rPr>
              <w:t>FRECUENCIA</w:t>
            </w:r>
          </w:p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jc w:val="center"/>
            </w:pPr>
            <w:r>
              <w:rPr>
                <w:rStyle w:val="Cuerpodeltexto28pto"/>
              </w:rPr>
              <w:t>DE</w:t>
            </w:r>
          </w:p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92" w:lineRule="exact"/>
              <w:ind w:left="180"/>
              <w:jc w:val="left"/>
            </w:pPr>
            <w:r>
              <w:rPr>
                <w:rStyle w:val="Cuerpodeltexto28pto"/>
              </w:rPr>
              <w:t>CONSULTA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NOTAS</w:t>
            </w:r>
          </w:p>
        </w:tc>
      </w:tr>
      <w:tr w:rsidR="00445D86" w:rsidTr="00C62AD8">
        <w:trPr>
          <w:trHeight w:hRule="exact" w:val="295"/>
          <w:jc w:val="center"/>
        </w:trPr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Inicial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Final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Caja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Cuerpodeltexto28pto"/>
              </w:rPr>
              <w:t>Carpeta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  <w:jc w:val="left"/>
            </w:pPr>
            <w:r>
              <w:rPr>
                <w:rStyle w:val="Cuerpodeltexto28pto"/>
              </w:rPr>
              <w:t>Tomo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pStyle w:val="Cuerpodeltexto20"/>
              <w:framePr w:w="17491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Cuerpodeltexto28pto"/>
              </w:rPr>
              <w:t>Otro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</w:pPr>
          </w:p>
        </w:tc>
      </w:tr>
      <w:tr w:rsidR="00445D86">
        <w:trPr>
          <w:trHeight w:hRule="exact" w:val="114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D86">
        <w:trPr>
          <w:trHeight w:hRule="exact" w:val="115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D86">
        <w:trPr>
          <w:trHeight w:hRule="exact" w:val="114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D86">
        <w:trPr>
          <w:trHeight w:hRule="exact" w:val="115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5D86">
        <w:trPr>
          <w:trHeight w:hRule="exact" w:val="115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D86" w:rsidRDefault="00445D86">
            <w:pPr>
              <w:framePr w:w="1749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C0367" w:rsidRDefault="00AC0367">
      <w:pPr>
        <w:framePr w:w="17491" w:wrap="notBeside" w:vAnchor="text" w:hAnchor="text" w:xAlign="center" w:y="1"/>
        <w:rPr>
          <w:sz w:val="2"/>
          <w:szCs w:val="2"/>
        </w:rPr>
      </w:pPr>
    </w:p>
    <w:tbl>
      <w:tblPr>
        <w:tblpPr w:leftFromText="141" w:rightFromText="141" w:vertAnchor="text" w:horzAnchor="margin" w:tblpY="180"/>
        <w:tblOverlap w:val="never"/>
        <w:tblW w:w="17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5832"/>
        <w:gridCol w:w="4171"/>
        <w:gridCol w:w="3744"/>
      </w:tblGrid>
      <w:tr w:rsidR="00C62AD8" w:rsidTr="00C62AD8">
        <w:trPr>
          <w:trHeight w:hRule="exact" w:val="202"/>
        </w:trPr>
        <w:tc>
          <w:tcPr>
            <w:tcW w:w="3571" w:type="dxa"/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Cuerpodeltexto21"/>
              </w:rPr>
              <w:t>Unidad que remite:</w:t>
            </w:r>
          </w:p>
        </w:tc>
        <w:tc>
          <w:tcPr>
            <w:tcW w:w="5832" w:type="dxa"/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Entregado por:</w:t>
            </w:r>
          </w:p>
        </w:tc>
        <w:tc>
          <w:tcPr>
            <w:tcW w:w="4171" w:type="dxa"/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Recibido por:</w:t>
            </w:r>
          </w:p>
        </w:tc>
        <w:tc>
          <w:tcPr>
            <w:tcW w:w="3744" w:type="dxa"/>
            <w:shd w:val="clear" w:color="auto" w:fill="FFFFFF"/>
          </w:tcPr>
          <w:p w:rsidR="00C62AD8" w:rsidRDefault="00C62AD8" w:rsidP="00C62AD8">
            <w:pPr>
              <w:rPr>
                <w:sz w:val="10"/>
                <w:szCs w:val="10"/>
              </w:rPr>
            </w:pPr>
          </w:p>
        </w:tc>
      </w:tr>
      <w:tr w:rsidR="00C62AD8" w:rsidTr="00C62AD8">
        <w:trPr>
          <w:trHeight w:hRule="exact" w:val="346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Cuerpodeltexto21"/>
              </w:rPr>
              <w:t>Cargo: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Cargo:</w:t>
            </w:r>
          </w:p>
        </w:tc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Cargo: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FFFFFF"/>
          </w:tcPr>
          <w:p w:rsidR="00C62AD8" w:rsidRDefault="00C62AD8" w:rsidP="00C62AD8">
            <w:pPr>
              <w:rPr>
                <w:sz w:val="10"/>
                <w:szCs w:val="10"/>
              </w:rPr>
            </w:pPr>
          </w:p>
        </w:tc>
      </w:tr>
      <w:tr w:rsidR="00C62AD8" w:rsidTr="00C62AD8">
        <w:trPr>
          <w:trHeight w:hRule="exact" w:val="346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Cuerpodeltexto21"/>
              </w:rPr>
              <w:t>Firma: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Firma:</w:t>
            </w:r>
          </w:p>
        </w:tc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Firma: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FFFFFF"/>
          </w:tcPr>
          <w:p w:rsidR="00C62AD8" w:rsidRDefault="00C62AD8" w:rsidP="00C62AD8">
            <w:pPr>
              <w:rPr>
                <w:sz w:val="10"/>
                <w:szCs w:val="10"/>
              </w:rPr>
            </w:pPr>
          </w:p>
        </w:tc>
      </w:tr>
      <w:tr w:rsidR="00C62AD8" w:rsidTr="00C62AD8">
        <w:trPr>
          <w:trHeight w:hRule="exact" w:val="350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Cuerpodeltexto21"/>
              </w:rPr>
              <w:t>Lugar:                                          Fecha: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Lugar:                                           Fecha:</w:t>
            </w:r>
          </w:p>
        </w:tc>
        <w:tc>
          <w:tcPr>
            <w:tcW w:w="4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2280"/>
              <w:jc w:val="left"/>
            </w:pPr>
            <w:r>
              <w:rPr>
                <w:rStyle w:val="Cuerpodeltexto21"/>
              </w:rPr>
              <w:t>Lugar: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AD8" w:rsidRDefault="00C62AD8" w:rsidP="00C62AD8">
            <w:pPr>
              <w:pStyle w:val="Cuerpodeltexto20"/>
              <w:shd w:val="clear" w:color="auto" w:fill="auto"/>
              <w:spacing w:before="0" w:after="0" w:line="190" w:lineRule="exact"/>
              <w:ind w:left="760"/>
              <w:jc w:val="left"/>
            </w:pPr>
            <w:r>
              <w:rPr>
                <w:rStyle w:val="Cuerpodeltexto21"/>
              </w:rPr>
              <w:t>Fecha:</w:t>
            </w:r>
          </w:p>
        </w:tc>
      </w:tr>
    </w:tbl>
    <w:p w:rsidR="00AC0367" w:rsidRDefault="00AC0367">
      <w:pPr>
        <w:rPr>
          <w:sz w:val="2"/>
          <w:szCs w:val="2"/>
        </w:rPr>
      </w:pPr>
    </w:p>
    <w:p w:rsidR="00AC0367" w:rsidRDefault="00AC0367">
      <w:pPr>
        <w:framePr w:w="17318" w:wrap="notBeside" w:vAnchor="text" w:hAnchor="text" w:xAlign="center" w:y="1"/>
        <w:rPr>
          <w:sz w:val="2"/>
          <w:szCs w:val="2"/>
        </w:rPr>
      </w:pPr>
    </w:p>
    <w:p w:rsidR="00AC0367" w:rsidRDefault="00AC0367">
      <w:pPr>
        <w:rPr>
          <w:sz w:val="2"/>
          <w:szCs w:val="2"/>
        </w:rPr>
      </w:pPr>
    </w:p>
    <w:p w:rsidR="00AC0367" w:rsidRDefault="00AC0367">
      <w:pPr>
        <w:rPr>
          <w:sz w:val="2"/>
          <w:szCs w:val="2"/>
        </w:rPr>
        <w:sectPr w:rsidR="00AC0367" w:rsidSect="00C62AD8">
          <w:pgSz w:w="17861" w:h="12185" w:orient="landscape" w:code="345"/>
          <w:pgMar w:top="187" w:right="480" w:bottom="187" w:left="426" w:header="0" w:footer="3" w:gutter="0"/>
          <w:cols w:space="720"/>
          <w:noEndnote/>
          <w:docGrid w:linePitch="360"/>
        </w:sectPr>
      </w:pPr>
    </w:p>
    <w:p w:rsidR="00AC0367" w:rsidRDefault="00293B4B" w:rsidP="00655ABD">
      <w:pPr>
        <w:pStyle w:val="Ttulo10"/>
        <w:keepNext/>
        <w:keepLines/>
        <w:shd w:val="clear" w:color="auto" w:fill="auto"/>
        <w:spacing w:before="0" w:after="254" w:line="432" w:lineRule="exact"/>
        <w:ind w:left="1260" w:right="1300"/>
      </w:pPr>
      <w:bookmarkStart w:id="2" w:name="bookmark1"/>
      <w:r>
        <w:lastRenderedPageBreak/>
        <w:t>INSTRUCTIVO PARA EL DILIGENCIAMIENTO DEL FORMATO ÚNICO DE INVENTARIO DOCUMENTAL</w:t>
      </w:r>
      <w:bookmarkEnd w:id="2"/>
    </w:p>
    <w:p w:rsidR="00445D86" w:rsidRDefault="00293B4B" w:rsidP="00AC3BF9">
      <w:pPr>
        <w:pStyle w:val="Cuerpodeltexto20"/>
        <w:numPr>
          <w:ilvl w:val="0"/>
          <w:numId w:val="3"/>
        </w:numPr>
        <w:shd w:val="clear" w:color="auto" w:fill="auto"/>
        <w:spacing w:before="0" w:after="139" w:line="190" w:lineRule="exact"/>
      </w:pPr>
      <w:r>
        <w:rPr>
          <w:rStyle w:val="Cuerpodeltexto2Negrita0"/>
        </w:rPr>
        <w:t xml:space="preserve">Entidad remitente: </w:t>
      </w:r>
      <w:r>
        <w:t>Debe colocarse el nombre de la entidad responsable de la documentación que se va a transferir.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spacing w:before="0" w:after="139" w:line="190" w:lineRule="exact"/>
      </w:pPr>
      <w:r>
        <w:rPr>
          <w:rStyle w:val="Cuerpodeltexto2Negrita0"/>
        </w:rPr>
        <w:t xml:space="preserve">Unidad </w:t>
      </w:r>
      <w:proofErr w:type="gramStart"/>
      <w:r>
        <w:rPr>
          <w:rStyle w:val="Cuerpodeltexto2Negrita0"/>
        </w:rPr>
        <w:t>administrativa</w:t>
      </w:r>
      <w:r w:rsidR="00445D86">
        <w:rPr>
          <w:rStyle w:val="Cuerpodeltexto2Negrita0"/>
        </w:rPr>
        <w:t>(</w:t>
      </w:r>
      <w:proofErr w:type="gramEnd"/>
      <w:r w:rsidR="00445D86">
        <w:rPr>
          <w:rStyle w:val="Cuerpodeltexto2Negrita0"/>
        </w:rPr>
        <w:t>Recibe)</w:t>
      </w:r>
      <w:r>
        <w:rPr>
          <w:rStyle w:val="Cuerpodeltexto2Negrita0"/>
        </w:rPr>
        <w:t xml:space="preserve">: </w:t>
      </w:r>
      <w:r>
        <w:t xml:space="preserve">Debe consignarse el nombre de la dependencia o unidad administrativa de mayor </w:t>
      </w:r>
      <w:r w:rsidR="00445D86">
        <w:t xml:space="preserve">  </w:t>
      </w:r>
      <w:r>
        <w:t>jerarquía de la</w:t>
      </w:r>
      <w:r w:rsidR="00445D86">
        <w:t xml:space="preserve"> </w:t>
      </w:r>
      <w:r>
        <w:t>cual dependa la oficina productora.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4" w:line="190" w:lineRule="exact"/>
      </w:pPr>
      <w:r>
        <w:rPr>
          <w:rStyle w:val="Cuerpodeltexto2Negrita0"/>
        </w:rPr>
        <w:t xml:space="preserve">Oficina Productora: </w:t>
      </w:r>
      <w:r>
        <w:t>Debe colocarse el nombre de la Unidad Administrativa que produce y conserva la documentación</w:t>
      </w:r>
    </w:p>
    <w:p w:rsidR="00AC0367" w:rsidRDefault="00AC3BF9" w:rsidP="00AC3BF9">
      <w:pPr>
        <w:pStyle w:val="Cuerpodeltexto20"/>
        <w:shd w:val="clear" w:color="auto" w:fill="auto"/>
        <w:spacing w:before="0" w:after="102" w:line="190" w:lineRule="exact"/>
        <w:ind w:firstLine="360"/>
      </w:pPr>
      <w:r>
        <w:t xml:space="preserve">      </w:t>
      </w:r>
      <w:proofErr w:type="gramStart"/>
      <w:r w:rsidR="00293B4B">
        <w:t>tramitada</w:t>
      </w:r>
      <w:proofErr w:type="gramEnd"/>
      <w:r w:rsidR="00293B4B">
        <w:t xml:space="preserve"> en ejercicio de sus funciones.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30" w:lineRule="exact"/>
      </w:pPr>
      <w:r>
        <w:rPr>
          <w:rStyle w:val="Cuerpodeltexto2Negrita0"/>
        </w:rPr>
        <w:t xml:space="preserve">Objeto: </w:t>
      </w:r>
      <w:r>
        <w:t>Se debe consignar la finalidad del inventario, que puede ser: Transferencias primarias, transferencias</w:t>
      </w:r>
    </w:p>
    <w:p w:rsidR="00AC0367" w:rsidRDefault="00AC3BF9" w:rsidP="00AC3BF9">
      <w:pPr>
        <w:pStyle w:val="Cuerpodeltexto20"/>
        <w:shd w:val="clear" w:color="auto" w:fill="auto"/>
        <w:spacing w:before="0" w:after="92" w:line="230" w:lineRule="exact"/>
      </w:pPr>
      <w:r>
        <w:t xml:space="preserve">             </w:t>
      </w:r>
      <w:proofErr w:type="gramStart"/>
      <w:r w:rsidR="00293B4B">
        <w:t>secundarias</w:t>
      </w:r>
      <w:proofErr w:type="gramEnd"/>
      <w:r w:rsidR="00293B4B">
        <w:t>, valoración de fondos acumulados, fusión y supresión de entidades y/o dependencias, inventarios individuales.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  <w:tab w:val="left" w:leader="underscore" w:pos="1123"/>
          <w:tab w:val="left" w:leader="underscore" w:pos="1862"/>
          <w:tab w:val="left" w:leader="underscore" w:pos="7872"/>
        </w:tabs>
        <w:spacing w:before="0" w:after="14" w:line="190" w:lineRule="exact"/>
      </w:pPr>
      <w:r>
        <w:rPr>
          <w:rStyle w:val="Cuerpodeltexto2Negrita0"/>
        </w:rPr>
        <w:t>Hoja</w:t>
      </w:r>
      <w:r>
        <w:rPr>
          <w:rStyle w:val="Cuerpodeltexto2Negrita0"/>
        </w:rPr>
        <w:tab/>
        <w:t>de</w:t>
      </w:r>
      <w:r>
        <w:rPr>
          <w:rStyle w:val="Cuerpodeltexto2Negrita0"/>
        </w:rPr>
        <w:tab/>
        <w:t xml:space="preserve">: </w:t>
      </w:r>
      <w:r>
        <w:t xml:space="preserve">Se numerará cada hoja del inventario consecutivamente. </w:t>
      </w:r>
      <w:r>
        <w:rPr>
          <w:rStyle w:val="Cuerpodeltexto2Cursiva"/>
        </w:rPr>
        <w:t>De</w:t>
      </w:r>
      <w:r>
        <w:tab/>
        <w:t>; Se registrará el total de hojas del</w:t>
      </w:r>
    </w:p>
    <w:p w:rsidR="00AC0367" w:rsidRDefault="00C364BE" w:rsidP="00C364BE">
      <w:pPr>
        <w:pStyle w:val="Cuerpodeltexto20"/>
        <w:shd w:val="clear" w:color="auto" w:fill="auto"/>
        <w:spacing w:before="0" w:after="111" w:line="190" w:lineRule="exact"/>
      </w:pPr>
      <w:r>
        <w:t xml:space="preserve">             </w:t>
      </w:r>
      <w:proofErr w:type="gramStart"/>
      <w:r w:rsidR="00293B4B">
        <w:t>inventario</w:t>
      </w:r>
      <w:proofErr w:type="gramEnd"/>
      <w:r w:rsidR="00293B4B">
        <w:t>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26" w:lineRule="exact"/>
      </w:pPr>
      <w:r>
        <w:rPr>
          <w:rStyle w:val="Cuerpodeltexto2Negrita0"/>
        </w:rPr>
        <w:t xml:space="preserve">Registro de entrada: </w:t>
      </w:r>
      <w:r>
        <w:t>Se diligencia sólo para transferencias primarias y transferencias secundarias. Debe consignarse en</w:t>
      </w:r>
    </w:p>
    <w:p w:rsidR="00AC0367" w:rsidRDefault="00293B4B" w:rsidP="00C364BE">
      <w:pPr>
        <w:pStyle w:val="Cuerpodeltexto20"/>
        <w:shd w:val="clear" w:color="auto" w:fill="auto"/>
        <w:spacing w:before="0" w:after="89" w:line="226" w:lineRule="exact"/>
        <w:ind w:left="709"/>
      </w:pPr>
      <w:proofErr w:type="gramStart"/>
      <w:r>
        <w:t>las</w:t>
      </w:r>
      <w:proofErr w:type="gramEnd"/>
      <w:r>
        <w:t xml:space="preserve"> tres primeras casillas los dígitos correspondientes a la fecha de la entrada de la transferencia (año, mes, día). En </w:t>
      </w:r>
      <w:r>
        <w:rPr>
          <w:rStyle w:val="Cuerpodeltexto2Cursiva"/>
        </w:rPr>
        <w:t>NT</w:t>
      </w:r>
      <w:r>
        <w:t xml:space="preserve"> se anotará el número de la transferencia.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4" w:line="190" w:lineRule="exact"/>
      </w:pPr>
      <w:r>
        <w:rPr>
          <w:rStyle w:val="Cuerpodeltexto2Negrita0"/>
        </w:rPr>
        <w:t xml:space="preserve">Número de orden: </w:t>
      </w:r>
      <w:r>
        <w:t>Debe anotarse en forma consecutiva el número correspondiente a cada uno de los asientos descritos,</w:t>
      </w:r>
    </w:p>
    <w:p w:rsidR="00AC0367" w:rsidRDefault="00293B4B" w:rsidP="00C364BE">
      <w:pPr>
        <w:pStyle w:val="Cuerpodeltexto20"/>
        <w:shd w:val="clear" w:color="auto" w:fill="auto"/>
        <w:spacing w:before="0" w:after="139" w:line="190" w:lineRule="exact"/>
        <w:ind w:firstLine="709"/>
      </w:pPr>
      <w:proofErr w:type="gramStart"/>
      <w:r>
        <w:t>que</w:t>
      </w:r>
      <w:proofErr w:type="gramEnd"/>
      <w:r>
        <w:t xml:space="preserve"> generalmente corresponde a una unidad documental.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4" w:line="190" w:lineRule="exact"/>
      </w:pPr>
      <w:r>
        <w:rPr>
          <w:rStyle w:val="Cuerpodeltexto2Negrita0"/>
        </w:rPr>
        <w:t xml:space="preserve">Código: </w:t>
      </w:r>
      <w:r>
        <w:t>Sistema convencional establecido por la entidad que identifica las oficinas productoras y cada una de las Series,</w:t>
      </w:r>
    </w:p>
    <w:p w:rsidR="00AC0367" w:rsidRDefault="00293B4B" w:rsidP="00C364BE">
      <w:pPr>
        <w:pStyle w:val="Cuerpodeltexto20"/>
        <w:shd w:val="clear" w:color="auto" w:fill="auto"/>
        <w:spacing w:before="0" w:after="134" w:line="190" w:lineRule="exact"/>
        <w:ind w:firstLine="709"/>
      </w:pPr>
      <w:proofErr w:type="spellStart"/>
      <w:r>
        <w:t>Subseries</w:t>
      </w:r>
      <w:proofErr w:type="spellEnd"/>
      <w:r>
        <w:t xml:space="preserve"> o asuntos relacionados.</w:t>
      </w:r>
    </w:p>
    <w:p w:rsidR="00445D86" w:rsidRDefault="00293B4B" w:rsidP="00AC3BF9">
      <w:pPr>
        <w:pStyle w:val="Cuerpodeltexto20"/>
        <w:numPr>
          <w:ilvl w:val="0"/>
          <w:numId w:val="3"/>
        </w:numPr>
        <w:shd w:val="clear" w:color="auto" w:fill="auto"/>
        <w:spacing w:before="0" w:after="0" w:line="190" w:lineRule="exact"/>
      </w:pPr>
      <w:r>
        <w:rPr>
          <w:rStyle w:val="Cuerpodeltexto2Negrita0"/>
        </w:rPr>
        <w:t>Nombre de</w:t>
      </w:r>
      <w:r w:rsidR="00445D86">
        <w:rPr>
          <w:rStyle w:val="Cuerpodeltexto2Negrita0"/>
        </w:rPr>
        <w:t>l</w:t>
      </w:r>
      <w:r>
        <w:rPr>
          <w:rStyle w:val="Cuerpodeltexto2Negrita0"/>
        </w:rPr>
        <w:t xml:space="preserve"> </w:t>
      </w:r>
      <w:r w:rsidR="00445D86">
        <w:rPr>
          <w:rStyle w:val="Cuerpodeltexto2Negrita0"/>
        </w:rPr>
        <w:t>documento a recibir</w:t>
      </w:r>
      <w:r>
        <w:rPr>
          <w:rStyle w:val="Cuerpodeltexto2Negrita0"/>
        </w:rPr>
        <w:t xml:space="preserve">: </w:t>
      </w:r>
      <w:r>
        <w:t xml:space="preserve">Debe anotarse el nombre asignado </w:t>
      </w:r>
      <w:r w:rsidR="00445D86">
        <w:t xml:space="preserve"> </w:t>
      </w:r>
      <w:r>
        <w:t>de</w:t>
      </w:r>
      <w:r w:rsidR="00445D86">
        <w:t>l documento a recibir</w:t>
      </w:r>
      <w:r w:rsidR="009C4047">
        <w:t>.</w:t>
      </w:r>
    </w:p>
    <w:p w:rsidR="009C4047" w:rsidRDefault="009C4047" w:rsidP="009C4047">
      <w:pPr>
        <w:pStyle w:val="Cuerpodeltexto20"/>
        <w:shd w:val="clear" w:color="auto" w:fill="auto"/>
        <w:spacing w:before="0" w:after="0" w:line="190" w:lineRule="exact"/>
      </w:pP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spacing w:before="0" w:after="0" w:line="190" w:lineRule="exact"/>
      </w:pPr>
      <w:r>
        <w:t>Para las transferencias primarias secundarias y las ocasionadas por fusión y/o supresión de entidades o dependencias, el asiento corresponderá a cada una de las unidades de conservación. En los inventarios individuales, el asiento corresponderá a los asuntos tramitados en ejercicio de las funciones asignadas.</w:t>
      </w:r>
    </w:p>
    <w:p w:rsidR="009C4047" w:rsidRPr="009C4047" w:rsidRDefault="009C4047" w:rsidP="009C4047">
      <w:pPr>
        <w:pStyle w:val="Cuerpodeltexto20"/>
        <w:shd w:val="clear" w:color="auto" w:fill="auto"/>
        <w:tabs>
          <w:tab w:val="left" w:pos="287"/>
        </w:tabs>
        <w:spacing w:before="0" w:after="0" w:line="226" w:lineRule="exact"/>
        <w:rPr>
          <w:rStyle w:val="Cuerpodeltexto2Negrita0"/>
          <w:b w:val="0"/>
          <w:bCs w:val="0"/>
        </w:rPr>
      </w:pP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26" w:lineRule="exact"/>
      </w:pPr>
      <w:r>
        <w:rPr>
          <w:rStyle w:val="Cuerpodeltexto2Negrita0"/>
        </w:rPr>
        <w:t xml:space="preserve">Fechas extremas: </w:t>
      </w:r>
      <w:r>
        <w:t>Deben consignarse la fecha inicial y final de cada unidad descrita. (asiento). Deben colocarse los</w:t>
      </w:r>
    </w:p>
    <w:p w:rsidR="00AC0367" w:rsidRDefault="00293B4B" w:rsidP="00C364BE">
      <w:pPr>
        <w:pStyle w:val="Cuerpodeltexto20"/>
        <w:shd w:val="clear" w:color="auto" w:fill="auto"/>
        <w:spacing w:before="0" w:after="60" w:line="226" w:lineRule="exact"/>
        <w:ind w:left="709"/>
      </w:pPr>
      <w:proofErr w:type="gramStart"/>
      <w:r>
        <w:t>cuatro</w:t>
      </w:r>
      <w:proofErr w:type="gramEnd"/>
      <w:r>
        <w:t xml:space="preserve"> dígitos correspondientes al año. En el caso de una sola fecha se anotará ésta. Cuando la documentación no tenga fecha se anotará s.f.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26" w:lineRule="exact"/>
      </w:pPr>
      <w:r>
        <w:rPr>
          <w:rStyle w:val="Cuerpodeltexto2Negrita0"/>
        </w:rPr>
        <w:t xml:space="preserve">Unidad de conservación: </w:t>
      </w:r>
      <w:r>
        <w:t>Se consignará el número asignado a cada unidad de almacenamiento. En la columna otro se</w:t>
      </w:r>
    </w:p>
    <w:p w:rsidR="00AC0367" w:rsidRDefault="00293B4B" w:rsidP="00C364BE">
      <w:pPr>
        <w:pStyle w:val="Cuerpodeltexto20"/>
        <w:shd w:val="clear" w:color="auto" w:fill="auto"/>
        <w:spacing w:before="0" w:after="89" w:line="226" w:lineRule="exact"/>
        <w:ind w:left="709"/>
      </w:pPr>
      <w:proofErr w:type="gramStart"/>
      <w:r>
        <w:t>registrarán</w:t>
      </w:r>
      <w:proofErr w:type="gramEnd"/>
      <w:r>
        <w:t xml:space="preserve"> las unidades de conservación diferentes escribiendo el nombre en la parte de arriba y debajo la cantidad o el número correspondiente.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39" w:line="190" w:lineRule="exact"/>
      </w:pPr>
      <w:r>
        <w:rPr>
          <w:rStyle w:val="Cuerpodeltexto2Negrita0"/>
        </w:rPr>
        <w:t xml:space="preserve">No. de folios: </w:t>
      </w:r>
      <w:r>
        <w:t>Se anotará el número total de folios contenido en cada unidad de conservación descrita.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9" w:line="190" w:lineRule="exact"/>
      </w:pPr>
      <w:r>
        <w:rPr>
          <w:rStyle w:val="Cuerpodeltexto2Negrita0"/>
        </w:rPr>
        <w:t xml:space="preserve">Soporte: </w:t>
      </w:r>
      <w:r>
        <w:t>Se utilizará esta columna para anotar los soportes diferentes al papel, anexos a la documentación: microfilmes</w:t>
      </w:r>
    </w:p>
    <w:p w:rsidR="00AC0367" w:rsidRDefault="00293B4B" w:rsidP="00C364BE">
      <w:pPr>
        <w:pStyle w:val="Cuerpodeltexto20"/>
        <w:shd w:val="clear" w:color="auto" w:fill="auto"/>
        <w:spacing w:before="0" w:after="107" w:line="190" w:lineRule="exact"/>
        <w:ind w:firstLine="709"/>
      </w:pPr>
      <w:r>
        <w:t>(M), videos (V), soportes electrónicos, etc.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30" w:lineRule="exact"/>
      </w:pPr>
      <w:r>
        <w:rPr>
          <w:rStyle w:val="Cuerpodeltexto2Negrita0"/>
        </w:rPr>
        <w:t xml:space="preserve">Frecuencia de consulta: </w:t>
      </w:r>
      <w:r>
        <w:t>Se debe citar si la documentación registra un alto, medio, bajo o ninguno índice de consulta;</w:t>
      </w:r>
    </w:p>
    <w:p w:rsidR="00AC0367" w:rsidRDefault="00293B4B" w:rsidP="00C364BE">
      <w:pPr>
        <w:pStyle w:val="Cuerpodeltexto20"/>
        <w:shd w:val="clear" w:color="auto" w:fill="auto"/>
        <w:spacing w:before="0" w:after="64" w:line="230" w:lineRule="exact"/>
        <w:ind w:left="709"/>
      </w:pPr>
      <w:proofErr w:type="gramStart"/>
      <w:r>
        <w:t>para</w:t>
      </w:r>
      <w:proofErr w:type="gramEnd"/>
      <w:r>
        <w:t xml:space="preserve"> tal efecto, se tendrán en cuenta los controles y registros de préstamo y consulta de la oficina responsable de dicha documentación. Esta columna se diligenciará especialmente para el inventario de fondos acumulados.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0" w:line="226" w:lineRule="exact"/>
      </w:pPr>
      <w:r>
        <w:rPr>
          <w:rStyle w:val="Cuerpodeltexto2Negrita0"/>
        </w:rPr>
        <w:t xml:space="preserve">Notas: </w:t>
      </w:r>
      <w:r>
        <w:t>Se consignarán los datos que sean relevantes y no se hayan registrado en las columnas anteriores. Para la</w:t>
      </w:r>
    </w:p>
    <w:p w:rsidR="00AC0367" w:rsidRDefault="00293B4B" w:rsidP="00C364BE">
      <w:pPr>
        <w:pStyle w:val="Cuerpodeltexto20"/>
        <w:shd w:val="clear" w:color="auto" w:fill="auto"/>
        <w:spacing w:before="0" w:after="60" w:line="226" w:lineRule="exact"/>
        <w:ind w:left="709"/>
      </w:pPr>
      <w:proofErr w:type="gramStart"/>
      <w:r>
        <w:t>documentación</w:t>
      </w:r>
      <w:proofErr w:type="gramEnd"/>
      <w:r>
        <w:t xml:space="preserve"> ordenada numéricamente como actas, resoluciones, memorandos, circulares, entre otros, se anotarán los siguientes datos: faltantes, saltos por error en la numeración y/o repetición del número consecutivo en diferentes documentos.</w:t>
      </w:r>
    </w:p>
    <w:p w:rsidR="00AC0367" w:rsidRDefault="00293B4B" w:rsidP="00C364BE">
      <w:pPr>
        <w:pStyle w:val="Cuerpodeltexto20"/>
        <w:shd w:val="clear" w:color="auto" w:fill="auto"/>
        <w:spacing w:before="0" w:after="60" w:line="226" w:lineRule="exact"/>
        <w:ind w:left="709"/>
      </w:pPr>
      <w:r>
        <w:t>Para los expedientes deberá registrarse la existencia de anexos: circulares, actas, memorandos, resoluciones, informes, impresos, planos, facturas, disquetes, fotografías o cualquier objeto del cual se hable en el documento principal. De estos debe señalarse, en primer lugar, el número de unidades anexas de cada tipo, ejemplo: una hoja con 5 fotografías sueltas: luego el número consecutivo (si lo tiene), fecha, asunto o tema de cada anexo.</w:t>
      </w:r>
    </w:p>
    <w:p w:rsidR="00AC0367" w:rsidRDefault="00293B4B" w:rsidP="00C364BE">
      <w:pPr>
        <w:pStyle w:val="Cuerpodeltexto20"/>
        <w:shd w:val="clear" w:color="auto" w:fill="auto"/>
        <w:spacing w:before="0" w:after="111" w:line="190" w:lineRule="exact"/>
        <w:ind w:firstLine="709"/>
      </w:pPr>
      <w:r>
        <w:t>A los impresos se le asignará un número de folio y se registrará el número de páginas que lo componen.</w:t>
      </w:r>
    </w:p>
    <w:p w:rsidR="00AC0367" w:rsidRDefault="00293B4B" w:rsidP="00C364BE">
      <w:pPr>
        <w:pStyle w:val="Cuerpodeltexto20"/>
        <w:shd w:val="clear" w:color="auto" w:fill="auto"/>
        <w:spacing w:before="0" w:after="89" w:line="226" w:lineRule="exact"/>
        <w:ind w:left="709"/>
      </w:pPr>
      <w:r>
        <w:t>Así mismo, se anotará información sobre el estado de conservación de la documentación, especificando el tipo de deterioro: físico (rasgaduras, mutilaciones, perforaciones, dobleces, faltantes), químico (oxidación de tintas, soporte débil) y/o biológico (ataque de hongos, insectos, roedores).</w:t>
      </w:r>
    </w:p>
    <w:p w:rsidR="00AC0367" w:rsidRDefault="00AC3BF9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9" w:line="190" w:lineRule="exact"/>
      </w:pPr>
      <w:r>
        <w:rPr>
          <w:rStyle w:val="Cuerpodeltexto2Negrita0"/>
        </w:rPr>
        <w:t>Unidad que remite</w:t>
      </w:r>
      <w:r w:rsidR="00293B4B">
        <w:rPr>
          <w:rStyle w:val="Cuerpodeltexto2Negrita0"/>
        </w:rPr>
        <w:t xml:space="preserve">: </w:t>
      </w:r>
      <w:r w:rsidR="00293B4B">
        <w:t>Se escribirá el nombre y apellido, cargo, firma de la persona responsable de elaborar el inventario, así</w:t>
      </w:r>
    </w:p>
    <w:p w:rsidR="00AC0367" w:rsidRDefault="00293B4B" w:rsidP="00C364BE">
      <w:pPr>
        <w:pStyle w:val="Cuerpodeltexto20"/>
        <w:shd w:val="clear" w:color="auto" w:fill="auto"/>
        <w:spacing w:before="0" w:after="139" w:line="190" w:lineRule="exact"/>
        <w:ind w:firstLine="709"/>
      </w:pPr>
      <w:proofErr w:type="gramStart"/>
      <w:r>
        <w:t>como</w:t>
      </w:r>
      <w:proofErr w:type="gramEnd"/>
      <w:r>
        <w:t xml:space="preserve"> el lugar y la fecha en que se realiza la elaboración del mismo.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4" w:line="190" w:lineRule="exact"/>
      </w:pPr>
      <w:r>
        <w:rPr>
          <w:rStyle w:val="Cuerpodeltexto2Negrita0"/>
        </w:rPr>
        <w:t xml:space="preserve">Entregado por: </w:t>
      </w:r>
      <w:r>
        <w:t>Se anotará el nombre y apellido, cargo, firma de la persona responsable de entregar la transferencia, así</w:t>
      </w:r>
    </w:p>
    <w:p w:rsidR="00AC0367" w:rsidRDefault="00293B4B" w:rsidP="00C364BE">
      <w:pPr>
        <w:pStyle w:val="Cuerpodeltexto20"/>
        <w:shd w:val="clear" w:color="auto" w:fill="auto"/>
        <w:spacing w:before="0" w:after="139" w:line="190" w:lineRule="exact"/>
        <w:ind w:firstLine="709"/>
      </w:pPr>
      <w:proofErr w:type="gramStart"/>
      <w:r>
        <w:t>como</w:t>
      </w:r>
      <w:proofErr w:type="gramEnd"/>
      <w:r>
        <w:t xml:space="preserve"> el lugar y la fecha en que se realiza dicha entrega.</w:t>
      </w:r>
    </w:p>
    <w:p w:rsidR="00AC0367" w:rsidRDefault="00293B4B" w:rsidP="00AC3BF9">
      <w:pPr>
        <w:pStyle w:val="Cuerpodeltexto20"/>
        <w:numPr>
          <w:ilvl w:val="0"/>
          <w:numId w:val="3"/>
        </w:numPr>
        <w:shd w:val="clear" w:color="auto" w:fill="auto"/>
        <w:tabs>
          <w:tab w:val="left" w:pos="287"/>
        </w:tabs>
        <w:spacing w:before="0" w:after="19" w:line="190" w:lineRule="exact"/>
      </w:pPr>
      <w:r>
        <w:rPr>
          <w:rStyle w:val="Cuerpodeltexto2Negrita0"/>
        </w:rPr>
        <w:t xml:space="preserve">Recibido por: </w:t>
      </w:r>
      <w:r>
        <w:t>Se registrará el nombre y apellido, cargo, firma de la persona responsable recibir el inventario, así como el</w:t>
      </w:r>
    </w:p>
    <w:p w:rsidR="00AC0367" w:rsidRDefault="00293B4B" w:rsidP="00C364BE">
      <w:pPr>
        <w:pStyle w:val="Cuerpodeltexto20"/>
        <w:shd w:val="clear" w:color="auto" w:fill="auto"/>
        <w:spacing w:before="0" w:after="0" w:line="190" w:lineRule="exact"/>
        <w:ind w:firstLine="709"/>
      </w:pPr>
      <w:proofErr w:type="gramStart"/>
      <w:r>
        <w:t>lugar</w:t>
      </w:r>
      <w:proofErr w:type="gramEnd"/>
      <w:r>
        <w:t xml:space="preserve"> y la fecha en que se recibió.</w:t>
      </w:r>
    </w:p>
    <w:sectPr w:rsidR="00AC0367" w:rsidSect="00BF1970">
      <w:pgSz w:w="12240" w:h="20160"/>
      <w:pgMar w:top="1180" w:right="542" w:bottom="118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1A" w:rsidRDefault="00F23E1A">
      <w:r>
        <w:separator/>
      </w:r>
    </w:p>
  </w:endnote>
  <w:endnote w:type="continuationSeparator" w:id="0">
    <w:p w:rsidR="00F23E1A" w:rsidRDefault="00F2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1A" w:rsidRDefault="00F23E1A"/>
  </w:footnote>
  <w:footnote w:type="continuationSeparator" w:id="0">
    <w:p w:rsidR="00F23E1A" w:rsidRDefault="00F23E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E31"/>
    <w:multiLevelType w:val="multilevel"/>
    <w:tmpl w:val="4A0C22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C51C9"/>
    <w:multiLevelType w:val="hybridMultilevel"/>
    <w:tmpl w:val="A4DC26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A6638"/>
    <w:multiLevelType w:val="hybridMultilevel"/>
    <w:tmpl w:val="6E145F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67"/>
    <w:rsid w:val="00037E26"/>
    <w:rsid w:val="001B5254"/>
    <w:rsid w:val="00285407"/>
    <w:rsid w:val="00293B4B"/>
    <w:rsid w:val="00391481"/>
    <w:rsid w:val="003C20A1"/>
    <w:rsid w:val="00402C95"/>
    <w:rsid w:val="00445D86"/>
    <w:rsid w:val="00456560"/>
    <w:rsid w:val="00477EFF"/>
    <w:rsid w:val="00655ABD"/>
    <w:rsid w:val="009C4047"/>
    <w:rsid w:val="00AA09EA"/>
    <w:rsid w:val="00AC0367"/>
    <w:rsid w:val="00AC3BF9"/>
    <w:rsid w:val="00BF1970"/>
    <w:rsid w:val="00C364BE"/>
    <w:rsid w:val="00C62AD8"/>
    <w:rsid w:val="00CB68A0"/>
    <w:rsid w:val="00D123F6"/>
    <w:rsid w:val="00F2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970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F1970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tulo1">
    <w:name w:val="Título #1_"/>
    <w:basedOn w:val="Fuentedeprrafopredeter"/>
    <w:link w:val="Ttulo1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4">
    <w:name w:val="Cuerpo del texto (4)_"/>
    <w:basedOn w:val="Fuentedeprrafopredeter"/>
    <w:link w:val="Cuerpodeltexto4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">
    <w:name w:val="Leyenda de la tabla_"/>
    <w:basedOn w:val="Fuentedeprrafopredeter"/>
    <w:link w:val="Leyendadelatabla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Negrita">
    <w:name w:val="Cuerpo del texto (2) + 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8pto">
    <w:name w:val="Cuerpo del texto (2) + 8 pto"/>
    <w:aliases w:val="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ursiva">
    <w:name w:val="Cuerpo del texto (2) + Cursiva"/>
    <w:basedOn w:val="Cuerpodeltexto2"/>
    <w:rsid w:val="00BF197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rsid w:val="00BF1970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</w:rPr>
  </w:style>
  <w:style w:type="paragraph" w:customStyle="1" w:styleId="Ttulo10">
    <w:name w:val="Título #1"/>
    <w:basedOn w:val="Normal"/>
    <w:link w:val="Ttulo1"/>
    <w:rsid w:val="00BF1970"/>
    <w:pPr>
      <w:shd w:val="clear" w:color="auto" w:fill="FFFFFF"/>
      <w:spacing w:before="6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Cuerpodeltexto40">
    <w:name w:val="Cuerpo del texto (4)"/>
    <w:basedOn w:val="Normal"/>
    <w:link w:val="Cuerpodeltexto4"/>
    <w:rsid w:val="00BF1970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rsid w:val="00BF19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rsid w:val="00BF1970"/>
    <w:pPr>
      <w:shd w:val="clear" w:color="auto" w:fill="FFFFFF"/>
      <w:spacing w:before="6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8A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8A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970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F1970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tulo1">
    <w:name w:val="Título #1_"/>
    <w:basedOn w:val="Fuentedeprrafopredeter"/>
    <w:link w:val="Ttulo1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4">
    <w:name w:val="Cuerpo del texto (4)_"/>
    <w:basedOn w:val="Fuentedeprrafopredeter"/>
    <w:link w:val="Cuerpodeltexto4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tabla">
    <w:name w:val="Leyenda de la tabla_"/>
    <w:basedOn w:val="Fuentedeprrafopredeter"/>
    <w:link w:val="Leyendadelatabla0"/>
    <w:rsid w:val="00BF19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Negrita">
    <w:name w:val="Cuerpo del texto (2) + 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8pto">
    <w:name w:val="Cuerpo del texto (2) + 8 pto"/>
    <w:aliases w:val="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sid w:val="00BF19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sid w:val="00BF19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Cursiva">
    <w:name w:val="Cuerpo del texto (2) + Cursiva"/>
    <w:basedOn w:val="Cuerpodeltexto2"/>
    <w:rsid w:val="00BF197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rsid w:val="00BF1970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</w:rPr>
  </w:style>
  <w:style w:type="paragraph" w:customStyle="1" w:styleId="Ttulo10">
    <w:name w:val="Título #1"/>
    <w:basedOn w:val="Normal"/>
    <w:link w:val="Ttulo1"/>
    <w:rsid w:val="00BF1970"/>
    <w:pPr>
      <w:shd w:val="clear" w:color="auto" w:fill="FFFFFF"/>
      <w:spacing w:before="6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Cuerpodeltexto40">
    <w:name w:val="Cuerpo del texto (4)"/>
    <w:basedOn w:val="Normal"/>
    <w:link w:val="Cuerpodeltexto4"/>
    <w:rsid w:val="00BF1970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rsid w:val="00BF197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rsid w:val="00BF1970"/>
    <w:pPr>
      <w:shd w:val="clear" w:color="auto" w:fill="FFFFFF"/>
      <w:spacing w:before="60" w:after="18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8A0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8A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COLOMBIA</vt:lpstr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COLOMBIA</dc:title>
  <dc:creator>GDA</dc:creator>
  <cp:lastModifiedBy>RECURSOS HUMANOS</cp:lastModifiedBy>
  <cp:revision>6</cp:revision>
  <cp:lastPrinted>2020-07-02T20:37:00Z</cp:lastPrinted>
  <dcterms:created xsi:type="dcterms:W3CDTF">2020-07-02T20:17:00Z</dcterms:created>
  <dcterms:modified xsi:type="dcterms:W3CDTF">2020-07-02T20:38:00Z</dcterms:modified>
</cp:coreProperties>
</file>