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D30E2BB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</w:t>
      </w:r>
      <w:r w:rsidR="00FB3A00">
        <w:rPr>
          <w:rFonts w:ascii="Century Gothic" w:hAnsi="Century Gothic"/>
          <w:sz w:val="24"/>
          <w:szCs w:val="24"/>
        </w:rPr>
        <w:t>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FB3A00">
        <w:rPr>
          <w:rFonts w:ascii="Century Gothic" w:hAnsi="Century Gothic"/>
          <w:sz w:val="24"/>
          <w:szCs w:val="24"/>
        </w:rPr>
        <w:t>juli</w:t>
      </w:r>
      <w:r w:rsidR="00591B4F">
        <w:rPr>
          <w:rFonts w:ascii="Century Gothic" w:hAnsi="Century Gothic"/>
          <w:sz w:val="24"/>
          <w:szCs w:val="24"/>
        </w:rPr>
        <w:t>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71297733" w14:textId="3922ADC4" w:rsid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FB3A00">
        <w:rPr>
          <w:rFonts w:ascii="Century Gothic" w:hAnsi="Century Gothic" w:cs="Arial"/>
          <w:i/>
          <w:iCs/>
          <w:sz w:val="24"/>
          <w:szCs w:val="24"/>
        </w:rPr>
        <w:t>Concesiones y Autorizaciones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FB3A00">
        <w:rPr>
          <w:rFonts w:ascii="Century Gothic" w:hAnsi="Century Gothic" w:cs="Arial"/>
          <w:i/>
          <w:iCs/>
          <w:sz w:val="24"/>
          <w:szCs w:val="24"/>
        </w:rPr>
        <w:t xml:space="preserve"> en el segundo trimestre del 2019, comprendido entre los meses de mayo a julio.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FB3A00">
        <w:rPr>
          <w:rFonts w:ascii="Century Gothic" w:hAnsi="Century Gothic" w:cs="Arial"/>
          <w:sz w:val="24"/>
          <w:szCs w:val="24"/>
        </w:rPr>
        <w:t>C</w:t>
      </w:r>
      <w:r w:rsidR="005C20A0" w:rsidRPr="005C20A0">
        <w:rPr>
          <w:rFonts w:ascii="Century Gothic" w:hAnsi="Century Gothic" w:cs="Arial"/>
          <w:sz w:val="24"/>
          <w:szCs w:val="24"/>
        </w:rPr>
        <w:t xml:space="preserve">ontemplado </w:t>
      </w:r>
      <w:r w:rsidR="00FB3A00">
        <w:rPr>
          <w:rFonts w:ascii="Century Gothic" w:hAnsi="Century Gothic" w:cs="Arial"/>
          <w:sz w:val="24"/>
          <w:szCs w:val="24"/>
        </w:rPr>
        <w:t xml:space="preserve">en el Art. 10 Literal 18 de la </w:t>
      </w:r>
      <w:r w:rsidRPr="000F51B6">
        <w:rPr>
          <w:rFonts w:ascii="Century Gothic" w:hAnsi="Century Gothic" w:cs="Arial"/>
          <w:sz w:val="24"/>
          <w:szCs w:val="24"/>
        </w:rPr>
        <w:t>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45741" w14:textId="77777777" w:rsidR="00106307" w:rsidRDefault="00106307" w:rsidP="00012065">
      <w:pPr>
        <w:spacing w:after="0" w:line="240" w:lineRule="auto"/>
      </w:pPr>
      <w:r>
        <w:separator/>
      </w:r>
    </w:p>
  </w:endnote>
  <w:endnote w:type="continuationSeparator" w:id="0">
    <w:p w14:paraId="4991C6B9" w14:textId="77777777" w:rsidR="00106307" w:rsidRDefault="0010630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3A1E5" w14:textId="77777777" w:rsidR="00106307" w:rsidRDefault="00106307" w:rsidP="00012065">
      <w:pPr>
        <w:spacing w:after="0" w:line="240" w:lineRule="auto"/>
      </w:pPr>
      <w:r>
        <w:separator/>
      </w:r>
    </w:p>
  </w:footnote>
  <w:footnote w:type="continuationSeparator" w:id="0">
    <w:p w14:paraId="41032BBB" w14:textId="77777777" w:rsidR="00106307" w:rsidRDefault="0010630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06307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152C-49CE-42AC-AD77-CAD94051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2020-07-07T15:02:00Z</dcterms:created>
  <dcterms:modified xsi:type="dcterms:W3CDTF">2020-07-07T15:02:00Z</dcterms:modified>
</cp:coreProperties>
</file>