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27792" w14:textId="77777777" w:rsidR="00AB7CD1" w:rsidRDefault="00AB7CD1" w:rsidP="00AB7CD1">
      <w:pPr>
        <w:spacing w:after="0" w:line="240" w:lineRule="auto"/>
        <w:jc w:val="right"/>
        <w:rPr>
          <w:rFonts w:ascii="Century Gothic" w:hAnsi="Century Gothic"/>
          <w:b/>
          <w:sz w:val="24"/>
        </w:rPr>
      </w:pPr>
      <w:r>
        <w:rPr>
          <w:rFonts w:ascii="Century Gothic" w:hAnsi="Century Gothic"/>
          <w:b/>
          <w:sz w:val="24"/>
        </w:rPr>
        <w:t>UAIP-SRC-RSP-01-SOL-10</w:t>
      </w:r>
    </w:p>
    <w:p w14:paraId="4DC1EFF5" w14:textId="77777777" w:rsidR="00AB7CD1" w:rsidRDefault="00AB7CD1" w:rsidP="00AB7CD1">
      <w:pPr>
        <w:spacing w:after="0" w:line="240" w:lineRule="auto"/>
        <w:jc w:val="right"/>
        <w:rPr>
          <w:rFonts w:ascii="Century Gothic" w:hAnsi="Century Gothic"/>
          <w:b/>
          <w:sz w:val="24"/>
        </w:rPr>
      </w:pPr>
      <w:r>
        <w:rPr>
          <w:rFonts w:ascii="Century Gothic" w:hAnsi="Century Gothic"/>
          <w:b/>
          <w:sz w:val="24"/>
        </w:rPr>
        <w:t>Unidad de Acceso a la Información Pública, Alcaldía de San Rafael Cedros, 29 de agosto de 2017</w:t>
      </w:r>
    </w:p>
    <w:p w14:paraId="241F74A1" w14:textId="77777777" w:rsidR="00AB7CD1" w:rsidRDefault="00AB7CD1" w:rsidP="00AB7CD1">
      <w:pPr>
        <w:spacing w:after="0" w:line="240" w:lineRule="auto"/>
        <w:rPr>
          <w:rFonts w:ascii="Century Gothic" w:hAnsi="Century Gothic"/>
          <w:sz w:val="24"/>
        </w:rPr>
      </w:pPr>
    </w:p>
    <w:p w14:paraId="65CA0A2B" w14:textId="77777777" w:rsidR="00AB7CD1" w:rsidRDefault="00AB7CD1" w:rsidP="00AB7CD1">
      <w:pPr>
        <w:spacing w:after="0" w:line="240" w:lineRule="auto"/>
        <w:rPr>
          <w:rFonts w:ascii="Century Gothic" w:hAnsi="Century Gothic"/>
          <w:sz w:val="24"/>
        </w:rPr>
      </w:pPr>
    </w:p>
    <w:p w14:paraId="12F510FB" w14:textId="77777777" w:rsidR="00AB7CD1" w:rsidRDefault="00AB7CD1" w:rsidP="00AB7CD1">
      <w:pPr>
        <w:spacing w:after="0" w:line="360" w:lineRule="auto"/>
        <w:rPr>
          <w:rFonts w:ascii="Century Gothic" w:hAnsi="Century Gothic"/>
          <w:sz w:val="24"/>
        </w:rPr>
      </w:pPr>
    </w:p>
    <w:p w14:paraId="32DD2CB3" w14:textId="77777777" w:rsidR="00AB7CD1" w:rsidRDefault="00AB7CD1" w:rsidP="00AB7CD1">
      <w:pPr>
        <w:spacing w:after="0" w:line="360" w:lineRule="auto"/>
        <w:ind w:left="720" w:hanging="720"/>
        <w:rPr>
          <w:rFonts w:ascii="Century Gothic" w:hAnsi="Century Gothic"/>
          <w:sz w:val="24"/>
        </w:rPr>
      </w:pPr>
      <w:r>
        <w:rPr>
          <w:rFonts w:ascii="Century Gothic" w:hAnsi="Century Gothic"/>
          <w:sz w:val="24"/>
        </w:rPr>
        <w:t>Presente</w:t>
      </w:r>
    </w:p>
    <w:p w14:paraId="6A088F04" w14:textId="77777777" w:rsidR="00AB7CD1" w:rsidRDefault="00AB7CD1" w:rsidP="00AB7CD1">
      <w:pPr>
        <w:spacing w:line="360" w:lineRule="auto"/>
        <w:rPr>
          <w:rFonts w:ascii="Century Gothic" w:hAnsi="Century Gothic"/>
          <w:sz w:val="24"/>
        </w:rPr>
      </w:pPr>
    </w:p>
    <w:p w14:paraId="65636AF0" w14:textId="77777777" w:rsidR="00AB7CD1" w:rsidRDefault="00AB7CD1" w:rsidP="00AB7CD1">
      <w:pPr>
        <w:spacing w:line="360" w:lineRule="auto"/>
        <w:jc w:val="both"/>
        <w:rPr>
          <w:rFonts w:ascii="Century Gothic" w:hAnsi="Century Gothic"/>
          <w:sz w:val="24"/>
        </w:rPr>
      </w:pPr>
      <w:r>
        <w:rPr>
          <w:rFonts w:ascii="Century Gothic" w:hAnsi="Century Gothic"/>
          <w:sz w:val="24"/>
        </w:rPr>
        <w:t>Respondiendo a su solicitud de información entregada a la oficina de la UAIP, con fecha 15 de agosto de los corrientes, me permito informarle:</w:t>
      </w:r>
    </w:p>
    <w:p w14:paraId="320A54E7" w14:textId="77777777" w:rsidR="00AB7CD1" w:rsidRDefault="00AB7CD1" w:rsidP="00AB7CD1">
      <w:pPr>
        <w:spacing w:line="360" w:lineRule="auto"/>
        <w:jc w:val="both"/>
        <w:rPr>
          <w:rFonts w:ascii="Century Gothic" w:hAnsi="Century Gothic"/>
          <w:sz w:val="24"/>
        </w:rPr>
      </w:pPr>
    </w:p>
    <w:p w14:paraId="5167E1FB" w14:textId="46A4B497" w:rsidR="00AB7CD1" w:rsidRDefault="00AB7CD1" w:rsidP="00AB7CD1">
      <w:pPr>
        <w:pStyle w:val="Prrafodelista"/>
        <w:numPr>
          <w:ilvl w:val="0"/>
          <w:numId w:val="37"/>
        </w:numPr>
        <w:spacing w:line="360" w:lineRule="auto"/>
        <w:jc w:val="both"/>
        <w:rPr>
          <w:rFonts w:ascii="Century Gothic" w:hAnsi="Century Gothic"/>
          <w:sz w:val="24"/>
        </w:rPr>
      </w:pPr>
      <w:r>
        <w:rPr>
          <w:rFonts w:ascii="Century Gothic" w:hAnsi="Century Gothic"/>
          <w:sz w:val="24"/>
        </w:rPr>
        <w:t xml:space="preserve">Se realizaron los </w:t>
      </w:r>
      <w:r w:rsidR="009F5B7D">
        <w:rPr>
          <w:rFonts w:ascii="Century Gothic" w:hAnsi="Century Gothic"/>
          <w:sz w:val="24"/>
        </w:rPr>
        <w:t>trámites</w:t>
      </w:r>
      <w:r>
        <w:rPr>
          <w:rFonts w:ascii="Century Gothic" w:hAnsi="Century Gothic"/>
          <w:sz w:val="24"/>
        </w:rPr>
        <w:t xml:space="preserve"> correspondientes para obtener la información requerida.</w:t>
      </w:r>
    </w:p>
    <w:p w14:paraId="19553FA4" w14:textId="77777777" w:rsidR="00AB7CD1" w:rsidRDefault="00AB7CD1" w:rsidP="00AB7CD1">
      <w:pPr>
        <w:pStyle w:val="Prrafodelista"/>
        <w:numPr>
          <w:ilvl w:val="0"/>
          <w:numId w:val="37"/>
        </w:numPr>
        <w:spacing w:line="360" w:lineRule="auto"/>
        <w:jc w:val="both"/>
        <w:rPr>
          <w:rFonts w:ascii="Century Gothic" w:hAnsi="Century Gothic"/>
          <w:sz w:val="24"/>
        </w:rPr>
      </w:pPr>
      <w:r>
        <w:rPr>
          <w:rFonts w:ascii="Century Gothic" w:hAnsi="Century Gothic"/>
          <w:sz w:val="24"/>
        </w:rPr>
        <w:t>Se realizo el proceso de certificación por toda la documentación</w:t>
      </w:r>
    </w:p>
    <w:p w14:paraId="767727CE" w14:textId="77777777" w:rsidR="00AB7CD1" w:rsidRDefault="00AB7CD1" w:rsidP="00AB7CD1">
      <w:pPr>
        <w:pStyle w:val="Prrafodelista"/>
        <w:numPr>
          <w:ilvl w:val="0"/>
          <w:numId w:val="37"/>
        </w:numPr>
        <w:spacing w:line="360" w:lineRule="auto"/>
        <w:jc w:val="both"/>
        <w:rPr>
          <w:rFonts w:ascii="Century Gothic" w:hAnsi="Century Gothic"/>
          <w:sz w:val="24"/>
        </w:rPr>
      </w:pPr>
      <w:r>
        <w:rPr>
          <w:rFonts w:ascii="Century Gothic" w:hAnsi="Century Gothic"/>
          <w:sz w:val="24"/>
        </w:rPr>
        <w:t>Se solicito acuerdo municipal a secretaria.</w:t>
      </w:r>
    </w:p>
    <w:p w14:paraId="543EF0A3" w14:textId="77777777" w:rsidR="00AB7CD1" w:rsidRDefault="00AB7CD1" w:rsidP="00AB7CD1">
      <w:pPr>
        <w:spacing w:line="360" w:lineRule="auto"/>
        <w:jc w:val="both"/>
        <w:rPr>
          <w:rFonts w:ascii="Century Gothic" w:hAnsi="Century Gothic"/>
          <w:sz w:val="24"/>
        </w:rPr>
      </w:pPr>
    </w:p>
    <w:p w14:paraId="1B70090F" w14:textId="37B0F147" w:rsidR="00AB7CD1" w:rsidRDefault="00AB7CD1" w:rsidP="009F5B7D">
      <w:pPr>
        <w:spacing w:line="360" w:lineRule="auto"/>
        <w:jc w:val="both"/>
        <w:rPr>
          <w:rFonts w:ascii="Century Gothic" w:hAnsi="Century Gothic"/>
          <w:sz w:val="24"/>
        </w:rPr>
      </w:pPr>
      <w:r>
        <w:rPr>
          <w:rFonts w:ascii="Century Gothic" w:hAnsi="Century Gothic"/>
          <w:sz w:val="24"/>
        </w:rPr>
        <w:t>Se requirió el acuerdo municipal solicitado, pero no se encuentra dicha documentación en la municipalidad ya que según lo expresa el Secretario Municipal, están en poder de la Fiscalía General de la república por investigaciones sobre la administración 2012-2015. Anexo nota.</w:t>
      </w:r>
      <w:bookmarkStart w:id="0" w:name="_GoBack"/>
      <w:bookmarkEnd w:id="0"/>
    </w:p>
    <w:p w14:paraId="341854C6" w14:textId="77777777" w:rsidR="00AB7CD1" w:rsidRDefault="00AB7CD1" w:rsidP="00AB7CD1">
      <w:pPr>
        <w:spacing w:line="360" w:lineRule="auto"/>
        <w:rPr>
          <w:rFonts w:ascii="Century Gothic" w:hAnsi="Century Gothic"/>
          <w:sz w:val="24"/>
        </w:rPr>
      </w:pPr>
    </w:p>
    <w:p w14:paraId="2478FEFB" w14:textId="77777777" w:rsidR="00AB7CD1" w:rsidRDefault="00AB7CD1" w:rsidP="00AB7CD1">
      <w:pPr>
        <w:spacing w:after="0" w:line="360" w:lineRule="auto"/>
        <w:rPr>
          <w:rFonts w:ascii="Century Gothic" w:hAnsi="Century Gothic"/>
          <w:sz w:val="24"/>
        </w:rPr>
      </w:pPr>
      <w:r>
        <w:rPr>
          <w:rFonts w:ascii="Century Gothic" w:hAnsi="Century Gothic"/>
          <w:sz w:val="24"/>
        </w:rPr>
        <w:t>Jorge Daniel García</w:t>
      </w:r>
    </w:p>
    <w:p w14:paraId="50DAAEDC" w14:textId="77777777" w:rsidR="00AB7CD1" w:rsidRDefault="00AB7CD1" w:rsidP="00AB7CD1">
      <w:pPr>
        <w:spacing w:after="0" w:line="360" w:lineRule="auto"/>
        <w:rPr>
          <w:rFonts w:ascii="Century Gothic" w:hAnsi="Century Gothic"/>
          <w:sz w:val="24"/>
        </w:rPr>
      </w:pPr>
      <w:r>
        <w:rPr>
          <w:rFonts w:ascii="Century Gothic" w:hAnsi="Century Gothic"/>
          <w:sz w:val="24"/>
        </w:rPr>
        <w:t>Oficial de Información (ad honorem)</w:t>
      </w:r>
    </w:p>
    <w:p w14:paraId="7073194B" w14:textId="77777777" w:rsidR="00AB7CD1" w:rsidRDefault="00AB7CD1" w:rsidP="00AB7CD1">
      <w:pPr>
        <w:spacing w:after="0" w:line="360" w:lineRule="auto"/>
        <w:rPr>
          <w:rFonts w:ascii="Century Gothic" w:hAnsi="Century Gothic"/>
          <w:sz w:val="24"/>
        </w:rPr>
      </w:pPr>
      <w:r>
        <w:rPr>
          <w:rFonts w:ascii="Century Gothic" w:hAnsi="Century Gothic"/>
          <w:sz w:val="24"/>
        </w:rPr>
        <w:t>Alcaldía Municipal de San Rafael Cedros</w:t>
      </w:r>
    </w:p>
    <w:p w14:paraId="0A9E3741" w14:textId="77777777" w:rsidR="003C73EB" w:rsidRDefault="003C73EB" w:rsidP="00AB7CD1">
      <w:pPr>
        <w:spacing w:after="0" w:line="360" w:lineRule="auto"/>
        <w:rPr>
          <w:rFonts w:ascii="Century Gothic" w:hAnsi="Century Gothic"/>
          <w:sz w:val="24"/>
        </w:rPr>
      </w:pPr>
    </w:p>
    <w:sectPr w:rsidR="003C73EB" w:rsidSect="00342187">
      <w:headerReference w:type="default" r:id="rId7"/>
      <w:footerReference w:type="default" r:id="rId8"/>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40E02" w14:textId="77777777" w:rsidR="00B1179D" w:rsidRDefault="00B1179D" w:rsidP="00012065">
      <w:pPr>
        <w:spacing w:after="0" w:line="240" w:lineRule="auto"/>
      </w:pPr>
      <w:r>
        <w:separator/>
      </w:r>
    </w:p>
  </w:endnote>
  <w:endnote w:type="continuationSeparator" w:id="0">
    <w:p w14:paraId="0E0262C1" w14:textId="77777777" w:rsidR="00B1179D" w:rsidRDefault="00B1179D" w:rsidP="0001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68152" w14:textId="77777777" w:rsidR="009B6A66" w:rsidRDefault="009B6A66">
    <w:pPr>
      <w:pStyle w:val="Piedepgina"/>
    </w:pPr>
    <w:r>
      <w:rPr>
        <w:rFonts w:ascii="Century Gothic" w:hAnsi="Century Gothic"/>
        <w:noProof/>
        <w:lang w:eastAsia="es-SV"/>
      </w:rPr>
      <mc:AlternateContent>
        <mc:Choice Requires="wps">
          <w:drawing>
            <wp:anchor distT="0" distB="0" distL="114300" distR="114300" simplePos="0" relativeHeight="251658752" behindDoc="0" locked="0" layoutInCell="1" allowOverlap="1" wp14:anchorId="1CABD9F8" wp14:editId="07D5BB7D">
              <wp:simplePos x="0" y="0"/>
              <wp:positionH relativeFrom="column">
                <wp:posOffset>46990</wp:posOffset>
              </wp:positionH>
              <wp:positionV relativeFrom="paragraph">
                <wp:posOffset>-18746</wp:posOffset>
              </wp:positionV>
              <wp:extent cx="5391150" cy="0"/>
              <wp:effectExtent l="0" t="0" r="19050" b="19050"/>
              <wp:wrapNone/>
              <wp:docPr id="10" name="Conector recto 10"/>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01C25" id="Conector recto 10"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5pt" to="428.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kxgEAANwDAAAOAAAAZHJzL2Uyb0RvYy54bWysU8tu2zAQvBfIPxC815JcpA/Bcg4O2kuR&#10;Gn3dGWppEeALS9aS/75LylaCNijQIBeK5O7MzixXm5vJGnYEjNq7jjermjNw0vfaHTr+4/vH1+85&#10;i0m4XhjvoOMniPxme/VqM4YW1n7wpgdkROJiO4aODymFtqqiHMCKuPIBHAWVRysSHfFQ9ShGYrem&#10;Wtf122r02Af0EmKk29s5yLeFXymQ6YtSERIzHSdtqaxY1vu8VtuNaA8owqDlWYZ4hgortKOiC9Wt&#10;SIL9Qv0XldUSffQqraS3lVdKSygeyE1T/+Hm2yACFC/UnBiWNsWXo5V3xz0y3dPbUXucsPRGO3op&#10;mTwyzB9GAerSGGJLyTu3x/Mphj1my5NCy5TR4SeRlCaQLTaVHp+WHsOUmKTL6zcfmuaaaslLrJop&#10;MlXAmD6BtyxvOm60y/ZFK46fY6KylHpJydfGsZFqrt/VRWKVNc6qyi6dDMxpX0GRR6o+6yvTBTuD&#10;7ChoLoSU4FKTXVIB4yg7w5Q2ZgHWRcc/gef8DIUyef8DXhClsndpAVvtPD5VPU0XyWrOJ/mPfOft&#10;ve9P5b1KgEaoODyPe57Rx+cCf/gpt78BAAD//wMAUEsDBBQABgAIAAAAIQASta9z3gAAAAcBAAAP&#10;AAAAZHJzL2Rvd25yZXYueG1sTI/BTsMwEETvSP0Haytxax0olJLGqUoQQggk1BYOvTnxkkTE68h2&#10;2/D3LOIAx50Zzb7JVoPtxBF9aB0puJgmIJAqZ1qqFbztHiYLECFqMrpzhAq+MMAqH51lOjXuRBs8&#10;bmMtuIRCqhU0MfaplKFq0OowdT0Sex/OWx359LU0Xp+43HbyMknm0uqW+EOjeywarD63B6vgfv/8&#10;WhZPL+uZ393ebYrH9n3whVLn42G9BBFxiH9h+MFndMiZqXQHMkF0Cm6uOKhgMuNFbC+u5yyUv4LM&#10;M/mfP/8GAAD//wMAUEsBAi0AFAAGAAgAAAAhALaDOJL+AAAA4QEAABMAAAAAAAAAAAAAAAAAAAAA&#10;AFtDb250ZW50X1R5cGVzXS54bWxQSwECLQAUAAYACAAAACEAOP0h/9YAAACUAQAACwAAAAAAAAAA&#10;AAAAAAAvAQAAX3JlbHMvLnJlbHNQSwECLQAUAAYACAAAACEAlwXeJMYBAADcAwAADgAAAAAAAAAA&#10;AAAAAAAuAgAAZHJzL2Uyb0RvYy54bWxQSwECLQAUAAYACAAAACEAErWvc94AAAAHAQAADwAAAAAA&#10;AAAAAAAAAAAgBAAAZHJzL2Rvd25yZXYueG1sUEsFBgAAAAAEAAQA8wAAACsFA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7728" behindDoc="0" locked="0" layoutInCell="1" allowOverlap="1" wp14:anchorId="2D866D53" wp14:editId="191CC480">
              <wp:simplePos x="0" y="0"/>
              <wp:positionH relativeFrom="margin">
                <wp:posOffset>46051</wp:posOffset>
              </wp:positionH>
              <wp:positionV relativeFrom="paragraph">
                <wp:posOffset>-45720</wp:posOffset>
              </wp:positionV>
              <wp:extent cx="5391150" cy="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03F78" id="Conector recto 9"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5pt,-3.6pt" to="428.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xmxgEAANoDAAAOAAAAZHJzL2Uyb0RvYy54bWysU02P0zAQvSPxHyzfaZKiBRo13UNXcEFQ&#10;wcLd64wbS/7S2DTpv2fstGEFCGlXXBx/zHvz3sxkeztZw06AUXvX8WZVcwZO+l67Y8e/3b9/9Y6z&#10;mITrhfEOOn6GyG93L19sx9DC2g/e9ICMSFxsx9DxIaXQVlWUA1gRVz6Ao0fl0YpERzxWPYqR2K2p&#10;1nX9pho99gG9hBjp9m5+5LvCrxTI9FmpCImZjpO2VFYs60Neq91WtEcUYdDyIkM8Q4UV2lHShepO&#10;JMF+oP6DymqJPnqVVtLbyiulJRQP5Kapf3PzdRABihcqTgxLmeL/o5WfTgdkuu/4hjMnLLVoT42S&#10;ySPD/GGbXKMxxJZC9+6Al1MMB8yGJ4WWKaPDd2p/KQGZYlOp8HmpMEyJSbq8eb1pmhtqhLy+VTNF&#10;pgoY0wfwluVNx4122bxoxeljTJSWQq8h+do4NlLO9du6tLHKGmdVZZfOBuawL6DIIWWf9ZXZgr1B&#10;dhI0FUJKcKnJLimBcRSdYUobswDrouOfwEt8hkKZu6eAF0TJ7F1awFY7j3/LnqarZDXHk/xHvvP2&#10;wffn0q/yQANUHF6GPU/o43OB//oldz8BAAD//wMAUEsDBBQABgAIAAAAIQDGTjjS3QAAAAcBAAAP&#10;AAAAZHJzL2Rvd25yZXYueG1sTI5LS8NAFIX3gv9huIK7dmKLfcRMSo2ISIXSVhfuJplrEszcCTPT&#10;Nv57r7jQ5XlwzpetBtuJE/rQOlJwM05AIFXOtFQreD08jhYgQtRkdOcIFXxhgFV+eZHp1Lgz7fC0&#10;j7XgEQqpVtDE2KdShqpBq8PY9UicfThvdWTpa2m8PvO47eQkSWbS6pb4odE9Fg1Wn/ujVfDwvtmW&#10;xfPLeuoPy/td8dS+Db5Q6vpqWN+BiDjEvzL84DM65MxUuiOZIDoF8ykXFYzmExAcL25nbJS/hswz&#10;+Z8//wYAAP//AwBQSwECLQAUAAYACAAAACEAtoM4kv4AAADhAQAAEwAAAAAAAAAAAAAAAAAAAAAA&#10;W0NvbnRlbnRfVHlwZXNdLnhtbFBLAQItABQABgAIAAAAIQA4/SH/1gAAAJQBAAALAAAAAAAAAAAA&#10;AAAAAC8BAABfcmVscy8ucmVsc1BLAQItABQABgAIAAAAIQAa2exmxgEAANoDAAAOAAAAAAAAAAAA&#10;AAAAAC4CAABkcnMvZTJvRG9jLnhtbFBLAQItABQABgAIAAAAIQDGTjjS3QAAAAcBAAAPAAAAAAAA&#10;AAAAAAAAACAEAABkcnMvZG93bnJldi54bWxQSwUGAAAAAAQABADzAAAAKgUAAAAA&#10;" strokecolor="#5b9bd5 [3204]"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AE4F1" w14:textId="77777777" w:rsidR="00B1179D" w:rsidRDefault="00B1179D" w:rsidP="00012065">
      <w:pPr>
        <w:spacing w:after="0" w:line="240" w:lineRule="auto"/>
      </w:pPr>
      <w:r>
        <w:separator/>
      </w:r>
    </w:p>
  </w:footnote>
  <w:footnote w:type="continuationSeparator" w:id="0">
    <w:p w14:paraId="5D3B4FCA" w14:textId="77777777" w:rsidR="00B1179D" w:rsidRDefault="00B1179D" w:rsidP="0001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6B178" w14:textId="77777777" w:rsidR="009B6A66" w:rsidRPr="00012065" w:rsidRDefault="009B6A66" w:rsidP="00012065">
    <w:pPr>
      <w:pStyle w:val="Encabezado"/>
      <w:jc w:val="center"/>
      <w:rPr>
        <w:rFonts w:ascii="Century Gothic" w:hAnsi="Century Gothic"/>
      </w:rPr>
    </w:pPr>
    <w:r>
      <w:rPr>
        <w:rFonts w:ascii="Century Gothic" w:hAnsi="Century Gothic"/>
        <w:noProof/>
        <w:lang w:eastAsia="es-SV"/>
      </w:rPr>
      <mc:AlternateContent>
        <mc:Choice Requires="wps">
          <w:drawing>
            <wp:anchor distT="0" distB="0" distL="114300" distR="114300" simplePos="0" relativeHeight="251656704" behindDoc="0" locked="0" layoutInCell="1" allowOverlap="1" wp14:anchorId="2930867B" wp14:editId="45A3F699">
              <wp:simplePos x="0" y="0"/>
              <wp:positionH relativeFrom="column">
                <wp:posOffset>-4115</wp:posOffset>
              </wp:positionH>
              <wp:positionV relativeFrom="paragraph">
                <wp:posOffset>260985</wp:posOffset>
              </wp:positionV>
              <wp:extent cx="5391303" cy="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A6634" id="Conector recto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0.55pt" to="424.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FxxgEAANoDAAAOAAAAZHJzL2Uyb0RvYy54bWysU8lu2zAQvRfoPxC815JldBMs5+AgvQSt&#10;0e3OUEOLADcMWUv++w4pWwmaokCLXigu8968NzPa3kzWsBNg1N51fL2qOQMnfa/dsePfvt69esdZ&#10;TML1wngHHT9D5De7ly+2Y2ih8YM3PSAjEhfbMXR8SCm0VRXlAFbElQ/g6FF5tCLREY9Vj2Ikdmuq&#10;pq7fVKPHPqCXECPd3s6PfFf4lQKZPikVITHTcdKWyoplfchrtduK9ogiDFpeZIh/UGGFdpR0oboV&#10;SbAfqJ9RWS3RR6/SSnpbeaW0hOKB3KzrX9x8GUSA4oWKE8NSpvj/aOXH0wGZ7jvecOaEpRbtqVEy&#10;eWSYP6zJNRpDbCl07w54OcVwwGx4UmiZMjp8p/aXEpApNpUKn5cKw5SYpMvXm/frTb3hTF7fqpki&#10;UwWM6QN4y/Km40a7bF604nQfE6Wl0GtIvjaOjZSzeVuXNlZZ46yq7NLZwBz2GRQ5pOyzvjJbsDfI&#10;ToKmQkgJLq2zS0pgHEVnmNLGLMC66Pgj8BKfoVDm7m/AC6Jk9i4tYKudx99lT9NVsprjSf4T33n7&#10;4Ptz6Vd5oAEqDi/Dnif06bnAH3/J3U8AAAD//wMAUEsDBBQABgAIAAAAIQBHOMbZ3QAAAAcBAAAP&#10;AAAAZHJzL2Rvd25yZXYueG1sTI5LS8NAFIX3Qv/DcAV37SQ1lBgzKW1ERCxIXwt3k8w1Cc3cCTPT&#10;Nv57R1zo8jw458uXo+7ZBa3rDAmIZxEwpNqojhoBh/3zNAXmvCQle0Mo4AsdLIvJTS4zZa60xcvO&#10;NyyMkMukgNb7IePc1S1q6WZmQArZp7Fa+iBtw5WV1zCuez6PogXXsqPw0MoByxbr0+6sBTx9vL1X&#10;5etmdW/3D+tt+dIdR1sKcXc7rh6BeRz9Xxl+8AM6FIGpMmdSjvUCpotQFJDEMbAQp0maAKt+DV7k&#10;/D9/8Q0AAP//AwBQSwECLQAUAAYACAAAACEAtoM4kv4AAADhAQAAEwAAAAAAAAAAAAAAAAAAAAAA&#10;W0NvbnRlbnRfVHlwZXNdLnhtbFBLAQItABQABgAIAAAAIQA4/SH/1gAAAJQBAAALAAAAAAAAAAAA&#10;AAAAAC8BAABfcmVscy8ucmVsc1BLAQItABQABgAIAAAAIQADHGFxxgEAANoDAAAOAAAAAAAAAAAA&#10;AAAAAC4CAABkcnMvZTJvRG9jLnhtbFBLAQItABQABgAIAAAAIQBHOMbZ3QAAAAcBAAAPAAAAAAAA&#10;AAAAAAAAACAEAABkcnMvZG93bnJldi54bWxQSwUGAAAAAAQABADzAAAAKgU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5680" behindDoc="0" locked="0" layoutInCell="1" allowOverlap="1" wp14:anchorId="3E382439" wp14:editId="0AD273FB">
              <wp:simplePos x="0" y="0"/>
              <wp:positionH relativeFrom="column">
                <wp:posOffset>-4802</wp:posOffset>
              </wp:positionH>
              <wp:positionV relativeFrom="paragraph">
                <wp:posOffset>223392</wp:posOffset>
              </wp:positionV>
              <wp:extent cx="5391303"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9917F" id="Conector recto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7.6pt" to="424.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euxAEAANoDAAAOAAAAZHJzL2Uyb0RvYy54bWysU8uu0zAQ3SPxD5b31GkrXlHTu+gVbBBU&#10;vPa+zrix5JfGpkn/nrHThitASCA2jj0z58ycmcnubnKWnQGTCb7j61XDGXgVeuNPHf/y+c2zV5yl&#10;LH0vbfDQ8Qskfrd/+mQ3xhY2YQi2B2RE4lM7xo4POcdWiKQGcDKtQgRPTh3QyUxPPIke5UjszopN&#10;07wQY8A+YlCQElnvZyffV36tQeUPWifIzHacasv1xHo+lFPsd7I9oYyDUdcy5D9U4aTxlHShupdZ&#10;sm9ofqFyRmFIQeeVCk4ErY2CqoHUrJuf1HwaZISqhZqT4tKm9P9o1fvzEZnpaXaceeloRAcalMoB&#10;GZYPW5cejTG1FHrwR7y+UjxiETxpdExbE78WimIhUWyqHb4sHYYpM0XG59vX622z5UzdfGKmKMCI&#10;Kb+F4Fi5dNwaX8TLVp7fpUxpKfQWUszWs5Fybl42dYyi1DhXVW/5YmEO+wiaFFL2ub66W3CwyM6S&#10;tkIqBT5XlZTAeoouMG2sXYBNreOPwGt8gULdu78BL4iaOfi8gJ3xAX+XPU+3kvUcT/15pLtcH0J/&#10;qfOqDlqg2sLrspcNffyu8B+/5P47AAAA//8DAFBLAwQUAAYACAAAACEAWAroi90AAAAHAQAADwAA&#10;AGRycy9kb3ducmV2LnhtbEyOwU7DMBBE70j8g7VI3KhDCygNcaoShBAqUtUWDtw28ZJExOvIdtvw&#10;97jiALedndHMyxej6cWBnO8sK7ieJCCIa6s7bhS87Z6uUhA+IGvsLZOCb/KwKM7Pcsy0PfKGDtvQ&#10;iFjCPkMFbQhDJqWvWzLoJ3Ygjt6ndQZDlK6R2uExlpteTpPkThrsOC60OFDZUv213RsFjx+rdVW+&#10;vC5nbjd/2JTP3fvoSqUuL8blPYhAY/gLwwk/okMRmSq7Z+1Fr+AEHhTMbqcgop3epPGofh+yyOV/&#10;/uIHAAD//wMAUEsBAi0AFAAGAAgAAAAhALaDOJL+AAAA4QEAABMAAAAAAAAAAAAAAAAAAAAAAFtD&#10;b250ZW50X1R5cGVzXS54bWxQSwECLQAUAAYACAAAACEAOP0h/9YAAACUAQAACwAAAAAAAAAAAAAA&#10;AAAvAQAAX3JlbHMvLnJlbHNQSwECLQAUAAYACAAAACEA1y7nrsQBAADaAwAADgAAAAAAAAAAAAAA&#10;AAAuAgAAZHJzL2Uyb0RvYy54bWxQSwECLQAUAAYACAAAACEAWAroi90AAAAHAQAADwAAAAAAAAAA&#10;AAAAAAAeBAAAZHJzL2Rvd25yZXYueG1sUEsFBgAAAAAEAAQA8wAAACgFAAAAAA==&#10;" strokecolor="#5b9bd5 [3204]" strokeweight="1pt">
              <v:stroke joinstyle="miter"/>
            </v:line>
          </w:pict>
        </mc:Fallback>
      </mc:AlternateContent>
    </w:r>
    <w:r w:rsidR="00D549B8">
      <w:rPr>
        <w:rFonts w:ascii="Century Gothic" w:hAnsi="Century Gothic"/>
        <w:noProof/>
        <w:lang w:eastAsia="es-SV"/>
      </w:rPr>
      <w:drawing>
        <wp:anchor distT="0" distB="0" distL="114300" distR="114300" simplePos="0" relativeHeight="251659776" behindDoc="1" locked="0" layoutInCell="1" allowOverlap="1" wp14:anchorId="46B80C6C" wp14:editId="1DC15378">
          <wp:simplePos x="0" y="0"/>
          <wp:positionH relativeFrom="column">
            <wp:posOffset>5612765</wp:posOffset>
          </wp:positionH>
          <wp:positionV relativeFrom="paragraph">
            <wp:posOffset>-332105</wp:posOffset>
          </wp:positionV>
          <wp:extent cx="658495" cy="779780"/>
          <wp:effectExtent l="0" t="0" r="8255" b="1270"/>
          <wp:wrapNone/>
          <wp:docPr id="6"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779780"/>
                  </a:xfrm>
                  <a:prstGeom prst="rect">
                    <a:avLst/>
                  </a:prstGeom>
                  <a:noFill/>
                </pic:spPr>
              </pic:pic>
            </a:graphicData>
          </a:graphic>
          <wp14:sizeRelH relativeFrom="page">
            <wp14:pctWidth>0</wp14:pctWidth>
          </wp14:sizeRelH>
          <wp14:sizeRelV relativeFrom="page">
            <wp14:pctHeight>0</wp14:pctHeight>
          </wp14:sizeRelV>
        </wp:anchor>
      </w:drawing>
    </w:r>
    <w:r w:rsidRPr="00012065">
      <w:rPr>
        <w:rFonts w:ascii="Century Gothic" w:hAnsi="Century Gothic"/>
      </w:rPr>
      <w:t>UNIDAD DE ACCESO A LA INFORMACION PUBLICA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507A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66505A"/>
    <w:multiLevelType w:val="multilevel"/>
    <w:tmpl w:val="B190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63799"/>
    <w:multiLevelType w:val="multilevel"/>
    <w:tmpl w:val="45C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67EA6"/>
    <w:multiLevelType w:val="multilevel"/>
    <w:tmpl w:val="FC1A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63CE3"/>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3A1DAC"/>
    <w:multiLevelType w:val="hybridMultilevel"/>
    <w:tmpl w:val="0DFE4A8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8D0CBA"/>
    <w:multiLevelType w:val="hybridMultilevel"/>
    <w:tmpl w:val="D316959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70E1BF8"/>
    <w:multiLevelType w:val="multilevel"/>
    <w:tmpl w:val="5B50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619E8"/>
    <w:multiLevelType w:val="multilevel"/>
    <w:tmpl w:val="2346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D64E7"/>
    <w:multiLevelType w:val="hybridMultilevel"/>
    <w:tmpl w:val="5778FEE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B32CB8"/>
    <w:multiLevelType w:val="hybridMultilevel"/>
    <w:tmpl w:val="A3521D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A502F13"/>
    <w:multiLevelType w:val="hybridMultilevel"/>
    <w:tmpl w:val="522028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B80891"/>
    <w:multiLevelType w:val="multilevel"/>
    <w:tmpl w:val="AFB0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0491E"/>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AE557EF"/>
    <w:multiLevelType w:val="multilevel"/>
    <w:tmpl w:val="7B1C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E6FEF"/>
    <w:multiLevelType w:val="hybridMultilevel"/>
    <w:tmpl w:val="E4CCE7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0D5197C"/>
    <w:multiLevelType w:val="hybridMultilevel"/>
    <w:tmpl w:val="D57CA5E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32B34C1"/>
    <w:multiLevelType w:val="multilevel"/>
    <w:tmpl w:val="0646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A574B"/>
    <w:multiLevelType w:val="hybridMultilevel"/>
    <w:tmpl w:val="1E90D0F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CA958C6"/>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CE7381D"/>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3FE2CB9"/>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7ED0177"/>
    <w:multiLevelType w:val="hybridMultilevel"/>
    <w:tmpl w:val="CB726E0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F680B6F"/>
    <w:multiLevelType w:val="hybridMultilevel"/>
    <w:tmpl w:val="856AC4B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14E55"/>
    <w:multiLevelType w:val="hybridMultilevel"/>
    <w:tmpl w:val="D316959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4296C53"/>
    <w:multiLevelType w:val="hybridMultilevel"/>
    <w:tmpl w:val="DA9C481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5142021"/>
    <w:multiLevelType w:val="hybridMultilevel"/>
    <w:tmpl w:val="8364185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7AA537D"/>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F644B01"/>
    <w:multiLevelType w:val="multilevel"/>
    <w:tmpl w:val="3A0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6120D"/>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EF911E7"/>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0A11F41"/>
    <w:multiLevelType w:val="hybridMultilevel"/>
    <w:tmpl w:val="57B8AB7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41E64E2"/>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C552A4F"/>
    <w:multiLevelType w:val="hybridMultilevel"/>
    <w:tmpl w:val="51CA26D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CAC2DBD"/>
    <w:multiLevelType w:val="multilevel"/>
    <w:tmpl w:val="F0C4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E530A"/>
    <w:multiLevelType w:val="hybridMultilevel"/>
    <w:tmpl w:val="C0C003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9"/>
  </w:num>
  <w:num w:numId="2">
    <w:abstractNumId w:val="33"/>
  </w:num>
  <w:num w:numId="3">
    <w:abstractNumId w:val="20"/>
  </w:num>
  <w:num w:numId="4">
    <w:abstractNumId w:val="19"/>
  </w:num>
  <w:num w:numId="5">
    <w:abstractNumId w:val="30"/>
  </w:num>
  <w:num w:numId="6">
    <w:abstractNumId w:val="4"/>
  </w:num>
  <w:num w:numId="7">
    <w:abstractNumId w:val="11"/>
  </w:num>
  <w:num w:numId="8">
    <w:abstractNumId w:val="35"/>
  </w:num>
  <w:num w:numId="9">
    <w:abstractNumId w:val="0"/>
  </w:num>
  <w:num w:numId="10">
    <w:abstractNumId w:val="27"/>
  </w:num>
  <w:num w:numId="11">
    <w:abstractNumId w:val="24"/>
  </w:num>
  <w:num w:numId="12">
    <w:abstractNumId w:val="32"/>
  </w:num>
  <w:num w:numId="13">
    <w:abstractNumId w:val="21"/>
  </w:num>
  <w:num w:numId="14">
    <w:abstractNumId w:val="10"/>
  </w:num>
  <w:num w:numId="15">
    <w:abstractNumId w:val="6"/>
  </w:num>
  <w:num w:numId="16">
    <w:abstractNumId w:val="13"/>
  </w:num>
  <w:num w:numId="17">
    <w:abstractNumId w:val="12"/>
  </w:num>
  <w:num w:numId="18">
    <w:abstractNumId w:val="17"/>
  </w:num>
  <w:num w:numId="19">
    <w:abstractNumId w:val="7"/>
  </w:num>
  <w:num w:numId="20">
    <w:abstractNumId w:val="1"/>
  </w:num>
  <w:num w:numId="21">
    <w:abstractNumId w:val="3"/>
  </w:num>
  <w:num w:numId="22">
    <w:abstractNumId w:val="8"/>
  </w:num>
  <w:num w:numId="23">
    <w:abstractNumId w:val="14"/>
  </w:num>
  <w:num w:numId="24">
    <w:abstractNumId w:val="34"/>
  </w:num>
  <w:num w:numId="25">
    <w:abstractNumId w:val="28"/>
  </w:num>
  <w:num w:numId="26">
    <w:abstractNumId w:val="2"/>
  </w:num>
  <w:num w:numId="27">
    <w:abstractNumId w:val="26"/>
  </w:num>
  <w:num w:numId="28">
    <w:abstractNumId w:val="18"/>
  </w:num>
  <w:num w:numId="29">
    <w:abstractNumId w:val="23"/>
  </w:num>
  <w:num w:numId="30">
    <w:abstractNumId w:val="5"/>
  </w:num>
  <w:num w:numId="31">
    <w:abstractNumId w:val="16"/>
  </w:num>
  <w:num w:numId="32">
    <w:abstractNumId w:val="22"/>
  </w:num>
  <w:num w:numId="33">
    <w:abstractNumId w:val="25"/>
  </w:num>
  <w:num w:numId="34">
    <w:abstractNumId w:val="9"/>
  </w:num>
  <w:num w:numId="35">
    <w:abstractNumId w:val="31"/>
  </w:num>
  <w:num w:numId="36">
    <w:abstractNumId w:val="1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7D"/>
    <w:rsid w:val="00003762"/>
    <w:rsid w:val="00012065"/>
    <w:rsid w:val="00067523"/>
    <w:rsid w:val="000B6F5A"/>
    <w:rsid w:val="000F0F9E"/>
    <w:rsid w:val="000F194A"/>
    <w:rsid w:val="00163CDA"/>
    <w:rsid w:val="00164E75"/>
    <w:rsid w:val="001757F6"/>
    <w:rsid w:val="001B3978"/>
    <w:rsid w:val="001B4659"/>
    <w:rsid w:val="001E3B67"/>
    <w:rsid w:val="00236029"/>
    <w:rsid w:val="00271F86"/>
    <w:rsid w:val="002F59E3"/>
    <w:rsid w:val="00313403"/>
    <w:rsid w:val="0032204F"/>
    <w:rsid w:val="00342187"/>
    <w:rsid w:val="0035737A"/>
    <w:rsid w:val="00393550"/>
    <w:rsid w:val="003C0D11"/>
    <w:rsid w:val="003C73EB"/>
    <w:rsid w:val="003F1480"/>
    <w:rsid w:val="00400974"/>
    <w:rsid w:val="0040594D"/>
    <w:rsid w:val="0048233A"/>
    <w:rsid w:val="0048513C"/>
    <w:rsid w:val="004B5A72"/>
    <w:rsid w:val="004D0226"/>
    <w:rsid w:val="00545199"/>
    <w:rsid w:val="005E3623"/>
    <w:rsid w:val="006670CA"/>
    <w:rsid w:val="006813D0"/>
    <w:rsid w:val="006D2EE5"/>
    <w:rsid w:val="00796C87"/>
    <w:rsid w:val="007A3269"/>
    <w:rsid w:val="007F4273"/>
    <w:rsid w:val="00855778"/>
    <w:rsid w:val="008650CD"/>
    <w:rsid w:val="00875EC1"/>
    <w:rsid w:val="008837E5"/>
    <w:rsid w:val="008A37D8"/>
    <w:rsid w:val="008B6607"/>
    <w:rsid w:val="008C5C1E"/>
    <w:rsid w:val="008D5B57"/>
    <w:rsid w:val="00902F37"/>
    <w:rsid w:val="00917371"/>
    <w:rsid w:val="00930B8C"/>
    <w:rsid w:val="009563FC"/>
    <w:rsid w:val="00972CE0"/>
    <w:rsid w:val="009731F3"/>
    <w:rsid w:val="00994104"/>
    <w:rsid w:val="009B2D15"/>
    <w:rsid w:val="009B6A66"/>
    <w:rsid w:val="009C6593"/>
    <w:rsid w:val="009F3DDA"/>
    <w:rsid w:val="009F5B7D"/>
    <w:rsid w:val="00A90D24"/>
    <w:rsid w:val="00AB7CD1"/>
    <w:rsid w:val="00B1179D"/>
    <w:rsid w:val="00B36851"/>
    <w:rsid w:val="00B87C22"/>
    <w:rsid w:val="00BA1DA8"/>
    <w:rsid w:val="00BE251D"/>
    <w:rsid w:val="00BF7F9C"/>
    <w:rsid w:val="00C25878"/>
    <w:rsid w:val="00C35FB1"/>
    <w:rsid w:val="00C37261"/>
    <w:rsid w:val="00C84984"/>
    <w:rsid w:val="00CC706A"/>
    <w:rsid w:val="00CC79B6"/>
    <w:rsid w:val="00D05AB8"/>
    <w:rsid w:val="00D16B3D"/>
    <w:rsid w:val="00D23204"/>
    <w:rsid w:val="00D549B8"/>
    <w:rsid w:val="00D55126"/>
    <w:rsid w:val="00DB187D"/>
    <w:rsid w:val="00DC4571"/>
    <w:rsid w:val="00E043BC"/>
    <w:rsid w:val="00E21C89"/>
    <w:rsid w:val="00E5062F"/>
    <w:rsid w:val="00E56B1D"/>
    <w:rsid w:val="00E71126"/>
    <w:rsid w:val="00EA2E25"/>
    <w:rsid w:val="00EA4FAC"/>
    <w:rsid w:val="00EF4281"/>
    <w:rsid w:val="00F13AC8"/>
    <w:rsid w:val="00F5099C"/>
    <w:rsid w:val="00FA0E69"/>
    <w:rsid w:val="00FB0053"/>
    <w:rsid w:val="00FB0B97"/>
    <w:rsid w:val="00FE3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7F2CD"/>
  <w15:docId w15:val="{5E555F54-C3D2-4203-9F2B-B5CCD1FE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2D15"/>
  </w:style>
  <w:style w:type="paragraph" w:styleId="Prrafodelista">
    <w:name w:val="List Paragraph"/>
    <w:basedOn w:val="Normal"/>
    <w:uiPriority w:val="34"/>
    <w:qFormat/>
    <w:rsid w:val="009B2D15"/>
    <w:pPr>
      <w:ind w:left="720"/>
      <w:contextualSpacing/>
    </w:pPr>
  </w:style>
  <w:style w:type="paragraph" w:styleId="Encabezado">
    <w:name w:val="header"/>
    <w:basedOn w:val="Normal"/>
    <w:link w:val="EncabezadoCar"/>
    <w:uiPriority w:val="99"/>
    <w:unhideWhenUsed/>
    <w:rsid w:val="00012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065"/>
    <w:rPr>
      <w:lang w:val="es-SV"/>
    </w:rPr>
  </w:style>
  <w:style w:type="paragraph" w:styleId="Piedepgina">
    <w:name w:val="footer"/>
    <w:basedOn w:val="Normal"/>
    <w:link w:val="PiedepginaCar"/>
    <w:uiPriority w:val="99"/>
    <w:unhideWhenUsed/>
    <w:rsid w:val="00012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065"/>
    <w:rPr>
      <w:lang w:val="es-SV"/>
    </w:rPr>
  </w:style>
  <w:style w:type="paragraph" w:styleId="Textodeglobo">
    <w:name w:val="Balloon Text"/>
    <w:basedOn w:val="Normal"/>
    <w:link w:val="TextodegloboCar"/>
    <w:uiPriority w:val="99"/>
    <w:semiHidden/>
    <w:unhideWhenUsed/>
    <w:rsid w:val="00BE25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51D"/>
    <w:rPr>
      <w:rFonts w:ascii="Segoe UI" w:hAnsi="Segoe UI" w:cs="Segoe UI"/>
      <w:sz w:val="18"/>
      <w:szCs w:val="18"/>
      <w:lang w:val="es-SV"/>
    </w:rPr>
  </w:style>
  <w:style w:type="paragraph" w:styleId="Listaconvietas">
    <w:name w:val="List Bullet"/>
    <w:basedOn w:val="Normal"/>
    <w:uiPriority w:val="99"/>
    <w:unhideWhenUsed/>
    <w:rsid w:val="00994104"/>
    <w:pPr>
      <w:numPr>
        <w:numId w:val="9"/>
      </w:numPr>
      <w:contextualSpacing/>
    </w:pPr>
  </w:style>
  <w:style w:type="character" w:styleId="Hipervnculo">
    <w:name w:val="Hyperlink"/>
    <w:basedOn w:val="Fuentedeprrafopredeter"/>
    <w:uiPriority w:val="99"/>
    <w:unhideWhenUsed/>
    <w:rsid w:val="008B66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0943">
      <w:bodyDiv w:val="1"/>
      <w:marLeft w:val="0"/>
      <w:marRight w:val="0"/>
      <w:marTop w:val="0"/>
      <w:marBottom w:val="0"/>
      <w:divBdr>
        <w:top w:val="none" w:sz="0" w:space="0" w:color="auto"/>
        <w:left w:val="none" w:sz="0" w:space="0" w:color="auto"/>
        <w:bottom w:val="none" w:sz="0" w:space="0" w:color="auto"/>
        <w:right w:val="none" w:sz="0" w:space="0" w:color="auto"/>
      </w:divBdr>
      <w:divsChild>
        <w:div w:id="1824353197">
          <w:marLeft w:val="0"/>
          <w:marRight w:val="0"/>
          <w:marTop w:val="0"/>
          <w:marBottom w:val="0"/>
          <w:divBdr>
            <w:top w:val="none" w:sz="0" w:space="0" w:color="auto"/>
            <w:left w:val="none" w:sz="0" w:space="0" w:color="auto"/>
            <w:bottom w:val="none" w:sz="0" w:space="0" w:color="auto"/>
            <w:right w:val="none" w:sz="0" w:space="0" w:color="auto"/>
          </w:divBdr>
        </w:div>
        <w:div w:id="1953587888">
          <w:marLeft w:val="0"/>
          <w:marRight w:val="0"/>
          <w:marTop w:val="0"/>
          <w:marBottom w:val="0"/>
          <w:divBdr>
            <w:top w:val="none" w:sz="0" w:space="0" w:color="auto"/>
            <w:left w:val="none" w:sz="0" w:space="0" w:color="auto"/>
            <w:bottom w:val="none" w:sz="0" w:space="0" w:color="auto"/>
            <w:right w:val="none" w:sz="0" w:space="0" w:color="auto"/>
          </w:divBdr>
        </w:div>
        <w:div w:id="333801690">
          <w:marLeft w:val="0"/>
          <w:marRight w:val="0"/>
          <w:marTop w:val="0"/>
          <w:marBottom w:val="0"/>
          <w:divBdr>
            <w:top w:val="none" w:sz="0" w:space="0" w:color="auto"/>
            <w:left w:val="none" w:sz="0" w:space="0" w:color="auto"/>
            <w:bottom w:val="none" w:sz="0" w:space="0" w:color="auto"/>
            <w:right w:val="none" w:sz="0" w:space="0" w:color="auto"/>
          </w:divBdr>
        </w:div>
        <w:div w:id="669717879">
          <w:marLeft w:val="0"/>
          <w:marRight w:val="0"/>
          <w:marTop w:val="0"/>
          <w:marBottom w:val="0"/>
          <w:divBdr>
            <w:top w:val="none" w:sz="0" w:space="0" w:color="auto"/>
            <w:left w:val="none" w:sz="0" w:space="0" w:color="auto"/>
            <w:bottom w:val="none" w:sz="0" w:space="0" w:color="auto"/>
            <w:right w:val="none" w:sz="0" w:space="0" w:color="auto"/>
          </w:divBdr>
        </w:div>
      </w:divsChild>
    </w:div>
    <w:div w:id="516848119">
      <w:bodyDiv w:val="1"/>
      <w:marLeft w:val="0"/>
      <w:marRight w:val="0"/>
      <w:marTop w:val="0"/>
      <w:marBottom w:val="0"/>
      <w:divBdr>
        <w:top w:val="none" w:sz="0" w:space="0" w:color="auto"/>
        <w:left w:val="none" w:sz="0" w:space="0" w:color="auto"/>
        <w:bottom w:val="none" w:sz="0" w:space="0" w:color="auto"/>
        <w:right w:val="none" w:sz="0" w:space="0" w:color="auto"/>
      </w:divBdr>
      <w:divsChild>
        <w:div w:id="1330332768">
          <w:marLeft w:val="0"/>
          <w:marRight w:val="0"/>
          <w:marTop w:val="0"/>
          <w:marBottom w:val="0"/>
          <w:divBdr>
            <w:top w:val="none" w:sz="0" w:space="0" w:color="auto"/>
            <w:left w:val="none" w:sz="0" w:space="0" w:color="auto"/>
            <w:bottom w:val="none" w:sz="0" w:space="0" w:color="auto"/>
            <w:right w:val="none" w:sz="0" w:space="0" w:color="auto"/>
          </w:divBdr>
        </w:div>
        <w:div w:id="800345247">
          <w:marLeft w:val="0"/>
          <w:marRight w:val="0"/>
          <w:marTop w:val="0"/>
          <w:marBottom w:val="0"/>
          <w:divBdr>
            <w:top w:val="none" w:sz="0" w:space="0" w:color="auto"/>
            <w:left w:val="none" w:sz="0" w:space="0" w:color="auto"/>
            <w:bottom w:val="none" w:sz="0" w:space="0" w:color="auto"/>
            <w:right w:val="none" w:sz="0" w:space="0" w:color="auto"/>
          </w:divBdr>
        </w:div>
        <w:div w:id="282078326">
          <w:marLeft w:val="0"/>
          <w:marRight w:val="0"/>
          <w:marTop w:val="0"/>
          <w:marBottom w:val="0"/>
          <w:divBdr>
            <w:top w:val="none" w:sz="0" w:space="0" w:color="auto"/>
            <w:left w:val="none" w:sz="0" w:space="0" w:color="auto"/>
            <w:bottom w:val="none" w:sz="0" w:space="0" w:color="auto"/>
            <w:right w:val="none" w:sz="0" w:space="0" w:color="auto"/>
          </w:divBdr>
        </w:div>
        <w:div w:id="771515787">
          <w:marLeft w:val="0"/>
          <w:marRight w:val="0"/>
          <w:marTop w:val="0"/>
          <w:marBottom w:val="0"/>
          <w:divBdr>
            <w:top w:val="none" w:sz="0" w:space="0" w:color="auto"/>
            <w:left w:val="none" w:sz="0" w:space="0" w:color="auto"/>
            <w:bottom w:val="none" w:sz="0" w:space="0" w:color="auto"/>
            <w:right w:val="none" w:sz="0" w:space="0" w:color="auto"/>
          </w:divBdr>
        </w:div>
        <w:div w:id="767427728">
          <w:marLeft w:val="0"/>
          <w:marRight w:val="0"/>
          <w:marTop w:val="0"/>
          <w:marBottom w:val="0"/>
          <w:divBdr>
            <w:top w:val="none" w:sz="0" w:space="0" w:color="auto"/>
            <w:left w:val="none" w:sz="0" w:space="0" w:color="auto"/>
            <w:bottom w:val="none" w:sz="0" w:space="0" w:color="auto"/>
            <w:right w:val="none" w:sz="0" w:space="0" w:color="auto"/>
          </w:divBdr>
        </w:div>
        <w:div w:id="283732518">
          <w:marLeft w:val="0"/>
          <w:marRight w:val="0"/>
          <w:marTop w:val="0"/>
          <w:marBottom w:val="0"/>
          <w:divBdr>
            <w:top w:val="none" w:sz="0" w:space="0" w:color="auto"/>
            <w:left w:val="none" w:sz="0" w:space="0" w:color="auto"/>
            <w:bottom w:val="none" w:sz="0" w:space="0" w:color="auto"/>
            <w:right w:val="none" w:sz="0" w:space="0" w:color="auto"/>
          </w:divBdr>
        </w:div>
        <w:div w:id="1592927413">
          <w:marLeft w:val="0"/>
          <w:marRight w:val="0"/>
          <w:marTop w:val="0"/>
          <w:marBottom w:val="0"/>
          <w:divBdr>
            <w:top w:val="none" w:sz="0" w:space="0" w:color="auto"/>
            <w:left w:val="none" w:sz="0" w:space="0" w:color="auto"/>
            <w:bottom w:val="none" w:sz="0" w:space="0" w:color="auto"/>
            <w:right w:val="none" w:sz="0" w:space="0" w:color="auto"/>
          </w:divBdr>
        </w:div>
        <w:div w:id="1119447505">
          <w:marLeft w:val="0"/>
          <w:marRight w:val="0"/>
          <w:marTop w:val="0"/>
          <w:marBottom w:val="0"/>
          <w:divBdr>
            <w:top w:val="none" w:sz="0" w:space="0" w:color="auto"/>
            <w:left w:val="none" w:sz="0" w:space="0" w:color="auto"/>
            <w:bottom w:val="none" w:sz="0" w:space="0" w:color="auto"/>
            <w:right w:val="none" w:sz="0" w:space="0" w:color="auto"/>
          </w:divBdr>
        </w:div>
        <w:div w:id="624310964">
          <w:marLeft w:val="0"/>
          <w:marRight w:val="0"/>
          <w:marTop w:val="0"/>
          <w:marBottom w:val="0"/>
          <w:divBdr>
            <w:top w:val="none" w:sz="0" w:space="0" w:color="auto"/>
            <w:left w:val="none" w:sz="0" w:space="0" w:color="auto"/>
            <w:bottom w:val="none" w:sz="0" w:space="0" w:color="auto"/>
            <w:right w:val="none" w:sz="0" w:space="0" w:color="auto"/>
          </w:divBdr>
        </w:div>
        <w:div w:id="741830220">
          <w:marLeft w:val="0"/>
          <w:marRight w:val="0"/>
          <w:marTop w:val="0"/>
          <w:marBottom w:val="0"/>
          <w:divBdr>
            <w:top w:val="none" w:sz="0" w:space="0" w:color="auto"/>
            <w:left w:val="none" w:sz="0" w:space="0" w:color="auto"/>
            <w:bottom w:val="none" w:sz="0" w:space="0" w:color="auto"/>
            <w:right w:val="none" w:sz="0" w:space="0" w:color="auto"/>
          </w:divBdr>
        </w:div>
        <w:div w:id="183053429">
          <w:marLeft w:val="0"/>
          <w:marRight w:val="0"/>
          <w:marTop w:val="0"/>
          <w:marBottom w:val="0"/>
          <w:divBdr>
            <w:top w:val="none" w:sz="0" w:space="0" w:color="auto"/>
            <w:left w:val="none" w:sz="0" w:space="0" w:color="auto"/>
            <w:bottom w:val="none" w:sz="0" w:space="0" w:color="auto"/>
            <w:right w:val="none" w:sz="0" w:space="0" w:color="auto"/>
          </w:divBdr>
        </w:div>
        <w:div w:id="259990839">
          <w:marLeft w:val="0"/>
          <w:marRight w:val="0"/>
          <w:marTop w:val="0"/>
          <w:marBottom w:val="0"/>
          <w:divBdr>
            <w:top w:val="none" w:sz="0" w:space="0" w:color="auto"/>
            <w:left w:val="none" w:sz="0" w:space="0" w:color="auto"/>
            <w:bottom w:val="none" w:sz="0" w:space="0" w:color="auto"/>
            <w:right w:val="none" w:sz="0" w:space="0" w:color="auto"/>
          </w:divBdr>
          <w:divsChild>
            <w:div w:id="1882471848">
              <w:marLeft w:val="0"/>
              <w:marRight w:val="0"/>
              <w:marTop w:val="0"/>
              <w:marBottom w:val="0"/>
              <w:divBdr>
                <w:top w:val="none" w:sz="0" w:space="0" w:color="auto"/>
                <w:left w:val="none" w:sz="0" w:space="0" w:color="auto"/>
                <w:bottom w:val="none" w:sz="0" w:space="0" w:color="auto"/>
                <w:right w:val="none" w:sz="0" w:space="0" w:color="auto"/>
              </w:divBdr>
            </w:div>
            <w:div w:id="1996760390">
              <w:marLeft w:val="0"/>
              <w:marRight w:val="0"/>
              <w:marTop w:val="0"/>
              <w:marBottom w:val="0"/>
              <w:divBdr>
                <w:top w:val="none" w:sz="0" w:space="0" w:color="auto"/>
                <w:left w:val="none" w:sz="0" w:space="0" w:color="auto"/>
                <w:bottom w:val="none" w:sz="0" w:space="0" w:color="auto"/>
                <w:right w:val="none" w:sz="0" w:space="0" w:color="auto"/>
              </w:divBdr>
            </w:div>
          </w:divsChild>
        </w:div>
        <w:div w:id="1931547600">
          <w:marLeft w:val="0"/>
          <w:marRight w:val="0"/>
          <w:marTop w:val="0"/>
          <w:marBottom w:val="0"/>
          <w:divBdr>
            <w:top w:val="none" w:sz="0" w:space="0" w:color="auto"/>
            <w:left w:val="none" w:sz="0" w:space="0" w:color="auto"/>
            <w:bottom w:val="none" w:sz="0" w:space="0" w:color="auto"/>
            <w:right w:val="none" w:sz="0" w:space="0" w:color="auto"/>
          </w:divBdr>
        </w:div>
      </w:divsChild>
    </w:div>
    <w:div w:id="600378891">
      <w:bodyDiv w:val="1"/>
      <w:marLeft w:val="0"/>
      <w:marRight w:val="0"/>
      <w:marTop w:val="0"/>
      <w:marBottom w:val="0"/>
      <w:divBdr>
        <w:top w:val="none" w:sz="0" w:space="0" w:color="auto"/>
        <w:left w:val="none" w:sz="0" w:space="0" w:color="auto"/>
        <w:bottom w:val="none" w:sz="0" w:space="0" w:color="auto"/>
        <w:right w:val="none" w:sz="0" w:space="0" w:color="auto"/>
      </w:divBdr>
    </w:div>
    <w:div w:id="1403872832">
      <w:bodyDiv w:val="1"/>
      <w:marLeft w:val="0"/>
      <w:marRight w:val="0"/>
      <w:marTop w:val="0"/>
      <w:marBottom w:val="0"/>
      <w:divBdr>
        <w:top w:val="none" w:sz="0" w:space="0" w:color="auto"/>
        <w:left w:val="none" w:sz="0" w:space="0" w:color="auto"/>
        <w:bottom w:val="none" w:sz="0" w:space="0" w:color="auto"/>
        <w:right w:val="none" w:sz="0" w:space="0" w:color="auto"/>
      </w:divBdr>
      <w:divsChild>
        <w:div w:id="1374844934">
          <w:marLeft w:val="0"/>
          <w:marRight w:val="0"/>
          <w:marTop w:val="0"/>
          <w:marBottom w:val="0"/>
          <w:divBdr>
            <w:top w:val="none" w:sz="0" w:space="0" w:color="auto"/>
            <w:left w:val="none" w:sz="0" w:space="0" w:color="auto"/>
            <w:bottom w:val="none" w:sz="0" w:space="0" w:color="auto"/>
            <w:right w:val="none" w:sz="0" w:space="0" w:color="auto"/>
          </w:divBdr>
        </w:div>
        <w:div w:id="1358046913">
          <w:marLeft w:val="0"/>
          <w:marRight w:val="0"/>
          <w:marTop w:val="0"/>
          <w:marBottom w:val="0"/>
          <w:divBdr>
            <w:top w:val="none" w:sz="0" w:space="0" w:color="auto"/>
            <w:left w:val="none" w:sz="0" w:space="0" w:color="auto"/>
            <w:bottom w:val="none" w:sz="0" w:space="0" w:color="auto"/>
            <w:right w:val="none" w:sz="0" w:space="0" w:color="auto"/>
          </w:divBdr>
        </w:div>
        <w:div w:id="1296570817">
          <w:marLeft w:val="0"/>
          <w:marRight w:val="0"/>
          <w:marTop w:val="0"/>
          <w:marBottom w:val="0"/>
          <w:divBdr>
            <w:top w:val="none" w:sz="0" w:space="0" w:color="auto"/>
            <w:left w:val="none" w:sz="0" w:space="0" w:color="auto"/>
            <w:bottom w:val="none" w:sz="0" w:space="0" w:color="auto"/>
            <w:right w:val="none" w:sz="0" w:space="0" w:color="auto"/>
          </w:divBdr>
        </w:div>
        <w:div w:id="387148918">
          <w:marLeft w:val="0"/>
          <w:marRight w:val="0"/>
          <w:marTop w:val="0"/>
          <w:marBottom w:val="0"/>
          <w:divBdr>
            <w:top w:val="none" w:sz="0" w:space="0" w:color="auto"/>
            <w:left w:val="none" w:sz="0" w:space="0" w:color="auto"/>
            <w:bottom w:val="none" w:sz="0" w:space="0" w:color="auto"/>
            <w:right w:val="none" w:sz="0" w:space="0" w:color="auto"/>
          </w:divBdr>
        </w:div>
        <w:div w:id="761875850">
          <w:marLeft w:val="0"/>
          <w:marRight w:val="0"/>
          <w:marTop w:val="0"/>
          <w:marBottom w:val="0"/>
          <w:divBdr>
            <w:top w:val="none" w:sz="0" w:space="0" w:color="auto"/>
            <w:left w:val="none" w:sz="0" w:space="0" w:color="auto"/>
            <w:bottom w:val="none" w:sz="0" w:space="0" w:color="auto"/>
            <w:right w:val="none" w:sz="0" w:space="0" w:color="auto"/>
          </w:divBdr>
          <w:divsChild>
            <w:div w:id="1651129156">
              <w:marLeft w:val="0"/>
              <w:marRight w:val="0"/>
              <w:marTop w:val="0"/>
              <w:marBottom w:val="0"/>
              <w:divBdr>
                <w:top w:val="none" w:sz="0" w:space="0" w:color="auto"/>
                <w:left w:val="none" w:sz="0" w:space="0" w:color="auto"/>
                <w:bottom w:val="none" w:sz="0" w:space="0" w:color="auto"/>
                <w:right w:val="none" w:sz="0" w:space="0" w:color="auto"/>
              </w:divBdr>
            </w:div>
          </w:divsChild>
        </w:div>
        <w:div w:id="1298682456">
          <w:marLeft w:val="0"/>
          <w:marRight w:val="0"/>
          <w:marTop w:val="0"/>
          <w:marBottom w:val="0"/>
          <w:divBdr>
            <w:top w:val="none" w:sz="0" w:space="0" w:color="auto"/>
            <w:left w:val="none" w:sz="0" w:space="0" w:color="auto"/>
            <w:bottom w:val="none" w:sz="0" w:space="0" w:color="auto"/>
            <w:right w:val="none" w:sz="0" w:space="0" w:color="auto"/>
          </w:divBdr>
        </w:div>
        <w:div w:id="653875613">
          <w:marLeft w:val="0"/>
          <w:marRight w:val="0"/>
          <w:marTop w:val="0"/>
          <w:marBottom w:val="0"/>
          <w:divBdr>
            <w:top w:val="none" w:sz="0" w:space="0" w:color="auto"/>
            <w:left w:val="none" w:sz="0" w:space="0" w:color="auto"/>
            <w:bottom w:val="none" w:sz="0" w:space="0" w:color="auto"/>
            <w:right w:val="none" w:sz="0" w:space="0" w:color="auto"/>
          </w:divBdr>
          <w:divsChild>
            <w:div w:id="1863739917">
              <w:marLeft w:val="0"/>
              <w:marRight w:val="0"/>
              <w:marTop w:val="0"/>
              <w:marBottom w:val="0"/>
              <w:divBdr>
                <w:top w:val="none" w:sz="0" w:space="0" w:color="auto"/>
                <w:left w:val="none" w:sz="0" w:space="0" w:color="auto"/>
                <w:bottom w:val="none" w:sz="0" w:space="0" w:color="auto"/>
                <w:right w:val="none" w:sz="0" w:space="0" w:color="auto"/>
              </w:divBdr>
            </w:div>
          </w:divsChild>
        </w:div>
        <w:div w:id="1825581251">
          <w:marLeft w:val="0"/>
          <w:marRight w:val="0"/>
          <w:marTop w:val="0"/>
          <w:marBottom w:val="0"/>
          <w:divBdr>
            <w:top w:val="none" w:sz="0" w:space="0" w:color="auto"/>
            <w:left w:val="none" w:sz="0" w:space="0" w:color="auto"/>
            <w:bottom w:val="none" w:sz="0" w:space="0" w:color="auto"/>
            <w:right w:val="none" w:sz="0" w:space="0" w:color="auto"/>
          </w:divBdr>
        </w:div>
        <w:div w:id="947392295">
          <w:marLeft w:val="0"/>
          <w:marRight w:val="0"/>
          <w:marTop w:val="0"/>
          <w:marBottom w:val="0"/>
          <w:divBdr>
            <w:top w:val="none" w:sz="0" w:space="0" w:color="auto"/>
            <w:left w:val="none" w:sz="0" w:space="0" w:color="auto"/>
            <w:bottom w:val="none" w:sz="0" w:space="0" w:color="auto"/>
            <w:right w:val="none" w:sz="0" w:space="0" w:color="auto"/>
          </w:divBdr>
          <w:divsChild>
            <w:div w:id="1711614606">
              <w:marLeft w:val="0"/>
              <w:marRight w:val="0"/>
              <w:marTop w:val="0"/>
              <w:marBottom w:val="0"/>
              <w:divBdr>
                <w:top w:val="none" w:sz="0" w:space="0" w:color="auto"/>
                <w:left w:val="none" w:sz="0" w:space="0" w:color="auto"/>
                <w:bottom w:val="none" w:sz="0" w:space="0" w:color="auto"/>
                <w:right w:val="none" w:sz="0" w:space="0" w:color="auto"/>
              </w:divBdr>
            </w:div>
            <w:div w:id="671105659">
              <w:marLeft w:val="0"/>
              <w:marRight w:val="0"/>
              <w:marTop w:val="0"/>
              <w:marBottom w:val="0"/>
              <w:divBdr>
                <w:top w:val="none" w:sz="0" w:space="0" w:color="auto"/>
                <w:left w:val="none" w:sz="0" w:space="0" w:color="auto"/>
                <w:bottom w:val="none" w:sz="0" w:space="0" w:color="auto"/>
                <w:right w:val="none" w:sz="0" w:space="0" w:color="auto"/>
              </w:divBdr>
              <w:divsChild>
                <w:div w:id="241960985">
                  <w:marLeft w:val="0"/>
                  <w:marRight w:val="0"/>
                  <w:marTop w:val="0"/>
                  <w:marBottom w:val="0"/>
                  <w:divBdr>
                    <w:top w:val="none" w:sz="0" w:space="0" w:color="auto"/>
                    <w:left w:val="none" w:sz="0" w:space="0" w:color="auto"/>
                    <w:bottom w:val="none" w:sz="0" w:space="0" w:color="auto"/>
                    <w:right w:val="none" w:sz="0" w:space="0" w:color="auto"/>
                  </w:divBdr>
                </w:div>
              </w:divsChild>
            </w:div>
            <w:div w:id="1957516402">
              <w:marLeft w:val="0"/>
              <w:marRight w:val="0"/>
              <w:marTop w:val="0"/>
              <w:marBottom w:val="0"/>
              <w:divBdr>
                <w:top w:val="none" w:sz="0" w:space="0" w:color="auto"/>
                <w:left w:val="none" w:sz="0" w:space="0" w:color="auto"/>
                <w:bottom w:val="none" w:sz="0" w:space="0" w:color="auto"/>
                <w:right w:val="none" w:sz="0" w:space="0" w:color="auto"/>
              </w:divBdr>
            </w:div>
            <w:div w:id="130683760">
              <w:marLeft w:val="0"/>
              <w:marRight w:val="0"/>
              <w:marTop w:val="0"/>
              <w:marBottom w:val="0"/>
              <w:divBdr>
                <w:top w:val="none" w:sz="0" w:space="0" w:color="auto"/>
                <w:left w:val="none" w:sz="0" w:space="0" w:color="auto"/>
                <w:bottom w:val="none" w:sz="0" w:space="0" w:color="auto"/>
                <w:right w:val="none" w:sz="0" w:space="0" w:color="auto"/>
              </w:divBdr>
              <w:divsChild>
                <w:div w:id="687373944">
                  <w:marLeft w:val="0"/>
                  <w:marRight w:val="0"/>
                  <w:marTop w:val="0"/>
                  <w:marBottom w:val="0"/>
                  <w:divBdr>
                    <w:top w:val="none" w:sz="0" w:space="0" w:color="auto"/>
                    <w:left w:val="none" w:sz="0" w:space="0" w:color="auto"/>
                    <w:bottom w:val="none" w:sz="0" w:space="0" w:color="auto"/>
                    <w:right w:val="none" w:sz="0" w:space="0" w:color="auto"/>
                  </w:divBdr>
                </w:div>
                <w:div w:id="2106799658">
                  <w:marLeft w:val="0"/>
                  <w:marRight w:val="0"/>
                  <w:marTop w:val="0"/>
                  <w:marBottom w:val="0"/>
                  <w:divBdr>
                    <w:top w:val="none" w:sz="0" w:space="0" w:color="auto"/>
                    <w:left w:val="none" w:sz="0" w:space="0" w:color="auto"/>
                    <w:bottom w:val="none" w:sz="0" w:space="0" w:color="auto"/>
                    <w:right w:val="none" w:sz="0" w:space="0" w:color="auto"/>
                  </w:divBdr>
                </w:div>
                <w:div w:id="9470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4544">
          <w:marLeft w:val="0"/>
          <w:marRight w:val="0"/>
          <w:marTop w:val="0"/>
          <w:marBottom w:val="0"/>
          <w:divBdr>
            <w:top w:val="none" w:sz="0" w:space="0" w:color="auto"/>
            <w:left w:val="none" w:sz="0" w:space="0" w:color="auto"/>
            <w:bottom w:val="none" w:sz="0" w:space="0" w:color="auto"/>
            <w:right w:val="none" w:sz="0" w:space="0" w:color="auto"/>
          </w:divBdr>
        </w:div>
        <w:div w:id="1806044627">
          <w:marLeft w:val="0"/>
          <w:marRight w:val="0"/>
          <w:marTop w:val="0"/>
          <w:marBottom w:val="0"/>
          <w:divBdr>
            <w:top w:val="none" w:sz="0" w:space="0" w:color="auto"/>
            <w:left w:val="none" w:sz="0" w:space="0" w:color="auto"/>
            <w:bottom w:val="none" w:sz="0" w:space="0" w:color="auto"/>
            <w:right w:val="none" w:sz="0" w:space="0" w:color="auto"/>
          </w:divBdr>
        </w:div>
        <w:div w:id="1147432854">
          <w:marLeft w:val="0"/>
          <w:marRight w:val="0"/>
          <w:marTop w:val="0"/>
          <w:marBottom w:val="0"/>
          <w:divBdr>
            <w:top w:val="none" w:sz="0" w:space="0" w:color="auto"/>
            <w:left w:val="none" w:sz="0" w:space="0" w:color="auto"/>
            <w:bottom w:val="none" w:sz="0" w:space="0" w:color="auto"/>
            <w:right w:val="none" w:sz="0" w:space="0" w:color="auto"/>
          </w:divBdr>
          <w:divsChild>
            <w:div w:id="1803376099">
              <w:marLeft w:val="0"/>
              <w:marRight w:val="0"/>
              <w:marTop w:val="0"/>
              <w:marBottom w:val="0"/>
              <w:divBdr>
                <w:top w:val="none" w:sz="0" w:space="0" w:color="auto"/>
                <w:left w:val="none" w:sz="0" w:space="0" w:color="auto"/>
                <w:bottom w:val="none" w:sz="0" w:space="0" w:color="auto"/>
                <w:right w:val="none" w:sz="0" w:space="0" w:color="auto"/>
              </w:divBdr>
            </w:div>
            <w:div w:id="342124820">
              <w:marLeft w:val="0"/>
              <w:marRight w:val="0"/>
              <w:marTop w:val="0"/>
              <w:marBottom w:val="0"/>
              <w:divBdr>
                <w:top w:val="none" w:sz="0" w:space="0" w:color="auto"/>
                <w:left w:val="none" w:sz="0" w:space="0" w:color="auto"/>
                <w:bottom w:val="none" w:sz="0" w:space="0" w:color="auto"/>
                <w:right w:val="none" w:sz="0" w:space="0" w:color="auto"/>
              </w:divBdr>
            </w:div>
          </w:divsChild>
        </w:div>
        <w:div w:id="809984052">
          <w:marLeft w:val="0"/>
          <w:marRight w:val="0"/>
          <w:marTop w:val="0"/>
          <w:marBottom w:val="0"/>
          <w:divBdr>
            <w:top w:val="none" w:sz="0" w:space="0" w:color="auto"/>
            <w:left w:val="none" w:sz="0" w:space="0" w:color="auto"/>
            <w:bottom w:val="none" w:sz="0" w:space="0" w:color="auto"/>
            <w:right w:val="none" w:sz="0" w:space="0" w:color="auto"/>
          </w:divBdr>
        </w:div>
      </w:divsChild>
    </w:div>
    <w:div w:id="1562598920">
      <w:bodyDiv w:val="1"/>
      <w:marLeft w:val="0"/>
      <w:marRight w:val="0"/>
      <w:marTop w:val="0"/>
      <w:marBottom w:val="0"/>
      <w:divBdr>
        <w:top w:val="none" w:sz="0" w:space="0" w:color="auto"/>
        <w:left w:val="none" w:sz="0" w:space="0" w:color="auto"/>
        <w:bottom w:val="none" w:sz="0" w:space="0" w:color="auto"/>
        <w:right w:val="none" w:sz="0" w:space="0" w:color="auto"/>
      </w:divBdr>
      <w:divsChild>
        <w:div w:id="199173080">
          <w:marLeft w:val="0"/>
          <w:marRight w:val="0"/>
          <w:marTop w:val="0"/>
          <w:marBottom w:val="0"/>
          <w:divBdr>
            <w:top w:val="none" w:sz="0" w:space="0" w:color="auto"/>
            <w:left w:val="none" w:sz="0" w:space="0" w:color="auto"/>
            <w:bottom w:val="none" w:sz="0" w:space="0" w:color="auto"/>
            <w:right w:val="none" w:sz="0" w:space="0" w:color="auto"/>
          </w:divBdr>
        </w:div>
        <w:div w:id="547257103">
          <w:marLeft w:val="0"/>
          <w:marRight w:val="0"/>
          <w:marTop w:val="0"/>
          <w:marBottom w:val="0"/>
          <w:divBdr>
            <w:top w:val="none" w:sz="0" w:space="0" w:color="auto"/>
            <w:left w:val="none" w:sz="0" w:space="0" w:color="auto"/>
            <w:bottom w:val="none" w:sz="0" w:space="0" w:color="auto"/>
            <w:right w:val="none" w:sz="0" w:space="0" w:color="auto"/>
          </w:divBdr>
        </w:div>
        <w:div w:id="756250608">
          <w:marLeft w:val="0"/>
          <w:marRight w:val="0"/>
          <w:marTop w:val="0"/>
          <w:marBottom w:val="0"/>
          <w:divBdr>
            <w:top w:val="none" w:sz="0" w:space="0" w:color="auto"/>
            <w:left w:val="none" w:sz="0" w:space="0" w:color="auto"/>
            <w:bottom w:val="none" w:sz="0" w:space="0" w:color="auto"/>
            <w:right w:val="none" w:sz="0" w:space="0" w:color="auto"/>
          </w:divBdr>
        </w:div>
      </w:divsChild>
    </w:div>
    <w:div w:id="1755466617">
      <w:bodyDiv w:val="1"/>
      <w:marLeft w:val="0"/>
      <w:marRight w:val="0"/>
      <w:marTop w:val="0"/>
      <w:marBottom w:val="0"/>
      <w:divBdr>
        <w:top w:val="none" w:sz="0" w:space="0" w:color="auto"/>
        <w:left w:val="none" w:sz="0" w:space="0" w:color="auto"/>
        <w:bottom w:val="none" w:sz="0" w:space="0" w:color="auto"/>
        <w:right w:val="none" w:sz="0" w:space="0" w:color="auto"/>
      </w:divBdr>
      <w:divsChild>
        <w:div w:id="1854105599">
          <w:marLeft w:val="0"/>
          <w:marRight w:val="0"/>
          <w:marTop w:val="0"/>
          <w:marBottom w:val="0"/>
          <w:divBdr>
            <w:top w:val="none" w:sz="0" w:space="0" w:color="auto"/>
            <w:left w:val="none" w:sz="0" w:space="0" w:color="auto"/>
            <w:bottom w:val="none" w:sz="0" w:space="0" w:color="auto"/>
            <w:right w:val="none" w:sz="0" w:space="0" w:color="auto"/>
          </w:divBdr>
        </w:div>
        <w:div w:id="1262179953">
          <w:marLeft w:val="0"/>
          <w:marRight w:val="0"/>
          <w:marTop w:val="0"/>
          <w:marBottom w:val="0"/>
          <w:divBdr>
            <w:top w:val="none" w:sz="0" w:space="0" w:color="auto"/>
            <w:left w:val="none" w:sz="0" w:space="0" w:color="auto"/>
            <w:bottom w:val="none" w:sz="0" w:space="0" w:color="auto"/>
            <w:right w:val="none" w:sz="0" w:space="0" w:color="auto"/>
          </w:divBdr>
        </w:div>
        <w:div w:id="1576161964">
          <w:marLeft w:val="0"/>
          <w:marRight w:val="0"/>
          <w:marTop w:val="0"/>
          <w:marBottom w:val="0"/>
          <w:divBdr>
            <w:top w:val="none" w:sz="0" w:space="0" w:color="auto"/>
            <w:left w:val="none" w:sz="0" w:space="0" w:color="auto"/>
            <w:bottom w:val="none" w:sz="0" w:space="0" w:color="auto"/>
            <w:right w:val="none" w:sz="0" w:space="0" w:color="auto"/>
          </w:divBdr>
        </w:div>
        <w:div w:id="843398604">
          <w:marLeft w:val="0"/>
          <w:marRight w:val="0"/>
          <w:marTop w:val="0"/>
          <w:marBottom w:val="0"/>
          <w:divBdr>
            <w:top w:val="none" w:sz="0" w:space="0" w:color="auto"/>
            <w:left w:val="none" w:sz="0" w:space="0" w:color="auto"/>
            <w:bottom w:val="none" w:sz="0" w:space="0" w:color="auto"/>
            <w:right w:val="none" w:sz="0" w:space="0" w:color="auto"/>
          </w:divBdr>
        </w:div>
      </w:divsChild>
    </w:div>
    <w:div w:id="1878856676">
      <w:bodyDiv w:val="1"/>
      <w:marLeft w:val="0"/>
      <w:marRight w:val="0"/>
      <w:marTop w:val="0"/>
      <w:marBottom w:val="0"/>
      <w:divBdr>
        <w:top w:val="none" w:sz="0" w:space="0" w:color="auto"/>
        <w:left w:val="none" w:sz="0" w:space="0" w:color="auto"/>
        <w:bottom w:val="none" w:sz="0" w:space="0" w:color="auto"/>
        <w:right w:val="none" w:sz="0" w:space="0" w:color="auto"/>
      </w:divBdr>
      <w:divsChild>
        <w:div w:id="756948645">
          <w:marLeft w:val="0"/>
          <w:marRight w:val="0"/>
          <w:marTop w:val="0"/>
          <w:marBottom w:val="0"/>
          <w:divBdr>
            <w:top w:val="none" w:sz="0" w:space="0" w:color="auto"/>
            <w:left w:val="none" w:sz="0" w:space="0" w:color="auto"/>
            <w:bottom w:val="none" w:sz="0" w:space="0" w:color="auto"/>
            <w:right w:val="none" w:sz="0" w:space="0" w:color="auto"/>
          </w:divBdr>
        </w:div>
        <w:div w:id="875578876">
          <w:marLeft w:val="0"/>
          <w:marRight w:val="0"/>
          <w:marTop w:val="0"/>
          <w:marBottom w:val="0"/>
          <w:divBdr>
            <w:top w:val="none" w:sz="0" w:space="0" w:color="auto"/>
            <w:left w:val="none" w:sz="0" w:space="0" w:color="auto"/>
            <w:bottom w:val="none" w:sz="0" w:space="0" w:color="auto"/>
            <w:right w:val="none" w:sz="0" w:space="0" w:color="auto"/>
          </w:divBdr>
        </w:div>
        <w:div w:id="1923416101">
          <w:marLeft w:val="0"/>
          <w:marRight w:val="0"/>
          <w:marTop w:val="0"/>
          <w:marBottom w:val="0"/>
          <w:divBdr>
            <w:top w:val="none" w:sz="0" w:space="0" w:color="auto"/>
            <w:left w:val="none" w:sz="0" w:space="0" w:color="auto"/>
            <w:bottom w:val="none" w:sz="0" w:space="0" w:color="auto"/>
            <w:right w:val="none" w:sz="0" w:space="0" w:color="auto"/>
          </w:divBdr>
        </w:div>
        <w:div w:id="584805880">
          <w:marLeft w:val="0"/>
          <w:marRight w:val="0"/>
          <w:marTop w:val="0"/>
          <w:marBottom w:val="0"/>
          <w:divBdr>
            <w:top w:val="none" w:sz="0" w:space="0" w:color="auto"/>
            <w:left w:val="none" w:sz="0" w:space="0" w:color="auto"/>
            <w:bottom w:val="none" w:sz="0" w:space="0" w:color="auto"/>
            <w:right w:val="none" w:sz="0" w:space="0" w:color="auto"/>
          </w:divBdr>
        </w:div>
        <w:div w:id="2057973505">
          <w:marLeft w:val="0"/>
          <w:marRight w:val="0"/>
          <w:marTop w:val="0"/>
          <w:marBottom w:val="0"/>
          <w:divBdr>
            <w:top w:val="none" w:sz="0" w:space="0" w:color="auto"/>
            <w:left w:val="none" w:sz="0" w:space="0" w:color="auto"/>
            <w:bottom w:val="none" w:sz="0" w:space="0" w:color="auto"/>
            <w:right w:val="none" w:sz="0" w:space="0" w:color="auto"/>
          </w:divBdr>
        </w:div>
        <w:div w:id="1173758731">
          <w:marLeft w:val="0"/>
          <w:marRight w:val="0"/>
          <w:marTop w:val="0"/>
          <w:marBottom w:val="0"/>
          <w:divBdr>
            <w:top w:val="none" w:sz="0" w:space="0" w:color="auto"/>
            <w:left w:val="none" w:sz="0" w:space="0" w:color="auto"/>
            <w:bottom w:val="none" w:sz="0" w:space="0" w:color="auto"/>
            <w:right w:val="none" w:sz="0" w:space="0" w:color="auto"/>
          </w:divBdr>
        </w:div>
        <w:div w:id="1623151677">
          <w:marLeft w:val="0"/>
          <w:marRight w:val="0"/>
          <w:marTop w:val="0"/>
          <w:marBottom w:val="0"/>
          <w:divBdr>
            <w:top w:val="none" w:sz="0" w:space="0" w:color="auto"/>
            <w:left w:val="none" w:sz="0" w:space="0" w:color="auto"/>
            <w:bottom w:val="none" w:sz="0" w:space="0" w:color="auto"/>
            <w:right w:val="none" w:sz="0" w:space="0" w:color="auto"/>
          </w:divBdr>
        </w:div>
        <w:div w:id="1175459687">
          <w:marLeft w:val="0"/>
          <w:marRight w:val="0"/>
          <w:marTop w:val="0"/>
          <w:marBottom w:val="0"/>
          <w:divBdr>
            <w:top w:val="none" w:sz="0" w:space="0" w:color="auto"/>
            <w:left w:val="none" w:sz="0" w:space="0" w:color="auto"/>
            <w:bottom w:val="none" w:sz="0" w:space="0" w:color="auto"/>
            <w:right w:val="none" w:sz="0" w:space="0" w:color="auto"/>
          </w:divBdr>
        </w:div>
        <w:div w:id="1742480478">
          <w:marLeft w:val="0"/>
          <w:marRight w:val="0"/>
          <w:marTop w:val="0"/>
          <w:marBottom w:val="0"/>
          <w:divBdr>
            <w:top w:val="none" w:sz="0" w:space="0" w:color="auto"/>
            <w:left w:val="none" w:sz="0" w:space="0" w:color="auto"/>
            <w:bottom w:val="none" w:sz="0" w:space="0" w:color="auto"/>
            <w:right w:val="none" w:sz="0" w:space="0" w:color="auto"/>
          </w:divBdr>
        </w:div>
        <w:div w:id="888303489">
          <w:marLeft w:val="0"/>
          <w:marRight w:val="0"/>
          <w:marTop w:val="0"/>
          <w:marBottom w:val="0"/>
          <w:divBdr>
            <w:top w:val="none" w:sz="0" w:space="0" w:color="auto"/>
            <w:left w:val="none" w:sz="0" w:space="0" w:color="auto"/>
            <w:bottom w:val="none" w:sz="0" w:space="0" w:color="auto"/>
            <w:right w:val="none" w:sz="0" w:space="0" w:color="auto"/>
          </w:divBdr>
        </w:div>
        <w:div w:id="1267731727">
          <w:marLeft w:val="0"/>
          <w:marRight w:val="0"/>
          <w:marTop w:val="0"/>
          <w:marBottom w:val="0"/>
          <w:divBdr>
            <w:top w:val="none" w:sz="0" w:space="0" w:color="auto"/>
            <w:left w:val="none" w:sz="0" w:space="0" w:color="auto"/>
            <w:bottom w:val="none" w:sz="0" w:space="0" w:color="auto"/>
            <w:right w:val="none" w:sz="0" w:space="0" w:color="auto"/>
          </w:divBdr>
        </w:div>
        <w:div w:id="2074623150">
          <w:marLeft w:val="0"/>
          <w:marRight w:val="0"/>
          <w:marTop w:val="0"/>
          <w:marBottom w:val="0"/>
          <w:divBdr>
            <w:top w:val="none" w:sz="0" w:space="0" w:color="auto"/>
            <w:left w:val="none" w:sz="0" w:space="0" w:color="auto"/>
            <w:bottom w:val="none" w:sz="0" w:space="0" w:color="auto"/>
            <w:right w:val="none" w:sz="0" w:space="0" w:color="auto"/>
          </w:divBdr>
        </w:div>
        <w:div w:id="178221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UAIP - OFICIAL</cp:lastModifiedBy>
  <cp:revision>2</cp:revision>
  <cp:lastPrinted>2017-08-29T17:50:00Z</cp:lastPrinted>
  <dcterms:created xsi:type="dcterms:W3CDTF">2019-12-12T21:54:00Z</dcterms:created>
  <dcterms:modified xsi:type="dcterms:W3CDTF">2019-12-12T21:54:00Z</dcterms:modified>
</cp:coreProperties>
</file>