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338AC" w14:textId="77777777" w:rsidR="003503E2" w:rsidRDefault="00BE4ECB">
      <w:pPr>
        <w:pStyle w:val="Leyendadelaimagen0"/>
        <w:framePr w:w="7531" w:h="874" w:wrap="none" w:hAnchor="page" w:x="2637" w:y="745"/>
        <w:shd w:val="clear" w:color="auto" w:fill="auto"/>
        <w:ind w:left="1300"/>
      </w:pPr>
      <w:r>
        <w:t>Barrio El Centro, frente a Parque Central de</w:t>
      </w:r>
    </w:p>
    <w:p w14:paraId="1871F2C8" w14:textId="77777777" w:rsidR="003503E2" w:rsidRDefault="00BE4ECB">
      <w:pPr>
        <w:pStyle w:val="Leyendadelaimagen0"/>
        <w:framePr w:w="7531" w:h="874" w:wrap="none" w:hAnchor="page" w:x="2637" w:y="745"/>
        <w:shd w:val="clear" w:color="auto" w:fill="auto"/>
        <w:ind w:left="0"/>
      </w:pPr>
      <w:r>
        <w:t xml:space="preserve">San Rafael Cedros Dpto. de </w:t>
      </w:r>
      <w:proofErr w:type="spellStart"/>
      <w:r>
        <w:t>Cuscatlan</w:t>
      </w:r>
      <w:proofErr w:type="spellEnd"/>
      <w:r>
        <w:t xml:space="preserve"> Tels.: 2347-2000, Fax 2347- 2006</w:t>
      </w:r>
    </w:p>
    <w:p w14:paraId="667BA364" w14:textId="77777777" w:rsidR="003503E2" w:rsidRPr="008A4E9B" w:rsidRDefault="00BE4ECB">
      <w:pPr>
        <w:pStyle w:val="Leyendadelaimagen0"/>
        <w:framePr w:w="7531" w:h="874" w:wrap="none" w:hAnchor="page" w:x="2637" w:y="745"/>
        <w:shd w:val="clear" w:color="auto" w:fill="auto"/>
        <w:spacing w:line="233" w:lineRule="auto"/>
        <w:ind w:left="1300"/>
        <w:rPr>
          <w:lang w:val="en-US"/>
        </w:rPr>
      </w:pPr>
      <w:r w:rsidRPr="008A4E9B">
        <w:rPr>
          <w:lang w:val="en-US"/>
        </w:rPr>
        <w:t xml:space="preserve">e-mail: </w:t>
      </w:r>
      <w:hyperlink r:id="rId7" w:history="1">
        <w:r>
          <w:rPr>
            <w:lang w:val="en-US" w:eastAsia="en-US" w:bidi="en-US"/>
          </w:rPr>
          <w:t>recepcion@sanrafaelcedros.gob.sv</w:t>
        </w:r>
      </w:hyperlink>
    </w:p>
    <w:p w14:paraId="30383122" w14:textId="77777777" w:rsidR="003503E2" w:rsidRPr="008A4E9B" w:rsidRDefault="00BE4ECB">
      <w:pPr>
        <w:spacing w:line="360" w:lineRule="exact"/>
        <w:rPr>
          <w:lang w:val="en-US"/>
        </w:r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82E473A" wp14:editId="626F4785">
            <wp:simplePos x="0" y="0"/>
            <wp:positionH relativeFrom="page">
              <wp:posOffset>107315</wp:posOffset>
            </wp:positionH>
            <wp:positionV relativeFrom="margin">
              <wp:posOffset>33655</wp:posOffset>
            </wp:positionV>
            <wp:extent cx="762000" cy="8166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200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557530" distL="0" distR="280670" simplePos="0" relativeHeight="62914691" behindDoc="1" locked="0" layoutInCell="1" allowOverlap="1" wp14:anchorId="6217B625" wp14:editId="42B39ACF">
            <wp:simplePos x="0" y="0"/>
            <wp:positionH relativeFrom="page">
              <wp:posOffset>1570355</wp:posOffset>
            </wp:positionH>
            <wp:positionV relativeFrom="margin">
              <wp:posOffset>79375</wp:posOffset>
            </wp:positionV>
            <wp:extent cx="4608830" cy="38989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60883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7F46CA37" wp14:editId="59C8AA12">
            <wp:simplePos x="0" y="0"/>
            <wp:positionH relativeFrom="page">
              <wp:posOffset>6672580</wp:posOffset>
            </wp:positionH>
            <wp:positionV relativeFrom="margin">
              <wp:posOffset>0</wp:posOffset>
            </wp:positionV>
            <wp:extent cx="737870" cy="78041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3787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1BE37" w14:textId="77777777" w:rsidR="003503E2" w:rsidRPr="008A4E9B" w:rsidRDefault="003503E2">
      <w:pPr>
        <w:spacing w:line="360" w:lineRule="exact"/>
        <w:rPr>
          <w:lang w:val="en-US"/>
        </w:rPr>
      </w:pPr>
    </w:p>
    <w:p w14:paraId="01AB2E28" w14:textId="77777777" w:rsidR="003503E2" w:rsidRPr="008A4E9B" w:rsidRDefault="003503E2">
      <w:pPr>
        <w:spacing w:line="360" w:lineRule="exact"/>
        <w:rPr>
          <w:lang w:val="en-US"/>
        </w:rPr>
      </w:pPr>
    </w:p>
    <w:p w14:paraId="1F1676D8" w14:textId="77777777" w:rsidR="003503E2" w:rsidRPr="008A4E9B" w:rsidRDefault="003503E2">
      <w:pPr>
        <w:spacing w:after="537" w:line="1" w:lineRule="exact"/>
        <w:rPr>
          <w:lang w:val="en-US"/>
        </w:rPr>
      </w:pPr>
    </w:p>
    <w:p w14:paraId="3BDA0CCB" w14:textId="77777777" w:rsidR="003503E2" w:rsidRPr="008A4E9B" w:rsidRDefault="003503E2">
      <w:pPr>
        <w:spacing w:line="1" w:lineRule="exact"/>
        <w:rPr>
          <w:lang w:val="en-US"/>
        </w:rPr>
        <w:sectPr w:rsidR="003503E2" w:rsidRPr="008A4E9B">
          <w:pgSz w:w="11900" w:h="16840"/>
          <w:pgMar w:top="687" w:right="235" w:bottom="2445" w:left="169" w:header="259" w:footer="2017" w:gutter="0"/>
          <w:pgNumType w:start="1"/>
          <w:cols w:space="720"/>
          <w:noEndnote/>
          <w:docGrid w:linePitch="360"/>
        </w:sectPr>
      </w:pPr>
    </w:p>
    <w:p w14:paraId="3729ADCD" w14:textId="77777777" w:rsidR="003503E2" w:rsidRPr="008A4E9B" w:rsidRDefault="00BE4ECB">
      <w:pPr>
        <w:pStyle w:val="Cuerpodeltexto0"/>
        <w:shd w:val="clear" w:color="auto" w:fill="auto"/>
        <w:spacing w:line="240" w:lineRule="auto"/>
        <w:jc w:val="right"/>
        <w:rPr>
          <w:lang w:val="en-US"/>
        </w:rPr>
      </w:pPr>
      <w:r>
        <w:rPr>
          <w:b/>
          <w:bCs/>
          <w:lang w:val="en-US" w:eastAsia="en-US" w:bidi="en-US"/>
        </w:rPr>
        <w:t xml:space="preserve">REF.: </w:t>
      </w:r>
      <w:r w:rsidRPr="008A4E9B">
        <w:rPr>
          <w:b/>
          <w:bCs/>
          <w:lang w:val="en-US"/>
        </w:rPr>
        <w:t>UAIP-SR-RSP-05-18</w:t>
      </w:r>
    </w:p>
    <w:p w14:paraId="54FD5415" w14:textId="77777777" w:rsidR="003503E2" w:rsidRDefault="00BE4ECB">
      <w:pPr>
        <w:pStyle w:val="Cuerpodeltexto0"/>
        <w:shd w:val="clear" w:color="auto" w:fill="auto"/>
        <w:spacing w:after="540" w:line="240" w:lineRule="auto"/>
        <w:jc w:val="right"/>
      </w:pPr>
      <w:r>
        <w:t>Resolución Definitiva</w:t>
      </w:r>
    </w:p>
    <w:p w14:paraId="158F95D4" w14:textId="77777777" w:rsidR="003503E2" w:rsidRDefault="00BE4ECB">
      <w:pPr>
        <w:pStyle w:val="Cuerpodeltexto0"/>
        <w:shd w:val="clear" w:color="auto" w:fill="auto"/>
        <w:spacing w:after="200"/>
        <w:jc w:val="both"/>
      </w:pPr>
      <w:r>
        <w:rPr>
          <w:b/>
          <w:bCs/>
        </w:rPr>
        <w:t xml:space="preserve">UNIDAD DE ACCEDO A LA INFORMACIÓN PÚBLICA, ALCALDÍA DE SAN RAFAEL CEDROS, </w:t>
      </w:r>
      <w:r>
        <w:t>a las nueve horas con quince minutos del día diecinueve de junio de dos mil dieciocho.</w:t>
      </w:r>
    </w:p>
    <w:p w14:paraId="4073A495" w14:textId="636F130D" w:rsidR="003503E2" w:rsidRDefault="00BE4ECB">
      <w:pPr>
        <w:pStyle w:val="Cuerpodeltexto0"/>
        <w:shd w:val="clear" w:color="auto" w:fill="auto"/>
        <w:spacing w:after="200"/>
        <w:jc w:val="both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02316BC1" wp14:editId="3CFF7E37">
            <wp:simplePos x="0" y="0"/>
            <wp:positionH relativeFrom="page">
              <wp:posOffset>271780</wp:posOffset>
            </wp:positionH>
            <wp:positionV relativeFrom="paragraph">
              <wp:posOffset>520700</wp:posOffset>
            </wp:positionV>
            <wp:extent cx="274320" cy="26225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432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presente resolución tiene base en la solicitu</w:t>
      </w:r>
      <w:r>
        <w:t xml:space="preserve">d de información registrada bajo el No. </w:t>
      </w:r>
      <w:r>
        <w:rPr>
          <w:b/>
          <w:bCs/>
        </w:rPr>
        <w:t xml:space="preserve">UAIP-SR-RSP-05-18, </w:t>
      </w:r>
      <w:r>
        <w:t xml:space="preserve">recibida en esta Unidad a nombre del señor </w:t>
      </w:r>
      <w:proofErr w:type="spellStart"/>
      <w:r w:rsidR="008A4E9B">
        <w:rPr>
          <w:b/>
          <w:bCs/>
        </w:rPr>
        <w:t>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>
        <w:rPr>
          <w:b/>
          <w:bCs/>
        </w:rPr>
        <w:t xml:space="preserve">, </w:t>
      </w:r>
      <w:r>
        <w:t>quien requiere acceso textualmente a lo siguiente:</w:t>
      </w:r>
    </w:p>
    <w:p w14:paraId="2F7DB54E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340"/>
        <w:jc w:val="both"/>
      </w:pPr>
      <w:r>
        <w:t xml:space="preserve">Copia certificada de planilla de salario por un monto de </w:t>
      </w:r>
      <w:r>
        <w:t>$22,400.00, que fueron pagados de la cuenta 13366, según Acuerdo 8 de Acta #34 de fecha 25/08/2014,</w:t>
      </w:r>
    </w:p>
    <w:p w14:paraId="04A14EA0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firstLine="360"/>
        <w:jc w:val="both"/>
      </w:pPr>
      <w:r>
        <w:t>Copia certificada de Acuerdo 8 de Acta #34 de fecha 25/08/2014,</w:t>
      </w:r>
    </w:p>
    <w:p w14:paraId="3B520912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340"/>
        <w:jc w:val="both"/>
      </w:pPr>
      <w:r>
        <w:t>Copia certificada de planilla de salario por un monto de $7,000.00, cancelada de la cuenta 2</w:t>
      </w:r>
      <w:r>
        <w:t>240013382, del FODES 25%, según Acuerdo 8 de Acta #34 de fecha 25/08//2014,</w:t>
      </w:r>
    </w:p>
    <w:p w14:paraId="5532D32D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340"/>
        <w:jc w:val="both"/>
      </w:pPr>
      <w:r>
        <w:t>Copia certificada de expediente de las fiestas patronales del año 2014 con sus respectivas facturas de gastos por un monto de $33,000.00, según Acuerdo 10 del Acta #41, de fecha 13</w:t>
      </w:r>
      <w:r>
        <w:t>/10/2014,</w:t>
      </w:r>
    </w:p>
    <w:p w14:paraId="19DC44CF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firstLine="360"/>
        <w:jc w:val="both"/>
      </w:pPr>
      <w:r>
        <w:t>Copia certificada de Acuerdo 10 del Acta #41, de fecha 13/10/2014,</w:t>
      </w:r>
    </w:p>
    <w:p w14:paraId="32487C69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340"/>
        <w:jc w:val="both"/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3099D92D" wp14:editId="192D71FC">
            <wp:simplePos x="0" y="0"/>
            <wp:positionH relativeFrom="page">
              <wp:posOffset>295910</wp:posOffset>
            </wp:positionH>
            <wp:positionV relativeFrom="paragraph">
              <wp:posOffset>431800</wp:posOffset>
            </wp:positionV>
            <wp:extent cx="274320" cy="26797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 certificada de expediente de fiestas navideñas 2014, con sus respectivas facturas de gastos por un monto de $17,000.00, según Acuerdo 1 de Acta #46, de fecha 25/11/2014,</w:t>
      </w:r>
    </w:p>
    <w:p w14:paraId="21D99F5D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firstLine="360"/>
        <w:jc w:val="both"/>
      </w:pPr>
      <w:r>
        <w:t>Copia certificada de Acuerdo 1 de Acta #46, de fecha 25/11/2014,</w:t>
      </w:r>
    </w:p>
    <w:p w14:paraId="34C376BF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340"/>
        <w:jc w:val="both"/>
      </w:pPr>
      <w:r>
        <w:t>Copia certificada de planilla de salario por un monto de $8,600.00, que fueron pagados de la cuenta 13366, según Acuerdo 6 de Acta #48 de fecha 08/12/2014</w:t>
      </w:r>
    </w:p>
    <w:p w14:paraId="49AF4D8F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728"/>
        </w:tabs>
        <w:ind w:firstLine="360"/>
        <w:jc w:val="both"/>
      </w:pPr>
      <w:r>
        <w:t>Copia certificada de Acuerdo 6 de Ac</w:t>
      </w:r>
      <w:r>
        <w:t>ta #48 de fecha 08/12/2014,</w:t>
      </w:r>
    </w:p>
    <w:p w14:paraId="653F4E6C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842"/>
        </w:tabs>
        <w:ind w:left="720" w:hanging="340"/>
        <w:jc w:val="both"/>
      </w:pPr>
      <w:r>
        <w:t>Copia certificada de planilla de salario por un monto de $25,900.00, que fueron pagados de la cuenta 13366, según Acuerdo 3 de Acta #50, de fecha 18/12/2014,</w:t>
      </w:r>
    </w:p>
    <w:p w14:paraId="48B07F84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822"/>
        </w:tabs>
        <w:ind w:firstLine="360"/>
        <w:jc w:val="both"/>
      </w:pPr>
      <w:r>
        <w:t>Copia certificada de Acuerdo 3 de Acta #50, de fecha 18/12/2014,</w:t>
      </w:r>
    </w:p>
    <w:p w14:paraId="3618D594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842"/>
        </w:tabs>
        <w:ind w:left="720" w:hanging="340"/>
        <w:jc w:val="both"/>
      </w:pPr>
      <w:r>
        <w:t>Copia</w:t>
      </w:r>
      <w:r>
        <w:t xml:space="preserve"> certificada de planilla de salario por un monto de $6,900.00, cancelada de la cuenta 2240013382, del FODES 25%, según Acuerdo 3 de Acta #50, de fecha 18/12/2014,</w:t>
      </w:r>
      <w:r>
        <w:br w:type="page"/>
      </w:r>
    </w:p>
    <w:p w14:paraId="71C65472" w14:textId="77777777" w:rsidR="003503E2" w:rsidRDefault="00BE4ECB">
      <w:pPr>
        <w:pStyle w:val="Cuerpodeltexto0"/>
        <w:numPr>
          <w:ilvl w:val="0"/>
          <w:numId w:val="1"/>
        </w:numPr>
        <w:shd w:val="clear" w:color="auto" w:fill="auto"/>
        <w:tabs>
          <w:tab w:val="left" w:pos="818"/>
        </w:tabs>
        <w:spacing w:after="700"/>
        <w:ind w:left="720" w:hanging="340"/>
        <w:jc w:val="both"/>
      </w:pPr>
      <w:r>
        <w:lastRenderedPageBreak/>
        <w:t>Copia certificada del expediente del proyecto 10392 Nomenclatura y Caminos Vecinales 2014, p</w:t>
      </w:r>
      <w:r>
        <w:t>or un monto de $5,200.00, cancelada de la cuenta 14702, según Acuerdo 3, de Acta #50, de fecha 18/12/2014.</w:t>
      </w:r>
    </w:p>
    <w:p w14:paraId="60A296C4" w14:textId="77777777" w:rsidR="003503E2" w:rsidRDefault="00BE4ECB">
      <w:pPr>
        <w:pStyle w:val="Cuerpodeltexto0"/>
        <w:shd w:val="clear" w:color="auto" w:fill="auto"/>
        <w:spacing w:after="700"/>
        <w:jc w:val="both"/>
      </w:pPr>
      <w:r>
        <w:t xml:space="preserve">La petición adquirió firmeza, por cumplir con los requisitos </w:t>
      </w:r>
      <w:r w:rsidRPr="008A4E9B">
        <w:rPr>
          <w:lang w:val="es-MX" w:eastAsia="en-US" w:bidi="en-US"/>
        </w:rPr>
        <w:t xml:space="preserve">del Art. </w:t>
      </w:r>
      <w:r>
        <w:t>66 de la Ley de Acceso a la Información Pública -LAIP-.</w:t>
      </w:r>
    </w:p>
    <w:p w14:paraId="587ED90F" w14:textId="77777777" w:rsidR="003503E2" w:rsidRDefault="00BE4ECB">
      <w:pPr>
        <w:pStyle w:val="Cuerpodeltexto0"/>
        <w:shd w:val="clear" w:color="auto" w:fill="auto"/>
        <w:spacing w:after="700"/>
        <w:jc w:val="both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7F7A93D4" wp14:editId="1C863091">
            <wp:simplePos x="0" y="0"/>
            <wp:positionH relativeFrom="page">
              <wp:posOffset>278765</wp:posOffset>
            </wp:positionH>
            <wp:positionV relativeFrom="paragraph">
              <wp:posOffset>355600</wp:posOffset>
            </wp:positionV>
            <wp:extent cx="274320" cy="267970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7432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POR TANTO: </w:t>
      </w:r>
      <w:proofErr w:type="gramStart"/>
      <w:r>
        <w:t>En razón de</w:t>
      </w:r>
      <w:proofErr w:type="gramEnd"/>
      <w:r>
        <w:t xml:space="preserve"> lo antes expuesto y de acuerdo a lo establecido en el </w:t>
      </w:r>
      <w:r w:rsidRPr="008A4E9B">
        <w:rPr>
          <w:lang w:val="es-MX" w:eastAsia="en-US" w:bidi="en-US"/>
        </w:rPr>
        <w:t xml:space="preserve">Art. </w:t>
      </w:r>
      <w:r>
        <w:t xml:space="preserve">18 de la Constitución de la Republica de El Salvador, en relación a los artículos 6 literal c) y d), 61,65, 66, 71 y 72 literal c) de la LAIP, 57 del respectivo Reglamento, </w:t>
      </w:r>
      <w:r>
        <w:rPr>
          <w:b/>
          <w:bCs/>
        </w:rPr>
        <w:t>RESUELVE:</w:t>
      </w:r>
    </w:p>
    <w:p w14:paraId="1559F7F5" w14:textId="77777777" w:rsidR="003503E2" w:rsidRDefault="00BE4ECB">
      <w:pPr>
        <w:pStyle w:val="Cuerpodeltexto0"/>
        <w:numPr>
          <w:ilvl w:val="0"/>
          <w:numId w:val="2"/>
        </w:numPr>
        <w:shd w:val="clear" w:color="auto" w:fill="auto"/>
        <w:tabs>
          <w:tab w:val="left" w:pos="737"/>
        </w:tabs>
        <w:ind w:left="720" w:hanging="340"/>
        <w:jc w:val="both"/>
      </w:pPr>
      <w:proofErr w:type="spellStart"/>
      <w:r>
        <w:rPr>
          <w:b/>
          <w:bCs/>
        </w:rPr>
        <w:t>Ad</w:t>
      </w:r>
      <w:r>
        <w:rPr>
          <w:b/>
          <w:bCs/>
        </w:rPr>
        <w:t>mítese</w:t>
      </w:r>
      <w:proofErr w:type="spellEnd"/>
      <w:r>
        <w:rPr>
          <w:b/>
          <w:bCs/>
        </w:rPr>
        <w:t xml:space="preserve"> </w:t>
      </w:r>
      <w:r>
        <w:t xml:space="preserve">la solicitud de información, registrada bajo el No. </w:t>
      </w:r>
      <w:r>
        <w:rPr>
          <w:b/>
          <w:bCs/>
        </w:rPr>
        <w:t>UAIP-SR-RSP- 05-18.</w:t>
      </w:r>
    </w:p>
    <w:p w14:paraId="378A2DDF" w14:textId="621F7F80" w:rsidR="003503E2" w:rsidRDefault="00BE4ECB">
      <w:pPr>
        <w:pStyle w:val="Cuerpodeltexto0"/>
        <w:numPr>
          <w:ilvl w:val="0"/>
          <w:numId w:val="2"/>
        </w:numPr>
        <w:shd w:val="clear" w:color="auto" w:fill="auto"/>
        <w:tabs>
          <w:tab w:val="left" w:pos="737"/>
        </w:tabs>
        <w:spacing w:after="700"/>
        <w:ind w:left="720" w:hanging="340"/>
        <w:jc w:val="both"/>
      </w:pPr>
      <w:r>
        <w:rPr>
          <w:b/>
          <w:bCs/>
        </w:rPr>
        <w:t xml:space="preserve">Concédase </w:t>
      </w:r>
      <w:r>
        <w:t xml:space="preserve">el acceso a la información solicitada al señor </w:t>
      </w:r>
      <w:proofErr w:type="spellStart"/>
      <w:r w:rsidR="008A4E9B">
        <w:rPr>
          <w:b/>
          <w:bCs/>
        </w:rPr>
        <w:t>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 w:rsidR="008A4E9B">
        <w:rPr>
          <w:b/>
          <w:bCs/>
        </w:rPr>
        <w:t xml:space="preserve"> </w:t>
      </w:r>
      <w:proofErr w:type="spellStart"/>
      <w:r w:rsidR="008A4E9B">
        <w:rPr>
          <w:b/>
          <w:bCs/>
        </w:rPr>
        <w:t>xxxxxx</w:t>
      </w:r>
      <w:proofErr w:type="spellEnd"/>
      <w:r>
        <w:rPr>
          <w:b/>
          <w:bCs/>
        </w:rPr>
        <w:t xml:space="preserve">, </w:t>
      </w:r>
      <w:r>
        <w:t>mediante Copias certificadas consiste</w:t>
      </w:r>
      <w:bookmarkStart w:id="0" w:name="_GoBack"/>
      <w:bookmarkEnd w:id="0"/>
      <w:r>
        <w:t>ntes en:</w:t>
      </w:r>
    </w:p>
    <w:p w14:paraId="4B0EA2DF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Copia certificada de planilla de salario por u</w:t>
      </w:r>
      <w:r>
        <w:t>n monto de $22,400.00, que fueron pagados de la cuenta 13366, según Acuerdo 8 de Acta #34 de fecha 25/08/2014,</w:t>
      </w:r>
    </w:p>
    <w:p w14:paraId="0B8B1D35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firstLine="380"/>
        <w:jc w:val="both"/>
      </w:pPr>
      <w:r>
        <w:rPr>
          <w:noProof/>
        </w:rPr>
        <w:drawing>
          <wp:anchor distT="0" distB="0" distL="114300" distR="114300" simplePos="0" relativeHeight="125829381" behindDoc="0" locked="0" layoutInCell="1" allowOverlap="1" wp14:anchorId="6301EA96" wp14:editId="5B917A5F">
            <wp:simplePos x="0" y="0"/>
            <wp:positionH relativeFrom="page">
              <wp:posOffset>309245</wp:posOffset>
            </wp:positionH>
            <wp:positionV relativeFrom="paragraph">
              <wp:posOffset>88900</wp:posOffset>
            </wp:positionV>
            <wp:extent cx="267970" cy="26797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6797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Copia certificada de Acuerdo 8 de Acta #34 de fecha 25/08/2014,</w:t>
      </w:r>
    </w:p>
    <w:p w14:paraId="72EC25B6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Copia certificada de planilla de salario por un monto de $7,000.00, cancelada de</w:t>
      </w:r>
      <w:r>
        <w:t xml:space="preserve"> la cuenta 2240013382, del FODES 25%, según Acuerdo 8 de Acta #34 de fecha 25/08//2014,</w:t>
      </w:r>
    </w:p>
    <w:p w14:paraId="686F9E71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Copia certificada de expediente de las fiestas patronales del año 2014 con sus respectivas facturas de gastos por un monto de $33,000.00, según Acuerdo 10 del Acta #41,</w:t>
      </w:r>
      <w:r>
        <w:t xml:space="preserve"> de fecha 13/10/2014,</w:t>
      </w:r>
    </w:p>
    <w:p w14:paraId="1D1E4179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firstLine="380"/>
        <w:jc w:val="both"/>
      </w:pPr>
      <w:r>
        <w:t>Copia certificada de Acuerdo 10 del Acta #41, de fecha 13/10/2014,</w:t>
      </w:r>
    </w:p>
    <w:p w14:paraId="2CC2926E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left="720" w:hanging="340"/>
        <w:jc w:val="both"/>
      </w:pPr>
      <w:r>
        <w:t>Copia certificada de expediente de fiestas navideñas 2014, con sus respectivas facturas de gastos por un monto de $17,000.00, según Acuerdo 1 de Acta #46, de fecha 25/</w:t>
      </w:r>
      <w:r>
        <w:t>11/2014,</w:t>
      </w:r>
    </w:p>
    <w:p w14:paraId="3F7846C6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37"/>
        </w:tabs>
        <w:ind w:firstLine="380"/>
        <w:jc w:val="both"/>
      </w:pPr>
      <w:r>
        <w:t>Copia certificada de Acuerdo 1 de Acta #46, de fecha 25/11/2014,</w:t>
      </w:r>
    </w:p>
    <w:p w14:paraId="043FF858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10"/>
        </w:tabs>
        <w:ind w:left="700" w:hanging="340"/>
        <w:jc w:val="both"/>
      </w:pPr>
      <w:r>
        <w:rPr>
          <w:b/>
          <w:bCs/>
        </w:rPr>
        <w:t xml:space="preserve">Copia certificada de planilla de salario por un monto de $8,600.00, que fueron pagados de la cuenta 13366, según Acuerdo 6 de Acta #48 de </w:t>
      </w:r>
      <w:r>
        <w:rPr>
          <w:b/>
          <w:bCs/>
        </w:rPr>
        <w:lastRenderedPageBreak/>
        <w:t xml:space="preserve">fecha 08/12/2014 (ojo, este punto fue </w:t>
      </w:r>
      <w:r>
        <w:rPr>
          <w:b/>
          <w:bCs/>
        </w:rPr>
        <w:t>omitido en la resolución)</w:t>
      </w:r>
    </w:p>
    <w:p w14:paraId="2526F65A" w14:textId="77777777" w:rsidR="003503E2" w:rsidRDefault="00BE4ECB">
      <w:pPr>
        <w:pStyle w:val="Cuerpodeltexto0"/>
        <w:shd w:val="clear" w:color="auto" w:fill="auto"/>
        <w:spacing w:after="320"/>
        <w:ind w:left="700" w:firstLine="80"/>
        <w:jc w:val="both"/>
      </w:pPr>
      <w:r>
        <w:rPr>
          <w:b/>
          <w:bCs/>
        </w:rPr>
        <w:t>Este punto se buscó minuciosamente la información en la unidad de Archivo municipal y no se pudo encontrar.</w:t>
      </w:r>
    </w:p>
    <w:p w14:paraId="62C59EE1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10"/>
        </w:tabs>
        <w:ind w:left="700" w:hanging="340"/>
        <w:jc w:val="both"/>
      </w:pPr>
      <w:r>
        <w:t>Copia certificada de Acuerdo 6 de Acta #48 de fecha 08/12/2014, con respecto a este punto no se pudo localizar la informac</w:t>
      </w:r>
      <w:r>
        <w:t>ión en la alcaldía, desconociendo su paradero.</w:t>
      </w:r>
    </w:p>
    <w:p w14:paraId="526D02D1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84"/>
        </w:tabs>
        <w:ind w:left="700" w:hanging="340"/>
        <w:jc w:val="both"/>
      </w:pPr>
      <w:r>
        <w:t>Copia certificada de planilla de salario por un monto de $25,900.00, que fueron pagados de la cuenta 13366, según Acuerdo 3 de Acta #50, de fecha 18/12/2014,</w:t>
      </w:r>
    </w:p>
    <w:p w14:paraId="3B11E70A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64"/>
        </w:tabs>
        <w:ind w:firstLine="340"/>
        <w:jc w:val="both"/>
      </w:pPr>
      <w:r>
        <w:t>Copia certificada de Acuerdo 3 de Acta #50, de fech</w:t>
      </w:r>
      <w:r>
        <w:t>a 18/12/2014,</w:t>
      </w:r>
    </w:p>
    <w:p w14:paraId="38D93FAD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84"/>
        </w:tabs>
        <w:ind w:left="700" w:hanging="340"/>
        <w:jc w:val="both"/>
      </w:pPr>
      <w:r>
        <w:t>Copia certificada de planilla de salario por un monto de $6,900.00, cancelada de la cuenta 2240013382, del FODES 25%, según Acuerdo 3 de Acta #50, de fecha 18/12/2014,</w:t>
      </w:r>
    </w:p>
    <w:p w14:paraId="016CAFE9" w14:textId="77777777" w:rsidR="003503E2" w:rsidRDefault="00BE4ECB">
      <w:pPr>
        <w:pStyle w:val="Cuerpodeltexto0"/>
        <w:numPr>
          <w:ilvl w:val="0"/>
          <w:numId w:val="3"/>
        </w:numPr>
        <w:shd w:val="clear" w:color="auto" w:fill="auto"/>
        <w:tabs>
          <w:tab w:val="left" w:pos="784"/>
        </w:tabs>
        <w:ind w:left="700" w:hanging="340"/>
        <w:jc w:val="both"/>
      </w:pPr>
      <w:r>
        <w:t xml:space="preserve">Copia certificada del expediente del proyecto 10392 </w:t>
      </w:r>
      <w:r>
        <w:t>Nomenclatura y Caminos Vecinales 2014, por un monto de $5,200.00, cancelada de la cuenta 14702, según Acuerdo 3, de Acta #50, de fecha 18/12/2014.</w:t>
      </w:r>
    </w:p>
    <w:p w14:paraId="41A52BE0" w14:textId="77777777" w:rsidR="003503E2" w:rsidRDefault="00BE4ECB">
      <w:pPr>
        <w:pStyle w:val="Cuerpodeltexto0"/>
        <w:numPr>
          <w:ilvl w:val="0"/>
          <w:numId w:val="2"/>
        </w:numPr>
        <w:shd w:val="clear" w:color="auto" w:fill="auto"/>
        <w:tabs>
          <w:tab w:val="left" w:pos="710"/>
        </w:tabs>
        <w:spacing w:after="40"/>
        <w:ind w:left="700" w:hanging="340"/>
        <w:jc w:val="both"/>
      </w:pPr>
      <w:r>
        <w:rPr>
          <w:b/>
          <w:bCs/>
        </w:rPr>
        <w:t xml:space="preserve">Notifíquese </w:t>
      </w:r>
      <w:r>
        <w:t>la presente resolución, en el medio y forma señalada para tales efectos.</w:t>
      </w:r>
    </w:p>
    <w:p w14:paraId="78910CFC" w14:textId="77777777" w:rsidR="003503E2" w:rsidRDefault="00BE4EC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7106E58" wp14:editId="4C660C05">
            <wp:extent cx="2816225" cy="115824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1622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C1854" w14:textId="77777777" w:rsidR="003503E2" w:rsidRDefault="00BE4ECB">
      <w:pPr>
        <w:pStyle w:val="Leyendadelaimagen0"/>
        <w:shd w:val="clear" w:color="auto" w:fill="auto"/>
        <w:ind w:left="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Alcaldía Municipal de </w:t>
      </w:r>
      <w:r>
        <w:rPr>
          <w:rFonts w:ascii="Arial" w:eastAsia="Arial" w:hAnsi="Arial" w:cs="Arial"/>
          <w:sz w:val="24"/>
          <w:szCs w:val="24"/>
        </w:rPr>
        <w:t>San Rafael Cedros.</w:t>
      </w:r>
    </w:p>
    <w:sectPr w:rsidR="003503E2">
      <w:type w:val="continuous"/>
      <w:pgSz w:w="11900" w:h="16840"/>
      <w:pgMar w:top="1999" w:right="1343" w:bottom="2444" w:left="1644" w:header="1571" w:footer="20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25B7" w14:textId="77777777" w:rsidR="00BE4ECB" w:rsidRDefault="00BE4ECB">
      <w:r>
        <w:separator/>
      </w:r>
    </w:p>
  </w:endnote>
  <w:endnote w:type="continuationSeparator" w:id="0">
    <w:p w14:paraId="5D8D8F6C" w14:textId="77777777" w:rsidR="00BE4ECB" w:rsidRDefault="00BE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9527" w14:textId="77777777" w:rsidR="00BE4ECB" w:rsidRDefault="00BE4ECB"/>
  </w:footnote>
  <w:footnote w:type="continuationSeparator" w:id="0">
    <w:p w14:paraId="6FEC8726" w14:textId="77777777" w:rsidR="00BE4ECB" w:rsidRDefault="00BE4E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06C12"/>
    <w:multiLevelType w:val="multilevel"/>
    <w:tmpl w:val="639A78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4C04B4"/>
    <w:multiLevelType w:val="multilevel"/>
    <w:tmpl w:val="3FDC3B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E35212"/>
    <w:multiLevelType w:val="multilevel"/>
    <w:tmpl w:val="6898E5A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E2"/>
    <w:rsid w:val="003503E2"/>
    <w:rsid w:val="008A4E9B"/>
    <w:rsid w:val="00B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D164"/>
  <w15:docId w15:val="{93830F10-E9AD-47C7-A19C-0CEC5A59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eyendadelaimagen">
    <w:name w:val="Leyenda de la imagen_"/>
    <w:basedOn w:val="Fuentedeprrafopredeter"/>
    <w:link w:val="Leyendadelaimage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ind w:left="650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recepcion@sanrafaelcedros.gob.sv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 - OFICIAL</dc:creator>
  <cp:lastModifiedBy>UAIP - OFICIAL</cp:lastModifiedBy>
  <cp:revision>2</cp:revision>
  <dcterms:created xsi:type="dcterms:W3CDTF">2019-12-12T17:33:00Z</dcterms:created>
  <dcterms:modified xsi:type="dcterms:W3CDTF">2019-12-12T17:33:00Z</dcterms:modified>
</cp:coreProperties>
</file>